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AAFB42" w14:textId="6B1127D3" w:rsidR="00463D4B" w:rsidRPr="0031236B" w:rsidRDefault="00732A72"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w:t>
      </w:r>
      <w:r w:rsidR="00B519CE">
        <w:rPr>
          <w:rFonts w:ascii="Times New Roman" w:eastAsia="Times New Roman" w:hAnsi="Times New Roman" w:cs="Times New Roman"/>
          <w:b/>
          <w:bCs/>
          <w:sz w:val="28"/>
          <w:szCs w:val="28"/>
        </w:rPr>
        <w:t xml:space="preserve"> </w:t>
      </w:r>
      <w:r w:rsidR="00463D4B" w:rsidRPr="0031236B">
        <w:rPr>
          <w:rFonts w:ascii="Times New Roman" w:eastAsia="Times New Roman" w:hAnsi="Times New Roman" w:cs="Times New Roman"/>
          <w:b/>
          <w:bCs/>
          <w:sz w:val="28"/>
          <w:szCs w:val="28"/>
        </w:rPr>
        <w:t>МІНІСТЕРСТВО ОСВІТИ І НАУКИ УКРАЇНИ</w:t>
      </w:r>
    </w:p>
    <w:p w14:paraId="7F75D822" w14:textId="77777777" w:rsidR="00463D4B" w:rsidRPr="0031236B"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Державний заклад «Луганський національний університет</w:t>
      </w:r>
    </w:p>
    <w:p w14:paraId="66F1834A" w14:textId="77777777" w:rsidR="00463D4B" w:rsidRPr="0031236B"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імені Тараса Шевченка»</w:t>
      </w:r>
    </w:p>
    <w:p w14:paraId="5A46A04C" w14:textId="77777777" w:rsidR="00463D4B" w:rsidRPr="0031236B"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 xml:space="preserve">Навчально-науковий інститут охорони здоров’я і спорту </w:t>
      </w:r>
    </w:p>
    <w:p w14:paraId="62806B75" w14:textId="77777777" w:rsidR="00463D4B" w:rsidRPr="0031236B"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Кафедра олімпійського та професійного спорту</w:t>
      </w:r>
    </w:p>
    <w:p w14:paraId="73A75E43" w14:textId="77777777" w:rsidR="00463D4B" w:rsidRPr="0010668F"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p>
    <w:p w14:paraId="76D82CB8" w14:textId="77777777" w:rsidR="00463D4B" w:rsidRPr="0010668F"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p>
    <w:p w14:paraId="5E387CC3" w14:textId="5D6CB827" w:rsidR="00463D4B" w:rsidRPr="0010668F" w:rsidRDefault="00463D4B" w:rsidP="00463D4B">
      <w:pPr>
        <w:autoSpaceDE w:val="0"/>
        <w:autoSpaceDN w:val="0"/>
        <w:adjustRightInd w:val="0"/>
        <w:spacing w:after="0" w:line="360" w:lineRule="auto"/>
        <w:jc w:val="center"/>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Сумін</w:t>
      </w:r>
      <w:proofErr w:type="spellEnd"/>
      <w:r w:rsidR="003A213E">
        <w:rPr>
          <w:rFonts w:ascii="Times New Roman" w:eastAsia="Times New Roman" w:hAnsi="Times New Roman" w:cs="Times New Roman"/>
          <w:b/>
          <w:sz w:val="28"/>
          <w:szCs w:val="28"/>
        </w:rPr>
        <w:t xml:space="preserve"> Роман Олександрович </w:t>
      </w:r>
    </w:p>
    <w:p w14:paraId="381730AA" w14:textId="77777777" w:rsidR="00463D4B" w:rsidRPr="0010668F" w:rsidRDefault="00463D4B" w:rsidP="00463D4B">
      <w:pPr>
        <w:autoSpaceDE w:val="0"/>
        <w:autoSpaceDN w:val="0"/>
        <w:adjustRightInd w:val="0"/>
        <w:spacing w:after="0" w:line="360" w:lineRule="auto"/>
        <w:jc w:val="center"/>
        <w:rPr>
          <w:rFonts w:ascii="Times New Roman" w:eastAsia="Times New Roman" w:hAnsi="Times New Roman" w:cs="Times New Roman"/>
          <w:b/>
          <w:sz w:val="28"/>
          <w:szCs w:val="28"/>
        </w:rPr>
      </w:pPr>
    </w:p>
    <w:p w14:paraId="6CB2ABD8" w14:textId="3EA227FD" w:rsidR="00463D4B" w:rsidRPr="0010668F" w:rsidRDefault="003A213E" w:rsidP="00463D4B">
      <w:pPr>
        <w:autoSpaceDE w:val="0"/>
        <w:autoSpaceDN w:val="0"/>
        <w:adjustRightInd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ОСОБЛИВОСТІ ПОБУДОВИ ІНДИВІДУАЛЬНИХ ТРЕНУВАЛЬНИХ ПРОГРАМ В РІЧНОМУ МАКРОЦИКЛІ ДЗЮДОЇСТІВ У ВЕТЕРАНСЬКОМУ СПОРТІ</w:t>
      </w:r>
    </w:p>
    <w:p w14:paraId="1D775F41" w14:textId="77777777" w:rsidR="00463D4B" w:rsidRPr="008136A1"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r w:rsidRPr="008136A1">
        <w:rPr>
          <w:rFonts w:ascii="Times New Roman" w:eastAsia="Times New Roman" w:hAnsi="Times New Roman" w:cs="Times New Roman"/>
          <w:b/>
          <w:bCs/>
          <w:sz w:val="28"/>
          <w:szCs w:val="28"/>
        </w:rPr>
        <w:t>Кваліфікаційна робота</w:t>
      </w:r>
    </w:p>
    <w:p w14:paraId="078DF5BE" w14:textId="77777777" w:rsidR="00463D4B" w:rsidRPr="008136A1"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r w:rsidRPr="008136A1">
        <w:rPr>
          <w:rFonts w:ascii="Times New Roman" w:eastAsia="Times New Roman" w:hAnsi="Times New Roman" w:cs="Times New Roman"/>
          <w:b/>
          <w:bCs/>
          <w:sz w:val="28"/>
          <w:szCs w:val="28"/>
        </w:rPr>
        <w:t>здобувача вищої освіти другого (магістерського рівня)</w:t>
      </w:r>
    </w:p>
    <w:p w14:paraId="6C19252E" w14:textId="77777777" w:rsidR="00463D4B" w:rsidRPr="008136A1" w:rsidRDefault="00463D4B" w:rsidP="00463D4B">
      <w:pPr>
        <w:autoSpaceDE w:val="0"/>
        <w:autoSpaceDN w:val="0"/>
        <w:adjustRightInd w:val="0"/>
        <w:spacing w:after="0" w:line="360" w:lineRule="auto"/>
        <w:jc w:val="center"/>
        <w:rPr>
          <w:rFonts w:ascii="Times New Roman" w:eastAsia="Times New Roman" w:hAnsi="Times New Roman" w:cs="Times New Roman"/>
          <w:b/>
          <w:bCs/>
          <w:sz w:val="28"/>
          <w:szCs w:val="28"/>
        </w:rPr>
      </w:pPr>
      <w:r w:rsidRPr="008136A1">
        <w:rPr>
          <w:rFonts w:ascii="Times New Roman" w:eastAsia="Times New Roman" w:hAnsi="Times New Roman" w:cs="Times New Roman"/>
          <w:b/>
          <w:bCs/>
          <w:sz w:val="28"/>
          <w:szCs w:val="28"/>
        </w:rPr>
        <w:t>за спеціальністю 017 «Фізична культура і спорт»</w:t>
      </w:r>
    </w:p>
    <w:p w14:paraId="1BB44788" w14:textId="1CE48A4C" w:rsidR="00463D4B" w:rsidRDefault="00463D4B" w:rsidP="00463D4B">
      <w:pPr>
        <w:autoSpaceDE w:val="0"/>
        <w:autoSpaceDN w:val="0"/>
        <w:adjustRightInd w:val="0"/>
        <w:spacing w:after="0" w:line="360" w:lineRule="auto"/>
        <w:rPr>
          <w:rFonts w:ascii="Times New Roman" w:eastAsia="Times New Roman" w:hAnsi="Times New Roman" w:cs="Times New Roman"/>
          <w:sz w:val="28"/>
          <w:szCs w:val="28"/>
        </w:rPr>
      </w:pPr>
    </w:p>
    <w:p w14:paraId="062F77A0" w14:textId="660CD87D" w:rsidR="00D06D37" w:rsidRDefault="00D06D37" w:rsidP="00463D4B">
      <w:pPr>
        <w:autoSpaceDE w:val="0"/>
        <w:autoSpaceDN w:val="0"/>
        <w:adjustRightInd w:val="0"/>
        <w:spacing w:after="0" w:line="360" w:lineRule="auto"/>
        <w:rPr>
          <w:rFonts w:ascii="Times New Roman" w:eastAsia="Times New Roman" w:hAnsi="Times New Roman" w:cs="Times New Roman"/>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3"/>
        <w:gridCol w:w="2320"/>
        <w:gridCol w:w="4051"/>
      </w:tblGrid>
      <w:tr w:rsidR="00E41D34" w14:paraId="408C9297" w14:textId="77777777" w:rsidTr="00D06D37">
        <w:tc>
          <w:tcPr>
            <w:tcW w:w="3114" w:type="dxa"/>
          </w:tcPr>
          <w:p w14:paraId="3FCA5FBA" w14:textId="77777777" w:rsidR="00E41D34" w:rsidRDefault="00E41D34" w:rsidP="00463D4B">
            <w:pPr>
              <w:autoSpaceDE w:val="0"/>
              <w:autoSpaceDN w:val="0"/>
              <w:adjustRightInd w:val="0"/>
              <w:spacing w:line="360" w:lineRule="auto"/>
              <w:rPr>
                <w:rFonts w:ascii="Times New Roman" w:eastAsia="Times New Roman" w:hAnsi="Times New Roman" w:cs="Times New Roman"/>
                <w:sz w:val="28"/>
                <w:szCs w:val="28"/>
              </w:rPr>
            </w:pPr>
          </w:p>
          <w:p w14:paraId="323A1FA9" w14:textId="0E2F1878" w:rsidR="00D06D37" w:rsidRDefault="00D06D37" w:rsidP="00463D4B">
            <w:pPr>
              <w:autoSpaceDE w:val="0"/>
              <w:autoSpaceDN w:val="0"/>
              <w:adjustRightInd w:val="0"/>
              <w:spacing w:line="360" w:lineRule="auto"/>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 xml:space="preserve">Особистий підпис  </w:t>
            </w:r>
            <w:r w:rsidRPr="0010668F">
              <w:rPr>
                <w:rFonts w:ascii="Times New Roman" w:eastAsia="Times New Roman" w:hAnsi="Times New Roman" w:cs="Times New Roman"/>
                <w:bCs/>
                <w:sz w:val="28"/>
                <w:szCs w:val="28"/>
              </w:rPr>
              <w:t>–</w:t>
            </w:r>
          </w:p>
        </w:tc>
        <w:tc>
          <w:tcPr>
            <w:tcW w:w="1984" w:type="dxa"/>
          </w:tcPr>
          <w:p w14:paraId="7ADD5495" w14:textId="1031A7C5" w:rsidR="00D06D37" w:rsidRDefault="00E41D34" w:rsidP="00463D4B">
            <w:pPr>
              <w:autoSpaceDE w:val="0"/>
              <w:autoSpaceDN w:val="0"/>
              <w:adjustRightInd w:val="0"/>
              <w:spacing w:line="360" w:lineRule="auto"/>
              <w:rPr>
                <w:rFonts w:ascii="Times New Roman" w:eastAsia="Times New Roman" w:hAnsi="Times New Roman" w:cs="Times New Roman"/>
                <w:sz w:val="28"/>
                <w:szCs w:val="28"/>
              </w:rPr>
            </w:pPr>
            <w:r>
              <w:rPr>
                <w:noProof/>
              </w:rPr>
              <w:drawing>
                <wp:inline distT="0" distB="0" distL="0" distR="0" wp14:anchorId="121ED2BF" wp14:editId="2D436965">
                  <wp:extent cx="1336040" cy="782722"/>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73222" cy="804505"/>
                          </a:xfrm>
                          <a:prstGeom prst="rect">
                            <a:avLst/>
                          </a:prstGeom>
                          <a:noFill/>
                          <a:ln>
                            <a:noFill/>
                          </a:ln>
                        </pic:spPr>
                      </pic:pic>
                    </a:graphicData>
                  </a:graphic>
                </wp:inline>
              </w:drawing>
            </w:r>
          </w:p>
        </w:tc>
        <w:tc>
          <w:tcPr>
            <w:tcW w:w="4246" w:type="dxa"/>
          </w:tcPr>
          <w:p w14:paraId="63513AB8" w14:textId="77777777" w:rsidR="00E41D34" w:rsidRDefault="00E41D34" w:rsidP="00463D4B">
            <w:pPr>
              <w:autoSpaceDE w:val="0"/>
              <w:autoSpaceDN w:val="0"/>
              <w:adjustRightInd w:val="0"/>
              <w:spacing w:line="360" w:lineRule="auto"/>
              <w:rPr>
                <w:rFonts w:ascii="Times New Roman" w:eastAsia="Times New Roman" w:hAnsi="Times New Roman" w:cs="Times New Roman"/>
                <w:sz w:val="28"/>
                <w:szCs w:val="28"/>
              </w:rPr>
            </w:pPr>
          </w:p>
          <w:p w14:paraId="1802DAB2" w14:textId="51C73BE2" w:rsidR="00D06D37" w:rsidRDefault="00D06D37" w:rsidP="00463D4B">
            <w:pPr>
              <w:autoSpaceDE w:val="0"/>
              <w:autoSpaceDN w:val="0"/>
              <w:adjustRightInd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 </w:t>
            </w:r>
            <w:proofErr w:type="spellStart"/>
            <w:r>
              <w:rPr>
                <w:rFonts w:ascii="Times New Roman" w:eastAsia="Times New Roman" w:hAnsi="Times New Roman" w:cs="Times New Roman"/>
                <w:sz w:val="28"/>
                <w:szCs w:val="28"/>
              </w:rPr>
              <w:t>Сумін</w:t>
            </w:r>
            <w:proofErr w:type="spellEnd"/>
          </w:p>
        </w:tc>
      </w:tr>
      <w:tr w:rsidR="00E41D34" w14:paraId="402C062C" w14:textId="77777777" w:rsidTr="00D06D37">
        <w:tc>
          <w:tcPr>
            <w:tcW w:w="3114" w:type="dxa"/>
          </w:tcPr>
          <w:p w14:paraId="6BE07FF9" w14:textId="221D9448" w:rsidR="00D06D37" w:rsidRDefault="00D06D37" w:rsidP="00463D4B">
            <w:pPr>
              <w:autoSpaceDE w:val="0"/>
              <w:autoSpaceDN w:val="0"/>
              <w:adjustRightInd w:val="0"/>
              <w:spacing w:line="360" w:lineRule="auto"/>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 xml:space="preserve">Науковий керівник </w:t>
            </w:r>
            <w:r w:rsidRPr="0010668F">
              <w:rPr>
                <w:rFonts w:ascii="Times New Roman" w:eastAsia="Times New Roman" w:hAnsi="Times New Roman" w:cs="Times New Roman"/>
                <w:bCs/>
                <w:sz w:val="28"/>
                <w:szCs w:val="28"/>
              </w:rPr>
              <w:t>–</w:t>
            </w:r>
          </w:p>
        </w:tc>
        <w:tc>
          <w:tcPr>
            <w:tcW w:w="1984" w:type="dxa"/>
          </w:tcPr>
          <w:p w14:paraId="1E9A5A7C" w14:textId="77777777" w:rsidR="00D06D37" w:rsidRDefault="00D06D37" w:rsidP="00463D4B">
            <w:pPr>
              <w:autoSpaceDE w:val="0"/>
              <w:autoSpaceDN w:val="0"/>
              <w:adjustRightInd w:val="0"/>
              <w:spacing w:line="360" w:lineRule="auto"/>
              <w:rPr>
                <w:rFonts w:ascii="Times New Roman" w:eastAsia="Times New Roman" w:hAnsi="Times New Roman" w:cs="Times New Roman"/>
                <w:sz w:val="28"/>
                <w:szCs w:val="28"/>
              </w:rPr>
            </w:pPr>
          </w:p>
        </w:tc>
        <w:tc>
          <w:tcPr>
            <w:tcW w:w="4246" w:type="dxa"/>
          </w:tcPr>
          <w:p w14:paraId="228E1799" w14:textId="32E50398" w:rsidR="00D06D37" w:rsidRDefault="00D06D37" w:rsidP="00D06D37">
            <w:pPr>
              <w:autoSpaceDE w:val="0"/>
              <w:autoSpaceDN w:val="0"/>
              <w:adjustRightInd w:val="0"/>
              <w:spacing w:line="360" w:lineRule="auto"/>
              <w:rPr>
                <w:rFonts w:ascii="Times New Roman" w:eastAsia="Times New Roman" w:hAnsi="Times New Roman" w:cs="Times New Roman"/>
                <w:sz w:val="28"/>
                <w:szCs w:val="28"/>
              </w:rPr>
            </w:pPr>
            <w:proofErr w:type="spellStart"/>
            <w:r w:rsidRPr="00463D4B">
              <w:rPr>
                <w:rFonts w:ascii="Times New Roman" w:hAnsi="Times New Roman" w:cs="Times New Roman"/>
                <w:color w:val="000000"/>
                <w:sz w:val="28"/>
                <w:szCs w:val="28"/>
              </w:rPr>
              <w:t>канд</w:t>
            </w:r>
            <w:proofErr w:type="spellEnd"/>
            <w:r w:rsidRPr="00463D4B">
              <w:rPr>
                <w:rFonts w:ascii="Times New Roman" w:hAnsi="Times New Roman" w:cs="Times New Roman"/>
                <w:color w:val="000000"/>
                <w:sz w:val="28"/>
                <w:szCs w:val="28"/>
              </w:rPr>
              <w:t xml:space="preserve">. наук з </w:t>
            </w:r>
            <w:proofErr w:type="spellStart"/>
            <w:r w:rsidRPr="00463D4B">
              <w:rPr>
                <w:rFonts w:ascii="Times New Roman" w:hAnsi="Times New Roman" w:cs="Times New Roman"/>
                <w:color w:val="000000"/>
                <w:sz w:val="28"/>
                <w:szCs w:val="28"/>
              </w:rPr>
              <w:t>фіз</w:t>
            </w:r>
            <w:proofErr w:type="spellEnd"/>
            <w:r w:rsidRPr="00463D4B">
              <w:rPr>
                <w:rFonts w:ascii="Times New Roman" w:hAnsi="Times New Roman" w:cs="Times New Roman"/>
                <w:color w:val="000000"/>
                <w:sz w:val="28"/>
                <w:szCs w:val="28"/>
              </w:rPr>
              <w:t xml:space="preserve">. </w:t>
            </w:r>
            <w:proofErr w:type="spellStart"/>
            <w:r w:rsidRPr="00463D4B">
              <w:rPr>
                <w:rFonts w:ascii="Times New Roman" w:hAnsi="Times New Roman" w:cs="Times New Roman"/>
                <w:color w:val="000000"/>
                <w:sz w:val="28"/>
                <w:szCs w:val="28"/>
              </w:rPr>
              <w:t>вих</w:t>
            </w:r>
            <w:proofErr w:type="spellEnd"/>
            <w:r w:rsidRPr="00463D4B">
              <w:rPr>
                <w:rFonts w:ascii="Times New Roman" w:hAnsi="Times New Roman" w:cs="Times New Roman"/>
                <w:color w:val="000000"/>
                <w:sz w:val="28"/>
                <w:szCs w:val="28"/>
              </w:rPr>
              <w:t>., професор</w:t>
            </w:r>
            <w:r>
              <w:rPr>
                <w:rFonts w:ascii="Times New Roman" w:hAnsi="Times New Roman" w:cs="Times New Roman"/>
                <w:color w:val="000000"/>
                <w:sz w:val="28"/>
                <w:szCs w:val="28"/>
              </w:rPr>
              <w:t xml:space="preserve"> </w:t>
            </w:r>
            <w:r w:rsidRPr="00D06D37">
              <w:rPr>
                <w:rFonts w:ascii="Times New Roman" w:eastAsia="Times New Roman" w:hAnsi="Times New Roman" w:cs="Times New Roman"/>
                <w:sz w:val="28"/>
                <w:szCs w:val="28"/>
              </w:rPr>
              <w:t>В.І. Гончаренко</w:t>
            </w:r>
          </w:p>
        </w:tc>
      </w:tr>
      <w:tr w:rsidR="00E41D34" w14:paraId="26D8B2C3" w14:textId="77777777" w:rsidTr="00D06D37">
        <w:tc>
          <w:tcPr>
            <w:tcW w:w="3114" w:type="dxa"/>
          </w:tcPr>
          <w:p w14:paraId="73F5ABA9" w14:textId="51B472DB" w:rsidR="00D06D37" w:rsidRDefault="00D06D37" w:rsidP="00463D4B">
            <w:pPr>
              <w:autoSpaceDE w:val="0"/>
              <w:autoSpaceDN w:val="0"/>
              <w:adjustRightInd w:val="0"/>
              <w:spacing w:line="360" w:lineRule="auto"/>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 xml:space="preserve">Завідувач кафедри  </w:t>
            </w:r>
            <w:r w:rsidRPr="0010668F">
              <w:rPr>
                <w:rFonts w:ascii="Times New Roman" w:eastAsia="Times New Roman" w:hAnsi="Times New Roman" w:cs="Times New Roman"/>
                <w:bCs/>
                <w:sz w:val="28"/>
                <w:szCs w:val="28"/>
              </w:rPr>
              <w:t>–</w:t>
            </w:r>
          </w:p>
        </w:tc>
        <w:tc>
          <w:tcPr>
            <w:tcW w:w="1984" w:type="dxa"/>
          </w:tcPr>
          <w:p w14:paraId="32C75EE4" w14:textId="77777777" w:rsidR="00D06D37" w:rsidRDefault="00D06D37" w:rsidP="00463D4B">
            <w:pPr>
              <w:autoSpaceDE w:val="0"/>
              <w:autoSpaceDN w:val="0"/>
              <w:adjustRightInd w:val="0"/>
              <w:spacing w:line="360" w:lineRule="auto"/>
              <w:rPr>
                <w:rFonts w:ascii="Times New Roman" w:eastAsia="Times New Roman" w:hAnsi="Times New Roman" w:cs="Times New Roman"/>
                <w:sz w:val="28"/>
                <w:szCs w:val="28"/>
              </w:rPr>
            </w:pPr>
          </w:p>
        </w:tc>
        <w:tc>
          <w:tcPr>
            <w:tcW w:w="4246" w:type="dxa"/>
          </w:tcPr>
          <w:p w14:paraId="377628F7" w14:textId="77777777" w:rsidR="00D06D37" w:rsidRDefault="00D06D37" w:rsidP="00463D4B">
            <w:pPr>
              <w:autoSpaceDE w:val="0"/>
              <w:autoSpaceDN w:val="0"/>
              <w:adjustRightInd w:val="0"/>
              <w:spacing w:line="360" w:lineRule="auto"/>
              <w:rPr>
                <w:rFonts w:ascii="Times New Roman" w:eastAsia="Times New Roman" w:hAnsi="Times New Roman" w:cs="Times New Roman"/>
                <w:sz w:val="28"/>
                <w:szCs w:val="28"/>
              </w:rPr>
            </w:pPr>
            <w:proofErr w:type="spellStart"/>
            <w:r w:rsidRPr="00D06D37">
              <w:rPr>
                <w:rFonts w:ascii="Times New Roman" w:eastAsia="Times New Roman" w:hAnsi="Times New Roman" w:cs="Times New Roman"/>
                <w:sz w:val="28"/>
                <w:szCs w:val="28"/>
              </w:rPr>
              <w:t>канд</w:t>
            </w:r>
            <w:proofErr w:type="spellEnd"/>
            <w:r w:rsidRPr="00D06D37">
              <w:rPr>
                <w:rFonts w:ascii="Times New Roman" w:eastAsia="Times New Roman" w:hAnsi="Times New Roman" w:cs="Times New Roman"/>
                <w:sz w:val="28"/>
                <w:szCs w:val="28"/>
              </w:rPr>
              <w:t xml:space="preserve"> . пед. наук., доцент  </w:t>
            </w:r>
          </w:p>
          <w:p w14:paraId="25902B45" w14:textId="0AA35811" w:rsidR="00D06D37" w:rsidRPr="00D06D37" w:rsidRDefault="00D06D37" w:rsidP="00463D4B">
            <w:pPr>
              <w:autoSpaceDE w:val="0"/>
              <w:autoSpaceDN w:val="0"/>
              <w:adjustRightInd w:val="0"/>
              <w:spacing w:line="360" w:lineRule="auto"/>
              <w:rPr>
                <w:rFonts w:ascii="Times New Roman" w:eastAsia="Times New Roman" w:hAnsi="Times New Roman" w:cs="Times New Roman"/>
                <w:sz w:val="28"/>
                <w:szCs w:val="28"/>
              </w:rPr>
            </w:pPr>
            <w:r w:rsidRPr="00D06D37">
              <w:rPr>
                <w:rFonts w:ascii="Times New Roman" w:eastAsia="Times New Roman" w:hAnsi="Times New Roman" w:cs="Times New Roman"/>
                <w:sz w:val="28"/>
                <w:szCs w:val="28"/>
              </w:rPr>
              <w:t xml:space="preserve">Т.Л. </w:t>
            </w:r>
            <w:proofErr w:type="spellStart"/>
            <w:r w:rsidRPr="00D06D37">
              <w:rPr>
                <w:rFonts w:ascii="Times New Roman" w:eastAsia="Times New Roman" w:hAnsi="Times New Roman" w:cs="Times New Roman"/>
                <w:sz w:val="28"/>
                <w:szCs w:val="28"/>
              </w:rPr>
              <w:t>Полулященко</w:t>
            </w:r>
            <w:proofErr w:type="spellEnd"/>
          </w:p>
        </w:tc>
      </w:tr>
    </w:tbl>
    <w:p w14:paraId="2B9EE0A7" w14:textId="76980A92" w:rsidR="00463D4B" w:rsidRDefault="00463D4B" w:rsidP="00463D4B">
      <w:pPr>
        <w:spacing w:after="200" w:line="360" w:lineRule="auto"/>
        <w:jc w:val="center"/>
        <w:rPr>
          <w:rFonts w:ascii="Times New Roman" w:eastAsia="Times New Roman" w:hAnsi="Times New Roman" w:cs="Times New Roman"/>
          <w:b/>
          <w:bCs/>
          <w:sz w:val="28"/>
          <w:szCs w:val="28"/>
        </w:rPr>
      </w:pPr>
    </w:p>
    <w:p w14:paraId="41DA8AE2" w14:textId="77777777" w:rsidR="00D06D37" w:rsidRPr="0010668F" w:rsidRDefault="00D06D37" w:rsidP="00463D4B">
      <w:pPr>
        <w:spacing w:after="200" w:line="360" w:lineRule="auto"/>
        <w:jc w:val="center"/>
        <w:rPr>
          <w:rFonts w:ascii="Times New Roman" w:eastAsia="Times New Roman" w:hAnsi="Times New Roman" w:cs="Times New Roman"/>
          <w:b/>
          <w:bCs/>
          <w:sz w:val="28"/>
          <w:szCs w:val="28"/>
        </w:rPr>
      </w:pPr>
    </w:p>
    <w:p w14:paraId="35B8403C" w14:textId="20BE29DE" w:rsidR="00E41D34" w:rsidRPr="0010668F" w:rsidRDefault="00E41D34" w:rsidP="00463D4B">
      <w:pPr>
        <w:spacing w:after="200" w:line="360" w:lineRule="auto"/>
        <w:jc w:val="center"/>
        <w:rPr>
          <w:rFonts w:ascii="Times New Roman" w:eastAsia="Times New Roman" w:hAnsi="Times New Roman" w:cs="Times New Roman"/>
          <w:b/>
          <w:bCs/>
          <w:sz w:val="28"/>
          <w:szCs w:val="28"/>
        </w:rPr>
      </w:pPr>
    </w:p>
    <w:p w14:paraId="70E24314" w14:textId="77777777" w:rsidR="00463D4B" w:rsidRPr="0010668F" w:rsidRDefault="00463D4B" w:rsidP="00463D4B">
      <w:pPr>
        <w:autoSpaceDE w:val="0"/>
        <w:autoSpaceDN w:val="0"/>
        <w:adjustRightInd w:val="0"/>
        <w:spacing w:after="0"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Полтава</w:t>
      </w:r>
    </w:p>
    <w:p w14:paraId="333447A2" w14:textId="77777777" w:rsidR="00463D4B" w:rsidRPr="0010668F" w:rsidRDefault="00463D4B" w:rsidP="00463D4B">
      <w:pPr>
        <w:autoSpaceDE w:val="0"/>
        <w:autoSpaceDN w:val="0"/>
        <w:adjustRightInd w:val="0"/>
        <w:spacing w:after="0" w:line="360" w:lineRule="auto"/>
        <w:jc w:val="center"/>
        <w:rPr>
          <w:rFonts w:ascii="Times New Roman" w:eastAsia="Times New Roman" w:hAnsi="Times New Roman" w:cs="Times New Roman"/>
          <w:b/>
          <w:sz w:val="28"/>
          <w:szCs w:val="28"/>
        </w:rPr>
      </w:pPr>
      <w:r w:rsidRPr="0010668F">
        <w:rPr>
          <w:rFonts w:ascii="Times New Roman" w:eastAsia="Times New Roman" w:hAnsi="Times New Roman" w:cs="Times New Roman"/>
          <w:bCs/>
          <w:sz w:val="28"/>
          <w:szCs w:val="28"/>
        </w:rPr>
        <w:t>202</w:t>
      </w:r>
      <w:r>
        <w:rPr>
          <w:rFonts w:ascii="Times New Roman" w:eastAsia="Times New Roman" w:hAnsi="Times New Roman" w:cs="Times New Roman"/>
          <w:bCs/>
          <w:sz w:val="28"/>
          <w:szCs w:val="28"/>
        </w:rPr>
        <w:t>5</w:t>
      </w:r>
    </w:p>
    <w:p w14:paraId="023F0FC6" w14:textId="77777777" w:rsidR="002369F9" w:rsidRPr="0010668F" w:rsidRDefault="002369F9" w:rsidP="002369F9">
      <w:pPr>
        <w:spacing w:after="0" w:line="360" w:lineRule="auto"/>
        <w:jc w:val="center"/>
        <w:rPr>
          <w:rFonts w:ascii="Times New Roman" w:eastAsia="Times New Roman" w:hAnsi="Times New Roman" w:cs="Times New Roman"/>
          <w:b/>
          <w:color w:val="000000"/>
          <w:sz w:val="28"/>
          <w:szCs w:val="28"/>
        </w:rPr>
      </w:pPr>
      <w:r w:rsidRPr="0010668F">
        <w:rPr>
          <w:rFonts w:ascii="Times New Roman" w:eastAsia="Times New Roman" w:hAnsi="Times New Roman" w:cs="Times New Roman"/>
          <w:b/>
          <w:color w:val="000000"/>
          <w:sz w:val="28"/>
          <w:szCs w:val="28"/>
        </w:rPr>
        <w:lastRenderedPageBreak/>
        <w:t>ЗМІСТ</w:t>
      </w:r>
    </w:p>
    <w:p w14:paraId="484CBF09" w14:textId="77777777" w:rsidR="002369F9" w:rsidRPr="0010668F" w:rsidRDefault="002369F9" w:rsidP="002369F9">
      <w:pPr>
        <w:spacing w:after="0" w:line="360" w:lineRule="auto"/>
        <w:jc w:val="both"/>
        <w:rPr>
          <w:rFonts w:ascii="Times New Roman" w:eastAsia="Times New Roman" w:hAnsi="Times New Roman" w:cs="Times New Roman"/>
          <w:color w:val="000000"/>
          <w:sz w:val="28"/>
          <w:szCs w:val="28"/>
        </w:rPr>
      </w:pPr>
    </w:p>
    <w:p w14:paraId="4349A2E3" w14:textId="5277C736" w:rsidR="002369F9" w:rsidRPr="00371EF1" w:rsidRDefault="002369F9" w:rsidP="002369F9">
      <w:pPr>
        <w:spacing w:after="0" w:line="360" w:lineRule="auto"/>
        <w:jc w:val="both"/>
        <w:rPr>
          <w:rFonts w:ascii="Times New Roman" w:eastAsia="Times New Roman" w:hAnsi="Times New Roman" w:cs="Times New Roman"/>
          <w:b/>
          <w:bCs/>
          <w:color w:val="000000"/>
          <w:sz w:val="28"/>
          <w:szCs w:val="28"/>
        </w:rPr>
      </w:pPr>
      <w:r w:rsidRPr="00371EF1">
        <w:rPr>
          <w:rFonts w:ascii="Times New Roman" w:eastAsia="Times New Roman" w:hAnsi="Times New Roman" w:cs="Times New Roman"/>
          <w:b/>
          <w:bCs/>
          <w:color w:val="000000"/>
          <w:sz w:val="28"/>
          <w:szCs w:val="28"/>
        </w:rPr>
        <w:t>ВСТУП…………………………………………………..………</w:t>
      </w:r>
      <w:r>
        <w:rPr>
          <w:rFonts w:ascii="Times New Roman" w:eastAsia="Times New Roman" w:hAnsi="Times New Roman" w:cs="Times New Roman"/>
          <w:b/>
          <w:bCs/>
          <w:color w:val="000000"/>
          <w:sz w:val="28"/>
          <w:szCs w:val="28"/>
        </w:rPr>
        <w:t xml:space="preserve"> </w:t>
      </w:r>
      <w:r w:rsidRPr="00371EF1">
        <w:rPr>
          <w:rFonts w:ascii="Times New Roman" w:eastAsia="Times New Roman" w:hAnsi="Times New Roman" w:cs="Times New Roman"/>
          <w:b/>
          <w:bCs/>
          <w:color w:val="000000"/>
          <w:sz w:val="28"/>
          <w:szCs w:val="28"/>
        </w:rPr>
        <w:t>…………….…3</w:t>
      </w:r>
    </w:p>
    <w:p w14:paraId="7AFAB2C2" w14:textId="531178C9" w:rsidR="002369F9" w:rsidRPr="00371EF1" w:rsidRDefault="002369F9" w:rsidP="002369F9">
      <w:pPr>
        <w:spacing w:after="0" w:line="360" w:lineRule="auto"/>
        <w:jc w:val="both"/>
        <w:rPr>
          <w:rFonts w:ascii="Times New Roman" w:eastAsia="Times New Roman" w:hAnsi="Times New Roman" w:cs="Times New Roman"/>
          <w:b/>
          <w:bCs/>
          <w:color w:val="000000"/>
          <w:sz w:val="28"/>
          <w:szCs w:val="28"/>
        </w:rPr>
      </w:pPr>
      <w:r w:rsidRPr="00371EF1">
        <w:rPr>
          <w:rFonts w:ascii="Times New Roman" w:eastAsia="Times New Roman" w:hAnsi="Times New Roman" w:cs="Times New Roman"/>
          <w:b/>
          <w:bCs/>
          <w:color w:val="000000"/>
          <w:sz w:val="28"/>
          <w:szCs w:val="28"/>
        </w:rPr>
        <w:t xml:space="preserve">РОЗДІЛ 1. ТЕОРЕТИЧНІ </w:t>
      </w:r>
      <w:r>
        <w:rPr>
          <w:rFonts w:ascii="Times New Roman" w:eastAsia="Times New Roman" w:hAnsi="Times New Roman" w:cs="Times New Roman"/>
          <w:b/>
          <w:bCs/>
          <w:color w:val="000000"/>
          <w:sz w:val="28"/>
          <w:szCs w:val="28"/>
        </w:rPr>
        <w:t xml:space="preserve">ОСНОВИ СПОРТИВНОЇ ПІДГОТОВКИ В </w:t>
      </w:r>
      <w:r w:rsidRPr="00371EF1">
        <w:rPr>
          <w:rFonts w:ascii="Times New Roman" w:eastAsia="Times New Roman" w:hAnsi="Times New Roman" w:cs="Times New Roman"/>
          <w:b/>
          <w:bCs/>
          <w:color w:val="000000"/>
          <w:sz w:val="28"/>
          <w:szCs w:val="28"/>
        </w:rPr>
        <w:t xml:space="preserve"> БОРОТЬБІ ДЗЮДО  ………………………………………………………</w:t>
      </w:r>
      <w:r>
        <w:rPr>
          <w:rFonts w:ascii="Times New Roman" w:eastAsia="Times New Roman" w:hAnsi="Times New Roman" w:cs="Times New Roman"/>
          <w:b/>
          <w:bCs/>
          <w:color w:val="000000"/>
          <w:sz w:val="28"/>
          <w:szCs w:val="28"/>
        </w:rPr>
        <w:t>..</w:t>
      </w:r>
      <w:r w:rsidRPr="00371EF1">
        <w:rPr>
          <w:rFonts w:ascii="Times New Roman" w:eastAsia="Times New Roman" w:hAnsi="Times New Roman" w:cs="Times New Roman"/>
          <w:b/>
          <w:bCs/>
          <w:color w:val="000000"/>
          <w:sz w:val="28"/>
          <w:szCs w:val="28"/>
        </w:rPr>
        <w:t>…</w:t>
      </w:r>
      <w:r>
        <w:rPr>
          <w:rFonts w:ascii="Times New Roman" w:eastAsia="Times New Roman" w:hAnsi="Times New Roman" w:cs="Times New Roman"/>
          <w:b/>
          <w:bCs/>
          <w:color w:val="000000"/>
          <w:sz w:val="28"/>
          <w:szCs w:val="28"/>
        </w:rPr>
        <w:t>6</w:t>
      </w:r>
    </w:p>
    <w:p w14:paraId="7EA8A393" w14:textId="60539F78" w:rsidR="002369F9" w:rsidRPr="00371EF1" w:rsidRDefault="002369F9" w:rsidP="002369F9">
      <w:pPr>
        <w:spacing w:after="0" w:line="360" w:lineRule="auto"/>
        <w:jc w:val="both"/>
        <w:rPr>
          <w:rFonts w:ascii="Times New Roman" w:eastAsia="Times New Roman" w:hAnsi="Times New Roman" w:cs="Times New Roman"/>
          <w:color w:val="000000"/>
          <w:sz w:val="28"/>
          <w:szCs w:val="28"/>
        </w:rPr>
      </w:pPr>
      <w:r w:rsidRPr="00371EF1">
        <w:rPr>
          <w:rFonts w:ascii="Times New Roman" w:eastAsia="Times New Roman" w:hAnsi="Times New Roman" w:cs="Times New Roman"/>
          <w:color w:val="000000"/>
          <w:sz w:val="28"/>
          <w:szCs w:val="28"/>
        </w:rPr>
        <w:t>1.</w:t>
      </w:r>
      <w:r>
        <w:rPr>
          <w:rFonts w:ascii="Times New Roman" w:eastAsia="Times New Roman" w:hAnsi="Times New Roman" w:cs="Times New Roman"/>
          <w:color w:val="000000"/>
          <w:sz w:val="28"/>
          <w:szCs w:val="28"/>
        </w:rPr>
        <w:t>1</w:t>
      </w:r>
      <w:r w:rsidRPr="00371EF1">
        <w:rPr>
          <w:rFonts w:ascii="Times New Roman" w:eastAsia="Times New Roman" w:hAnsi="Times New Roman" w:cs="Times New Roman"/>
          <w:color w:val="000000"/>
          <w:sz w:val="28"/>
          <w:szCs w:val="28"/>
        </w:rPr>
        <w:t>. Бороть</w:t>
      </w:r>
      <w:r>
        <w:rPr>
          <w:rFonts w:ascii="Times New Roman" w:eastAsia="Times New Roman" w:hAnsi="Times New Roman" w:cs="Times New Roman"/>
          <w:color w:val="000000"/>
          <w:sz w:val="28"/>
          <w:szCs w:val="28"/>
        </w:rPr>
        <w:t>ба дзюдо як вид єдиноборств</w:t>
      </w:r>
      <w:r w:rsidRPr="00371EF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w:t>
      </w:r>
      <w:r w:rsidRPr="00371EF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……..….6</w:t>
      </w:r>
    </w:p>
    <w:p w14:paraId="26983C35" w14:textId="0319A061" w:rsidR="002369F9" w:rsidRPr="000632F6" w:rsidRDefault="002369F9" w:rsidP="002369F9">
      <w:pPr>
        <w:spacing w:after="0" w:line="360" w:lineRule="auto"/>
        <w:jc w:val="both"/>
        <w:rPr>
          <w:rFonts w:ascii="Times New Roman" w:eastAsia="Times New Roman" w:hAnsi="Times New Roman" w:cs="Times New Roman"/>
          <w:color w:val="000000"/>
          <w:sz w:val="28"/>
          <w:szCs w:val="28"/>
          <w:highlight w:val="yellow"/>
        </w:rPr>
      </w:pPr>
      <w:r w:rsidRPr="00FB126B">
        <w:rPr>
          <w:rFonts w:ascii="Times New Roman" w:eastAsia="Times New Roman" w:hAnsi="Times New Roman" w:cs="Times New Roman"/>
          <w:color w:val="000000"/>
          <w:sz w:val="28"/>
          <w:szCs w:val="28"/>
        </w:rPr>
        <w:t>1.2. Види спортивної підготовки у дзюдо …………………………..…</w:t>
      </w:r>
      <w:r>
        <w:rPr>
          <w:rFonts w:ascii="Times New Roman" w:eastAsia="Times New Roman" w:hAnsi="Times New Roman" w:cs="Times New Roman"/>
          <w:color w:val="000000"/>
          <w:sz w:val="28"/>
          <w:szCs w:val="28"/>
        </w:rPr>
        <w:t>….….13</w:t>
      </w:r>
    </w:p>
    <w:p w14:paraId="394A9632" w14:textId="34E316CC" w:rsidR="002369F9" w:rsidRPr="00371EF1" w:rsidRDefault="002369F9" w:rsidP="002369F9">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 Особливості побудови тренувальних програм дзюдоїстів, які перешли у ветеранський спорт…………………………………………………………..…28</w:t>
      </w:r>
    </w:p>
    <w:p w14:paraId="7D70C6F0" w14:textId="25C24215" w:rsidR="002369F9" w:rsidRPr="00371EF1" w:rsidRDefault="002369F9" w:rsidP="002369F9">
      <w:pPr>
        <w:spacing w:after="0" w:line="360" w:lineRule="auto"/>
        <w:rPr>
          <w:rFonts w:ascii="Times New Roman" w:eastAsia="Times New Roman" w:hAnsi="Times New Roman" w:cs="Times New Roman"/>
          <w:color w:val="000000"/>
          <w:sz w:val="28"/>
          <w:szCs w:val="28"/>
        </w:rPr>
      </w:pPr>
      <w:r w:rsidRPr="00371EF1">
        <w:rPr>
          <w:rFonts w:ascii="Times New Roman" w:eastAsia="Times New Roman" w:hAnsi="Times New Roman" w:cs="Times New Roman"/>
          <w:color w:val="000000"/>
          <w:sz w:val="28"/>
          <w:szCs w:val="28"/>
        </w:rPr>
        <w:t>Висновок до Розділу І…………………………………………..….……</w:t>
      </w:r>
      <w:r>
        <w:rPr>
          <w:rFonts w:ascii="Times New Roman" w:eastAsia="Times New Roman" w:hAnsi="Times New Roman" w:cs="Times New Roman"/>
          <w:color w:val="000000"/>
          <w:sz w:val="28"/>
          <w:szCs w:val="28"/>
        </w:rPr>
        <w:t>….</w:t>
      </w:r>
      <w:r w:rsidRPr="00371EF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55</w:t>
      </w:r>
    </w:p>
    <w:p w14:paraId="6A8CF007" w14:textId="2F0F3C80" w:rsidR="002369F9" w:rsidRPr="00371EF1" w:rsidRDefault="002369F9" w:rsidP="002369F9">
      <w:pPr>
        <w:spacing w:after="0" w:line="360" w:lineRule="auto"/>
        <w:jc w:val="both"/>
        <w:rPr>
          <w:rFonts w:ascii="Times New Roman" w:eastAsia="Times New Roman" w:hAnsi="Times New Roman" w:cs="Times New Roman"/>
          <w:color w:val="000000"/>
          <w:sz w:val="28"/>
          <w:szCs w:val="28"/>
        </w:rPr>
      </w:pPr>
      <w:r w:rsidRPr="00371EF1">
        <w:rPr>
          <w:rFonts w:ascii="Times New Roman" w:eastAsia="Times New Roman" w:hAnsi="Times New Roman" w:cs="Times New Roman"/>
          <w:b/>
          <w:bCs/>
          <w:color w:val="000000"/>
          <w:sz w:val="28"/>
          <w:szCs w:val="28"/>
        </w:rPr>
        <w:t xml:space="preserve">РОЗДІЛ </w:t>
      </w:r>
      <w:r>
        <w:rPr>
          <w:rFonts w:ascii="Times New Roman" w:eastAsia="Times New Roman" w:hAnsi="Times New Roman" w:cs="Times New Roman"/>
          <w:b/>
          <w:bCs/>
          <w:color w:val="000000"/>
          <w:sz w:val="28"/>
          <w:szCs w:val="28"/>
        </w:rPr>
        <w:t>ІІ</w:t>
      </w:r>
      <w:r w:rsidRPr="00371EF1">
        <w:rPr>
          <w:rFonts w:ascii="Times New Roman" w:eastAsia="Times New Roman" w:hAnsi="Times New Roman" w:cs="Times New Roman"/>
          <w:b/>
          <w:bCs/>
          <w:color w:val="000000"/>
          <w:sz w:val="28"/>
          <w:szCs w:val="28"/>
        </w:rPr>
        <w:t>. МЕТОДИ ТА ОРГАНІЗАЦІЯ ДОСЛІДЖЕНЯ</w:t>
      </w:r>
      <w:r w:rsidRPr="00371EF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………5</w:t>
      </w:r>
      <w:r w:rsidR="00816CC0">
        <w:rPr>
          <w:rFonts w:ascii="Times New Roman" w:eastAsia="Times New Roman" w:hAnsi="Times New Roman" w:cs="Times New Roman"/>
          <w:color w:val="000000"/>
          <w:sz w:val="28"/>
          <w:szCs w:val="28"/>
        </w:rPr>
        <w:t>2</w:t>
      </w:r>
    </w:p>
    <w:p w14:paraId="3BE12CB6" w14:textId="2BB93017" w:rsidR="002369F9" w:rsidRPr="00371EF1" w:rsidRDefault="002369F9" w:rsidP="002369F9">
      <w:pPr>
        <w:spacing w:after="0" w:line="360" w:lineRule="auto"/>
        <w:jc w:val="both"/>
        <w:rPr>
          <w:rFonts w:ascii="Times New Roman" w:eastAsia="Times New Roman" w:hAnsi="Times New Roman" w:cs="Times New Roman"/>
          <w:color w:val="000000"/>
          <w:sz w:val="28"/>
          <w:szCs w:val="28"/>
        </w:rPr>
      </w:pPr>
      <w:r w:rsidRPr="00371EF1">
        <w:rPr>
          <w:rFonts w:ascii="Times New Roman" w:eastAsia="Times New Roman" w:hAnsi="Times New Roman" w:cs="Times New Roman"/>
          <w:color w:val="000000"/>
          <w:sz w:val="28"/>
          <w:szCs w:val="28"/>
        </w:rPr>
        <w:t>2.1. Методи дослідження………………………………………..…</w:t>
      </w:r>
      <w:r>
        <w:rPr>
          <w:rFonts w:ascii="Times New Roman" w:eastAsia="Times New Roman" w:hAnsi="Times New Roman" w:cs="Times New Roman"/>
          <w:color w:val="000000"/>
          <w:sz w:val="28"/>
          <w:szCs w:val="28"/>
        </w:rPr>
        <w:t>…………...5</w:t>
      </w:r>
      <w:r w:rsidR="00816CC0">
        <w:rPr>
          <w:rFonts w:ascii="Times New Roman" w:eastAsia="Times New Roman" w:hAnsi="Times New Roman" w:cs="Times New Roman"/>
          <w:color w:val="000000"/>
          <w:sz w:val="28"/>
          <w:szCs w:val="28"/>
        </w:rPr>
        <w:t>2</w:t>
      </w:r>
    </w:p>
    <w:p w14:paraId="487D18BC" w14:textId="37D99EF1" w:rsidR="002369F9" w:rsidRDefault="002369F9" w:rsidP="002369F9">
      <w:pPr>
        <w:spacing w:after="0" w:line="360" w:lineRule="auto"/>
        <w:jc w:val="both"/>
        <w:rPr>
          <w:rFonts w:ascii="Times New Roman" w:eastAsia="Times New Roman" w:hAnsi="Times New Roman" w:cs="Times New Roman"/>
          <w:color w:val="000000"/>
          <w:sz w:val="28"/>
          <w:szCs w:val="28"/>
        </w:rPr>
      </w:pPr>
      <w:r w:rsidRPr="00371EF1">
        <w:rPr>
          <w:rFonts w:ascii="Times New Roman" w:eastAsia="Times New Roman" w:hAnsi="Times New Roman" w:cs="Times New Roman"/>
          <w:color w:val="000000"/>
          <w:sz w:val="28"/>
          <w:szCs w:val="28"/>
        </w:rPr>
        <w:t>2.2. Організація дослідження………………………………………………</w:t>
      </w:r>
      <w:r>
        <w:rPr>
          <w:rFonts w:ascii="Times New Roman" w:eastAsia="Times New Roman" w:hAnsi="Times New Roman" w:cs="Times New Roman"/>
          <w:color w:val="000000"/>
          <w:sz w:val="28"/>
          <w:szCs w:val="28"/>
        </w:rPr>
        <w:t>..</w:t>
      </w:r>
      <w:r w:rsidRPr="00371EF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6</w:t>
      </w:r>
      <w:r w:rsidR="00816CC0">
        <w:rPr>
          <w:rFonts w:ascii="Times New Roman" w:eastAsia="Times New Roman" w:hAnsi="Times New Roman" w:cs="Times New Roman"/>
          <w:color w:val="000000"/>
          <w:sz w:val="28"/>
          <w:szCs w:val="28"/>
        </w:rPr>
        <w:t>0</w:t>
      </w:r>
    </w:p>
    <w:p w14:paraId="022ABD3E" w14:textId="487B41F2" w:rsidR="002369F9" w:rsidRPr="003D58E4" w:rsidRDefault="002369F9" w:rsidP="002369F9">
      <w:pPr>
        <w:spacing w:after="0" w:line="360" w:lineRule="auto"/>
        <w:jc w:val="both"/>
        <w:rPr>
          <w:rFonts w:ascii="Times New Roman" w:eastAsia="Times New Roman" w:hAnsi="Times New Roman" w:cs="Times New Roman"/>
          <w:b/>
          <w:bCs/>
          <w:color w:val="000000"/>
          <w:sz w:val="28"/>
          <w:szCs w:val="28"/>
        </w:rPr>
      </w:pPr>
      <w:r w:rsidRPr="003D58E4">
        <w:rPr>
          <w:rFonts w:ascii="Times New Roman" w:eastAsia="Times New Roman" w:hAnsi="Times New Roman" w:cs="Times New Roman"/>
          <w:b/>
          <w:bCs/>
          <w:color w:val="000000"/>
          <w:sz w:val="28"/>
          <w:szCs w:val="28"/>
        </w:rPr>
        <w:t xml:space="preserve">Розділ ІІІ ОБГРУНТУВАННЯ ЕФЕКТИВНОСТІ </w:t>
      </w:r>
      <w:r>
        <w:rPr>
          <w:rFonts w:ascii="Times New Roman" w:eastAsia="Times New Roman" w:hAnsi="Times New Roman" w:cs="Times New Roman"/>
          <w:b/>
          <w:bCs/>
          <w:color w:val="000000"/>
          <w:sz w:val="28"/>
          <w:szCs w:val="28"/>
        </w:rPr>
        <w:t>ВПРОВАДЖЕННЯ ЕКСПЕРИМНТАЛЬНИХ ТРЕНУВАЛЬНИХ ПРОГРАМ РІЧНОЇ ПІДГОТОВКИ ДЗЮДОЇСТІВ У ВЕТЕРАНСЬКОМУ СПОРТІ</w:t>
      </w:r>
      <w:r w:rsidRPr="003D58E4">
        <w:rPr>
          <w:rFonts w:ascii="Times New Roman" w:eastAsia="Times New Roman" w:hAnsi="Times New Roman" w:cs="Times New Roman"/>
          <w:b/>
          <w:bCs/>
          <w:color w:val="000000"/>
          <w:sz w:val="28"/>
          <w:szCs w:val="28"/>
        </w:rPr>
        <w:t>………………………………</w:t>
      </w:r>
      <w:r>
        <w:rPr>
          <w:rFonts w:ascii="Times New Roman" w:eastAsia="Times New Roman" w:hAnsi="Times New Roman" w:cs="Times New Roman"/>
          <w:b/>
          <w:bCs/>
          <w:color w:val="000000"/>
          <w:sz w:val="28"/>
          <w:szCs w:val="28"/>
        </w:rPr>
        <w:t>……………………………………</w:t>
      </w:r>
      <w:r w:rsidR="00816CC0">
        <w:rPr>
          <w:rFonts w:ascii="Times New Roman" w:eastAsia="Times New Roman" w:hAnsi="Times New Roman" w:cs="Times New Roman"/>
          <w:b/>
          <w:bCs/>
          <w:color w:val="000000"/>
          <w:sz w:val="28"/>
          <w:szCs w:val="28"/>
        </w:rPr>
        <w:t>…</w:t>
      </w:r>
      <w:r w:rsidRPr="003D58E4">
        <w:rPr>
          <w:rFonts w:ascii="Times New Roman" w:eastAsia="Times New Roman" w:hAnsi="Times New Roman" w:cs="Times New Roman"/>
          <w:b/>
          <w:bCs/>
          <w:color w:val="000000"/>
          <w:sz w:val="28"/>
          <w:szCs w:val="28"/>
        </w:rPr>
        <w:t>…</w:t>
      </w:r>
      <w:r w:rsidR="00816CC0">
        <w:rPr>
          <w:rFonts w:ascii="Times New Roman" w:eastAsia="Times New Roman" w:hAnsi="Times New Roman" w:cs="Times New Roman"/>
          <w:b/>
          <w:bCs/>
          <w:color w:val="000000"/>
          <w:sz w:val="28"/>
          <w:szCs w:val="28"/>
        </w:rPr>
        <w:t>62</w:t>
      </w:r>
    </w:p>
    <w:p w14:paraId="3CAA97F0" w14:textId="708E95E9" w:rsidR="002369F9" w:rsidRDefault="002369F9" w:rsidP="002369F9">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 Результати дослідження процесу впровадження тренувальних програм дзюдоїстів, що перейшли у ветеранський спорт…………………………..……………………………………….……</w:t>
      </w:r>
      <w:r w:rsidR="00816CC0">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00816CC0">
        <w:rPr>
          <w:rFonts w:ascii="Times New Roman" w:eastAsia="Times New Roman" w:hAnsi="Times New Roman" w:cs="Times New Roman"/>
          <w:color w:val="000000"/>
          <w:sz w:val="28"/>
          <w:szCs w:val="28"/>
        </w:rPr>
        <w:t>62</w:t>
      </w:r>
    </w:p>
    <w:p w14:paraId="7793B6AA" w14:textId="6BD7CEBB" w:rsidR="002369F9" w:rsidRDefault="002369F9" w:rsidP="002369F9">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3.2. .Ефективність впливу засобів загальної фізичної підготовки силової спрямованості протягом річного </w:t>
      </w:r>
      <w:proofErr w:type="spellStart"/>
      <w:r>
        <w:rPr>
          <w:rFonts w:ascii="Times New Roman" w:eastAsia="Times New Roman" w:hAnsi="Times New Roman" w:cs="Times New Roman"/>
          <w:color w:val="000000"/>
          <w:sz w:val="28"/>
          <w:szCs w:val="28"/>
        </w:rPr>
        <w:t>макроциклу</w:t>
      </w:r>
      <w:proofErr w:type="spellEnd"/>
      <w:r>
        <w:rPr>
          <w:rFonts w:ascii="Times New Roman" w:eastAsia="Times New Roman" w:hAnsi="Times New Roman" w:cs="Times New Roman"/>
          <w:color w:val="000000"/>
          <w:sz w:val="28"/>
          <w:szCs w:val="28"/>
        </w:rPr>
        <w:t>……………………….……</w:t>
      </w:r>
      <w:r w:rsidR="00816CC0">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00816CC0">
        <w:rPr>
          <w:rFonts w:ascii="Times New Roman" w:eastAsia="Times New Roman" w:hAnsi="Times New Roman" w:cs="Times New Roman"/>
          <w:color w:val="000000"/>
          <w:sz w:val="28"/>
          <w:szCs w:val="28"/>
        </w:rPr>
        <w:t>65</w:t>
      </w:r>
    </w:p>
    <w:p w14:paraId="78D39EDA" w14:textId="500D97B2" w:rsidR="002369F9" w:rsidRDefault="002369F9" w:rsidP="002369F9">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 Методичні рекомендації щодо складання індивідуальних програм підготовки при виході зі спорту вищих досягнень……………………….….</w:t>
      </w:r>
      <w:r w:rsidR="00816CC0">
        <w:rPr>
          <w:rFonts w:ascii="Times New Roman" w:eastAsia="Times New Roman" w:hAnsi="Times New Roman" w:cs="Times New Roman"/>
          <w:color w:val="000000"/>
          <w:sz w:val="28"/>
          <w:szCs w:val="28"/>
        </w:rPr>
        <w:t>72</w:t>
      </w:r>
    </w:p>
    <w:p w14:paraId="6981FE37" w14:textId="06F4A57C" w:rsidR="002369F9" w:rsidRPr="00371EF1" w:rsidRDefault="002369F9" w:rsidP="002369F9">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Розділу ІІІ…………………………………………………….….</w:t>
      </w:r>
      <w:r w:rsidR="00816CC0">
        <w:rPr>
          <w:rFonts w:ascii="Times New Roman" w:eastAsia="Times New Roman" w:hAnsi="Times New Roman" w:cs="Times New Roman"/>
          <w:color w:val="000000"/>
          <w:sz w:val="28"/>
          <w:szCs w:val="28"/>
        </w:rPr>
        <w:t>77</w:t>
      </w:r>
    </w:p>
    <w:p w14:paraId="3B0268E9" w14:textId="1D19CBFE" w:rsidR="002369F9" w:rsidRPr="00371EF1" w:rsidRDefault="002369F9" w:rsidP="002369F9">
      <w:pPr>
        <w:spacing w:after="0" w:line="360" w:lineRule="auto"/>
        <w:jc w:val="both"/>
        <w:rPr>
          <w:rFonts w:ascii="Times New Roman" w:eastAsia="Times New Roman" w:hAnsi="Times New Roman" w:cs="Times New Roman"/>
          <w:color w:val="000000"/>
          <w:sz w:val="28"/>
          <w:szCs w:val="28"/>
        </w:rPr>
      </w:pPr>
      <w:r w:rsidRPr="00001E97">
        <w:rPr>
          <w:rFonts w:ascii="Times New Roman" w:eastAsia="Times New Roman" w:hAnsi="Times New Roman" w:cs="Times New Roman"/>
          <w:b/>
          <w:bCs/>
          <w:color w:val="000000"/>
          <w:sz w:val="28"/>
          <w:szCs w:val="28"/>
        </w:rPr>
        <w:t>ВИСНОВКИ</w:t>
      </w:r>
      <w:r w:rsidRPr="00371EF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Pr="00371EF1">
        <w:rPr>
          <w:rFonts w:ascii="Times New Roman" w:eastAsia="Times New Roman" w:hAnsi="Times New Roman" w:cs="Times New Roman"/>
          <w:color w:val="000000"/>
          <w:sz w:val="28"/>
          <w:szCs w:val="28"/>
        </w:rPr>
        <w:t>…..</w:t>
      </w:r>
      <w:r w:rsidR="00816CC0">
        <w:rPr>
          <w:rFonts w:ascii="Times New Roman" w:eastAsia="Times New Roman" w:hAnsi="Times New Roman" w:cs="Times New Roman"/>
          <w:color w:val="000000"/>
          <w:sz w:val="28"/>
          <w:szCs w:val="28"/>
        </w:rPr>
        <w:t>78</w:t>
      </w:r>
    </w:p>
    <w:p w14:paraId="667F7FD2" w14:textId="205513AB" w:rsidR="002369F9" w:rsidRPr="00371EF1" w:rsidRDefault="002369F9" w:rsidP="002369F9">
      <w:pPr>
        <w:spacing w:after="200" w:line="360" w:lineRule="auto"/>
        <w:rPr>
          <w:rFonts w:ascii="Times New Roman" w:eastAsia="Times New Roman" w:hAnsi="Times New Roman" w:cs="Times New Roman"/>
          <w:color w:val="000000"/>
          <w:sz w:val="28"/>
          <w:szCs w:val="28"/>
        </w:rPr>
      </w:pPr>
      <w:r w:rsidRPr="00001E97">
        <w:rPr>
          <w:rFonts w:ascii="Times New Roman" w:eastAsia="Times New Roman" w:hAnsi="Times New Roman" w:cs="Times New Roman"/>
          <w:b/>
          <w:bCs/>
          <w:color w:val="000000"/>
          <w:sz w:val="28"/>
          <w:szCs w:val="28"/>
        </w:rPr>
        <w:t>СПИСОК ВИКОРИСТ</w:t>
      </w:r>
      <w:r>
        <w:rPr>
          <w:rFonts w:ascii="Times New Roman" w:eastAsia="Times New Roman" w:hAnsi="Times New Roman" w:cs="Times New Roman"/>
          <w:b/>
          <w:bCs/>
          <w:color w:val="000000"/>
          <w:sz w:val="28"/>
          <w:szCs w:val="28"/>
        </w:rPr>
        <w:t>АНИХ ДЖЕРЕЛ</w:t>
      </w:r>
      <w:r w:rsidRPr="00371EF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Pr="00371EF1">
        <w:rPr>
          <w:rFonts w:ascii="Times New Roman" w:eastAsia="Times New Roman" w:hAnsi="Times New Roman" w:cs="Times New Roman"/>
          <w:color w:val="000000"/>
          <w:sz w:val="28"/>
          <w:szCs w:val="28"/>
        </w:rPr>
        <w:t>.…</w:t>
      </w:r>
      <w:r w:rsidR="00857A77">
        <w:rPr>
          <w:rFonts w:ascii="Times New Roman" w:eastAsia="Times New Roman" w:hAnsi="Times New Roman" w:cs="Times New Roman"/>
          <w:color w:val="000000"/>
          <w:sz w:val="28"/>
          <w:szCs w:val="28"/>
        </w:rPr>
        <w:t>80</w:t>
      </w:r>
    </w:p>
    <w:p w14:paraId="44577893" w14:textId="02F7E271" w:rsidR="002369F9" w:rsidRDefault="002369F9" w:rsidP="002369F9"/>
    <w:p w14:paraId="77ACE4F2" w14:textId="77777777" w:rsidR="00463D4B" w:rsidRDefault="00463D4B" w:rsidP="00463D4B">
      <w:pPr>
        <w:spacing w:after="0" w:line="360" w:lineRule="auto"/>
        <w:jc w:val="both"/>
        <w:rPr>
          <w:rFonts w:ascii="Times New Roman" w:eastAsia="Times New Roman" w:hAnsi="Times New Roman" w:cs="Times New Roman"/>
          <w:color w:val="FF0000"/>
          <w:sz w:val="28"/>
          <w:szCs w:val="28"/>
        </w:rPr>
      </w:pPr>
    </w:p>
    <w:p w14:paraId="0D98A3FC" w14:textId="3EE5615D" w:rsidR="0003423D" w:rsidRDefault="0003423D" w:rsidP="0003423D">
      <w:pPr>
        <w:jc w:val="center"/>
        <w:rPr>
          <w:rFonts w:ascii="Times New Roman" w:hAnsi="Times New Roman" w:cs="Times New Roman"/>
          <w:b/>
          <w:bCs/>
          <w:sz w:val="28"/>
          <w:szCs w:val="28"/>
        </w:rPr>
      </w:pPr>
      <w:r w:rsidRPr="0003423D">
        <w:rPr>
          <w:rFonts w:ascii="Times New Roman" w:hAnsi="Times New Roman" w:cs="Times New Roman"/>
          <w:b/>
          <w:bCs/>
          <w:sz w:val="28"/>
          <w:szCs w:val="28"/>
        </w:rPr>
        <w:lastRenderedPageBreak/>
        <w:t>ВСТУП</w:t>
      </w:r>
    </w:p>
    <w:p w14:paraId="3CA2D247" w14:textId="3E64ECCC" w:rsidR="000A5761" w:rsidRPr="00141B42" w:rsidRDefault="0003423D" w:rsidP="00EE55D0">
      <w:pPr>
        <w:jc w:val="both"/>
        <w:rPr>
          <w:rFonts w:ascii="Times New Roman" w:hAnsi="Times New Roman" w:cs="Times New Roman"/>
          <w:color w:val="000000" w:themeColor="text1"/>
          <w:sz w:val="28"/>
          <w:szCs w:val="28"/>
          <w:shd w:val="clear" w:color="auto" w:fill="FFFFFF"/>
        </w:rPr>
      </w:pPr>
      <w:r w:rsidRPr="005B1E77">
        <w:rPr>
          <w:rFonts w:ascii="Times New Roman" w:hAnsi="Times New Roman" w:cs="Times New Roman"/>
          <w:color w:val="000000" w:themeColor="text1"/>
          <w:sz w:val="28"/>
          <w:szCs w:val="28"/>
          <w:shd w:val="clear" w:color="auto" w:fill="FFFFFF"/>
        </w:rPr>
        <w:t xml:space="preserve"> </w:t>
      </w:r>
      <w:r w:rsidR="006D0A76">
        <w:rPr>
          <w:rFonts w:ascii="Times New Roman" w:hAnsi="Times New Roman" w:cs="Times New Roman"/>
          <w:color w:val="000000" w:themeColor="text1"/>
          <w:sz w:val="28"/>
          <w:szCs w:val="28"/>
          <w:shd w:val="clear" w:color="auto" w:fill="FFFFFF"/>
        </w:rPr>
        <w:t xml:space="preserve"> </w:t>
      </w:r>
    </w:p>
    <w:p w14:paraId="2875AF82" w14:textId="72FA44B3" w:rsidR="00FC2B5D" w:rsidRDefault="00141B42" w:rsidP="00280FAD">
      <w:pPr>
        <w:spacing w:after="0" w:line="360" w:lineRule="auto"/>
        <w:jc w:val="both"/>
        <w:rPr>
          <w:rFonts w:ascii="Times New Roman" w:hAnsi="Times New Roman" w:cs="Times New Roman"/>
          <w:i/>
          <w:iCs/>
          <w:color w:val="000000" w:themeColor="text1"/>
          <w:sz w:val="28"/>
          <w:szCs w:val="28"/>
          <w:shd w:val="clear" w:color="auto" w:fill="FFFFFF"/>
        </w:rPr>
      </w:pPr>
      <w:r>
        <w:rPr>
          <w:rFonts w:ascii="Times New Roman" w:hAnsi="Times New Roman" w:cs="Times New Roman"/>
          <w:sz w:val="28"/>
          <w:szCs w:val="28"/>
        </w:rPr>
        <w:tab/>
        <w:t>Боротьба</w:t>
      </w:r>
      <w:r w:rsidR="00E676F3">
        <w:rPr>
          <w:rFonts w:ascii="Times New Roman" w:hAnsi="Times New Roman" w:cs="Times New Roman"/>
          <w:sz w:val="28"/>
          <w:szCs w:val="28"/>
        </w:rPr>
        <w:t xml:space="preserve"> </w:t>
      </w:r>
      <w:r w:rsidR="00013773" w:rsidRPr="00EE55D0">
        <w:rPr>
          <w:rFonts w:ascii="Times New Roman" w:hAnsi="Times New Roman" w:cs="Times New Roman"/>
          <w:sz w:val="28"/>
          <w:szCs w:val="28"/>
        </w:rPr>
        <w:t>–</w:t>
      </w:r>
      <w:r>
        <w:rPr>
          <w:rFonts w:ascii="Times New Roman" w:hAnsi="Times New Roman" w:cs="Times New Roman"/>
          <w:sz w:val="28"/>
          <w:szCs w:val="28"/>
        </w:rPr>
        <w:t xml:space="preserve"> це більше ніж спорт, </w:t>
      </w:r>
      <w:r w:rsidRPr="00E12977">
        <w:rPr>
          <w:rFonts w:ascii="Times New Roman" w:hAnsi="Times New Roman" w:cs="Times New Roman"/>
          <w:sz w:val="28"/>
          <w:szCs w:val="28"/>
        </w:rPr>
        <w:t>оскільки є найдавнішим бойовим мистецтвом, що входило до олімпійських змагань дві з половиною тисячі років тому</w:t>
      </w:r>
      <w:r w:rsidRPr="00193955">
        <w:rPr>
          <w:rFonts w:ascii="Times New Roman" w:hAnsi="Times New Roman" w:cs="Times New Roman"/>
          <w:sz w:val="28"/>
          <w:szCs w:val="28"/>
        </w:rPr>
        <w:t>.</w:t>
      </w:r>
      <w:r w:rsidR="00EE55D0" w:rsidRPr="00EE55D0">
        <w:rPr>
          <w:rFonts w:ascii="Times New Roman" w:hAnsi="Times New Roman" w:cs="Times New Roman"/>
          <w:sz w:val="28"/>
          <w:szCs w:val="28"/>
        </w:rPr>
        <w:t xml:space="preserve"> </w:t>
      </w:r>
      <w:r w:rsidR="00EE55D0" w:rsidRPr="00141B42">
        <w:rPr>
          <w:rFonts w:ascii="Times New Roman" w:hAnsi="Times New Roman" w:cs="Times New Roman"/>
          <w:sz w:val="28"/>
          <w:szCs w:val="28"/>
        </w:rPr>
        <w:t>Дзюдо</w:t>
      </w:r>
      <w:r w:rsidR="00567269">
        <w:rPr>
          <w:rFonts w:ascii="Times New Roman" w:hAnsi="Times New Roman" w:cs="Times New Roman"/>
          <w:sz w:val="28"/>
          <w:szCs w:val="28"/>
        </w:rPr>
        <w:t xml:space="preserve">, як один із видів боротьби, </w:t>
      </w:r>
      <w:r w:rsidR="00581D8C">
        <w:rPr>
          <w:rFonts w:ascii="Times New Roman" w:hAnsi="Times New Roman" w:cs="Times New Roman"/>
          <w:sz w:val="28"/>
          <w:szCs w:val="28"/>
        </w:rPr>
        <w:t>є</w:t>
      </w:r>
      <w:r w:rsidR="00EE55D0" w:rsidRPr="00141B42">
        <w:rPr>
          <w:rFonts w:ascii="Times New Roman" w:hAnsi="Times New Roman" w:cs="Times New Roman"/>
          <w:sz w:val="28"/>
          <w:szCs w:val="28"/>
        </w:rPr>
        <w:t xml:space="preserve"> уніфікован</w:t>
      </w:r>
      <w:r w:rsidR="00581D8C">
        <w:rPr>
          <w:rFonts w:ascii="Times New Roman" w:hAnsi="Times New Roman" w:cs="Times New Roman"/>
          <w:sz w:val="28"/>
          <w:szCs w:val="28"/>
        </w:rPr>
        <w:t>ою</w:t>
      </w:r>
      <w:r w:rsidR="00EE55D0" w:rsidRPr="00141B42">
        <w:rPr>
          <w:rFonts w:ascii="Times New Roman" w:hAnsi="Times New Roman" w:cs="Times New Roman"/>
          <w:sz w:val="28"/>
          <w:szCs w:val="28"/>
        </w:rPr>
        <w:t xml:space="preserve"> методик</w:t>
      </w:r>
      <w:r w:rsidR="00581D8C">
        <w:rPr>
          <w:rFonts w:ascii="Times New Roman" w:hAnsi="Times New Roman" w:cs="Times New Roman"/>
          <w:sz w:val="28"/>
          <w:szCs w:val="28"/>
        </w:rPr>
        <w:t>ою</w:t>
      </w:r>
      <w:r w:rsidR="00EE55D0" w:rsidRPr="00141B42">
        <w:rPr>
          <w:rFonts w:ascii="Times New Roman" w:hAnsi="Times New Roman" w:cs="Times New Roman"/>
          <w:sz w:val="28"/>
          <w:szCs w:val="28"/>
        </w:rPr>
        <w:t xml:space="preserve"> навчання і виховання, що складається з системи фізичних, психічних і духовних вправ, яка сприяє не тільки фізичному, а і культурному та духовному розвитку</w:t>
      </w:r>
      <w:r w:rsidR="00B36D3A">
        <w:rPr>
          <w:rFonts w:ascii="Times New Roman" w:hAnsi="Times New Roman" w:cs="Times New Roman"/>
          <w:sz w:val="28"/>
          <w:szCs w:val="28"/>
        </w:rPr>
        <w:t xml:space="preserve"> </w:t>
      </w:r>
      <w:r w:rsidR="00EE55D0" w:rsidRPr="00141B42">
        <w:rPr>
          <w:rFonts w:ascii="Times New Roman" w:hAnsi="Times New Roman" w:cs="Times New Roman"/>
          <w:sz w:val="28"/>
          <w:szCs w:val="28"/>
        </w:rPr>
        <w:t xml:space="preserve"> людини, формує особливу атмосферу спілкування, захоплення не просто видом спорту, а власною індивідуальною культурою </w:t>
      </w:r>
      <w:r w:rsidR="002C499C" w:rsidRPr="002C499C">
        <w:rPr>
          <w:rFonts w:ascii="Times New Roman" w:hAnsi="Times New Roman" w:cs="Times New Roman"/>
          <w:sz w:val="28"/>
          <w:szCs w:val="28"/>
        </w:rPr>
        <w:t xml:space="preserve">[32, </w:t>
      </w:r>
      <w:r w:rsidR="002C499C" w:rsidRPr="002C499C">
        <w:rPr>
          <w:rFonts w:ascii="Times New Roman" w:hAnsi="Times New Roman" w:cs="Times New Roman"/>
          <w:sz w:val="28"/>
          <w:szCs w:val="28"/>
          <w:lang w:val="en-US"/>
        </w:rPr>
        <w:t>c</w:t>
      </w:r>
      <w:r w:rsidR="002C499C" w:rsidRPr="002C499C">
        <w:rPr>
          <w:rFonts w:ascii="Times New Roman" w:hAnsi="Times New Roman" w:cs="Times New Roman"/>
          <w:sz w:val="28"/>
          <w:szCs w:val="28"/>
        </w:rPr>
        <w:t>. 5-7]</w:t>
      </w:r>
      <w:r w:rsidR="00CF2D49">
        <w:rPr>
          <w:rFonts w:ascii="Times New Roman" w:hAnsi="Times New Roman" w:cs="Times New Roman"/>
          <w:sz w:val="28"/>
          <w:szCs w:val="28"/>
        </w:rPr>
        <w:t>.</w:t>
      </w:r>
      <w:r w:rsidR="00032CEF" w:rsidRPr="000A5761">
        <w:rPr>
          <w:rFonts w:ascii="Times New Roman" w:hAnsi="Times New Roman" w:cs="Times New Roman"/>
          <w:i/>
          <w:iCs/>
          <w:color w:val="000000" w:themeColor="text1"/>
          <w:sz w:val="28"/>
          <w:szCs w:val="28"/>
          <w:shd w:val="clear" w:color="auto" w:fill="FFFFFF"/>
        </w:rPr>
        <w:t xml:space="preserve"> </w:t>
      </w:r>
    </w:p>
    <w:p w14:paraId="0196C96F" w14:textId="53DB9283" w:rsidR="00280FAD" w:rsidRDefault="00280FAD" w:rsidP="00280F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67269">
        <w:rPr>
          <w:rFonts w:ascii="Times New Roman" w:hAnsi="Times New Roman" w:cs="Times New Roman"/>
          <w:sz w:val="28"/>
          <w:szCs w:val="28"/>
        </w:rPr>
        <w:t>Світова популярність дзюдо та з</w:t>
      </w:r>
      <w:r>
        <w:rPr>
          <w:rFonts w:ascii="Times New Roman" w:hAnsi="Times New Roman" w:cs="Times New Roman"/>
          <w:sz w:val="28"/>
          <w:szCs w:val="28"/>
        </w:rPr>
        <w:t xml:space="preserve">ростаючий </w:t>
      </w:r>
      <w:r w:rsidRPr="00C17E84">
        <w:rPr>
          <w:rFonts w:ascii="Times New Roman" w:hAnsi="Times New Roman" w:cs="Times New Roman"/>
          <w:sz w:val="28"/>
          <w:szCs w:val="28"/>
        </w:rPr>
        <w:t xml:space="preserve">рівень конкуренції у </w:t>
      </w:r>
      <w:r w:rsidR="00567269">
        <w:rPr>
          <w:rFonts w:ascii="Times New Roman" w:hAnsi="Times New Roman" w:cs="Times New Roman"/>
          <w:sz w:val="28"/>
          <w:szCs w:val="28"/>
        </w:rPr>
        <w:t xml:space="preserve">всіх видах спорту, що входять до програм Олімпійських ігор, </w:t>
      </w:r>
      <w:r w:rsidRPr="00C17E84">
        <w:rPr>
          <w:rFonts w:ascii="Times New Roman" w:hAnsi="Times New Roman" w:cs="Times New Roman"/>
          <w:sz w:val="28"/>
          <w:szCs w:val="28"/>
        </w:rPr>
        <w:t xml:space="preserve"> зумовлюють незгасаючий інтерес фахівців до розвитку </w:t>
      </w:r>
      <w:r>
        <w:rPr>
          <w:rFonts w:ascii="Times New Roman" w:hAnsi="Times New Roman" w:cs="Times New Roman"/>
          <w:sz w:val="28"/>
          <w:szCs w:val="28"/>
        </w:rPr>
        <w:t>та</w:t>
      </w:r>
      <w:r w:rsidRPr="00C17E84">
        <w:rPr>
          <w:rFonts w:ascii="Times New Roman" w:hAnsi="Times New Roman" w:cs="Times New Roman"/>
          <w:sz w:val="28"/>
          <w:szCs w:val="28"/>
        </w:rPr>
        <w:t xml:space="preserve"> вдосконалення фізичної</w:t>
      </w:r>
      <w:r>
        <w:rPr>
          <w:rFonts w:ascii="Times New Roman" w:hAnsi="Times New Roman" w:cs="Times New Roman"/>
          <w:sz w:val="28"/>
          <w:szCs w:val="28"/>
        </w:rPr>
        <w:t>,</w:t>
      </w:r>
      <w:r w:rsidRPr="00C17E84">
        <w:rPr>
          <w:rFonts w:ascii="Times New Roman" w:hAnsi="Times New Roman" w:cs="Times New Roman"/>
          <w:sz w:val="28"/>
          <w:szCs w:val="28"/>
        </w:rPr>
        <w:t xml:space="preserve"> техніко-тактично</w:t>
      </w:r>
      <w:r>
        <w:rPr>
          <w:rFonts w:ascii="Times New Roman" w:hAnsi="Times New Roman" w:cs="Times New Roman"/>
          <w:sz w:val="28"/>
          <w:szCs w:val="28"/>
        </w:rPr>
        <w:t>ї</w:t>
      </w:r>
      <w:r w:rsidRPr="00C17E84">
        <w:rPr>
          <w:rFonts w:ascii="Times New Roman" w:hAnsi="Times New Roman" w:cs="Times New Roman"/>
          <w:sz w:val="28"/>
          <w:szCs w:val="28"/>
        </w:rPr>
        <w:t xml:space="preserve"> та психологічної підготовки</w:t>
      </w:r>
      <w:r>
        <w:rPr>
          <w:rFonts w:ascii="Times New Roman" w:hAnsi="Times New Roman" w:cs="Times New Roman"/>
          <w:sz w:val="28"/>
          <w:szCs w:val="28"/>
        </w:rPr>
        <w:t xml:space="preserve"> </w:t>
      </w:r>
      <w:r w:rsidR="00567269">
        <w:rPr>
          <w:rFonts w:ascii="Times New Roman" w:hAnsi="Times New Roman" w:cs="Times New Roman"/>
          <w:sz w:val="28"/>
          <w:szCs w:val="28"/>
        </w:rPr>
        <w:t>спортсменів</w:t>
      </w:r>
      <w:r>
        <w:rPr>
          <w:rFonts w:ascii="Times New Roman" w:hAnsi="Times New Roman" w:cs="Times New Roman"/>
          <w:sz w:val="28"/>
          <w:szCs w:val="28"/>
        </w:rPr>
        <w:t>. На</w:t>
      </w:r>
      <w:r w:rsidR="007E189C">
        <w:rPr>
          <w:rFonts w:ascii="Times New Roman" w:hAnsi="Times New Roman" w:cs="Times New Roman"/>
          <w:sz w:val="28"/>
          <w:szCs w:val="28"/>
        </w:rPr>
        <w:t>у</w:t>
      </w:r>
      <w:r>
        <w:rPr>
          <w:rFonts w:ascii="Times New Roman" w:hAnsi="Times New Roman" w:cs="Times New Roman"/>
          <w:sz w:val="28"/>
          <w:szCs w:val="28"/>
        </w:rPr>
        <w:t>ковцями Платонови</w:t>
      </w:r>
      <w:r w:rsidR="007E189C">
        <w:rPr>
          <w:rFonts w:ascii="Times New Roman" w:hAnsi="Times New Roman" w:cs="Times New Roman"/>
          <w:sz w:val="28"/>
          <w:szCs w:val="28"/>
        </w:rPr>
        <w:t>м</w:t>
      </w:r>
      <w:r w:rsidR="00567269" w:rsidRPr="00567269">
        <w:rPr>
          <w:rFonts w:ascii="Times New Roman" w:hAnsi="Times New Roman" w:cs="Times New Roman"/>
          <w:sz w:val="28"/>
          <w:szCs w:val="28"/>
        </w:rPr>
        <w:t xml:space="preserve"> </w:t>
      </w:r>
      <w:r w:rsidR="00567269">
        <w:rPr>
          <w:rFonts w:ascii="Times New Roman" w:hAnsi="Times New Roman" w:cs="Times New Roman"/>
          <w:sz w:val="28"/>
          <w:szCs w:val="28"/>
        </w:rPr>
        <w:t>В.М.</w:t>
      </w:r>
      <w:r w:rsidR="007E189C">
        <w:rPr>
          <w:rFonts w:ascii="Times New Roman" w:hAnsi="Times New Roman" w:cs="Times New Roman"/>
          <w:sz w:val="28"/>
          <w:szCs w:val="28"/>
        </w:rPr>
        <w:t xml:space="preserve">, Саламаха О.Є., Алексєєв А.Ф., </w:t>
      </w:r>
      <w:proofErr w:type="spellStart"/>
      <w:r w:rsidR="007E189C">
        <w:rPr>
          <w:rFonts w:ascii="Times New Roman" w:hAnsi="Times New Roman" w:cs="Times New Roman"/>
          <w:sz w:val="28"/>
          <w:szCs w:val="28"/>
        </w:rPr>
        <w:t>Юхно</w:t>
      </w:r>
      <w:proofErr w:type="spellEnd"/>
      <w:r w:rsidR="007E189C">
        <w:rPr>
          <w:rFonts w:ascii="Times New Roman" w:hAnsi="Times New Roman" w:cs="Times New Roman"/>
          <w:sz w:val="28"/>
          <w:szCs w:val="28"/>
        </w:rPr>
        <w:t xml:space="preserve"> Ю.О. </w:t>
      </w:r>
      <w:r w:rsidR="00CB5ED1" w:rsidRPr="002C499C">
        <w:rPr>
          <w:rFonts w:ascii="Times New Roman" w:hAnsi="Times New Roman" w:cs="Times New Roman"/>
          <w:sz w:val="28"/>
          <w:szCs w:val="28"/>
        </w:rPr>
        <w:t>[</w:t>
      </w:r>
      <w:r w:rsidR="00CB5ED1">
        <w:rPr>
          <w:rFonts w:ascii="Times New Roman" w:hAnsi="Times New Roman" w:cs="Times New Roman"/>
          <w:sz w:val="28"/>
          <w:szCs w:val="28"/>
        </w:rPr>
        <w:t>21,22</w:t>
      </w:r>
      <w:r w:rsidR="00E676F3">
        <w:rPr>
          <w:rFonts w:ascii="Times New Roman" w:hAnsi="Times New Roman" w:cs="Times New Roman"/>
          <w:sz w:val="28"/>
          <w:szCs w:val="28"/>
        </w:rPr>
        <w:t>, 44, 45</w:t>
      </w:r>
      <w:r w:rsidR="00CB5ED1" w:rsidRPr="002C499C">
        <w:rPr>
          <w:rFonts w:ascii="Times New Roman" w:hAnsi="Times New Roman" w:cs="Times New Roman"/>
          <w:sz w:val="28"/>
          <w:szCs w:val="28"/>
        </w:rPr>
        <w:t>]</w:t>
      </w:r>
      <w:r w:rsidR="00CB5ED1" w:rsidRPr="000A5761">
        <w:rPr>
          <w:rFonts w:ascii="Times New Roman" w:hAnsi="Times New Roman" w:cs="Times New Roman"/>
          <w:i/>
          <w:iCs/>
          <w:color w:val="000000" w:themeColor="text1"/>
          <w:sz w:val="28"/>
          <w:szCs w:val="28"/>
          <w:shd w:val="clear" w:color="auto" w:fill="FFFFFF"/>
        </w:rPr>
        <w:t xml:space="preserve"> </w:t>
      </w:r>
      <w:r>
        <w:rPr>
          <w:rFonts w:ascii="Times New Roman" w:hAnsi="Times New Roman" w:cs="Times New Roman"/>
          <w:sz w:val="28"/>
          <w:szCs w:val="28"/>
        </w:rPr>
        <w:t xml:space="preserve"> багато уваги приділено </w:t>
      </w:r>
      <w:r w:rsidRPr="00C17E84">
        <w:rPr>
          <w:rFonts w:ascii="Times New Roman" w:hAnsi="Times New Roman" w:cs="Times New Roman"/>
          <w:sz w:val="28"/>
          <w:szCs w:val="28"/>
        </w:rPr>
        <w:t>плануванн</w:t>
      </w:r>
      <w:r>
        <w:rPr>
          <w:rFonts w:ascii="Times New Roman" w:hAnsi="Times New Roman" w:cs="Times New Roman"/>
          <w:sz w:val="28"/>
          <w:szCs w:val="28"/>
        </w:rPr>
        <w:t>ю</w:t>
      </w:r>
      <w:r w:rsidRPr="00C17E84">
        <w:rPr>
          <w:rFonts w:ascii="Times New Roman" w:hAnsi="Times New Roman" w:cs="Times New Roman"/>
          <w:sz w:val="28"/>
          <w:szCs w:val="28"/>
        </w:rPr>
        <w:t xml:space="preserve"> тренувального процесу</w:t>
      </w:r>
      <w:r>
        <w:rPr>
          <w:rFonts w:ascii="Times New Roman" w:hAnsi="Times New Roman" w:cs="Times New Roman"/>
          <w:sz w:val="28"/>
          <w:szCs w:val="28"/>
        </w:rPr>
        <w:t xml:space="preserve"> і</w:t>
      </w:r>
      <w:r w:rsidRPr="00C17E84">
        <w:rPr>
          <w:rFonts w:ascii="Times New Roman" w:hAnsi="Times New Roman" w:cs="Times New Roman"/>
          <w:sz w:val="28"/>
          <w:szCs w:val="28"/>
        </w:rPr>
        <w:t xml:space="preserve"> змагальної діяльності. Результати </w:t>
      </w:r>
      <w:r>
        <w:rPr>
          <w:rFonts w:ascii="Times New Roman" w:hAnsi="Times New Roman" w:cs="Times New Roman"/>
          <w:sz w:val="28"/>
          <w:szCs w:val="28"/>
        </w:rPr>
        <w:t>такого</w:t>
      </w:r>
      <w:r w:rsidRPr="00C17E84">
        <w:rPr>
          <w:rFonts w:ascii="Times New Roman" w:hAnsi="Times New Roman" w:cs="Times New Roman"/>
          <w:sz w:val="28"/>
          <w:szCs w:val="28"/>
        </w:rPr>
        <w:t xml:space="preserve"> інтересу відображені у численних підручниках та навчальних посібниках, наукових статтях</w:t>
      </w:r>
      <w:r>
        <w:rPr>
          <w:rFonts w:ascii="Times New Roman" w:hAnsi="Times New Roman" w:cs="Times New Roman"/>
          <w:sz w:val="28"/>
          <w:szCs w:val="28"/>
        </w:rPr>
        <w:t xml:space="preserve"> та</w:t>
      </w:r>
      <w:r w:rsidRPr="00C17E84">
        <w:rPr>
          <w:rFonts w:ascii="Times New Roman" w:hAnsi="Times New Roman" w:cs="Times New Roman"/>
          <w:sz w:val="28"/>
          <w:szCs w:val="28"/>
        </w:rPr>
        <w:t xml:space="preserve"> доповідях на науково-практичних конференціях, у програмно-нормативних документах, що регламентують діяльність спортивних шкіл, клубів та інших організацій, </w:t>
      </w:r>
      <w:r w:rsidR="00013773">
        <w:rPr>
          <w:rFonts w:ascii="Times New Roman" w:hAnsi="Times New Roman" w:cs="Times New Roman"/>
          <w:sz w:val="28"/>
          <w:szCs w:val="28"/>
        </w:rPr>
        <w:t>в</w:t>
      </w:r>
      <w:r w:rsidRPr="00C17E84">
        <w:rPr>
          <w:rFonts w:ascii="Times New Roman" w:hAnsi="Times New Roman" w:cs="Times New Roman"/>
          <w:sz w:val="28"/>
          <w:szCs w:val="28"/>
        </w:rPr>
        <w:t xml:space="preserve"> яких готуються спортсмени. </w:t>
      </w:r>
    </w:p>
    <w:p w14:paraId="6132D9F1" w14:textId="569E523A" w:rsidR="00013773" w:rsidRDefault="00280FAD" w:rsidP="00280F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E189C">
        <w:rPr>
          <w:rFonts w:ascii="Times New Roman" w:hAnsi="Times New Roman" w:cs="Times New Roman"/>
          <w:sz w:val="28"/>
          <w:szCs w:val="28"/>
        </w:rPr>
        <w:t xml:space="preserve">На думку дослідників </w:t>
      </w:r>
      <w:r w:rsidR="00CB5ED1">
        <w:rPr>
          <w:rFonts w:ascii="Times New Roman" w:hAnsi="Times New Roman" w:cs="Times New Roman"/>
          <w:sz w:val="28"/>
          <w:szCs w:val="28"/>
        </w:rPr>
        <w:t>Долинського О.Ц.</w:t>
      </w:r>
      <w:r w:rsidR="007E189C">
        <w:rPr>
          <w:rFonts w:ascii="Times New Roman" w:hAnsi="Times New Roman" w:cs="Times New Roman"/>
          <w:sz w:val="28"/>
          <w:szCs w:val="28"/>
        </w:rPr>
        <w:t xml:space="preserve">, </w:t>
      </w:r>
      <w:r w:rsidR="00CB5ED1">
        <w:rPr>
          <w:rFonts w:ascii="Times New Roman" w:hAnsi="Times New Roman" w:cs="Times New Roman"/>
          <w:sz w:val="28"/>
          <w:szCs w:val="28"/>
        </w:rPr>
        <w:t>Волкова В.Л.</w:t>
      </w:r>
      <w:r w:rsidR="007E189C">
        <w:rPr>
          <w:rFonts w:ascii="Times New Roman" w:hAnsi="Times New Roman" w:cs="Times New Roman"/>
          <w:sz w:val="28"/>
          <w:szCs w:val="28"/>
        </w:rPr>
        <w:t xml:space="preserve"> </w:t>
      </w:r>
      <w:r w:rsidR="005751DD">
        <w:rPr>
          <w:rFonts w:ascii="Times New Roman" w:hAnsi="Times New Roman" w:cs="Times New Roman"/>
          <w:sz w:val="28"/>
          <w:szCs w:val="28"/>
        </w:rPr>
        <w:t>в</w:t>
      </w:r>
      <w:r w:rsidRPr="00C17E84">
        <w:rPr>
          <w:rFonts w:ascii="Times New Roman" w:hAnsi="Times New Roman" w:cs="Times New Roman"/>
          <w:sz w:val="28"/>
          <w:szCs w:val="28"/>
        </w:rPr>
        <w:t xml:space="preserve">еличезний масив інформації, накопичений у результаті </w:t>
      </w:r>
      <w:r>
        <w:rPr>
          <w:rFonts w:ascii="Times New Roman" w:hAnsi="Times New Roman" w:cs="Times New Roman"/>
          <w:sz w:val="28"/>
          <w:szCs w:val="28"/>
        </w:rPr>
        <w:t>наукової</w:t>
      </w:r>
      <w:r w:rsidRPr="00C17E84">
        <w:rPr>
          <w:rFonts w:ascii="Times New Roman" w:hAnsi="Times New Roman" w:cs="Times New Roman"/>
          <w:sz w:val="28"/>
          <w:szCs w:val="28"/>
        </w:rPr>
        <w:t xml:space="preserve"> діяльності</w:t>
      </w:r>
      <w:r>
        <w:rPr>
          <w:rFonts w:ascii="Times New Roman" w:hAnsi="Times New Roman" w:cs="Times New Roman"/>
          <w:sz w:val="28"/>
          <w:szCs w:val="28"/>
        </w:rPr>
        <w:t xml:space="preserve"> у спортивній боротьбі</w:t>
      </w:r>
      <w:r w:rsidRPr="00C17E84">
        <w:rPr>
          <w:rFonts w:ascii="Times New Roman" w:hAnsi="Times New Roman" w:cs="Times New Roman"/>
          <w:sz w:val="28"/>
          <w:szCs w:val="28"/>
        </w:rPr>
        <w:t xml:space="preserve">, </w:t>
      </w:r>
      <w:r>
        <w:rPr>
          <w:rFonts w:ascii="Times New Roman" w:hAnsi="Times New Roman" w:cs="Times New Roman"/>
          <w:sz w:val="28"/>
          <w:szCs w:val="28"/>
        </w:rPr>
        <w:t xml:space="preserve">сприяє </w:t>
      </w:r>
      <w:r w:rsidRPr="00C17E84">
        <w:rPr>
          <w:rFonts w:ascii="Times New Roman" w:hAnsi="Times New Roman" w:cs="Times New Roman"/>
          <w:sz w:val="28"/>
          <w:szCs w:val="28"/>
        </w:rPr>
        <w:t xml:space="preserve">оптимізації </w:t>
      </w:r>
      <w:r>
        <w:rPr>
          <w:rFonts w:ascii="Times New Roman" w:hAnsi="Times New Roman" w:cs="Times New Roman"/>
          <w:sz w:val="28"/>
          <w:szCs w:val="28"/>
        </w:rPr>
        <w:t xml:space="preserve">багаторічного </w:t>
      </w:r>
      <w:r w:rsidRPr="00C17E84">
        <w:rPr>
          <w:rFonts w:ascii="Times New Roman" w:hAnsi="Times New Roman" w:cs="Times New Roman"/>
          <w:sz w:val="28"/>
          <w:szCs w:val="28"/>
        </w:rPr>
        <w:t xml:space="preserve">процесу підготовки спортсменів, </w:t>
      </w:r>
      <w:r>
        <w:rPr>
          <w:rFonts w:ascii="Times New Roman" w:hAnsi="Times New Roman" w:cs="Times New Roman"/>
          <w:sz w:val="28"/>
          <w:szCs w:val="28"/>
        </w:rPr>
        <w:t>та подальшому</w:t>
      </w:r>
      <w:r w:rsidRPr="00C17E84">
        <w:rPr>
          <w:rFonts w:ascii="Times New Roman" w:hAnsi="Times New Roman" w:cs="Times New Roman"/>
          <w:sz w:val="28"/>
          <w:szCs w:val="28"/>
        </w:rPr>
        <w:t xml:space="preserve"> розвитку знань у сфері теорії та практики спортивної підготовки</w:t>
      </w:r>
      <w:r w:rsidR="00CF2D49">
        <w:rPr>
          <w:rFonts w:ascii="Times New Roman" w:hAnsi="Times New Roman" w:cs="Times New Roman"/>
          <w:sz w:val="28"/>
          <w:szCs w:val="28"/>
        </w:rPr>
        <w:t xml:space="preserve"> </w:t>
      </w:r>
      <w:r w:rsidR="005F4D79" w:rsidRPr="00CB5ED1">
        <w:rPr>
          <w:rFonts w:ascii="Times New Roman" w:hAnsi="Times New Roman" w:cs="Times New Roman"/>
          <w:sz w:val="28"/>
          <w:szCs w:val="28"/>
        </w:rPr>
        <w:t>[</w:t>
      </w:r>
      <w:r w:rsidR="00CB5ED1" w:rsidRPr="00CB5ED1">
        <w:rPr>
          <w:rFonts w:ascii="Times New Roman" w:hAnsi="Times New Roman" w:cs="Times New Roman"/>
          <w:sz w:val="28"/>
          <w:szCs w:val="28"/>
        </w:rPr>
        <w:t>16, 20</w:t>
      </w:r>
      <w:r w:rsidR="005F4D79" w:rsidRPr="00CB5ED1">
        <w:rPr>
          <w:rFonts w:ascii="Times New Roman" w:hAnsi="Times New Roman" w:cs="Times New Roman"/>
          <w:sz w:val="28"/>
          <w:szCs w:val="28"/>
        </w:rPr>
        <w:t>]</w:t>
      </w:r>
      <w:r w:rsidR="00CF2D49">
        <w:rPr>
          <w:rFonts w:ascii="Times New Roman" w:hAnsi="Times New Roman" w:cs="Times New Roman"/>
          <w:sz w:val="28"/>
          <w:szCs w:val="28"/>
        </w:rPr>
        <w:t>.</w:t>
      </w:r>
      <w:r w:rsidR="005F4D79">
        <w:rPr>
          <w:rFonts w:ascii="Times New Roman" w:hAnsi="Times New Roman" w:cs="Times New Roman"/>
          <w:sz w:val="28"/>
          <w:szCs w:val="28"/>
        </w:rPr>
        <w:t xml:space="preserve"> </w:t>
      </w:r>
      <w:r w:rsidRPr="00C17E84">
        <w:rPr>
          <w:rFonts w:ascii="Times New Roman" w:hAnsi="Times New Roman" w:cs="Times New Roman"/>
          <w:sz w:val="28"/>
          <w:szCs w:val="28"/>
        </w:rPr>
        <w:t xml:space="preserve"> Це стосується всіх сторін підготовки спортсменів – технічної, фізичної, тактичної, психологічної. </w:t>
      </w:r>
      <w:r w:rsidR="00524073">
        <w:rPr>
          <w:rFonts w:ascii="Times New Roman" w:hAnsi="Times New Roman" w:cs="Times New Roman"/>
          <w:sz w:val="28"/>
          <w:szCs w:val="28"/>
        </w:rPr>
        <w:t xml:space="preserve">Дослідниками </w:t>
      </w:r>
      <w:r w:rsidR="00524073" w:rsidRPr="00794158">
        <w:rPr>
          <w:rFonts w:ascii="Times New Roman" w:hAnsi="Times New Roman" w:cs="Times New Roman"/>
          <w:sz w:val="28"/>
          <w:szCs w:val="28"/>
        </w:rPr>
        <w:t xml:space="preserve">Черненко С.О., Олійник О.М., Долинний Ю.О., </w:t>
      </w:r>
      <w:proofErr w:type="spellStart"/>
      <w:r w:rsidR="00524073" w:rsidRPr="00794158">
        <w:rPr>
          <w:rFonts w:ascii="Times New Roman" w:hAnsi="Times New Roman" w:cs="Times New Roman"/>
          <w:sz w:val="28"/>
          <w:szCs w:val="28"/>
        </w:rPr>
        <w:t>Пастушкова</w:t>
      </w:r>
      <w:proofErr w:type="spellEnd"/>
      <w:r w:rsidR="00524073" w:rsidRPr="00794158">
        <w:rPr>
          <w:rFonts w:ascii="Times New Roman" w:hAnsi="Times New Roman" w:cs="Times New Roman"/>
          <w:sz w:val="28"/>
          <w:szCs w:val="28"/>
        </w:rPr>
        <w:t xml:space="preserve"> Н.А. визначено основи наукових досліджень у сфері спорту, що значно полегшує науково-дослідну роботу студента</w:t>
      </w:r>
      <w:r w:rsidR="00524073">
        <w:rPr>
          <w:rFonts w:ascii="Times New Roman" w:hAnsi="Times New Roman" w:cs="Times New Roman"/>
          <w:sz w:val="28"/>
          <w:szCs w:val="28"/>
        </w:rPr>
        <w:t xml:space="preserve"> </w:t>
      </w:r>
      <w:bookmarkStart w:id="0" w:name="_Hlk184706282"/>
      <w:r w:rsidR="005F4D79" w:rsidRPr="00CB5ED1">
        <w:rPr>
          <w:rFonts w:ascii="Times New Roman" w:hAnsi="Times New Roman" w:cs="Times New Roman"/>
          <w:sz w:val="28"/>
          <w:szCs w:val="28"/>
        </w:rPr>
        <w:t>[</w:t>
      </w:r>
      <w:r w:rsidR="00CB5ED1" w:rsidRPr="00CB5ED1">
        <w:rPr>
          <w:rFonts w:ascii="Times New Roman" w:hAnsi="Times New Roman" w:cs="Times New Roman"/>
          <w:sz w:val="28"/>
          <w:szCs w:val="28"/>
        </w:rPr>
        <w:t>69</w:t>
      </w:r>
      <w:r w:rsidR="005F4D79" w:rsidRPr="00CB5ED1">
        <w:rPr>
          <w:rFonts w:ascii="Times New Roman" w:hAnsi="Times New Roman" w:cs="Times New Roman"/>
          <w:sz w:val="28"/>
          <w:szCs w:val="28"/>
        </w:rPr>
        <w:t>]</w:t>
      </w:r>
      <w:r w:rsidR="00CF2D49">
        <w:rPr>
          <w:rFonts w:ascii="Times New Roman" w:hAnsi="Times New Roman" w:cs="Times New Roman"/>
          <w:sz w:val="28"/>
          <w:szCs w:val="28"/>
        </w:rPr>
        <w:t>.</w:t>
      </w:r>
      <w:r w:rsidR="005F4D79">
        <w:rPr>
          <w:rFonts w:ascii="Times New Roman" w:hAnsi="Times New Roman" w:cs="Times New Roman"/>
          <w:sz w:val="28"/>
          <w:szCs w:val="28"/>
        </w:rPr>
        <w:t xml:space="preserve"> </w:t>
      </w:r>
      <w:bookmarkEnd w:id="0"/>
    </w:p>
    <w:p w14:paraId="2C22365E" w14:textId="76DFCA10" w:rsidR="00280FAD" w:rsidRPr="005F4D79" w:rsidRDefault="00013773" w:rsidP="00280F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5751DD">
        <w:rPr>
          <w:rFonts w:ascii="Times New Roman" w:hAnsi="Times New Roman" w:cs="Times New Roman"/>
          <w:sz w:val="28"/>
          <w:szCs w:val="28"/>
        </w:rPr>
        <w:t>Але під час дослідження виявилося</w:t>
      </w:r>
      <w:r w:rsidR="007B2D9D">
        <w:rPr>
          <w:rFonts w:ascii="Times New Roman" w:hAnsi="Times New Roman" w:cs="Times New Roman"/>
          <w:sz w:val="28"/>
          <w:szCs w:val="28"/>
        </w:rPr>
        <w:t>,</w:t>
      </w:r>
      <w:r w:rsidR="005751DD">
        <w:rPr>
          <w:rFonts w:ascii="Times New Roman" w:hAnsi="Times New Roman" w:cs="Times New Roman"/>
          <w:sz w:val="28"/>
          <w:szCs w:val="28"/>
        </w:rPr>
        <w:t xml:space="preserve"> що періоду виходу спортсменів зі спорту вищих досягнень, процесу підготовки та плануванню тренувальної діяльності у ветеранському спорті дзюдоїстів</w:t>
      </w:r>
      <w:r w:rsidR="007B2D9D">
        <w:rPr>
          <w:rFonts w:ascii="Times New Roman" w:hAnsi="Times New Roman" w:cs="Times New Roman"/>
          <w:sz w:val="28"/>
          <w:szCs w:val="28"/>
        </w:rPr>
        <w:t xml:space="preserve">, як і спортсменів з інших видів спорту, </w:t>
      </w:r>
      <w:r w:rsidR="005751DD">
        <w:rPr>
          <w:rFonts w:ascii="Times New Roman" w:hAnsi="Times New Roman" w:cs="Times New Roman"/>
          <w:sz w:val="28"/>
          <w:szCs w:val="28"/>
        </w:rPr>
        <w:t xml:space="preserve"> приділено зовсім мало уваги. </w:t>
      </w:r>
    </w:p>
    <w:p w14:paraId="51115D24" w14:textId="24753B97" w:rsidR="00707B92" w:rsidRPr="00707B92" w:rsidRDefault="005F4D79" w:rsidP="00280F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07B92">
        <w:rPr>
          <w:rFonts w:ascii="Times New Roman" w:hAnsi="Times New Roman" w:cs="Times New Roman"/>
          <w:sz w:val="28"/>
          <w:szCs w:val="28"/>
        </w:rPr>
        <w:t xml:space="preserve">Тому обрана тема дослідження </w:t>
      </w:r>
      <w:r w:rsidR="00707B92" w:rsidRPr="00707B92">
        <w:rPr>
          <w:rFonts w:ascii="Times New Roman" w:hAnsi="Times New Roman" w:cs="Times New Roman"/>
          <w:b/>
          <w:bCs/>
          <w:sz w:val="28"/>
          <w:szCs w:val="28"/>
        </w:rPr>
        <w:t xml:space="preserve">«Особливості побудови індивідуальних тренувальних програм в річному </w:t>
      </w:r>
      <w:proofErr w:type="spellStart"/>
      <w:r w:rsidR="00707B92" w:rsidRPr="00707B92">
        <w:rPr>
          <w:rFonts w:ascii="Times New Roman" w:hAnsi="Times New Roman" w:cs="Times New Roman"/>
          <w:b/>
          <w:bCs/>
          <w:sz w:val="28"/>
          <w:szCs w:val="28"/>
        </w:rPr>
        <w:t>макроциклі</w:t>
      </w:r>
      <w:proofErr w:type="spellEnd"/>
      <w:r w:rsidR="00707B92" w:rsidRPr="00707B92">
        <w:rPr>
          <w:rFonts w:ascii="Times New Roman" w:hAnsi="Times New Roman" w:cs="Times New Roman"/>
          <w:b/>
          <w:bCs/>
          <w:sz w:val="28"/>
          <w:szCs w:val="28"/>
        </w:rPr>
        <w:t xml:space="preserve"> дзюдоїстів у ветеранському спорті»</w:t>
      </w:r>
      <w:r w:rsidR="00707B92">
        <w:rPr>
          <w:rFonts w:ascii="Times New Roman" w:hAnsi="Times New Roman" w:cs="Times New Roman"/>
          <w:b/>
          <w:bCs/>
          <w:sz w:val="28"/>
          <w:szCs w:val="28"/>
        </w:rPr>
        <w:t xml:space="preserve"> </w:t>
      </w:r>
      <w:r w:rsidR="00707B92">
        <w:rPr>
          <w:rFonts w:ascii="Times New Roman" w:hAnsi="Times New Roman" w:cs="Times New Roman"/>
          <w:sz w:val="28"/>
          <w:szCs w:val="28"/>
        </w:rPr>
        <w:t>на сьогодні є актуальною і потребує подальшого вивчення.</w:t>
      </w:r>
    </w:p>
    <w:p w14:paraId="1568B7BA" w14:textId="3AB8EE87" w:rsidR="00707B92" w:rsidRDefault="00A56B69" w:rsidP="00280F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663D4">
        <w:rPr>
          <w:rFonts w:ascii="Times New Roman" w:hAnsi="Times New Roman" w:cs="Times New Roman"/>
          <w:b/>
          <w:bCs/>
          <w:sz w:val="28"/>
          <w:szCs w:val="28"/>
        </w:rPr>
        <w:t>Мета дослідження</w:t>
      </w:r>
      <w:r w:rsidRPr="00F52475">
        <w:rPr>
          <w:rFonts w:ascii="Times New Roman" w:hAnsi="Times New Roman" w:cs="Times New Roman"/>
          <w:sz w:val="28"/>
          <w:szCs w:val="28"/>
        </w:rPr>
        <w:t xml:space="preserve"> - встановити особливості побудови тренувального процесу дзюдоїстів різних вікових груп, які займаються ветеранським спортом.</w:t>
      </w:r>
    </w:p>
    <w:p w14:paraId="63A38CC1" w14:textId="407BD2B1" w:rsidR="00A56B69" w:rsidRPr="000663D4" w:rsidRDefault="005F4D79" w:rsidP="00280FAD">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ab/>
      </w:r>
      <w:r w:rsidR="00A56B69" w:rsidRPr="000663D4">
        <w:rPr>
          <w:rFonts w:ascii="Times New Roman" w:hAnsi="Times New Roman" w:cs="Times New Roman"/>
          <w:b/>
          <w:bCs/>
          <w:sz w:val="28"/>
          <w:szCs w:val="28"/>
        </w:rPr>
        <w:t xml:space="preserve">Завдання дослідження: </w:t>
      </w:r>
    </w:p>
    <w:p w14:paraId="73522998" w14:textId="3A8419D8" w:rsidR="001B62E5" w:rsidRDefault="001B62E5" w:rsidP="001B62E5">
      <w:pPr>
        <w:pStyle w:val="a6"/>
        <w:numPr>
          <w:ilvl w:val="0"/>
          <w:numId w:val="3"/>
        </w:numPr>
        <w:spacing w:after="0" w:line="360" w:lineRule="auto"/>
        <w:jc w:val="both"/>
        <w:rPr>
          <w:rFonts w:ascii="Times New Roman" w:hAnsi="Times New Roman" w:cs="Times New Roman"/>
          <w:sz w:val="28"/>
          <w:szCs w:val="28"/>
        </w:rPr>
      </w:pPr>
      <w:bookmarkStart w:id="1" w:name="_Hlk186971267"/>
      <w:r>
        <w:rPr>
          <w:rFonts w:ascii="Times New Roman" w:hAnsi="Times New Roman" w:cs="Times New Roman"/>
          <w:sz w:val="28"/>
          <w:szCs w:val="28"/>
        </w:rPr>
        <w:t xml:space="preserve">Зробити аналіз </w:t>
      </w:r>
      <w:r w:rsidR="005F4D79">
        <w:rPr>
          <w:rFonts w:ascii="Times New Roman" w:hAnsi="Times New Roman" w:cs="Times New Roman"/>
          <w:sz w:val="28"/>
          <w:szCs w:val="28"/>
        </w:rPr>
        <w:t xml:space="preserve">та узагальнення </w:t>
      </w:r>
      <w:r>
        <w:rPr>
          <w:rFonts w:ascii="Times New Roman" w:hAnsi="Times New Roman" w:cs="Times New Roman"/>
          <w:sz w:val="28"/>
          <w:szCs w:val="28"/>
        </w:rPr>
        <w:t xml:space="preserve">наукової, навчально-методичної літератури та </w:t>
      </w:r>
      <w:r w:rsidR="005F4D79">
        <w:rPr>
          <w:rFonts w:ascii="Times New Roman" w:hAnsi="Times New Roman" w:cs="Times New Roman"/>
          <w:sz w:val="28"/>
          <w:szCs w:val="28"/>
        </w:rPr>
        <w:t xml:space="preserve">інформації з </w:t>
      </w:r>
      <w:r>
        <w:rPr>
          <w:rFonts w:ascii="Times New Roman" w:hAnsi="Times New Roman" w:cs="Times New Roman"/>
          <w:sz w:val="28"/>
          <w:szCs w:val="28"/>
        </w:rPr>
        <w:t>інтернет</w:t>
      </w:r>
      <w:r w:rsidR="005F4D79">
        <w:rPr>
          <w:rFonts w:ascii="Times New Roman" w:hAnsi="Times New Roman" w:cs="Times New Roman"/>
          <w:sz w:val="28"/>
          <w:szCs w:val="28"/>
        </w:rPr>
        <w:t>-</w:t>
      </w:r>
      <w:r>
        <w:rPr>
          <w:rFonts w:ascii="Times New Roman" w:hAnsi="Times New Roman" w:cs="Times New Roman"/>
          <w:sz w:val="28"/>
          <w:szCs w:val="28"/>
        </w:rPr>
        <w:t>джерел з теми дослідження;</w:t>
      </w:r>
    </w:p>
    <w:p w14:paraId="0ECE0273" w14:textId="0257CE03" w:rsidR="007608BA" w:rsidRPr="007608BA" w:rsidRDefault="00880799" w:rsidP="007608BA">
      <w:pPr>
        <w:pStyle w:val="a6"/>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Pr="00F52475">
        <w:rPr>
          <w:rFonts w:ascii="Times New Roman" w:hAnsi="Times New Roman" w:cs="Times New Roman"/>
          <w:sz w:val="28"/>
          <w:szCs w:val="28"/>
        </w:rPr>
        <w:t>изнач</w:t>
      </w:r>
      <w:r>
        <w:rPr>
          <w:rFonts w:ascii="Times New Roman" w:hAnsi="Times New Roman" w:cs="Times New Roman"/>
          <w:sz w:val="28"/>
          <w:szCs w:val="28"/>
        </w:rPr>
        <w:t>ити</w:t>
      </w:r>
      <w:r w:rsidRPr="00F52475">
        <w:rPr>
          <w:rFonts w:ascii="Times New Roman" w:hAnsi="Times New Roman" w:cs="Times New Roman"/>
          <w:sz w:val="28"/>
          <w:szCs w:val="28"/>
        </w:rPr>
        <w:t xml:space="preserve"> особливості показників </w:t>
      </w:r>
      <w:proofErr w:type="spellStart"/>
      <w:r w:rsidRPr="00F52475">
        <w:rPr>
          <w:rFonts w:ascii="Times New Roman" w:hAnsi="Times New Roman" w:cs="Times New Roman"/>
          <w:sz w:val="28"/>
          <w:szCs w:val="28"/>
        </w:rPr>
        <w:t>морфофункціонального</w:t>
      </w:r>
      <w:proofErr w:type="spellEnd"/>
      <w:r w:rsidRPr="00F52475">
        <w:rPr>
          <w:rFonts w:ascii="Times New Roman" w:hAnsi="Times New Roman" w:cs="Times New Roman"/>
          <w:sz w:val="28"/>
          <w:szCs w:val="28"/>
        </w:rPr>
        <w:t xml:space="preserve"> стану організму й рівня фізичної підготовленості та їх взаємозв’язок у дзюдоїстів-ветеранів різних вікових груп (45-49; 50-54; 55-59 років)</w:t>
      </w:r>
      <w:r>
        <w:rPr>
          <w:rFonts w:ascii="Times New Roman" w:hAnsi="Times New Roman" w:cs="Times New Roman"/>
          <w:sz w:val="28"/>
          <w:szCs w:val="28"/>
        </w:rPr>
        <w:t>;</w:t>
      </w:r>
    </w:p>
    <w:p w14:paraId="3D08559A" w14:textId="637D547F" w:rsidR="00880799" w:rsidRDefault="00880799" w:rsidP="001B62E5">
      <w:pPr>
        <w:pStyle w:val="a6"/>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Pr="00F52475">
        <w:rPr>
          <w:rFonts w:ascii="Times New Roman" w:hAnsi="Times New Roman" w:cs="Times New Roman"/>
          <w:sz w:val="28"/>
          <w:szCs w:val="28"/>
        </w:rPr>
        <w:t>озробити</w:t>
      </w:r>
      <w:r w:rsidR="005F4D79">
        <w:rPr>
          <w:rFonts w:ascii="Times New Roman" w:hAnsi="Times New Roman" w:cs="Times New Roman"/>
          <w:sz w:val="28"/>
          <w:szCs w:val="28"/>
        </w:rPr>
        <w:t xml:space="preserve">, </w:t>
      </w:r>
      <w:r w:rsidRPr="00F52475">
        <w:rPr>
          <w:rFonts w:ascii="Times New Roman" w:hAnsi="Times New Roman" w:cs="Times New Roman"/>
          <w:sz w:val="28"/>
          <w:szCs w:val="28"/>
        </w:rPr>
        <w:t>впровадити</w:t>
      </w:r>
      <w:r w:rsidR="005F4D79">
        <w:rPr>
          <w:rFonts w:ascii="Times New Roman" w:hAnsi="Times New Roman" w:cs="Times New Roman"/>
          <w:sz w:val="28"/>
          <w:szCs w:val="28"/>
        </w:rPr>
        <w:t xml:space="preserve"> та обґрунтувати</w:t>
      </w:r>
      <w:r w:rsidRPr="00F52475">
        <w:rPr>
          <w:rFonts w:ascii="Times New Roman" w:hAnsi="Times New Roman" w:cs="Times New Roman"/>
          <w:sz w:val="28"/>
          <w:szCs w:val="28"/>
        </w:rPr>
        <w:t xml:space="preserve"> тренувальні програми індивідуалізації річної підготовки дзюдоїстів різних вікових груп при виході зі спорту вищих досягнень 45-49; 50-54; 55-59 років</w:t>
      </w:r>
      <w:r w:rsidR="00BC611E">
        <w:rPr>
          <w:rFonts w:ascii="Times New Roman" w:hAnsi="Times New Roman" w:cs="Times New Roman"/>
          <w:sz w:val="28"/>
          <w:szCs w:val="28"/>
        </w:rPr>
        <w:t>;</w:t>
      </w:r>
    </w:p>
    <w:bookmarkEnd w:id="1"/>
    <w:p w14:paraId="4FA066C0" w14:textId="32D07D6B" w:rsidR="00EE55D0" w:rsidRDefault="00272F15" w:rsidP="00272F1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E55D0" w:rsidRPr="004B2E8D">
        <w:rPr>
          <w:rFonts w:ascii="Times New Roman" w:hAnsi="Times New Roman" w:cs="Times New Roman"/>
          <w:b/>
          <w:bCs/>
          <w:sz w:val="28"/>
          <w:szCs w:val="28"/>
        </w:rPr>
        <w:t>Об’єкт дослідження</w:t>
      </w:r>
      <w:r w:rsidR="00EE55D0" w:rsidRPr="00F52475">
        <w:rPr>
          <w:rFonts w:ascii="Times New Roman" w:hAnsi="Times New Roman" w:cs="Times New Roman"/>
          <w:sz w:val="28"/>
          <w:szCs w:val="28"/>
        </w:rPr>
        <w:t xml:space="preserve"> - тренувальний процес дзюдоїстів на етапі виходу зі спорту вищих досягнень. </w:t>
      </w:r>
    </w:p>
    <w:p w14:paraId="5792C2DE" w14:textId="036832D7" w:rsidR="00EE55D0" w:rsidRPr="00F52475" w:rsidRDefault="00272F15" w:rsidP="00272F1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E55D0" w:rsidRPr="004B2E8D">
        <w:rPr>
          <w:rFonts w:ascii="Times New Roman" w:hAnsi="Times New Roman" w:cs="Times New Roman"/>
          <w:b/>
          <w:bCs/>
          <w:sz w:val="28"/>
          <w:szCs w:val="28"/>
        </w:rPr>
        <w:t>Предмет дослідження</w:t>
      </w:r>
      <w:r w:rsidR="00EE55D0" w:rsidRPr="00F52475">
        <w:rPr>
          <w:rFonts w:ascii="Times New Roman" w:hAnsi="Times New Roman" w:cs="Times New Roman"/>
          <w:sz w:val="28"/>
          <w:szCs w:val="28"/>
        </w:rPr>
        <w:t xml:space="preserve"> - побудова тренувальних програм дзюдоїстів ветеранів різних вікових груп у процесі річного </w:t>
      </w:r>
      <w:proofErr w:type="spellStart"/>
      <w:r w:rsidR="00EE55D0" w:rsidRPr="00F52475">
        <w:rPr>
          <w:rFonts w:ascii="Times New Roman" w:hAnsi="Times New Roman" w:cs="Times New Roman"/>
          <w:sz w:val="28"/>
          <w:szCs w:val="28"/>
        </w:rPr>
        <w:t>макроциклу</w:t>
      </w:r>
      <w:proofErr w:type="spellEnd"/>
      <w:r w:rsidR="00EE55D0" w:rsidRPr="00F52475">
        <w:rPr>
          <w:rFonts w:ascii="Times New Roman" w:hAnsi="Times New Roman" w:cs="Times New Roman"/>
          <w:sz w:val="28"/>
          <w:szCs w:val="28"/>
        </w:rPr>
        <w:t xml:space="preserve"> на етапі виходу зі спорту вищих досягнень.</w:t>
      </w:r>
    </w:p>
    <w:p w14:paraId="18790450" w14:textId="4372DBD5" w:rsidR="007A08C0" w:rsidRPr="00536E3F" w:rsidRDefault="00536E3F" w:rsidP="005C1E52">
      <w:pPr>
        <w:spacing w:after="0" w:line="360" w:lineRule="auto"/>
        <w:jc w:val="both"/>
        <w:rPr>
          <w:rFonts w:ascii="Times New Roman" w:hAnsi="Times New Roman" w:cs="Times New Roman"/>
          <w:sz w:val="28"/>
          <w:szCs w:val="28"/>
        </w:rPr>
      </w:pPr>
      <w:r>
        <w:rPr>
          <w:rFonts w:ascii="Times New Roman" w:hAnsi="Times New Roman" w:cs="Times New Roman"/>
          <w:b/>
          <w:bCs/>
          <w:i/>
          <w:iCs/>
          <w:sz w:val="28"/>
          <w:szCs w:val="28"/>
        </w:rPr>
        <w:tab/>
      </w:r>
      <w:r w:rsidR="007A08C0" w:rsidRPr="00536E3F">
        <w:rPr>
          <w:rFonts w:ascii="Times New Roman" w:hAnsi="Times New Roman" w:cs="Times New Roman"/>
          <w:b/>
          <w:bCs/>
          <w:sz w:val="28"/>
          <w:szCs w:val="28"/>
        </w:rPr>
        <w:t>Методи дослідження</w:t>
      </w:r>
      <w:r w:rsidR="007A08C0" w:rsidRPr="00536E3F">
        <w:rPr>
          <w:rFonts w:ascii="Times New Roman" w:hAnsi="Times New Roman" w:cs="Times New Roman"/>
          <w:b/>
          <w:bCs/>
          <w:i/>
          <w:iCs/>
          <w:sz w:val="28"/>
          <w:szCs w:val="28"/>
        </w:rPr>
        <w:t>.</w:t>
      </w:r>
      <w:r w:rsidR="007A08C0" w:rsidRPr="000A5761">
        <w:rPr>
          <w:rFonts w:ascii="Times New Roman" w:hAnsi="Times New Roman" w:cs="Times New Roman"/>
          <w:i/>
          <w:iCs/>
          <w:sz w:val="28"/>
          <w:szCs w:val="28"/>
        </w:rPr>
        <w:t xml:space="preserve"> </w:t>
      </w:r>
      <w:r w:rsidR="007A08C0" w:rsidRPr="00536E3F">
        <w:rPr>
          <w:rFonts w:ascii="Times New Roman" w:hAnsi="Times New Roman" w:cs="Times New Roman"/>
          <w:sz w:val="28"/>
          <w:szCs w:val="28"/>
        </w:rPr>
        <w:t>В роботі було використано наступні методи для вирішення поставлених завдань:</w:t>
      </w:r>
    </w:p>
    <w:p w14:paraId="75A73924" w14:textId="69930C4E" w:rsidR="007A08C0" w:rsidRPr="003D785E" w:rsidRDefault="007A08C0" w:rsidP="005C1E52">
      <w:pPr>
        <w:spacing w:after="0" w:line="360" w:lineRule="auto"/>
        <w:jc w:val="both"/>
        <w:rPr>
          <w:rFonts w:ascii="Times New Roman" w:hAnsi="Times New Roman" w:cs="Times New Roman"/>
          <w:sz w:val="28"/>
          <w:szCs w:val="28"/>
        </w:rPr>
      </w:pPr>
      <w:r w:rsidRPr="00536E3F">
        <w:rPr>
          <w:rFonts w:ascii="Times New Roman" w:hAnsi="Times New Roman" w:cs="Times New Roman"/>
          <w:sz w:val="28"/>
          <w:szCs w:val="28"/>
        </w:rPr>
        <w:t xml:space="preserve">1. </w:t>
      </w:r>
      <w:r w:rsidR="005A2BD0" w:rsidRPr="003D785E">
        <w:rPr>
          <w:rFonts w:ascii="Times New Roman" w:hAnsi="Times New Roman" w:cs="Times New Roman"/>
          <w:sz w:val="28"/>
          <w:szCs w:val="28"/>
        </w:rPr>
        <w:t>Теоретичний аналіз та узагальнення літературних даних</w:t>
      </w:r>
      <w:r w:rsidR="000663D4" w:rsidRPr="003D785E">
        <w:rPr>
          <w:rFonts w:ascii="Times New Roman" w:hAnsi="Times New Roman" w:cs="Times New Roman"/>
          <w:sz w:val="28"/>
          <w:szCs w:val="28"/>
        </w:rPr>
        <w:t>;</w:t>
      </w:r>
    </w:p>
    <w:p w14:paraId="2B48103E" w14:textId="29EB2FF3" w:rsidR="007A08C0" w:rsidRPr="003D785E" w:rsidRDefault="007A08C0" w:rsidP="005C1E52">
      <w:pPr>
        <w:spacing w:after="0" w:line="360" w:lineRule="auto"/>
        <w:jc w:val="both"/>
        <w:rPr>
          <w:rFonts w:ascii="Times New Roman" w:hAnsi="Times New Roman" w:cs="Times New Roman"/>
          <w:sz w:val="28"/>
          <w:szCs w:val="28"/>
        </w:rPr>
      </w:pPr>
      <w:r w:rsidRPr="003D785E">
        <w:rPr>
          <w:rFonts w:ascii="Times New Roman" w:hAnsi="Times New Roman" w:cs="Times New Roman"/>
          <w:sz w:val="28"/>
          <w:szCs w:val="28"/>
        </w:rPr>
        <w:t xml:space="preserve">2. </w:t>
      </w:r>
      <w:r w:rsidR="003E43CD" w:rsidRPr="003D785E">
        <w:rPr>
          <w:rFonts w:ascii="Times New Roman" w:hAnsi="Times New Roman" w:cs="Times New Roman"/>
          <w:sz w:val="28"/>
          <w:szCs w:val="28"/>
        </w:rPr>
        <w:t>Педагогічне спостереження</w:t>
      </w:r>
      <w:r w:rsidR="000663D4" w:rsidRPr="003D785E">
        <w:rPr>
          <w:rFonts w:ascii="Times New Roman" w:hAnsi="Times New Roman" w:cs="Times New Roman"/>
          <w:sz w:val="28"/>
          <w:szCs w:val="28"/>
        </w:rPr>
        <w:t>;</w:t>
      </w:r>
    </w:p>
    <w:p w14:paraId="06A3DF3D" w14:textId="46B2F384" w:rsidR="007A08C0" w:rsidRPr="003D785E" w:rsidRDefault="007A08C0" w:rsidP="005C1E52">
      <w:pPr>
        <w:spacing w:after="0" w:line="360" w:lineRule="auto"/>
        <w:jc w:val="both"/>
        <w:rPr>
          <w:rFonts w:ascii="Times New Roman" w:hAnsi="Times New Roman" w:cs="Times New Roman"/>
          <w:sz w:val="28"/>
          <w:szCs w:val="28"/>
        </w:rPr>
      </w:pPr>
      <w:r w:rsidRPr="003D785E">
        <w:rPr>
          <w:rFonts w:ascii="Times New Roman" w:hAnsi="Times New Roman" w:cs="Times New Roman"/>
          <w:sz w:val="28"/>
          <w:szCs w:val="28"/>
        </w:rPr>
        <w:t xml:space="preserve">3. </w:t>
      </w:r>
      <w:r w:rsidR="003D785E" w:rsidRPr="003D785E">
        <w:rPr>
          <w:rFonts w:ascii="Times New Roman" w:hAnsi="Times New Roman" w:cs="Times New Roman"/>
          <w:sz w:val="28"/>
          <w:szCs w:val="28"/>
        </w:rPr>
        <w:t>О</w:t>
      </w:r>
      <w:r w:rsidR="003E43CD" w:rsidRPr="003D785E">
        <w:rPr>
          <w:rFonts w:ascii="Times New Roman" w:hAnsi="Times New Roman" w:cs="Times New Roman"/>
          <w:sz w:val="28"/>
          <w:szCs w:val="28"/>
        </w:rPr>
        <w:t>питування спортсменів-ветеранів дзюдо</w:t>
      </w:r>
      <w:r w:rsidR="000663D4" w:rsidRPr="003D785E">
        <w:rPr>
          <w:rFonts w:ascii="Times New Roman" w:hAnsi="Times New Roman" w:cs="Times New Roman"/>
          <w:sz w:val="28"/>
          <w:szCs w:val="28"/>
        </w:rPr>
        <w:t>;</w:t>
      </w:r>
    </w:p>
    <w:p w14:paraId="57B7C9ED" w14:textId="039EBA80" w:rsidR="007A08C0" w:rsidRPr="003D785E" w:rsidRDefault="007A08C0" w:rsidP="005C1E52">
      <w:pPr>
        <w:spacing w:after="0" w:line="360" w:lineRule="auto"/>
        <w:jc w:val="both"/>
        <w:rPr>
          <w:rFonts w:ascii="Times New Roman" w:hAnsi="Times New Roman" w:cs="Times New Roman"/>
          <w:sz w:val="28"/>
          <w:szCs w:val="28"/>
        </w:rPr>
      </w:pPr>
      <w:r w:rsidRPr="003D785E">
        <w:rPr>
          <w:rFonts w:ascii="Times New Roman" w:hAnsi="Times New Roman" w:cs="Times New Roman"/>
          <w:sz w:val="28"/>
          <w:szCs w:val="28"/>
        </w:rPr>
        <w:lastRenderedPageBreak/>
        <w:t xml:space="preserve">4. </w:t>
      </w:r>
      <w:r w:rsidR="001C52E1" w:rsidRPr="003D785E">
        <w:rPr>
          <w:rFonts w:ascii="Times New Roman" w:hAnsi="Times New Roman" w:cs="Times New Roman"/>
          <w:sz w:val="28"/>
          <w:szCs w:val="28"/>
        </w:rPr>
        <w:t>Тестування показників фізичної та технічної підготовленості дзюдоїстів з використанням найбільш інформативних тестів</w:t>
      </w:r>
      <w:r w:rsidR="000663D4" w:rsidRPr="003D785E">
        <w:rPr>
          <w:rFonts w:ascii="Times New Roman" w:hAnsi="Times New Roman" w:cs="Times New Roman"/>
          <w:sz w:val="28"/>
          <w:szCs w:val="28"/>
        </w:rPr>
        <w:t>;</w:t>
      </w:r>
    </w:p>
    <w:p w14:paraId="2872FB92" w14:textId="75F2FE36" w:rsidR="007A08C0" w:rsidRPr="003D785E" w:rsidRDefault="007A08C0" w:rsidP="005C1E52">
      <w:pPr>
        <w:spacing w:after="0" w:line="360" w:lineRule="auto"/>
        <w:jc w:val="both"/>
        <w:rPr>
          <w:rFonts w:ascii="Times New Roman" w:hAnsi="Times New Roman" w:cs="Times New Roman"/>
          <w:sz w:val="28"/>
          <w:szCs w:val="28"/>
        </w:rPr>
      </w:pPr>
      <w:r w:rsidRPr="003D785E">
        <w:rPr>
          <w:rFonts w:ascii="Times New Roman" w:hAnsi="Times New Roman" w:cs="Times New Roman"/>
          <w:sz w:val="28"/>
          <w:szCs w:val="28"/>
        </w:rPr>
        <w:t xml:space="preserve">5. </w:t>
      </w:r>
      <w:r w:rsidR="007302F3" w:rsidRPr="003D785E">
        <w:rPr>
          <w:rFonts w:ascii="Times New Roman" w:hAnsi="Times New Roman" w:cs="Times New Roman"/>
          <w:sz w:val="28"/>
          <w:szCs w:val="28"/>
        </w:rPr>
        <w:t>Аналіз відеозаписів та протоколів змагальних сутичок</w:t>
      </w:r>
      <w:r w:rsidR="000663D4" w:rsidRPr="003D785E">
        <w:rPr>
          <w:rFonts w:ascii="Times New Roman" w:hAnsi="Times New Roman" w:cs="Times New Roman"/>
          <w:sz w:val="28"/>
          <w:szCs w:val="28"/>
        </w:rPr>
        <w:t>;</w:t>
      </w:r>
    </w:p>
    <w:p w14:paraId="659937FB" w14:textId="77777777" w:rsidR="003D785E" w:rsidRPr="003D785E" w:rsidRDefault="000663D4" w:rsidP="005C1E52">
      <w:pPr>
        <w:spacing w:after="0" w:line="360" w:lineRule="auto"/>
        <w:jc w:val="both"/>
        <w:rPr>
          <w:rFonts w:ascii="Times New Roman" w:hAnsi="Times New Roman" w:cs="Times New Roman"/>
          <w:sz w:val="28"/>
          <w:szCs w:val="28"/>
        </w:rPr>
      </w:pPr>
      <w:r w:rsidRPr="003D785E">
        <w:rPr>
          <w:rFonts w:ascii="Times New Roman" w:hAnsi="Times New Roman" w:cs="Times New Roman"/>
          <w:sz w:val="28"/>
          <w:szCs w:val="28"/>
        </w:rPr>
        <w:t>6</w:t>
      </w:r>
      <w:r w:rsidR="007A08C0" w:rsidRPr="003D785E">
        <w:rPr>
          <w:rFonts w:ascii="Times New Roman" w:hAnsi="Times New Roman" w:cs="Times New Roman"/>
          <w:sz w:val="28"/>
          <w:szCs w:val="28"/>
        </w:rPr>
        <w:t xml:space="preserve">. </w:t>
      </w:r>
      <w:r w:rsidR="003D785E" w:rsidRPr="003D785E">
        <w:rPr>
          <w:rFonts w:ascii="Times New Roman" w:hAnsi="Times New Roman" w:cs="Times New Roman"/>
          <w:sz w:val="28"/>
          <w:szCs w:val="28"/>
        </w:rPr>
        <w:t xml:space="preserve">Педагогічний експеримент </w:t>
      </w:r>
    </w:p>
    <w:p w14:paraId="4CFEFD5B" w14:textId="7FDB37E0" w:rsidR="007A08C0" w:rsidRPr="00536E3F" w:rsidRDefault="003D785E" w:rsidP="005C1E5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7. </w:t>
      </w:r>
      <w:r w:rsidR="007A08C0" w:rsidRPr="00536E3F">
        <w:rPr>
          <w:rFonts w:ascii="Times New Roman" w:hAnsi="Times New Roman" w:cs="Times New Roman"/>
          <w:sz w:val="28"/>
          <w:szCs w:val="28"/>
        </w:rPr>
        <w:t>Методи математичної статистики</w:t>
      </w:r>
      <w:r w:rsidR="009C33BD" w:rsidRPr="00536E3F">
        <w:rPr>
          <w:rFonts w:ascii="Times New Roman" w:hAnsi="Times New Roman" w:cs="Times New Roman"/>
          <w:sz w:val="28"/>
          <w:szCs w:val="28"/>
        </w:rPr>
        <w:t>.</w:t>
      </w:r>
    </w:p>
    <w:p w14:paraId="4154CBD4" w14:textId="45DBB63C" w:rsidR="009C33BD" w:rsidRPr="00536E3F" w:rsidRDefault="009C33BD" w:rsidP="005C1E52">
      <w:pPr>
        <w:spacing w:after="0" w:line="360" w:lineRule="auto"/>
        <w:jc w:val="both"/>
        <w:rPr>
          <w:rFonts w:ascii="Times New Roman" w:hAnsi="Times New Roman" w:cs="Times New Roman"/>
          <w:sz w:val="28"/>
          <w:szCs w:val="28"/>
        </w:rPr>
      </w:pPr>
      <w:r w:rsidRPr="00536E3F">
        <w:rPr>
          <w:rFonts w:ascii="Times New Roman" w:hAnsi="Times New Roman" w:cs="Times New Roman"/>
          <w:b/>
          <w:bCs/>
          <w:sz w:val="28"/>
          <w:szCs w:val="28"/>
        </w:rPr>
        <w:t>Наукова новизна</w:t>
      </w:r>
      <w:r w:rsidRPr="00536E3F">
        <w:rPr>
          <w:rFonts w:ascii="Times New Roman" w:hAnsi="Times New Roman" w:cs="Times New Roman"/>
          <w:sz w:val="28"/>
          <w:szCs w:val="28"/>
        </w:rPr>
        <w:t xml:space="preserve"> результатів дослідження полягає в удосконалені </w:t>
      </w:r>
      <w:r w:rsidR="00536E3F">
        <w:rPr>
          <w:rFonts w:ascii="Times New Roman" w:hAnsi="Times New Roman" w:cs="Times New Roman"/>
          <w:sz w:val="28"/>
          <w:szCs w:val="28"/>
        </w:rPr>
        <w:t xml:space="preserve">побудови індивідуальних тренувальних програм в річному </w:t>
      </w:r>
      <w:proofErr w:type="spellStart"/>
      <w:r w:rsidR="00536E3F">
        <w:rPr>
          <w:rFonts w:ascii="Times New Roman" w:hAnsi="Times New Roman" w:cs="Times New Roman"/>
          <w:sz w:val="28"/>
          <w:szCs w:val="28"/>
        </w:rPr>
        <w:t>макроціклі</w:t>
      </w:r>
      <w:proofErr w:type="spellEnd"/>
      <w:r w:rsidR="00536E3F">
        <w:rPr>
          <w:rFonts w:ascii="Times New Roman" w:hAnsi="Times New Roman" w:cs="Times New Roman"/>
          <w:sz w:val="28"/>
          <w:szCs w:val="28"/>
        </w:rPr>
        <w:t xml:space="preserve"> дзюдоїстів у ветеранському спорті. </w:t>
      </w:r>
      <w:r w:rsidR="000156BD" w:rsidRPr="00536E3F">
        <w:rPr>
          <w:rFonts w:ascii="Times New Roman" w:hAnsi="Times New Roman" w:cs="Times New Roman"/>
          <w:sz w:val="28"/>
          <w:szCs w:val="28"/>
        </w:rPr>
        <w:t xml:space="preserve"> </w:t>
      </w:r>
    </w:p>
    <w:p w14:paraId="33742B38" w14:textId="653F30CF" w:rsidR="000156BD" w:rsidRPr="00536E3F" w:rsidRDefault="009C33BD" w:rsidP="000156BD">
      <w:pPr>
        <w:spacing w:after="0" w:line="360" w:lineRule="auto"/>
        <w:jc w:val="both"/>
        <w:rPr>
          <w:rFonts w:ascii="Times New Roman" w:hAnsi="Times New Roman" w:cs="Times New Roman"/>
          <w:sz w:val="28"/>
          <w:szCs w:val="28"/>
        </w:rPr>
      </w:pPr>
      <w:r w:rsidRPr="00536E3F">
        <w:rPr>
          <w:rFonts w:ascii="Times New Roman" w:hAnsi="Times New Roman" w:cs="Times New Roman"/>
          <w:b/>
          <w:bCs/>
          <w:sz w:val="28"/>
          <w:szCs w:val="28"/>
        </w:rPr>
        <w:t>Практична значення:</w:t>
      </w:r>
      <w:r w:rsidRPr="00536E3F">
        <w:rPr>
          <w:rFonts w:ascii="Times New Roman" w:hAnsi="Times New Roman" w:cs="Times New Roman"/>
          <w:sz w:val="28"/>
          <w:szCs w:val="28"/>
        </w:rPr>
        <w:t xml:space="preserve"> </w:t>
      </w:r>
      <w:r w:rsidR="000156BD" w:rsidRPr="00536E3F">
        <w:rPr>
          <w:rFonts w:ascii="Times New Roman" w:hAnsi="Times New Roman" w:cs="Times New Roman"/>
          <w:sz w:val="28"/>
          <w:szCs w:val="28"/>
        </w:rPr>
        <w:t xml:space="preserve">Дані дослідження  можуть  бути використані  при плануванні </w:t>
      </w:r>
      <w:r w:rsidR="00536E3F">
        <w:rPr>
          <w:rFonts w:ascii="Times New Roman" w:hAnsi="Times New Roman" w:cs="Times New Roman"/>
          <w:sz w:val="28"/>
          <w:szCs w:val="28"/>
        </w:rPr>
        <w:t>багаторічної спортивної підготовки</w:t>
      </w:r>
      <w:r w:rsidR="000156BD" w:rsidRPr="00536E3F">
        <w:rPr>
          <w:rFonts w:ascii="Times New Roman" w:hAnsi="Times New Roman" w:cs="Times New Roman"/>
          <w:sz w:val="28"/>
          <w:szCs w:val="28"/>
        </w:rPr>
        <w:t xml:space="preserve"> дзюдоїстів для окремих вікових  категорій.</w:t>
      </w:r>
    </w:p>
    <w:p w14:paraId="124F9D60" w14:textId="5C0BACA6" w:rsidR="009C33BD" w:rsidRPr="00536E3F" w:rsidRDefault="009C33BD" w:rsidP="005C1E52">
      <w:pPr>
        <w:spacing w:after="0" w:line="360" w:lineRule="auto"/>
        <w:jc w:val="both"/>
        <w:rPr>
          <w:rFonts w:ascii="Times New Roman" w:hAnsi="Times New Roman" w:cs="Times New Roman"/>
          <w:sz w:val="28"/>
          <w:szCs w:val="28"/>
        </w:rPr>
      </w:pPr>
      <w:r w:rsidRPr="00536E3F">
        <w:rPr>
          <w:rFonts w:ascii="Times New Roman" w:hAnsi="Times New Roman" w:cs="Times New Roman"/>
          <w:b/>
          <w:bCs/>
          <w:sz w:val="28"/>
          <w:szCs w:val="28"/>
        </w:rPr>
        <w:t>Структура роботи</w:t>
      </w:r>
      <w:r w:rsidRPr="00F84D26">
        <w:rPr>
          <w:rFonts w:ascii="Times New Roman" w:hAnsi="Times New Roman" w:cs="Times New Roman"/>
          <w:b/>
          <w:bCs/>
          <w:sz w:val="28"/>
          <w:szCs w:val="28"/>
        </w:rPr>
        <w:t>.</w:t>
      </w:r>
      <w:r w:rsidRPr="00F84D26">
        <w:rPr>
          <w:rFonts w:ascii="Times New Roman" w:hAnsi="Times New Roman" w:cs="Times New Roman"/>
          <w:sz w:val="28"/>
          <w:szCs w:val="28"/>
        </w:rPr>
        <w:t xml:space="preserve"> Робота складається з вступу, трьох розділів, висновків,  </w:t>
      </w:r>
      <w:r w:rsidR="00857A77" w:rsidRPr="00F84D26">
        <w:rPr>
          <w:rFonts w:ascii="Times New Roman" w:hAnsi="Times New Roman" w:cs="Times New Roman"/>
          <w:sz w:val="28"/>
          <w:szCs w:val="28"/>
        </w:rPr>
        <w:t>сьомих</w:t>
      </w:r>
      <w:r w:rsidRPr="00F84D26">
        <w:rPr>
          <w:rFonts w:ascii="Times New Roman" w:hAnsi="Times New Roman" w:cs="Times New Roman"/>
          <w:sz w:val="28"/>
          <w:szCs w:val="28"/>
        </w:rPr>
        <w:t xml:space="preserve"> таблиць </w:t>
      </w:r>
      <w:r w:rsidR="00857A77" w:rsidRPr="00F84D26">
        <w:rPr>
          <w:rFonts w:ascii="Times New Roman" w:hAnsi="Times New Roman" w:cs="Times New Roman"/>
          <w:sz w:val="28"/>
          <w:szCs w:val="28"/>
        </w:rPr>
        <w:t xml:space="preserve">та двох малюнків </w:t>
      </w:r>
      <w:r w:rsidRPr="00F84D26">
        <w:rPr>
          <w:rFonts w:ascii="Times New Roman" w:hAnsi="Times New Roman" w:cs="Times New Roman"/>
          <w:sz w:val="28"/>
          <w:szCs w:val="28"/>
        </w:rPr>
        <w:t xml:space="preserve">і списку літературних джерел. Матеріал викладений на </w:t>
      </w:r>
      <w:r w:rsidR="0014005B" w:rsidRPr="00F84D26">
        <w:rPr>
          <w:rFonts w:ascii="Times New Roman" w:hAnsi="Times New Roman" w:cs="Times New Roman"/>
          <w:sz w:val="28"/>
          <w:szCs w:val="28"/>
        </w:rPr>
        <w:t>8</w:t>
      </w:r>
      <w:r w:rsidR="00857A77" w:rsidRPr="00F84D26">
        <w:rPr>
          <w:rFonts w:ascii="Times New Roman" w:hAnsi="Times New Roman" w:cs="Times New Roman"/>
          <w:sz w:val="28"/>
          <w:szCs w:val="28"/>
        </w:rPr>
        <w:t>9</w:t>
      </w:r>
      <w:r w:rsidRPr="00F84D26">
        <w:rPr>
          <w:rFonts w:ascii="Times New Roman" w:hAnsi="Times New Roman" w:cs="Times New Roman"/>
          <w:sz w:val="28"/>
          <w:szCs w:val="28"/>
        </w:rPr>
        <w:t xml:space="preserve"> сторінках тексту. Бібліографія включає </w:t>
      </w:r>
      <w:r w:rsidR="00CB5ED1" w:rsidRPr="00F84D26">
        <w:rPr>
          <w:rFonts w:ascii="Times New Roman" w:hAnsi="Times New Roman" w:cs="Times New Roman"/>
          <w:sz w:val="28"/>
          <w:szCs w:val="28"/>
        </w:rPr>
        <w:t>82</w:t>
      </w:r>
      <w:r w:rsidRPr="00F84D26">
        <w:rPr>
          <w:rFonts w:ascii="Times New Roman" w:hAnsi="Times New Roman" w:cs="Times New Roman"/>
          <w:sz w:val="28"/>
          <w:szCs w:val="28"/>
        </w:rPr>
        <w:t xml:space="preserve"> найменувань літературних джерел</w:t>
      </w:r>
      <w:r w:rsidR="000156BD" w:rsidRPr="00F84D26">
        <w:rPr>
          <w:rFonts w:ascii="Times New Roman" w:hAnsi="Times New Roman" w:cs="Times New Roman"/>
          <w:sz w:val="28"/>
          <w:szCs w:val="28"/>
        </w:rPr>
        <w:t>.</w:t>
      </w:r>
    </w:p>
    <w:p w14:paraId="79874ADD" w14:textId="77777777" w:rsidR="00272F15" w:rsidRPr="00536E3F" w:rsidRDefault="00272F15" w:rsidP="00E94C24">
      <w:pPr>
        <w:spacing w:line="360" w:lineRule="auto"/>
        <w:ind w:firstLine="709"/>
        <w:jc w:val="center"/>
        <w:rPr>
          <w:rFonts w:ascii="Times New Roman" w:hAnsi="Times New Roman" w:cs="Times New Roman"/>
          <w:b/>
          <w:bCs/>
          <w:sz w:val="28"/>
          <w:szCs w:val="28"/>
        </w:rPr>
      </w:pPr>
    </w:p>
    <w:p w14:paraId="53442EC8" w14:textId="77777777" w:rsidR="00272F15" w:rsidRDefault="00272F15" w:rsidP="00E94C24">
      <w:pPr>
        <w:spacing w:line="360" w:lineRule="auto"/>
        <w:ind w:firstLine="709"/>
        <w:jc w:val="center"/>
        <w:rPr>
          <w:rFonts w:ascii="Times New Roman" w:hAnsi="Times New Roman" w:cs="Times New Roman"/>
          <w:b/>
          <w:bCs/>
          <w:sz w:val="28"/>
          <w:szCs w:val="28"/>
        </w:rPr>
      </w:pPr>
    </w:p>
    <w:p w14:paraId="5DEADB36" w14:textId="77777777" w:rsidR="00272F15" w:rsidRDefault="00272F15" w:rsidP="00E94C24">
      <w:pPr>
        <w:spacing w:line="360" w:lineRule="auto"/>
        <w:ind w:firstLine="709"/>
        <w:jc w:val="center"/>
        <w:rPr>
          <w:rFonts w:ascii="Times New Roman" w:hAnsi="Times New Roman" w:cs="Times New Roman"/>
          <w:b/>
          <w:bCs/>
          <w:sz w:val="28"/>
          <w:szCs w:val="28"/>
        </w:rPr>
      </w:pPr>
    </w:p>
    <w:p w14:paraId="1685F84C" w14:textId="77777777" w:rsidR="00272F15" w:rsidRDefault="00272F15" w:rsidP="00E94C24">
      <w:pPr>
        <w:spacing w:line="360" w:lineRule="auto"/>
        <w:ind w:firstLine="709"/>
        <w:jc w:val="center"/>
        <w:rPr>
          <w:rFonts w:ascii="Times New Roman" w:hAnsi="Times New Roman" w:cs="Times New Roman"/>
          <w:b/>
          <w:bCs/>
          <w:sz w:val="28"/>
          <w:szCs w:val="28"/>
        </w:rPr>
      </w:pPr>
    </w:p>
    <w:p w14:paraId="249C3B03" w14:textId="77777777" w:rsidR="00272F15" w:rsidRDefault="00272F15" w:rsidP="00E94C24">
      <w:pPr>
        <w:spacing w:line="360" w:lineRule="auto"/>
        <w:ind w:firstLine="709"/>
        <w:jc w:val="center"/>
        <w:rPr>
          <w:rFonts w:ascii="Times New Roman" w:hAnsi="Times New Roman" w:cs="Times New Roman"/>
          <w:b/>
          <w:bCs/>
          <w:sz w:val="28"/>
          <w:szCs w:val="28"/>
        </w:rPr>
      </w:pPr>
    </w:p>
    <w:p w14:paraId="011F46D0" w14:textId="269A7370" w:rsidR="00272F15" w:rsidRDefault="00272F15" w:rsidP="00E94C24">
      <w:pPr>
        <w:spacing w:line="360" w:lineRule="auto"/>
        <w:ind w:firstLine="709"/>
        <w:jc w:val="center"/>
        <w:rPr>
          <w:rFonts w:ascii="Times New Roman" w:hAnsi="Times New Roman" w:cs="Times New Roman"/>
          <w:b/>
          <w:bCs/>
          <w:sz w:val="28"/>
          <w:szCs w:val="28"/>
        </w:rPr>
      </w:pPr>
    </w:p>
    <w:p w14:paraId="0E4B56F3" w14:textId="7B5351C9" w:rsidR="008C4ECF" w:rsidRDefault="008C4ECF" w:rsidP="00E94C24">
      <w:pPr>
        <w:spacing w:line="360" w:lineRule="auto"/>
        <w:ind w:firstLine="709"/>
        <w:jc w:val="center"/>
        <w:rPr>
          <w:rFonts w:ascii="Times New Roman" w:hAnsi="Times New Roman" w:cs="Times New Roman"/>
          <w:b/>
          <w:bCs/>
          <w:sz w:val="28"/>
          <w:szCs w:val="28"/>
        </w:rPr>
      </w:pPr>
    </w:p>
    <w:p w14:paraId="0B5E0684" w14:textId="346B4DDF" w:rsidR="00272F15" w:rsidRDefault="00272F15" w:rsidP="00E94C24">
      <w:pPr>
        <w:spacing w:line="360" w:lineRule="auto"/>
        <w:ind w:firstLine="709"/>
        <w:jc w:val="center"/>
        <w:rPr>
          <w:rFonts w:ascii="Times New Roman" w:hAnsi="Times New Roman" w:cs="Times New Roman"/>
          <w:b/>
          <w:bCs/>
          <w:sz w:val="28"/>
          <w:szCs w:val="28"/>
        </w:rPr>
      </w:pPr>
    </w:p>
    <w:p w14:paraId="139745A5" w14:textId="2D57986B" w:rsidR="00CE3A55" w:rsidRDefault="00CE3A55" w:rsidP="00E94C24">
      <w:pPr>
        <w:spacing w:line="360" w:lineRule="auto"/>
        <w:ind w:firstLine="709"/>
        <w:jc w:val="center"/>
        <w:rPr>
          <w:rFonts w:ascii="Times New Roman" w:hAnsi="Times New Roman" w:cs="Times New Roman"/>
          <w:b/>
          <w:bCs/>
          <w:sz w:val="28"/>
          <w:szCs w:val="28"/>
        </w:rPr>
      </w:pPr>
    </w:p>
    <w:p w14:paraId="147F13AB" w14:textId="045A29E9" w:rsidR="00CE3A55" w:rsidRDefault="00CE3A55" w:rsidP="00E94C24">
      <w:pPr>
        <w:spacing w:line="360" w:lineRule="auto"/>
        <w:ind w:firstLine="709"/>
        <w:jc w:val="center"/>
        <w:rPr>
          <w:rFonts w:ascii="Times New Roman" w:hAnsi="Times New Roman" w:cs="Times New Roman"/>
          <w:b/>
          <w:bCs/>
          <w:sz w:val="28"/>
          <w:szCs w:val="28"/>
        </w:rPr>
      </w:pPr>
    </w:p>
    <w:p w14:paraId="421A408F" w14:textId="77777777" w:rsidR="0014005B" w:rsidRDefault="0014005B" w:rsidP="00E94C24">
      <w:pPr>
        <w:spacing w:line="360" w:lineRule="auto"/>
        <w:ind w:firstLine="709"/>
        <w:jc w:val="center"/>
        <w:rPr>
          <w:rFonts w:ascii="Times New Roman" w:hAnsi="Times New Roman" w:cs="Times New Roman"/>
          <w:b/>
          <w:bCs/>
          <w:sz w:val="28"/>
          <w:szCs w:val="28"/>
        </w:rPr>
      </w:pPr>
    </w:p>
    <w:p w14:paraId="0FDAF637" w14:textId="038E6823" w:rsidR="00E94C24" w:rsidRDefault="003A1911" w:rsidP="00E94C24">
      <w:pPr>
        <w:spacing w:line="360" w:lineRule="auto"/>
        <w:ind w:firstLine="709"/>
        <w:jc w:val="center"/>
        <w:rPr>
          <w:rFonts w:ascii="Times New Roman" w:hAnsi="Times New Roman" w:cs="Times New Roman"/>
          <w:b/>
          <w:bCs/>
          <w:sz w:val="28"/>
          <w:szCs w:val="28"/>
        </w:rPr>
      </w:pPr>
      <w:r w:rsidRPr="003A1911">
        <w:rPr>
          <w:rFonts w:ascii="Times New Roman" w:hAnsi="Times New Roman" w:cs="Times New Roman"/>
          <w:b/>
          <w:bCs/>
          <w:sz w:val="28"/>
          <w:szCs w:val="28"/>
        </w:rPr>
        <w:lastRenderedPageBreak/>
        <w:t>РОЗДІЛ І</w:t>
      </w:r>
    </w:p>
    <w:p w14:paraId="093DC37C" w14:textId="442161A1" w:rsidR="00D142B6" w:rsidRPr="00E94C24" w:rsidRDefault="00D142B6" w:rsidP="00E94C24">
      <w:pPr>
        <w:spacing w:line="360" w:lineRule="auto"/>
        <w:ind w:firstLine="709"/>
        <w:jc w:val="center"/>
        <w:rPr>
          <w:rFonts w:ascii="Times New Roman" w:hAnsi="Times New Roman" w:cs="Times New Roman"/>
          <w:b/>
          <w:bCs/>
          <w:sz w:val="28"/>
          <w:szCs w:val="28"/>
        </w:rPr>
      </w:pPr>
      <w:r w:rsidRPr="00371EF1">
        <w:rPr>
          <w:rFonts w:ascii="Times New Roman" w:eastAsia="Times New Roman" w:hAnsi="Times New Roman" w:cs="Times New Roman"/>
          <w:b/>
          <w:bCs/>
          <w:color w:val="000000"/>
          <w:sz w:val="28"/>
          <w:szCs w:val="28"/>
        </w:rPr>
        <w:t xml:space="preserve">ТЕОРЕТИЧНІ </w:t>
      </w:r>
      <w:r>
        <w:rPr>
          <w:rFonts w:ascii="Times New Roman" w:eastAsia="Times New Roman" w:hAnsi="Times New Roman" w:cs="Times New Roman"/>
          <w:b/>
          <w:bCs/>
          <w:color w:val="000000"/>
          <w:sz w:val="28"/>
          <w:szCs w:val="28"/>
        </w:rPr>
        <w:t xml:space="preserve">ОСНОВИ СПОРТИВНОЇ ПІДГОТОВКИ В </w:t>
      </w:r>
      <w:r w:rsidRPr="00371EF1">
        <w:rPr>
          <w:rFonts w:ascii="Times New Roman" w:eastAsia="Times New Roman" w:hAnsi="Times New Roman" w:cs="Times New Roman"/>
          <w:b/>
          <w:bCs/>
          <w:color w:val="000000"/>
          <w:sz w:val="28"/>
          <w:szCs w:val="28"/>
        </w:rPr>
        <w:t xml:space="preserve"> БОРОТЬБІ ДЗЮДО  </w:t>
      </w:r>
      <w:r w:rsidR="008C49FD">
        <w:rPr>
          <w:rFonts w:ascii="Times New Roman" w:eastAsia="Times New Roman" w:hAnsi="Times New Roman" w:cs="Times New Roman"/>
          <w:b/>
          <w:bCs/>
          <w:color w:val="000000"/>
          <w:sz w:val="28"/>
          <w:szCs w:val="28"/>
        </w:rPr>
        <w:t xml:space="preserve"> </w:t>
      </w:r>
    </w:p>
    <w:p w14:paraId="655AFBF9" w14:textId="616FF54A" w:rsidR="00E94C24" w:rsidRDefault="00E94C24" w:rsidP="00262D9C">
      <w:pPr>
        <w:pStyle w:val="a4"/>
        <w:numPr>
          <w:ilvl w:val="1"/>
          <w:numId w:val="1"/>
        </w:numPr>
        <w:shd w:val="clear" w:color="auto" w:fill="FFFFFF"/>
        <w:spacing w:before="0" w:beforeAutospacing="0" w:after="0" w:afterAutospacing="0" w:line="360" w:lineRule="auto"/>
        <w:jc w:val="both"/>
        <w:rPr>
          <w:b/>
          <w:bCs/>
          <w:color w:val="000000"/>
          <w:sz w:val="28"/>
          <w:szCs w:val="28"/>
        </w:rPr>
      </w:pPr>
      <w:r w:rsidRPr="00E94C24">
        <w:rPr>
          <w:b/>
          <w:bCs/>
          <w:color w:val="000000"/>
          <w:sz w:val="28"/>
          <w:szCs w:val="28"/>
        </w:rPr>
        <w:t>Боротьба дзюдо як вид</w:t>
      </w:r>
      <w:r w:rsidR="00BD443A">
        <w:rPr>
          <w:b/>
          <w:bCs/>
          <w:color w:val="000000"/>
          <w:sz w:val="28"/>
          <w:szCs w:val="28"/>
        </w:rPr>
        <w:t xml:space="preserve"> єдиноборств</w:t>
      </w:r>
    </w:p>
    <w:p w14:paraId="533CACBD" w14:textId="6FB86EF6" w:rsidR="00EE55D0" w:rsidRPr="00EE55D0" w:rsidRDefault="0041347F" w:rsidP="00262D9C">
      <w:pPr>
        <w:pStyle w:val="a6"/>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EE55D0" w:rsidRPr="00EE55D0">
        <w:rPr>
          <w:rFonts w:ascii="Times New Roman" w:hAnsi="Times New Roman" w:cs="Times New Roman"/>
          <w:sz w:val="28"/>
          <w:szCs w:val="28"/>
        </w:rPr>
        <w:t xml:space="preserve">У світі існує велика кількість видів спортивної боротьби – з багатою історією, різноманітним і самобутнім арсеналом технічних прийомів, рухових дій, тактичних рішень. Особливою популярністю та широким поширенням у більшості країн світу користуються види, представлені в програмах Ігор Олімпіад: греко-римська (класична) боротьба (у програмі Ігор з 1896), вільна боротьба (з 1904), дзюдо (з 1964). ) </w:t>
      </w:r>
      <w:bookmarkStart w:id="2" w:name="_Hlk186947601"/>
      <w:r w:rsidR="00EE55D0" w:rsidRPr="00EE55D0">
        <w:rPr>
          <w:rFonts w:ascii="Times New Roman" w:hAnsi="Times New Roman" w:cs="Times New Roman"/>
          <w:sz w:val="28"/>
          <w:szCs w:val="28"/>
        </w:rPr>
        <w:t>–</w:t>
      </w:r>
      <w:bookmarkEnd w:id="2"/>
      <w:r w:rsidR="00EE55D0" w:rsidRPr="00EE55D0">
        <w:rPr>
          <w:rFonts w:ascii="Times New Roman" w:hAnsi="Times New Roman" w:cs="Times New Roman"/>
          <w:sz w:val="28"/>
          <w:szCs w:val="28"/>
        </w:rPr>
        <w:t xml:space="preserve"> вид японського бойового мистецтва та спортивного єдиноборства, який отримав міжнародне визнання, </w:t>
      </w:r>
      <w:proofErr w:type="spellStart"/>
      <w:r w:rsidR="00EE55D0" w:rsidRPr="00EE55D0">
        <w:rPr>
          <w:rFonts w:ascii="Times New Roman" w:hAnsi="Times New Roman" w:cs="Times New Roman"/>
          <w:sz w:val="28"/>
          <w:szCs w:val="28"/>
        </w:rPr>
        <w:t>тхеквондо</w:t>
      </w:r>
      <w:proofErr w:type="spellEnd"/>
      <w:r w:rsidR="00EE55D0" w:rsidRPr="00EE55D0">
        <w:rPr>
          <w:rFonts w:ascii="Times New Roman" w:hAnsi="Times New Roman" w:cs="Times New Roman"/>
          <w:sz w:val="28"/>
          <w:szCs w:val="28"/>
        </w:rPr>
        <w:t xml:space="preserve"> (з 2000 р.) – вид корейського бойового мистецтва та спортивного єдиноборства, поширений у світі. Наявність змагань з цих видів спортивних єдиноборств у програмах Ігор Олімпіад багато в чому сприяє їхній популярності та інтенсивному розвитку в різних країнах, удосконаленню техніко-тактичного арсеналу та методики спортивної підготовки. І це </w:t>
      </w:r>
      <w:proofErr w:type="spellStart"/>
      <w:r w:rsidR="00972840">
        <w:rPr>
          <w:rFonts w:ascii="Times New Roman" w:hAnsi="Times New Roman" w:cs="Times New Roman"/>
          <w:sz w:val="28"/>
          <w:szCs w:val="28"/>
        </w:rPr>
        <w:t>логічно</w:t>
      </w:r>
      <w:proofErr w:type="spellEnd"/>
      <w:r w:rsidR="00972840">
        <w:rPr>
          <w:rFonts w:ascii="Times New Roman" w:hAnsi="Times New Roman" w:cs="Times New Roman"/>
          <w:sz w:val="28"/>
          <w:szCs w:val="28"/>
        </w:rPr>
        <w:t xml:space="preserve">, </w:t>
      </w:r>
      <w:r w:rsidR="00EE55D0" w:rsidRPr="00EE55D0">
        <w:rPr>
          <w:rFonts w:ascii="Times New Roman" w:hAnsi="Times New Roman" w:cs="Times New Roman"/>
          <w:sz w:val="28"/>
          <w:szCs w:val="28"/>
        </w:rPr>
        <w:t xml:space="preserve"> оскільки у програмах Ігор Олімпіад у цих видах спорту розігрується сорок комплектів медалей, 23 – у змаганнях чоловіків та 17 – жінок. З</w:t>
      </w:r>
      <w:r w:rsidR="00972840">
        <w:rPr>
          <w:rFonts w:ascii="Times New Roman" w:hAnsi="Times New Roman" w:cs="Times New Roman"/>
          <w:sz w:val="28"/>
          <w:szCs w:val="28"/>
        </w:rPr>
        <w:t>вісно</w:t>
      </w:r>
      <w:r w:rsidR="00EE55D0" w:rsidRPr="00EE55D0">
        <w:rPr>
          <w:rFonts w:ascii="Times New Roman" w:hAnsi="Times New Roman" w:cs="Times New Roman"/>
          <w:sz w:val="28"/>
          <w:szCs w:val="28"/>
        </w:rPr>
        <w:t xml:space="preserve">, що </w:t>
      </w:r>
      <w:r w:rsidR="00972840">
        <w:rPr>
          <w:rFonts w:ascii="Times New Roman" w:hAnsi="Times New Roman" w:cs="Times New Roman"/>
          <w:sz w:val="28"/>
          <w:szCs w:val="28"/>
        </w:rPr>
        <w:t xml:space="preserve">такі </w:t>
      </w:r>
      <w:r w:rsidR="00EE55D0" w:rsidRPr="00EE55D0">
        <w:rPr>
          <w:rFonts w:ascii="Times New Roman" w:hAnsi="Times New Roman" w:cs="Times New Roman"/>
          <w:sz w:val="28"/>
          <w:szCs w:val="28"/>
        </w:rPr>
        <w:t xml:space="preserve">успіхи представників різних країн у єдиноборствах значною мірою впливають </w:t>
      </w:r>
      <w:r w:rsidR="00972840">
        <w:rPr>
          <w:rFonts w:ascii="Times New Roman" w:hAnsi="Times New Roman" w:cs="Times New Roman"/>
          <w:sz w:val="28"/>
          <w:szCs w:val="28"/>
        </w:rPr>
        <w:t xml:space="preserve"> на </w:t>
      </w:r>
      <w:r w:rsidR="00EE55D0" w:rsidRPr="00EE55D0">
        <w:rPr>
          <w:rFonts w:ascii="Times New Roman" w:hAnsi="Times New Roman" w:cs="Times New Roman"/>
          <w:sz w:val="28"/>
          <w:szCs w:val="28"/>
        </w:rPr>
        <w:t>підсумки неофіційного командного заліку, значимість як</w:t>
      </w:r>
      <w:r w:rsidR="00904495">
        <w:rPr>
          <w:rFonts w:ascii="Times New Roman" w:hAnsi="Times New Roman" w:cs="Times New Roman"/>
          <w:sz w:val="28"/>
          <w:szCs w:val="28"/>
        </w:rPr>
        <w:t>ого</w:t>
      </w:r>
      <w:r w:rsidR="00EE55D0" w:rsidRPr="00EE55D0">
        <w:rPr>
          <w:rFonts w:ascii="Times New Roman" w:hAnsi="Times New Roman" w:cs="Times New Roman"/>
          <w:sz w:val="28"/>
          <w:szCs w:val="28"/>
        </w:rPr>
        <w:t xml:space="preserve"> постійно зростає </w:t>
      </w:r>
      <w:r w:rsidR="00EE55D0" w:rsidRPr="00E62264">
        <w:rPr>
          <w:rFonts w:ascii="Times New Roman" w:hAnsi="Times New Roman" w:cs="Times New Roman"/>
          <w:sz w:val="28"/>
          <w:szCs w:val="28"/>
        </w:rPr>
        <w:t>[</w:t>
      </w:r>
      <w:r w:rsidR="00E62264" w:rsidRPr="00E62264">
        <w:rPr>
          <w:rFonts w:ascii="Times New Roman" w:hAnsi="Times New Roman" w:cs="Times New Roman"/>
          <w:sz w:val="28"/>
          <w:szCs w:val="28"/>
        </w:rPr>
        <w:t>2</w:t>
      </w:r>
      <w:r w:rsidR="00EE55D0" w:rsidRPr="00E62264">
        <w:rPr>
          <w:rFonts w:ascii="Times New Roman" w:hAnsi="Times New Roman" w:cs="Times New Roman"/>
          <w:sz w:val="28"/>
          <w:szCs w:val="28"/>
        </w:rPr>
        <w:t xml:space="preserve">, </w:t>
      </w:r>
      <w:r w:rsidR="00E62264" w:rsidRPr="00E62264">
        <w:rPr>
          <w:rFonts w:ascii="Times New Roman" w:hAnsi="Times New Roman" w:cs="Times New Roman"/>
          <w:sz w:val="28"/>
          <w:szCs w:val="28"/>
        </w:rPr>
        <w:t>с.</w:t>
      </w:r>
      <w:r w:rsidR="00EE55D0" w:rsidRPr="00E62264">
        <w:rPr>
          <w:rFonts w:ascii="Times New Roman" w:hAnsi="Times New Roman" w:cs="Times New Roman"/>
          <w:sz w:val="28"/>
          <w:szCs w:val="28"/>
        </w:rPr>
        <w:t>2</w:t>
      </w:r>
      <w:r w:rsidR="00E62264" w:rsidRPr="00E62264">
        <w:rPr>
          <w:rFonts w:ascii="Times New Roman" w:hAnsi="Times New Roman" w:cs="Times New Roman"/>
          <w:sz w:val="28"/>
          <w:szCs w:val="28"/>
        </w:rPr>
        <w:t>2-</w:t>
      </w:r>
      <w:r w:rsidR="00EE55D0" w:rsidRPr="00E62264">
        <w:rPr>
          <w:rFonts w:ascii="Times New Roman" w:hAnsi="Times New Roman" w:cs="Times New Roman"/>
          <w:sz w:val="28"/>
          <w:szCs w:val="28"/>
        </w:rPr>
        <w:t>25].</w:t>
      </w:r>
      <w:r w:rsidR="00EE55D0" w:rsidRPr="00EE55D0">
        <w:rPr>
          <w:rFonts w:ascii="Times New Roman" w:hAnsi="Times New Roman" w:cs="Times New Roman"/>
          <w:sz w:val="28"/>
          <w:szCs w:val="28"/>
        </w:rPr>
        <w:t xml:space="preserve"> </w:t>
      </w:r>
    </w:p>
    <w:p w14:paraId="2BF636B2" w14:textId="17EF518F" w:rsidR="001B7591" w:rsidRPr="00B2596C" w:rsidRDefault="00E94C24" w:rsidP="00C376D1">
      <w:pPr>
        <w:spacing w:after="0" w:line="360" w:lineRule="auto"/>
        <w:jc w:val="both"/>
        <w:rPr>
          <w:rFonts w:ascii="Times New Roman" w:hAnsi="Times New Roman" w:cs="Times New Roman"/>
          <w:sz w:val="28"/>
          <w:szCs w:val="28"/>
        </w:rPr>
      </w:pPr>
      <w:r>
        <w:rPr>
          <w:color w:val="000000"/>
          <w:sz w:val="28"/>
          <w:szCs w:val="28"/>
        </w:rPr>
        <w:tab/>
      </w:r>
      <w:r w:rsidR="001B7591" w:rsidRPr="00B2596C">
        <w:rPr>
          <w:rFonts w:ascii="Times New Roman" w:hAnsi="Times New Roman" w:cs="Times New Roman"/>
          <w:sz w:val="28"/>
          <w:szCs w:val="28"/>
        </w:rPr>
        <w:t xml:space="preserve">Дзюдо </w:t>
      </w:r>
      <w:r w:rsidR="00B2596C" w:rsidRPr="00B2596C">
        <w:rPr>
          <w:rFonts w:ascii="Times New Roman" w:hAnsi="Times New Roman" w:cs="Times New Roman"/>
          <w:sz w:val="28"/>
          <w:szCs w:val="28"/>
        </w:rPr>
        <w:t xml:space="preserve">у </w:t>
      </w:r>
      <w:r w:rsidR="001B7591" w:rsidRPr="00B2596C">
        <w:rPr>
          <w:rFonts w:ascii="Times New Roman" w:hAnsi="Times New Roman" w:cs="Times New Roman"/>
          <w:sz w:val="28"/>
          <w:szCs w:val="28"/>
        </w:rPr>
        <w:t xml:space="preserve"> перекладі з японського "</w:t>
      </w:r>
      <w:proofErr w:type="spellStart"/>
      <w:r w:rsidR="001B7591" w:rsidRPr="00B2596C">
        <w:rPr>
          <w:rFonts w:ascii="Times New Roman" w:hAnsi="Times New Roman" w:cs="Times New Roman"/>
          <w:sz w:val="28"/>
          <w:szCs w:val="28"/>
        </w:rPr>
        <w:t>дзю</w:t>
      </w:r>
      <w:proofErr w:type="spellEnd"/>
      <w:r w:rsidR="001B7591" w:rsidRPr="00B2596C">
        <w:rPr>
          <w:rFonts w:ascii="Times New Roman" w:hAnsi="Times New Roman" w:cs="Times New Roman"/>
          <w:sz w:val="28"/>
          <w:szCs w:val="28"/>
        </w:rPr>
        <w:t>" - гнучкий, м'який, пластичний, "до" - шлях. У дзюдо дозволяється проводити поєдинки, кидки, утримання, задушливі захоплення, больові прийоми з довільними захопленнями за частини тіла та одяг, що регламентуються правилами змагань.</w:t>
      </w:r>
    </w:p>
    <w:p w14:paraId="5734CB93" w14:textId="3959C92B" w:rsidR="00FF63CA" w:rsidRDefault="00C376D1" w:rsidP="00C376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F63CA">
        <w:rPr>
          <w:rFonts w:ascii="Times New Roman" w:hAnsi="Times New Roman" w:cs="Times New Roman"/>
          <w:sz w:val="28"/>
          <w:szCs w:val="28"/>
        </w:rPr>
        <w:t xml:space="preserve">Є велика кількість літератури присвячена тренувальному процесу борців. Детально описані методики спортивної підготовки саме в боротьбі дзюдо, яка набирає в останні роки оберти популярності в усьому світі. Проведено маса досліджень та написані дисертації з тематики спортивної </w:t>
      </w:r>
      <w:r w:rsidR="00FF63CA">
        <w:rPr>
          <w:rFonts w:ascii="Times New Roman" w:hAnsi="Times New Roman" w:cs="Times New Roman"/>
          <w:sz w:val="28"/>
          <w:szCs w:val="28"/>
        </w:rPr>
        <w:lastRenderedPageBreak/>
        <w:t>підготовки дзюдоїстів. Але п</w:t>
      </w:r>
      <w:r w:rsidR="00FF63CA" w:rsidRPr="00E87726">
        <w:rPr>
          <w:rFonts w:ascii="Times New Roman" w:hAnsi="Times New Roman" w:cs="Times New Roman"/>
          <w:sz w:val="28"/>
          <w:szCs w:val="28"/>
        </w:rPr>
        <w:t>ереважний обсяг знань та досвіду їх практичної реалізації відноситься до спортивної техніки та тактики. В основній навчальній літературі відображені загальні основи підготовки в різних видах боротьби та бойових мистецтв, представлені знання в основному пов'язані зі спортивною технікою і тактикою</w:t>
      </w:r>
      <w:r w:rsidR="00DB3735">
        <w:rPr>
          <w:rFonts w:ascii="Times New Roman" w:hAnsi="Times New Roman" w:cs="Times New Roman"/>
          <w:sz w:val="28"/>
          <w:szCs w:val="28"/>
        </w:rPr>
        <w:t xml:space="preserve"> </w:t>
      </w:r>
      <w:r w:rsidR="00DB3735" w:rsidRPr="00E62264">
        <w:rPr>
          <w:rFonts w:ascii="Times New Roman" w:hAnsi="Times New Roman" w:cs="Times New Roman"/>
          <w:sz w:val="28"/>
          <w:szCs w:val="28"/>
        </w:rPr>
        <w:t>[</w:t>
      </w:r>
      <w:r w:rsidR="00E62264" w:rsidRPr="00E62264">
        <w:rPr>
          <w:rFonts w:ascii="Times New Roman" w:hAnsi="Times New Roman" w:cs="Times New Roman"/>
          <w:sz w:val="28"/>
          <w:szCs w:val="28"/>
        </w:rPr>
        <w:t>4,</w:t>
      </w:r>
      <w:r w:rsidR="00A91121">
        <w:rPr>
          <w:rFonts w:ascii="Times New Roman" w:hAnsi="Times New Roman" w:cs="Times New Roman"/>
          <w:sz w:val="28"/>
          <w:szCs w:val="28"/>
        </w:rPr>
        <w:t xml:space="preserve"> </w:t>
      </w:r>
      <w:r w:rsidR="00E62264" w:rsidRPr="00E62264">
        <w:rPr>
          <w:rFonts w:ascii="Times New Roman" w:hAnsi="Times New Roman" w:cs="Times New Roman"/>
          <w:sz w:val="28"/>
          <w:szCs w:val="28"/>
        </w:rPr>
        <w:t>8,</w:t>
      </w:r>
      <w:r w:rsidR="00A91121">
        <w:rPr>
          <w:rFonts w:ascii="Times New Roman" w:hAnsi="Times New Roman" w:cs="Times New Roman"/>
          <w:sz w:val="28"/>
          <w:szCs w:val="28"/>
        </w:rPr>
        <w:t xml:space="preserve"> </w:t>
      </w:r>
      <w:r w:rsidR="00E62264" w:rsidRPr="00E62264">
        <w:rPr>
          <w:rFonts w:ascii="Times New Roman" w:hAnsi="Times New Roman" w:cs="Times New Roman"/>
          <w:sz w:val="28"/>
          <w:szCs w:val="28"/>
        </w:rPr>
        <w:t>13,</w:t>
      </w:r>
      <w:r w:rsidR="00A91121">
        <w:rPr>
          <w:rFonts w:ascii="Times New Roman" w:hAnsi="Times New Roman" w:cs="Times New Roman"/>
          <w:sz w:val="28"/>
          <w:szCs w:val="28"/>
        </w:rPr>
        <w:t xml:space="preserve"> </w:t>
      </w:r>
      <w:r w:rsidR="00E62264" w:rsidRPr="00E62264">
        <w:rPr>
          <w:rFonts w:ascii="Times New Roman" w:hAnsi="Times New Roman" w:cs="Times New Roman"/>
          <w:sz w:val="28"/>
          <w:szCs w:val="28"/>
        </w:rPr>
        <w:t>46,</w:t>
      </w:r>
      <w:r w:rsidR="00A91121">
        <w:rPr>
          <w:rFonts w:ascii="Times New Roman" w:hAnsi="Times New Roman" w:cs="Times New Roman"/>
          <w:sz w:val="28"/>
          <w:szCs w:val="28"/>
        </w:rPr>
        <w:t xml:space="preserve"> </w:t>
      </w:r>
      <w:r w:rsidR="00E62264" w:rsidRPr="00E62264">
        <w:rPr>
          <w:rFonts w:ascii="Times New Roman" w:hAnsi="Times New Roman" w:cs="Times New Roman"/>
          <w:sz w:val="28"/>
          <w:szCs w:val="28"/>
        </w:rPr>
        <w:t>59</w:t>
      </w:r>
      <w:r w:rsidR="00DB3735" w:rsidRPr="00E62264">
        <w:rPr>
          <w:rFonts w:ascii="Times New Roman" w:hAnsi="Times New Roman" w:cs="Times New Roman"/>
          <w:sz w:val="28"/>
          <w:szCs w:val="28"/>
        </w:rPr>
        <w:t>]</w:t>
      </w:r>
      <w:r w:rsidR="00CF2D49">
        <w:rPr>
          <w:rFonts w:ascii="Times New Roman" w:hAnsi="Times New Roman" w:cs="Times New Roman"/>
          <w:sz w:val="28"/>
          <w:szCs w:val="28"/>
        </w:rPr>
        <w:t>.</w:t>
      </w:r>
      <w:r w:rsidR="00DB3735" w:rsidRPr="00DB7292">
        <w:rPr>
          <w:rFonts w:ascii="Times New Roman" w:hAnsi="Times New Roman" w:cs="Times New Roman"/>
          <w:sz w:val="28"/>
          <w:szCs w:val="28"/>
        </w:rPr>
        <w:t xml:space="preserve"> </w:t>
      </w:r>
      <w:r w:rsidR="00FF63CA" w:rsidRPr="00E87726">
        <w:rPr>
          <w:rFonts w:ascii="Times New Roman" w:hAnsi="Times New Roman" w:cs="Times New Roman"/>
          <w:sz w:val="28"/>
          <w:szCs w:val="28"/>
        </w:rPr>
        <w:t xml:space="preserve"> Питання, що стосуються інших сторін підготовки</w:t>
      </w:r>
      <w:r w:rsidR="00890327">
        <w:rPr>
          <w:rFonts w:ascii="Times New Roman" w:hAnsi="Times New Roman" w:cs="Times New Roman"/>
          <w:sz w:val="28"/>
          <w:szCs w:val="28"/>
        </w:rPr>
        <w:t xml:space="preserve"> порушені</w:t>
      </w:r>
      <w:r w:rsidR="00FF63CA" w:rsidRPr="00E87726">
        <w:rPr>
          <w:rFonts w:ascii="Times New Roman" w:hAnsi="Times New Roman" w:cs="Times New Roman"/>
          <w:sz w:val="28"/>
          <w:szCs w:val="28"/>
        </w:rPr>
        <w:t xml:space="preserve"> лаконічн</w:t>
      </w:r>
      <w:r w:rsidR="00890327">
        <w:rPr>
          <w:rFonts w:ascii="Times New Roman" w:hAnsi="Times New Roman" w:cs="Times New Roman"/>
          <w:sz w:val="28"/>
          <w:szCs w:val="28"/>
        </w:rPr>
        <w:t>о</w:t>
      </w:r>
      <w:r w:rsidR="00FF63CA" w:rsidRPr="00E87726">
        <w:rPr>
          <w:rFonts w:ascii="Times New Roman" w:hAnsi="Times New Roman" w:cs="Times New Roman"/>
          <w:sz w:val="28"/>
          <w:szCs w:val="28"/>
        </w:rPr>
        <w:t xml:space="preserve"> і </w:t>
      </w:r>
      <w:proofErr w:type="spellStart"/>
      <w:r w:rsidR="00FF63CA" w:rsidRPr="00E87726">
        <w:rPr>
          <w:rFonts w:ascii="Times New Roman" w:hAnsi="Times New Roman" w:cs="Times New Roman"/>
          <w:sz w:val="28"/>
          <w:szCs w:val="28"/>
        </w:rPr>
        <w:t>фрагмента</w:t>
      </w:r>
      <w:r w:rsidR="00890327">
        <w:rPr>
          <w:rFonts w:ascii="Times New Roman" w:hAnsi="Times New Roman" w:cs="Times New Roman"/>
          <w:sz w:val="28"/>
          <w:szCs w:val="28"/>
        </w:rPr>
        <w:t>льно</w:t>
      </w:r>
      <w:proofErr w:type="spellEnd"/>
      <w:r w:rsidR="00FF63CA" w:rsidRPr="00E87726">
        <w:rPr>
          <w:rFonts w:ascii="Times New Roman" w:hAnsi="Times New Roman" w:cs="Times New Roman"/>
          <w:sz w:val="28"/>
          <w:szCs w:val="28"/>
        </w:rPr>
        <w:t xml:space="preserve">, на рівні абсолютно не порівнянному з тим, на якому представлені знання, що стосуються спортивної техніки. І </w:t>
      </w:r>
      <w:r w:rsidR="00FF63CA">
        <w:rPr>
          <w:rFonts w:ascii="Times New Roman" w:hAnsi="Times New Roman" w:cs="Times New Roman"/>
          <w:sz w:val="28"/>
          <w:szCs w:val="28"/>
        </w:rPr>
        <w:t xml:space="preserve">зовсім немає праць що стосуються спортивній підготовці на етапі виходу зі спорту вищих досягнень, тобто ветеранському спорті. </w:t>
      </w:r>
    </w:p>
    <w:p w14:paraId="5BE5C78E" w14:textId="14C50073" w:rsidR="00FC05B4" w:rsidRPr="00FC05B4" w:rsidRDefault="00FC05B4" w:rsidP="009A36E0">
      <w:pPr>
        <w:spacing w:after="0" w:line="360" w:lineRule="auto"/>
        <w:jc w:val="both"/>
        <w:rPr>
          <w:rFonts w:ascii="Times New Roman" w:hAnsi="Times New Roman" w:cs="Times New Roman"/>
          <w:sz w:val="28"/>
          <w:szCs w:val="28"/>
        </w:rPr>
      </w:pPr>
      <w:r w:rsidRPr="00FC05B4">
        <w:rPr>
          <w:rFonts w:ascii="Times New Roman" w:hAnsi="Times New Roman" w:cs="Times New Roman"/>
          <w:sz w:val="28"/>
          <w:szCs w:val="28"/>
        </w:rPr>
        <w:tab/>
        <w:t xml:space="preserve">Під час дослідження було вивчено велику кількість літературних джерел з обраної тематики.  Багато авторів, що спеціалізуються на спортивній боротьбі, вважають, що фізичні здібності спортсменів є основним елементом, що впливає на зростання спортивної майстерності.  Питання підготовки у боротьбі висвітлювали такі </w:t>
      </w:r>
      <w:r w:rsidRPr="00FC05B4">
        <w:rPr>
          <w:rFonts w:ascii="Times New Roman" w:hAnsi="Times New Roman" w:cs="Times New Roman"/>
          <w:sz w:val="28"/>
          <w:szCs w:val="28"/>
          <w:shd w:val="clear" w:color="auto" w:fill="FFFFFF" w:themeFill="background1"/>
        </w:rPr>
        <w:t>фахівці</w:t>
      </w:r>
      <w:r w:rsidRPr="00FC05B4">
        <w:rPr>
          <w:rFonts w:ascii="Times New Roman" w:hAnsi="Times New Roman" w:cs="Times New Roman"/>
          <w:sz w:val="28"/>
          <w:szCs w:val="28"/>
        </w:rPr>
        <w:t xml:space="preserve"> Алексєєв А.Ф., Бойко ВФ, Данько ГВ. </w:t>
      </w:r>
      <w:r w:rsidR="00F60C34">
        <w:rPr>
          <w:rFonts w:ascii="Times New Roman" w:hAnsi="Times New Roman" w:cs="Times New Roman"/>
          <w:sz w:val="28"/>
          <w:szCs w:val="28"/>
        </w:rPr>
        <w:t>т</w:t>
      </w:r>
      <w:r w:rsidRPr="00FC05B4">
        <w:rPr>
          <w:rFonts w:ascii="Times New Roman" w:hAnsi="Times New Roman" w:cs="Times New Roman"/>
          <w:sz w:val="28"/>
          <w:szCs w:val="28"/>
        </w:rPr>
        <w:t>а інші</w:t>
      </w:r>
      <w:bookmarkStart w:id="3" w:name="_Hlk183381705"/>
      <w:r w:rsidR="00E62264">
        <w:rPr>
          <w:rFonts w:ascii="Times New Roman" w:hAnsi="Times New Roman" w:cs="Times New Roman"/>
          <w:sz w:val="28"/>
          <w:szCs w:val="28"/>
        </w:rPr>
        <w:t xml:space="preserve"> </w:t>
      </w:r>
      <w:r w:rsidRPr="00AC5715">
        <w:rPr>
          <w:rFonts w:ascii="Times New Roman" w:hAnsi="Times New Roman" w:cs="Times New Roman"/>
          <w:sz w:val="28"/>
          <w:szCs w:val="28"/>
        </w:rPr>
        <w:t>[</w:t>
      </w:r>
      <w:r w:rsidR="00E62264" w:rsidRPr="00AC5715">
        <w:rPr>
          <w:rFonts w:ascii="Times New Roman" w:hAnsi="Times New Roman" w:cs="Times New Roman"/>
          <w:sz w:val="28"/>
          <w:szCs w:val="28"/>
        </w:rPr>
        <w:t>2</w:t>
      </w:r>
      <w:r w:rsidRPr="00AC5715">
        <w:rPr>
          <w:rFonts w:ascii="Times New Roman" w:hAnsi="Times New Roman" w:cs="Times New Roman"/>
          <w:sz w:val="28"/>
          <w:szCs w:val="28"/>
        </w:rPr>
        <w:t>1,</w:t>
      </w:r>
      <w:r w:rsidR="00E62264" w:rsidRPr="00AC5715">
        <w:rPr>
          <w:rFonts w:ascii="Times New Roman" w:hAnsi="Times New Roman" w:cs="Times New Roman"/>
          <w:sz w:val="28"/>
          <w:szCs w:val="28"/>
        </w:rPr>
        <w:t xml:space="preserve"> 17, 22</w:t>
      </w:r>
      <w:r w:rsidRPr="00AC5715">
        <w:rPr>
          <w:rFonts w:ascii="Times New Roman" w:hAnsi="Times New Roman" w:cs="Times New Roman"/>
          <w:sz w:val="28"/>
          <w:szCs w:val="28"/>
        </w:rPr>
        <w:t>,</w:t>
      </w:r>
      <w:r w:rsidR="00E62264" w:rsidRPr="00AC5715">
        <w:rPr>
          <w:rFonts w:ascii="Times New Roman" w:hAnsi="Times New Roman" w:cs="Times New Roman"/>
          <w:sz w:val="28"/>
          <w:szCs w:val="28"/>
        </w:rPr>
        <w:t xml:space="preserve"> 35</w:t>
      </w:r>
      <w:r w:rsidRPr="00AC5715">
        <w:rPr>
          <w:rFonts w:ascii="Times New Roman" w:hAnsi="Times New Roman" w:cs="Times New Roman"/>
          <w:sz w:val="28"/>
          <w:szCs w:val="28"/>
        </w:rPr>
        <w:t>].</w:t>
      </w:r>
      <w:r w:rsidRPr="00FC05B4">
        <w:rPr>
          <w:rFonts w:ascii="Times New Roman" w:hAnsi="Times New Roman" w:cs="Times New Roman"/>
          <w:sz w:val="28"/>
          <w:szCs w:val="28"/>
        </w:rPr>
        <w:t xml:space="preserve">  </w:t>
      </w:r>
      <w:bookmarkEnd w:id="3"/>
      <w:r w:rsidRPr="00FC05B4">
        <w:rPr>
          <w:rFonts w:ascii="Times New Roman" w:hAnsi="Times New Roman" w:cs="Times New Roman"/>
          <w:sz w:val="28"/>
          <w:szCs w:val="28"/>
        </w:rPr>
        <w:t xml:space="preserve">Платонов В.М. у своїх працях </w:t>
      </w:r>
      <w:r w:rsidR="009A36E0">
        <w:rPr>
          <w:rFonts w:ascii="Times New Roman" w:hAnsi="Times New Roman" w:cs="Times New Roman"/>
          <w:sz w:val="28"/>
          <w:szCs w:val="28"/>
        </w:rPr>
        <w:t>визначає</w:t>
      </w:r>
      <w:r w:rsidRPr="00FC05B4">
        <w:rPr>
          <w:rFonts w:ascii="Times New Roman" w:hAnsi="Times New Roman" w:cs="Times New Roman"/>
          <w:sz w:val="28"/>
          <w:szCs w:val="28"/>
        </w:rPr>
        <w:t xml:space="preserve"> важливість і необхідність різносторонньої підготовки </w:t>
      </w:r>
      <w:r w:rsidR="009A36E0">
        <w:rPr>
          <w:rFonts w:ascii="Times New Roman" w:hAnsi="Times New Roman" w:cs="Times New Roman"/>
          <w:sz w:val="28"/>
          <w:szCs w:val="28"/>
        </w:rPr>
        <w:t>в усіх видах спорту. Також в підручниках Платонова В.М.  змістовно розписано всі види фізичної підготовки та основні принципи багаторічної підготовки спортсменів</w:t>
      </w:r>
      <w:r w:rsidRPr="00B9717B">
        <w:rPr>
          <w:rFonts w:ascii="Times New Roman" w:hAnsi="Times New Roman" w:cs="Times New Roman"/>
          <w:sz w:val="28"/>
          <w:szCs w:val="28"/>
        </w:rPr>
        <w:t xml:space="preserve"> </w:t>
      </w:r>
      <w:bookmarkStart w:id="4" w:name="_Hlk183382028"/>
      <w:r w:rsidRPr="00AC5715">
        <w:rPr>
          <w:rFonts w:ascii="Times New Roman" w:hAnsi="Times New Roman" w:cs="Times New Roman"/>
          <w:sz w:val="28"/>
          <w:szCs w:val="28"/>
        </w:rPr>
        <w:t>[</w:t>
      </w:r>
      <w:r w:rsidR="00B9717B" w:rsidRPr="00AC5715">
        <w:rPr>
          <w:rFonts w:ascii="Times New Roman" w:hAnsi="Times New Roman" w:cs="Times New Roman"/>
          <w:sz w:val="28"/>
          <w:szCs w:val="28"/>
        </w:rPr>
        <w:t>44,45</w:t>
      </w:r>
      <w:r w:rsidRPr="00AC5715">
        <w:rPr>
          <w:rFonts w:ascii="Times New Roman" w:hAnsi="Times New Roman" w:cs="Times New Roman"/>
          <w:sz w:val="28"/>
          <w:szCs w:val="28"/>
        </w:rPr>
        <w:t>]</w:t>
      </w:r>
      <w:r w:rsidR="00CF2D49">
        <w:rPr>
          <w:rFonts w:ascii="Times New Roman" w:hAnsi="Times New Roman" w:cs="Times New Roman"/>
          <w:sz w:val="28"/>
          <w:szCs w:val="28"/>
        </w:rPr>
        <w:t>.</w:t>
      </w:r>
      <w:r w:rsidRPr="00FC05B4">
        <w:rPr>
          <w:rFonts w:ascii="Times New Roman" w:hAnsi="Times New Roman" w:cs="Times New Roman"/>
          <w:sz w:val="28"/>
          <w:szCs w:val="28"/>
        </w:rPr>
        <w:t xml:space="preserve"> </w:t>
      </w:r>
      <w:bookmarkEnd w:id="4"/>
    </w:p>
    <w:p w14:paraId="19258082" w14:textId="64AEF6F8" w:rsidR="00FC05B4" w:rsidRPr="00FC05B4" w:rsidRDefault="00FC05B4" w:rsidP="009A36E0">
      <w:pPr>
        <w:spacing w:after="0" w:line="360" w:lineRule="auto"/>
        <w:jc w:val="both"/>
        <w:rPr>
          <w:rFonts w:ascii="Times New Roman" w:hAnsi="Times New Roman" w:cs="Times New Roman"/>
          <w:sz w:val="28"/>
          <w:szCs w:val="28"/>
        </w:rPr>
      </w:pPr>
      <w:r w:rsidRPr="00FC05B4">
        <w:rPr>
          <w:rFonts w:ascii="Times New Roman" w:hAnsi="Times New Roman" w:cs="Times New Roman"/>
          <w:sz w:val="28"/>
          <w:szCs w:val="28"/>
        </w:rPr>
        <w:tab/>
        <w:t xml:space="preserve">В методичному посібнику з методики тренування в боротьбі дзюдо, колективом авторів у складі Руденко М.М, </w:t>
      </w:r>
      <w:proofErr w:type="spellStart"/>
      <w:r w:rsidRPr="00FC05B4">
        <w:rPr>
          <w:rFonts w:ascii="Times New Roman" w:hAnsi="Times New Roman" w:cs="Times New Roman"/>
          <w:sz w:val="28"/>
          <w:szCs w:val="28"/>
        </w:rPr>
        <w:t>Кошляк</w:t>
      </w:r>
      <w:proofErr w:type="spellEnd"/>
      <w:r w:rsidRPr="00FC05B4">
        <w:rPr>
          <w:rFonts w:ascii="Times New Roman" w:hAnsi="Times New Roman" w:cs="Times New Roman"/>
          <w:sz w:val="28"/>
          <w:szCs w:val="28"/>
        </w:rPr>
        <w:t xml:space="preserve"> М.А., </w:t>
      </w:r>
      <w:proofErr w:type="spellStart"/>
      <w:r w:rsidRPr="00FC05B4">
        <w:rPr>
          <w:rFonts w:ascii="Times New Roman" w:hAnsi="Times New Roman" w:cs="Times New Roman"/>
          <w:sz w:val="28"/>
          <w:szCs w:val="28"/>
        </w:rPr>
        <w:t>Дуброва</w:t>
      </w:r>
      <w:proofErr w:type="spellEnd"/>
      <w:r w:rsidRPr="00FC05B4">
        <w:rPr>
          <w:rFonts w:ascii="Times New Roman" w:hAnsi="Times New Roman" w:cs="Times New Roman"/>
          <w:sz w:val="28"/>
          <w:szCs w:val="28"/>
        </w:rPr>
        <w:t xml:space="preserve"> С.В., Коломієць Г.А. та </w:t>
      </w:r>
      <w:proofErr w:type="spellStart"/>
      <w:r w:rsidRPr="00FC05B4">
        <w:rPr>
          <w:rFonts w:ascii="Times New Roman" w:hAnsi="Times New Roman" w:cs="Times New Roman"/>
          <w:sz w:val="28"/>
          <w:szCs w:val="28"/>
        </w:rPr>
        <w:t>Деревянко</w:t>
      </w:r>
      <w:proofErr w:type="spellEnd"/>
      <w:r w:rsidRPr="00FC05B4">
        <w:rPr>
          <w:rFonts w:ascii="Times New Roman" w:hAnsi="Times New Roman" w:cs="Times New Roman"/>
          <w:sz w:val="28"/>
          <w:szCs w:val="28"/>
        </w:rPr>
        <w:t xml:space="preserve"> В.В. приділено увагу історії розвитку дзюдо як окремого виду боротьби, детально прописана методика підготовки у дзюдо та зроблена </w:t>
      </w:r>
      <w:r w:rsidR="00D75C1E">
        <w:rPr>
          <w:rFonts w:ascii="Times New Roman" w:hAnsi="Times New Roman" w:cs="Times New Roman"/>
          <w:sz w:val="28"/>
          <w:szCs w:val="28"/>
        </w:rPr>
        <w:t>ви</w:t>
      </w:r>
      <w:r w:rsidRPr="00FC05B4">
        <w:rPr>
          <w:rFonts w:ascii="Times New Roman" w:hAnsi="Times New Roman" w:cs="Times New Roman"/>
          <w:sz w:val="28"/>
          <w:szCs w:val="28"/>
        </w:rPr>
        <w:t>б</w:t>
      </w:r>
      <w:r w:rsidR="00D75C1E">
        <w:rPr>
          <w:rFonts w:ascii="Times New Roman" w:hAnsi="Times New Roman" w:cs="Times New Roman"/>
          <w:sz w:val="28"/>
          <w:szCs w:val="28"/>
        </w:rPr>
        <w:t>і</w:t>
      </w:r>
      <w:r w:rsidRPr="00FC05B4">
        <w:rPr>
          <w:rFonts w:ascii="Times New Roman" w:hAnsi="Times New Roman" w:cs="Times New Roman"/>
          <w:sz w:val="28"/>
          <w:szCs w:val="28"/>
        </w:rPr>
        <w:t xml:space="preserve">рка нормативних документів, необхідних тренеру під час роботи </w:t>
      </w:r>
      <w:bookmarkStart w:id="5" w:name="_Hlk184714129"/>
      <w:r w:rsidRPr="00AC5715">
        <w:rPr>
          <w:rFonts w:ascii="Times New Roman" w:hAnsi="Times New Roman" w:cs="Times New Roman"/>
          <w:sz w:val="28"/>
          <w:szCs w:val="28"/>
        </w:rPr>
        <w:t>[</w:t>
      </w:r>
      <w:r w:rsidR="00AC5715" w:rsidRPr="00AC5715">
        <w:rPr>
          <w:rFonts w:ascii="Times New Roman" w:hAnsi="Times New Roman" w:cs="Times New Roman"/>
          <w:sz w:val="28"/>
          <w:szCs w:val="28"/>
        </w:rPr>
        <w:t>32, с.13-25</w:t>
      </w:r>
      <w:r w:rsidRPr="00AC5715">
        <w:rPr>
          <w:rFonts w:ascii="Times New Roman" w:hAnsi="Times New Roman" w:cs="Times New Roman"/>
          <w:sz w:val="28"/>
          <w:szCs w:val="28"/>
        </w:rPr>
        <w:t>].</w:t>
      </w:r>
      <w:r w:rsidRPr="00FC05B4">
        <w:rPr>
          <w:rFonts w:ascii="Times New Roman" w:hAnsi="Times New Roman" w:cs="Times New Roman"/>
          <w:sz w:val="28"/>
          <w:szCs w:val="28"/>
        </w:rPr>
        <w:t xml:space="preserve">  </w:t>
      </w:r>
      <w:bookmarkEnd w:id="5"/>
    </w:p>
    <w:p w14:paraId="1F72AD22" w14:textId="5641C1D6" w:rsidR="00FF63CA" w:rsidRDefault="00FF63CA" w:rsidP="00FF63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E87726">
        <w:rPr>
          <w:rFonts w:ascii="Times New Roman" w:hAnsi="Times New Roman" w:cs="Times New Roman"/>
          <w:sz w:val="28"/>
          <w:szCs w:val="28"/>
        </w:rPr>
        <w:t>Що ж до фізичних якостей – силових, швидкісних, спритності, витривалості, без наявності яких  технічн</w:t>
      </w:r>
      <w:r>
        <w:rPr>
          <w:rFonts w:ascii="Times New Roman" w:hAnsi="Times New Roman" w:cs="Times New Roman"/>
          <w:sz w:val="28"/>
          <w:szCs w:val="28"/>
        </w:rPr>
        <w:t>а</w:t>
      </w:r>
      <w:r w:rsidRPr="00E87726">
        <w:rPr>
          <w:rFonts w:ascii="Times New Roman" w:hAnsi="Times New Roman" w:cs="Times New Roman"/>
          <w:sz w:val="28"/>
          <w:szCs w:val="28"/>
        </w:rPr>
        <w:t xml:space="preserve"> майстерність н</w:t>
      </w:r>
      <w:r>
        <w:rPr>
          <w:rFonts w:ascii="Times New Roman" w:hAnsi="Times New Roman" w:cs="Times New Roman"/>
          <w:sz w:val="28"/>
          <w:szCs w:val="28"/>
        </w:rPr>
        <w:t>е</w:t>
      </w:r>
      <w:r w:rsidRPr="00E87726">
        <w:rPr>
          <w:rFonts w:ascii="Times New Roman" w:hAnsi="Times New Roman" w:cs="Times New Roman"/>
          <w:sz w:val="28"/>
          <w:szCs w:val="28"/>
        </w:rPr>
        <w:t xml:space="preserve"> освою</w:t>
      </w:r>
      <w:r>
        <w:rPr>
          <w:rFonts w:ascii="Times New Roman" w:hAnsi="Times New Roman" w:cs="Times New Roman"/>
          <w:sz w:val="28"/>
          <w:szCs w:val="28"/>
        </w:rPr>
        <w:t>єть</w:t>
      </w:r>
      <w:r w:rsidRPr="00E87726">
        <w:rPr>
          <w:rFonts w:ascii="Times New Roman" w:hAnsi="Times New Roman" w:cs="Times New Roman"/>
          <w:sz w:val="28"/>
          <w:szCs w:val="28"/>
        </w:rPr>
        <w:t>ся</w:t>
      </w:r>
      <w:r>
        <w:rPr>
          <w:rFonts w:ascii="Times New Roman" w:hAnsi="Times New Roman" w:cs="Times New Roman"/>
          <w:sz w:val="28"/>
          <w:szCs w:val="28"/>
        </w:rPr>
        <w:t xml:space="preserve"> і </w:t>
      </w:r>
      <w:r w:rsidRPr="00E87726">
        <w:rPr>
          <w:rFonts w:ascii="Times New Roman" w:hAnsi="Times New Roman" w:cs="Times New Roman"/>
          <w:sz w:val="28"/>
          <w:szCs w:val="28"/>
        </w:rPr>
        <w:t xml:space="preserve"> н</w:t>
      </w:r>
      <w:r>
        <w:rPr>
          <w:rFonts w:ascii="Times New Roman" w:hAnsi="Times New Roman" w:cs="Times New Roman"/>
          <w:sz w:val="28"/>
          <w:szCs w:val="28"/>
        </w:rPr>
        <w:t>е</w:t>
      </w:r>
      <w:r w:rsidRPr="00E87726">
        <w:rPr>
          <w:rFonts w:ascii="Times New Roman" w:hAnsi="Times New Roman" w:cs="Times New Roman"/>
          <w:sz w:val="28"/>
          <w:szCs w:val="28"/>
        </w:rPr>
        <w:t xml:space="preserve"> реаліз</w:t>
      </w:r>
      <w:r>
        <w:rPr>
          <w:rFonts w:ascii="Times New Roman" w:hAnsi="Times New Roman" w:cs="Times New Roman"/>
          <w:sz w:val="28"/>
          <w:szCs w:val="28"/>
        </w:rPr>
        <w:t>уєть</w:t>
      </w:r>
      <w:r w:rsidRPr="00E87726">
        <w:rPr>
          <w:rFonts w:ascii="Times New Roman" w:hAnsi="Times New Roman" w:cs="Times New Roman"/>
          <w:sz w:val="28"/>
          <w:szCs w:val="28"/>
        </w:rPr>
        <w:t>ся</w:t>
      </w:r>
      <w:r w:rsidR="00A91121">
        <w:rPr>
          <w:rFonts w:ascii="Times New Roman" w:hAnsi="Times New Roman" w:cs="Times New Roman"/>
          <w:sz w:val="28"/>
          <w:szCs w:val="28"/>
        </w:rPr>
        <w:t>,</w:t>
      </w:r>
      <w:r w:rsidRPr="00E87726">
        <w:rPr>
          <w:rFonts w:ascii="Times New Roman" w:hAnsi="Times New Roman" w:cs="Times New Roman"/>
          <w:sz w:val="28"/>
          <w:szCs w:val="28"/>
        </w:rPr>
        <w:t xml:space="preserve"> то визначенню їхньої значимості та методиці розвитку </w:t>
      </w:r>
      <w:r w:rsidR="00890327">
        <w:rPr>
          <w:rFonts w:ascii="Times New Roman" w:hAnsi="Times New Roman" w:cs="Times New Roman"/>
          <w:sz w:val="28"/>
          <w:szCs w:val="28"/>
        </w:rPr>
        <w:t xml:space="preserve">спеціальній літературі з дзюдо </w:t>
      </w:r>
      <w:r>
        <w:rPr>
          <w:rFonts w:ascii="Times New Roman" w:hAnsi="Times New Roman" w:cs="Times New Roman"/>
          <w:sz w:val="28"/>
          <w:szCs w:val="28"/>
        </w:rPr>
        <w:t>зазвичай</w:t>
      </w:r>
      <w:r w:rsidRPr="00E87726">
        <w:rPr>
          <w:rFonts w:ascii="Times New Roman" w:hAnsi="Times New Roman" w:cs="Times New Roman"/>
          <w:sz w:val="28"/>
          <w:szCs w:val="28"/>
        </w:rPr>
        <w:t xml:space="preserve"> відведено</w:t>
      </w:r>
      <w:r>
        <w:rPr>
          <w:rFonts w:ascii="Times New Roman" w:hAnsi="Times New Roman" w:cs="Times New Roman"/>
          <w:sz w:val="28"/>
          <w:szCs w:val="28"/>
        </w:rPr>
        <w:t xml:space="preserve"> небагато уваги</w:t>
      </w:r>
      <w:r w:rsidRPr="00E87726">
        <w:rPr>
          <w:rFonts w:ascii="Times New Roman" w:hAnsi="Times New Roman" w:cs="Times New Roman"/>
          <w:sz w:val="28"/>
          <w:szCs w:val="28"/>
        </w:rPr>
        <w:t xml:space="preserve"> з </w:t>
      </w:r>
      <w:r w:rsidR="00890327">
        <w:rPr>
          <w:rFonts w:ascii="Times New Roman" w:hAnsi="Times New Roman" w:cs="Times New Roman"/>
          <w:sz w:val="28"/>
          <w:szCs w:val="28"/>
        </w:rPr>
        <w:t>зазначенням</w:t>
      </w:r>
      <w:r w:rsidRPr="00E87726">
        <w:rPr>
          <w:rFonts w:ascii="Times New Roman" w:hAnsi="Times New Roman" w:cs="Times New Roman"/>
          <w:sz w:val="28"/>
          <w:szCs w:val="28"/>
        </w:rPr>
        <w:t xml:space="preserve"> необхідності </w:t>
      </w:r>
      <w:r w:rsidR="00890327">
        <w:rPr>
          <w:rFonts w:ascii="Times New Roman" w:hAnsi="Times New Roman" w:cs="Times New Roman"/>
          <w:sz w:val="28"/>
          <w:szCs w:val="28"/>
        </w:rPr>
        <w:t xml:space="preserve">такої </w:t>
      </w:r>
      <w:r w:rsidRPr="00E87726">
        <w:rPr>
          <w:rFonts w:ascii="Times New Roman" w:hAnsi="Times New Roman" w:cs="Times New Roman"/>
          <w:sz w:val="28"/>
          <w:szCs w:val="28"/>
        </w:rPr>
        <w:t>фізичної підготовки.</w:t>
      </w:r>
      <w:r w:rsidR="00D75C1E">
        <w:rPr>
          <w:rFonts w:ascii="Times New Roman" w:hAnsi="Times New Roman" w:cs="Times New Roman"/>
          <w:sz w:val="28"/>
          <w:szCs w:val="28"/>
        </w:rPr>
        <w:t xml:space="preserve"> Що стосується </w:t>
      </w:r>
      <w:r w:rsidR="00D75C1E">
        <w:rPr>
          <w:rFonts w:ascii="Times New Roman" w:hAnsi="Times New Roman" w:cs="Times New Roman"/>
          <w:sz w:val="28"/>
          <w:szCs w:val="28"/>
        </w:rPr>
        <w:lastRenderedPageBreak/>
        <w:t xml:space="preserve">тренуванню дзюдоїстів на етапі виходу зі спорту вищих досягнень, ні в науковій, ні в навчально-методичній літературі цьому питанню не приділено значної уваги. </w:t>
      </w:r>
    </w:p>
    <w:p w14:paraId="61976004" w14:textId="274574F7" w:rsidR="00CE3A55" w:rsidRDefault="00CE3A55" w:rsidP="00CE3A5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82F99">
        <w:rPr>
          <w:rFonts w:ascii="Times New Roman" w:hAnsi="Times New Roman" w:cs="Times New Roman"/>
          <w:sz w:val="28"/>
          <w:szCs w:val="28"/>
        </w:rPr>
        <w:t>Недостатня увага до фізичної підготовки не могла не вплинути на  загальн</w:t>
      </w:r>
      <w:r>
        <w:rPr>
          <w:rFonts w:ascii="Times New Roman" w:hAnsi="Times New Roman" w:cs="Times New Roman"/>
          <w:sz w:val="28"/>
          <w:szCs w:val="28"/>
        </w:rPr>
        <w:t>у</w:t>
      </w:r>
      <w:r w:rsidRPr="00782F99">
        <w:rPr>
          <w:rFonts w:ascii="Times New Roman" w:hAnsi="Times New Roman" w:cs="Times New Roman"/>
          <w:sz w:val="28"/>
          <w:szCs w:val="28"/>
        </w:rPr>
        <w:t xml:space="preserve"> теорі</w:t>
      </w:r>
      <w:r>
        <w:rPr>
          <w:rFonts w:ascii="Times New Roman" w:hAnsi="Times New Roman" w:cs="Times New Roman"/>
          <w:sz w:val="28"/>
          <w:szCs w:val="28"/>
        </w:rPr>
        <w:t>ю</w:t>
      </w:r>
      <w:r w:rsidRPr="00782F99">
        <w:rPr>
          <w:rFonts w:ascii="Times New Roman" w:hAnsi="Times New Roman" w:cs="Times New Roman"/>
          <w:sz w:val="28"/>
          <w:szCs w:val="28"/>
        </w:rPr>
        <w:t xml:space="preserve"> спортивної підготовки</w:t>
      </w:r>
      <w:r>
        <w:rPr>
          <w:rFonts w:ascii="Times New Roman" w:hAnsi="Times New Roman" w:cs="Times New Roman"/>
          <w:sz w:val="28"/>
          <w:szCs w:val="28"/>
        </w:rPr>
        <w:t xml:space="preserve"> в боротьбі дзюдо і</w:t>
      </w:r>
      <w:r w:rsidRPr="00782F99">
        <w:rPr>
          <w:rFonts w:ascii="Times New Roman" w:hAnsi="Times New Roman" w:cs="Times New Roman"/>
          <w:sz w:val="28"/>
          <w:szCs w:val="28"/>
        </w:rPr>
        <w:t xml:space="preserve"> для багатьох інших видів спорту, для яких властиве таке ж серйозне ставлення до розвитку рухових якостей, як і до вдосконалення технічної майстерності </w:t>
      </w:r>
      <w:r w:rsidR="00B26D1E" w:rsidRPr="006B566E">
        <w:rPr>
          <w:rFonts w:ascii="Times New Roman" w:hAnsi="Times New Roman" w:cs="Times New Roman"/>
          <w:sz w:val="28"/>
          <w:szCs w:val="28"/>
        </w:rPr>
        <w:t>[1,3,5].</w:t>
      </w:r>
      <w:r w:rsidR="00B26D1E" w:rsidRPr="00FC05B4">
        <w:rPr>
          <w:rFonts w:ascii="Times New Roman" w:hAnsi="Times New Roman" w:cs="Times New Roman"/>
          <w:sz w:val="28"/>
          <w:szCs w:val="28"/>
        </w:rPr>
        <w:t xml:space="preserve">  </w:t>
      </w:r>
    </w:p>
    <w:p w14:paraId="074B644E" w14:textId="785C91E5" w:rsidR="00CE3A55" w:rsidRDefault="00CE3A55" w:rsidP="00CE3A5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82F99">
        <w:rPr>
          <w:rFonts w:ascii="Times New Roman" w:hAnsi="Times New Roman" w:cs="Times New Roman"/>
          <w:sz w:val="28"/>
          <w:szCs w:val="28"/>
        </w:rPr>
        <w:t>Узагальнюючи зміст літературних джерел як результату дослідницької та практичної діяльності в галузі фізичної підготовки</w:t>
      </w:r>
      <w:r>
        <w:rPr>
          <w:rFonts w:ascii="Times New Roman" w:hAnsi="Times New Roman" w:cs="Times New Roman"/>
          <w:sz w:val="28"/>
          <w:szCs w:val="28"/>
        </w:rPr>
        <w:t xml:space="preserve"> дзюдоїстів </w:t>
      </w:r>
      <w:r w:rsidRPr="00782F99">
        <w:rPr>
          <w:rFonts w:ascii="Times New Roman" w:hAnsi="Times New Roman" w:cs="Times New Roman"/>
          <w:sz w:val="28"/>
          <w:szCs w:val="28"/>
        </w:rPr>
        <w:t>, виявляє</w:t>
      </w:r>
      <w:r>
        <w:rPr>
          <w:rFonts w:ascii="Times New Roman" w:hAnsi="Times New Roman" w:cs="Times New Roman"/>
          <w:sz w:val="28"/>
          <w:szCs w:val="28"/>
        </w:rPr>
        <w:t>ться</w:t>
      </w:r>
      <w:r w:rsidRPr="00782F99">
        <w:rPr>
          <w:rFonts w:ascii="Times New Roman" w:hAnsi="Times New Roman" w:cs="Times New Roman"/>
          <w:sz w:val="28"/>
          <w:szCs w:val="28"/>
        </w:rPr>
        <w:t xml:space="preserve"> відсутність аналізу структури фізичної підготовленості борців, яка є винятково складною, яка потребує прояву різних видів силових якостей у концентричних, ексцентричних, ізометричних, </w:t>
      </w:r>
      <w:proofErr w:type="spellStart"/>
      <w:r w:rsidRPr="00782F99">
        <w:rPr>
          <w:rFonts w:ascii="Times New Roman" w:hAnsi="Times New Roman" w:cs="Times New Roman"/>
          <w:sz w:val="28"/>
          <w:szCs w:val="28"/>
        </w:rPr>
        <w:t>пліометричних</w:t>
      </w:r>
      <w:proofErr w:type="spellEnd"/>
      <w:r w:rsidRPr="00782F99">
        <w:rPr>
          <w:rFonts w:ascii="Times New Roman" w:hAnsi="Times New Roman" w:cs="Times New Roman"/>
          <w:sz w:val="28"/>
          <w:szCs w:val="28"/>
        </w:rPr>
        <w:t xml:space="preserve">, </w:t>
      </w:r>
      <w:r w:rsidRPr="006F2B47">
        <w:rPr>
          <w:rFonts w:ascii="Times New Roman" w:hAnsi="Times New Roman" w:cs="Times New Roman"/>
          <w:sz w:val="28"/>
          <w:szCs w:val="28"/>
        </w:rPr>
        <w:t>балістичних режимах роботи м'язів при їх постійній зміні та послідовності.</w:t>
      </w:r>
    </w:p>
    <w:p w14:paraId="25E585BA" w14:textId="02015A76" w:rsidR="001F2779" w:rsidRPr="001F2779" w:rsidRDefault="00CE3A55" w:rsidP="001F277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82F99">
        <w:rPr>
          <w:rFonts w:ascii="Times New Roman" w:hAnsi="Times New Roman" w:cs="Times New Roman"/>
          <w:sz w:val="28"/>
          <w:szCs w:val="28"/>
        </w:rPr>
        <w:t xml:space="preserve">Всі ці найважливіші питання взагалі залишаються поза увагою фахівців, які розробляють проблему </w:t>
      </w:r>
      <w:r>
        <w:rPr>
          <w:rFonts w:ascii="Times New Roman" w:hAnsi="Times New Roman" w:cs="Times New Roman"/>
          <w:sz w:val="28"/>
          <w:szCs w:val="28"/>
        </w:rPr>
        <w:t>фізичної</w:t>
      </w:r>
      <w:r w:rsidRPr="00782F99">
        <w:rPr>
          <w:rFonts w:ascii="Times New Roman" w:hAnsi="Times New Roman" w:cs="Times New Roman"/>
          <w:sz w:val="28"/>
          <w:szCs w:val="28"/>
        </w:rPr>
        <w:t xml:space="preserve"> підготовки спортсменів, що спеціалізуються на спортивній боротьбі, дзюдо, </w:t>
      </w:r>
      <w:proofErr w:type="spellStart"/>
      <w:r w:rsidRPr="00782F99">
        <w:rPr>
          <w:rFonts w:ascii="Times New Roman" w:hAnsi="Times New Roman" w:cs="Times New Roman"/>
          <w:sz w:val="28"/>
          <w:szCs w:val="28"/>
        </w:rPr>
        <w:t>тхеквондо</w:t>
      </w:r>
      <w:proofErr w:type="spellEnd"/>
      <w:r w:rsidRPr="00782F99">
        <w:rPr>
          <w:rFonts w:ascii="Times New Roman" w:hAnsi="Times New Roman" w:cs="Times New Roman"/>
          <w:sz w:val="28"/>
          <w:szCs w:val="28"/>
        </w:rPr>
        <w:t>.</w:t>
      </w:r>
    </w:p>
    <w:p w14:paraId="7147F73A" w14:textId="77777777" w:rsidR="001F2779" w:rsidRPr="00D15083" w:rsidRDefault="001F2779" w:rsidP="001F2779">
      <w:pPr>
        <w:spacing w:after="0" w:line="360" w:lineRule="auto"/>
        <w:jc w:val="both"/>
        <w:rPr>
          <w:rFonts w:ascii="Times New Roman" w:hAnsi="Times New Roman" w:cs="Times New Roman"/>
          <w:sz w:val="28"/>
          <w:szCs w:val="28"/>
        </w:rPr>
      </w:pPr>
      <w:r w:rsidRPr="00EE55D0">
        <w:rPr>
          <w:rFonts w:ascii="Times New Roman" w:hAnsi="Times New Roman" w:cs="Times New Roman"/>
          <w:i/>
          <w:iCs/>
          <w:sz w:val="28"/>
          <w:szCs w:val="28"/>
        </w:rPr>
        <w:tab/>
      </w:r>
      <w:r w:rsidRPr="00D15083">
        <w:rPr>
          <w:rFonts w:ascii="Times New Roman" w:hAnsi="Times New Roman" w:cs="Times New Roman"/>
          <w:sz w:val="28"/>
          <w:szCs w:val="28"/>
        </w:rPr>
        <w:t>Дзюдо – це вид спортивних єдиноборств, поширений у більш як 200 країнах світу. В Україні дзюдо регулярно займається близько 30 тисяч осіб. Це один з найпопулярніших олімпійських видів спорту в країні.</w:t>
      </w:r>
    </w:p>
    <w:p w14:paraId="4E331F7C" w14:textId="08F80390" w:rsidR="001F2779" w:rsidRDefault="001F2779" w:rsidP="00FC05B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15083">
        <w:rPr>
          <w:rFonts w:ascii="Times New Roman" w:hAnsi="Times New Roman" w:cs="Times New Roman"/>
          <w:sz w:val="28"/>
          <w:szCs w:val="28"/>
        </w:rPr>
        <w:t xml:space="preserve">Заняття цим видом боротьби спрямовані на фізичний та духовний розвиток особистості на основі вдосконалення техніки і тактики дзюдо, вивчення його філософії та дотримання морального кодексу. </w:t>
      </w:r>
    </w:p>
    <w:p w14:paraId="10DC36F2" w14:textId="4789AA7B" w:rsidR="00CE3A55" w:rsidRDefault="001D1DF8" w:rsidP="00FC05B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E3A55" w:rsidRPr="001F3CD0">
        <w:rPr>
          <w:rFonts w:ascii="Times New Roman" w:hAnsi="Times New Roman" w:cs="Times New Roman"/>
          <w:sz w:val="28"/>
          <w:szCs w:val="28"/>
        </w:rPr>
        <w:t xml:space="preserve">В останні роки до правил змагань з  боротьби постійно вносяться зміни, спрямовані на підвищення активності спортсменів, динамічності бою. </w:t>
      </w:r>
      <w:r w:rsidR="002D0FDA">
        <w:rPr>
          <w:rFonts w:ascii="Times New Roman" w:hAnsi="Times New Roman" w:cs="Times New Roman"/>
          <w:sz w:val="28"/>
          <w:szCs w:val="28"/>
        </w:rPr>
        <w:t xml:space="preserve"> </w:t>
      </w:r>
      <w:r>
        <w:rPr>
          <w:rFonts w:ascii="Times New Roman" w:hAnsi="Times New Roman" w:cs="Times New Roman"/>
          <w:sz w:val="28"/>
          <w:szCs w:val="28"/>
        </w:rPr>
        <w:t xml:space="preserve">Але </w:t>
      </w:r>
      <w:r w:rsidR="002D0FDA">
        <w:rPr>
          <w:rFonts w:ascii="Times New Roman" w:hAnsi="Times New Roman" w:cs="Times New Roman"/>
          <w:sz w:val="28"/>
          <w:szCs w:val="28"/>
        </w:rPr>
        <w:t>н</w:t>
      </w:r>
      <w:r>
        <w:rPr>
          <w:rFonts w:ascii="Times New Roman" w:hAnsi="Times New Roman" w:cs="Times New Roman"/>
          <w:sz w:val="28"/>
          <w:szCs w:val="28"/>
        </w:rPr>
        <w:t xml:space="preserve">едостатня увага приділяється </w:t>
      </w:r>
      <w:r w:rsidRPr="001F3CD0">
        <w:rPr>
          <w:rFonts w:ascii="Times New Roman" w:hAnsi="Times New Roman" w:cs="Times New Roman"/>
          <w:sz w:val="28"/>
          <w:szCs w:val="28"/>
        </w:rPr>
        <w:t>питанн</w:t>
      </w:r>
      <w:r>
        <w:rPr>
          <w:rFonts w:ascii="Times New Roman" w:hAnsi="Times New Roman" w:cs="Times New Roman"/>
          <w:sz w:val="28"/>
          <w:szCs w:val="28"/>
        </w:rPr>
        <w:t>ю про відповідність</w:t>
      </w:r>
      <w:r w:rsidRPr="001F3CD0">
        <w:rPr>
          <w:rFonts w:ascii="Times New Roman" w:hAnsi="Times New Roman" w:cs="Times New Roman"/>
          <w:sz w:val="28"/>
          <w:szCs w:val="28"/>
        </w:rPr>
        <w:t xml:space="preserve"> </w:t>
      </w:r>
      <w:r>
        <w:rPr>
          <w:rFonts w:ascii="Times New Roman" w:hAnsi="Times New Roman" w:cs="Times New Roman"/>
          <w:sz w:val="28"/>
          <w:szCs w:val="28"/>
        </w:rPr>
        <w:t xml:space="preserve">фізичної </w:t>
      </w:r>
      <w:r w:rsidRPr="001F3CD0">
        <w:rPr>
          <w:rFonts w:ascii="Times New Roman" w:hAnsi="Times New Roman" w:cs="Times New Roman"/>
          <w:sz w:val="28"/>
          <w:szCs w:val="28"/>
        </w:rPr>
        <w:t xml:space="preserve"> підготовки борців особливостям змагань, обумовленим зміною правил змагань. </w:t>
      </w:r>
      <w:r w:rsidR="00CE3A55" w:rsidRPr="001F3CD0">
        <w:rPr>
          <w:rFonts w:ascii="Times New Roman" w:hAnsi="Times New Roman" w:cs="Times New Roman"/>
          <w:sz w:val="28"/>
          <w:szCs w:val="28"/>
        </w:rPr>
        <w:t xml:space="preserve">Істотно зросла роль техніко-тактичної майстерності спортсменів, рівня їхньої фізичної підготовленості. Стимулюється збільшення кількості кидків з великою амплітудою, що тісно пов'язане зі </w:t>
      </w:r>
      <w:proofErr w:type="spellStart"/>
      <w:r w:rsidR="00CE3A55" w:rsidRPr="001F3CD0">
        <w:rPr>
          <w:rFonts w:ascii="Times New Roman" w:hAnsi="Times New Roman" w:cs="Times New Roman"/>
          <w:sz w:val="28"/>
          <w:szCs w:val="28"/>
        </w:rPr>
        <w:t>швидкісно</w:t>
      </w:r>
      <w:proofErr w:type="spellEnd"/>
      <w:r w:rsidR="00CE3A55" w:rsidRPr="001F3CD0">
        <w:rPr>
          <w:rFonts w:ascii="Times New Roman" w:hAnsi="Times New Roman" w:cs="Times New Roman"/>
          <w:sz w:val="28"/>
          <w:szCs w:val="28"/>
        </w:rPr>
        <w:t xml:space="preserve">-силовими можливостями спортсменів, рівнем розвитку вибухової сили та потужності рухів. Скорочення </w:t>
      </w:r>
      <w:r w:rsidR="00CE3A55" w:rsidRPr="001F3CD0">
        <w:rPr>
          <w:rFonts w:ascii="Times New Roman" w:hAnsi="Times New Roman" w:cs="Times New Roman"/>
          <w:sz w:val="28"/>
          <w:szCs w:val="28"/>
        </w:rPr>
        <w:lastRenderedPageBreak/>
        <w:t xml:space="preserve">тривалості сутичок надало їм динамізм, підвищило наступальну активність спортсменів, що спричинило усунення процесів енергозабезпечення роботи, збільшило роль потужності та ємності </w:t>
      </w:r>
      <w:proofErr w:type="spellStart"/>
      <w:r w:rsidR="00CE3A55" w:rsidRPr="001F3CD0">
        <w:rPr>
          <w:rFonts w:ascii="Times New Roman" w:hAnsi="Times New Roman" w:cs="Times New Roman"/>
          <w:sz w:val="28"/>
          <w:szCs w:val="28"/>
        </w:rPr>
        <w:t>алактатної</w:t>
      </w:r>
      <w:proofErr w:type="spellEnd"/>
      <w:r w:rsidR="00CE3A55" w:rsidRPr="001F3CD0">
        <w:rPr>
          <w:rFonts w:ascii="Times New Roman" w:hAnsi="Times New Roman" w:cs="Times New Roman"/>
          <w:sz w:val="28"/>
          <w:szCs w:val="28"/>
        </w:rPr>
        <w:t xml:space="preserve"> та </w:t>
      </w:r>
      <w:proofErr w:type="spellStart"/>
      <w:r w:rsidR="00CE3A55" w:rsidRPr="001F3CD0">
        <w:rPr>
          <w:rFonts w:ascii="Times New Roman" w:hAnsi="Times New Roman" w:cs="Times New Roman"/>
          <w:sz w:val="28"/>
          <w:szCs w:val="28"/>
        </w:rPr>
        <w:t>лактатної</w:t>
      </w:r>
      <w:proofErr w:type="spellEnd"/>
      <w:r w:rsidR="00CE3A55" w:rsidRPr="001F3CD0">
        <w:rPr>
          <w:rFonts w:ascii="Times New Roman" w:hAnsi="Times New Roman" w:cs="Times New Roman"/>
          <w:sz w:val="28"/>
          <w:szCs w:val="28"/>
        </w:rPr>
        <w:t xml:space="preserve"> систем енергозабезпечення [</w:t>
      </w:r>
      <w:r w:rsidR="00CE3A55" w:rsidRPr="006B566E">
        <w:rPr>
          <w:rFonts w:ascii="Times New Roman" w:hAnsi="Times New Roman" w:cs="Times New Roman"/>
          <w:sz w:val="28"/>
          <w:szCs w:val="28"/>
        </w:rPr>
        <w:t xml:space="preserve">12, </w:t>
      </w:r>
      <w:r w:rsidR="006B566E" w:rsidRPr="006B566E">
        <w:rPr>
          <w:rFonts w:ascii="Times New Roman" w:hAnsi="Times New Roman" w:cs="Times New Roman"/>
          <w:sz w:val="28"/>
          <w:szCs w:val="28"/>
        </w:rPr>
        <w:t xml:space="preserve">с. </w:t>
      </w:r>
      <w:r w:rsidR="006B566E">
        <w:rPr>
          <w:rFonts w:ascii="Times New Roman" w:hAnsi="Times New Roman" w:cs="Times New Roman"/>
          <w:sz w:val="28"/>
          <w:szCs w:val="28"/>
        </w:rPr>
        <w:t>31-35</w:t>
      </w:r>
      <w:r w:rsidR="00CE3A55" w:rsidRPr="006B566E">
        <w:rPr>
          <w:rFonts w:ascii="Times New Roman" w:hAnsi="Times New Roman" w:cs="Times New Roman"/>
          <w:sz w:val="28"/>
          <w:szCs w:val="28"/>
        </w:rPr>
        <w:t>].</w:t>
      </w:r>
      <w:r w:rsidR="00CE3A55" w:rsidRPr="001F3CD0">
        <w:rPr>
          <w:rFonts w:ascii="Times New Roman" w:hAnsi="Times New Roman" w:cs="Times New Roman"/>
          <w:sz w:val="28"/>
          <w:szCs w:val="28"/>
        </w:rPr>
        <w:t xml:space="preserve"> Динамізм та висока щільність поєдинків забезпечуються відповідністю рівня силової підготовленості борців різноманіттю рухових дій, характерних для сучасної діяльності змагань, що, природно, має знаходити відображення у змісті тренувального процесу, забезпечуючи єдність технічної та фізичної підготовленос</w:t>
      </w:r>
      <w:r w:rsidR="00CE3A55" w:rsidRPr="00267236">
        <w:rPr>
          <w:rFonts w:ascii="Times New Roman" w:hAnsi="Times New Roman" w:cs="Times New Roman"/>
          <w:sz w:val="28"/>
          <w:szCs w:val="28"/>
        </w:rPr>
        <w:t>ті.</w:t>
      </w:r>
      <w:r w:rsidR="00CE3A55" w:rsidRPr="001F3CD0">
        <w:rPr>
          <w:rFonts w:ascii="Times New Roman" w:hAnsi="Times New Roman" w:cs="Times New Roman"/>
          <w:sz w:val="28"/>
          <w:szCs w:val="28"/>
        </w:rPr>
        <w:t xml:space="preserve"> </w:t>
      </w:r>
    </w:p>
    <w:p w14:paraId="5C32DC0A" w14:textId="22B8C02E" w:rsidR="00B26126" w:rsidRDefault="00CE3A55" w:rsidP="00A3180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 </w:t>
      </w:r>
      <w:r w:rsidR="00A31806">
        <w:rPr>
          <w:rFonts w:ascii="Times New Roman" w:hAnsi="Times New Roman" w:cs="Times New Roman"/>
          <w:sz w:val="28"/>
          <w:szCs w:val="28"/>
        </w:rPr>
        <w:t>Згідно Стратегії розвитку фізичної культури і спорту на період до 2028 року</w:t>
      </w:r>
      <w:r w:rsidR="00C33FFF">
        <w:rPr>
          <w:rFonts w:ascii="Times New Roman" w:hAnsi="Times New Roman" w:cs="Times New Roman"/>
          <w:sz w:val="28"/>
          <w:szCs w:val="28"/>
        </w:rPr>
        <w:t xml:space="preserve"> </w:t>
      </w:r>
      <w:r w:rsidR="00C33FFF" w:rsidRPr="00C33FFF">
        <w:rPr>
          <w:rFonts w:ascii="Times New Roman" w:hAnsi="Times New Roman" w:cs="Times New Roman"/>
          <w:sz w:val="28"/>
          <w:szCs w:val="28"/>
        </w:rPr>
        <w:t>[66]</w:t>
      </w:r>
      <w:r w:rsidR="00A31806" w:rsidRPr="00C33FFF">
        <w:rPr>
          <w:rFonts w:ascii="Times New Roman" w:hAnsi="Times New Roman" w:cs="Times New Roman"/>
          <w:sz w:val="28"/>
          <w:szCs w:val="28"/>
        </w:rPr>
        <w:t>,</w:t>
      </w:r>
      <w:r w:rsidR="00A31806">
        <w:rPr>
          <w:rFonts w:ascii="Times New Roman" w:hAnsi="Times New Roman" w:cs="Times New Roman"/>
          <w:sz w:val="28"/>
          <w:szCs w:val="28"/>
        </w:rPr>
        <w:t xml:space="preserve"> п</w:t>
      </w:r>
      <w:r w:rsidR="00A31806" w:rsidRPr="00AE101F">
        <w:rPr>
          <w:rFonts w:ascii="Times New Roman" w:hAnsi="Times New Roman" w:cs="Times New Roman"/>
          <w:sz w:val="28"/>
          <w:szCs w:val="28"/>
        </w:rPr>
        <w:t>роблемами, що потребують розв’язання у сфері фізичної культури і спорту</w:t>
      </w:r>
      <w:r w:rsidR="00A31806" w:rsidRPr="0086310C">
        <w:rPr>
          <w:rFonts w:ascii="Times New Roman" w:hAnsi="Times New Roman" w:cs="Times New Roman"/>
          <w:sz w:val="28"/>
          <w:szCs w:val="28"/>
        </w:rPr>
        <w:t xml:space="preserve"> </w:t>
      </w:r>
      <w:r w:rsidR="00A31806" w:rsidRPr="00AE101F">
        <w:rPr>
          <w:rFonts w:ascii="Times New Roman" w:hAnsi="Times New Roman" w:cs="Times New Roman"/>
          <w:sz w:val="28"/>
          <w:szCs w:val="28"/>
        </w:rPr>
        <w:t>за напрямом “Спорт вищих досягнень”, є відсутність належних умов для розвитку</w:t>
      </w:r>
      <w:r w:rsidR="00A31806">
        <w:rPr>
          <w:rFonts w:ascii="Times New Roman" w:hAnsi="Times New Roman" w:cs="Times New Roman"/>
          <w:sz w:val="28"/>
          <w:szCs w:val="28"/>
        </w:rPr>
        <w:t xml:space="preserve"> цього напрямку</w:t>
      </w:r>
      <w:r w:rsidR="00A31806" w:rsidRPr="00AE101F">
        <w:rPr>
          <w:rFonts w:ascii="Times New Roman" w:hAnsi="Times New Roman" w:cs="Times New Roman"/>
          <w:sz w:val="28"/>
          <w:szCs w:val="28"/>
        </w:rPr>
        <w:t>.</w:t>
      </w:r>
      <w:r w:rsidR="00A31806">
        <w:rPr>
          <w:rFonts w:ascii="Times New Roman" w:hAnsi="Times New Roman" w:cs="Times New Roman"/>
          <w:sz w:val="28"/>
          <w:szCs w:val="28"/>
        </w:rPr>
        <w:t xml:space="preserve"> </w:t>
      </w:r>
      <w:r w:rsidR="00A31806" w:rsidRPr="00AE101F">
        <w:rPr>
          <w:rFonts w:ascii="Times New Roman" w:hAnsi="Times New Roman" w:cs="Times New Roman"/>
          <w:sz w:val="28"/>
          <w:szCs w:val="28"/>
        </w:rPr>
        <w:t xml:space="preserve">Причинами виникнення </w:t>
      </w:r>
      <w:r w:rsidR="00A31806">
        <w:rPr>
          <w:rFonts w:ascii="Times New Roman" w:hAnsi="Times New Roman" w:cs="Times New Roman"/>
          <w:sz w:val="28"/>
          <w:szCs w:val="28"/>
        </w:rPr>
        <w:t xml:space="preserve">такої </w:t>
      </w:r>
      <w:r w:rsidR="00A31806" w:rsidRPr="00AE101F">
        <w:rPr>
          <w:rFonts w:ascii="Times New Roman" w:hAnsi="Times New Roman" w:cs="Times New Roman"/>
          <w:sz w:val="28"/>
          <w:szCs w:val="28"/>
        </w:rPr>
        <w:t>проблеми є зменшення граничної кількості спортсменів, які</w:t>
      </w:r>
      <w:r w:rsidR="00A31806">
        <w:rPr>
          <w:rFonts w:ascii="Times New Roman" w:hAnsi="Times New Roman" w:cs="Times New Roman"/>
          <w:sz w:val="28"/>
          <w:szCs w:val="28"/>
        </w:rPr>
        <w:t xml:space="preserve"> </w:t>
      </w:r>
      <w:r w:rsidR="00A31806" w:rsidRPr="00AE101F">
        <w:rPr>
          <w:rFonts w:ascii="Times New Roman" w:hAnsi="Times New Roman" w:cs="Times New Roman"/>
          <w:sz w:val="28"/>
          <w:szCs w:val="28"/>
        </w:rPr>
        <w:t>потенційно можуть перейти до спорту вищих досягнень, недостатня кількість тренерів</w:t>
      </w:r>
      <w:r w:rsidR="00A31806">
        <w:rPr>
          <w:rFonts w:ascii="Times New Roman" w:hAnsi="Times New Roman" w:cs="Times New Roman"/>
          <w:sz w:val="28"/>
          <w:szCs w:val="28"/>
        </w:rPr>
        <w:t xml:space="preserve"> </w:t>
      </w:r>
      <w:r w:rsidR="00A31806" w:rsidRPr="00AE101F">
        <w:rPr>
          <w:rFonts w:ascii="Times New Roman" w:hAnsi="Times New Roman" w:cs="Times New Roman"/>
          <w:sz w:val="28"/>
          <w:szCs w:val="28"/>
        </w:rPr>
        <w:t>відповідної кваліфікації, втрата фахових тренерів і спеціалістів, непопулярність спортивної</w:t>
      </w:r>
      <w:r w:rsidR="00A31806">
        <w:rPr>
          <w:rFonts w:ascii="Times New Roman" w:hAnsi="Times New Roman" w:cs="Times New Roman"/>
          <w:sz w:val="28"/>
          <w:szCs w:val="28"/>
        </w:rPr>
        <w:t xml:space="preserve"> </w:t>
      </w:r>
      <w:r w:rsidR="00A31806" w:rsidRPr="00AE101F">
        <w:rPr>
          <w:rFonts w:ascii="Times New Roman" w:hAnsi="Times New Roman" w:cs="Times New Roman"/>
          <w:sz w:val="28"/>
          <w:szCs w:val="28"/>
        </w:rPr>
        <w:t>кар’єри серед молоді, невідповідність матеріально-технічного забезпечення потребам</w:t>
      </w:r>
      <w:r w:rsidR="00A31806">
        <w:rPr>
          <w:rFonts w:ascii="Times New Roman" w:hAnsi="Times New Roman" w:cs="Times New Roman"/>
          <w:sz w:val="28"/>
          <w:szCs w:val="28"/>
        </w:rPr>
        <w:t xml:space="preserve"> </w:t>
      </w:r>
      <w:r w:rsidR="00A31806" w:rsidRPr="00AE101F">
        <w:rPr>
          <w:rFonts w:ascii="Times New Roman" w:hAnsi="Times New Roman" w:cs="Times New Roman"/>
          <w:sz w:val="28"/>
          <w:szCs w:val="28"/>
        </w:rPr>
        <w:t>спортсменів, відсутність комфортних та безпечних умов для проведення навчально</w:t>
      </w:r>
      <w:r w:rsidR="00A31806">
        <w:rPr>
          <w:rFonts w:ascii="Times New Roman" w:hAnsi="Times New Roman" w:cs="Times New Roman"/>
          <w:sz w:val="28"/>
          <w:szCs w:val="28"/>
        </w:rPr>
        <w:t>-</w:t>
      </w:r>
      <w:r w:rsidR="00A31806" w:rsidRPr="00AE101F">
        <w:rPr>
          <w:rFonts w:ascii="Times New Roman" w:hAnsi="Times New Roman" w:cs="Times New Roman"/>
          <w:sz w:val="28"/>
          <w:szCs w:val="28"/>
        </w:rPr>
        <w:t>тренувальних зборів в Україні; неналежний рівень медико-біологічного та науково</w:t>
      </w:r>
      <w:r w:rsidR="00A31806">
        <w:rPr>
          <w:rFonts w:ascii="Times New Roman" w:hAnsi="Times New Roman" w:cs="Times New Roman"/>
          <w:sz w:val="28"/>
          <w:szCs w:val="28"/>
        </w:rPr>
        <w:t>-</w:t>
      </w:r>
      <w:r w:rsidR="00A31806" w:rsidRPr="00AE101F">
        <w:rPr>
          <w:rFonts w:ascii="Times New Roman" w:hAnsi="Times New Roman" w:cs="Times New Roman"/>
          <w:sz w:val="28"/>
          <w:szCs w:val="28"/>
        </w:rPr>
        <w:t>методичного супроводу спортсменів, недосконала система розподілу коштів державного</w:t>
      </w:r>
      <w:r w:rsidR="00A31806">
        <w:rPr>
          <w:rFonts w:ascii="Times New Roman" w:hAnsi="Times New Roman" w:cs="Times New Roman"/>
          <w:sz w:val="28"/>
          <w:szCs w:val="28"/>
        </w:rPr>
        <w:t xml:space="preserve"> </w:t>
      </w:r>
      <w:r w:rsidR="00A31806" w:rsidRPr="00AE101F">
        <w:rPr>
          <w:rFonts w:ascii="Times New Roman" w:hAnsi="Times New Roman" w:cs="Times New Roman"/>
          <w:sz w:val="28"/>
          <w:szCs w:val="28"/>
        </w:rPr>
        <w:t>бюджету у сфері спорту вищих досягнень</w:t>
      </w:r>
      <w:r w:rsidR="00B26126" w:rsidRPr="00527FFC">
        <w:rPr>
          <w:rFonts w:ascii="Times New Roman" w:hAnsi="Times New Roman" w:cs="Times New Roman"/>
          <w:sz w:val="28"/>
          <w:szCs w:val="28"/>
        </w:rPr>
        <w:t>.</w:t>
      </w:r>
      <w:r w:rsidR="00B26126" w:rsidRPr="00527FFC">
        <w:rPr>
          <w:rFonts w:ascii="Times New Roman" w:hAnsi="Times New Roman" w:cs="Times New Roman"/>
          <w:b/>
          <w:bCs/>
          <w:sz w:val="28"/>
          <w:szCs w:val="28"/>
        </w:rPr>
        <w:t xml:space="preserve"> </w:t>
      </w:r>
    </w:p>
    <w:p w14:paraId="3A7987EB" w14:textId="0AC9F4C2" w:rsidR="00A31806" w:rsidRDefault="00A31806" w:rsidP="00A3180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 Україні боротьбою дзюдо займається 23 168 осіб. В дитячо-юнацьких спортивних школах всім форм власності </w:t>
      </w:r>
      <w:r w:rsidR="002D6FB1">
        <w:rPr>
          <w:rFonts w:ascii="Times New Roman" w:hAnsi="Times New Roman" w:cs="Times New Roman"/>
          <w:sz w:val="28"/>
          <w:szCs w:val="28"/>
        </w:rPr>
        <w:t xml:space="preserve">боротьбою дзюдо </w:t>
      </w:r>
      <w:r>
        <w:rPr>
          <w:rFonts w:ascii="Times New Roman" w:hAnsi="Times New Roman" w:cs="Times New Roman"/>
          <w:sz w:val="28"/>
          <w:szCs w:val="28"/>
        </w:rPr>
        <w:t>займа</w:t>
      </w:r>
      <w:r w:rsidR="002D6FB1">
        <w:rPr>
          <w:rFonts w:ascii="Times New Roman" w:hAnsi="Times New Roman" w:cs="Times New Roman"/>
          <w:sz w:val="28"/>
          <w:szCs w:val="28"/>
        </w:rPr>
        <w:t>ю</w:t>
      </w:r>
      <w:r>
        <w:rPr>
          <w:rFonts w:ascii="Times New Roman" w:hAnsi="Times New Roman" w:cs="Times New Roman"/>
          <w:sz w:val="28"/>
          <w:szCs w:val="28"/>
        </w:rPr>
        <w:t>ться 16 549 осіб, при умові що в ДЮСШ спортсмени навчаються до 23 років. В школах вищої спортивної майстерності України боротьбою дзюдо займаються 188 спортсменів, при чому вік спортсмена для ШВСМ не обмежений</w:t>
      </w:r>
      <w:r w:rsidR="002D6FB1">
        <w:rPr>
          <w:rFonts w:ascii="Times New Roman" w:hAnsi="Times New Roman" w:cs="Times New Roman"/>
          <w:sz w:val="28"/>
          <w:szCs w:val="28"/>
        </w:rPr>
        <w:t xml:space="preserve"> нормативними документами</w:t>
      </w:r>
      <w:r>
        <w:rPr>
          <w:rFonts w:ascii="Times New Roman" w:hAnsi="Times New Roman" w:cs="Times New Roman"/>
          <w:sz w:val="28"/>
          <w:szCs w:val="28"/>
        </w:rPr>
        <w:t xml:space="preserve">, головне спортивний результат, який показує спортсмен. </w:t>
      </w:r>
      <w:r w:rsidR="001E3BC3">
        <w:rPr>
          <w:rFonts w:ascii="Times New Roman" w:hAnsi="Times New Roman" w:cs="Times New Roman"/>
          <w:sz w:val="28"/>
          <w:szCs w:val="28"/>
        </w:rPr>
        <w:t xml:space="preserve">Всі інші займаються в спортивних клубах та товариствах. </w:t>
      </w:r>
      <w:r>
        <w:rPr>
          <w:rFonts w:ascii="Times New Roman" w:hAnsi="Times New Roman" w:cs="Times New Roman"/>
          <w:sz w:val="28"/>
          <w:szCs w:val="28"/>
        </w:rPr>
        <w:t xml:space="preserve">В своєму дослідженні хочу звернути увагу, що в країні немає затверджених форм звітності відносно ветеранського спорту. Тому знайти інформацію щодо осіб </w:t>
      </w:r>
      <w:r>
        <w:rPr>
          <w:rFonts w:ascii="Times New Roman" w:hAnsi="Times New Roman" w:cs="Times New Roman"/>
          <w:sz w:val="28"/>
          <w:szCs w:val="28"/>
        </w:rPr>
        <w:lastRenderedPageBreak/>
        <w:t>які займаються дзюдо після 40 років, немає змоги. Джерелом для отримання такої інформації можуть бути протоколи змагань з дзюдо для ветеранів та чисельність членів Федерації дзюдо України, яка має статус національної. В Статуті громадської організації «Федерація дзюдо України» є положення про отримання міжнародних ліцензій за категоріями спортсмені</w:t>
      </w:r>
      <w:r w:rsidR="006D599D">
        <w:rPr>
          <w:rFonts w:ascii="Times New Roman" w:hAnsi="Times New Roman" w:cs="Times New Roman"/>
          <w:sz w:val="28"/>
          <w:szCs w:val="28"/>
        </w:rPr>
        <w:t>в</w:t>
      </w:r>
      <w:r>
        <w:rPr>
          <w:rFonts w:ascii="Times New Roman" w:hAnsi="Times New Roman" w:cs="Times New Roman"/>
          <w:sz w:val="28"/>
          <w:szCs w:val="28"/>
        </w:rPr>
        <w:t xml:space="preserve">, які включають і осіб старшого віку, тобто ветеранів спорту. Але інформація щодо кількості спортсменів, які мають міжнародні ліцензії з дзюдо  не оприлюднена, що не передбачено Статутом відповідної організації </w:t>
      </w:r>
      <w:r w:rsidR="00806932" w:rsidRPr="00C33FFF">
        <w:rPr>
          <w:rFonts w:ascii="Times New Roman" w:hAnsi="Times New Roman" w:cs="Times New Roman"/>
          <w:sz w:val="28"/>
          <w:szCs w:val="28"/>
        </w:rPr>
        <w:t>[</w:t>
      </w:r>
      <w:r w:rsidR="00527FFC" w:rsidRPr="00C33FFF">
        <w:rPr>
          <w:rFonts w:ascii="Times New Roman" w:hAnsi="Times New Roman" w:cs="Times New Roman"/>
          <w:sz w:val="28"/>
          <w:szCs w:val="28"/>
        </w:rPr>
        <w:t>71</w:t>
      </w:r>
      <w:r w:rsidR="00806932" w:rsidRPr="00C33FFF">
        <w:rPr>
          <w:rFonts w:ascii="Times New Roman" w:hAnsi="Times New Roman" w:cs="Times New Roman"/>
          <w:sz w:val="28"/>
          <w:szCs w:val="28"/>
        </w:rPr>
        <w:t>]</w:t>
      </w:r>
      <w:r w:rsidR="00CF2D49">
        <w:rPr>
          <w:rFonts w:ascii="Times New Roman" w:hAnsi="Times New Roman" w:cs="Times New Roman"/>
          <w:sz w:val="28"/>
          <w:szCs w:val="28"/>
        </w:rPr>
        <w:t>.</w:t>
      </w:r>
    </w:p>
    <w:p w14:paraId="747E4AF1" w14:textId="4B561B8B" w:rsidR="0069552B" w:rsidRDefault="00A31806" w:rsidP="0069552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Згідно статистичного звіту 5</w:t>
      </w:r>
      <w:r w:rsidR="0075527B">
        <w:rPr>
          <w:rFonts w:ascii="Times New Roman" w:hAnsi="Times New Roman" w:cs="Times New Roman"/>
          <w:sz w:val="28"/>
          <w:szCs w:val="28"/>
        </w:rPr>
        <w:t>-</w:t>
      </w:r>
      <w:r>
        <w:rPr>
          <w:rFonts w:ascii="Times New Roman" w:hAnsi="Times New Roman" w:cs="Times New Roman"/>
          <w:sz w:val="28"/>
          <w:szCs w:val="28"/>
        </w:rPr>
        <w:t>ФК Міністерства молоді та спорту України за 2023 рік</w:t>
      </w:r>
      <w:r w:rsidR="00C33FFF">
        <w:rPr>
          <w:rFonts w:ascii="Times New Roman" w:hAnsi="Times New Roman" w:cs="Times New Roman"/>
          <w:sz w:val="28"/>
          <w:szCs w:val="28"/>
        </w:rPr>
        <w:t>,</w:t>
      </w:r>
      <w:r>
        <w:rPr>
          <w:rFonts w:ascii="Times New Roman" w:hAnsi="Times New Roman" w:cs="Times New Roman"/>
          <w:sz w:val="28"/>
          <w:szCs w:val="28"/>
        </w:rPr>
        <w:t xml:space="preserve"> </w:t>
      </w:r>
      <w:r w:rsidR="00C33FFF">
        <w:rPr>
          <w:rFonts w:ascii="Times New Roman" w:hAnsi="Times New Roman" w:cs="Times New Roman"/>
          <w:sz w:val="28"/>
          <w:szCs w:val="28"/>
        </w:rPr>
        <w:t xml:space="preserve">щодо розвитку фізичної культури і спорту в дитячо-юнацьких спортивних школах України, </w:t>
      </w:r>
      <w:r>
        <w:rPr>
          <w:rFonts w:ascii="Times New Roman" w:hAnsi="Times New Roman" w:cs="Times New Roman"/>
          <w:sz w:val="28"/>
          <w:szCs w:val="28"/>
        </w:rPr>
        <w:t xml:space="preserve">до спортивних секцій з боротьбою дзюдо </w:t>
      </w:r>
      <w:r w:rsidR="00C33FFF">
        <w:rPr>
          <w:rFonts w:ascii="Times New Roman" w:hAnsi="Times New Roman" w:cs="Times New Roman"/>
          <w:sz w:val="28"/>
          <w:szCs w:val="28"/>
        </w:rPr>
        <w:t xml:space="preserve">у 2023 році </w:t>
      </w:r>
      <w:r>
        <w:rPr>
          <w:rFonts w:ascii="Times New Roman" w:hAnsi="Times New Roman" w:cs="Times New Roman"/>
          <w:sz w:val="28"/>
          <w:szCs w:val="28"/>
        </w:rPr>
        <w:t>прийшли 9 811 осіб. Кількість вихованців які займаються групах вищої спортивної майстерності 134 спортсмена, що є лише 2 відсотки з тих, хто прийшов займатися боротьбою дзюдо в перший рік</w:t>
      </w:r>
      <w:r w:rsidRPr="00527FFC">
        <w:rPr>
          <w:rFonts w:ascii="Times New Roman" w:hAnsi="Times New Roman" w:cs="Times New Roman"/>
          <w:sz w:val="28"/>
          <w:szCs w:val="28"/>
        </w:rPr>
        <w:t xml:space="preserve"> </w:t>
      </w:r>
      <w:r w:rsidR="0069552B" w:rsidRPr="00527FFC">
        <w:rPr>
          <w:rFonts w:ascii="Times New Roman" w:hAnsi="Times New Roman" w:cs="Times New Roman"/>
          <w:sz w:val="28"/>
          <w:szCs w:val="28"/>
        </w:rPr>
        <w:t xml:space="preserve"> </w:t>
      </w:r>
      <w:r w:rsidR="0069552B" w:rsidRPr="00C33FFF">
        <w:rPr>
          <w:rFonts w:ascii="Times New Roman" w:hAnsi="Times New Roman" w:cs="Times New Roman"/>
          <w:sz w:val="28"/>
          <w:szCs w:val="28"/>
        </w:rPr>
        <w:t>[</w:t>
      </w:r>
      <w:r w:rsidR="00527FFC" w:rsidRPr="00C33FFF">
        <w:rPr>
          <w:rFonts w:ascii="Times New Roman" w:hAnsi="Times New Roman" w:cs="Times New Roman"/>
          <w:sz w:val="28"/>
          <w:szCs w:val="28"/>
        </w:rPr>
        <w:t>26</w:t>
      </w:r>
      <w:r w:rsidR="0069552B" w:rsidRPr="00C33FFF">
        <w:rPr>
          <w:rFonts w:ascii="Times New Roman" w:hAnsi="Times New Roman" w:cs="Times New Roman"/>
          <w:sz w:val="28"/>
          <w:szCs w:val="28"/>
        </w:rPr>
        <w:t>]</w:t>
      </w:r>
      <w:r w:rsidR="00CF2D49">
        <w:rPr>
          <w:rFonts w:ascii="Times New Roman" w:hAnsi="Times New Roman" w:cs="Times New Roman"/>
          <w:sz w:val="28"/>
          <w:szCs w:val="28"/>
        </w:rPr>
        <w:t>.</w:t>
      </w:r>
    </w:p>
    <w:p w14:paraId="08C9B9FB" w14:textId="54ED7B48" w:rsidR="00A31806" w:rsidRDefault="00A31806" w:rsidP="00C75B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 675 працюючих в секціях дзюдо </w:t>
      </w:r>
      <w:r w:rsidR="00291AA2">
        <w:rPr>
          <w:rFonts w:ascii="Times New Roman" w:hAnsi="Times New Roman" w:cs="Times New Roman"/>
          <w:sz w:val="28"/>
          <w:szCs w:val="28"/>
        </w:rPr>
        <w:t xml:space="preserve">тренерів, </w:t>
      </w:r>
      <w:r w:rsidR="008505FB">
        <w:rPr>
          <w:rFonts w:ascii="Times New Roman" w:hAnsi="Times New Roman" w:cs="Times New Roman"/>
          <w:sz w:val="28"/>
          <w:szCs w:val="28"/>
        </w:rPr>
        <w:t xml:space="preserve">всього 48 </w:t>
      </w:r>
      <w:r>
        <w:rPr>
          <w:rFonts w:ascii="Times New Roman" w:hAnsi="Times New Roman" w:cs="Times New Roman"/>
          <w:sz w:val="28"/>
          <w:szCs w:val="28"/>
        </w:rPr>
        <w:t>тренері</w:t>
      </w:r>
      <w:r w:rsidR="008505FB">
        <w:rPr>
          <w:rFonts w:ascii="Times New Roman" w:hAnsi="Times New Roman" w:cs="Times New Roman"/>
          <w:sz w:val="28"/>
          <w:szCs w:val="28"/>
        </w:rPr>
        <w:t>в</w:t>
      </w:r>
      <w:r>
        <w:rPr>
          <w:rFonts w:ascii="Times New Roman" w:hAnsi="Times New Roman" w:cs="Times New Roman"/>
          <w:sz w:val="28"/>
          <w:szCs w:val="28"/>
        </w:rPr>
        <w:t xml:space="preserve">-викладачів мають вищу тренерську категорію, що говорить про те, що при розвинутій мережі вищих навчальних закладів та постійних курсів підвищення кваліфікації мало тренерів мають мотиваційні напрямки для виконання вимог для присвоєння категорії вище за наявну. І лише 88 тренерів мають першу кваліфікаційну категорію, яку відповідно до положення про присвоєння тренерських категорій можна також отримати за передачу спортсменів з дитячо-юнацького спорту до шкіл вищої спортивної майстерності. Це говорить про те, що тренери не зацікавлені в продовженні спортивної діяльності вихованців і не бажають вдосконалення та переходу спортсменів зі спорту вищих досягнень </w:t>
      </w:r>
      <w:r w:rsidRPr="00C75BD1">
        <w:rPr>
          <w:rFonts w:ascii="Times New Roman" w:hAnsi="Times New Roman" w:cs="Times New Roman"/>
          <w:sz w:val="28"/>
          <w:szCs w:val="28"/>
        </w:rPr>
        <w:t>до ветеранського спорту</w:t>
      </w:r>
      <w:r w:rsidR="00CB1707" w:rsidRPr="00C75BD1">
        <w:rPr>
          <w:rFonts w:ascii="Times New Roman" w:hAnsi="Times New Roman" w:cs="Times New Roman"/>
          <w:sz w:val="28"/>
          <w:szCs w:val="28"/>
        </w:rPr>
        <w:t xml:space="preserve"> </w:t>
      </w:r>
      <w:bookmarkStart w:id="6" w:name="_Hlk186948299"/>
      <w:r w:rsidR="00CB1707" w:rsidRPr="00E46BF8">
        <w:rPr>
          <w:rFonts w:ascii="Times New Roman" w:hAnsi="Times New Roman" w:cs="Times New Roman"/>
          <w:sz w:val="28"/>
          <w:szCs w:val="28"/>
        </w:rPr>
        <w:t>[</w:t>
      </w:r>
      <w:r w:rsidR="00527FFC" w:rsidRPr="00E46BF8">
        <w:rPr>
          <w:rFonts w:ascii="Times New Roman" w:hAnsi="Times New Roman" w:cs="Times New Roman"/>
          <w:sz w:val="28"/>
          <w:szCs w:val="28"/>
        </w:rPr>
        <w:t>26</w:t>
      </w:r>
      <w:r w:rsidR="00CB1707" w:rsidRPr="00E46BF8">
        <w:rPr>
          <w:rFonts w:ascii="Times New Roman" w:hAnsi="Times New Roman" w:cs="Times New Roman"/>
          <w:sz w:val="28"/>
          <w:szCs w:val="28"/>
        </w:rPr>
        <w:t>]</w:t>
      </w:r>
      <w:r w:rsidR="00CF2D49">
        <w:rPr>
          <w:rFonts w:ascii="Times New Roman" w:hAnsi="Times New Roman" w:cs="Times New Roman"/>
          <w:sz w:val="28"/>
          <w:szCs w:val="28"/>
        </w:rPr>
        <w:t>.</w:t>
      </w:r>
      <w:r w:rsidR="00CB1707" w:rsidRPr="00C75BD1">
        <w:rPr>
          <w:rFonts w:ascii="Times New Roman" w:hAnsi="Times New Roman" w:cs="Times New Roman"/>
          <w:sz w:val="28"/>
          <w:szCs w:val="28"/>
        </w:rPr>
        <w:t xml:space="preserve"> </w:t>
      </w:r>
      <w:r w:rsidR="00F0681C" w:rsidRPr="00C75BD1">
        <w:rPr>
          <w:rFonts w:ascii="Times New Roman" w:hAnsi="Times New Roman" w:cs="Times New Roman"/>
          <w:sz w:val="28"/>
          <w:szCs w:val="28"/>
        </w:rPr>
        <w:t xml:space="preserve"> </w:t>
      </w:r>
      <w:bookmarkEnd w:id="6"/>
    </w:p>
    <w:p w14:paraId="10332521" w14:textId="0E2027DF" w:rsidR="001E6AAC" w:rsidRDefault="00376D1F" w:rsidP="00C75B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E6AAC">
        <w:rPr>
          <w:rFonts w:ascii="Times New Roman" w:hAnsi="Times New Roman" w:cs="Times New Roman"/>
          <w:sz w:val="28"/>
          <w:szCs w:val="28"/>
        </w:rPr>
        <w:t xml:space="preserve">В  країні зареєстрована </w:t>
      </w:r>
      <w:r w:rsidR="00C33FFF">
        <w:rPr>
          <w:rFonts w:ascii="Times New Roman" w:hAnsi="Times New Roman" w:cs="Times New Roman"/>
          <w:sz w:val="28"/>
          <w:szCs w:val="28"/>
        </w:rPr>
        <w:t xml:space="preserve">з 2011 року </w:t>
      </w:r>
      <w:r w:rsidR="001E6AAC">
        <w:rPr>
          <w:rFonts w:ascii="Times New Roman" w:hAnsi="Times New Roman" w:cs="Times New Roman"/>
          <w:sz w:val="28"/>
          <w:szCs w:val="28"/>
        </w:rPr>
        <w:t xml:space="preserve">і </w:t>
      </w:r>
      <w:r w:rsidR="00C33FFF">
        <w:rPr>
          <w:rFonts w:ascii="Times New Roman" w:hAnsi="Times New Roman" w:cs="Times New Roman"/>
          <w:sz w:val="28"/>
          <w:szCs w:val="28"/>
        </w:rPr>
        <w:t xml:space="preserve">постійно </w:t>
      </w:r>
      <w:r w:rsidR="001E6AAC">
        <w:rPr>
          <w:rFonts w:ascii="Times New Roman" w:hAnsi="Times New Roman" w:cs="Times New Roman"/>
          <w:sz w:val="28"/>
          <w:szCs w:val="28"/>
        </w:rPr>
        <w:t>функціонує Асоціація ветеранів  спорту України, яка об’єднує спортсменів різних видів спорту. Асоціація ветеранів спорту створена  з метою:</w:t>
      </w:r>
    </w:p>
    <w:p w14:paraId="5E315CF1" w14:textId="36E76140" w:rsidR="001E6AAC" w:rsidRDefault="001E6AAC" w:rsidP="00C75B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Створення і становлення єдиної системи ветеранського спорту;</w:t>
      </w:r>
    </w:p>
    <w:p w14:paraId="658AB25C" w14:textId="2A2CA327" w:rsidR="001E6AAC" w:rsidRDefault="001E6AAC" w:rsidP="00C75B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Розвиток ветеранського спорту на всіх рівнях;</w:t>
      </w:r>
    </w:p>
    <w:p w14:paraId="0D7BC7E4" w14:textId="78EA1EFC" w:rsidR="001E6AAC" w:rsidRDefault="001E6AAC" w:rsidP="00C75B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Соціального захисту ветеранів фізичної культури і спорту;</w:t>
      </w:r>
    </w:p>
    <w:p w14:paraId="48B3B1D7" w14:textId="2191E75F" w:rsidR="001E6AAC" w:rsidRDefault="00052B74" w:rsidP="00C75B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Покращення організації і проведення всеукраїнських спортивних змагань серед ветеранів спорту;</w:t>
      </w:r>
    </w:p>
    <w:p w14:paraId="11EE62CD" w14:textId="3CA74DA7" w:rsidR="00052B74" w:rsidRDefault="00052B74" w:rsidP="00C75B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Участі ветеранів в міжнародних спортивних турнірах</w:t>
      </w:r>
      <w:r w:rsidR="00E46BF8">
        <w:rPr>
          <w:rFonts w:ascii="Times New Roman" w:hAnsi="Times New Roman" w:cs="Times New Roman"/>
          <w:sz w:val="28"/>
          <w:szCs w:val="28"/>
        </w:rPr>
        <w:t xml:space="preserve"> </w:t>
      </w:r>
      <w:r w:rsidR="00E46BF8" w:rsidRPr="00E46BF8">
        <w:rPr>
          <w:rFonts w:ascii="Times New Roman" w:hAnsi="Times New Roman" w:cs="Times New Roman"/>
          <w:sz w:val="28"/>
          <w:szCs w:val="28"/>
        </w:rPr>
        <w:t>[</w:t>
      </w:r>
      <w:r w:rsidR="00E46BF8">
        <w:rPr>
          <w:rFonts w:ascii="Times New Roman" w:hAnsi="Times New Roman" w:cs="Times New Roman"/>
          <w:sz w:val="28"/>
          <w:szCs w:val="28"/>
        </w:rPr>
        <w:t>71</w:t>
      </w:r>
      <w:r w:rsidR="00E46BF8" w:rsidRPr="00E46BF8">
        <w:rPr>
          <w:rFonts w:ascii="Times New Roman" w:hAnsi="Times New Roman" w:cs="Times New Roman"/>
          <w:sz w:val="28"/>
          <w:szCs w:val="28"/>
        </w:rPr>
        <w:t>]</w:t>
      </w:r>
      <w:r w:rsidR="00CF2D49">
        <w:rPr>
          <w:rFonts w:ascii="Times New Roman" w:hAnsi="Times New Roman" w:cs="Times New Roman"/>
          <w:sz w:val="28"/>
          <w:szCs w:val="28"/>
        </w:rPr>
        <w:t>.</w:t>
      </w:r>
      <w:r w:rsidR="00E46BF8" w:rsidRPr="00C75BD1">
        <w:rPr>
          <w:rFonts w:ascii="Times New Roman" w:hAnsi="Times New Roman" w:cs="Times New Roman"/>
          <w:sz w:val="28"/>
          <w:szCs w:val="28"/>
        </w:rPr>
        <w:t xml:space="preserve">  </w:t>
      </w:r>
    </w:p>
    <w:p w14:paraId="7565DF2E" w14:textId="73E91960" w:rsidR="00052B74" w:rsidRDefault="00376D1F" w:rsidP="00C75B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52B74">
        <w:rPr>
          <w:rFonts w:ascii="Times New Roman" w:hAnsi="Times New Roman" w:cs="Times New Roman"/>
          <w:sz w:val="28"/>
          <w:szCs w:val="28"/>
        </w:rPr>
        <w:t>Асоціація ветеранів спорту об’єднує  федерації, асоціації, спілки, об’єднання та клуби, які сприяють розвитку ветеранського руху і спорту. Асоціація ветеранів спорту України також співпрацює з Профільним міністерством зі сфери спорту – Міністерством молоді та спорту України.</w:t>
      </w:r>
    </w:p>
    <w:p w14:paraId="507F7BAC" w14:textId="54C3B230" w:rsidR="00376D1F" w:rsidRDefault="00376D1F" w:rsidP="00C75B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Для ветеранів спорту кожного року під егідою Міністерства  молоді та спорту  проводяться національні чемпіонати з вікових категорій серед чоловіків та жінок, що прописано  в регламенті проведення змагань. У 2024 році ветеранські змагання з дзюдо проходили в наступних вагових категоріях:</w:t>
      </w:r>
    </w:p>
    <w:p w14:paraId="7297CF46" w14:textId="4D7990D3" w:rsidR="00376D1F" w:rsidRDefault="00376D1F" w:rsidP="00C75B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Чоловіки: 60, 66, 73, 81, 90, 100, 100+;</w:t>
      </w:r>
    </w:p>
    <w:p w14:paraId="4BB5CD70" w14:textId="3604A6A5" w:rsidR="00376D1F" w:rsidRDefault="00376D1F" w:rsidP="00C75B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Жінки: 48, 52, 57, 63, 70, 78, 78+.</w:t>
      </w:r>
    </w:p>
    <w:p w14:paraId="6B79E380" w14:textId="12403247" w:rsidR="00376D1F" w:rsidRDefault="00604906" w:rsidP="00C75B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6D1F">
        <w:rPr>
          <w:rFonts w:ascii="Times New Roman" w:hAnsi="Times New Roman" w:cs="Times New Roman"/>
          <w:sz w:val="28"/>
          <w:szCs w:val="28"/>
        </w:rPr>
        <w:t xml:space="preserve">Наявність всіх заявлених категорій говорить про те, що на змагання з дзюдо серед ветеранів збираються достатньо багато спортсменів. Це </w:t>
      </w:r>
      <w:r w:rsidR="00C33FFF">
        <w:rPr>
          <w:rFonts w:ascii="Times New Roman" w:hAnsi="Times New Roman" w:cs="Times New Roman"/>
          <w:sz w:val="28"/>
          <w:szCs w:val="28"/>
        </w:rPr>
        <w:t>значить</w:t>
      </w:r>
      <w:r w:rsidR="00376D1F">
        <w:rPr>
          <w:rFonts w:ascii="Times New Roman" w:hAnsi="Times New Roman" w:cs="Times New Roman"/>
          <w:sz w:val="28"/>
          <w:szCs w:val="28"/>
        </w:rPr>
        <w:t xml:space="preserve">, що спорт ветеранів цікавий нашому населенню і має популярність. </w:t>
      </w:r>
    </w:p>
    <w:p w14:paraId="550C511B" w14:textId="68AF7A91" w:rsidR="00A15813" w:rsidRPr="00C75BD1" w:rsidRDefault="00604906" w:rsidP="00C75B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15813">
        <w:rPr>
          <w:rFonts w:ascii="Times New Roman" w:hAnsi="Times New Roman" w:cs="Times New Roman"/>
          <w:sz w:val="28"/>
          <w:szCs w:val="28"/>
        </w:rPr>
        <w:t xml:space="preserve">Так як предметом нашого дослідження є </w:t>
      </w:r>
      <w:r w:rsidR="006410A2">
        <w:rPr>
          <w:rFonts w:ascii="Times New Roman" w:hAnsi="Times New Roman" w:cs="Times New Roman"/>
          <w:sz w:val="28"/>
          <w:szCs w:val="28"/>
        </w:rPr>
        <w:t xml:space="preserve">побудова тренувальних програм для дзюдоїстів-ветеранів різних вікових категорій у процесі річного </w:t>
      </w:r>
      <w:proofErr w:type="spellStart"/>
      <w:r w:rsidR="006410A2">
        <w:rPr>
          <w:rFonts w:ascii="Times New Roman" w:hAnsi="Times New Roman" w:cs="Times New Roman"/>
          <w:sz w:val="28"/>
          <w:szCs w:val="28"/>
        </w:rPr>
        <w:t>макроциклу</w:t>
      </w:r>
      <w:proofErr w:type="spellEnd"/>
      <w:r w:rsidR="006410A2">
        <w:rPr>
          <w:rFonts w:ascii="Times New Roman" w:hAnsi="Times New Roman" w:cs="Times New Roman"/>
          <w:sz w:val="28"/>
          <w:szCs w:val="28"/>
        </w:rPr>
        <w:t xml:space="preserve"> на етапі виходу зі спорту вищих досягнень, під час дослідження визначено що побудо</w:t>
      </w:r>
      <w:r>
        <w:rPr>
          <w:rFonts w:ascii="Times New Roman" w:hAnsi="Times New Roman" w:cs="Times New Roman"/>
          <w:sz w:val="28"/>
          <w:szCs w:val="28"/>
        </w:rPr>
        <w:t>в</w:t>
      </w:r>
      <w:r w:rsidR="006410A2">
        <w:rPr>
          <w:rFonts w:ascii="Times New Roman" w:hAnsi="Times New Roman" w:cs="Times New Roman"/>
          <w:sz w:val="28"/>
          <w:szCs w:val="28"/>
        </w:rPr>
        <w:t xml:space="preserve">а тренувальних програм для ветеранів </w:t>
      </w:r>
      <w:proofErr w:type="spellStart"/>
      <w:r w:rsidR="006410A2">
        <w:rPr>
          <w:rFonts w:ascii="Times New Roman" w:hAnsi="Times New Roman" w:cs="Times New Roman"/>
          <w:sz w:val="28"/>
          <w:szCs w:val="28"/>
        </w:rPr>
        <w:t>принципіально</w:t>
      </w:r>
      <w:proofErr w:type="spellEnd"/>
      <w:r w:rsidR="006410A2">
        <w:rPr>
          <w:rFonts w:ascii="Times New Roman" w:hAnsi="Times New Roman" w:cs="Times New Roman"/>
          <w:sz w:val="28"/>
          <w:szCs w:val="28"/>
        </w:rPr>
        <w:t xml:space="preserve"> не відрізняється від тренувального процесу на етапі спорту вищих досягнень. Але поступов</w:t>
      </w:r>
      <w:r w:rsidR="0066151F">
        <w:rPr>
          <w:rFonts w:ascii="Times New Roman" w:hAnsi="Times New Roman" w:cs="Times New Roman"/>
          <w:sz w:val="28"/>
          <w:szCs w:val="28"/>
        </w:rPr>
        <w:t>о</w:t>
      </w:r>
      <w:r w:rsidR="006410A2">
        <w:rPr>
          <w:rFonts w:ascii="Times New Roman" w:hAnsi="Times New Roman" w:cs="Times New Roman"/>
          <w:sz w:val="28"/>
          <w:szCs w:val="28"/>
        </w:rPr>
        <w:t xml:space="preserve"> йде зменшення впливу тренувальних навантажень на </w:t>
      </w:r>
      <w:proofErr w:type="spellStart"/>
      <w:r w:rsidR="006410A2">
        <w:rPr>
          <w:rFonts w:ascii="Times New Roman" w:hAnsi="Times New Roman" w:cs="Times New Roman"/>
          <w:sz w:val="28"/>
          <w:szCs w:val="28"/>
        </w:rPr>
        <w:t>морфофізіологічні</w:t>
      </w:r>
      <w:proofErr w:type="spellEnd"/>
      <w:r w:rsidR="006410A2">
        <w:rPr>
          <w:rFonts w:ascii="Times New Roman" w:hAnsi="Times New Roman" w:cs="Times New Roman"/>
          <w:sz w:val="28"/>
          <w:szCs w:val="28"/>
        </w:rPr>
        <w:t xml:space="preserve"> процеси організму. </w:t>
      </w:r>
    </w:p>
    <w:p w14:paraId="1A5EF159" w14:textId="36599D76" w:rsidR="00C75BD1" w:rsidRDefault="00C75BD1" w:rsidP="00C75B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C75BD1">
        <w:rPr>
          <w:rFonts w:ascii="Times New Roman" w:hAnsi="Times New Roman" w:cs="Times New Roman"/>
          <w:sz w:val="28"/>
          <w:szCs w:val="28"/>
        </w:rPr>
        <w:t xml:space="preserve">Сучасна система підготовки дзюдоїстів сформувалася в процесі тривалого розвитку теорії дзюдо і застосування її в практиці. </w:t>
      </w:r>
      <w:r>
        <w:rPr>
          <w:rFonts w:ascii="Times New Roman" w:hAnsi="Times New Roman" w:cs="Times New Roman"/>
          <w:sz w:val="28"/>
          <w:szCs w:val="28"/>
        </w:rPr>
        <w:t>Тобто розділена на теоретичну і практичну частину. Теоретична частина</w:t>
      </w:r>
      <w:r w:rsidRPr="00C75BD1">
        <w:rPr>
          <w:rFonts w:ascii="Times New Roman" w:hAnsi="Times New Roman" w:cs="Times New Roman"/>
          <w:sz w:val="28"/>
          <w:szCs w:val="28"/>
        </w:rPr>
        <w:t xml:space="preserve"> визначає закономірності, за якими будується система занять і відбувається управління фізичним та індивідуальним розвитком дзюдоїстів. Розділ спортивної підготовки</w:t>
      </w:r>
      <w:r>
        <w:rPr>
          <w:rFonts w:ascii="Times New Roman" w:hAnsi="Times New Roman" w:cs="Times New Roman"/>
          <w:sz w:val="28"/>
          <w:szCs w:val="28"/>
        </w:rPr>
        <w:t xml:space="preserve">, яка є практичною частиною, </w:t>
      </w:r>
      <w:r w:rsidRPr="00C75BD1">
        <w:rPr>
          <w:rFonts w:ascii="Times New Roman" w:hAnsi="Times New Roman" w:cs="Times New Roman"/>
          <w:sz w:val="28"/>
          <w:szCs w:val="28"/>
        </w:rPr>
        <w:t xml:space="preserve"> передбачає  взаємодію засобів і </w:t>
      </w:r>
      <w:r w:rsidRPr="00C75BD1">
        <w:rPr>
          <w:rFonts w:ascii="Times New Roman" w:hAnsi="Times New Roman" w:cs="Times New Roman"/>
          <w:sz w:val="28"/>
          <w:szCs w:val="28"/>
        </w:rPr>
        <w:lastRenderedPageBreak/>
        <w:t>методів, які використовуються під час становлення спортивної майстерності в дзюдо.</w:t>
      </w:r>
    </w:p>
    <w:p w14:paraId="458B1D52" w14:textId="227833FE" w:rsidR="00C75BD1" w:rsidRPr="00C75BD1" w:rsidRDefault="00C75BD1" w:rsidP="00C75BD1">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ab/>
      </w:r>
      <w:r w:rsidRPr="00C75BD1">
        <w:rPr>
          <w:rFonts w:ascii="Times New Roman" w:hAnsi="Times New Roman" w:cs="Times New Roman"/>
          <w:sz w:val="28"/>
          <w:szCs w:val="28"/>
        </w:rPr>
        <w:t xml:space="preserve">Боротьба, як вид спорту, культивується різними народами на протязі багатьох віків. І, </w:t>
      </w:r>
      <w:r w:rsidR="000A2225">
        <w:rPr>
          <w:rFonts w:ascii="Times New Roman" w:hAnsi="Times New Roman" w:cs="Times New Roman"/>
          <w:sz w:val="28"/>
          <w:szCs w:val="28"/>
        </w:rPr>
        <w:t>звісно, особливої відмінністю спорту від фізичної культури взагалі є проведення</w:t>
      </w:r>
      <w:r w:rsidRPr="00C75BD1">
        <w:rPr>
          <w:rFonts w:ascii="Times New Roman" w:hAnsi="Times New Roman" w:cs="Times New Roman"/>
          <w:sz w:val="28"/>
          <w:szCs w:val="28"/>
        </w:rPr>
        <w:t xml:space="preserve"> змаган</w:t>
      </w:r>
      <w:r w:rsidR="005E1753">
        <w:rPr>
          <w:rFonts w:ascii="Times New Roman" w:hAnsi="Times New Roman" w:cs="Times New Roman"/>
          <w:sz w:val="28"/>
          <w:szCs w:val="28"/>
        </w:rPr>
        <w:t xml:space="preserve">ь. Під час проведення </w:t>
      </w:r>
      <w:r w:rsidRPr="00C75BD1">
        <w:rPr>
          <w:rFonts w:ascii="Times New Roman" w:hAnsi="Times New Roman" w:cs="Times New Roman"/>
          <w:sz w:val="28"/>
          <w:szCs w:val="28"/>
        </w:rPr>
        <w:t xml:space="preserve"> змаган</w:t>
      </w:r>
      <w:r w:rsidR="005E1753">
        <w:rPr>
          <w:rFonts w:ascii="Times New Roman" w:hAnsi="Times New Roman" w:cs="Times New Roman"/>
          <w:sz w:val="28"/>
          <w:szCs w:val="28"/>
        </w:rPr>
        <w:t>ь</w:t>
      </w:r>
      <w:r w:rsidRPr="00C75BD1">
        <w:rPr>
          <w:rFonts w:ascii="Times New Roman" w:hAnsi="Times New Roman" w:cs="Times New Roman"/>
          <w:sz w:val="28"/>
          <w:szCs w:val="28"/>
        </w:rPr>
        <w:t xml:space="preserve"> народжувалися різні прийоми для досягнення перемоги. Так, з часом народилися правила змагань та техніка боротьби. Яскравим прикладом можуть служити бої гладіаторів, де будь-які прийоми були </w:t>
      </w:r>
      <w:r w:rsidR="005E1753">
        <w:rPr>
          <w:rFonts w:ascii="Times New Roman" w:hAnsi="Times New Roman" w:cs="Times New Roman"/>
          <w:sz w:val="28"/>
          <w:szCs w:val="28"/>
        </w:rPr>
        <w:t>дозволені</w:t>
      </w:r>
      <w:r w:rsidRPr="00C75BD1">
        <w:rPr>
          <w:rFonts w:ascii="Times New Roman" w:hAnsi="Times New Roman" w:cs="Times New Roman"/>
          <w:sz w:val="28"/>
          <w:szCs w:val="28"/>
        </w:rPr>
        <w:t xml:space="preserve"> для досягнення перемоги.</w:t>
      </w:r>
    </w:p>
    <w:p w14:paraId="3896DB04" w14:textId="715923D0" w:rsidR="00957696" w:rsidRDefault="00957696" w:rsidP="00957696">
      <w:pPr>
        <w:spacing w:after="0" w:line="360" w:lineRule="auto"/>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ab/>
      </w:r>
      <w:r w:rsidRPr="005E1753">
        <w:rPr>
          <w:rFonts w:ascii="Times New Roman" w:hAnsi="Times New Roman" w:cs="Times New Roman"/>
          <w:color w:val="000000"/>
          <w:sz w:val="28"/>
          <w:szCs w:val="28"/>
          <w:shd w:val="clear" w:color="auto" w:fill="FFFFFF"/>
        </w:rPr>
        <w:t>Кожен з видів боротьби має свою специфіку, але</w:t>
      </w:r>
      <w:r>
        <w:rPr>
          <w:color w:val="000000"/>
          <w:sz w:val="28"/>
          <w:szCs w:val="28"/>
          <w:shd w:val="clear" w:color="auto" w:fill="FFFFFF"/>
        </w:rPr>
        <w:t xml:space="preserve"> </w:t>
      </w:r>
      <w:r>
        <w:rPr>
          <w:rFonts w:ascii="Times New Roman" w:hAnsi="Times New Roman" w:cs="Times New Roman"/>
          <w:sz w:val="28"/>
          <w:szCs w:val="28"/>
        </w:rPr>
        <w:t>наявної</w:t>
      </w:r>
      <w:r w:rsidRPr="005E1753">
        <w:rPr>
          <w:rFonts w:ascii="Times New Roman" w:hAnsi="Times New Roman" w:cs="Times New Roman"/>
          <w:sz w:val="28"/>
          <w:szCs w:val="28"/>
        </w:rPr>
        <w:t xml:space="preserve"> різниці </w:t>
      </w:r>
      <w:r>
        <w:rPr>
          <w:rFonts w:ascii="Times New Roman" w:hAnsi="Times New Roman" w:cs="Times New Roman"/>
          <w:sz w:val="28"/>
          <w:szCs w:val="28"/>
        </w:rPr>
        <w:t>м</w:t>
      </w:r>
      <w:r w:rsidRPr="005E1753">
        <w:rPr>
          <w:rFonts w:ascii="Times New Roman" w:hAnsi="Times New Roman" w:cs="Times New Roman"/>
          <w:sz w:val="28"/>
          <w:szCs w:val="28"/>
        </w:rPr>
        <w:t xml:space="preserve">іж боротьбою класичною, вільно, самбо та дзюдо немає. У кожному з цих видів процес </w:t>
      </w:r>
      <w:proofErr w:type="spellStart"/>
      <w:r w:rsidRPr="005E1753">
        <w:rPr>
          <w:rFonts w:ascii="Times New Roman" w:hAnsi="Times New Roman" w:cs="Times New Roman"/>
          <w:sz w:val="28"/>
          <w:szCs w:val="28"/>
        </w:rPr>
        <w:t>двобою</w:t>
      </w:r>
      <w:proofErr w:type="spellEnd"/>
      <w:r w:rsidRPr="005E1753">
        <w:rPr>
          <w:rFonts w:ascii="Times New Roman" w:hAnsi="Times New Roman" w:cs="Times New Roman"/>
          <w:sz w:val="28"/>
          <w:szCs w:val="28"/>
        </w:rPr>
        <w:t xml:space="preserve"> здійснюється в однакових умовах, всі види мають єдину педагогічну і приблизно схожу спортивну задачу. </w:t>
      </w:r>
      <w:r>
        <w:rPr>
          <w:rFonts w:ascii="Times New Roman" w:hAnsi="Times New Roman" w:cs="Times New Roman"/>
          <w:sz w:val="28"/>
          <w:szCs w:val="28"/>
        </w:rPr>
        <w:t>Тому, загальні принципи і методо підготовки у визнаних видів боротьби є ідентичні.</w:t>
      </w:r>
    </w:p>
    <w:p w14:paraId="03BFC3F9" w14:textId="598277B6" w:rsidR="0042677A" w:rsidRPr="00E676F3" w:rsidRDefault="0042677A" w:rsidP="0042677A">
      <w:pPr>
        <w:spacing w:after="0" w:line="360" w:lineRule="auto"/>
        <w:ind w:firstLine="708"/>
        <w:jc w:val="both"/>
        <w:rPr>
          <w:rFonts w:ascii="Times New Roman" w:eastAsia="Times New Roman" w:hAnsi="Times New Roman" w:cs="Times New Roman"/>
          <w:color w:val="000000"/>
          <w:sz w:val="28"/>
          <w:szCs w:val="28"/>
          <w:lang w:eastAsia="ru-RU"/>
        </w:rPr>
      </w:pPr>
      <w:r w:rsidRPr="0042677A">
        <w:rPr>
          <w:rFonts w:ascii="Times New Roman" w:eastAsia="Times New Roman" w:hAnsi="Times New Roman" w:cs="Times New Roman"/>
          <w:color w:val="000000"/>
          <w:sz w:val="28"/>
          <w:szCs w:val="28"/>
          <w:lang w:eastAsia="ru-RU"/>
        </w:rPr>
        <w:t xml:space="preserve">Головна мета спортивної підготовки  перемога на Олімпійських іграх, Всесвітніх іграх, чемпіонатах світу, Європи,  які являють собою змагання найвищого рангу, проміжна мета –  перемога на чемпіонатах міста та області, Кубках України, чемпіонаті України та  Кубках </w:t>
      </w:r>
      <w:r w:rsidRPr="00527FFC">
        <w:rPr>
          <w:rFonts w:ascii="Times New Roman" w:eastAsia="Times New Roman" w:hAnsi="Times New Roman" w:cs="Times New Roman"/>
          <w:color w:val="000000"/>
          <w:sz w:val="28"/>
          <w:szCs w:val="28"/>
          <w:lang w:eastAsia="ru-RU"/>
        </w:rPr>
        <w:t>світу</w:t>
      </w:r>
      <w:r w:rsidR="00CF2D49">
        <w:rPr>
          <w:rFonts w:ascii="Times New Roman" w:eastAsia="Times New Roman" w:hAnsi="Times New Roman" w:cs="Times New Roman"/>
          <w:color w:val="000000"/>
          <w:sz w:val="28"/>
          <w:szCs w:val="28"/>
          <w:lang w:eastAsia="ru-RU"/>
        </w:rPr>
        <w:t xml:space="preserve"> </w:t>
      </w:r>
      <w:r w:rsidR="00527FFC" w:rsidRPr="00E676F3">
        <w:rPr>
          <w:rFonts w:ascii="Times New Roman" w:eastAsia="Times New Roman" w:hAnsi="Times New Roman" w:cs="Times New Roman"/>
          <w:color w:val="000000"/>
          <w:sz w:val="28"/>
          <w:szCs w:val="28"/>
          <w:lang w:eastAsia="ru-RU"/>
        </w:rPr>
        <w:t>[21</w:t>
      </w:r>
      <w:r w:rsidR="00527FFC">
        <w:rPr>
          <w:rFonts w:ascii="Times New Roman" w:eastAsia="Times New Roman" w:hAnsi="Times New Roman" w:cs="Times New Roman"/>
          <w:color w:val="000000"/>
          <w:sz w:val="28"/>
          <w:szCs w:val="28"/>
          <w:lang w:eastAsia="ru-RU"/>
        </w:rPr>
        <w:t>,</w:t>
      </w:r>
      <w:r w:rsidR="00527FFC" w:rsidRPr="00E676F3">
        <w:rPr>
          <w:rFonts w:ascii="Times New Roman" w:eastAsia="Times New Roman" w:hAnsi="Times New Roman" w:cs="Times New Roman"/>
          <w:color w:val="000000"/>
          <w:sz w:val="28"/>
          <w:szCs w:val="28"/>
          <w:lang w:eastAsia="ru-RU"/>
        </w:rPr>
        <w:t xml:space="preserve"> </w:t>
      </w:r>
      <w:r w:rsidR="00527FFC">
        <w:rPr>
          <w:rFonts w:ascii="Times New Roman" w:eastAsia="Times New Roman" w:hAnsi="Times New Roman" w:cs="Times New Roman"/>
          <w:color w:val="000000"/>
          <w:sz w:val="28"/>
          <w:szCs w:val="28"/>
          <w:lang w:eastAsia="ru-RU"/>
        </w:rPr>
        <w:t>с.</w:t>
      </w:r>
      <w:r w:rsidR="00527FFC" w:rsidRPr="00E676F3">
        <w:rPr>
          <w:rFonts w:ascii="Times New Roman" w:eastAsia="Times New Roman" w:hAnsi="Times New Roman" w:cs="Times New Roman"/>
          <w:color w:val="000000"/>
          <w:sz w:val="28"/>
          <w:szCs w:val="28"/>
          <w:lang w:eastAsia="ru-RU"/>
        </w:rPr>
        <w:t>11]</w:t>
      </w:r>
      <w:r w:rsidR="00CF2D49">
        <w:rPr>
          <w:rFonts w:ascii="Times New Roman" w:eastAsia="Times New Roman" w:hAnsi="Times New Roman" w:cs="Times New Roman"/>
          <w:color w:val="000000"/>
          <w:sz w:val="28"/>
          <w:szCs w:val="28"/>
          <w:lang w:eastAsia="ru-RU"/>
        </w:rPr>
        <w:t>.</w:t>
      </w:r>
    </w:p>
    <w:p w14:paraId="0E5CEF90" w14:textId="17F4AB87" w:rsidR="00957696" w:rsidRPr="00C1638F" w:rsidRDefault="00957696" w:rsidP="00957696">
      <w:pPr>
        <w:spacing w:after="0" w:line="360" w:lineRule="auto"/>
        <w:ind w:firstLine="709"/>
        <w:jc w:val="both"/>
        <w:rPr>
          <w:rFonts w:ascii="Times New Roman" w:eastAsia="Times New Roman" w:hAnsi="Times New Roman" w:cs="Times New Roman"/>
          <w:color w:val="000000"/>
          <w:sz w:val="28"/>
          <w:szCs w:val="28"/>
          <w:lang w:eastAsia="ru-RU"/>
        </w:rPr>
      </w:pPr>
      <w:r w:rsidRPr="00C1638F">
        <w:rPr>
          <w:rFonts w:ascii="Times New Roman" w:eastAsia="Times New Roman" w:hAnsi="Times New Roman" w:cs="Times New Roman"/>
          <w:color w:val="000000"/>
          <w:sz w:val="28"/>
          <w:szCs w:val="28"/>
          <w:lang w:eastAsia="ru-RU"/>
        </w:rPr>
        <w:t xml:space="preserve">Спортивна підготовка спортсмена </w:t>
      </w:r>
      <w:r w:rsidR="0042677A">
        <w:rPr>
          <w:rFonts w:ascii="Times New Roman" w:eastAsia="Times New Roman" w:hAnsi="Times New Roman" w:cs="Times New Roman"/>
          <w:color w:val="000000"/>
          <w:sz w:val="28"/>
          <w:szCs w:val="28"/>
          <w:lang w:eastAsia="ru-RU"/>
        </w:rPr>
        <w:t xml:space="preserve">це багатоскладова система, яка </w:t>
      </w:r>
      <w:r w:rsidRPr="00C1638F">
        <w:rPr>
          <w:rFonts w:ascii="Times New Roman" w:eastAsia="Times New Roman" w:hAnsi="Times New Roman" w:cs="Times New Roman"/>
          <w:color w:val="000000"/>
          <w:sz w:val="28"/>
          <w:szCs w:val="28"/>
          <w:lang w:eastAsia="ru-RU"/>
        </w:rPr>
        <w:t xml:space="preserve"> складається зі  спортивного тренування,  змагання як засобу реалізації підготовки, </w:t>
      </w:r>
      <w:proofErr w:type="spellStart"/>
      <w:r w:rsidRPr="00C1638F">
        <w:rPr>
          <w:rFonts w:ascii="Times New Roman" w:eastAsia="Times New Roman" w:hAnsi="Times New Roman" w:cs="Times New Roman"/>
          <w:color w:val="000000"/>
          <w:sz w:val="28"/>
          <w:szCs w:val="28"/>
          <w:lang w:eastAsia="ru-RU"/>
        </w:rPr>
        <w:t>позатренувальних</w:t>
      </w:r>
      <w:proofErr w:type="spellEnd"/>
      <w:r w:rsidRPr="00C1638F">
        <w:rPr>
          <w:rFonts w:ascii="Times New Roman" w:eastAsia="Times New Roman" w:hAnsi="Times New Roman" w:cs="Times New Roman"/>
          <w:color w:val="000000"/>
          <w:sz w:val="28"/>
          <w:szCs w:val="28"/>
          <w:lang w:eastAsia="ru-RU"/>
        </w:rPr>
        <w:t xml:space="preserve"> та </w:t>
      </w:r>
      <w:proofErr w:type="spellStart"/>
      <w:r w:rsidRPr="00C1638F">
        <w:rPr>
          <w:rFonts w:ascii="Times New Roman" w:eastAsia="Times New Roman" w:hAnsi="Times New Roman" w:cs="Times New Roman"/>
          <w:color w:val="000000"/>
          <w:sz w:val="28"/>
          <w:szCs w:val="28"/>
          <w:lang w:eastAsia="ru-RU"/>
        </w:rPr>
        <w:t>позазмагальних</w:t>
      </w:r>
      <w:proofErr w:type="spellEnd"/>
      <w:r w:rsidRPr="00C1638F">
        <w:rPr>
          <w:rFonts w:ascii="Times New Roman" w:eastAsia="Times New Roman" w:hAnsi="Times New Roman" w:cs="Times New Roman"/>
          <w:color w:val="000000"/>
          <w:sz w:val="28"/>
          <w:szCs w:val="28"/>
          <w:lang w:eastAsia="ru-RU"/>
        </w:rPr>
        <w:t xml:space="preserve"> чинників, що підвищують результативність тренувань та змагальної діяльності.</w:t>
      </w:r>
    </w:p>
    <w:p w14:paraId="1E5F2940" w14:textId="77777777" w:rsidR="00957696" w:rsidRPr="00C1638F" w:rsidRDefault="00957696" w:rsidP="00957696">
      <w:pPr>
        <w:spacing w:after="0" w:line="360" w:lineRule="auto"/>
        <w:ind w:firstLine="709"/>
        <w:jc w:val="both"/>
        <w:rPr>
          <w:rFonts w:ascii="Times New Roman" w:eastAsia="Times New Roman" w:hAnsi="Times New Roman" w:cs="Times New Roman"/>
          <w:color w:val="000000"/>
          <w:sz w:val="28"/>
          <w:szCs w:val="28"/>
          <w:lang w:eastAsia="ru-RU"/>
        </w:rPr>
      </w:pPr>
      <w:r w:rsidRPr="00C1638F">
        <w:rPr>
          <w:rFonts w:ascii="Times New Roman" w:eastAsia="Times New Roman" w:hAnsi="Times New Roman" w:cs="Times New Roman"/>
          <w:color w:val="000000"/>
          <w:sz w:val="28"/>
          <w:szCs w:val="28"/>
          <w:lang w:eastAsia="ru-RU"/>
        </w:rPr>
        <w:t>Спортивне тренування – це спеціалізований процес, який ґрунтується на використанні фізичних вправ з метою розвитку та вдосконалення здібностей, що обумовлюють готовність спортсмена до здобуття найвищих показників у обраному виді спорту.</w:t>
      </w:r>
    </w:p>
    <w:p w14:paraId="6A4CB71D" w14:textId="2D1A19AF" w:rsidR="00462B97" w:rsidRPr="00C75BD1" w:rsidRDefault="00C75BD1" w:rsidP="00C75BD1">
      <w:pPr>
        <w:pStyle w:val="a4"/>
        <w:numPr>
          <w:ilvl w:val="1"/>
          <w:numId w:val="1"/>
        </w:numPr>
        <w:shd w:val="clear" w:color="auto" w:fill="FFFFFF"/>
        <w:spacing w:before="0" w:beforeAutospacing="0" w:after="0" w:afterAutospacing="0" w:line="360" w:lineRule="auto"/>
        <w:jc w:val="both"/>
        <w:rPr>
          <w:b/>
          <w:bCs/>
          <w:sz w:val="28"/>
          <w:szCs w:val="28"/>
        </w:rPr>
      </w:pPr>
      <w:r w:rsidRPr="00C75BD1">
        <w:rPr>
          <w:b/>
          <w:bCs/>
          <w:color w:val="000000"/>
          <w:sz w:val="28"/>
          <w:szCs w:val="28"/>
        </w:rPr>
        <w:t>Види спортивної підготовки у дзюдо</w:t>
      </w:r>
    </w:p>
    <w:p w14:paraId="72A58059" w14:textId="5A748474" w:rsidR="00086128" w:rsidRDefault="00086128" w:rsidP="00086128">
      <w:pPr>
        <w:spacing w:after="0" w:line="360" w:lineRule="auto"/>
        <w:ind w:firstLine="709"/>
        <w:jc w:val="both"/>
        <w:rPr>
          <w:rFonts w:ascii="Times New Roman" w:eastAsia="Times New Roman" w:hAnsi="Times New Roman" w:cs="Times New Roman"/>
          <w:color w:val="000000"/>
          <w:sz w:val="28"/>
          <w:szCs w:val="28"/>
          <w:lang w:eastAsia="ru-RU"/>
        </w:rPr>
      </w:pPr>
      <w:r w:rsidRPr="00A50F0C">
        <w:rPr>
          <w:rFonts w:ascii="Times New Roman" w:eastAsia="Times New Roman" w:hAnsi="Times New Roman" w:cs="Times New Roman"/>
          <w:color w:val="000000"/>
          <w:sz w:val="28"/>
          <w:szCs w:val="28"/>
          <w:lang w:eastAsia="ru-RU"/>
        </w:rPr>
        <w:t>Сучасна система</w:t>
      </w:r>
      <w:r w:rsidRPr="0042677A">
        <w:rPr>
          <w:rFonts w:ascii="Times New Roman" w:eastAsia="Times New Roman" w:hAnsi="Times New Roman" w:cs="Times New Roman"/>
          <w:color w:val="000000"/>
          <w:sz w:val="28"/>
          <w:szCs w:val="28"/>
          <w:lang w:eastAsia="ru-RU"/>
        </w:rPr>
        <w:t xml:space="preserve"> підготовки спортсмена це складна багатокомпонентна система яка спрямована на забезпечення досягнення спортсменом найвищих спортивних показників. </w:t>
      </w:r>
    </w:p>
    <w:p w14:paraId="47D78CFD" w14:textId="77777777" w:rsidR="005D39E3" w:rsidRPr="005F5D38" w:rsidRDefault="005D39E3" w:rsidP="005D39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5F5D38">
        <w:rPr>
          <w:rFonts w:ascii="Times New Roman" w:hAnsi="Times New Roman" w:cs="Times New Roman"/>
          <w:sz w:val="28"/>
          <w:szCs w:val="28"/>
        </w:rPr>
        <w:t>Основною метою спортивного тренування є досягнення максимально можливого рівня фізичної, техніко-тактичної  та психічної підготовленості, який обумовлений специфікою виду спорту та вимогами щодо здобуття  високих результатів у змагальній діяльності.</w:t>
      </w:r>
    </w:p>
    <w:p w14:paraId="3E5955E0" w14:textId="4F52FE8E" w:rsidR="005D39E3" w:rsidRPr="00552397" w:rsidRDefault="005D39E3" w:rsidP="00266217">
      <w:pPr>
        <w:spacing w:after="0" w:line="360" w:lineRule="auto"/>
        <w:jc w:val="both"/>
        <w:rPr>
          <w:rFonts w:ascii="Times New Roman" w:hAnsi="Times New Roman" w:cs="Times New Roman"/>
          <w:sz w:val="28"/>
          <w:szCs w:val="28"/>
        </w:rPr>
      </w:pPr>
      <w:r w:rsidRPr="005F5D38">
        <w:rPr>
          <w:rFonts w:ascii="Times New Roman" w:hAnsi="Times New Roman" w:cs="Times New Roman"/>
          <w:sz w:val="28"/>
          <w:szCs w:val="28"/>
        </w:rPr>
        <w:tab/>
        <w:t>Одним із найважливіших критеріїв вищої спортивної майстерності спортсмена є рівень фізичної підготовки. Завдяки всебічній фізичній підготовці, борець здатний досконало виконувати різні техніко-тактичні рухи та комбінації, вести у швидкісному темпі бій на килимі і досягти високих спортивних результатів</w:t>
      </w:r>
      <w:r w:rsidR="00552397" w:rsidRPr="00552397">
        <w:rPr>
          <w:rFonts w:ascii="Times New Roman" w:hAnsi="Times New Roman" w:cs="Times New Roman"/>
          <w:sz w:val="28"/>
          <w:szCs w:val="28"/>
        </w:rPr>
        <w:t xml:space="preserve"> </w:t>
      </w:r>
      <w:r w:rsidR="00552397" w:rsidRPr="00E46BF8">
        <w:rPr>
          <w:rFonts w:ascii="Times New Roman" w:hAnsi="Times New Roman" w:cs="Times New Roman"/>
          <w:sz w:val="28"/>
          <w:szCs w:val="28"/>
        </w:rPr>
        <w:t>[</w:t>
      </w:r>
      <w:r w:rsidR="00552397">
        <w:rPr>
          <w:rFonts w:ascii="Times New Roman" w:hAnsi="Times New Roman" w:cs="Times New Roman"/>
          <w:sz w:val="28"/>
          <w:szCs w:val="28"/>
        </w:rPr>
        <w:t>68, с.11-14</w:t>
      </w:r>
      <w:r w:rsidR="00552397" w:rsidRPr="00E46BF8">
        <w:rPr>
          <w:rFonts w:ascii="Times New Roman" w:hAnsi="Times New Roman" w:cs="Times New Roman"/>
          <w:sz w:val="28"/>
          <w:szCs w:val="28"/>
        </w:rPr>
        <w:t>]</w:t>
      </w:r>
      <w:r w:rsidR="00CF2D49">
        <w:rPr>
          <w:rFonts w:ascii="Times New Roman" w:hAnsi="Times New Roman" w:cs="Times New Roman"/>
          <w:sz w:val="28"/>
          <w:szCs w:val="28"/>
        </w:rPr>
        <w:t>.</w:t>
      </w:r>
      <w:r w:rsidR="00552397" w:rsidRPr="00C75BD1">
        <w:rPr>
          <w:rFonts w:ascii="Times New Roman" w:hAnsi="Times New Roman" w:cs="Times New Roman"/>
          <w:sz w:val="28"/>
          <w:szCs w:val="28"/>
        </w:rPr>
        <w:t xml:space="preserve">  </w:t>
      </w:r>
    </w:p>
    <w:p w14:paraId="4009C46A" w14:textId="281C51E5" w:rsidR="00364367" w:rsidRDefault="00301AAE" w:rsidP="00266217">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Pr="00301AAE">
        <w:rPr>
          <w:rFonts w:ascii="Times New Roman" w:hAnsi="Times New Roman" w:cs="Times New Roman"/>
          <w:sz w:val="28"/>
          <w:szCs w:val="28"/>
        </w:rPr>
        <w:t xml:space="preserve">Спортивна підготовка </w:t>
      </w:r>
      <w:r>
        <w:rPr>
          <w:rFonts w:ascii="Times New Roman" w:hAnsi="Times New Roman" w:cs="Times New Roman"/>
          <w:sz w:val="28"/>
          <w:szCs w:val="28"/>
        </w:rPr>
        <w:t>у дзюдо поділяється на фізичну, тактичну, технічну та психологічну. Співвідношення годин відведених на кожен вид підготовки змінюється в залежності від етапу багаторічної підготовки, якщо в групах початкової підготовки загальній фізичній підготовці при</w:t>
      </w:r>
      <w:r w:rsidR="00C5689E">
        <w:rPr>
          <w:rFonts w:ascii="Times New Roman" w:hAnsi="Times New Roman" w:cs="Times New Roman"/>
          <w:sz w:val="28"/>
          <w:szCs w:val="28"/>
        </w:rPr>
        <w:t>д</w:t>
      </w:r>
      <w:r>
        <w:rPr>
          <w:rFonts w:ascii="Times New Roman" w:hAnsi="Times New Roman" w:cs="Times New Roman"/>
          <w:sz w:val="28"/>
          <w:szCs w:val="28"/>
        </w:rPr>
        <w:t>і</w:t>
      </w:r>
      <w:r w:rsidR="00C5689E">
        <w:rPr>
          <w:rFonts w:ascii="Times New Roman" w:hAnsi="Times New Roman" w:cs="Times New Roman"/>
          <w:sz w:val="28"/>
          <w:szCs w:val="28"/>
        </w:rPr>
        <w:t>л</w:t>
      </w:r>
      <w:r>
        <w:rPr>
          <w:rFonts w:ascii="Times New Roman" w:hAnsi="Times New Roman" w:cs="Times New Roman"/>
          <w:sz w:val="28"/>
          <w:szCs w:val="28"/>
        </w:rPr>
        <w:t xml:space="preserve">яється більш 50 відсотків загального часу занять, то серед дорослих дзюдоїстів на загальну фізичну підготовку відводиться до </w:t>
      </w:r>
      <w:r w:rsidR="00606518">
        <w:rPr>
          <w:rFonts w:ascii="Times New Roman" w:hAnsi="Times New Roman" w:cs="Times New Roman"/>
          <w:sz w:val="28"/>
          <w:szCs w:val="28"/>
        </w:rPr>
        <w:t>18</w:t>
      </w:r>
      <w:r>
        <w:rPr>
          <w:rFonts w:ascii="Times New Roman" w:hAnsi="Times New Roman" w:cs="Times New Roman"/>
          <w:sz w:val="28"/>
          <w:szCs w:val="28"/>
        </w:rPr>
        <w:t xml:space="preserve"> відсотків </w:t>
      </w:r>
      <w:r w:rsidR="00606518">
        <w:rPr>
          <w:rFonts w:ascii="Times New Roman" w:hAnsi="Times New Roman" w:cs="Times New Roman"/>
          <w:sz w:val="28"/>
          <w:szCs w:val="28"/>
        </w:rPr>
        <w:t xml:space="preserve">на рік. Ця підготовка в основному припадає на </w:t>
      </w:r>
      <w:r>
        <w:rPr>
          <w:rFonts w:ascii="Times New Roman" w:hAnsi="Times New Roman" w:cs="Times New Roman"/>
          <w:sz w:val="28"/>
          <w:szCs w:val="28"/>
        </w:rPr>
        <w:t xml:space="preserve"> підготовч</w:t>
      </w:r>
      <w:r w:rsidR="00606518">
        <w:rPr>
          <w:rFonts w:ascii="Times New Roman" w:hAnsi="Times New Roman" w:cs="Times New Roman"/>
          <w:sz w:val="28"/>
          <w:szCs w:val="28"/>
        </w:rPr>
        <w:t>ий</w:t>
      </w:r>
      <w:r>
        <w:rPr>
          <w:rFonts w:ascii="Times New Roman" w:hAnsi="Times New Roman" w:cs="Times New Roman"/>
          <w:sz w:val="28"/>
          <w:szCs w:val="28"/>
        </w:rPr>
        <w:t xml:space="preserve"> період, </w:t>
      </w:r>
      <w:r w:rsidR="00606518">
        <w:rPr>
          <w:rFonts w:ascii="Times New Roman" w:hAnsi="Times New Roman" w:cs="Times New Roman"/>
          <w:sz w:val="28"/>
          <w:szCs w:val="28"/>
        </w:rPr>
        <w:t xml:space="preserve">який є самим тривалим у річному </w:t>
      </w:r>
      <w:proofErr w:type="spellStart"/>
      <w:r w:rsidR="00606518">
        <w:rPr>
          <w:rFonts w:ascii="Times New Roman" w:hAnsi="Times New Roman" w:cs="Times New Roman"/>
          <w:sz w:val="28"/>
          <w:szCs w:val="28"/>
        </w:rPr>
        <w:t>м</w:t>
      </w:r>
      <w:r w:rsidR="00364367">
        <w:rPr>
          <w:rFonts w:ascii="Times New Roman" w:hAnsi="Times New Roman" w:cs="Times New Roman"/>
          <w:sz w:val="28"/>
          <w:szCs w:val="28"/>
        </w:rPr>
        <w:t>а</w:t>
      </w:r>
      <w:r w:rsidR="00606518">
        <w:rPr>
          <w:rFonts w:ascii="Times New Roman" w:hAnsi="Times New Roman" w:cs="Times New Roman"/>
          <w:sz w:val="28"/>
          <w:szCs w:val="28"/>
        </w:rPr>
        <w:t>кроциклі</w:t>
      </w:r>
      <w:proofErr w:type="spellEnd"/>
      <w:r w:rsidR="00606518">
        <w:rPr>
          <w:rFonts w:ascii="Times New Roman" w:hAnsi="Times New Roman" w:cs="Times New Roman"/>
          <w:sz w:val="28"/>
          <w:szCs w:val="28"/>
        </w:rPr>
        <w:t xml:space="preserve"> підготовки</w:t>
      </w:r>
      <w:r w:rsidR="009A1155">
        <w:rPr>
          <w:rFonts w:ascii="Times New Roman" w:hAnsi="Times New Roman" w:cs="Times New Roman"/>
          <w:sz w:val="28"/>
          <w:szCs w:val="28"/>
        </w:rPr>
        <w:t xml:space="preserve">. </w:t>
      </w:r>
      <w:r w:rsidR="00C44501">
        <w:rPr>
          <w:rFonts w:ascii="Times New Roman" w:hAnsi="Times New Roman" w:cs="Times New Roman"/>
          <w:sz w:val="28"/>
          <w:szCs w:val="28"/>
        </w:rPr>
        <w:t xml:space="preserve">У Таблиці 1 показано спрямованість спортивної підготовки до змагань на різних етапах багаторічного вдосконалення. </w:t>
      </w:r>
    </w:p>
    <w:p w14:paraId="5E399A4F" w14:textId="77777777" w:rsidR="00606518" w:rsidRPr="00606518" w:rsidRDefault="00606518" w:rsidP="00606518">
      <w:pPr>
        <w:spacing w:after="0" w:line="360" w:lineRule="auto"/>
        <w:jc w:val="right"/>
        <w:rPr>
          <w:rFonts w:ascii="Times New Roman" w:eastAsia="Times New Roman" w:hAnsi="Times New Roman" w:cs="Times New Roman"/>
          <w:sz w:val="28"/>
          <w:szCs w:val="28"/>
          <w:lang w:eastAsia="ru-RU"/>
        </w:rPr>
      </w:pPr>
      <w:r w:rsidRPr="00606518">
        <w:rPr>
          <w:rFonts w:ascii="Times New Roman" w:eastAsia="Times New Roman" w:hAnsi="Times New Roman" w:cs="Times New Roman"/>
          <w:sz w:val="28"/>
          <w:szCs w:val="28"/>
          <w:lang w:eastAsia="ru-RU"/>
        </w:rPr>
        <w:t>Таблиця 1</w:t>
      </w:r>
    </w:p>
    <w:p w14:paraId="62E1BBDD" w14:textId="77777777" w:rsidR="00606518" w:rsidRPr="00606518" w:rsidRDefault="00606518" w:rsidP="00606518">
      <w:pPr>
        <w:spacing w:after="0" w:line="360" w:lineRule="auto"/>
        <w:jc w:val="center"/>
        <w:rPr>
          <w:rFonts w:ascii="Times New Roman" w:eastAsia="Times New Roman" w:hAnsi="Times New Roman" w:cs="Times New Roman"/>
          <w:b/>
          <w:color w:val="000000"/>
          <w:sz w:val="28"/>
          <w:szCs w:val="28"/>
          <w:lang w:eastAsia="ru-RU"/>
        </w:rPr>
      </w:pPr>
      <w:r w:rsidRPr="00606518">
        <w:rPr>
          <w:rFonts w:ascii="Times New Roman" w:eastAsia="Times New Roman" w:hAnsi="Times New Roman" w:cs="Times New Roman"/>
          <w:b/>
          <w:color w:val="000000"/>
          <w:sz w:val="28"/>
          <w:szCs w:val="28"/>
          <w:lang w:eastAsia="ru-RU"/>
        </w:rPr>
        <w:t>Спрямованість змагань і підготовки до них  на різних етапах багаторічного вдосконалення</w:t>
      </w:r>
    </w:p>
    <w:tbl>
      <w:tblPr>
        <w:tblW w:w="975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55"/>
        <w:gridCol w:w="1700"/>
        <w:gridCol w:w="2500"/>
        <w:gridCol w:w="3400"/>
      </w:tblGrid>
      <w:tr w:rsidR="00606518" w:rsidRPr="00606518" w14:paraId="366D1D24" w14:textId="77777777" w:rsidTr="001075F4">
        <w:trPr>
          <w:trHeight w:val="142"/>
        </w:trPr>
        <w:tc>
          <w:tcPr>
            <w:tcW w:w="2155" w:type="dxa"/>
            <w:vAlign w:val="center"/>
          </w:tcPr>
          <w:p w14:paraId="08F0EE19" w14:textId="77777777" w:rsidR="00606518" w:rsidRPr="00606518" w:rsidRDefault="00606518" w:rsidP="00606518">
            <w:pPr>
              <w:spacing w:after="0" w:line="240" w:lineRule="auto"/>
              <w:ind w:right="-108"/>
              <w:jc w:val="center"/>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Етап підготовки</w:t>
            </w:r>
          </w:p>
        </w:tc>
        <w:tc>
          <w:tcPr>
            <w:tcW w:w="1700" w:type="dxa"/>
            <w:vAlign w:val="center"/>
          </w:tcPr>
          <w:p w14:paraId="1DEADC46" w14:textId="77777777" w:rsidR="00606518" w:rsidRPr="00606518" w:rsidRDefault="00606518" w:rsidP="00606518">
            <w:pPr>
              <w:spacing w:after="0" w:line="240" w:lineRule="auto"/>
              <w:jc w:val="center"/>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Мета змагань</w:t>
            </w:r>
          </w:p>
        </w:tc>
        <w:tc>
          <w:tcPr>
            <w:tcW w:w="2500" w:type="dxa"/>
            <w:vAlign w:val="center"/>
          </w:tcPr>
          <w:p w14:paraId="56111CD4" w14:textId="77777777" w:rsidR="00606518" w:rsidRPr="00606518" w:rsidRDefault="00606518" w:rsidP="00606518">
            <w:pPr>
              <w:spacing w:after="0" w:line="240" w:lineRule="auto"/>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Результат змагань</w:t>
            </w:r>
          </w:p>
        </w:tc>
        <w:tc>
          <w:tcPr>
            <w:tcW w:w="3400" w:type="dxa"/>
            <w:vAlign w:val="center"/>
          </w:tcPr>
          <w:p w14:paraId="698BE215" w14:textId="77777777" w:rsidR="00606518" w:rsidRPr="00606518" w:rsidRDefault="00606518" w:rsidP="00606518">
            <w:pPr>
              <w:spacing w:after="0" w:line="240" w:lineRule="auto"/>
              <w:jc w:val="center"/>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Спрямованість підготовки</w:t>
            </w:r>
          </w:p>
        </w:tc>
      </w:tr>
      <w:tr w:rsidR="00606518" w:rsidRPr="00606518" w14:paraId="02337785" w14:textId="77777777" w:rsidTr="001075F4">
        <w:trPr>
          <w:trHeight w:val="1138"/>
        </w:trPr>
        <w:tc>
          <w:tcPr>
            <w:tcW w:w="2155" w:type="dxa"/>
          </w:tcPr>
          <w:p w14:paraId="1303BBEF" w14:textId="77777777" w:rsidR="00606518" w:rsidRPr="00606518" w:rsidRDefault="00606518" w:rsidP="00606518">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Початкової підготовки</w:t>
            </w:r>
          </w:p>
        </w:tc>
        <w:tc>
          <w:tcPr>
            <w:tcW w:w="1700" w:type="dxa"/>
          </w:tcPr>
          <w:p w14:paraId="114D68BD" w14:textId="77777777" w:rsidR="00606518" w:rsidRPr="00606518" w:rsidRDefault="00606518" w:rsidP="00606518">
            <w:pPr>
              <w:spacing w:after="0" w:line="240" w:lineRule="auto"/>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Виявлення вихідного рівня спортивних результатів</w:t>
            </w:r>
          </w:p>
        </w:tc>
        <w:tc>
          <w:tcPr>
            <w:tcW w:w="2500" w:type="dxa"/>
          </w:tcPr>
          <w:p w14:paraId="61B7D4E1" w14:textId="77777777" w:rsidR="00606518" w:rsidRPr="00606518" w:rsidRDefault="00606518" w:rsidP="00606518">
            <w:pPr>
              <w:spacing w:after="0" w:line="240" w:lineRule="auto"/>
              <w:ind w:left="-8"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Виконання заданих нормативів, набуття початкового досвіду участі в змаганнях</w:t>
            </w:r>
          </w:p>
        </w:tc>
        <w:tc>
          <w:tcPr>
            <w:tcW w:w="3400" w:type="dxa"/>
          </w:tcPr>
          <w:p w14:paraId="646E9ABF" w14:textId="77777777" w:rsidR="00606518" w:rsidRPr="00606518" w:rsidRDefault="00606518" w:rsidP="00606518">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Заохочення до занять спортом, зміцнення здоров’я дітей, навчання засад техніки дзюдо, розвиток фізичних якостей тощо</w:t>
            </w:r>
          </w:p>
        </w:tc>
      </w:tr>
      <w:tr w:rsidR="00606518" w:rsidRPr="00606518" w14:paraId="574AC99A" w14:textId="77777777" w:rsidTr="001075F4">
        <w:trPr>
          <w:trHeight w:val="1382"/>
        </w:trPr>
        <w:tc>
          <w:tcPr>
            <w:tcW w:w="2155" w:type="dxa"/>
          </w:tcPr>
          <w:p w14:paraId="0B7CCC89" w14:textId="77777777" w:rsidR="00606518" w:rsidRPr="00606518" w:rsidRDefault="00606518" w:rsidP="00606518">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 xml:space="preserve">Попередньої базової підготовки </w:t>
            </w:r>
          </w:p>
        </w:tc>
        <w:tc>
          <w:tcPr>
            <w:tcW w:w="1700" w:type="dxa"/>
          </w:tcPr>
          <w:p w14:paraId="4DBF657C" w14:textId="77777777" w:rsidR="00606518" w:rsidRPr="00606518" w:rsidRDefault="00606518" w:rsidP="00606518">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Планомірне підвищення спортивного результату</w:t>
            </w:r>
          </w:p>
        </w:tc>
        <w:tc>
          <w:tcPr>
            <w:tcW w:w="2500" w:type="dxa"/>
          </w:tcPr>
          <w:p w14:paraId="42A51BFB" w14:textId="77777777" w:rsidR="00606518" w:rsidRPr="00606518" w:rsidRDefault="00606518" w:rsidP="00606518">
            <w:pPr>
              <w:spacing w:after="0" w:line="240" w:lineRule="auto"/>
              <w:ind w:left="-8"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Виконання заданих нормативів</w:t>
            </w:r>
          </w:p>
        </w:tc>
        <w:tc>
          <w:tcPr>
            <w:tcW w:w="3400" w:type="dxa"/>
          </w:tcPr>
          <w:p w14:paraId="532F43D9" w14:textId="77777777" w:rsidR="00606518" w:rsidRPr="00606518" w:rsidRDefault="00606518" w:rsidP="00606518">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Різнобічний розвиток фізичних якостей, засвоєння різноманітних рухових дій, формування мотивації тощо</w:t>
            </w:r>
          </w:p>
        </w:tc>
      </w:tr>
      <w:tr w:rsidR="00606518" w:rsidRPr="00606518" w14:paraId="5A60643E" w14:textId="77777777" w:rsidTr="001075F4">
        <w:trPr>
          <w:trHeight w:val="349"/>
        </w:trPr>
        <w:tc>
          <w:tcPr>
            <w:tcW w:w="2155" w:type="dxa"/>
          </w:tcPr>
          <w:p w14:paraId="6B24F6C1" w14:textId="77777777" w:rsidR="00606518" w:rsidRPr="00606518" w:rsidRDefault="00606518" w:rsidP="00606518">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 xml:space="preserve">Спеціалізованої базової підготовки </w:t>
            </w:r>
          </w:p>
        </w:tc>
        <w:tc>
          <w:tcPr>
            <w:tcW w:w="1700" w:type="dxa"/>
          </w:tcPr>
          <w:p w14:paraId="041B33D7" w14:textId="77777777" w:rsidR="00606518" w:rsidRPr="00606518" w:rsidRDefault="00606518" w:rsidP="00606518">
            <w:pPr>
              <w:spacing w:after="0" w:line="240" w:lineRule="auto"/>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 xml:space="preserve">Досягнення заданого </w:t>
            </w:r>
            <w:r w:rsidRPr="00606518">
              <w:rPr>
                <w:rFonts w:ascii="Times New Roman" w:eastAsia="Times New Roman" w:hAnsi="Times New Roman" w:cs="Times New Roman"/>
                <w:color w:val="000000"/>
                <w:sz w:val="24"/>
                <w:szCs w:val="24"/>
                <w:lang w:eastAsia="ru-RU"/>
              </w:rPr>
              <w:lastRenderedPageBreak/>
              <w:t>рівня спортивних результатів</w:t>
            </w:r>
          </w:p>
        </w:tc>
        <w:tc>
          <w:tcPr>
            <w:tcW w:w="2500" w:type="dxa"/>
          </w:tcPr>
          <w:p w14:paraId="22A07DF9" w14:textId="77777777" w:rsidR="00606518" w:rsidRPr="00606518" w:rsidRDefault="00606518" w:rsidP="00606518">
            <w:pPr>
              <w:spacing w:after="0" w:line="240" w:lineRule="auto"/>
              <w:ind w:left="-8"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lastRenderedPageBreak/>
              <w:t xml:space="preserve">Місце та результат у головних змаганнях, </w:t>
            </w:r>
            <w:r w:rsidRPr="00606518">
              <w:rPr>
                <w:rFonts w:ascii="Times New Roman" w:eastAsia="Times New Roman" w:hAnsi="Times New Roman" w:cs="Times New Roman"/>
                <w:color w:val="000000"/>
                <w:sz w:val="24"/>
                <w:szCs w:val="24"/>
                <w:lang w:eastAsia="ru-RU"/>
              </w:rPr>
              <w:lastRenderedPageBreak/>
              <w:t>виконання заданих нормативів</w:t>
            </w:r>
          </w:p>
        </w:tc>
        <w:tc>
          <w:tcPr>
            <w:tcW w:w="3400" w:type="dxa"/>
          </w:tcPr>
          <w:p w14:paraId="020D7C26" w14:textId="77777777" w:rsidR="00606518" w:rsidRPr="00606518" w:rsidRDefault="00606518" w:rsidP="00606518">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lastRenderedPageBreak/>
              <w:t xml:space="preserve">Поглиблений розвиток фізичних якостей, різнобічне </w:t>
            </w:r>
            <w:r w:rsidRPr="00606518">
              <w:rPr>
                <w:rFonts w:ascii="Times New Roman" w:eastAsia="Times New Roman" w:hAnsi="Times New Roman" w:cs="Times New Roman"/>
                <w:color w:val="000000"/>
                <w:sz w:val="24"/>
                <w:szCs w:val="24"/>
                <w:lang w:eastAsia="ru-RU"/>
              </w:rPr>
              <w:lastRenderedPageBreak/>
              <w:t>технічне вдосконалення, тактична і психологічна підготовка</w:t>
            </w:r>
          </w:p>
        </w:tc>
      </w:tr>
      <w:tr w:rsidR="00606518" w:rsidRPr="00606518" w14:paraId="61CB4922" w14:textId="77777777" w:rsidTr="001075F4">
        <w:trPr>
          <w:trHeight w:val="349"/>
        </w:trPr>
        <w:tc>
          <w:tcPr>
            <w:tcW w:w="2155" w:type="dxa"/>
          </w:tcPr>
          <w:p w14:paraId="3EF27F55" w14:textId="77777777" w:rsidR="00606518" w:rsidRPr="00606518" w:rsidRDefault="00606518" w:rsidP="00606518">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lastRenderedPageBreak/>
              <w:t>Підготовка до вищих досягнень</w:t>
            </w:r>
          </w:p>
        </w:tc>
        <w:tc>
          <w:tcPr>
            <w:tcW w:w="1700" w:type="dxa"/>
          </w:tcPr>
          <w:p w14:paraId="780BC46E" w14:textId="77777777" w:rsidR="00606518" w:rsidRPr="00606518" w:rsidRDefault="00606518" w:rsidP="00606518">
            <w:pPr>
              <w:spacing w:after="0" w:line="240" w:lineRule="auto"/>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Досягнення високих результатів</w:t>
            </w:r>
          </w:p>
        </w:tc>
        <w:tc>
          <w:tcPr>
            <w:tcW w:w="2500" w:type="dxa"/>
          </w:tcPr>
          <w:p w14:paraId="767BA705" w14:textId="77777777" w:rsidR="00606518" w:rsidRPr="00606518" w:rsidRDefault="00606518" w:rsidP="00606518">
            <w:pPr>
              <w:spacing w:after="0" w:line="240" w:lineRule="auto"/>
              <w:ind w:left="-8"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Місце у відбірних і головних змаганнях сезону; місце у світовому рейтингу</w:t>
            </w:r>
          </w:p>
        </w:tc>
        <w:tc>
          <w:tcPr>
            <w:tcW w:w="3400" w:type="dxa"/>
          </w:tcPr>
          <w:p w14:paraId="00C35CC9" w14:textId="77777777" w:rsidR="00606518" w:rsidRPr="00606518" w:rsidRDefault="00606518" w:rsidP="00606518">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Досягнення високого рівня специфічної адаптації та підготовленості до змагань</w:t>
            </w:r>
          </w:p>
        </w:tc>
      </w:tr>
      <w:tr w:rsidR="00606518" w:rsidRPr="00606518" w14:paraId="03140031" w14:textId="77777777" w:rsidTr="001075F4">
        <w:trPr>
          <w:trHeight w:val="1063"/>
        </w:trPr>
        <w:tc>
          <w:tcPr>
            <w:tcW w:w="2155" w:type="dxa"/>
          </w:tcPr>
          <w:p w14:paraId="4EC18D72" w14:textId="77777777" w:rsidR="00606518" w:rsidRPr="00606518" w:rsidRDefault="00606518" w:rsidP="00606518">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Максимальної реалізації індивідуальних можливостей</w:t>
            </w:r>
          </w:p>
        </w:tc>
        <w:tc>
          <w:tcPr>
            <w:tcW w:w="1700" w:type="dxa"/>
          </w:tcPr>
          <w:p w14:paraId="725C2986" w14:textId="77777777" w:rsidR="00606518" w:rsidRPr="00606518" w:rsidRDefault="00606518" w:rsidP="00606518">
            <w:pPr>
              <w:spacing w:after="0" w:line="240" w:lineRule="auto"/>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Досягнення найвищого результату</w:t>
            </w:r>
          </w:p>
        </w:tc>
        <w:tc>
          <w:tcPr>
            <w:tcW w:w="2500" w:type="dxa"/>
          </w:tcPr>
          <w:p w14:paraId="54B1F516" w14:textId="77777777" w:rsidR="00606518" w:rsidRPr="00606518" w:rsidRDefault="00606518" w:rsidP="00606518">
            <w:pPr>
              <w:spacing w:after="0" w:line="240" w:lineRule="auto"/>
              <w:ind w:left="-8"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Місце у відбірних і головних змаганнях сезону; місце у світовому рейтингу</w:t>
            </w:r>
          </w:p>
        </w:tc>
        <w:tc>
          <w:tcPr>
            <w:tcW w:w="3400" w:type="dxa"/>
          </w:tcPr>
          <w:p w14:paraId="4A142D20" w14:textId="77777777" w:rsidR="00606518" w:rsidRPr="00606518" w:rsidRDefault="00606518" w:rsidP="00606518">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Досягнення максимального рівня специфічної адаптації та підготовленості до змагань</w:t>
            </w:r>
          </w:p>
        </w:tc>
      </w:tr>
      <w:tr w:rsidR="00606518" w:rsidRPr="00606518" w14:paraId="5140EC74" w14:textId="77777777" w:rsidTr="001075F4">
        <w:trPr>
          <w:trHeight w:val="741"/>
        </w:trPr>
        <w:tc>
          <w:tcPr>
            <w:tcW w:w="2155" w:type="dxa"/>
          </w:tcPr>
          <w:p w14:paraId="315809EE" w14:textId="77777777" w:rsidR="00606518" w:rsidRPr="00606518" w:rsidRDefault="00606518" w:rsidP="00606518">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 xml:space="preserve">Збереження високої спортивної майстерності </w:t>
            </w:r>
          </w:p>
        </w:tc>
        <w:tc>
          <w:tcPr>
            <w:tcW w:w="1700" w:type="dxa"/>
          </w:tcPr>
          <w:p w14:paraId="1981B6CC" w14:textId="77777777" w:rsidR="00606518" w:rsidRPr="00606518" w:rsidRDefault="00606518" w:rsidP="00606518">
            <w:pPr>
              <w:spacing w:after="0" w:line="240" w:lineRule="auto"/>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Збереження найвищого результату</w:t>
            </w:r>
          </w:p>
        </w:tc>
        <w:tc>
          <w:tcPr>
            <w:tcW w:w="2500" w:type="dxa"/>
          </w:tcPr>
          <w:p w14:paraId="204E7798" w14:textId="77777777" w:rsidR="00606518" w:rsidRPr="00606518" w:rsidRDefault="00606518" w:rsidP="00606518">
            <w:pPr>
              <w:spacing w:after="0" w:line="240" w:lineRule="auto"/>
              <w:ind w:left="-8"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Місце у відбірних і головних змаганнях сезону; місце у світовому рейтингу</w:t>
            </w:r>
          </w:p>
        </w:tc>
        <w:tc>
          <w:tcPr>
            <w:tcW w:w="3400" w:type="dxa"/>
          </w:tcPr>
          <w:p w14:paraId="7D4EC0A1" w14:textId="77777777" w:rsidR="00606518" w:rsidRPr="00606518" w:rsidRDefault="00606518" w:rsidP="00606518">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Збереження максимального рівня специфічної адаптації та підготовленості до змагань</w:t>
            </w:r>
          </w:p>
        </w:tc>
      </w:tr>
      <w:tr w:rsidR="00606518" w:rsidRPr="00606518" w14:paraId="4B72FD2E" w14:textId="77777777" w:rsidTr="001075F4">
        <w:trPr>
          <w:trHeight w:val="350"/>
        </w:trPr>
        <w:tc>
          <w:tcPr>
            <w:tcW w:w="2155" w:type="dxa"/>
          </w:tcPr>
          <w:p w14:paraId="42BC03AB" w14:textId="77777777" w:rsidR="00606518" w:rsidRPr="00606518" w:rsidRDefault="00606518" w:rsidP="00606518">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 xml:space="preserve">Поступове зниження досягнень </w:t>
            </w:r>
          </w:p>
        </w:tc>
        <w:tc>
          <w:tcPr>
            <w:tcW w:w="1700" w:type="dxa"/>
          </w:tcPr>
          <w:p w14:paraId="41E595AE" w14:textId="77777777" w:rsidR="00606518" w:rsidRPr="00606518" w:rsidRDefault="00606518" w:rsidP="00606518">
            <w:pPr>
              <w:spacing w:after="0" w:line="240" w:lineRule="auto"/>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Збереження високих результатів</w:t>
            </w:r>
          </w:p>
        </w:tc>
        <w:tc>
          <w:tcPr>
            <w:tcW w:w="2500" w:type="dxa"/>
          </w:tcPr>
          <w:p w14:paraId="1FAC16E5" w14:textId="77777777" w:rsidR="00606518" w:rsidRPr="00606518" w:rsidRDefault="00606518" w:rsidP="00606518">
            <w:pPr>
              <w:spacing w:after="0" w:line="240" w:lineRule="auto"/>
              <w:ind w:left="-8"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Місце у відбірних і головних змаганнях сезону; місце у світовому рейтингу</w:t>
            </w:r>
          </w:p>
        </w:tc>
        <w:tc>
          <w:tcPr>
            <w:tcW w:w="3400" w:type="dxa"/>
          </w:tcPr>
          <w:p w14:paraId="27F70B23" w14:textId="77777777" w:rsidR="00606518" w:rsidRPr="00606518" w:rsidRDefault="00606518" w:rsidP="00606518">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Протидія зниженню рівня специфічної адаптації та підготовленості до змагань</w:t>
            </w:r>
          </w:p>
        </w:tc>
      </w:tr>
    </w:tbl>
    <w:p w14:paraId="754B5126" w14:textId="77777777" w:rsidR="00AD7864" w:rsidRDefault="00AD7864" w:rsidP="00580A0D">
      <w:pPr>
        <w:spacing w:after="0" w:line="360" w:lineRule="auto"/>
        <w:jc w:val="both"/>
        <w:rPr>
          <w:rFonts w:ascii="Times New Roman" w:hAnsi="Times New Roman" w:cs="Times New Roman"/>
          <w:sz w:val="28"/>
          <w:szCs w:val="28"/>
        </w:rPr>
      </w:pPr>
    </w:p>
    <w:p w14:paraId="6DC6DB43" w14:textId="761A9822" w:rsidR="00580A0D" w:rsidRPr="00D15083" w:rsidRDefault="00580A0D" w:rsidP="00580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15083">
        <w:rPr>
          <w:rFonts w:ascii="Times New Roman" w:hAnsi="Times New Roman" w:cs="Times New Roman"/>
          <w:sz w:val="28"/>
          <w:szCs w:val="28"/>
        </w:rPr>
        <w:t xml:space="preserve">Абсолютна мета заняття дзюдо – вивчення та вдосконалення себе задля більшої користі навколишньому світу. Дзюдо належить до групи складно-координаційних видів спорту. Його основний зміст полягає у взаємодії суперників через рухові супротиви, завданням яких є виведення з рівноваги за допомогою технічних дій в </w:t>
      </w:r>
      <w:proofErr w:type="spellStart"/>
      <w:r w:rsidRPr="00D15083">
        <w:rPr>
          <w:rFonts w:ascii="Times New Roman" w:hAnsi="Times New Roman" w:cs="Times New Roman"/>
          <w:sz w:val="28"/>
          <w:szCs w:val="28"/>
        </w:rPr>
        <w:t>стійці</w:t>
      </w:r>
      <w:proofErr w:type="spellEnd"/>
      <w:r w:rsidRPr="00D15083">
        <w:rPr>
          <w:rFonts w:ascii="Times New Roman" w:hAnsi="Times New Roman" w:cs="Times New Roman"/>
          <w:sz w:val="28"/>
          <w:szCs w:val="28"/>
        </w:rPr>
        <w:t xml:space="preserve"> з подальшим переслідуванням противника в боротьбі лежачи (партері). Метою переслідування є перемога сковуючими вузлами утримуючого, задушливого або больового характеру відповідно до правил змагань. Як єдиноборство дзюдо направлене на змагальну діяльність.</w:t>
      </w:r>
    </w:p>
    <w:p w14:paraId="78898244" w14:textId="51C0EC00" w:rsidR="002105F4" w:rsidRPr="001B3CD7" w:rsidRDefault="00A56793" w:rsidP="00A56793">
      <w:pPr>
        <w:spacing w:after="0" w:line="360" w:lineRule="auto"/>
        <w:ind w:firstLine="708"/>
        <w:jc w:val="both"/>
        <w:rPr>
          <w:rFonts w:ascii="Times New Roman" w:eastAsia="Times New Roman" w:hAnsi="Times New Roman" w:cs="Times New Roman"/>
          <w:iCs/>
          <w:color w:val="000000"/>
          <w:sz w:val="28"/>
          <w:szCs w:val="28"/>
        </w:rPr>
      </w:pPr>
      <w:r w:rsidRPr="001B3CD7">
        <w:rPr>
          <w:rFonts w:ascii="Times New Roman" w:eastAsia="Times New Roman" w:hAnsi="Times New Roman" w:cs="Times New Roman"/>
          <w:iCs/>
          <w:color w:val="000000"/>
          <w:sz w:val="28"/>
          <w:szCs w:val="28"/>
        </w:rPr>
        <w:t xml:space="preserve">Фізична підготовка дзюдоїстів поділяється на загальну фізичну підготовку та спеціальну фізичну підготовку. </w:t>
      </w:r>
    </w:p>
    <w:p w14:paraId="518951FF" w14:textId="0B50CE2A" w:rsidR="00A56793" w:rsidRPr="00A56793" w:rsidRDefault="00A56793" w:rsidP="00A56793">
      <w:pPr>
        <w:spacing w:after="0" w:line="360" w:lineRule="auto"/>
        <w:ind w:firstLine="708"/>
        <w:jc w:val="both"/>
        <w:rPr>
          <w:rFonts w:ascii="Times New Roman" w:eastAsia="Times New Roman" w:hAnsi="Times New Roman" w:cs="Times New Roman"/>
          <w:b/>
          <w:bCs/>
          <w:iCs/>
          <w:color w:val="000000"/>
          <w:sz w:val="28"/>
          <w:szCs w:val="28"/>
        </w:rPr>
      </w:pPr>
      <w:r w:rsidRPr="00A56793">
        <w:rPr>
          <w:rFonts w:ascii="Times New Roman" w:eastAsia="Times New Roman" w:hAnsi="Times New Roman" w:cs="Times New Roman"/>
          <w:b/>
          <w:bCs/>
          <w:iCs/>
          <w:color w:val="000000"/>
          <w:sz w:val="28"/>
          <w:szCs w:val="28"/>
        </w:rPr>
        <w:t>Загальна та спеціальна фізична підготовка</w:t>
      </w:r>
    </w:p>
    <w:p w14:paraId="6478D0B3" w14:textId="671D5AEB" w:rsidR="00A56793" w:rsidRPr="00A56793" w:rsidRDefault="00A56793" w:rsidP="00A56793">
      <w:pPr>
        <w:spacing w:after="0" w:line="360" w:lineRule="auto"/>
        <w:ind w:firstLine="708"/>
        <w:jc w:val="both"/>
        <w:rPr>
          <w:rFonts w:ascii="Times New Roman" w:eastAsia="Times New Roman" w:hAnsi="Times New Roman" w:cs="Times New Roman"/>
          <w:color w:val="000000"/>
          <w:sz w:val="28"/>
          <w:szCs w:val="28"/>
        </w:rPr>
      </w:pPr>
      <w:r w:rsidRPr="00A56793">
        <w:rPr>
          <w:rFonts w:ascii="Times New Roman" w:eastAsia="Times New Roman" w:hAnsi="Times New Roman" w:cs="Times New Roman"/>
          <w:color w:val="000000"/>
          <w:sz w:val="28"/>
          <w:szCs w:val="28"/>
        </w:rPr>
        <w:t>Фізична підготовка є невід'ємною частиною спеціалізованої підготовки, яка створює її основу, на всіх етапах удосконалення спортивної майстерності. Загальна фізична підготовка (ЗФП) — це процес удосконалення рухових фізичних якостей, спрямований на всебічний та гармонійний фізичний розвиток людини.</w:t>
      </w:r>
      <w:r w:rsidR="00262D9C">
        <w:rPr>
          <w:rFonts w:ascii="Times New Roman" w:eastAsia="Times New Roman" w:hAnsi="Times New Roman" w:cs="Times New Roman"/>
          <w:color w:val="000000"/>
          <w:sz w:val="28"/>
          <w:szCs w:val="28"/>
        </w:rPr>
        <w:t xml:space="preserve"> </w:t>
      </w:r>
      <w:r w:rsidRPr="00A56793">
        <w:rPr>
          <w:rFonts w:ascii="Times New Roman" w:eastAsia="Times New Roman" w:hAnsi="Times New Roman" w:cs="Times New Roman"/>
          <w:color w:val="000000"/>
          <w:sz w:val="28"/>
          <w:szCs w:val="28"/>
        </w:rPr>
        <w:t xml:space="preserve">ЗФП сприяє підвищенню функціональних можливостей, загальної працездатності, є підґрунтям (базою) для спеціальної підготовки та досягнення високих результатів в дзюдо. </w:t>
      </w:r>
    </w:p>
    <w:p w14:paraId="09EB4B42" w14:textId="77777777" w:rsidR="00A56793" w:rsidRPr="00A56793" w:rsidRDefault="00A56793" w:rsidP="00A56793">
      <w:pPr>
        <w:spacing w:after="0" w:line="360" w:lineRule="auto"/>
        <w:ind w:firstLine="708"/>
        <w:jc w:val="both"/>
        <w:rPr>
          <w:rFonts w:ascii="Times New Roman" w:eastAsia="Times New Roman" w:hAnsi="Times New Roman" w:cs="Times New Roman"/>
          <w:color w:val="000000"/>
          <w:sz w:val="28"/>
          <w:szCs w:val="28"/>
        </w:rPr>
      </w:pPr>
      <w:r w:rsidRPr="00A56793">
        <w:rPr>
          <w:rFonts w:ascii="Times New Roman" w:eastAsia="Times New Roman" w:hAnsi="Times New Roman" w:cs="Times New Roman"/>
          <w:color w:val="000000"/>
          <w:sz w:val="28"/>
          <w:szCs w:val="28"/>
        </w:rPr>
        <w:lastRenderedPageBreak/>
        <w:t>Перед ЗФП ставляться такі завдання:</w:t>
      </w:r>
    </w:p>
    <w:p w14:paraId="22B2C97E" w14:textId="12ADD56D" w:rsidR="00A56793" w:rsidRPr="00A56793" w:rsidRDefault="00A56793" w:rsidP="00A56793">
      <w:pPr>
        <w:spacing w:after="0" w:line="360" w:lineRule="auto"/>
        <w:ind w:firstLine="708"/>
        <w:jc w:val="both"/>
        <w:rPr>
          <w:rFonts w:ascii="Times New Roman" w:eastAsia="Times New Roman" w:hAnsi="Times New Roman" w:cs="Times New Roman"/>
          <w:color w:val="000000"/>
          <w:sz w:val="28"/>
          <w:szCs w:val="28"/>
        </w:rPr>
      </w:pPr>
      <w:r w:rsidRPr="00A56793">
        <w:rPr>
          <w:rFonts w:ascii="Times New Roman" w:eastAsia="Times New Roman" w:hAnsi="Times New Roman" w:cs="Times New Roman"/>
          <w:color w:val="000000"/>
          <w:sz w:val="28"/>
          <w:szCs w:val="28"/>
        </w:rPr>
        <w:t>-  зміцнення здоров’я, усунення недоліків у рівні фізичного розвитку;</w:t>
      </w:r>
    </w:p>
    <w:p w14:paraId="3FE8A830" w14:textId="77777777" w:rsidR="00A56793" w:rsidRPr="00A56793" w:rsidRDefault="00A56793" w:rsidP="00A56793">
      <w:pPr>
        <w:spacing w:after="0" w:line="360" w:lineRule="auto"/>
        <w:ind w:firstLine="708"/>
        <w:jc w:val="both"/>
        <w:rPr>
          <w:rFonts w:ascii="Times New Roman" w:eastAsia="Times New Roman" w:hAnsi="Times New Roman" w:cs="Times New Roman"/>
          <w:color w:val="000000"/>
          <w:sz w:val="28"/>
          <w:szCs w:val="28"/>
        </w:rPr>
      </w:pPr>
      <w:r w:rsidRPr="00A56793">
        <w:rPr>
          <w:rFonts w:ascii="Times New Roman" w:eastAsia="Times New Roman" w:hAnsi="Times New Roman" w:cs="Times New Roman"/>
          <w:color w:val="000000"/>
          <w:sz w:val="28"/>
          <w:szCs w:val="28"/>
        </w:rPr>
        <w:t>-  розвиток загальної витривалості;</w:t>
      </w:r>
    </w:p>
    <w:p w14:paraId="5B8902DE" w14:textId="77777777" w:rsidR="00A56793" w:rsidRPr="00A56793" w:rsidRDefault="00A56793" w:rsidP="00A56793">
      <w:pPr>
        <w:spacing w:after="0" w:line="360" w:lineRule="auto"/>
        <w:ind w:firstLine="708"/>
        <w:jc w:val="both"/>
        <w:rPr>
          <w:rFonts w:ascii="Times New Roman" w:eastAsia="Times New Roman" w:hAnsi="Times New Roman" w:cs="Times New Roman"/>
          <w:color w:val="000000"/>
          <w:sz w:val="28"/>
          <w:szCs w:val="28"/>
        </w:rPr>
      </w:pPr>
      <w:r w:rsidRPr="00A56793">
        <w:rPr>
          <w:rFonts w:ascii="Times New Roman" w:eastAsia="Times New Roman" w:hAnsi="Times New Roman" w:cs="Times New Roman"/>
          <w:color w:val="000000"/>
          <w:sz w:val="28"/>
          <w:szCs w:val="28"/>
        </w:rPr>
        <w:t>-  розвиток швидкісних здібностей;</w:t>
      </w:r>
    </w:p>
    <w:p w14:paraId="323FD8CA" w14:textId="77777777" w:rsidR="00A56793" w:rsidRPr="00A56793" w:rsidRDefault="00A56793" w:rsidP="00A56793">
      <w:pPr>
        <w:spacing w:after="0" w:line="360" w:lineRule="auto"/>
        <w:ind w:firstLine="708"/>
        <w:jc w:val="both"/>
        <w:rPr>
          <w:rFonts w:ascii="Times New Roman" w:eastAsia="Times New Roman" w:hAnsi="Times New Roman" w:cs="Times New Roman"/>
          <w:color w:val="000000"/>
          <w:sz w:val="28"/>
          <w:szCs w:val="28"/>
        </w:rPr>
      </w:pPr>
      <w:r w:rsidRPr="00A56793">
        <w:rPr>
          <w:rFonts w:ascii="Times New Roman" w:eastAsia="Times New Roman" w:hAnsi="Times New Roman" w:cs="Times New Roman"/>
          <w:color w:val="000000"/>
          <w:sz w:val="28"/>
          <w:szCs w:val="28"/>
        </w:rPr>
        <w:t>-  розвиток гнучкості;</w:t>
      </w:r>
    </w:p>
    <w:p w14:paraId="566C8490" w14:textId="77777777" w:rsidR="00A56793" w:rsidRPr="00A56793" w:rsidRDefault="00A56793" w:rsidP="00A56793">
      <w:pPr>
        <w:spacing w:after="0" w:line="360" w:lineRule="auto"/>
        <w:ind w:firstLine="708"/>
        <w:jc w:val="both"/>
        <w:rPr>
          <w:rFonts w:ascii="Times New Roman" w:eastAsia="Times New Roman" w:hAnsi="Times New Roman" w:cs="Times New Roman"/>
          <w:color w:val="000000"/>
          <w:sz w:val="28"/>
          <w:szCs w:val="28"/>
        </w:rPr>
      </w:pPr>
      <w:r w:rsidRPr="00A56793">
        <w:rPr>
          <w:rFonts w:ascii="Times New Roman" w:eastAsia="Times New Roman" w:hAnsi="Times New Roman" w:cs="Times New Roman"/>
          <w:color w:val="000000"/>
          <w:sz w:val="28"/>
          <w:szCs w:val="28"/>
        </w:rPr>
        <w:t>-  виконання рухів без зайвого напруження.</w:t>
      </w:r>
    </w:p>
    <w:p w14:paraId="1C267795" w14:textId="77777777" w:rsidR="00A56793" w:rsidRPr="00A56793" w:rsidRDefault="00A56793" w:rsidP="00A56793">
      <w:pPr>
        <w:spacing w:after="0" w:line="360" w:lineRule="auto"/>
        <w:ind w:firstLine="708"/>
        <w:jc w:val="both"/>
        <w:rPr>
          <w:rFonts w:ascii="Times New Roman" w:eastAsia="Times New Roman" w:hAnsi="Times New Roman" w:cs="Times New Roman"/>
          <w:color w:val="000000"/>
          <w:sz w:val="28"/>
          <w:szCs w:val="28"/>
        </w:rPr>
      </w:pPr>
      <w:r w:rsidRPr="00A56793">
        <w:rPr>
          <w:rFonts w:ascii="Times New Roman" w:eastAsia="Times New Roman" w:hAnsi="Times New Roman" w:cs="Times New Roman"/>
          <w:color w:val="000000"/>
          <w:sz w:val="28"/>
          <w:szCs w:val="28"/>
        </w:rPr>
        <w:t>Із ЗФП пов’язане досягнення фізичної досконалості — рівня здоров’я та всебічного розвитку фізичних здібностей, відповідних до вимог людської діяльності у визначених історично умовах виробництва, що склалися, військової справи та інших сферах суспільного життя.</w:t>
      </w:r>
    </w:p>
    <w:p w14:paraId="0AC65EDB" w14:textId="77777777" w:rsidR="00A56793" w:rsidRPr="00A56793" w:rsidRDefault="00A56793" w:rsidP="00A56793">
      <w:pPr>
        <w:spacing w:after="0" w:line="360" w:lineRule="auto"/>
        <w:ind w:firstLine="708"/>
        <w:jc w:val="both"/>
        <w:rPr>
          <w:rFonts w:ascii="Times New Roman" w:eastAsia="Times New Roman" w:hAnsi="Times New Roman" w:cs="Times New Roman"/>
          <w:color w:val="000000"/>
          <w:sz w:val="28"/>
          <w:szCs w:val="28"/>
        </w:rPr>
      </w:pPr>
      <w:r w:rsidRPr="00A56793">
        <w:rPr>
          <w:rFonts w:ascii="Times New Roman" w:eastAsia="Times New Roman" w:hAnsi="Times New Roman" w:cs="Times New Roman"/>
          <w:color w:val="000000"/>
          <w:sz w:val="28"/>
          <w:szCs w:val="28"/>
        </w:rPr>
        <w:t xml:space="preserve">Конкретні принципи та показники фізичної досконалості завжди визначаються реальними запитами та умовами життя суспільства на кожному історичному етапі. Проте в них також завжди присутня вимога до високого рівня здоров’я та загальної працездатності. </w:t>
      </w:r>
    </w:p>
    <w:p w14:paraId="7731B539" w14:textId="77777777" w:rsidR="00A56793" w:rsidRPr="00A56793" w:rsidRDefault="00A56793" w:rsidP="00A56793">
      <w:pPr>
        <w:spacing w:after="0" w:line="360" w:lineRule="auto"/>
        <w:ind w:firstLine="708"/>
        <w:jc w:val="both"/>
        <w:rPr>
          <w:rFonts w:ascii="Times New Roman" w:eastAsia="Times New Roman" w:hAnsi="Times New Roman" w:cs="Times New Roman"/>
          <w:color w:val="000000"/>
          <w:sz w:val="28"/>
          <w:szCs w:val="28"/>
        </w:rPr>
      </w:pPr>
      <w:r w:rsidRPr="00A56793">
        <w:rPr>
          <w:rFonts w:ascii="Times New Roman" w:eastAsia="Times New Roman" w:hAnsi="Times New Roman" w:cs="Times New Roman"/>
          <w:color w:val="000000"/>
          <w:sz w:val="28"/>
          <w:szCs w:val="28"/>
        </w:rPr>
        <w:t>До того ж слід пам’ятати, що навіть достатньо висока загальна фізична підготовленість часто не може забезпечити успіху в дзюдо. А це означає, що в одних випадках потрібний підвищений розвиток витривалості, в інших — сили і так далі, тобто необхідна спеціальна підготовка.</w:t>
      </w:r>
    </w:p>
    <w:p w14:paraId="4902385A" w14:textId="5C7E5A16" w:rsidR="00A56793" w:rsidRPr="00A56793" w:rsidRDefault="00A56793" w:rsidP="00A56793">
      <w:pPr>
        <w:spacing w:after="0" w:line="360" w:lineRule="auto"/>
        <w:ind w:firstLine="708"/>
        <w:jc w:val="both"/>
        <w:rPr>
          <w:rFonts w:ascii="Times New Roman" w:eastAsia="Times New Roman" w:hAnsi="Times New Roman" w:cs="Times New Roman"/>
          <w:color w:val="000000"/>
          <w:sz w:val="28"/>
          <w:szCs w:val="28"/>
        </w:rPr>
      </w:pPr>
      <w:r w:rsidRPr="00A56793">
        <w:rPr>
          <w:rFonts w:ascii="Times New Roman" w:eastAsia="Times New Roman" w:hAnsi="Times New Roman" w:cs="Times New Roman"/>
          <w:color w:val="000000"/>
          <w:sz w:val="28"/>
          <w:szCs w:val="28"/>
        </w:rPr>
        <w:t xml:space="preserve">Засобами загальної фізичної підготовки є переважно вправи з інших видів спорту, які за структурою не схожі з основним видом вправ дзюдо. </w:t>
      </w:r>
      <w:r w:rsidR="00787DE7">
        <w:rPr>
          <w:rFonts w:ascii="Times New Roman" w:eastAsia="Times New Roman" w:hAnsi="Times New Roman" w:cs="Times New Roman"/>
          <w:color w:val="000000"/>
          <w:sz w:val="28"/>
          <w:szCs w:val="28"/>
        </w:rPr>
        <w:tab/>
      </w:r>
      <w:r w:rsidRPr="00A56793">
        <w:rPr>
          <w:rFonts w:ascii="Times New Roman" w:eastAsia="Times New Roman" w:hAnsi="Times New Roman" w:cs="Times New Roman"/>
          <w:color w:val="000000"/>
          <w:sz w:val="28"/>
          <w:szCs w:val="28"/>
        </w:rPr>
        <w:t xml:space="preserve">Таким чином збільшується вплив на розвиток тих якостей, котрі залишаються недостатньо розвинутими у процесі вузько спрямованого тренування. Широко використовуються вправи для загального розвитку,  з предметами (скакалки, набивні м’ячі, гантелі), акробатичні вправи, стрибки на батуті, метання (набивні м’ячі), штовхання ядра, стрибки у довжину і висоту, плавання, стрибки у воду, вправи з різними обтяженнями, веслування, лижі, рухливі ігри та спортивні ігри. Усі вправи слід добирати з урахуванням індивідуальних особливостей, віку, статі спортсменів. </w:t>
      </w:r>
    </w:p>
    <w:p w14:paraId="7538BD38" w14:textId="77777777" w:rsidR="00A56793" w:rsidRPr="00A56793" w:rsidRDefault="00A56793" w:rsidP="00A56793">
      <w:pPr>
        <w:spacing w:after="0" w:line="360" w:lineRule="auto"/>
        <w:ind w:firstLine="708"/>
        <w:jc w:val="both"/>
        <w:rPr>
          <w:rFonts w:ascii="Times New Roman" w:eastAsia="Times New Roman" w:hAnsi="Times New Roman" w:cs="Times New Roman"/>
          <w:color w:val="000000"/>
          <w:sz w:val="28"/>
          <w:szCs w:val="28"/>
        </w:rPr>
      </w:pPr>
      <w:r w:rsidRPr="00A56793">
        <w:rPr>
          <w:rFonts w:ascii="Times New Roman" w:eastAsia="Times New Roman" w:hAnsi="Times New Roman" w:cs="Times New Roman"/>
          <w:color w:val="000000"/>
          <w:sz w:val="28"/>
          <w:szCs w:val="28"/>
        </w:rPr>
        <w:t xml:space="preserve">Вправи, що спрямовані на підвищення рівня загальної фізичної підготовленості дзюдоїстів, відносять до загально-підготовчих засобів, а </w:t>
      </w:r>
      <w:r w:rsidRPr="00A56793">
        <w:rPr>
          <w:rFonts w:ascii="Times New Roman" w:eastAsia="Times New Roman" w:hAnsi="Times New Roman" w:cs="Times New Roman"/>
          <w:color w:val="000000"/>
          <w:sz w:val="28"/>
          <w:szCs w:val="28"/>
        </w:rPr>
        <w:lastRenderedPageBreak/>
        <w:t>вправи з підвищення рівня спеціальної фізичної підготовленості – до засобів спеціальної підготовки.</w:t>
      </w:r>
    </w:p>
    <w:p w14:paraId="1CBFF619" w14:textId="184F044E" w:rsidR="00A56793" w:rsidRPr="00CF2D49" w:rsidRDefault="00A56793" w:rsidP="00A56793">
      <w:pPr>
        <w:spacing w:after="0" w:line="360" w:lineRule="auto"/>
        <w:ind w:firstLine="708"/>
        <w:jc w:val="both"/>
        <w:rPr>
          <w:rFonts w:ascii="Times New Roman" w:eastAsia="Times New Roman" w:hAnsi="Times New Roman" w:cs="Times New Roman"/>
          <w:color w:val="000000"/>
          <w:sz w:val="28"/>
          <w:szCs w:val="28"/>
        </w:rPr>
      </w:pPr>
      <w:r w:rsidRPr="00A56793">
        <w:rPr>
          <w:rFonts w:ascii="Times New Roman" w:eastAsia="Times New Roman" w:hAnsi="Times New Roman" w:cs="Times New Roman"/>
          <w:color w:val="000000"/>
          <w:sz w:val="28"/>
          <w:szCs w:val="28"/>
        </w:rPr>
        <w:t xml:space="preserve">Спеціальна фізична підготовка (СФП) спрямована на удосконалення специфічних якостей, які за характером, рівнем розвитку рухових здібностей, обсягом та інтенсивністю навантажень близькі до змагальної діяльності дзюдоїста. Високий рівень СФП сприяє зростанню ефективності техніко-тактичних дій спортсменів, психічної готовності для досягнення високої спортивної форми. ЇЇ головна мета – максимальний розвиток спеціальних рухових якостей: спеціалізованої сили, швидкості, спритності, гнучкості, витривалості. Для розв’язання цього завдання використовують спеціальні підготовчі вправи з характерною для усіх головних рухів – координацією, напруженням, темпом і ритмом рухів </w:t>
      </w:r>
      <w:bookmarkStart w:id="7" w:name="_Hlk184724908"/>
      <w:r w:rsidR="00804114" w:rsidRPr="00CF2D49">
        <w:rPr>
          <w:rFonts w:ascii="Times New Roman" w:eastAsia="Times New Roman" w:hAnsi="Times New Roman" w:cs="Times New Roman"/>
          <w:color w:val="000000"/>
          <w:sz w:val="28"/>
          <w:szCs w:val="28"/>
        </w:rPr>
        <w:t>[</w:t>
      </w:r>
      <w:r w:rsidR="00364367" w:rsidRPr="00364367">
        <w:rPr>
          <w:rFonts w:ascii="Times New Roman" w:eastAsia="Times New Roman" w:hAnsi="Times New Roman" w:cs="Times New Roman"/>
          <w:color w:val="000000"/>
          <w:sz w:val="28"/>
          <w:szCs w:val="28"/>
        </w:rPr>
        <w:t>22, с.36-41</w:t>
      </w:r>
      <w:r w:rsidR="00804114" w:rsidRPr="00CF2D49">
        <w:rPr>
          <w:rFonts w:ascii="Times New Roman" w:eastAsia="Times New Roman" w:hAnsi="Times New Roman" w:cs="Times New Roman"/>
          <w:color w:val="000000"/>
          <w:sz w:val="28"/>
          <w:szCs w:val="28"/>
        </w:rPr>
        <w:t>]</w:t>
      </w:r>
      <w:bookmarkEnd w:id="7"/>
      <w:r w:rsidR="00CF2D49" w:rsidRPr="00CF2D49">
        <w:rPr>
          <w:rFonts w:ascii="Times New Roman" w:eastAsia="Times New Roman" w:hAnsi="Times New Roman" w:cs="Times New Roman"/>
          <w:color w:val="000000"/>
          <w:sz w:val="28"/>
          <w:szCs w:val="28"/>
        </w:rPr>
        <w:t>.</w:t>
      </w:r>
    </w:p>
    <w:p w14:paraId="2F561096" w14:textId="690673D5" w:rsidR="00355071" w:rsidRPr="00A56793" w:rsidRDefault="00355071" w:rsidP="00A56793">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 рухових якостей, необхідних у дзюдо відносять силу, швидкість, </w:t>
      </w:r>
      <w:r w:rsidR="00766573">
        <w:rPr>
          <w:rFonts w:ascii="Times New Roman" w:eastAsia="Times New Roman" w:hAnsi="Times New Roman" w:cs="Times New Roman"/>
          <w:color w:val="000000"/>
          <w:sz w:val="28"/>
          <w:szCs w:val="28"/>
        </w:rPr>
        <w:t xml:space="preserve">спритність та </w:t>
      </w:r>
      <w:r>
        <w:rPr>
          <w:rFonts w:ascii="Times New Roman" w:eastAsia="Times New Roman" w:hAnsi="Times New Roman" w:cs="Times New Roman"/>
          <w:color w:val="000000"/>
          <w:sz w:val="28"/>
          <w:szCs w:val="28"/>
        </w:rPr>
        <w:t xml:space="preserve">координацію, загальну витривалість </w:t>
      </w:r>
      <w:r w:rsidR="00766573">
        <w:rPr>
          <w:rFonts w:ascii="Times New Roman" w:eastAsia="Times New Roman" w:hAnsi="Times New Roman" w:cs="Times New Roman"/>
          <w:color w:val="000000"/>
          <w:sz w:val="28"/>
          <w:szCs w:val="28"/>
        </w:rPr>
        <w:t>і гнучкість</w:t>
      </w:r>
      <w:r>
        <w:rPr>
          <w:rFonts w:ascii="Times New Roman" w:eastAsia="Times New Roman" w:hAnsi="Times New Roman" w:cs="Times New Roman"/>
          <w:color w:val="000000"/>
          <w:sz w:val="28"/>
          <w:szCs w:val="28"/>
        </w:rPr>
        <w:t xml:space="preserve">. </w:t>
      </w:r>
    </w:p>
    <w:p w14:paraId="181B338F" w14:textId="7BF13EA0" w:rsidR="00225468" w:rsidRPr="00836030" w:rsidRDefault="00804114" w:rsidP="00A56793">
      <w:pPr>
        <w:spacing w:after="0" w:line="360" w:lineRule="auto"/>
        <w:jc w:val="both"/>
        <w:rPr>
          <w:rFonts w:ascii="Times New Roman" w:eastAsia="Times New Roman" w:hAnsi="Times New Roman" w:cs="Times New Roman"/>
          <w:color w:val="000000"/>
          <w:sz w:val="28"/>
          <w:szCs w:val="28"/>
          <w:lang w:val="ru-RU"/>
        </w:rPr>
      </w:pPr>
      <w:r w:rsidRPr="004B28A9">
        <w:rPr>
          <w:rFonts w:ascii="Times New Roman" w:hAnsi="Times New Roman" w:cs="Times New Roman"/>
          <w:b/>
          <w:bCs/>
          <w:sz w:val="28"/>
          <w:szCs w:val="28"/>
        </w:rPr>
        <w:tab/>
        <w:t>Під силою</w:t>
      </w:r>
      <w:r w:rsidRPr="00804114">
        <w:rPr>
          <w:rFonts w:ascii="Times New Roman" w:hAnsi="Times New Roman" w:cs="Times New Roman"/>
          <w:sz w:val="28"/>
          <w:szCs w:val="28"/>
        </w:rPr>
        <w:t xml:space="preserve"> людини слід розуміти її здатність долати опір чи протидіяти йому за рахунок діяльності м’язів. Сила</w:t>
      </w:r>
      <w:r>
        <w:rPr>
          <w:rFonts w:ascii="Times New Roman" w:hAnsi="Times New Roman" w:cs="Times New Roman"/>
          <w:sz w:val="28"/>
          <w:szCs w:val="28"/>
        </w:rPr>
        <w:t xml:space="preserve"> </w:t>
      </w:r>
      <w:r w:rsidRPr="00804114">
        <w:rPr>
          <w:rFonts w:ascii="Times New Roman" w:hAnsi="Times New Roman" w:cs="Times New Roman"/>
          <w:sz w:val="28"/>
          <w:szCs w:val="28"/>
        </w:rPr>
        <w:t>– векторна величина, яка характеризується точкою і напрямком її докладання. Сила може проявлятися в ізометричному (статичному) режимі роботи м’язів, коли при напруженні вони не змінюють своєї довжини, і в ізотонічному (динамічному) режимі, коли напруження пов’язане зі зміною довжини м’язів. В ізотонічному режимі виділяються два варіанти: концентричний (який долає), при якому опір долається за рахунок напруження м’язів при зменшенні їх довжини, й ексцентричний (який поступається), коли здійснюється протидія опору при одночасному розтягненні, збільшенні довжини м’язів. У концентричних рухах сила м’язів, які скорочуються, перевищує сили, які чинять опір. В ексцентричних рухах, що супроводжуються розтягуванням м’язів, сила м’язового скорочення менша за зовнішні сили</w:t>
      </w:r>
      <w:r w:rsidRPr="004B28A9">
        <w:rPr>
          <w:rFonts w:ascii="Times New Roman" w:eastAsia="Times New Roman" w:hAnsi="Times New Roman" w:cs="Times New Roman"/>
          <w:color w:val="000000"/>
          <w:sz w:val="28"/>
          <w:szCs w:val="28"/>
          <w:lang w:val="ru-RU"/>
        </w:rPr>
        <w:t xml:space="preserve"> [</w:t>
      </w:r>
      <w:r w:rsidR="004B28A9" w:rsidRPr="004B28A9">
        <w:rPr>
          <w:rFonts w:ascii="Times New Roman" w:eastAsia="Times New Roman" w:hAnsi="Times New Roman" w:cs="Times New Roman"/>
          <w:color w:val="000000"/>
          <w:sz w:val="28"/>
          <w:szCs w:val="28"/>
        </w:rPr>
        <w:t>45,</w:t>
      </w:r>
      <w:r w:rsidRPr="004B28A9">
        <w:rPr>
          <w:rFonts w:ascii="Times New Roman" w:eastAsia="Times New Roman" w:hAnsi="Times New Roman" w:cs="Times New Roman"/>
          <w:color w:val="000000"/>
          <w:sz w:val="28"/>
          <w:szCs w:val="28"/>
        </w:rPr>
        <w:t xml:space="preserve"> с</w:t>
      </w:r>
      <w:r w:rsidR="004B28A9" w:rsidRPr="004B28A9">
        <w:rPr>
          <w:rFonts w:ascii="Times New Roman" w:eastAsia="Times New Roman" w:hAnsi="Times New Roman" w:cs="Times New Roman"/>
          <w:color w:val="000000"/>
          <w:sz w:val="28"/>
          <w:szCs w:val="28"/>
        </w:rPr>
        <w:t>.</w:t>
      </w:r>
      <w:r w:rsidRPr="004B28A9">
        <w:rPr>
          <w:rFonts w:ascii="Times New Roman" w:eastAsia="Times New Roman" w:hAnsi="Times New Roman" w:cs="Times New Roman"/>
          <w:color w:val="000000"/>
          <w:sz w:val="28"/>
          <w:szCs w:val="28"/>
        </w:rPr>
        <w:t xml:space="preserve"> 68</w:t>
      </w:r>
      <w:r w:rsidRPr="004B28A9">
        <w:rPr>
          <w:rFonts w:ascii="Times New Roman" w:eastAsia="Times New Roman" w:hAnsi="Times New Roman" w:cs="Times New Roman"/>
          <w:color w:val="000000"/>
          <w:sz w:val="28"/>
          <w:szCs w:val="28"/>
          <w:lang w:val="ru-RU"/>
        </w:rPr>
        <w:t>]</w:t>
      </w:r>
      <w:r w:rsidR="00CF2D49">
        <w:rPr>
          <w:rFonts w:ascii="Times New Roman" w:eastAsia="Times New Roman" w:hAnsi="Times New Roman" w:cs="Times New Roman"/>
          <w:color w:val="000000"/>
          <w:sz w:val="28"/>
          <w:szCs w:val="28"/>
          <w:lang w:val="ru-RU"/>
        </w:rPr>
        <w:t>.</w:t>
      </w:r>
    </w:p>
    <w:p w14:paraId="104DFEB8" w14:textId="2035FAE3" w:rsidR="0011444A" w:rsidRDefault="0011444A" w:rsidP="00A5679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1444A">
        <w:rPr>
          <w:rFonts w:ascii="Times New Roman" w:hAnsi="Times New Roman" w:cs="Times New Roman"/>
          <w:b/>
          <w:bCs/>
          <w:sz w:val="28"/>
          <w:szCs w:val="28"/>
        </w:rPr>
        <w:t>Спритність</w:t>
      </w:r>
      <w:r w:rsidRPr="0011444A">
        <w:rPr>
          <w:rFonts w:ascii="Times New Roman" w:hAnsi="Times New Roman" w:cs="Times New Roman"/>
          <w:sz w:val="28"/>
          <w:szCs w:val="28"/>
        </w:rPr>
        <w:t xml:space="preserve"> займає особливе місце </w:t>
      </w:r>
      <w:r>
        <w:rPr>
          <w:rFonts w:ascii="Times New Roman" w:hAnsi="Times New Roman" w:cs="Times New Roman"/>
          <w:sz w:val="28"/>
          <w:szCs w:val="28"/>
        </w:rPr>
        <w:t>с</w:t>
      </w:r>
      <w:r w:rsidRPr="0011444A">
        <w:rPr>
          <w:rFonts w:ascii="Times New Roman" w:hAnsi="Times New Roman" w:cs="Times New Roman"/>
          <w:sz w:val="28"/>
          <w:szCs w:val="28"/>
        </w:rPr>
        <w:t xml:space="preserve">еред рухливих якостей </w:t>
      </w:r>
      <w:r>
        <w:rPr>
          <w:rFonts w:ascii="Times New Roman" w:hAnsi="Times New Roman" w:cs="Times New Roman"/>
          <w:sz w:val="28"/>
          <w:szCs w:val="28"/>
        </w:rPr>
        <w:t>людини.</w:t>
      </w:r>
      <w:r w:rsidRPr="0011444A">
        <w:rPr>
          <w:rFonts w:ascii="Times New Roman" w:hAnsi="Times New Roman" w:cs="Times New Roman"/>
          <w:sz w:val="28"/>
          <w:szCs w:val="28"/>
        </w:rPr>
        <w:t xml:space="preserve"> Прийнято визначати спритність, по-перше, як уміння швидко оволодівати новими рухами (уміння швидко навчатись), по-друге, як уміння швидко </w:t>
      </w:r>
      <w:r w:rsidRPr="0011444A">
        <w:rPr>
          <w:rFonts w:ascii="Times New Roman" w:hAnsi="Times New Roman" w:cs="Times New Roman"/>
          <w:sz w:val="28"/>
          <w:szCs w:val="28"/>
        </w:rPr>
        <w:lastRenderedPageBreak/>
        <w:t>перебудовувати рухливу діяльність з відповідними вимогами, обставинами, що швидко змінюються. Іншими словами, спритність значною мірою характеризує координаційні якості. Поняття спритність і координаційні здібності мають деякі розбіжності між вченими. Однак в структурі координаційних здібностей спортсмена В. М. Платонов виділяє, в першу чергу, сприйняття ним власних рухів, наявність образів, динамічних, часових і просторових характеристик рухів свого тіла та різних його частин у складних взаємодіях та їх аналіз</w:t>
      </w:r>
      <w:r w:rsidR="00691507">
        <w:rPr>
          <w:rFonts w:ascii="Times New Roman" w:hAnsi="Times New Roman" w:cs="Times New Roman"/>
          <w:sz w:val="28"/>
          <w:szCs w:val="28"/>
        </w:rPr>
        <w:t>.</w:t>
      </w:r>
      <w:r w:rsidRPr="0011444A">
        <w:rPr>
          <w:rFonts w:ascii="Times New Roman" w:hAnsi="Times New Roman" w:cs="Times New Roman"/>
          <w:sz w:val="28"/>
          <w:szCs w:val="28"/>
        </w:rPr>
        <w:t xml:space="preserve"> Проведені масштабні випробування </w:t>
      </w:r>
      <w:proofErr w:type="spellStart"/>
      <w:r w:rsidRPr="0011444A">
        <w:rPr>
          <w:rFonts w:ascii="Times New Roman" w:hAnsi="Times New Roman" w:cs="Times New Roman"/>
          <w:sz w:val="28"/>
          <w:szCs w:val="28"/>
        </w:rPr>
        <w:t>життєво</w:t>
      </w:r>
      <w:proofErr w:type="spellEnd"/>
      <w:r w:rsidRPr="0011444A">
        <w:rPr>
          <w:rFonts w:ascii="Times New Roman" w:hAnsi="Times New Roman" w:cs="Times New Roman"/>
          <w:sz w:val="28"/>
          <w:szCs w:val="28"/>
        </w:rPr>
        <w:t xml:space="preserve"> важливих рухливих навичок спритності та координаційних здібностей показали, що саме активний розвиток цих якостей припадає на молодший шкільний вік, коли відбувається основний розвиток нервово-м'язових рухливих навичок, висока пластичність ЦНС та інтенсивний розвиток рухливого аналізатора, що виражається в удосконаленні просторово-часових характеристик рухів. У молодшому віці використання спеціальних вправ на спритність та координацію навіть в малих об'ємах дає значний ефект</w:t>
      </w:r>
      <w:r w:rsidR="007B55AE">
        <w:rPr>
          <w:rFonts w:ascii="Times New Roman" w:hAnsi="Times New Roman" w:cs="Times New Roman"/>
          <w:sz w:val="28"/>
          <w:szCs w:val="28"/>
        </w:rPr>
        <w:t xml:space="preserve">. У дорослому віці розвиток спритності практично неможливий </w:t>
      </w:r>
      <w:r w:rsidR="00C3231A" w:rsidRPr="004B28A9">
        <w:rPr>
          <w:rFonts w:ascii="Times New Roman" w:eastAsia="Times New Roman" w:hAnsi="Times New Roman" w:cs="Times New Roman"/>
          <w:color w:val="000000"/>
          <w:sz w:val="28"/>
          <w:szCs w:val="28"/>
          <w:lang w:val="ru-RU"/>
        </w:rPr>
        <w:t>[</w:t>
      </w:r>
      <w:r w:rsidR="00C3231A" w:rsidRPr="004B28A9">
        <w:rPr>
          <w:rFonts w:ascii="Times New Roman" w:eastAsia="Times New Roman" w:hAnsi="Times New Roman" w:cs="Times New Roman"/>
          <w:color w:val="000000"/>
          <w:sz w:val="28"/>
          <w:szCs w:val="28"/>
        </w:rPr>
        <w:t xml:space="preserve">45, с. </w:t>
      </w:r>
      <w:r w:rsidR="00C3231A">
        <w:rPr>
          <w:rFonts w:ascii="Times New Roman" w:eastAsia="Times New Roman" w:hAnsi="Times New Roman" w:cs="Times New Roman"/>
          <w:color w:val="000000"/>
          <w:sz w:val="28"/>
          <w:szCs w:val="28"/>
        </w:rPr>
        <w:t>152-154</w:t>
      </w:r>
      <w:r w:rsidR="00C3231A" w:rsidRPr="004B28A9">
        <w:rPr>
          <w:rFonts w:ascii="Times New Roman" w:eastAsia="Times New Roman" w:hAnsi="Times New Roman" w:cs="Times New Roman"/>
          <w:color w:val="000000"/>
          <w:sz w:val="28"/>
          <w:szCs w:val="28"/>
          <w:lang w:val="ru-RU"/>
        </w:rPr>
        <w:t>]</w:t>
      </w:r>
      <w:r w:rsidR="00CF2D49">
        <w:rPr>
          <w:rFonts w:ascii="Times New Roman" w:eastAsia="Times New Roman" w:hAnsi="Times New Roman" w:cs="Times New Roman"/>
          <w:color w:val="000000"/>
          <w:sz w:val="28"/>
          <w:szCs w:val="28"/>
          <w:lang w:val="ru-RU"/>
        </w:rPr>
        <w:t>.</w:t>
      </w:r>
    </w:p>
    <w:p w14:paraId="4C34F66B" w14:textId="77777777" w:rsidR="00256BE3" w:rsidRDefault="00256BE3" w:rsidP="00A5679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56BE3">
        <w:rPr>
          <w:rFonts w:ascii="Times New Roman" w:hAnsi="Times New Roman" w:cs="Times New Roman"/>
          <w:sz w:val="28"/>
          <w:szCs w:val="28"/>
        </w:rPr>
        <w:t>Координаційні здібності можна диференціювати на окремі види за особливостями прояву, критеріями оцінки і факторами, які їх обумовлюють. Спираючись на результати спеціальних досліджень</w:t>
      </w:r>
      <w:r>
        <w:rPr>
          <w:rFonts w:ascii="Times New Roman" w:hAnsi="Times New Roman" w:cs="Times New Roman"/>
          <w:sz w:val="28"/>
          <w:szCs w:val="28"/>
        </w:rPr>
        <w:t xml:space="preserve">, </w:t>
      </w:r>
      <w:r w:rsidRPr="00256BE3">
        <w:rPr>
          <w:rFonts w:ascii="Times New Roman" w:hAnsi="Times New Roman" w:cs="Times New Roman"/>
          <w:sz w:val="28"/>
          <w:szCs w:val="28"/>
        </w:rPr>
        <w:t xml:space="preserve">можна виділити наступні відносно самостійні види координаційних здібностей: </w:t>
      </w:r>
    </w:p>
    <w:p w14:paraId="04B40D88" w14:textId="77777777" w:rsidR="00256BE3" w:rsidRDefault="00256BE3" w:rsidP="00A56793">
      <w:pPr>
        <w:spacing w:after="0" w:line="360" w:lineRule="auto"/>
        <w:jc w:val="both"/>
        <w:rPr>
          <w:rFonts w:ascii="Times New Roman" w:hAnsi="Times New Roman" w:cs="Times New Roman"/>
          <w:sz w:val="28"/>
          <w:szCs w:val="28"/>
        </w:rPr>
      </w:pPr>
      <w:r w:rsidRPr="00256BE3">
        <w:rPr>
          <w:rFonts w:ascii="Times New Roman" w:hAnsi="Times New Roman" w:cs="Times New Roman"/>
          <w:sz w:val="28"/>
          <w:szCs w:val="28"/>
        </w:rPr>
        <w:t xml:space="preserve">• регуляція динамічних і просторово-часових параметрів рухів; </w:t>
      </w:r>
    </w:p>
    <w:p w14:paraId="2FEE969D" w14:textId="77777777" w:rsidR="00256BE3" w:rsidRDefault="00256BE3" w:rsidP="00A56793">
      <w:pPr>
        <w:spacing w:after="0" w:line="360" w:lineRule="auto"/>
        <w:jc w:val="both"/>
        <w:rPr>
          <w:rFonts w:ascii="Times New Roman" w:hAnsi="Times New Roman" w:cs="Times New Roman"/>
          <w:sz w:val="28"/>
          <w:szCs w:val="28"/>
        </w:rPr>
      </w:pPr>
      <w:r w:rsidRPr="00256BE3">
        <w:rPr>
          <w:rFonts w:ascii="Times New Roman" w:hAnsi="Times New Roman" w:cs="Times New Roman"/>
          <w:sz w:val="28"/>
          <w:szCs w:val="28"/>
        </w:rPr>
        <w:t xml:space="preserve">• статична і динамічна рівновага; </w:t>
      </w:r>
    </w:p>
    <w:p w14:paraId="0BBD4B52" w14:textId="77777777" w:rsidR="00256BE3" w:rsidRDefault="00256BE3" w:rsidP="00A56793">
      <w:pPr>
        <w:spacing w:after="0" w:line="360" w:lineRule="auto"/>
        <w:jc w:val="both"/>
        <w:rPr>
          <w:rFonts w:ascii="Times New Roman" w:hAnsi="Times New Roman" w:cs="Times New Roman"/>
          <w:sz w:val="28"/>
          <w:szCs w:val="28"/>
        </w:rPr>
      </w:pPr>
      <w:r w:rsidRPr="00256BE3">
        <w:rPr>
          <w:rFonts w:ascii="Times New Roman" w:hAnsi="Times New Roman" w:cs="Times New Roman"/>
          <w:sz w:val="28"/>
          <w:szCs w:val="28"/>
        </w:rPr>
        <w:t xml:space="preserve">• ритмічність рухів; </w:t>
      </w:r>
    </w:p>
    <w:p w14:paraId="1858701E" w14:textId="77777777" w:rsidR="00256BE3" w:rsidRDefault="00256BE3" w:rsidP="00A56793">
      <w:pPr>
        <w:spacing w:after="0" w:line="360" w:lineRule="auto"/>
        <w:jc w:val="both"/>
        <w:rPr>
          <w:rFonts w:ascii="Times New Roman" w:hAnsi="Times New Roman" w:cs="Times New Roman"/>
          <w:sz w:val="28"/>
          <w:szCs w:val="28"/>
        </w:rPr>
      </w:pPr>
      <w:r w:rsidRPr="00256BE3">
        <w:rPr>
          <w:rFonts w:ascii="Times New Roman" w:hAnsi="Times New Roman" w:cs="Times New Roman"/>
          <w:sz w:val="28"/>
          <w:szCs w:val="28"/>
        </w:rPr>
        <w:t xml:space="preserve">• орієнтування у просторі і в часі; </w:t>
      </w:r>
    </w:p>
    <w:p w14:paraId="750BD85F" w14:textId="23119D29" w:rsidR="00256BE3" w:rsidRDefault="00256BE3" w:rsidP="00A56793">
      <w:pPr>
        <w:spacing w:after="0" w:line="360" w:lineRule="auto"/>
        <w:jc w:val="both"/>
        <w:rPr>
          <w:rFonts w:ascii="Times New Roman" w:hAnsi="Times New Roman" w:cs="Times New Roman"/>
          <w:sz w:val="28"/>
          <w:szCs w:val="28"/>
        </w:rPr>
      </w:pPr>
      <w:r w:rsidRPr="00256BE3">
        <w:rPr>
          <w:rFonts w:ascii="Times New Roman" w:hAnsi="Times New Roman" w:cs="Times New Roman"/>
          <w:sz w:val="28"/>
          <w:szCs w:val="28"/>
        </w:rPr>
        <w:t>• внутрі</w:t>
      </w:r>
      <w:r w:rsidR="00714869">
        <w:rPr>
          <w:rFonts w:ascii="Times New Roman" w:hAnsi="Times New Roman" w:cs="Times New Roman"/>
          <w:sz w:val="28"/>
          <w:szCs w:val="28"/>
        </w:rPr>
        <w:t>шньо-</w:t>
      </w:r>
      <w:r w:rsidRPr="00256BE3">
        <w:rPr>
          <w:rFonts w:ascii="Times New Roman" w:hAnsi="Times New Roman" w:cs="Times New Roman"/>
          <w:sz w:val="28"/>
          <w:szCs w:val="28"/>
        </w:rPr>
        <w:t xml:space="preserve">м’язова і </w:t>
      </w:r>
      <w:proofErr w:type="spellStart"/>
      <w:r w:rsidRPr="00256BE3">
        <w:rPr>
          <w:rFonts w:ascii="Times New Roman" w:hAnsi="Times New Roman" w:cs="Times New Roman"/>
          <w:sz w:val="28"/>
          <w:szCs w:val="28"/>
        </w:rPr>
        <w:t>міжм’язова</w:t>
      </w:r>
      <w:proofErr w:type="spellEnd"/>
      <w:r w:rsidRPr="00256BE3">
        <w:rPr>
          <w:rFonts w:ascii="Times New Roman" w:hAnsi="Times New Roman" w:cs="Times New Roman"/>
          <w:sz w:val="28"/>
          <w:szCs w:val="28"/>
        </w:rPr>
        <w:t xml:space="preserve"> координація; </w:t>
      </w:r>
    </w:p>
    <w:p w14:paraId="4C99D824" w14:textId="77777777" w:rsidR="00256BE3" w:rsidRDefault="00256BE3" w:rsidP="00A56793">
      <w:pPr>
        <w:spacing w:after="0" w:line="360" w:lineRule="auto"/>
        <w:jc w:val="both"/>
        <w:rPr>
          <w:rFonts w:ascii="Times New Roman" w:hAnsi="Times New Roman" w:cs="Times New Roman"/>
          <w:sz w:val="28"/>
          <w:szCs w:val="28"/>
        </w:rPr>
      </w:pPr>
      <w:r w:rsidRPr="00256BE3">
        <w:rPr>
          <w:rFonts w:ascii="Times New Roman" w:hAnsi="Times New Roman" w:cs="Times New Roman"/>
          <w:sz w:val="28"/>
          <w:szCs w:val="28"/>
        </w:rPr>
        <w:t xml:space="preserve">• зміна напряму руху і рухової програми. </w:t>
      </w:r>
    </w:p>
    <w:p w14:paraId="1429311D" w14:textId="42DBF7D1" w:rsidR="00256BE3" w:rsidRPr="00CF2D49" w:rsidRDefault="00097014" w:rsidP="00A5679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56BE3" w:rsidRPr="00256BE3">
        <w:rPr>
          <w:rFonts w:ascii="Times New Roman" w:hAnsi="Times New Roman" w:cs="Times New Roman"/>
          <w:sz w:val="28"/>
          <w:szCs w:val="28"/>
        </w:rPr>
        <w:t xml:space="preserve">У реальній тренувальній і змагальній діяльності всі вказані здібності проявляються не в чистому вигляді, а в складній взаємодії. В конкретних ситуаціях одні координаційні здібності грають провідну роль, інші – допоміжну, при цьому можлива миттєва зміна ролі різних здібностей у зв’язку </w:t>
      </w:r>
      <w:r w:rsidR="00256BE3" w:rsidRPr="00256BE3">
        <w:rPr>
          <w:rFonts w:ascii="Times New Roman" w:hAnsi="Times New Roman" w:cs="Times New Roman"/>
          <w:sz w:val="28"/>
          <w:szCs w:val="28"/>
        </w:rPr>
        <w:lastRenderedPageBreak/>
        <w:t>із зовнішніми умовами, що змінилися. Особливо яскраво це проявляється у гімнастиці спортивній, акробатиці, спортивних іграх, єдиноборствах, гірськолижному спорті, тобто у всіх тих видах, в яких результат вирішальною мірою залежить від спритності</w:t>
      </w:r>
      <w:r w:rsidR="00CF2D49">
        <w:rPr>
          <w:rFonts w:ascii="Times New Roman" w:hAnsi="Times New Roman" w:cs="Times New Roman"/>
          <w:sz w:val="28"/>
          <w:szCs w:val="28"/>
        </w:rPr>
        <w:t xml:space="preserve"> </w:t>
      </w:r>
      <w:r w:rsidR="003D33AB" w:rsidRPr="00CF2D49">
        <w:rPr>
          <w:rFonts w:ascii="Times New Roman" w:hAnsi="Times New Roman" w:cs="Times New Roman"/>
          <w:sz w:val="28"/>
          <w:szCs w:val="28"/>
        </w:rPr>
        <w:t>[</w:t>
      </w:r>
      <w:r w:rsidR="003D33AB" w:rsidRPr="003D33AB">
        <w:rPr>
          <w:rFonts w:ascii="Times New Roman" w:hAnsi="Times New Roman" w:cs="Times New Roman"/>
          <w:sz w:val="28"/>
          <w:szCs w:val="28"/>
        </w:rPr>
        <w:t>46,</w:t>
      </w:r>
      <w:r w:rsidR="00256BE3" w:rsidRPr="003D33AB">
        <w:rPr>
          <w:rFonts w:ascii="Times New Roman" w:hAnsi="Times New Roman" w:cs="Times New Roman"/>
          <w:sz w:val="28"/>
          <w:szCs w:val="28"/>
        </w:rPr>
        <w:t xml:space="preserve"> с</w:t>
      </w:r>
      <w:r w:rsidR="003D33AB" w:rsidRPr="003D33AB">
        <w:rPr>
          <w:rFonts w:ascii="Times New Roman" w:hAnsi="Times New Roman" w:cs="Times New Roman"/>
          <w:sz w:val="28"/>
          <w:szCs w:val="28"/>
        </w:rPr>
        <w:t>.</w:t>
      </w:r>
      <w:r w:rsidR="00256BE3" w:rsidRPr="003D33AB">
        <w:rPr>
          <w:rFonts w:ascii="Times New Roman" w:hAnsi="Times New Roman" w:cs="Times New Roman"/>
          <w:sz w:val="28"/>
          <w:szCs w:val="28"/>
        </w:rPr>
        <w:t>154</w:t>
      </w:r>
      <w:r w:rsidR="003D33AB" w:rsidRPr="00CF2D49">
        <w:rPr>
          <w:rFonts w:ascii="Times New Roman" w:hAnsi="Times New Roman" w:cs="Times New Roman"/>
          <w:sz w:val="28"/>
          <w:szCs w:val="28"/>
        </w:rPr>
        <w:t>]</w:t>
      </w:r>
      <w:r w:rsidR="00CF2D49">
        <w:rPr>
          <w:rFonts w:ascii="Times New Roman" w:hAnsi="Times New Roman" w:cs="Times New Roman"/>
          <w:sz w:val="28"/>
          <w:szCs w:val="28"/>
        </w:rPr>
        <w:t>.</w:t>
      </w:r>
    </w:p>
    <w:p w14:paraId="5819C226" w14:textId="75C6EB2F" w:rsidR="003B2826" w:rsidRDefault="003B2826" w:rsidP="00A5679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B2826">
        <w:rPr>
          <w:rFonts w:ascii="Times New Roman" w:hAnsi="Times New Roman" w:cs="Times New Roman"/>
          <w:sz w:val="28"/>
          <w:szCs w:val="28"/>
        </w:rPr>
        <w:t xml:space="preserve">Спритність і координація є виключно складними руховими якостями, які залежать від багатьох чинників психоемоційного і </w:t>
      </w:r>
      <w:proofErr w:type="spellStart"/>
      <w:r w:rsidRPr="003B2826">
        <w:rPr>
          <w:rFonts w:ascii="Times New Roman" w:hAnsi="Times New Roman" w:cs="Times New Roman"/>
          <w:sz w:val="28"/>
          <w:szCs w:val="28"/>
        </w:rPr>
        <w:t>нейрорегуляторного</w:t>
      </w:r>
      <w:proofErr w:type="spellEnd"/>
      <w:r w:rsidRPr="003B2826">
        <w:rPr>
          <w:rFonts w:ascii="Times New Roman" w:hAnsi="Times New Roman" w:cs="Times New Roman"/>
          <w:sz w:val="28"/>
          <w:szCs w:val="28"/>
        </w:rPr>
        <w:t xml:space="preserve"> характеру, рухового досвіду і моторної пам’яті, рівня техніко</w:t>
      </w:r>
      <w:r w:rsidR="00714869">
        <w:rPr>
          <w:rFonts w:ascii="Times New Roman" w:hAnsi="Times New Roman" w:cs="Times New Roman"/>
          <w:sz w:val="28"/>
          <w:szCs w:val="28"/>
        </w:rPr>
        <w:t>-</w:t>
      </w:r>
      <w:r w:rsidRPr="003B2826">
        <w:rPr>
          <w:rFonts w:ascii="Times New Roman" w:hAnsi="Times New Roman" w:cs="Times New Roman"/>
          <w:sz w:val="28"/>
          <w:szCs w:val="28"/>
        </w:rPr>
        <w:t>тактичної майстерності, швидкісного і силового потенціалу спортсмена. Нижче будуть представлені й охарактеризовані основні з цих факторів у стосунку до конкретних умов, що вимагають прояву спритності і координації.</w:t>
      </w:r>
    </w:p>
    <w:p w14:paraId="203C5983" w14:textId="5C73E71D" w:rsidR="003B2826" w:rsidRDefault="00963C80" w:rsidP="00A5679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963C80">
        <w:rPr>
          <w:rFonts w:ascii="Times New Roman" w:hAnsi="Times New Roman" w:cs="Times New Roman"/>
          <w:b/>
          <w:bCs/>
          <w:sz w:val="28"/>
          <w:szCs w:val="28"/>
        </w:rPr>
        <w:t>Під швидкісними здібностями</w:t>
      </w:r>
      <w:r w:rsidRPr="00963C80">
        <w:rPr>
          <w:rFonts w:ascii="Times New Roman" w:hAnsi="Times New Roman" w:cs="Times New Roman"/>
          <w:sz w:val="28"/>
          <w:szCs w:val="28"/>
        </w:rPr>
        <w:t xml:space="preserve"> спортсмена слід розуміти комплекс функціональних якостей, які забезпечують виконання рухових дій за мінімальний час. Швидкісні здібності пов’язані з такими поняттями, як «швидкість» і «бистрота». Серед низки їх визначення щодо предмета розгляду найбільш прийнятними видаються наступні: швидкість  – відношення пройденого тілом шляху до відповідного проміжку часу; ступінь бистроти руху чи дії; бистрота – більша швидкість, стрімкість, реактивність.</w:t>
      </w:r>
    </w:p>
    <w:p w14:paraId="6C21AD7E" w14:textId="77777777" w:rsidR="00963C80" w:rsidRDefault="00963C80" w:rsidP="00A5679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963C80">
        <w:rPr>
          <w:rFonts w:ascii="Times New Roman" w:hAnsi="Times New Roman" w:cs="Times New Roman"/>
          <w:sz w:val="28"/>
          <w:szCs w:val="28"/>
        </w:rPr>
        <w:t xml:space="preserve">При розвитку швидкості застосовують вправи, які повинні відповідати наступним вимогам: </w:t>
      </w:r>
    </w:p>
    <w:p w14:paraId="06FADEB6" w14:textId="77777777" w:rsidR="00963C80" w:rsidRDefault="00963C80" w:rsidP="00A56793">
      <w:pPr>
        <w:spacing w:after="0" w:line="360" w:lineRule="auto"/>
        <w:jc w:val="both"/>
        <w:rPr>
          <w:rFonts w:ascii="Times New Roman" w:hAnsi="Times New Roman" w:cs="Times New Roman"/>
          <w:sz w:val="28"/>
          <w:szCs w:val="28"/>
        </w:rPr>
      </w:pPr>
      <w:r w:rsidRPr="00963C80">
        <w:rPr>
          <w:rFonts w:ascii="Times New Roman" w:hAnsi="Times New Roman" w:cs="Times New Roman"/>
          <w:sz w:val="28"/>
          <w:szCs w:val="28"/>
        </w:rPr>
        <w:t xml:space="preserve">1. Техніка вправ виконується на граничних швидкостях. </w:t>
      </w:r>
    </w:p>
    <w:p w14:paraId="383B95E3" w14:textId="77777777" w:rsidR="00963C80" w:rsidRDefault="00963C80" w:rsidP="00A56793">
      <w:pPr>
        <w:spacing w:after="0" w:line="360" w:lineRule="auto"/>
        <w:jc w:val="both"/>
        <w:rPr>
          <w:rFonts w:ascii="Times New Roman" w:hAnsi="Times New Roman" w:cs="Times New Roman"/>
          <w:sz w:val="28"/>
          <w:szCs w:val="28"/>
        </w:rPr>
      </w:pPr>
      <w:r w:rsidRPr="00963C80">
        <w:rPr>
          <w:rFonts w:ascii="Times New Roman" w:hAnsi="Times New Roman" w:cs="Times New Roman"/>
          <w:sz w:val="28"/>
          <w:szCs w:val="28"/>
        </w:rPr>
        <w:t xml:space="preserve">2. Вправи повинні бути настільки добре завчені і засвоєні, щоб під час їх виконання вольові зусилля були направлені не на спосіб, а на швидкість. </w:t>
      </w:r>
    </w:p>
    <w:p w14:paraId="65763606" w14:textId="08FE075E" w:rsidR="00963C80" w:rsidRDefault="00963C80" w:rsidP="00A56793">
      <w:pPr>
        <w:spacing w:after="0" w:line="360" w:lineRule="auto"/>
        <w:jc w:val="both"/>
        <w:rPr>
          <w:rFonts w:ascii="Times New Roman" w:hAnsi="Times New Roman" w:cs="Times New Roman"/>
          <w:sz w:val="28"/>
          <w:szCs w:val="28"/>
        </w:rPr>
      </w:pPr>
      <w:r w:rsidRPr="00963C80">
        <w:rPr>
          <w:rFonts w:ascii="Times New Roman" w:hAnsi="Times New Roman" w:cs="Times New Roman"/>
          <w:sz w:val="28"/>
          <w:szCs w:val="28"/>
        </w:rPr>
        <w:t>3. Тривалість вправ повинна бути такою, щоб у кінці виконання швидкість не скорочувалась внаслідок стомлень. Для молодших дзюдоїстів подавання вправ не має перевищувати 10 с. Основними методами швидкісної підготовки</w:t>
      </w:r>
      <w:r w:rsidR="00485C03">
        <w:rPr>
          <w:rFonts w:ascii="Times New Roman" w:hAnsi="Times New Roman" w:cs="Times New Roman"/>
          <w:sz w:val="28"/>
          <w:szCs w:val="28"/>
        </w:rPr>
        <w:t xml:space="preserve"> </w:t>
      </w:r>
      <w:r w:rsidRPr="00963C80">
        <w:rPr>
          <w:rFonts w:ascii="Times New Roman" w:hAnsi="Times New Roman" w:cs="Times New Roman"/>
          <w:sz w:val="28"/>
          <w:szCs w:val="28"/>
        </w:rPr>
        <w:t>дзюдоїстів є ігровий, змагальний, комбінований, повторний. Для висококваліфікованих дзюдоїстів вправи не повинні перевищувати 20-25 с.</w:t>
      </w:r>
    </w:p>
    <w:p w14:paraId="365F9347" w14:textId="5D6E457A" w:rsidR="00963C80" w:rsidRDefault="00751101" w:rsidP="00A5679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E2E19">
        <w:rPr>
          <w:rFonts w:ascii="Times New Roman" w:hAnsi="Times New Roman" w:cs="Times New Roman"/>
          <w:b/>
          <w:bCs/>
          <w:sz w:val="28"/>
          <w:szCs w:val="28"/>
        </w:rPr>
        <w:t>Під гнучкістю</w:t>
      </w:r>
      <w:r w:rsidRPr="00751101">
        <w:rPr>
          <w:rFonts w:ascii="Times New Roman" w:hAnsi="Times New Roman" w:cs="Times New Roman"/>
          <w:sz w:val="28"/>
          <w:szCs w:val="28"/>
        </w:rPr>
        <w:t xml:space="preserve"> розуміють </w:t>
      </w:r>
      <w:proofErr w:type="spellStart"/>
      <w:r w:rsidRPr="00751101">
        <w:rPr>
          <w:rFonts w:ascii="Times New Roman" w:hAnsi="Times New Roman" w:cs="Times New Roman"/>
          <w:sz w:val="28"/>
          <w:szCs w:val="28"/>
        </w:rPr>
        <w:t>морфофункціональні</w:t>
      </w:r>
      <w:proofErr w:type="spellEnd"/>
      <w:r w:rsidRPr="00751101">
        <w:rPr>
          <w:rFonts w:ascii="Times New Roman" w:hAnsi="Times New Roman" w:cs="Times New Roman"/>
          <w:sz w:val="28"/>
          <w:szCs w:val="28"/>
        </w:rPr>
        <w:t xml:space="preserve"> якості апарату руху і опори, які визначають амплітуду рухів спортсмена. Термін «гнучкість» більш прийнятний для оцінки сумарної рухливості в суглобах усього тіла. Якщо ж </w:t>
      </w:r>
      <w:r w:rsidRPr="00751101">
        <w:rPr>
          <w:rFonts w:ascii="Times New Roman" w:hAnsi="Times New Roman" w:cs="Times New Roman"/>
          <w:sz w:val="28"/>
          <w:szCs w:val="28"/>
        </w:rPr>
        <w:lastRenderedPageBreak/>
        <w:t>йдеться про окремі суглоби, то правильніше говорити про їх рухливість (рухливість у гомілкових суглобах, рухливість у плечових суглобах та</w:t>
      </w:r>
      <w:r>
        <w:rPr>
          <w:rFonts w:ascii="Times New Roman" w:hAnsi="Times New Roman" w:cs="Times New Roman"/>
          <w:sz w:val="28"/>
          <w:szCs w:val="28"/>
        </w:rPr>
        <w:t xml:space="preserve"> </w:t>
      </w:r>
      <w:r w:rsidRPr="00751101">
        <w:rPr>
          <w:rFonts w:ascii="Times New Roman" w:hAnsi="Times New Roman" w:cs="Times New Roman"/>
          <w:sz w:val="28"/>
          <w:szCs w:val="28"/>
        </w:rPr>
        <w:t xml:space="preserve">ін.). Деякі фахівці розширюють визначення поняття «рухливість», включаючи до нього здатність вільно і плавно виконувати рухи з великою амплітудою, що обумовлено не тільки будовою суглоба, розтяжністю м’язів, сполучної тканини, шкіри і підшкірної основи, а й технікою рухів, силовими можливостями, ефективністю нервової регуляції рухів, між- і </w:t>
      </w:r>
      <w:proofErr w:type="spellStart"/>
      <w:r w:rsidRPr="00751101">
        <w:rPr>
          <w:rFonts w:ascii="Times New Roman" w:hAnsi="Times New Roman" w:cs="Times New Roman"/>
          <w:sz w:val="28"/>
          <w:szCs w:val="28"/>
        </w:rPr>
        <w:t>внутрім’язовою</w:t>
      </w:r>
      <w:proofErr w:type="spellEnd"/>
      <w:r w:rsidRPr="00751101">
        <w:rPr>
          <w:rFonts w:ascii="Times New Roman" w:hAnsi="Times New Roman" w:cs="Times New Roman"/>
          <w:sz w:val="28"/>
          <w:szCs w:val="28"/>
        </w:rPr>
        <w:t xml:space="preserve"> координацією. Звичайно, це порушує строгість щодо ідентифікації зазначеної якості, однак відображає необхідність забезпечення органічного зв’язку гнучкості з іншими руховими якостями і сторонами підготовленості.</w:t>
      </w:r>
    </w:p>
    <w:p w14:paraId="62725B2F" w14:textId="77777777" w:rsidR="00225468" w:rsidRPr="00081AE8" w:rsidRDefault="00225468" w:rsidP="00225468">
      <w:pPr>
        <w:spacing w:after="0" w:line="360" w:lineRule="auto"/>
        <w:ind w:firstLine="708"/>
        <w:jc w:val="both"/>
        <w:rPr>
          <w:rFonts w:ascii="Times New Roman" w:eastAsia="Times New Roman" w:hAnsi="Times New Roman" w:cs="Times New Roman"/>
          <w:b/>
          <w:bCs/>
          <w:i/>
          <w:color w:val="000000"/>
          <w:sz w:val="28"/>
          <w:szCs w:val="28"/>
        </w:rPr>
      </w:pPr>
      <w:r w:rsidRPr="00081AE8">
        <w:rPr>
          <w:rFonts w:ascii="Times New Roman" w:eastAsia="Times New Roman" w:hAnsi="Times New Roman" w:cs="Times New Roman"/>
          <w:b/>
          <w:bCs/>
          <w:i/>
          <w:color w:val="000000"/>
          <w:sz w:val="28"/>
          <w:szCs w:val="28"/>
        </w:rPr>
        <w:t>Теоретична підготовка.</w:t>
      </w:r>
    </w:p>
    <w:p w14:paraId="5821109C" w14:textId="77777777" w:rsidR="00225468" w:rsidRPr="00C63BF4" w:rsidRDefault="00225468" w:rsidP="00225468">
      <w:pPr>
        <w:spacing w:after="0" w:line="360" w:lineRule="auto"/>
        <w:ind w:firstLine="708"/>
        <w:jc w:val="both"/>
        <w:rPr>
          <w:rFonts w:ascii="Times New Roman" w:eastAsia="Times New Roman" w:hAnsi="Times New Roman" w:cs="Times New Roman"/>
          <w:color w:val="000000"/>
          <w:sz w:val="28"/>
          <w:szCs w:val="28"/>
        </w:rPr>
      </w:pPr>
      <w:r w:rsidRPr="00C63BF4">
        <w:rPr>
          <w:rFonts w:ascii="Times New Roman" w:eastAsia="Times New Roman" w:hAnsi="Times New Roman" w:cs="Times New Roman"/>
          <w:color w:val="000000"/>
          <w:sz w:val="28"/>
          <w:szCs w:val="28"/>
        </w:rPr>
        <w:t xml:space="preserve">Теоретична підготовка – формування у спортсменів спеціальних знань, потрібних для успішної реалізації в цьому виді спорту. Вона може здійснюватися як у процесі практичних занять, так і у формі бесід, вивчення схем, кінограм,  перегляду відеозаписів та ін. </w:t>
      </w:r>
    </w:p>
    <w:p w14:paraId="07871827" w14:textId="77777777" w:rsidR="00225468" w:rsidRPr="00D15083" w:rsidRDefault="00225468" w:rsidP="00225468">
      <w:pPr>
        <w:spacing w:after="0" w:line="360" w:lineRule="auto"/>
        <w:jc w:val="both"/>
        <w:rPr>
          <w:rFonts w:ascii="Times New Roman" w:hAnsi="Times New Roman" w:cs="Times New Roman"/>
          <w:sz w:val="28"/>
          <w:szCs w:val="28"/>
        </w:rPr>
      </w:pPr>
      <w:r w:rsidRPr="00D15083">
        <w:rPr>
          <w:rFonts w:ascii="Times New Roman" w:hAnsi="Times New Roman" w:cs="Times New Roman"/>
          <w:sz w:val="28"/>
          <w:szCs w:val="28"/>
        </w:rPr>
        <w:tab/>
        <w:t xml:space="preserve">Теоретична підготовка має велике значення в підготовці дзюдоїстів. Головне її завдання – навчити спортсмена осмислювати і аналізувати дії на татамі як свої, так і суперника, не механічно повторювати вказівки тренера та вивчені прийоми, а творчо підходити до їх виконання. Теоретичні знання повинні мати конкретну цільову направленість, практичне підтвердження. </w:t>
      </w:r>
    </w:p>
    <w:p w14:paraId="64B63DB9" w14:textId="77777777" w:rsidR="00225468" w:rsidRPr="00D15083" w:rsidRDefault="00225468" w:rsidP="00225468">
      <w:pPr>
        <w:spacing w:after="0" w:line="360" w:lineRule="auto"/>
        <w:jc w:val="both"/>
        <w:rPr>
          <w:rFonts w:ascii="Times New Roman" w:hAnsi="Times New Roman" w:cs="Times New Roman"/>
          <w:sz w:val="28"/>
          <w:szCs w:val="28"/>
        </w:rPr>
      </w:pPr>
      <w:r w:rsidRPr="00D15083">
        <w:rPr>
          <w:rFonts w:ascii="Times New Roman" w:hAnsi="Times New Roman" w:cs="Times New Roman"/>
          <w:sz w:val="28"/>
          <w:szCs w:val="28"/>
        </w:rPr>
        <w:tab/>
        <w:t>Спортивне тренування це процес удосконалення функцій організму (центральної нервової системи, обміну речовин, м'язової системи, кровообігу, дихання), а також виховання вольових і моральних якостей, технічної й тактичної майстерності спортсменів. Неможливо переоцінити вплив фізичних вправ на зовнішній вигляд спортсмена, будову тіла і поставу.</w:t>
      </w:r>
    </w:p>
    <w:p w14:paraId="6AAEE86C" w14:textId="5A671795" w:rsidR="00471E9D" w:rsidRPr="00D15083" w:rsidRDefault="00471E9D" w:rsidP="00471E9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15083">
        <w:rPr>
          <w:rFonts w:ascii="Times New Roman" w:hAnsi="Times New Roman" w:cs="Times New Roman"/>
          <w:sz w:val="28"/>
          <w:szCs w:val="28"/>
        </w:rPr>
        <w:t xml:space="preserve">Арсенал дзюдо містить набір технічних дій для боротьби в </w:t>
      </w:r>
      <w:proofErr w:type="spellStart"/>
      <w:r w:rsidRPr="00D15083">
        <w:rPr>
          <w:rFonts w:ascii="Times New Roman" w:hAnsi="Times New Roman" w:cs="Times New Roman"/>
          <w:sz w:val="28"/>
          <w:szCs w:val="28"/>
        </w:rPr>
        <w:t>стійці</w:t>
      </w:r>
      <w:proofErr w:type="spellEnd"/>
      <w:r w:rsidRPr="00D15083">
        <w:rPr>
          <w:rFonts w:ascii="Times New Roman" w:hAnsi="Times New Roman" w:cs="Times New Roman"/>
          <w:sz w:val="28"/>
          <w:szCs w:val="28"/>
        </w:rPr>
        <w:t xml:space="preserve"> (техніка кидків) і партері (техніка утримань, техніка больових прийомів на ліктьовий суглоб, техніка задушливих прийомів), вивчення яких визначається традиційною системою ступенів майстерності (від простого – до складного):</w:t>
      </w:r>
    </w:p>
    <w:p w14:paraId="5D066BEC" w14:textId="32EA5E6E" w:rsidR="00471E9D" w:rsidRPr="00BE2E19" w:rsidRDefault="00471E9D" w:rsidP="00262D9C">
      <w:pPr>
        <w:spacing w:after="0" w:line="360" w:lineRule="auto"/>
        <w:jc w:val="both"/>
        <w:rPr>
          <w:rFonts w:ascii="Times New Roman" w:hAnsi="Times New Roman" w:cs="Times New Roman"/>
          <w:sz w:val="28"/>
          <w:szCs w:val="28"/>
        </w:rPr>
      </w:pPr>
      <w:r w:rsidRPr="00D15083">
        <w:rPr>
          <w:rFonts w:ascii="Times New Roman" w:hAnsi="Times New Roman" w:cs="Times New Roman"/>
          <w:sz w:val="28"/>
          <w:szCs w:val="28"/>
        </w:rPr>
        <w:lastRenderedPageBreak/>
        <w:t xml:space="preserve"> 6-КЮ (білий пояс);</w:t>
      </w:r>
      <w:r w:rsidR="00262D9C">
        <w:rPr>
          <w:rFonts w:ascii="Times New Roman" w:hAnsi="Times New Roman" w:cs="Times New Roman"/>
          <w:sz w:val="28"/>
          <w:szCs w:val="28"/>
        </w:rPr>
        <w:t xml:space="preserve"> </w:t>
      </w:r>
      <w:r w:rsidRPr="00D15083">
        <w:rPr>
          <w:rFonts w:ascii="Times New Roman" w:hAnsi="Times New Roman" w:cs="Times New Roman"/>
          <w:sz w:val="28"/>
          <w:szCs w:val="28"/>
        </w:rPr>
        <w:t>5-КЮ (жовтий пояс);</w:t>
      </w:r>
      <w:r w:rsidR="00262D9C">
        <w:rPr>
          <w:rFonts w:ascii="Times New Roman" w:hAnsi="Times New Roman" w:cs="Times New Roman"/>
          <w:sz w:val="28"/>
          <w:szCs w:val="28"/>
        </w:rPr>
        <w:t xml:space="preserve"> </w:t>
      </w:r>
      <w:r w:rsidRPr="00D15083">
        <w:rPr>
          <w:rFonts w:ascii="Times New Roman" w:hAnsi="Times New Roman" w:cs="Times New Roman"/>
          <w:sz w:val="28"/>
          <w:szCs w:val="28"/>
        </w:rPr>
        <w:t>4-КЮ (помаранчевий пояс);</w:t>
      </w:r>
      <w:r w:rsidR="00262D9C">
        <w:rPr>
          <w:rFonts w:ascii="Times New Roman" w:hAnsi="Times New Roman" w:cs="Times New Roman"/>
          <w:sz w:val="28"/>
          <w:szCs w:val="28"/>
        </w:rPr>
        <w:t xml:space="preserve"> </w:t>
      </w:r>
      <w:r w:rsidRPr="00D15083">
        <w:rPr>
          <w:rFonts w:ascii="Times New Roman" w:hAnsi="Times New Roman" w:cs="Times New Roman"/>
          <w:sz w:val="28"/>
          <w:szCs w:val="28"/>
        </w:rPr>
        <w:t xml:space="preserve"> 3-КЮ (зелений пояс);</w:t>
      </w:r>
      <w:r w:rsidR="00262D9C">
        <w:rPr>
          <w:rFonts w:ascii="Times New Roman" w:hAnsi="Times New Roman" w:cs="Times New Roman"/>
          <w:sz w:val="28"/>
          <w:szCs w:val="28"/>
        </w:rPr>
        <w:t xml:space="preserve"> </w:t>
      </w:r>
      <w:r w:rsidRPr="00D15083">
        <w:rPr>
          <w:rFonts w:ascii="Times New Roman" w:hAnsi="Times New Roman" w:cs="Times New Roman"/>
          <w:sz w:val="28"/>
          <w:szCs w:val="28"/>
        </w:rPr>
        <w:t>2-КЮ (синій пояс);</w:t>
      </w:r>
      <w:r w:rsidR="00262D9C">
        <w:rPr>
          <w:rFonts w:ascii="Times New Roman" w:hAnsi="Times New Roman" w:cs="Times New Roman"/>
          <w:sz w:val="28"/>
          <w:szCs w:val="28"/>
        </w:rPr>
        <w:t xml:space="preserve"> </w:t>
      </w:r>
      <w:r w:rsidRPr="00D15083">
        <w:rPr>
          <w:rFonts w:ascii="Times New Roman" w:hAnsi="Times New Roman" w:cs="Times New Roman"/>
          <w:sz w:val="28"/>
          <w:szCs w:val="28"/>
        </w:rPr>
        <w:t xml:space="preserve"> 1-КЮ (коричневий пояс)</w:t>
      </w:r>
      <w:r w:rsidR="00BE2E19">
        <w:rPr>
          <w:rFonts w:ascii="Times New Roman" w:hAnsi="Times New Roman" w:cs="Times New Roman"/>
          <w:sz w:val="28"/>
          <w:szCs w:val="28"/>
        </w:rPr>
        <w:t xml:space="preserve"> </w:t>
      </w:r>
      <w:r w:rsidR="00BE2E19" w:rsidRPr="00BE2E19">
        <w:rPr>
          <w:rFonts w:ascii="Times New Roman" w:hAnsi="Times New Roman" w:cs="Times New Roman"/>
          <w:sz w:val="28"/>
          <w:szCs w:val="28"/>
        </w:rPr>
        <w:t xml:space="preserve">[75, </w:t>
      </w:r>
      <w:r w:rsidR="00BE2E19">
        <w:rPr>
          <w:rFonts w:ascii="Times New Roman" w:hAnsi="Times New Roman" w:cs="Times New Roman"/>
          <w:sz w:val="28"/>
          <w:szCs w:val="28"/>
        </w:rPr>
        <w:t>с. 23</w:t>
      </w:r>
      <w:r w:rsidR="00BE2E19" w:rsidRPr="00BE2E19">
        <w:rPr>
          <w:rFonts w:ascii="Times New Roman" w:hAnsi="Times New Roman" w:cs="Times New Roman"/>
          <w:sz w:val="28"/>
          <w:szCs w:val="28"/>
        </w:rPr>
        <w:t>]</w:t>
      </w:r>
      <w:r w:rsidR="00CF2D49">
        <w:rPr>
          <w:rFonts w:ascii="Times New Roman" w:hAnsi="Times New Roman" w:cs="Times New Roman"/>
          <w:sz w:val="28"/>
          <w:szCs w:val="28"/>
        </w:rPr>
        <w:t>.</w:t>
      </w:r>
    </w:p>
    <w:p w14:paraId="7B2FAA5A" w14:textId="6C723F2E" w:rsidR="00BE2E19" w:rsidRDefault="00787DE7" w:rsidP="00225468">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787DE7">
        <w:rPr>
          <w:rFonts w:ascii="Times New Roman" w:hAnsi="Times New Roman" w:cs="Times New Roman"/>
          <w:sz w:val="28"/>
          <w:szCs w:val="28"/>
        </w:rPr>
        <w:t xml:space="preserve">В Єдиній спортивній класифікації України </w:t>
      </w:r>
      <w:r w:rsidR="00BE2E19" w:rsidRPr="00BE2E19">
        <w:rPr>
          <w:rFonts w:ascii="Times New Roman" w:hAnsi="Times New Roman" w:cs="Times New Roman"/>
          <w:sz w:val="28"/>
          <w:szCs w:val="28"/>
        </w:rPr>
        <w:t>[</w:t>
      </w:r>
      <w:r w:rsidR="00BE2E19">
        <w:rPr>
          <w:rFonts w:ascii="Times New Roman" w:hAnsi="Times New Roman" w:cs="Times New Roman"/>
          <w:sz w:val="28"/>
          <w:szCs w:val="28"/>
        </w:rPr>
        <w:t xml:space="preserve">52 </w:t>
      </w:r>
      <w:r w:rsidR="00BE2E19" w:rsidRPr="00BE2E19">
        <w:rPr>
          <w:rFonts w:ascii="Times New Roman" w:hAnsi="Times New Roman" w:cs="Times New Roman"/>
          <w:sz w:val="28"/>
          <w:szCs w:val="28"/>
        </w:rPr>
        <w:t>]</w:t>
      </w:r>
      <w:r w:rsidRPr="00787DE7">
        <w:rPr>
          <w:rFonts w:ascii="Times New Roman" w:hAnsi="Times New Roman" w:cs="Times New Roman"/>
          <w:sz w:val="28"/>
          <w:szCs w:val="28"/>
        </w:rPr>
        <w:t xml:space="preserve">визначено  </w:t>
      </w:r>
      <w:bookmarkStart w:id="8" w:name="_Hlk186751800"/>
      <w:r w:rsidRPr="00787DE7">
        <w:rPr>
          <w:rFonts w:ascii="Times New Roman" w:hAnsi="Times New Roman" w:cs="Times New Roman"/>
          <w:sz w:val="28"/>
          <w:szCs w:val="28"/>
        </w:rPr>
        <w:t xml:space="preserve">відповідність ступенів майстерності </w:t>
      </w:r>
      <w:r w:rsidR="00204F31">
        <w:rPr>
          <w:rFonts w:ascii="Times New Roman" w:hAnsi="Times New Roman" w:cs="Times New Roman"/>
          <w:sz w:val="28"/>
          <w:szCs w:val="28"/>
        </w:rPr>
        <w:t>КЮ</w:t>
      </w:r>
      <w:r w:rsidRPr="00787DE7">
        <w:rPr>
          <w:rFonts w:ascii="Times New Roman" w:hAnsi="Times New Roman" w:cs="Times New Roman"/>
          <w:sz w:val="28"/>
          <w:szCs w:val="28"/>
        </w:rPr>
        <w:t xml:space="preserve"> та </w:t>
      </w:r>
      <w:proofErr w:type="spellStart"/>
      <w:r w:rsidR="00204F31">
        <w:rPr>
          <w:rFonts w:ascii="Times New Roman" w:hAnsi="Times New Roman" w:cs="Times New Roman"/>
          <w:sz w:val="28"/>
          <w:szCs w:val="28"/>
        </w:rPr>
        <w:t>ДАНів</w:t>
      </w:r>
      <w:proofErr w:type="spellEnd"/>
      <w:r w:rsidRPr="00787DE7">
        <w:rPr>
          <w:rFonts w:ascii="Times New Roman" w:hAnsi="Times New Roman" w:cs="Times New Roman"/>
          <w:sz w:val="28"/>
          <w:szCs w:val="28"/>
        </w:rPr>
        <w:t xml:space="preserve"> спортивним званням та розрядам прийнятим в Україні </w:t>
      </w:r>
      <w:bookmarkEnd w:id="8"/>
      <w:r w:rsidRPr="00787DE7">
        <w:rPr>
          <w:rFonts w:ascii="Times New Roman" w:hAnsi="Times New Roman" w:cs="Times New Roman"/>
          <w:sz w:val="28"/>
          <w:szCs w:val="28"/>
        </w:rPr>
        <w:t xml:space="preserve">(Таблиця </w:t>
      </w:r>
      <w:r w:rsidR="00BE2E19">
        <w:rPr>
          <w:rFonts w:ascii="Times New Roman" w:hAnsi="Times New Roman" w:cs="Times New Roman"/>
          <w:sz w:val="28"/>
          <w:szCs w:val="28"/>
        </w:rPr>
        <w:t>2</w:t>
      </w:r>
      <w:r w:rsidRPr="00787DE7">
        <w:rPr>
          <w:rFonts w:ascii="Times New Roman" w:hAnsi="Times New Roman" w:cs="Times New Roman"/>
          <w:sz w:val="28"/>
          <w:szCs w:val="28"/>
        </w:rPr>
        <w:t>)</w:t>
      </w:r>
      <w:r w:rsidR="00BE2E19">
        <w:rPr>
          <w:rFonts w:ascii="Times New Roman" w:hAnsi="Times New Roman" w:cs="Times New Roman"/>
          <w:sz w:val="28"/>
          <w:szCs w:val="28"/>
        </w:rPr>
        <w:t>.</w:t>
      </w:r>
    </w:p>
    <w:p w14:paraId="192E4F75" w14:textId="63DCF4BC" w:rsidR="00225468" w:rsidRDefault="00BE2E19" w:rsidP="00BE2E19">
      <w:pPr>
        <w:spacing w:line="360" w:lineRule="auto"/>
        <w:jc w:val="right"/>
        <w:rPr>
          <w:rFonts w:ascii="Times New Roman" w:hAnsi="Times New Roman" w:cs="Times New Roman"/>
          <w:sz w:val="28"/>
          <w:szCs w:val="28"/>
        </w:rPr>
      </w:pPr>
      <w:r>
        <w:rPr>
          <w:rFonts w:ascii="Times New Roman" w:hAnsi="Times New Roman" w:cs="Times New Roman"/>
          <w:sz w:val="28"/>
          <w:szCs w:val="28"/>
        </w:rPr>
        <w:t>Таблиця 2</w:t>
      </w:r>
    </w:p>
    <w:p w14:paraId="7D4AF899" w14:textId="2EA5CF74" w:rsidR="00204F31" w:rsidRPr="00BE2E19" w:rsidRDefault="00204F31" w:rsidP="00BE2E19">
      <w:pPr>
        <w:spacing w:line="240" w:lineRule="auto"/>
        <w:jc w:val="center"/>
        <w:rPr>
          <w:rFonts w:ascii="Times New Roman" w:hAnsi="Times New Roman" w:cs="Times New Roman"/>
          <w:b/>
          <w:bCs/>
          <w:i/>
          <w:iCs/>
          <w:sz w:val="28"/>
          <w:szCs w:val="28"/>
        </w:rPr>
      </w:pPr>
      <w:r w:rsidRPr="00204F31">
        <w:rPr>
          <w:rFonts w:ascii="Times New Roman" w:hAnsi="Times New Roman" w:cs="Times New Roman"/>
          <w:b/>
          <w:bCs/>
          <w:i/>
          <w:iCs/>
          <w:sz w:val="28"/>
          <w:szCs w:val="28"/>
        </w:rPr>
        <w:t xml:space="preserve">Відповідність ступенів майстерності КЮ та </w:t>
      </w:r>
      <w:proofErr w:type="spellStart"/>
      <w:r w:rsidRPr="00204F31">
        <w:rPr>
          <w:rFonts w:ascii="Times New Roman" w:hAnsi="Times New Roman" w:cs="Times New Roman"/>
          <w:b/>
          <w:bCs/>
          <w:i/>
          <w:iCs/>
          <w:sz w:val="28"/>
          <w:szCs w:val="28"/>
        </w:rPr>
        <w:t>ДАНів</w:t>
      </w:r>
      <w:proofErr w:type="spellEnd"/>
      <w:r w:rsidRPr="00204F31">
        <w:rPr>
          <w:rFonts w:ascii="Times New Roman" w:hAnsi="Times New Roman" w:cs="Times New Roman"/>
          <w:b/>
          <w:bCs/>
          <w:i/>
          <w:iCs/>
          <w:sz w:val="28"/>
          <w:szCs w:val="28"/>
        </w:rPr>
        <w:t xml:space="preserve"> спортивним званням та розрядам прийнятим в Україні</w:t>
      </w:r>
    </w:p>
    <w:tbl>
      <w:tblPr>
        <w:tblStyle w:val="a3"/>
        <w:tblW w:w="0" w:type="auto"/>
        <w:tblLook w:val="04A0" w:firstRow="1" w:lastRow="0" w:firstColumn="1" w:lastColumn="0" w:noHBand="0" w:noVBand="1"/>
      </w:tblPr>
      <w:tblGrid>
        <w:gridCol w:w="2689"/>
        <w:gridCol w:w="2268"/>
        <w:gridCol w:w="2268"/>
        <w:gridCol w:w="2119"/>
      </w:tblGrid>
      <w:tr w:rsidR="00787DE7" w14:paraId="3C1C4820" w14:textId="77777777" w:rsidTr="00204F31">
        <w:tc>
          <w:tcPr>
            <w:tcW w:w="2689" w:type="dxa"/>
          </w:tcPr>
          <w:p w14:paraId="5B87B464" w14:textId="3B3867F5" w:rsidR="00787DE7" w:rsidRPr="00262D9C" w:rsidRDefault="00787DE7" w:rsidP="00204F31">
            <w:pPr>
              <w:jc w:val="both"/>
              <w:rPr>
                <w:rFonts w:ascii="Times New Roman" w:hAnsi="Times New Roman" w:cs="Times New Roman"/>
                <w:sz w:val="24"/>
                <w:szCs w:val="24"/>
              </w:rPr>
            </w:pPr>
            <w:r w:rsidRPr="00262D9C">
              <w:rPr>
                <w:rFonts w:ascii="Times New Roman" w:hAnsi="Times New Roman" w:cs="Times New Roman"/>
                <w:sz w:val="24"/>
                <w:szCs w:val="24"/>
              </w:rPr>
              <w:t>Звання, розряд Єдиної спортивної класифікації України</w:t>
            </w:r>
          </w:p>
        </w:tc>
        <w:tc>
          <w:tcPr>
            <w:tcW w:w="2268" w:type="dxa"/>
          </w:tcPr>
          <w:p w14:paraId="00204D21" w14:textId="390D629E" w:rsidR="00787DE7" w:rsidRPr="00262D9C" w:rsidRDefault="00787DE7" w:rsidP="00204F31">
            <w:pPr>
              <w:jc w:val="both"/>
              <w:rPr>
                <w:rFonts w:ascii="Times New Roman" w:hAnsi="Times New Roman" w:cs="Times New Roman"/>
                <w:sz w:val="24"/>
                <w:szCs w:val="24"/>
              </w:rPr>
            </w:pPr>
            <w:r w:rsidRPr="00262D9C">
              <w:rPr>
                <w:rFonts w:ascii="Times New Roman" w:hAnsi="Times New Roman" w:cs="Times New Roman"/>
                <w:sz w:val="24"/>
                <w:szCs w:val="24"/>
              </w:rPr>
              <w:t>КЮ і ДАН</w:t>
            </w:r>
          </w:p>
        </w:tc>
        <w:tc>
          <w:tcPr>
            <w:tcW w:w="2268" w:type="dxa"/>
          </w:tcPr>
          <w:p w14:paraId="723B9492" w14:textId="3ECD58B5" w:rsidR="00787DE7" w:rsidRPr="00262D9C" w:rsidRDefault="00787DE7" w:rsidP="00204F31">
            <w:pPr>
              <w:jc w:val="both"/>
              <w:rPr>
                <w:rFonts w:ascii="Times New Roman" w:hAnsi="Times New Roman" w:cs="Times New Roman"/>
                <w:sz w:val="24"/>
                <w:szCs w:val="24"/>
              </w:rPr>
            </w:pPr>
            <w:r w:rsidRPr="00262D9C">
              <w:rPr>
                <w:rFonts w:ascii="Times New Roman" w:hAnsi="Times New Roman" w:cs="Times New Roman"/>
                <w:sz w:val="24"/>
                <w:szCs w:val="24"/>
              </w:rPr>
              <w:t xml:space="preserve">Ступінь </w:t>
            </w:r>
          </w:p>
        </w:tc>
        <w:tc>
          <w:tcPr>
            <w:tcW w:w="2119" w:type="dxa"/>
          </w:tcPr>
          <w:p w14:paraId="72BF9DF9" w14:textId="14CB3C23" w:rsidR="00787DE7" w:rsidRPr="00262D9C" w:rsidRDefault="00787DE7" w:rsidP="00204F31">
            <w:pPr>
              <w:jc w:val="both"/>
              <w:rPr>
                <w:rFonts w:ascii="Times New Roman" w:hAnsi="Times New Roman" w:cs="Times New Roman"/>
                <w:sz w:val="24"/>
                <w:szCs w:val="24"/>
              </w:rPr>
            </w:pPr>
            <w:r w:rsidRPr="00262D9C">
              <w:rPr>
                <w:rFonts w:ascii="Times New Roman" w:hAnsi="Times New Roman" w:cs="Times New Roman"/>
                <w:sz w:val="24"/>
                <w:szCs w:val="24"/>
              </w:rPr>
              <w:t>Колір паска</w:t>
            </w:r>
          </w:p>
        </w:tc>
      </w:tr>
      <w:tr w:rsidR="00787DE7" w14:paraId="0878C1BA" w14:textId="77777777" w:rsidTr="00204F31">
        <w:tc>
          <w:tcPr>
            <w:tcW w:w="2689" w:type="dxa"/>
          </w:tcPr>
          <w:p w14:paraId="2407D868" w14:textId="77777777" w:rsidR="00787DE7" w:rsidRPr="00262D9C" w:rsidRDefault="00787DE7" w:rsidP="00204F31">
            <w:pPr>
              <w:jc w:val="both"/>
              <w:rPr>
                <w:rFonts w:ascii="Times New Roman" w:hAnsi="Times New Roman" w:cs="Times New Roman"/>
                <w:sz w:val="24"/>
                <w:szCs w:val="24"/>
              </w:rPr>
            </w:pPr>
          </w:p>
        </w:tc>
        <w:tc>
          <w:tcPr>
            <w:tcW w:w="2268" w:type="dxa"/>
          </w:tcPr>
          <w:p w14:paraId="5C05CD05" w14:textId="0C71E9D8" w:rsidR="00787DE7" w:rsidRPr="00262D9C" w:rsidRDefault="00787DE7" w:rsidP="00204F31">
            <w:pPr>
              <w:jc w:val="both"/>
              <w:rPr>
                <w:rFonts w:ascii="Times New Roman" w:hAnsi="Times New Roman" w:cs="Times New Roman"/>
                <w:sz w:val="24"/>
                <w:szCs w:val="24"/>
              </w:rPr>
            </w:pPr>
            <w:r w:rsidRPr="00262D9C">
              <w:rPr>
                <w:rFonts w:ascii="Times New Roman" w:hAnsi="Times New Roman" w:cs="Times New Roman"/>
                <w:sz w:val="24"/>
                <w:szCs w:val="24"/>
              </w:rPr>
              <w:t>6 КЮ (</w:t>
            </w:r>
            <w:proofErr w:type="spellStart"/>
            <w:r w:rsidRPr="00262D9C">
              <w:rPr>
                <w:rFonts w:ascii="Times New Roman" w:hAnsi="Times New Roman" w:cs="Times New Roman"/>
                <w:sz w:val="24"/>
                <w:szCs w:val="24"/>
              </w:rPr>
              <w:t>рокукю</w:t>
            </w:r>
            <w:proofErr w:type="spellEnd"/>
            <w:r w:rsidRPr="00262D9C">
              <w:rPr>
                <w:rFonts w:ascii="Times New Roman" w:hAnsi="Times New Roman" w:cs="Times New Roman"/>
                <w:sz w:val="24"/>
                <w:szCs w:val="24"/>
              </w:rPr>
              <w:t>)</w:t>
            </w:r>
          </w:p>
        </w:tc>
        <w:tc>
          <w:tcPr>
            <w:tcW w:w="2268" w:type="dxa"/>
          </w:tcPr>
          <w:p w14:paraId="65971E58" w14:textId="37AD0296" w:rsidR="00787DE7" w:rsidRPr="00262D9C" w:rsidRDefault="00787DE7" w:rsidP="00204F31">
            <w:pPr>
              <w:jc w:val="both"/>
              <w:rPr>
                <w:rFonts w:ascii="Times New Roman" w:hAnsi="Times New Roman" w:cs="Times New Roman"/>
                <w:sz w:val="24"/>
                <w:szCs w:val="24"/>
              </w:rPr>
            </w:pPr>
            <w:r w:rsidRPr="00262D9C">
              <w:rPr>
                <w:rFonts w:ascii="Times New Roman" w:hAnsi="Times New Roman" w:cs="Times New Roman"/>
                <w:sz w:val="24"/>
                <w:szCs w:val="24"/>
              </w:rPr>
              <w:t>1 учнівський</w:t>
            </w:r>
          </w:p>
        </w:tc>
        <w:tc>
          <w:tcPr>
            <w:tcW w:w="2119" w:type="dxa"/>
          </w:tcPr>
          <w:p w14:paraId="7173F487" w14:textId="60650AF2" w:rsidR="00787DE7" w:rsidRPr="00262D9C" w:rsidRDefault="00787DE7" w:rsidP="00204F31">
            <w:pPr>
              <w:jc w:val="both"/>
              <w:rPr>
                <w:rFonts w:ascii="Times New Roman" w:hAnsi="Times New Roman" w:cs="Times New Roman"/>
                <w:sz w:val="24"/>
                <w:szCs w:val="24"/>
              </w:rPr>
            </w:pPr>
            <w:r w:rsidRPr="00262D9C">
              <w:rPr>
                <w:rFonts w:ascii="Times New Roman" w:hAnsi="Times New Roman" w:cs="Times New Roman"/>
                <w:sz w:val="24"/>
                <w:szCs w:val="24"/>
              </w:rPr>
              <w:t>Білий</w:t>
            </w:r>
          </w:p>
        </w:tc>
      </w:tr>
      <w:tr w:rsidR="00787DE7" w14:paraId="4E44C48F" w14:textId="77777777" w:rsidTr="00204F31">
        <w:tc>
          <w:tcPr>
            <w:tcW w:w="2689" w:type="dxa"/>
          </w:tcPr>
          <w:p w14:paraId="1BACB897" w14:textId="1D7F6B8E" w:rsidR="00787DE7" w:rsidRPr="00262D9C" w:rsidRDefault="00787DE7" w:rsidP="00204F31">
            <w:pPr>
              <w:jc w:val="both"/>
              <w:rPr>
                <w:rFonts w:ascii="Times New Roman" w:hAnsi="Times New Roman" w:cs="Times New Roman"/>
                <w:sz w:val="24"/>
                <w:szCs w:val="24"/>
              </w:rPr>
            </w:pPr>
            <w:r w:rsidRPr="00262D9C">
              <w:rPr>
                <w:rFonts w:ascii="Times New Roman" w:hAnsi="Times New Roman" w:cs="Times New Roman"/>
                <w:sz w:val="24"/>
                <w:szCs w:val="24"/>
              </w:rPr>
              <w:t>ІІ юнацький розряд</w:t>
            </w:r>
          </w:p>
        </w:tc>
        <w:tc>
          <w:tcPr>
            <w:tcW w:w="2268" w:type="dxa"/>
          </w:tcPr>
          <w:p w14:paraId="4C323F4A" w14:textId="57DBD176" w:rsidR="00787DE7" w:rsidRPr="00262D9C" w:rsidRDefault="00787DE7" w:rsidP="00204F31">
            <w:pPr>
              <w:jc w:val="both"/>
              <w:rPr>
                <w:rFonts w:ascii="Times New Roman" w:hAnsi="Times New Roman" w:cs="Times New Roman"/>
                <w:sz w:val="24"/>
                <w:szCs w:val="24"/>
              </w:rPr>
            </w:pPr>
            <w:r w:rsidRPr="00262D9C">
              <w:rPr>
                <w:rFonts w:ascii="Times New Roman" w:hAnsi="Times New Roman" w:cs="Times New Roman"/>
                <w:sz w:val="24"/>
                <w:szCs w:val="24"/>
              </w:rPr>
              <w:t>5 КЮ (</w:t>
            </w:r>
            <w:proofErr w:type="spellStart"/>
            <w:r w:rsidRPr="00262D9C">
              <w:rPr>
                <w:rFonts w:ascii="Times New Roman" w:hAnsi="Times New Roman" w:cs="Times New Roman"/>
                <w:sz w:val="24"/>
                <w:szCs w:val="24"/>
              </w:rPr>
              <w:t>гокю</w:t>
            </w:r>
            <w:proofErr w:type="spellEnd"/>
            <w:r w:rsidRPr="00262D9C">
              <w:rPr>
                <w:rFonts w:ascii="Times New Roman" w:hAnsi="Times New Roman" w:cs="Times New Roman"/>
                <w:sz w:val="24"/>
                <w:szCs w:val="24"/>
              </w:rPr>
              <w:t>)</w:t>
            </w:r>
          </w:p>
        </w:tc>
        <w:tc>
          <w:tcPr>
            <w:tcW w:w="2268" w:type="dxa"/>
          </w:tcPr>
          <w:p w14:paraId="3EB2C9D5" w14:textId="5E290503" w:rsidR="00787DE7" w:rsidRPr="00262D9C" w:rsidRDefault="00787DE7" w:rsidP="00204F31">
            <w:pPr>
              <w:jc w:val="both"/>
              <w:rPr>
                <w:rFonts w:ascii="Times New Roman" w:hAnsi="Times New Roman" w:cs="Times New Roman"/>
                <w:sz w:val="24"/>
                <w:szCs w:val="24"/>
              </w:rPr>
            </w:pPr>
            <w:r w:rsidRPr="00262D9C">
              <w:rPr>
                <w:rFonts w:ascii="Times New Roman" w:hAnsi="Times New Roman" w:cs="Times New Roman"/>
                <w:sz w:val="24"/>
                <w:szCs w:val="24"/>
              </w:rPr>
              <w:t>2 учнівський</w:t>
            </w:r>
          </w:p>
        </w:tc>
        <w:tc>
          <w:tcPr>
            <w:tcW w:w="2119" w:type="dxa"/>
          </w:tcPr>
          <w:p w14:paraId="6BF5C2F3" w14:textId="77082C8C" w:rsidR="00787DE7" w:rsidRPr="00262D9C" w:rsidRDefault="00787DE7" w:rsidP="00204F31">
            <w:pPr>
              <w:jc w:val="both"/>
              <w:rPr>
                <w:rFonts w:ascii="Times New Roman" w:hAnsi="Times New Roman" w:cs="Times New Roman"/>
                <w:sz w:val="24"/>
                <w:szCs w:val="24"/>
              </w:rPr>
            </w:pPr>
            <w:r w:rsidRPr="00262D9C">
              <w:rPr>
                <w:rFonts w:ascii="Times New Roman" w:hAnsi="Times New Roman" w:cs="Times New Roman"/>
                <w:sz w:val="24"/>
                <w:szCs w:val="24"/>
              </w:rPr>
              <w:t>Жовтий</w:t>
            </w:r>
          </w:p>
        </w:tc>
      </w:tr>
      <w:tr w:rsidR="00787DE7" w14:paraId="7DFD5019" w14:textId="77777777" w:rsidTr="00204F31">
        <w:tc>
          <w:tcPr>
            <w:tcW w:w="2689" w:type="dxa"/>
          </w:tcPr>
          <w:p w14:paraId="3F358B86" w14:textId="3D7932E4" w:rsidR="00787DE7" w:rsidRPr="00262D9C" w:rsidRDefault="00787DE7" w:rsidP="00204F31">
            <w:pPr>
              <w:jc w:val="both"/>
              <w:rPr>
                <w:rFonts w:ascii="Times New Roman" w:hAnsi="Times New Roman" w:cs="Times New Roman"/>
                <w:sz w:val="24"/>
                <w:szCs w:val="24"/>
              </w:rPr>
            </w:pPr>
            <w:r w:rsidRPr="00262D9C">
              <w:rPr>
                <w:rFonts w:ascii="Times New Roman" w:hAnsi="Times New Roman" w:cs="Times New Roman"/>
                <w:sz w:val="24"/>
                <w:szCs w:val="24"/>
              </w:rPr>
              <w:t>І юнацький розряд</w:t>
            </w:r>
          </w:p>
        </w:tc>
        <w:tc>
          <w:tcPr>
            <w:tcW w:w="2268" w:type="dxa"/>
          </w:tcPr>
          <w:p w14:paraId="04366AE6" w14:textId="3E13456E" w:rsidR="00787DE7" w:rsidRPr="00262D9C" w:rsidRDefault="00787DE7" w:rsidP="00204F31">
            <w:pPr>
              <w:jc w:val="both"/>
              <w:rPr>
                <w:rFonts w:ascii="Times New Roman" w:hAnsi="Times New Roman" w:cs="Times New Roman"/>
                <w:sz w:val="24"/>
                <w:szCs w:val="24"/>
              </w:rPr>
            </w:pPr>
            <w:r w:rsidRPr="00262D9C">
              <w:rPr>
                <w:rFonts w:ascii="Times New Roman" w:hAnsi="Times New Roman" w:cs="Times New Roman"/>
                <w:sz w:val="24"/>
                <w:szCs w:val="24"/>
              </w:rPr>
              <w:t>4 КЮ (</w:t>
            </w:r>
            <w:proofErr w:type="spellStart"/>
            <w:r w:rsidRPr="00262D9C">
              <w:rPr>
                <w:rFonts w:ascii="Times New Roman" w:hAnsi="Times New Roman" w:cs="Times New Roman"/>
                <w:sz w:val="24"/>
                <w:szCs w:val="24"/>
              </w:rPr>
              <w:t>єнкю</w:t>
            </w:r>
            <w:proofErr w:type="spellEnd"/>
            <w:r w:rsidRPr="00262D9C">
              <w:rPr>
                <w:rFonts w:ascii="Times New Roman" w:hAnsi="Times New Roman" w:cs="Times New Roman"/>
                <w:sz w:val="24"/>
                <w:szCs w:val="24"/>
              </w:rPr>
              <w:t>)</w:t>
            </w:r>
          </w:p>
        </w:tc>
        <w:tc>
          <w:tcPr>
            <w:tcW w:w="2268" w:type="dxa"/>
          </w:tcPr>
          <w:p w14:paraId="36AFBD84" w14:textId="428E34FE" w:rsidR="00787DE7" w:rsidRPr="00262D9C" w:rsidRDefault="00787DE7" w:rsidP="00204F31">
            <w:pPr>
              <w:jc w:val="both"/>
              <w:rPr>
                <w:rFonts w:ascii="Times New Roman" w:hAnsi="Times New Roman" w:cs="Times New Roman"/>
                <w:sz w:val="24"/>
                <w:szCs w:val="24"/>
              </w:rPr>
            </w:pPr>
            <w:r w:rsidRPr="00262D9C">
              <w:rPr>
                <w:rFonts w:ascii="Times New Roman" w:hAnsi="Times New Roman" w:cs="Times New Roman"/>
                <w:sz w:val="24"/>
                <w:szCs w:val="24"/>
              </w:rPr>
              <w:t>3 учнівський</w:t>
            </w:r>
          </w:p>
        </w:tc>
        <w:tc>
          <w:tcPr>
            <w:tcW w:w="2119" w:type="dxa"/>
          </w:tcPr>
          <w:p w14:paraId="0F064121" w14:textId="52703756" w:rsidR="00787DE7" w:rsidRPr="00262D9C" w:rsidRDefault="00787DE7" w:rsidP="00204F31">
            <w:pPr>
              <w:jc w:val="both"/>
              <w:rPr>
                <w:rFonts w:ascii="Times New Roman" w:hAnsi="Times New Roman" w:cs="Times New Roman"/>
                <w:sz w:val="24"/>
                <w:szCs w:val="24"/>
              </w:rPr>
            </w:pPr>
            <w:proofErr w:type="spellStart"/>
            <w:r w:rsidRPr="00262D9C">
              <w:rPr>
                <w:rFonts w:ascii="Times New Roman" w:hAnsi="Times New Roman" w:cs="Times New Roman"/>
                <w:sz w:val="24"/>
                <w:szCs w:val="24"/>
              </w:rPr>
              <w:t>Помаранчовий</w:t>
            </w:r>
            <w:proofErr w:type="spellEnd"/>
          </w:p>
        </w:tc>
      </w:tr>
      <w:tr w:rsidR="00787DE7" w14:paraId="487DDC09" w14:textId="77777777" w:rsidTr="00204F31">
        <w:tc>
          <w:tcPr>
            <w:tcW w:w="2689" w:type="dxa"/>
          </w:tcPr>
          <w:p w14:paraId="79F6C95D" w14:textId="2CBED54C" w:rsidR="00787DE7"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ІІІ розряд</w:t>
            </w:r>
          </w:p>
        </w:tc>
        <w:tc>
          <w:tcPr>
            <w:tcW w:w="2268" w:type="dxa"/>
          </w:tcPr>
          <w:p w14:paraId="0B97DF69" w14:textId="073B3553" w:rsidR="00787DE7"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3 КЮ (</w:t>
            </w:r>
            <w:proofErr w:type="spellStart"/>
            <w:r w:rsidRPr="00262D9C">
              <w:rPr>
                <w:rFonts w:ascii="Times New Roman" w:hAnsi="Times New Roman" w:cs="Times New Roman"/>
                <w:sz w:val="24"/>
                <w:szCs w:val="24"/>
              </w:rPr>
              <w:t>санкю</w:t>
            </w:r>
            <w:proofErr w:type="spellEnd"/>
            <w:r w:rsidRPr="00262D9C">
              <w:rPr>
                <w:rFonts w:ascii="Times New Roman" w:hAnsi="Times New Roman" w:cs="Times New Roman"/>
                <w:sz w:val="24"/>
                <w:szCs w:val="24"/>
              </w:rPr>
              <w:t>)</w:t>
            </w:r>
          </w:p>
        </w:tc>
        <w:tc>
          <w:tcPr>
            <w:tcW w:w="2268" w:type="dxa"/>
          </w:tcPr>
          <w:p w14:paraId="5C6284E7" w14:textId="40743FB7" w:rsidR="00787DE7"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4 учнівський</w:t>
            </w:r>
          </w:p>
        </w:tc>
        <w:tc>
          <w:tcPr>
            <w:tcW w:w="2119" w:type="dxa"/>
          </w:tcPr>
          <w:p w14:paraId="4A916FE1" w14:textId="2C0CB5FB" w:rsidR="00787DE7"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 xml:space="preserve">Зелений </w:t>
            </w:r>
          </w:p>
        </w:tc>
      </w:tr>
      <w:tr w:rsidR="00787DE7" w14:paraId="20D376C3" w14:textId="77777777" w:rsidTr="00204F31">
        <w:tc>
          <w:tcPr>
            <w:tcW w:w="2689" w:type="dxa"/>
          </w:tcPr>
          <w:p w14:paraId="1F6F222F" w14:textId="2CA31499" w:rsidR="00787DE7"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І, ІІ розряд</w:t>
            </w:r>
          </w:p>
        </w:tc>
        <w:tc>
          <w:tcPr>
            <w:tcW w:w="2268" w:type="dxa"/>
          </w:tcPr>
          <w:p w14:paraId="057F218C" w14:textId="73134A79" w:rsidR="00787DE7"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2 КЮ (</w:t>
            </w:r>
            <w:proofErr w:type="spellStart"/>
            <w:r w:rsidRPr="00262D9C">
              <w:rPr>
                <w:rFonts w:ascii="Times New Roman" w:hAnsi="Times New Roman" w:cs="Times New Roman"/>
                <w:sz w:val="24"/>
                <w:szCs w:val="24"/>
              </w:rPr>
              <w:t>никю</w:t>
            </w:r>
            <w:proofErr w:type="spellEnd"/>
            <w:r w:rsidRPr="00262D9C">
              <w:rPr>
                <w:rFonts w:ascii="Times New Roman" w:hAnsi="Times New Roman" w:cs="Times New Roman"/>
                <w:sz w:val="24"/>
                <w:szCs w:val="24"/>
              </w:rPr>
              <w:t>)</w:t>
            </w:r>
          </w:p>
        </w:tc>
        <w:tc>
          <w:tcPr>
            <w:tcW w:w="2268" w:type="dxa"/>
          </w:tcPr>
          <w:p w14:paraId="79369B5F" w14:textId="5E8A0C18" w:rsidR="00787DE7"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5 учнівський</w:t>
            </w:r>
          </w:p>
        </w:tc>
        <w:tc>
          <w:tcPr>
            <w:tcW w:w="2119" w:type="dxa"/>
          </w:tcPr>
          <w:p w14:paraId="3EF38F76" w14:textId="2A2A7FD5" w:rsidR="00787DE7"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 xml:space="preserve">Синій </w:t>
            </w:r>
          </w:p>
        </w:tc>
      </w:tr>
      <w:tr w:rsidR="00787DE7" w14:paraId="5DED91A3" w14:textId="77777777" w:rsidTr="00204F31">
        <w:tc>
          <w:tcPr>
            <w:tcW w:w="2689" w:type="dxa"/>
          </w:tcPr>
          <w:p w14:paraId="6B7FE8F5" w14:textId="0563887F" w:rsidR="00787DE7"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Кандидат в майстри спорту України</w:t>
            </w:r>
          </w:p>
        </w:tc>
        <w:tc>
          <w:tcPr>
            <w:tcW w:w="2268" w:type="dxa"/>
          </w:tcPr>
          <w:p w14:paraId="25190235" w14:textId="19210F26" w:rsidR="00787DE7"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1 КЮ (</w:t>
            </w:r>
            <w:proofErr w:type="spellStart"/>
            <w:r w:rsidRPr="00262D9C">
              <w:rPr>
                <w:rFonts w:ascii="Times New Roman" w:hAnsi="Times New Roman" w:cs="Times New Roman"/>
                <w:sz w:val="24"/>
                <w:szCs w:val="24"/>
              </w:rPr>
              <w:t>инкю</w:t>
            </w:r>
            <w:proofErr w:type="spellEnd"/>
            <w:r w:rsidRPr="00262D9C">
              <w:rPr>
                <w:rFonts w:ascii="Times New Roman" w:hAnsi="Times New Roman" w:cs="Times New Roman"/>
                <w:sz w:val="24"/>
                <w:szCs w:val="24"/>
              </w:rPr>
              <w:t>)</w:t>
            </w:r>
          </w:p>
        </w:tc>
        <w:tc>
          <w:tcPr>
            <w:tcW w:w="2268" w:type="dxa"/>
          </w:tcPr>
          <w:p w14:paraId="4B7660D4" w14:textId="79E200AC" w:rsidR="00787DE7"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6 учнівський</w:t>
            </w:r>
          </w:p>
        </w:tc>
        <w:tc>
          <w:tcPr>
            <w:tcW w:w="2119" w:type="dxa"/>
          </w:tcPr>
          <w:p w14:paraId="176D79FD" w14:textId="310246EA" w:rsidR="00787DE7"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 xml:space="preserve">Коричневий </w:t>
            </w:r>
          </w:p>
        </w:tc>
      </w:tr>
      <w:tr w:rsidR="0003280B" w14:paraId="3E24FD5C" w14:textId="77777777" w:rsidTr="00204F31">
        <w:tc>
          <w:tcPr>
            <w:tcW w:w="2689" w:type="dxa"/>
          </w:tcPr>
          <w:p w14:paraId="268C6425" w14:textId="2E24FD52" w:rsidR="0003280B"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Майстер спорту України</w:t>
            </w:r>
          </w:p>
        </w:tc>
        <w:tc>
          <w:tcPr>
            <w:tcW w:w="2268" w:type="dxa"/>
          </w:tcPr>
          <w:p w14:paraId="72EAAECA" w14:textId="0AA338C2" w:rsidR="0003280B"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 xml:space="preserve">1ДАН (седан) </w:t>
            </w:r>
          </w:p>
        </w:tc>
        <w:tc>
          <w:tcPr>
            <w:tcW w:w="2268" w:type="dxa"/>
          </w:tcPr>
          <w:p w14:paraId="304062EF" w14:textId="3F8DB64D" w:rsidR="0003280B"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 xml:space="preserve">1 </w:t>
            </w:r>
            <w:proofErr w:type="spellStart"/>
            <w:r w:rsidRPr="00262D9C">
              <w:rPr>
                <w:rFonts w:ascii="Times New Roman" w:hAnsi="Times New Roman" w:cs="Times New Roman"/>
                <w:sz w:val="24"/>
                <w:szCs w:val="24"/>
              </w:rPr>
              <w:t>майстерський</w:t>
            </w:r>
            <w:proofErr w:type="spellEnd"/>
            <w:r w:rsidRPr="00262D9C">
              <w:rPr>
                <w:rFonts w:ascii="Times New Roman" w:hAnsi="Times New Roman" w:cs="Times New Roman"/>
                <w:sz w:val="24"/>
                <w:szCs w:val="24"/>
              </w:rPr>
              <w:t xml:space="preserve"> </w:t>
            </w:r>
          </w:p>
        </w:tc>
        <w:tc>
          <w:tcPr>
            <w:tcW w:w="2119" w:type="dxa"/>
          </w:tcPr>
          <w:p w14:paraId="312045DD" w14:textId="24B42B3C" w:rsidR="0003280B"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чорний</w:t>
            </w:r>
          </w:p>
        </w:tc>
      </w:tr>
      <w:tr w:rsidR="0003280B" w14:paraId="1C19BB6C" w14:textId="77777777" w:rsidTr="00204F31">
        <w:tc>
          <w:tcPr>
            <w:tcW w:w="2689" w:type="dxa"/>
          </w:tcPr>
          <w:p w14:paraId="72005F52" w14:textId="469D82DF" w:rsidR="0003280B"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Майстер спорту України, Майстер спорту України міжнародного класу</w:t>
            </w:r>
          </w:p>
        </w:tc>
        <w:tc>
          <w:tcPr>
            <w:tcW w:w="2268" w:type="dxa"/>
          </w:tcPr>
          <w:p w14:paraId="1355B970" w14:textId="5904998A" w:rsidR="0003280B"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2 ДАН (</w:t>
            </w:r>
            <w:proofErr w:type="spellStart"/>
            <w:r w:rsidRPr="00262D9C">
              <w:rPr>
                <w:rFonts w:ascii="Times New Roman" w:hAnsi="Times New Roman" w:cs="Times New Roman"/>
                <w:sz w:val="24"/>
                <w:szCs w:val="24"/>
              </w:rPr>
              <w:t>нідан</w:t>
            </w:r>
            <w:proofErr w:type="spellEnd"/>
            <w:r w:rsidRPr="00262D9C">
              <w:rPr>
                <w:rFonts w:ascii="Times New Roman" w:hAnsi="Times New Roman" w:cs="Times New Roman"/>
                <w:sz w:val="24"/>
                <w:szCs w:val="24"/>
              </w:rPr>
              <w:t>)</w:t>
            </w:r>
          </w:p>
        </w:tc>
        <w:tc>
          <w:tcPr>
            <w:tcW w:w="2268" w:type="dxa"/>
          </w:tcPr>
          <w:p w14:paraId="5AB7BFD9" w14:textId="4C1C501D" w:rsidR="0003280B"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 xml:space="preserve">2 </w:t>
            </w:r>
            <w:proofErr w:type="spellStart"/>
            <w:r w:rsidRPr="00262D9C">
              <w:rPr>
                <w:rFonts w:ascii="Times New Roman" w:hAnsi="Times New Roman" w:cs="Times New Roman"/>
                <w:sz w:val="24"/>
                <w:szCs w:val="24"/>
              </w:rPr>
              <w:t>майстерський</w:t>
            </w:r>
            <w:proofErr w:type="spellEnd"/>
          </w:p>
        </w:tc>
        <w:tc>
          <w:tcPr>
            <w:tcW w:w="2119" w:type="dxa"/>
          </w:tcPr>
          <w:p w14:paraId="5647D095" w14:textId="0CB50510" w:rsidR="0003280B"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чорний</w:t>
            </w:r>
          </w:p>
        </w:tc>
      </w:tr>
      <w:tr w:rsidR="0003280B" w14:paraId="18361EC9" w14:textId="77777777" w:rsidTr="00204F31">
        <w:tc>
          <w:tcPr>
            <w:tcW w:w="2689" w:type="dxa"/>
          </w:tcPr>
          <w:p w14:paraId="12B7D201" w14:textId="1336CAC3" w:rsidR="0003280B"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Майстер спорту України міжнародного класу</w:t>
            </w:r>
          </w:p>
        </w:tc>
        <w:tc>
          <w:tcPr>
            <w:tcW w:w="2268" w:type="dxa"/>
          </w:tcPr>
          <w:p w14:paraId="31003E71" w14:textId="538E18DB" w:rsidR="0003280B"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3 ДАН (</w:t>
            </w:r>
            <w:proofErr w:type="spellStart"/>
            <w:r w:rsidRPr="00262D9C">
              <w:rPr>
                <w:rFonts w:ascii="Times New Roman" w:hAnsi="Times New Roman" w:cs="Times New Roman"/>
                <w:sz w:val="24"/>
                <w:szCs w:val="24"/>
              </w:rPr>
              <w:t>сандан</w:t>
            </w:r>
            <w:proofErr w:type="spellEnd"/>
            <w:r w:rsidRPr="00262D9C">
              <w:rPr>
                <w:rFonts w:ascii="Times New Roman" w:hAnsi="Times New Roman" w:cs="Times New Roman"/>
                <w:sz w:val="24"/>
                <w:szCs w:val="24"/>
              </w:rPr>
              <w:t>)</w:t>
            </w:r>
          </w:p>
        </w:tc>
        <w:tc>
          <w:tcPr>
            <w:tcW w:w="2268" w:type="dxa"/>
          </w:tcPr>
          <w:p w14:paraId="716832DD" w14:textId="11AE8D9D" w:rsidR="0003280B"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 xml:space="preserve">3 </w:t>
            </w:r>
            <w:proofErr w:type="spellStart"/>
            <w:r w:rsidRPr="00262D9C">
              <w:rPr>
                <w:rFonts w:ascii="Times New Roman" w:hAnsi="Times New Roman" w:cs="Times New Roman"/>
                <w:sz w:val="24"/>
                <w:szCs w:val="24"/>
              </w:rPr>
              <w:t>майстерський</w:t>
            </w:r>
            <w:proofErr w:type="spellEnd"/>
          </w:p>
        </w:tc>
        <w:tc>
          <w:tcPr>
            <w:tcW w:w="2119" w:type="dxa"/>
          </w:tcPr>
          <w:p w14:paraId="457442DE" w14:textId="4057228E" w:rsidR="0003280B" w:rsidRPr="00262D9C" w:rsidRDefault="0003280B" w:rsidP="00204F31">
            <w:pPr>
              <w:jc w:val="both"/>
              <w:rPr>
                <w:rFonts w:ascii="Times New Roman" w:hAnsi="Times New Roman" w:cs="Times New Roman"/>
                <w:sz w:val="24"/>
                <w:szCs w:val="24"/>
              </w:rPr>
            </w:pPr>
            <w:r w:rsidRPr="00262D9C">
              <w:rPr>
                <w:rFonts w:ascii="Times New Roman" w:hAnsi="Times New Roman" w:cs="Times New Roman"/>
                <w:sz w:val="24"/>
                <w:szCs w:val="24"/>
              </w:rPr>
              <w:t>чорний</w:t>
            </w:r>
          </w:p>
        </w:tc>
      </w:tr>
      <w:tr w:rsidR="00FA7855" w14:paraId="211BAA65" w14:textId="77777777" w:rsidTr="00204F31">
        <w:tc>
          <w:tcPr>
            <w:tcW w:w="2689" w:type="dxa"/>
          </w:tcPr>
          <w:p w14:paraId="787AEBF9" w14:textId="7FE9CDC6" w:rsidR="00FA7855" w:rsidRPr="00262D9C" w:rsidRDefault="00FA7855" w:rsidP="00204F31">
            <w:pPr>
              <w:jc w:val="both"/>
              <w:rPr>
                <w:rFonts w:ascii="Times New Roman" w:hAnsi="Times New Roman" w:cs="Times New Roman"/>
                <w:sz w:val="24"/>
                <w:szCs w:val="24"/>
              </w:rPr>
            </w:pPr>
            <w:r w:rsidRPr="00262D9C">
              <w:rPr>
                <w:rFonts w:ascii="Times New Roman" w:hAnsi="Times New Roman" w:cs="Times New Roman"/>
                <w:sz w:val="24"/>
                <w:szCs w:val="24"/>
              </w:rPr>
              <w:t>Майстер спорту України міжнародного класу</w:t>
            </w:r>
          </w:p>
        </w:tc>
        <w:tc>
          <w:tcPr>
            <w:tcW w:w="2268" w:type="dxa"/>
          </w:tcPr>
          <w:p w14:paraId="1EBBB50E" w14:textId="05AB8667" w:rsidR="00FA7855" w:rsidRPr="00262D9C" w:rsidRDefault="00FA7855" w:rsidP="00204F31">
            <w:pPr>
              <w:jc w:val="both"/>
              <w:rPr>
                <w:rFonts w:ascii="Times New Roman" w:hAnsi="Times New Roman" w:cs="Times New Roman"/>
                <w:sz w:val="24"/>
                <w:szCs w:val="24"/>
              </w:rPr>
            </w:pPr>
            <w:r w:rsidRPr="00262D9C">
              <w:rPr>
                <w:rFonts w:ascii="Times New Roman" w:hAnsi="Times New Roman" w:cs="Times New Roman"/>
                <w:sz w:val="24"/>
                <w:szCs w:val="24"/>
              </w:rPr>
              <w:t>4 ДАН (</w:t>
            </w:r>
            <w:proofErr w:type="spellStart"/>
            <w:r w:rsidRPr="00262D9C">
              <w:rPr>
                <w:rFonts w:ascii="Times New Roman" w:hAnsi="Times New Roman" w:cs="Times New Roman"/>
                <w:sz w:val="24"/>
                <w:szCs w:val="24"/>
              </w:rPr>
              <w:t>йондан</w:t>
            </w:r>
            <w:proofErr w:type="spellEnd"/>
            <w:r w:rsidRPr="00262D9C">
              <w:rPr>
                <w:rFonts w:ascii="Times New Roman" w:hAnsi="Times New Roman" w:cs="Times New Roman"/>
                <w:sz w:val="24"/>
                <w:szCs w:val="24"/>
              </w:rPr>
              <w:t>)</w:t>
            </w:r>
          </w:p>
        </w:tc>
        <w:tc>
          <w:tcPr>
            <w:tcW w:w="2268" w:type="dxa"/>
          </w:tcPr>
          <w:p w14:paraId="221DAED5" w14:textId="5791B86B" w:rsidR="00FA7855" w:rsidRPr="00262D9C" w:rsidRDefault="00FA7855" w:rsidP="00204F31">
            <w:pPr>
              <w:jc w:val="both"/>
              <w:rPr>
                <w:rFonts w:ascii="Times New Roman" w:hAnsi="Times New Roman" w:cs="Times New Roman"/>
                <w:sz w:val="24"/>
                <w:szCs w:val="24"/>
              </w:rPr>
            </w:pPr>
            <w:r w:rsidRPr="00262D9C">
              <w:rPr>
                <w:rFonts w:ascii="Times New Roman" w:hAnsi="Times New Roman" w:cs="Times New Roman"/>
                <w:sz w:val="24"/>
                <w:szCs w:val="24"/>
              </w:rPr>
              <w:t xml:space="preserve"> 4 </w:t>
            </w:r>
            <w:proofErr w:type="spellStart"/>
            <w:r w:rsidRPr="00262D9C">
              <w:rPr>
                <w:rFonts w:ascii="Times New Roman" w:hAnsi="Times New Roman" w:cs="Times New Roman"/>
                <w:sz w:val="24"/>
                <w:szCs w:val="24"/>
              </w:rPr>
              <w:t>майтерський</w:t>
            </w:r>
            <w:proofErr w:type="spellEnd"/>
          </w:p>
        </w:tc>
        <w:tc>
          <w:tcPr>
            <w:tcW w:w="2119" w:type="dxa"/>
          </w:tcPr>
          <w:p w14:paraId="67C8E590" w14:textId="2ABB6B68" w:rsidR="00FA7855" w:rsidRPr="00262D9C" w:rsidRDefault="00FA7855" w:rsidP="00204F31">
            <w:pPr>
              <w:jc w:val="both"/>
              <w:rPr>
                <w:rFonts w:ascii="Times New Roman" w:hAnsi="Times New Roman" w:cs="Times New Roman"/>
                <w:sz w:val="24"/>
                <w:szCs w:val="24"/>
              </w:rPr>
            </w:pPr>
            <w:r w:rsidRPr="00262D9C">
              <w:rPr>
                <w:rFonts w:ascii="Times New Roman" w:hAnsi="Times New Roman" w:cs="Times New Roman"/>
                <w:sz w:val="24"/>
                <w:szCs w:val="24"/>
              </w:rPr>
              <w:t>чорний</w:t>
            </w:r>
          </w:p>
        </w:tc>
      </w:tr>
      <w:tr w:rsidR="00FA7855" w14:paraId="2C1195E4" w14:textId="77777777" w:rsidTr="00204F31">
        <w:tc>
          <w:tcPr>
            <w:tcW w:w="2689" w:type="dxa"/>
          </w:tcPr>
          <w:p w14:paraId="649D8C94" w14:textId="77777777" w:rsidR="00FA7855" w:rsidRPr="00262D9C" w:rsidRDefault="00FA7855" w:rsidP="00204F31">
            <w:pPr>
              <w:jc w:val="both"/>
              <w:rPr>
                <w:rFonts w:ascii="Times New Roman" w:hAnsi="Times New Roman" w:cs="Times New Roman"/>
                <w:sz w:val="24"/>
                <w:szCs w:val="24"/>
              </w:rPr>
            </w:pPr>
            <w:r w:rsidRPr="00262D9C">
              <w:rPr>
                <w:rFonts w:ascii="Times New Roman" w:hAnsi="Times New Roman" w:cs="Times New Roman"/>
                <w:sz w:val="24"/>
                <w:szCs w:val="24"/>
              </w:rPr>
              <w:t>Майстер спорту України міжнародного класу,</w:t>
            </w:r>
          </w:p>
          <w:p w14:paraId="40766E8B" w14:textId="731F184F" w:rsidR="00FA7855" w:rsidRPr="00262D9C" w:rsidRDefault="00FA7855" w:rsidP="00204F31">
            <w:pPr>
              <w:jc w:val="both"/>
              <w:rPr>
                <w:rFonts w:ascii="Times New Roman" w:hAnsi="Times New Roman" w:cs="Times New Roman"/>
                <w:sz w:val="24"/>
                <w:szCs w:val="24"/>
              </w:rPr>
            </w:pPr>
            <w:r w:rsidRPr="00262D9C">
              <w:rPr>
                <w:rFonts w:ascii="Times New Roman" w:hAnsi="Times New Roman" w:cs="Times New Roman"/>
                <w:sz w:val="24"/>
                <w:szCs w:val="24"/>
              </w:rPr>
              <w:t>Заслужений майстер спорту України</w:t>
            </w:r>
          </w:p>
        </w:tc>
        <w:tc>
          <w:tcPr>
            <w:tcW w:w="2268" w:type="dxa"/>
          </w:tcPr>
          <w:p w14:paraId="1A7B944E" w14:textId="1F491D2D" w:rsidR="00FA7855" w:rsidRPr="00262D9C" w:rsidRDefault="00FA7855" w:rsidP="00204F31">
            <w:pPr>
              <w:jc w:val="both"/>
              <w:rPr>
                <w:rFonts w:ascii="Times New Roman" w:hAnsi="Times New Roman" w:cs="Times New Roman"/>
                <w:sz w:val="24"/>
                <w:szCs w:val="24"/>
              </w:rPr>
            </w:pPr>
            <w:r w:rsidRPr="00262D9C">
              <w:rPr>
                <w:rFonts w:ascii="Times New Roman" w:hAnsi="Times New Roman" w:cs="Times New Roman"/>
                <w:sz w:val="24"/>
                <w:szCs w:val="24"/>
              </w:rPr>
              <w:t>5 ДАН (</w:t>
            </w:r>
            <w:proofErr w:type="spellStart"/>
            <w:r w:rsidRPr="00262D9C">
              <w:rPr>
                <w:rFonts w:ascii="Times New Roman" w:hAnsi="Times New Roman" w:cs="Times New Roman"/>
                <w:sz w:val="24"/>
                <w:szCs w:val="24"/>
              </w:rPr>
              <w:t>годан</w:t>
            </w:r>
            <w:proofErr w:type="spellEnd"/>
            <w:r w:rsidRPr="00262D9C">
              <w:rPr>
                <w:rFonts w:ascii="Times New Roman" w:hAnsi="Times New Roman" w:cs="Times New Roman"/>
                <w:sz w:val="24"/>
                <w:szCs w:val="24"/>
              </w:rPr>
              <w:t>)</w:t>
            </w:r>
          </w:p>
        </w:tc>
        <w:tc>
          <w:tcPr>
            <w:tcW w:w="2268" w:type="dxa"/>
          </w:tcPr>
          <w:p w14:paraId="11F52498" w14:textId="4750169E" w:rsidR="00FA7855" w:rsidRPr="00262D9C" w:rsidRDefault="00FA7855" w:rsidP="00204F31">
            <w:pPr>
              <w:jc w:val="both"/>
              <w:rPr>
                <w:rFonts w:ascii="Times New Roman" w:hAnsi="Times New Roman" w:cs="Times New Roman"/>
                <w:sz w:val="24"/>
                <w:szCs w:val="24"/>
              </w:rPr>
            </w:pPr>
            <w:r w:rsidRPr="00262D9C">
              <w:rPr>
                <w:rFonts w:ascii="Times New Roman" w:hAnsi="Times New Roman" w:cs="Times New Roman"/>
                <w:sz w:val="24"/>
                <w:szCs w:val="24"/>
              </w:rPr>
              <w:t xml:space="preserve">5 </w:t>
            </w:r>
            <w:proofErr w:type="spellStart"/>
            <w:r w:rsidRPr="00262D9C">
              <w:rPr>
                <w:rFonts w:ascii="Times New Roman" w:hAnsi="Times New Roman" w:cs="Times New Roman"/>
                <w:sz w:val="24"/>
                <w:szCs w:val="24"/>
              </w:rPr>
              <w:t>майстерський</w:t>
            </w:r>
            <w:proofErr w:type="spellEnd"/>
          </w:p>
        </w:tc>
        <w:tc>
          <w:tcPr>
            <w:tcW w:w="2119" w:type="dxa"/>
          </w:tcPr>
          <w:p w14:paraId="04898DCD" w14:textId="0285B4EF" w:rsidR="00FA7855" w:rsidRPr="00262D9C" w:rsidRDefault="00FA7855" w:rsidP="00204F31">
            <w:pPr>
              <w:jc w:val="both"/>
              <w:rPr>
                <w:rFonts w:ascii="Times New Roman" w:hAnsi="Times New Roman" w:cs="Times New Roman"/>
                <w:sz w:val="24"/>
                <w:szCs w:val="24"/>
              </w:rPr>
            </w:pPr>
            <w:r w:rsidRPr="00262D9C">
              <w:rPr>
                <w:rFonts w:ascii="Times New Roman" w:hAnsi="Times New Roman" w:cs="Times New Roman"/>
                <w:sz w:val="24"/>
                <w:szCs w:val="24"/>
              </w:rPr>
              <w:t>чорний</w:t>
            </w:r>
          </w:p>
        </w:tc>
      </w:tr>
    </w:tbl>
    <w:p w14:paraId="655A3426" w14:textId="40F0AEFE" w:rsidR="0061744B" w:rsidRPr="003C7533" w:rsidRDefault="003C7533" w:rsidP="003C7533">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3D428D" w:rsidRPr="003C7533">
        <w:rPr>
          <w:rFonts w:ascii="Times New Roman" w:hAnsi="Times New Roman" w:cs="Times New Roman"/>
          <w:sz w:val="28"/>
          <w:szCs w:val="28"/>
        </w:rPr>
        <w:t>Щодо о</w:t>
      </w:r>
      <w:r w:rsidR="0061744B" w:rsidRPr="003C7533">
        <w:rPr>
          <w:rFonts w:ascii="Times New Roman" w:hAnsi="Times New Roman" w:cs="Times New Roman"/>
          <w:sz w:val="28"/>
          <w:szCs w:val="28"/>
        </w:rPr>
        <w:t>собливост</w:t>
      </w:r>
      <w:r w:rsidR="003D428D" w:rsidRPr="003C7533">
        <w:rPr>
          <w:rFonts w:ascii="Times New Roman" w:hAnsi="Times New Roman" w:cs="Times New Roman"/>
          <w:sz w:val="28"/>
          <w:szCs w:val="28"/>
        </w:rPr>
        <w:t>ей</w:t>
      </w:r>
      <w:r w:rsidR="0061744B" w:rsidRPr="003C7533">
        <w:rPr>
          <w:rFonts w:ascii="Times New Roman" w:hAnsi="Times New Roman" w:cs="Times New Roman"/>
          <w:sz w:val="28"/>
          <w:szCs w:val="28"/>
        </w:rPr>
        <w:t xml:space="preserve"> техніко-тактичної підготовки дзюдоїстів</w:t>
      </w:r>
      <w:r w:rsidR="003D428D" w:rsidRPr="003C7533">
        <w:rPr>
          <w:rFonts w:ascii="Times New Roman" w:hAnsi="Times New Roman" w:cs="Times New Roman"/>
          <w:sz w:val="28"/>
          <w:szCs w:val="28"/>
        </w:rPr>
        <w:t>-</w:t>
      </w:r>
      <w:r w:rsidR="0061744B" w:rsidRPr="003C7533">
        <w:rPr>
          <w:rFonts w:ascii="Times New Roman" w:hAnsi="Times New Roman" w:cs="Times New Roman"/>
          <w:sz w:val="28"/>
          <w:szCs w:val="28"/>
        </w:rPr>
        <w:t>ветеранів спорту</w:t>
      </w:r>
      <w:r w:rsidR="003D428D" w:rsidRPr="003C7533">
        <w:rPr>
          <w:rFonts w:ascii="Times New Roman" w:hAnsi="Times New Roman" w:cs="Times New Roman"/>
          <w:sz w:val="28"/>
          <w:szCs w:val="28"/>
        </w:rPr>
        <w:t xml:space="preserve"> в науково-методичній літературі </w:t>
      </w:r>
      <w:r w:rsidRPr="003C7533">
        <w:rPr>
          <w:rFonts w:ascii="Times New Roman" w:hAnsi="Times New Roman" w:cs="Times New Roman"/>
          <w:sz w:val="28"/>
          <w:szCs w:val="28"/>
        </w:rPr>
        <w:t xml:space="preserve">визначено наступне. </w:t>
      </w:r>
    </w:p>
    <w:p w14:paraId="1866FC22" w14:textId="77777777" w:rsidR="003C7533" w:rsidRDefault="0061744B" w:rsidP="003C7533">
      <w:pPr>
        <w:spacing w:after="0" w:line="360" w:lineRule="auto"/>
        <w:jc w:val="both"/>
        <w:rPr>
          <w:rFonts w:ascii="Times New Roman" w:hAnsi="Times New Roman" w:cs="Times New Roman"/>
          <w:sz w:val="28"/>
          <w:szCs w:val="28"/>
        </w:rPr>
      </w:pPr>
      <w:r w:rsidRPr="003C7533">
        <w:rPr>
          <w:rFonts w:ascii="Times New Roman" w:hAnsi="Times New Roman" w:cs="Times New Roman"/>
          <w:sz w:val="28"/>
          <w:szCs w:val="28"/>
        </w:rPr>
        <w:tab/>
        <w:t>Техніко-тактична підготовка в спортивному тренуванні борців посідає</w:t>
      </w:r>
      <w:r w:rsidRPr="004F0057">
        <w:rPr>
          <w:rFonts w:ascii="Times New Roman" w:hAnsi="Times New Roman" w:cs="Times New Roman"/>
          <w:sz w:val="28"/>
          <w:szCs w:val="28"/>
        </w:rPr>
        <w:t xml:space="preserve"> одне із важливих місць. Вона є змістом всього тренувального процесу. Техніко-тактична підготовка задає тон загальній спрямованості спортивного тренування, а фізична і психологічна підготовка підпорядковані їй</w:t>
      </w:r>
      <w:r>
        <w:rPr>
          <w:rFonts w:ascii="Times New Roman" w:hAnsi="Times New Roman" w:cs="Times New Roman"/>
          <w:sz w:val="28"/>
          <w:szCs w:val="28"/>
        </w:rPr>
        <w:t xml:space="preserve">. </w:t>
      </w:r>
      <w:r w:rsidRPr="004F0057">
        <w:rPr>
          <w:rFonts w:ascii="Times New Roman" w:hAnsi="Times New Roman" w:cs="Times New Roman"/>
          <w:sz w:val="28"/>
          <w:szCs w:val="28"/>
        </w:rPr>
        <w:t xml:space="preserve">Перш за </w:t>
      </w:r>
      <w:r w:rsidRPr="004F0057">
        <w:rPr>
          <w:rFonts w:ascii="Times New Roman" w:hAnsi="Times New Roman" w:cs="Times New Roman"/>
          <w:sz w:val="28"/>
          <w:szCs w:val="28"/>
        </w:rPr>
        <w:lastRenderedPageBreak/>
        <w:t xml:space="preserve">все – це глибокі знання біомеханічної суті техніки, фізіологічних механізмів рухів, а також знання де, коли і як користуватися окремими способами вибору прийомів і тактичних дій в поєдинку. Усі ці знання, якщо ними оволодіють борці, значно прискорюють і поглиблюють вплив тренування на виконання технічних дій, комбінацій і систем і полегшують борцям накопичувати необхідний досвід. Засвоєння цих знань проявиться і на рівні мислення та поведінки борців в спарингу. </w:t>
      </w:r>
    </w:p>
    <w:p w14:paraId="76D7C083" w14:textId="77777777" w:rsidR="003C7533" w:rsidRDefault="003C7533" w:rsidP="003C75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1744B" w:rsidRPr="004F0057">
        <w:rPr>
          <w:rFonts w:ascii="Times New Roman" w:hAnsi="Times New Roman" w:cs="Times New Roman"/>
          <w:sz w:val="28"/>
          <w:szCs w:val="28"/>
        </w:rPr>
        <w:t xml:space="preserve">Тренування і вдосконалення змагальної діяльності борця, комбінацій і системи власне і буде серцевиною тренувальної практики, оскільки відбирає для цього найбільше часу. Така підготовка кожного борця є дуже обширною й оволодівати нею доводиться практично без кінця. Саме тренування триває кілька років і тільки потім настає зрілість у відповідній поведінці борця. </w:t>
      </w:r>
    </w:p>
    <w:p w14:paraId="6AC28A5A" w14:textId="6C29B11C" w:rsidR="003C7533" w:rsidRDefault="000E4B9F" w:rsidP="003C75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1744B" w:rsidRPr="004F0057">
        <w:rPr>
          <w:rFonts w:ascii="Times New Roman" w:hAnsi="Times New Roman" w:cs="Times New Roman"/>
          <w:sz w:val="28"/>
          <w:szCs w:val="28"/>
        </w:rPr>
        <w:t xml:space="preserve">За висловленням </w:t>
      </w:r>
      <w:r w:rsidRPr="000E4B9F">
        <w:rPr>
          <w:rFonts w:ascii="Times New Roman" w:hAnsi="Times New Roman" w:cs="Times New Roman"/>
          <w:sz w:val="28"/>
          <w:szCs w:val="28"/>
        </w:rPr>
        <w:t>Руденка М.М.</w:t>
      </w:r>
      <w:r w:rsidR="0061744B" w:rsidRPr="000E4B9F">
        <w:rPr>
          <w:rFonts w:ascii="Times New Roman" w:hAnsi="Times New Roman" w:cs="Times New Roman"/>
          <w:sz w:val="28"/>
          <w:szCs w:val="28"/>
        </w:rPr>
        <w:t xml:space="preserve"> [</w:t>
      </w:r>
      <w:r w:rsidRPr="000E4B9F">
        <w:rPr>
          <w:rFonts w:ascii="Times New Roman" w:hAnsi="Times New Roman" w:cs="Times New Roman"/>
          <w:sz w:val="28"/>
          <w:szCs w:val="28"/>
        </w:rPr>
        <w:t>32, с. 35</w:t>
      </w:r>
      <w:r w:rsidR="0061744B" w:rsidRPr="000E4B9F">
        <w:rPr>
          <w:rFonts w:ascii="Times New Roman" w:hAnsi="Times New Roman" w:cs="Times New Roman"/>
          <w:sz w:val="28"/>
          <w:szCs w:val="28"/>
        </w:rPr>
        <w:t>],</w:t>
      </w:r>
      <w:r w:rsidR="0061744B" w:rsidRPr="004F0057">
        <w:rPr>
          <w:rFonts w:ascii="Times New Roman" w:hAnsi="Times New Roman" w:cs="Times New Roman"/>
          <w:sz w:val="28"/>
          <w:szCs w:val="28"/>
        </w:rPr>
        <w:t xml:space="preserve"> відповідно до сучасної моделі спортивного поєдинку у дзюдо, яка враховує особливості й вимоги змагальної </w:t>
      </w:r>
      <w:r w:rsidR="003C7533">
        <w:rPr>
          <w:rFonts w:ascii="Times New Roman" w:hAnsi="Times New Roman" w:cs="Times New Roman"/>
          <w:sz w:val="28"/>
          <w:szCs w:val="28"/>
        </w:rPr>
        <w:t xml:space="preserve">діяльності. </w:t>
      </w:r>
      <w:r w:rsidR="0061744B" w:rsidRPr="004F0057">
        <w:rPr>
          <w:rFonts w:ascii="Times New Roman" w:hAnsi="Times New Roman" w:cs="Times New Roman"/>
          <w:sz w:val="28"/>
          <w:szCs w:val="28"/>
        </w:rPr>
        <w:t>Зміст техніко-тактичної підготовки</w:t>
      </w:r>
      <w:r w:rsidR="003C7533">
        <w:rPr>
          <w:rFonts w:ascii="Times New Roman" w:hAnsi="Times New Roman" w:cs="Times New Roman"/>
          <w:sz w:val="28"/>
          <w:szCs w:val="28"/>
        </w:rPr>
        <w:t>,</w:t>
      </w:r>
      <w:r w:rsidR="0061744B" w:rsidRPr="004F0057">
        <w:rPr>
          <w:rFonts w:ascii="Times New Roman" w:hAnsi="Times New Roman" w:cs="Times New Roman"/>
          <w:sz w:val="28"/>
          <w:szCs w:val="28"/>
        </w:rPr>
        <w:t xml:space="preserve"> оволодіння спеціальними знаннями тренування і вдосконалення борцем комбінацій і систем ведення поєдинку</w:t>
      </w:r>
      <w:r w:rsidR="003C7533">
        <w:rPr>
          <w:rFonts w:ascii="Times New Roman" w:hAnsi="Times New Roman" w:cs="Times New Roman"/>
          <w:sz w:val="28"/>
          <w:szCs w:val="28"/>
        </w:rPr>
        <w:t xml:space="preserve">, </w:t>
      </w:r>
      <w:r w:rsidR="0061744B" w:rsidRPr="004F0057">
        <w:rPr>
          <w:rFonts w:ascii="Times New Roman" w:hAnsi="Times New Roman" w:cs="Times New Roman"/>
          <w:sz w:val="28"/>
          <w:szCs w:val="28"/>
        </w:rPr>
        <w:t>розвиток творчих здібностей віддзеркалює тенденції у практиці суддівства</w:t>
      </w:r>
      <w:r w:rsidR="003C7533">
        <w:rPr>
          <w:rFonts w:ascii="Times New Roman" w:hAnsi="Times New Roman" w:cs="Times New Roman"/>
          <w:sz w:val="28"/>
          <w:szCs w:val="28"/>
        </w:rPr>
        <w:t>.</w:t>
      </w:r>
      <w:r w:rsidR="0061744B" w:rsidRPr="004F0057">
        <w:rPr>
          <w:rFonts w:ascii="Times New Roman" w:hAnsi="Times New Roman" w:cs="Times New Roman"/>
          <w:sz w:val="28"/>
          <w:szCs w:val="28"/>
        </w:rPr>
        <w:t xml:space="preserve"> </w:t>
      </w:r>
      <w:r w:rsidR="003C7533">
        <w:rPr>
          <w:rFonts w:ascii="Times New Roman" w:hAnsi="Times New Roman" w:cs="Times New Roman"/>
          <w:sz w:val="28"/>
          <w:szCs w:val="28"/>
        </w:rPr>
        <w:t>Б</w:t>
      </w:r>
      <w:r w:rsidR="0061744B" w:rsidRPr="004F0057">
        <w:rPr>
          <w:rFonts w:ascii="Times New Roman" w:hAnsi="Times New Roman" w:cs="Times New Roman"/>
          <w:sz w:val="28"/>
          <w:szCs w:val="28"/>
        </w:rPr>
        <w:t xml:space="preserve">орець зобов’язаний: володіти стратегією активної боротьби за контроль над захопленням і площею килима; вміло використовувати тактичні прийоми для забезпечення переваги, проводячи енергійне маневрування та сковуючи суперника різноманітними захопленнями (згори за голову, за руку, знизу збоку та іншими захопленнями у </w:t>
      </w:r>
      <w:proofErr w:type="spellStart"/>
      <w:r w:rsidR="0061744B" w:rsidRPr="004F0057">
        <w:rPr>
          <w:rFonts w:ascii="Times New Roman" w:hAnsi="Times New Roman" w:cs="Times New Roman"/>
          <w:sz w:val="28"/>
          <w:szCs w:val="28"/>
        </w:rPr>
        <w:t>стійці</w:t>
      </w:r>
      <w:proofErr w:type="spellEnd"/>
      <w:r w:rsidR="0061744B" w:rsidRPr="004F0057">
        <w:rPr>
          <w:rFonts w:ascii="Times New Roman" w:hAnsi="Times New Roman" w:cs="Times New Roman"/>
          <w:sz w:val="28"/>
          <w:szCs w:val="28"/>
        </w:rPr>
        <w:t xml:space="preserve"> та на підлозі);  мати розширений арсенал техніко-тактичних дій, забезпечений надійним захистом і можливістю контратаки з використанням захоплення ніг;  ефективно виконувати кидки з великим діапазоном руху; володіти навичками утримання супротивника у небезпечному положенні та приводження його до падіння на палатки;  успішно виконувати стандартні ситуації (захоплення ноги, захоплення тулуба ззаду в </w:t>
      </w:r>
      <w:proofErr w:type="spellStart"/>
      <w:r w:rsidR="0061744B" w:rsidRPr="004F0057">
        <w:rPr>
          <w:rFonts w:ascii="Times New Roman" w:hAnsi="Times New Roman" w:cs="Times New Roman"/>
          <w:sz w:val="28"/>
          <w:szCs w:val="28"/>
        </w:rPr>
        <w:t>стійці</w:t>
      </w:r>
      <w:proofErr w:type="spellEnd"/>
      <w:r w:rsidR="0061744B" w:rsidRPr="004F0057">
        <w:rPr>
          <w:rFonts w:ascii="Times New Roman" w:hAnsi="Times New Roman" w:cs="Times New Roman"/>
          <w:sz w:val="28"/>
          <w:szCs w:val="28"/>
        </w:rPr>
        <w:t xml:space="preserve"> і на підлозі, боротьба у партері); вміло вести боротьбу в обопільному </w:t>
      </w:r>
      <w:proofErr w:type="spellStart"/>
      <w:r w:rsidR="0061744B" w:rsidRPr="004F0057">
        <w:rPr>
          <w:rFonts w:ascii="Times New Roman" w:hAnsi="Times New Roman" w:cs="Times New Roman"/>
          <w:sz w:val="28"/>
          <w:szCs w:val="28"/>
        </w:rPr>
        <w:t>схресному</w:t>
      </w:r>
      <w:proofErr w:type="spellEnd"/>
      <w:r w:rsidR="0061744B" w:rsidRPr="004F0057">
        <w:rPr>
          <w:rFonts w:ascii="Times New Roman" w:hAnsi="Times New Roman" w:cs="Times New Roman"/>
          <w:sz w:val="28"/>
          <w:szCs w:val="28"/>
        </w:rPr>
        <w:t xml:space="preserve"> захваті; вести поєдинок на високому </w:t>
      </w:r>
      <w:r w:rsidR="0061744B" w:rsidRPr="004F0057">
        <w:rPr>
          <w:rFonts w:ascii="Times New Roman" w:hAnsi="Times New Roman" w:cs="Times New Roman"/>
          <w:sz w:val="28"/>
          <w:szCs w:val="28"/>
        </w:rPr>
        <w:lastRenderedPageBreak/>
        <w:t xml:space="preserve">функціональному рівні в умовах екстремального навантаження; атакувати суперника з періодичністю 15-25 секунд. </w:t>
      </w:r>
    </w:p>
    <w:p w14:paraId="74A0E2EC" w14:textId="62DCAAC4" w:rsidR="003C7533" w:rsidRDefault="003C7533" w:rsidP="003C75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1744B" w:rsidRPr="004F0057">
        <w:rPr>
          <w:rFonts w:ascii="Times New Roman" w:hAnsi="Times New Roman" w:cs="Times New Roman"/>
          <w:sz w:val="28"/>
          <w:szCs w:val="28"/>
        </w:rPr>
        <w:t xml:space="preserve">Попри обмеження та зменшення різноманітності техніко-тактичного арсеналу у дзюдо, кількість елементів базової техніки не повинна зменшуватися. Методика вивчення основної техніки дзюдо включає у себе ознайомлення із наступними елементами: основ техніки та тактики (основні </w:t>
      </w:r>
      <w:proofErr w:type="spellStart"/>
      <w:r w:rsidR="0061744B" w:rsidRPr="004F0057">
        <w:rPr>
          <w:rFonts w:ascii="Times New Roman" w:hAnsi="Times New Roman" w:cs="Times New Roman"/>
          <w:sz w:val="28"/>
          <w:szCs w:val="28"/>
        </w:rPr>
        <w:t>стійки</w:t>
      </w:r>
      <w:proofErr w:type="spellEnd"/>
      <w:r w:rsidR="0061744B" w:rsidRPr="004F0057">
        <w:rPr>
          <w:rFonts w:ascii="Times New Roman" w:hAnsi="Times New Roman" w:cs="Times New Roman"/>
          <w:sz w:val="28"/>
          <w:szCs w:val="28"/>
        </w:rPr>
        <w:t xml:space="preserve"> борця, елементи маневрування, атакуючі та блокуючі захоплення);  техніки боротьби у </w:t>
      </w:r>
      <w:proofErr w:type="spellStart"/>
      <w:r w:rsidR="0061744B" w:rsidRPr="004F0057">
        <w:rPr>
          <w:rFonts w:ascii="Times New Roman" w:hAnsi="Times New Roman" w:cs="Times New Roman"/>
          <w:sz w:val="28"/>
          <w:szCs w:val="28"/>
        </w:rPr>
        <w:t>стійці</w:t>
      </w:r>
      <w:proofErr w:type="spellEnd"/>
      <w:r w:rsidR="0061744B" w:rsidRPr="004F0057">
        <w:rPr>
          <w:rFonts w:ascii="Times New Roman" w:hAnsi="Times New Roman" w:cs="Times New Roman"/>
          <w:sz w:val="28"/>
          <w:szCs w:val="28"/>
        </w:rPr>
        <w:t xml:space="preserve"> (схоплення та викидання, кидки нахилом, повороти («мірошник»), підкидання, прогинання, нирки та їх поєднання) та на підлозі (перевороти, скручування, забігання, переходи, перекати, розгинання та їх комбінації). </w:t>
      </w:r>
    </w:p>
    <w:p w14:paraId="052C438A" w14:textId="167C6407" w:rsidR="003C7533" w:rsidRDefault="00262D9C" w:rsidP="003C75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1744B" w:rsidRPr="004F0057">
        <w:rPr>
          <w:rFonts w:ascii="Times New Roman" w:hAnsi="Times New Roman" w:cs="Times New Roman"/>
          <w:sz w:val="28"/>
          <w:szCs w:val="28"/>
        </w:rPr>
        <w:t xml:space="preserve">Постає проблема ефективного використання борцями у дзюдо тактико- технічних дій (комбінацій), серед яких: </w:t>
      </w:r>
    </w:p>
    <w:p w14:paraId="2252A7D5" w14:textId="77777777" w:rsidR="003C7533" w:rsidRDefault="0061744B" w:rsidP="003C7533">
      <w:pPr>
        <w:spacing w:after="0" w:line="360" w:lineRule="auto"/>
        <w:jc w:val="both"/>
        <w:rPr>
          <w:rFonts w:ascii="Times New Roman" w:hAnsi="Times New Roman" w:cs="Times New Roman"/>
          <w:sz w:val="28"/>
          <w:szCs w:val="28"/>
        </w:rPr>
      </w:pPr>
      <w:r w:rsidRPr="004F0057">
        <w:rPr>
          <w:rFonts w:ascii="Times New Roman" w:hAnsi="Times New Roman" w:cs="Times New Roman"/>
          <w:sz w:val="28"/>
          <w:szCs w:val="28"/>
        </w:rPr>
        <w:t xml:space="preserve">1) виконання переворотів – скручуванням, забігом, переходом, накатом, прогином; </w:t>
      </w:r>
    </w:p>
    <w:p w14:paraId="2DCA486B" w14:textId="77777777" w:rsidR="003C7533" w:rsidRDefault="0061744B" w:rsidP="003C7533">
      <w:pPr>
        <w:spacing w:after="0" w:line="360" w:lineRule="auto"/>
        <w:jc w:val="both"/>
        <w:rPr>
          <w:rFonts w:ascii="Times New Roman" w:hAnsi="Times New Roman" w:cs="Times New Roman"/>
          <w:sz w:val="28"/>
          <w:szCs w:val="28"/>
        </w:rPr>
      </w:pPr>
      <w:r w:rsidRPr="004F0057">
        <w:rPr>
          <w:rFonts w:ascii="Times New Roman" w:hAnsi="Times New Roman" w:cs="Times New Roman"/>
          <w:sz w:val="28"/>
          <w:szCs w:val="28"/>
        </w:rPr>
        <w:t xml:space="preserve">2) використання кидків – накатом, нахилом, прогином; </w:t>
      </w:r>
    </w:p>
    <w:p w14:paraId="3EA8D6C2" w14:textId="77777777" w:rsidR="003C7533" w:rsidRDefault="0061744B" w:rsidP="003C7533">
      <w:pPr>
        <w:spacing w:after="0" w:line="360" w:lineRule="auto"/>
        <w:jc w:val="both"/>
        <w:rPr>
          <w:rFonts w:ascii="Times New Roman" w:hAnsi="Times New Roman" w:cs="Times New Roman"/>
          <w:sz w:val="28"/>
          <w:szCs w:val="28"/>
        </w:rPr>
      </w:pPr>
      <w:r w:rsidRPr="004F0057">
        <w:rPr>
          <w:rFonts w:ascii="Times New Roman" w:hAnsi="Times New Roman" w:cs="Times New Roman"/>
          <w:sz w:val="28"/>
          <w:szCs w:val="28"/>
        </w:rPr>
        <w:t xml:space="preserve">3) виконання виходу вгору </w:t>
      </w:r>
      <w:proofErr w:type="spellStart"/>
      <w:r w:rsidRPr="004F0057">
        <w:rPr>
          <w:rFonts w:ascii="Times New Roman" w:hAnsi="Times New Roman" w:cs="Times New Roman"/>
          <w:sz w:val="28"/>
          <w:szCs w:val="28"/>
        </w:rPr>
        <w:t>виседом</w:t>
      </w:r>
      <w:proofErr w:type="spellEnd"/>
      <w:r w:rsidRPr="004F0057">
        <w:rPr>
          <w:rFonts w:ascii="Times New Roman" w:hAnsi="Times New Roman" w:cs="Times New Roman"/>
          <w:sz w:val="28"/>
          <w:szCs w:val="28"/>
        </w:rPr>
        <w:t xml:space="preserve">. </w:t>
      </w:r>
    </w:p>
    <w:p w14:paraId="353473BC" w14:textId="77777777" w:rsidR="003C7533" w:rsidRDefault="0061744B" w:rsidP="003C7533">
      <w:pPr>
        <w:spacing w:after="0" w:line="360" w:lineRule="auto"/>
        <w:jc w:val="both"/>
        <w:rPr>
          <w:rFonts w:ascii="Times New Roman" w:hAnsi="Times New Roman" w:cs="Times New Roman"/>
          <w:sz w:val="28"/>
          <w:szCs w:val="28"/>
        </w:rPr>
      </w:pPr>
      <w:r w:rsidRPr="004F0057">
        <w:rPr>
          <w:rFonts w:ascii="Times New Roman" w:hAnsi="Times New Roman" w:cs="Times New Roman"/>
          <w:sz w:val="28"/>
          <w:szCs w:val="28"/>
        </w:rPr>
        <w:t xml:space="preserve">Основу для класифікації базових прийомів у </w:t>
      </w:r>
      <w:proofErr w:type="spellStart"/>
      <w:r w:rsidRPr="004F0057">
        <w:rPr>
          <w:rFonts w:ascii="Times New Roman" w:hAnsi="Times New Roman" w:cs="Times New Roman"/>
          <w:sz w:val="28"/>
          <w:szCs w:val="28"/>
        </w:rPr>
        <w:t>стійці</w:t>
      </w:r>
      <w:proofErr w:type="spellEnd"/>
      <w:r w:rsidRPr="004F0057">
        <w:rPr>
          <w:rFonts w:ascii="Times New Roman" w:hAnsi="Times New Roman" w:cs="Times New Roman"/>
          <w:sz w:val="28"/>
          <w:szCs w:val="28"/>
        </w:rPr>
        <w:t xml:space="preserve"> та на підлозі визначають за наступними ознаками: </w:t>
      </w:r>
    </w:p>
    <w:p w14:paraId="5D11FC74" w14:textId="77777777" w:rsidR="003C7533" w:rsidRDefault="0061744B" w:rsidP="003C7533">
      <w:pPr>
        <w:spacing w:after="0" w:line="360" w:lineRule="auto"/>
        <w:jc w:val="both"/>
        <w:rPr>
          <w:rFonts w:ascii="Times New Roman" w:hAnsi="Times New Roman" w:cs="Times New Roman"/>
          <w:sz w:val="28"/>
          <w:szCs w:val="28"/>
        </w:rPr>
      </w:pPr>
      <w:r w:rsidRPr="004F0057">
        <w:rPr>
          <w:rFonts w:ascii="Times New Roman" w:hAnsi="Times New Roman" w:cs="Times New Roman"/>
          <w:sz w:val="28"/>
          <w:szCs w:val="28"/>
        </w:rPr>
        <w:t xml:space="preserve">1. Взаємодія частин тіла, що виконують основні атакуючі рухи, в порівнянні з тілом супротивника (простота виконання та логічна структура прийому). </w:t>
      </w:r>
    </w:p>
    <w:p w14:paraId="5184E98F" w14:textId="77777777" w:rsidR="003C7533" w:rsidRDefault="0061744B" w:rsidP="003C7533">
      <w:pPr>
        <w:spacing w:after="0" w:line="360" w:lineRule="auto"/>
        <w:jc w:val="both"/>
        <w:rPr>
          <w:rFonts w:ascii="Times New Roman" w:hAnsi="Times New Roman" w:cs="Times New Roman"/>
          <w:sz w:val="28"/>
          <w:szCs w:val="28"/>
        </w:rPr>
      </w:pPr>
      <w:r w:rsidRPr="004F0057">
        <w:rPr>
          <w:rFonts w:ascii="Times New Roman" w:hAnsi="Times New Roman" w:cs="Times New Roman"/>
          <w:sz w:val="28"/>
          <w:szCs w:val="28"/>
        </w:rPr>
        <w:t xml:space="preserve">2. Оцінка прийомів за балами та туше (різноманітність, надійність, значущість, ефективність). </w:t>
      </w:r>
    </w:p>
    <w:p w14:paraId="0823B50E" w14:textId="77777777" w:rsidR="003C7533" w:rsidRDefault="0061744B" w:rsidP="003C7533">
      <w:pPr>
        <w:spacing w:after="0" w:line="360" w:lineRule="auto"/>
        <w:jc w:val="both"/>
        <w:rPr>
          <w:rFonts w:ascii="Times New Roman" w:hAnsi="Times New Roman" w:cs="Times New Roman"/>
          <w:sz w:val="28"/>
          <w:szCs w:val="28"/>
        </w:rPr>
      </w:pPr>
      <w:r w:rsidRPr="004F0057">
        <w:rPr>
          <w:rFonts w:ascii="Times New Roman" w:hAnsi="Times New Roman" w:cs="Times New Roman"/>
          <w:sz w:val="28"/>
          <w:szCs w:val="28"/>
        </w:rPr>
        <w:t xml:space="preserve">3. Вид обертання, що визначається захватом, де групи кидків (обертанням, збиттям, нахилом і так далі) розглядаються як самостійні одиниці. </w:t>
      </w:r>
    </w:p>
    <w:p w14:paraId="61ACC6C9" w14:textId="76BD1ADB" w:rsidR="003C7533" w:rsidRDefault="000E4B9F" w:rsidP="003C75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1744B" w:rsidRPr="004F0057">
        <w:rPr>
          <w:rFonts w:ascii="Times New Roman" w:hAnsi="Times New Roman" w:cs="Times New Roman"/>
          <w:sz w:val="28"/>
          <w:szCs w:val="28"/>
        </w:rPr>
        <w:t xml:space="preserve">Сам захват визначає характер обертання та є початковим етапом виконання прийому. За успішність основних захоплень прийоми можуть бути оцінені високими балами чи призвести до перемоги на туше. Пропонується включити в навчальний план щороку по 6 атакуючих дій у </w:t>
      </w:r>
      <w:proofErr w:type="spellStart"/>
      <w:r w:rsidR="0061744B" w:rsidRPr="004F0057">
        <w:rPr>
          <w:rFonts w:ascii="Times New Roman" w:hAnsi="Times New Roman" w:cs="Times New Roman"/>
          <w:sz w:val="28"/>
          <w:szCs w:val="28"/>
        </w:rPr>
        <w:t>стійці</w:t>
      </w:r>
      <w:proofErr w:type="spellEnd"/>
      <w:r w:rsidR="0061744B" w:rsidRPr="004F0057">
        <w:rPr>
          <w:rFonts w:ascii="Times New Roman" w:hAnsi="Times New Roman" w:cs="Times New Roman"/>
          <w:sz w:val="28"/>
          <w:szCs w:val="28"/>
        </w:rPr>
        <w:t xml:space="preserve"> та на підлозі. Таким чином, за три роки навчання молоді борці мають засвоїти вісімнадцять </w:t>
      </w:r>
      <w:r w:rsidR="0061744B" w:rsidRPr="004F0057">
        <w:rPr>
          <w:rFonts w:ascii="Times New Roman" w:hAnsi="Times New Roman" w:cs="Times New Roman"/>
          <w:sz w:val="28"/>
          <w:szCs w:val="28"/>
        </w:rPr>
        <w:lastRenderedPageBreak/>
        <w:t>різних прийомів. Важливо відзначити, що в навчально</w:t>
      </w:r>
      <w:r w:rsidR="003C7533">
        <w:rPr>
          <w:rFonts w:ascii="Times New Roman" w:hAnsi="Times New Roman" w:cs="Times New Roman"/>
          <w:sz w:val="28"/>
          <w:szCs w:val="28"/>
        </w:rPr>
        <w:t>-</w:t>
      </w:r>
      <w:r w:rsidR="0061744B" w:rsidRPr="004F0057">
        <w:rPr>
          <w:rFonts w:ascii="Times New Roman" w:hAnsi="Times New Roman" w:cs="Times New Roman"/>
          <w:sz w:val="28"/>
          <w:szCs w:val="28"/>
        </w:rPr>
        <w:t xml:space="preserve">тренувальному процесі слід навчати прийоми одночасно з тактичною підготовкою та розглядати їх як взаємопов’язані елементи. Ми розглядаємо прийоми з погляду фаз, оскільки аналіз атакуючих дій спортсмена на кожній з цих фаз полегшує тренерові виявлення можливих помилок у структурі виконання. </w:t>
      </w:r>
    </w:p>
    <w:p w14:paraId="19C08DAD" w14:textId="77777777" w:rsidR="003C7533" w:rsidRDefault="003C7533" w:rsidP="003C75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1744B" w:rsidRPr="004F0057">
        <w:rPr>
          <w:rFonts w:ascii="Times New Roman" w:hAnsi="Times New Roman" w:cs="Times New Roman"/>
          <w:sz w:val="28"/>
          <w:szCs w:val="28"/>
        </w:rPr>
        <w:t xml:space="preserve">Зокрема, ми розглядаємо період від початкового положення до захвату, від захвату до початку атаки, від початку атаки до підведення власної опори під загальний центр маси суперника, від підведення власної опори під загальний центр маси до відриву, а також від відриву до перекидання (приземлення). Цей підхід сприяє оптимізації процесу навчання та підвищенню ефективності його управління. Ми вивчили два основні підходи до техніко-тактичної підготовки борців у дзюдо: </w:t>
      </w:r>
    </w:p>
    <w:p w14:paraId="4A1FF4AF" w14:textId="77777777" w:rsidR="003C7533" w:rsidRDefault="0061744B" w:rsidP="003C7533">
      <w:pPr>
        <w:spacing w:after="0" w:line="360" w:lineRule="auto"/>
        <w:jc w:val="both"/>
        <w:rPr>
          <w:rFonts w:ascii="Times New Roman" w:hAnsi="Times New Roman" w:cs="Times New Roman"/>
          <w:sz w:val="28"/>
          <w:szCs w:val="28"/>
        </w:rPr>
      </w:pPr>
      <w:r w:rsidRPr="004F0057">
        <w:rPr>
          <w:rFonts w:ascii="Times New Roman" w:hAnsi="Times New Roman" w:cs="Times New Roman"/>
          <w:sz w:val="28"/>
          <w:szCs w:val="28"/>
        </w:rPr>
        <w:sym w:font="Symbol" w:char="F02D"/>
      </w:r>
      <w:r w:rsidRPr="004F0057">
        <w:rPr>
          <w:rFonts w:ascii="Times New Roman" w:hAnsi="Times New Roman" w:cs="Times New Roman"/>
          <w:sz w:val="28"/>
          <w:szCs w:val="28"/>
        </w:rPr>
        <w:t xml:space="preserve"> формування обмеженого набору прийомів (часто 1-2) з великою кількістю варіантів входу – тактичних прийомів (десятки і більше). Це означає, що різноманітна тактична підготовка, яка дозволяє вивести супротивника в зручне положення для точного, своєчасного та ефективного виконання прийому, є характерною особливістю цього підходу; </w:t>
      </w:r>
    </w:p>
    <w:p w14:paraId="193907C1" w14:textId="77777777" w:rsidR="003C7533" w:rsidRDefault="0061744B" w:rsidP="003C7533">
      <w:pPr>
        <w:spacing w:after="0" w:line="360" w:lineRule="auto"/>
        <w:jc w:val="both"/>
        <w:rPr>
          <w:rFonts w:ascii="Times New Roman" w:hAnsi="Times New Roman" w:cs="Times New Roman"/>
          <w:sz w:val="28"/>
          <w:szCs w:val="28"/>
        </w:rPr>
      </w:pPr>
      <w:r w:rsidRPr="004F0057">
        <w:rPr>
          <w:rFonts w:ascii="Times New Roman" w:hAnsi="Times New Roman" w:cs="Times New Roman"/>
          <w:sz w:val="28"/>
          <w:szCs w:val="28"/>
        </w:rPr>
        <w:sym w:font="Symbol" w:char="F02D"/>
      </w:r>
      <w:r w:rsidRPr="004F0057">
        <w:rPr>
          <w:rFonts w:ascii="Times New Roman" w:hAnsi="Times New Roman" w:cs="Times New Roman"/>
          <w:sz w:val="28"/>
          <w:szCs w:val="28"/>
        </w:rPr>
        <w:t xml:space="preserve"> створення інтегрованого комплексу прийомів з однорідним початком. Спостереження та аналіз змагальної діяльності виявили, що перший напрям є більш поширеним. Його перевага полягає у можливості обмежити вплив </w:t>
      </w:r>
      <w:proofErr w:type="spellStart"/>
      <w:r w:rsidRPr="004F0057">
        <w:rPr>
          <w:rFonts w:ascii="Times New Roman" w:hAnsi="Times New Roman" w:cs="Times New Roman"/>
          <w:sz w:val="28"/>
          <w:szCs w:val="28"/>
        </w:rPr>
        <w:t>збиваючих</w:t>
      </w:r>
      <w:proofErr w:type="spellEnd"/>
      <w:r w:rsidRPr="004F0057">
        <w:rPr>
          <w:rFonts w:ascii="Times New Roman" w:hAnsi="Times New Roman" w:cs="Times New Roman"/>
          <w:sz w:val="28"/>
          <w:szCs w:val="28"/>
        </w:rPr>
        <w:t xml:space="preserve"> факторів за допомогою різноманітних входів, що дозволяє виконувати прийоми своєчасно та точно. Однак його недолік полягає в складності підведення супротивника до конкретного прийому, обмежуючи технічну майстерність юного борця тісними рамками. </w:t>
      </w:r>
    </w:p>
    <w:p w14:paraId="38007440" w14:textId="77777777" w:rsidR="003C7533" w:rsidRDefault="003C7533" w:rsidP="003C75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1744B" w:rsidRPr="004F0057">
        <w:rPr>
          <w:rFonts w:ascii="Times New Roman" w:hAnsi="Times New Roman" w:cs="Times New Roman"/>
          <w:sz w:val="28"/>
          <w:szCs w:val="28"/>
        </w:rPr>
        <w:t xml:space="preserve">Другий напрям також має свої недоліки, зокрема меншу точність та ефективність при виконанні прийомів. Проте він відзначається здатністю адаптуватися до несподіваних ситуацій та використовувати не один автоматизований прийом, а кілька відповідно до обставин. Це сприяє відсутності відсталості в розв'язанні складних рухових завдань та творчому підходу до проведення поєдинку, базованому на різноманітному технічному </w:t>
      </w:r>
      <w:r w:rsidR="0061744B" w:rsidRPr="004F0057">
        <w:rPr>
          <w:rFonts w:ascii="Times New Roman" w:hAnsi="Times New Roman" w:cs="Times New Roman"/>
          <w:sz w:val="28"/>
          <w:szCs w:val="28"/>
        </w:rPr>
        <w:lastRenderedPageBreak/>
        <w:t xml:space="preserve">арсеналі юного борця. Аналіз проведений нами виявив, що час, витрачений на виконання оцінених та неоцінених техніко-тактичних дій, зазвичай не перевищує 1 хвилини під час змагань. Залишений час використовується для підготовки техніко-тактичних дій, таких як боротьба за захват, маневрування та позиціонування, створення відповідних ситуацій для проведення атаки, а також використання помилкових дій для введення суперника в оману щодо істинних намірів виконання тих чи інших прийомів, виконання захисних та  </w:t>
      </w:r>
      <w:proofErr w:type="spellStart"/>
      <w:r w:rsidR="0061744B" w:rsidRPr="004F0057">
        <w:rPr>
          <w:rFonts w:ascii="Times New Roman" w:hAnsi="Times New Roman" w:cs="Times New Roman"/>
          <w:sz w:val="28"/>
          <w:szCs w:val="28"/>
        </w:rPr>
        <w:t>контратакуючих</w:t>
      </w:r>
      <w:proofErr w:type="spellEnd"/>
      <w:r w:rsidR="0061744B" w:rsidRPr="004F0057">
        <w:rPr>
          <w:rFonts w:ascii="Times New Roman" w:hAnsi="Times New Roman" w:cs="Times New Roman"/>
          <w:sz w:val="28"/>
          <w:szCs w:val="28"/>
        </w:rPr>
        <w:t xml:space="preserve"> дій. </w:t>
      </w:r>
    </w:p>
    <w:p w14:paraId="215D111C" w14:textId="77777777" w:rsidR="003C7533" w:rsidRDefault="003C7533" w:rsidP="003C75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1744B" w:rsidRPr="004F0057">
        <w:rPr>
          <w:rFonts w:ascii="Times New Roman" w:hAnsi="Times New Roman" w:cs="Times New Roman"/>
          <w:sz w:val="28"/>
          <w:szCs w:val="28"/>
        </w:rPr>
        <w:t xml:space="preserve">Отже, тактична підготовка борців у дзюдо має велике значення в контексті оптимального використання часу під час поєдинків. Згідно із педагогічними спостереженнями, високі спортивні досягнення не отримують належного визнання. </w:t>
      </w:r>
    </w:p>
    <w:p w14:paraId="21180506" w14:textId="77777777" w:rsidR="003C7533" w:rsidRDefault="003C7533" w:rsidP="003C75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1744B" w:rsidRPr="004F0057">
        <w:rPr>
          <w:rFonts w:ascii="Times New Roman" w:hAnsi="Times New Roman" w:cs="Times New Roman"/>
          <w:sz w:val="28"/>
          <w:szCs w:val="28"/>
        </w:rPr>
        <w:t xml:space="preserve">У той самий час, як було відзначено раніше, ефективність та надійність виконання прийому визначаються в прямій залежності від тактичних навичок борців у дзюдо. Методика вдосконалення техніки виконання кидка поворотом через плечі «млин» включає в себе наступне: </w:t>
      </w:r>
    </w:p>
    <w:p w14:paraId="6B7B2599" w14:textId="77777777" w:rsidR="003C7533" w:rsidRDefault="0061744B" w:rsidP="003C7533">
      <w:pPr>
        <w:spacing w:after="0" w:line="360" w:lineRule="auto"/>
        <w:jc w:val="both"/>
        <w:rPr>
          <w:rFonts w:ascii="Times New Roman" w:hAnsi="Times New Roman" w:cs="Times New Roman"/>
          <w:sz w:val="28"/>
          <w:szCs w:val="28"/>
        </w:rPr>
      </w:pPr>
      <w:r w:rsidRPr="004F0057">
        <w:rPr>
          <w:rFonts w:ascii="Times New Roman" w:hAnsi="Times New Roman" w:cs="Times New Roman"/>
          <w:sz w:val="28"/>
          <w:szCs w:val="28"/>
        </w:rPr>
        <w:sym w:font="Symbol" w:char="F02D"/>
      </w:r>
      <w:r w:rsidRPr="004F0057">
        <w:rPr>
          <w:rFonts w:ascii="Times New Roman" w:hAnsi="Times New Roman" w:cs="Times New Roman"/>
          <w:sz w:val="28"/>
          <w:szCs w:val="28"/>
        </w:rPr>
        <w:t xml:space="preserve"> вдосконалення класичної техніки «млина» (відомої також як «стержень воронки»); </w:t>
      </w:r>
    </w:p>
    <w:p w14:paraId="34CEBDB2" w14:textId="77777777" w:rsidR="003C7533" w:rsidRDefault="0061744B" w:rsidP="003C7533">
      <w:pPr>
        <w:spacing w:after="0" w:line="360" w:lineRule="auto"/>
        <w:jc w:val="both"/>
        <w:rPr>
          <w:rFonts w:ascii="Times New Roman" w:hAnsi="Times New Roman" w:cs="Times New Roman"/>
          <w:sz w:val="28"/>
          <w:szCs w:val="28"/>
        </w:rPr>
      </w:pPr>
      <w:r w:rsidRPr="004F0057">
        <w:rPr>
          <w:rFonts w:ascii="Times New Roman" w:hAnsi="Times New Roman" w:cs="Times New Roman"/>
          <w:sz w:val="28"/>
          <w:szCs w:val="28"/>
        </w:rPr>
        <w:sym w:font="Symbol" w:char="F02D"/>
      </w:r>
      <w:r w:rsidRPr="004F0057">
        <w:rPr>
          <w:rFonts w:ascii="Times New Roman" w:hAnsi="Times New Roman" w:cs="Times New Roman"/>
          <w:sz w:val="28"/>
          <w:szCs w:val="28"/>
        </w:rPr>
        <w:t xml:space="preserve"> навчання виконанню різновидів «млина», таких як кидок при захопленні суперника за зап’ястки рук або руки того, хто атакує; </w:t>
      </w:r>
    </w:p>
    <w:p w14:paraId="7180366E" w14:textId="77777777" w:rsidR="003C7533" w:rsidRDefault="0061744B" w:rsidP="003C7533">
      <w:pPr>
        <w:spacing w:after="0" w:line="360" w:lineRule="auto"/>
        <w:jc w:val="both"/>
        <w:rPr>
          <w:rFonts w:ascii="Times New Roman" w:hAnsi="Times New Roman" w:cs="Times New Roman"/>
          <w:sz w:val="28"/>
          <w:szCs w:val="28"/>
        </w:rPr>
      </w:pPr>
      <w:r w:rsidRPr="004F0057">
        <w:rPr>
          <w:rFonts w:ascii="Times New Roman" w:hAnsi="Times New Roman" w:cs="Times New Roman"/>
          <w:sz w:val="28"/>
          <w:szCs w:val="28"/>
        </w:rPr>
        <w:sym w:font="Symbol" w:char="F02D"/>
      </w:r>
      <w:r w:rsidRPr="004F0057">
        <w:rPr>
          <w:rFonts w:ascii="Times New Roman" w:hAnsi="Times New Roman" w:cs="Times New Roman"/>
          <w:sz w:val="28"/>
          <w:szCs w:val="28"/>
        </w:rPr>
        <w:t xml:space="preserve"> застосування скручування «млином» з захопленням шиї згори або одночасним захопленням шиї згори і плеча знизу. </w:t>
      </w:r>
    </w:p>
    <w:p w14:paraId="615B35CD" w14:textId="77777777" w:rsidR="003C7533" w:rsidRDefault="0061744B" w:rsidP="003C7533">
      <w:pPr>
        <w:spacing w:after="0" w:line="360" w:lineRule="auto"/>
        <w:jc w:val="both"/>
        <w:rPr>
          <w:rFonts w:ascii="Times New Roman" w:hAnsi="Times New Roman" w:cs="Times New Roman"/>
          <w:sz w:val="28"/>
          <w:szCs w:val="28"/>
        </w:rPr>
      </w:pPr>
      <w:r w:rsidRPr="004F0057">
        <w:rPr>
          <w:rFonts w:ascii="Times New Roman" w:hAnsi="Times New Roman" w:cs="Times New Roman"/>
          <w:sz w:val="28"/>
          <w:szCs w:val="28"/>
        </w:rPr>
        <w:sym w:font="Symbol" w:char="F02D"/>
      </w:r>
      <w:r w:rsidRPr="004F0057">
        <w:rPr>
          <w:rFonts w:ascii="Times New Roman" w:hAnsi="Times New Roman" w:cs="Times New Roman"/>
          <w:sz w:val="28"/>
          <w:szCs w:val="28"/>
        </w:rPr>
        <w:t xml:space="preserve"> виконання кидка «млином» захопленням за різноманітне плече і стегно ззовні; </w:t>
      </w:r>
    </w:p>
    <w:p w14:paraId="2B928C54" w14:textId="77777777" w:rsidR="003C7533" w:rsidRDefault="0061744B" w:rsidP="003C7533">
      <w:pPr>
        <w:spacing w:after="0" w:line="360" w:lineRule="auto"/>
        <w:jc w:val="both"/>
        <w:rPr>
          <w:rFonts w:ascii="Times New Roman" w:hAnsi="Times New Roman" w:cs="Times New Roman"/>
          <w:sz w:val="28"/>
          <w:szCs w:val="28"/>
        </w:rPr>
      </w:pPr>
      <w:r w:rsidRPr="004F0057">
        <w:rPr>
          <w:rFonts w:ascii="Times New Roman" w:hAnsi="Times New Roman" w:cs="Times New Roman"/>
          <w:sz w:val="28"/>
          <w:szCs w:val="28"/>
        </w:rPr>
        <w:sym w:font="Symbol" w:char="F02D"/>
      </w:r>
      <w:r w:rsidRPr="004F0057">
        <w:rPr>
          <w:rFonts w:ascii="Times New Roman" w:hAnsi="Times New Roman" w:cs="Times New Roman"/>
          <w:sz w:val="28"/>
          <w:szCs w:val="28"/>
        </w:rPr>
        <w:t xml:space="preserve"> виконання кидка «млином» захопленням руки обома руками знизу</w:t>
      </w:r>
      <w:r w:rsidR="003C7533">
        <w:rPr>
          <w:rFonts w:ascii="Times New Roman" w:hAnsi="Times New Roman" w:cs="Times New Roman"/>
          <w:sz w:val="28"/>
          <w:szCs w:val="28"/>
        </w:rPr>
        <w:t>-</w:t>
      </w:r>
      <w:r w:rsidRPr="004F0057">
        <w:rPr>
          <w:rFonts w:ascii="Times New Roman" w:hAnsi="Times New Roman" w:cs="Times New Roman"/>
          <w:sz w:val="28"/>
          <w:szCs w:val="28"/>
        </w:rPr>
        <w:t xml:space="preserve">збоку; </w:t>
      </w:r>
    </w:p>
    <w:p w14:paraId="14056083" w14:textId="77777777" w:rsidR="003C7533" w:rsidRDefault="0061744B" w:rsidP="003C7533">
      <w:pPr>
        <w:spacing w:after="0" w:line="360" w:lineRule="auto"/>
        <w:jc w:val="both"/>
        <w:rPr>
          <w:rFonts w:ascii="Times New Roman" w:hAnsi="Times New Roman" w:cs="Times New Roman"/>
          <w:sz w:val="28"/>
          <w:szCs w:val="28"/>
        </w:rPr>
      </w:pPr>
      <w:r w:rsidRPr="004F0057">
        <w:rPr>
          <w:rFonts w:ascii="Times New Roman" w:hAnsi="Times New Roman" w:cs="Times New Roman"/>
          <w:sz w:val="28"/>
          <w:szCs w:val="28"/>
        </w:rPr>
        <w:sym w:font="Symbol" w:char="F02D"/>
      </w:r>
      <w:r w:rsidRPr="004F0057">
        <w:rPr>
          <w:rFonts w:ascii="Times New Roman" w:hAnsi="Times New Roman" w:cs="Times New Roman"/>
          <w:sz w:val="28"/>
          <w:szCs w:val="28"/>
        </w:rPr>
        <w:t xml:space="preserve"> удосконалення захоплень в однойменній та різнойменній </w:t>
      </w:r>
      <w:proofErr w:type="spellStart"/>
      <w:r w:rsidRPr="004F0057">
        <w:rPr>
          <w:rFonts w:ascii="Times New Roman" w:hAnsi="Times New Roman" w:cs="Times New Roman"/>
          <w:sz w:val="28"/>
          <w:szCs w:val="28"/>
        </w:rPr>
        <w:t>стійках</w:t>
      </w:r>
      <w:proofErr w:type="spellEnd"/>
      <w:r w:rsidRPr="004F0057">
        <w:rPr>
          <w:rFonts w:ascii="Times New Roman" w:hAnsi="Times New Roman" w:cs="Times New Roman"/>
          <w:sz w:val="28"/>
          <w:szCs w:val="28"/>
        </w:rPr>
        <w:t xml:space="preserve">; </w:t>
      </w:r>
    </w:p>
    <w:p w14:paraId="130E98A5" w14:textId="77777777" w:rsidR="003C7533" w:rsidRDefault="0061744B" w:rsidP="003C7533">
      <w:pPr>
        <w:spacing w:after="0" w:line="360" w:lineRule="auto"/>
        <w:jc w:val="both"/>
        <w:rPr>
          <w:rFonts w:ascii="Times New Roman" w:hAnsi="Times New Roman" w:cs="Times New Roman"/>
          <w:sz w:val="28"/>
          <w:szCs w:val="28"/>
        </w:rPr>
      </w:pPr>
      <w:r w:rsidRPr="004F0057">
        <w:rPr>
          <w:rFonts w:ascii="Times New Roman" w:hAnsi="Times New Roman" w:cs="Times New Roman"/>
          <w:sz w:val="28"/>
          <w:szCs w:val="28"/>
        </w:rPr>
        <w:sym w:font="Symbol" w:char="F02D"/>
      </w:r>
      <w:r w:rsidRPr="004F0057">
        <w:rPr>
          <w:rFonts w:ascii="Times New Roman" w:hAnsi="Times New Roman" w:cs="Times New Roman"/>
          <w:sz w:val="28"/>
          <w:szCs w:val="28"/>
        </w:rPr>
        <w:t xml:space="preserve"> навчання тактичних прийомів, які використовуються після попереднього захоплення (у щільному контакті) та відстані при наближенні; </w:t>
      </w:r>
    </w:p>
    <w:p w14:paraId="7DA24344" w14:textId="1F3391B9" w:rsidR="00354B4A" w:rsidRPr="00262D9C" w:rsidRDefault="0061744B" w:rsidP="00262D9C">
      <w:pPr>
        <w:spacing w:after="0" w:line="360" w:lineRule="auto"/>
        <w:jc w:val="both"/>
        <w:rPr>
          <w:rFonts w:ascii="Times New Roman" w:hAnsi="Times New Roman" w:cs="Times New Roman"/>
          <w:i/>
          <w:iCs/>
          <w:sz w:val="28"/>
          <w:szCs w:val="28"/>
        </w:rPr>
      </w:pPr>
      <w:r w:rsidRPr="004F0057">
        <w:rPr>
          <w:rFonts w:ascii="Times New Roman" w:hAnsi="Times New Roman" w:cs="Times New Roman"/>
          <w:sz w:val="28"/>
          <w:szCs w:val="28"/>
        </w:rPr>
        <w:lastRenderedPageBreak/>
        <w:sym w:font="Symbol" w:char="F02D"/>
      </w:r>
      <w:r w:rsidRPr="004F0057">
        <w:rPr>
          <w:rFonts w:ascii="Times New Roman" w:hAnsi="Times New Roman" w:cs="Times New Roman"/>
          <w:sz w:val="28"/>
          <w:szCs w:val="28"/>
        </w:rPr>
        <w:t xml:space="preserve"> поліпшення дій, спрямованих на підготовку до виконання кидка через плечі. </w:t>
      </w:r>
      <w:r w:rsidR="000E4B9F">
        <w:rPr>
          <w:rFonts w:ascii="Times New Roman" w:hAnsi="Times New Roman" w:cs="Times New Roman"/>
          <w:sz w:val="28"/>
          <w:szCs w:val="28"/>
        </w:rPr>
        <w:tab/>
      </w:r>
      <w:r w:rsidRPr="004F0057">
        <w:rPr>
          <w:rFonts w:ascii="Times New Roman" w:hAnsi="Times New Roman" w:cs="Times New Roman"/>
          <w:sz w:val="28"/>
          <w:szCs w:val="28"/>
        </w:rPr>
        <w:t xml:space="preserve">На нашу думку, вдосконалення підготовки борців у змаганнях з дзюдо, що активно розвивається як олімпійський вид спорту, не повинно обмежуватися лише збільшенням тренувального навантаження, покращенням організації тренувального процесу і підготовки до змагань. Важливим є пошук </w:t>
      </w:r>
      <w:r w:rsidR="00354B4A">
        <w:rPr>
          <w:rFonts w:ascii="Times New Roman" w:hAnsi="Times New Roman" w:cs="Times New Roman"/>
          <w:sz w:val="28"/>
          <w:szCs w:val="28"/>
        </w:rPr>
        <w:t xml:space="preserve">фахівців спорту ефективних шляхів зробити змагання з дзюдо більш видовищними. </w:t>
      </w:r>
      <w:r w:rsidRPr="004F0057">
        <w:rPr>
          <w:rFonts w:ascii="Times New Roman" w:hAnsi="Times New Roman" w:cs="Times New Roman"/>
          <w:sz w:val="28"/>
          <w:szCs w:val="28"/>
        </w:rPr>
        <w:t xml:space="preserve">Це включає вивчення та використання потенціалу, закладеного в самому спортсмені, в його психічних здібностях. Також, необхідно інтегрувати різноманітні аспекти технічної, тактичної, психологічної та теоретичної підготовки. Розвиток боротьби, зокрема розширення та відновлення </w:t>
      </w:r>
      <w:proofErr w:type="spellStart"/>
      <w:r w:rsidRPr="004F0057">
        <w:rPr>
          <w:rFonts w:ascii="Times New Roman" w:hAnsi="Times New Roman" w:cs="Times New Roman"/>
          <w:sz w:val="28"/>
          <w:szCs w:val="28"/>
        </w:rPr>
        <w:t>кидкового</w:t>
      </w:r>
      <w:proofErr w:type="spellEnd"/>
      <w:r w:rsidRPr="004F0057">
        <w:rPr>
          <w:rFonts w:ascii="Times New Roman" w:hAnsi="Times New Roman" w:cs="Times New Roman"/>
          <w:sz w:val="28"/>
          <w:szCs w:val="28"/>
        </w:rPr>
        <w:t xml:space="preserve"> арсеналу, повинен базуватися на виявленні інноваційних шляхів вдосконалення спортивних навичок борців. Це особливо важливо, оскільки зміни в правилах та інтенсифікація змагань у боротьбі </w:t>
      </w:r>
      <w:r w:rsidR="00354B4A">
        <w:rPr>
          <w:rFonts w:ascii="Times New Roman" w:hAnsi="Times New Roman" w:cs="Times New Roman"/>
          <w:sz w:val="28"/>
          <w:szCs w:val="28"/>
        </w:rPr>
        <w:t xml:space="preserve">дзюдо </w:t>
      </w:r>
      <w:r w:rsidRPr="004F0057">
        <w:rPr>
          <w:rFonts w:ascii="Times New Roman" w:hAnsi="Times New Roman" w:cs="Times New Roman"/>
          <w:sz w:val="28"/>
          <w:szCs w:val="28"/>
        </w:rPr>
        <w:t>ставлять нові вимоги до якості підготовки, іноді надаючи обмежений час для реалізації складних техніко-тактичних дій.</w:t>
      </w:r>
    </w:p>
    <w:p w14:paraId="2B1328A8" w14:textId="1888EF4E" w:rsidR="00CA1A44" w:rsidRPr="00CA1A44" w:rsidRDefault="00CA1A44" w:rsidP="00CA1A44">
      <w:pPr>
        <w:pStyle w:val="a6"/>
        <w:spacing w:line="360" w:lineRule="auto"/>
        <w:ind w:left="1428"/>
        <w:jc w:val="center"/>
        <w:rPr>
          <w:rFonts w:ascii="Times New Roman" w:hAnsi="Times New Roman" w:cs="Times New Roman"/>
          <w:b/>
          <w:bCs/>
          <w:sz w:val="28"/>
          <w:szCs w:val="28"/>
        </w:rPr>
      </w:pPr>
      <w:r w:rsidRPr="00CA1A44">
        <w:rPr>
          <w:rFonts w:ascii="Times New Roman" w:hAnsi="Times New Roman" w:cs="Times New Roman"/>
          <w:b/>
          <w:bCs/>
          <w:sz w:val="28"/>
          <w:szCs w:val="28"/>
        </w:rPr>
        <w:t xml:space="preserve">1.3 Особливості побудови тренувальних програм </w:t>
      </w:r>
      <w:r w:rsidR="00C341C6">
        <w:rPr>
          <w:rFonts w:ascii="Times New Roman" w:hAnsi="Times New Roman" w:cs="Times New Roman"/>
          <w:b/>
          <w:bCs/>
          <w:sz w:val="28"/>
          <w:szCs w:val="28"/>
        </w:rPr>
        <w:t>дзюдоїстів</w:t>
      </w:r>
      <w:r w:rsidR="00354B4A">
        <w:rPr>
          <w:rFonts w:ascii="Times New Roman" w:hAnsi="Times New Roman" w:cs="Times New Roman"/>
          <w:b/>
          <w:bCs/>
          <w:sz w:val="28"/>
          <w:szCs w:val="28"/>
        </w:rPr>
        <w:t>, які перейшли у ветеранський спорт</w:t>
      </w:r>
    </w:p>
    <w:p w14:paraId="49B3EC8A" w14:textId="77777777" w:rsidR="00A244B3" w:rsidRDefault="006606C3" w:rsidP="007343FA">
      <w:pPr>
        <w:spacing w:after="0" w:line="360" w:lineRule="auto"/>
        <w:jc w:val="both"/>
        <w:rPr>
          <w:rFonts w:ascii="Times New Roman" w:hAnsi="Times New Roman" w:cs="Times New Roman"/>
          <w:sz w:val="28"/>
          <w:szCs w:val="28"/>
        </w:rPr>
      </w:pPr>
      <w:r>
        <w:tab/>
      </w:r>
      <w:r w:rsidR="00E5010A" w:rsidRPr="007343FA">
        <w:rPr>
          <w:rFonts w:ascii="Times New Roman" w:hAnsi="Times New Roman" w:cs="Times New Roman"/>
          <w:sz w:val="28"/>
          <w:szCs w:val="28"/>
        </w:rPr>
        <w:t xml:space="preserve">Більшість людей середнього і старшого віку займаються </w:t>
      </w:r>
      <w:r w:rsidRPr="007343FA">
        <w:rPr>
          <w:rFonts w:ascii="Times New Roman" w:hAnsi="Times New Roman" w:cs="Times New Roman"/>
          <w:sz w:val="28"/>
          <w:szCs w:val="28"/>
        </w:rPr>
        <w:t xml:space="preserve">спортом </w:t>
      </w:r>
      <w:r w:rsidR="00E5010A" w:rsidRPr="007343FA">
        <w:rPr>
          <w:rFonts w:ascii="Times New Roman" w:hAnsi="Times New Roman" w:cs="Times New Roman"/>
          <w:sz w:val="28"/>
          <w:szCs w:val="28"/>
        </w:rPr>
        <w:t>для підтримки оптимальної фізичної форми, проте є й такі, котрі беруть активну участь у змаганнях. Подібні заняття дають змогу отримати задоволення від перемоги над вагою, суперником і своїм віком. Крім морального задоволення заняття с</w:t>
      </w:r>
      <w:r w:rsidRPr="007343FA">
        <w:rPr>
          <w:rFonts w:ascii="Times New Roman" w:hAnsi="Times New Roman" w:cs="Times New Roman"/>
          <w:sz w:val="28"/>
          <w:szCs w:val="28"/>
        </w:rPr>
        <w:t>портом</w:t>
      </w:r>
      <w:r w:rsidR="00E5010A" w:rsidRPr="007343FA">
        <w:rPr>
          <w:rFonts w:ascii="Times New Roman" w:hAnsi="Times New Roman" w:cs="Times New Roman"/>
          <w:sz w:val="28"/>
          <w:szCs w:val="28"/>
        </w:rPr>
        <w:t xml:space="preserve"> дають людям змогу призупинити процеси старіння, що доведено вченими-геронтологами. Такі явища старіння як атрофія, зменшення еластичності м’язової тканини і пружності суглобових хрящів можна значно зменшити своєчасним і систематичним застосуванням спеціально підібраних фізичних вправ. Вправи також сприяють покращенню роботи дихальної, серцево-судинної та </w:t>
      </w:r>
      <w:r w:rsidR="007343FA" w:rsidRPr="007343FA">
        <w:rPr>
          <w:rFonts w:ascii="Times New Roman" w:hAnsi="Times New Roman" w:cs="Times New Roman"/>
          <w:sz w:val="28"/>
          <w:szCs w:val="28"/>
        </w:rPr>
        <w:t>центрально-нервової системи</w:t>
      </w:r>
      <w:r w:rsidR="00E5010A" w:rsidRPr="007343FA">
        <w:rPr>
          <w:rFonts w:ascii="Times New Roman" w:hAnsi="Times New Roman" w:cs="Times New Roman"/>
          <w:sz w:val="28"/>
          <w:szCs w:val="28"/>
        </w:rPr>
        <w:t xml:space="preserve">. Якщо виконання певної вправи викликає неприємні відчуття, то слід полегшити її або замінити на легшу. Щоб уникнути травмування під час занять та постійно прогресувати </w:t>
      </w:r>
      <w:r w:rsidR="007343FA" w:rsidRPr="007343FA">
        <w:rPr>
          <w:rFonts w:ascii="Times New Roman" w:hAnsi="Times New Roman" w:cs="Times New Roman"/>
          <w:sz w:val="28"/>
          <w:szCs w:val="28"/>
        </w:rPr>
        <w:lastRenderedPageBreak/>
        <w:t>ветеранам спорту</w:t>
      </w:r>
      <w:r w:rsidR="00E5010A" w:rsidRPr="007343FA">
        <w:rPr>
          <w:rFonts w:ascii="Times New Roman" w:hAnsi="Times New Roman" w:cs="Times New Roman"/>
          <w:sz w:val="28"/>
          <w:szCs w:val="28"/>
        </w:rPr>
        <w:t xml:space="preserve"> потрібно бути активнішими і повноцінно відновлюватись. Для </w:t>
      </w:r>
      <w:r w:rsidR="007343FA" w:rsidRPr="007343FA">
        <w:rPr>
          <w:rFonts w:ascii="Times New Roman" w:hAnsi="Times New Roman" w:cs="Times New Roman"/>
          <w:sz w:val="28"/>
          <w:szCs w:val="28"/>
        </w:rPr>
        <w:t>повноцінного відновлення</w:t>
      </w:r>
      <w:r w:rsidR="00E5010A" w:rsidRPr="007343FA">
        <w:rPr>
          <w:rFonts w:ascii="Times New Roman" w:hAnsi="Times New Roman" w:cs="Times New Roman"/>
          <w:sz w:val="28"/>
          <w:szCs w:val="28"/>
        </w:rPr>
        <w:t xml:space="preserve"> необхідно принаймні раз на тиждень приймати сеанси глибокого масажу. </w:t>
      </w:r>
    </w:p>
    <w:p w14:paraId="63B8302D" w14:textId="16863690" w:rsidR="00E5010A" w:rsidRPr="007343FA" w:rsidRDefault="00A244B3" w:rsidP="007343FA">
      <w:p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ab/>
      </w:r>
      <w:r w:rsidR="00E5010A" w:rsidRPr="007343FA">
        <w:rPr>
          <w:rFonts w:ascii="Times New Roman" w:hAnsi="Times New Roman" w:cs="Times New Roman"/>
          <w:sz w:val="28"/>
          <w:szCs w:val="28"/>
        </w:rPr>
        <w:t xml:space="preserve">Виконання деяких силових вправ вимагає достатнього рівня розвитку гнучкості, але з віком її рівень зменшується. Тому вправи на розтягування доцільно виконувати щодня. У тренувальні дні розтягуватись необхідно протягом 15-20 хв. Перед початком основної частини заняття і 10 хв. у заключній. Розтягування є ефективним засобом профілактики травм. Але виконувати вправи для розвитку гнучкості необхідно дуже обережно, бо перевантаження може призвести до серйозних травм. Проблемою для </w:t>
      </w:r>
      <w:r w:rsidR="007343FA" w:rsidRPr="007343FA">
        <w:rPr>
          <w:rFonts w:ascii="Times New Roman" w:hAnsi="Times New Roman" w:cs="Times New Roman"/>
          <w:sz w:val="28"/>
          <w:szCs w:val="28"/>
        </w:rPr>
        <w:t>ветеранів спорту</w:t>
      </w:r>
      <w:r w:rsidR="00E5010A" w:rsidRPr="007343FA">
        <w:rPr>
          <w:rFonts w:ascii="Times New Roman" w:hAnsi="Times New Roman" w:cs="Times New Roman"/>
          <w:sz w:val="28"/>
          <w:szCs w:val="28"/>
        </w:rPr>
        <w:t xml:space="preserve">, котрі </w:t>
      </w:r>
      <w:r w:rsidR="007343FA" w:rsidRPr="007343FA">
        <w:rPr>
          <w:rFonts w:ascii="Times New Roman" w:hAnsi="Times New Roman" w:cs="Times New Roman"/>
          <w:sz w:val="28"/>
          <w:szCs w:val="28"/>
        </w:rPr>
        <w:t xml:space="preserve">роблять акцент на </w:t>
      </w:r>
      <w:r w:rsidR="00E5010A" w:rsidRPr="007343FA">
        <w:rPr>
          <w:rFonts w:ascii="Times New Roman" w:hAnsi="Times New Roman" w:cs="Times New Roman"/>
          <w:sz w:val="28"/>
          <w:szCs w:val="28"/>
        </w:rPr>
        <w:t xml:space="preserve"> вправ</w:t>
      </w:r>
      <w:r w:rsidR="007343FA" w:rsidRPr="007343FA">
        <w:rPr>
          <w:rFonts w:ascii="Times New Roman" w:hAnsi="Times New Roman" w:cs="Times New Roman"/>
          <w:sz w:val="28"/>
          <w:szCs w:val="28"/>
        </w:rPr>
        <w:t>и</w:t>
      </w:r>
      <w:r w:rsidR="00E5010A" w:rsidRPr="007343FA">
        <w:rPr>
          <w:rFonts w:ascii="Times New Roman" w:hAnsi="Times New Roman" w:cs="Times New Roman"/>
          <w:sz w:val="28"/>
          <w:szCs w:val="28"/>
        </w:rPr>
        <w:t xml:space="preserve"> силової спрямованості, є біль і недостатня рухливість суглобів внаслідок того, що з віком організм виробляє все менше синовіальної рідини, яка обволікає і змащує суглоби. Тому, чим старший атлет, тим ретельнішою має бути розминка. Особливо проблемні місця для вправ</w:t>
      </w:r>
      <w:r w:rsidR="007343FA" w:rsidRPr="007343FA">
        <w:rPr>
          <w:rFonts w:ascii="Times New Roman" w:hAnsi="Times New Roman" w:cs="Times New Roman"/>
          <w:sz w:val="28"/>
          <w:szCs w:val="28"/>
        </w:rPr>
        <w:t xml:space="preserve"> на верхній плечовий пояс</w:t>
      </w:r>
      <w:r w:rsidR="00E5010A" w:rsidRPr="007343FA">
        <w:rPr>
          <w:rFonts w:ascii="Times New Roman" w:hAnsi="Times New Roman" w:cs="Times New Roman"/>
          <w:sz w:val="28"/>
          <w:szCs w:val="28"/>
        </w:rPr>
        <w:t xml:space="preserve"> – плечові й ліктьові суглоби, тому перед їх виконанням доцільно виконувати різноманітні вправи з гантелями для м’язів плечового поясу. Перед присіданнями чи вправами для м’язів спини потрібно приділяти увагу стегнам, поперековому відділу і колінним суглобам. Рекомендується з метою якісної розминки спочатку протягом 4-6 хв крутити педалі велотренажера.. При виконанні базових вправ величину обтяження бажано змінювати за принципом піраміди</w:t>
      </w:r>
      <w:r w:rsidR="007343FA" w:rsidRPr="007343FA">
        <w:rPr>
          <w:rFonts w:ascii="Times New Roman" w:hAnsi="Times New Roman" w:cs="Times New Roman"/>
          <w:sz w:val="28"/>
          <w:szCs w:val="28"/>
        </w:rPr>
        <w:t>.</w:t>
      </w:r>
    </w:p>
    <w:p w14:paraId="5676EC9D" w14:textId="2CD7316C" w:rsidR="007524FC" w:rsidRPr="007524FC" w:rsidRDefault="007343FA" w:rsidP="007343FA">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7524FC" w:rsidRPr="007524FC">
        <w:rPr>
          <w:rFonts w:ascii="Times New Roman" w:eastAsia="Times New Roman" w:hAnsi="Times New Roman" w:cs="Times New Roman"/>
          <w:color w:val="000000"/>
          <w:sz w:val="28"/>
          <w:szCs w:val="28"/>
          <w:lang w:eastAsia="uk-UA"/>
        </w:rPr>
        <w:t>Для віку 50-59 років у чоловіків і 45-55 років у жінок характерні високі темпи старіння рухової функції. Особливо відчутно процеси інволюції позначаються на швидкості скорочення м'язів тулуба, передпліччя, стегна і гомілок. Цим м’язовим групам потрібно приділяти особливу увагу. Хороший ефект для розвитку швидкості одиночного руху дають вправи в ловінні м'яча і падаючих предметів. Потрібно широко практикувати короткочасні нескладні естафети, рухливі ігри і елементи баскетболу. Особливо помітний цей регрес стосовно розгиначів тулуба</w:t>
      </w:r>
      <w:r w:rsidRPr="007343FA">
        <w:rPr>
          <w:rFonts w:ascii="Times New Roman" w:eastAsia="Times New Roman" w:hAnsi="Times New Roman" w:cs="Times New Roman"/>
          <w:color w:val="000000"/>
          <w:sz w:val="28"/>
          <w:szCs w:val="28"/>
          <w:lang w:eastAsia="uk-UA"/>
        </w:rPr>
        <w:t xml:space="preserve">. </w:t>
      </w:r>
    </w:p>
    <w:p w14:paraId="2B601B87" w14:textId="14367D42" w:rsidR="007524FC" w:rsidRPr="007524FC" w:rsidRDefault="007343FA" w:rsidP="007343FA">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ab/>
      </w:r>
      <w:r w:rsidRPr="007343FA">
        <w:rPr>
          <w:rFonts w:ascii="Times New Roman" w:eastAsia="Times New Roman" w:hAnsi="Times New Roman" w:cs="Times New Roman"/>
          <w:color w:val="000000"/>
          <w:sz w:val="28"/>
          <w:szCs w:val="28"/>
          <w:lang w:eastAsia="uk-UA"/>
        </w:rPr>
        <w:t>Під час загальної фізичної підготовки п</w:t>
      </w:r>
      <w:r w:rsidR="007524FC" w:rsidRPr="007524FC">
        <w:rPr>
          <w:rFonts w:ascii="Times New Roman" w:eastAsia="Times New Roman" w:hAnsi="Times New Roman" w:cs="Times New Roman"/>
          <w:color w:val="000000"/>
          <w:sz w:val="28"/>
          <w:szCs w:val="28"/>
          <w:lang w:eastAsia="uk-UA"/>
        </w:rPr>
        <w:t>еревагу потрібно віддавати метанню набивних м'ячів, стрибкам, вправам з опором і доланні маси власного тіла. Після ретельного вивчення техніки рухів можна застосовувати обтяження 70-80 % максимуму.</w:t>
      </w:r>
    </w:p>
    <w:p w14:paraId="210CD160" w14:textId="09701450" w:rsidR="007524FC" w:rsidRPr="007524FC" w:rsidRDefault="007343FA" w:rsidP="007343FA">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7524FC" w:rsidRPr="007524FC">
        <w:rPr>
          <w:rFonts w:ascii="Times New Roman" w:eastAsia="Times New Roman" w:hAnsi="Times New Roman" w:cs="Times New Roman"/>
          <w:color w:val="000000"/>
          <w:sz w:val="28"/>
          <w:szCs w:val="28"/>
          <w:lang w:eastAsia="uk-UA"/>
        </w:rPr>
        <w:t>Силові вправи потрібно чергувати з вправами на</w:t>
      </w:r>
      <w:r w:rsidR="007524FC" w:rsidRPr="007524FC">
        <w:rPr>
          <w:rFonts w:ascii="Times New Roman" w:eastAsia="Times New Roman" w:hAnsi="Times New Roman" w:cs="Times New Roman"/>
          <w:b/>
          <w:bCs/>
          <w:color w:val="000000"/>
          <w:sz w:val="28"/>
          <w:szCs w:val="28"/>
          <w:lang w:eastAsia="uk-UA"/>
        </w:rPr>
        <w:t> </w:t>
      </w:r>
      <w:r w:rsidR="007524FC" w:rsidRPr="007524FC">
        <w:rPr>
          <w:rFonts w:ascii="Times New Roman" w:eastAsia="Times New Roman" w:hAnsi="Times New Roman" w:cs="Times New Roman"/>
          <w:color w:val="000000"/>
          <w:sz w:val="28"/>
          <w:szCs w:val="28"/>
          <w:lang w:eastAsia="uk-UA"/>
        </w:rPr>
        <w:t>гнучкість. Збільшення рухливості в суглобах обмежує до</w:t>
      </w:r>
      <w:r w:rsidR="007524FC" w:rsidRPr="007524FC">
        <w:rPr>
          <w:rFonts w:ascii="Times New Roman" w:eastAsia="Times New Roman" w:hAnsi="Times New Roman" w:cs="Times New Roman"/>
          <w:b/>
          <w:bCs/>
          <w:color w:val="000000"/>
          <w:sz w:val="28"/>
          <w:szCs w:val="28"/>
          <w:lang w:eastAsia="uk-UA"/>
        </w:rPr>
        <w:t> </w:t>
      </w:r>
      <w:r w:rsidR="007524FC" w:rsidRPr="007524FC">
        <w:rPr>
          <w:rFonts w:ascii="Times New Roman" w:eastAsia="Times New Roman" w:hAnsi="Times New Roman" w:cs="Times New Roman"/>
          <w:color w:val="000000"/>
          <w:sz w:val="28"/>
          <w:szCs w:val="28"/>
          <w:lang w:eastAsia="uk-UA"/>
        </w:rPr>
        <w:t xml:space="preserve">певної міри розвиток таких вікових </w:t>
      </w:r>
      <w:proofErr w:type="spellStart"/>
      <w:r w:rsidR="007524FC" w:rsidRPr="007524FC">
        <w:rPr>
          <w:rFonts w:ascii="Times New Roman" w:eastAsia="Times New Roman" w:hAnsi="Times New Roman" w:cs="Times New Roman"/>
          <w:color w:val="000000"/>
          <w:sz w:val="28"/>
          <w:szCs w:val="28"/>
          <w:lang w:eastAsia="uk-UA"/>
        </w:rPr>
        <w:t>хвороб</w:t>
      </w:r>
      <w:proofErr w:type="spellEnd"/>
      <w:r w:rsidR="007524FC" w:rsidRPr="007524FC">
        <w:rPr>
          <w:rFonts w:ascii="Times New Roman" w:eastAsia="Times New Roman" w:hAnsi="Times New Roman" w:cs="Times New Roman"/>
          <w:color w:val="000000"/>
          <w:sz w:val="28"/>
          <w:szCs w:val="28"/>
          <w:lang w:eastAsia="uk-UA"/>
        </w:rPr>
        <w:t>, як</w:t>
      </w:r>
      <w:r w:rsidR="007524FC" w:rsidRPr="007524FC">
        <w:rPr>
          <w:rFonts w:ascii="Times New Roman" w:eastAsia="Times New Roman" w:hAnsi="Times New Roman" w:cs="Times New Roman"/>
          <w:b/>
          <w:bCs/>
          <w:color w:val="000000"/>
          <w:sz w:val="28"/>
          <w:szCs w:val="28"/>
          <w:lang w:eastAsia="uk-UA"/>
        </w:rPr>
        <w:t> </w:t>
      </w:r>
      <w:r w:rsidR="007524FC" w:rsidRPr="007524FC">
        <w:rPr>
          <w:rFonts w:ascii="Times New Roman" w:eastAsia="Times New Roman" w:hAnsi="Times New Roman" w:cs="Times New Roman"/>
          <w:color w:val="000000"/>
          <w:sz w:val="28"/>
          <w:szCs w:val="28"/>
          <w:lang w:eastAsia="uk-UA"/>
        </w:rPr>
        <w:t xml:space="preserve">остеохондроз і </w:t>
      </w:r>
      <w:proofErr w:type="spellStart"/>
      <w:r w:rsidR="007524FC" w:rsidRPr="007524FC">
        <w:rPr>
          <w:rFonts w:ascii="Times New Roman" w:eastAsia="Times New Roman" w:hAnsi="Times New Roman" w:cs="Times New Roman"/>
          <w:color w:val="000000"/>
          <w:sz w:val="28"/>
          <w:szCs w:val="28"/>
          <w:lang w:eastAsia="uk-UA"/>
        </w:rPr>
        <w:t>поліатрит</w:t>
      </w:r>
      <w:proofErr w:type="spellEnd"/>
      <w:r w:rsidR="007524FC" w:rsidRPr="007524FC">
        <w:rPr>
          <w:rFonts w:ascii="Times New Roman" w:eastAsia="Times New Roman" w:hAnsi="Times New Roman" w:cs="Times New Roman"/>
          <w:color w:val="000000"/>
          <w:sz w:val="28"/>
          <w:szCs w:val="28"/>
          <w:lang w:eastAsia="uk-UA"/>
        </w:rPr>
        <w:t>.</w:t>
      </w:r>
    </w:p>
    <w:p w14:paraId="03C926B9" w14:textId="2BC7F18B" w:rsidR="007524FC" w:rsidRPr="007524FC" w:rsidRDefault="007343FA" w:rsidP="007343FA">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7524FC" w:rsidRPr="007524FC">
        <w:rPr>
          <w:rFonts w:ascii="Times New Roman" w:eastAsia="Times New Roman" w:hAnsi="Times New Roman" w:cs="Times New Roman"/>
          <w:color w:val="000000"/>
          <w:sz w:val="28"/>
          <w:szCs w:val="28"/>
          <w:lang w:eastAsia="uk-UA"/>
        </w:rPr>
        <w:t>Ці режими широко практикують для розвитку аеробної витривалості, використовуючи переважно навантаження циклічного характеру - ходьбу, біг, плавання, велосипедний і лижний спорт.</w:t>
      </w:r>
    </w:p>
    <w:p w14:paraId="4A1ADCEE" w14:textId="4A5ACDCD" w:rsidR="007524FC" w:rsidRPr="007524FC" w:rsidRDefault="007343FA" w:rsidP="007343FA">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7524FC" w:rsidRPr="007524FC">
        <w:rPr>
          <w:rFonts w:ascii="Times New Roman" w:eastAsia="Times New Roman" w:hAnsi="Times New Roman" w:cs="Times New Roman"/>
          <w:color w:val="000000"/>
          <w:sz w:val="28"/>
          <w:szCs w:val="28"/>
          <w:lang w:eastAsia="uk-UA"/>
        </w:rPr>
        <w:t xml:space="preserve">Тривалу роботу середньої і малої інтенсивності можна вважати основним </w:t>
      </w:r>
      <w:proofErr w:type="spellStart"/>
      <w:r w:rsidR="007524FC" w:rsidRPr="007524FC">
        <w:rPr>
          <w:rFonts w:ascii="Times New Roman" w:eastAsia="Times New Roman" w:hAnsi="Times New Roman" w:cs="Times New Roman"/>
          <w:color w:val="000000"/>
          <w:sz w:val="28"/>
          <w:szCs w:val="28"/>
          <w:lang w:eastAsia="uk-UA"/>
        </w:rPr>
        <w:t>тренуючим</w:t>
      </w:r>
      <w:proofErr w:type="spellEnd"/>
      <w:r w:rsidR="007524FC" w:rsidRPr="007524FC">
        <w:rPr>
          <w:rFonts w:ascii="Times New Roman" w:eastAsia="Times New Roman" w:hAnsi="Times New Roman" w:cs="Times New Roman"/>
          <w:color w:val="000000"/>
          <w:sz w:val="28"/>
          <w:szCs w:val="28"/>
          <w:lang w:eastAsia="uk-UA"/>
        </w:rPr>
        <w:t xml:space="preserve"> і оздоровлюючим чинником для людей старшого віку.</w:t>
      </w:r>
      <w:r w:rsidR="00142CDF">
        <w:rPr>
          <w:rFonts w:ascii="Times New Roman" w:eastAsia="Times New Roman" w:hAnsi="Times New Roman" w:cs="Times New Roman"/>
          <w:color w:val="000000"/>
          <w:sz w:val="28"/>
          <w:szCs w:val="28"/>
          <w:lang w:eastAsia="uk-UA"/>
        </w:rPr>
        <w:t xml:space="preserve"> </w:t>
      </w:r>
      <w:r w:rsidR="007524FC" w:rsidRPr="007524FC">
        <w:rPr>
          <w:rFonts w:ascii="Times New Roman" w:eastAsia="Times New Roman" w:hAnsi="Times New Roman" w:cs="Times New Roman"/>
          <w:color w:val="000000"/>
          <w:sz w:val="28"/>
          <w:szCs w:val="28"/>
          <w:lang w:eastAsia="uk-UA"/>
        </w:rPr>
        <w:t xml:space="preserve">Розвиток </w:t>
      </w:r>
      <w:proofErr w:type="spellStart"/>
      <w:r w:rsidR="007524FC" w:rsidRPr="007524FC">
        <w:rPr>
          <w:rFonts w:ascii="Times New Roman" w:eastAsia="Times New Roman" w:hAnsi="Times New Roman" w:cs="Times New Roman"/>
          <w:color w:val="000000"/>
          <w:sz w:val="28"/>
          <w:szCs w:val="28"/>
          <w:lang w:eastAsia="uk-UA"/>
        </w:rPr>
        <w:t>анаэробної</w:t>
      </w:r>
      <w:proofErr w:type="spellEnd"/>
      <w:r w:rsidR="007524FC" w:rsidRPr="007524FC">
        <w:rPr>
          <w:rFonts w:ascii="Times New Roman" w:eastAsia="Times New Roman" w:hAnsi="Times New Roman" w:cs="Times New Roman"/>
          <w:color w:val="000000"/>
          <w:sz w:val="28"/>
          <w:szCs w:val="28"/>
          <w:lang w:eastAsia="uk-UA"/>
        </w:rPr>
        <w:t xml:space="preserve"> швидкісної витривалості вимагає значних вольових зусиль, осіб що займаються. У заняття потрібно включати широкий арсенал засобів для підвищення їх емоційності.</w:t>
      </w:r>
    </w:p>
    <w:p w14:paraId="23145BCD" w14:textId="77777777" w:rsidR="00262D9C" w:rsidRDefault="00142CDF" w:rsidP="007343FA">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7524FC" w:rsidRPr="007524FC">
        <w:rPr>
          <w:rFonts w:ascii="Times New Roman" w:eastAsia="Times New Roman" w:hAnsi="Times New Roman" w:cs="Times New Roman"/>
          <w:color w:val="000000"/>
          <w:sz w:val="28"/>
          <w:szCs w:val="28"/>
          <w:lang w:eastAsia="uk-UA"/>
        </w:rPr>
        <w:t xml:space="preserve">Кондиційна фізична підготовка в старшому віці повинна бути направлена, насамперед, на вдосконалення механізмів </w:t>
      </w:r>
      <w:proofErr w:type="spellStart"/>
      <w:r w:rsidR="007524FC" w:rsidRPr="007524FC">
        <w:rPr>
          <w:rFonts w:ascii="Times New Roman" w:eastAsia="Times New Roman" w:hAnsi="Times New Roman" w:cs="Times New Roman"/>
          <w:color w:val="000000"/>
          <w:sz w:val="28"/>
          <w:szCs w:val="28"/>
          <w:lang w:eastAsia="uk-UA"/>
        </w:rPr>
        <w:t>кисневотранспортної</w:t>
      </w:r>
      <w:proofErr w:type="spellEnd"/>
      <w:r w:rsidR="007524FC" w:rsidRPr="007524FC">
        <w:rPr>
          <w:rFonts w:ascii="Times New Roman" w:eastAsia="Times New Roman" w:hAnsi="Times New Roman" w:cs="Times New Roman"/>
          <w:color w:val="000000"/>
          <w:sz w:val="28"/>
          <w:szCs w:val="28"/>
          <w:lang w:eastAsia="uk-UA"/>
        </w:rPr>
        <w:t xml:space="preserve"> системи, а у другу - на підтримку рівнів швидкості, спритності і відносної сили. Виходячи з цієї концепції тренувальні навантаження потрібно використати в наступному співвідношенні: 20 % - для розвитку спритності; </w:t>
      </w:r>
    </w:p>
    <w:p w14:paraId="039A7C11" w14:textId="63CCC4E5" w:rsidR="007524FC" w:rsidRPr="007524FC" w:rsidRDefault="007524FC" w:rsidP="007343FA">
      <w:pPr>
        <w:spacing w:after="0" w:line="360" w:lineRule="auto"/>
        <w:jc w:val="both"/>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t>15 % - сили; 40 % - аеробної і 5 % - анаеробної продуктивності; 5 % - силової динамічної витривалості.</w:t>
      </w:r>
    </w:p>
    <w:p w14:paraId="1AA1832B" w14:textId="3A44A33A" w:rsidR="007524FC" w:rsidRPr="007524FC" w:rsidRDefault="00142CDF" w:rsidP="00142CDF">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7524FC" w:rsidRPr="007524FC">
        <w:rPr>
          <w:rFonts w:ascii="Times New Roman" w:eastAsia="Times New Roman" w:hAnsi="Times New Roman" w:cs="Times New Roman"/>
          <w:color w:val="000000"/>
          <w:sz w:val="28"/>
          <w:szCs w:val="28"/>
          <w:lang w:eastAsia="uk-UA"/>
        </w:rPr>
        <w:t xml:space="preserve">У віці за 60 років у чоловіків і 55 років у жінок темпи інволюційних процесів наростають на всіх рівнях і охоплюють практично всі системи. Активізація процесів в опорно-руховому </w:t>
      </w:r>
      <w:proofErr w:type="spellStart"/>
      <w:r w:rsidR="007524FC" w:rsidRPr="007524FC">
        <w:rPr>
          <w:rFonts w:ascii="Times New Roman" w:eastAsia="Times New Roman" w:hAnsi="Times New Roman" w:cs="Times New Roman"/>
          <w:color w:val="000000"/>
          <w:sz w:val="28"/>
          <w:szCs w:val="28"/>
          <w:lang w:eastAsia="uk-UA"/>
        </w:rPr>
        <w:t>апараті</w:t>
      </w:r>
      <w:proofErr w:type="spellEnd"/>
      <w:r w:rsidR="007524FC" w:rsidRPr="007524FC">
        <w:rPr>
          <w:rFonts w:ascii="Times New Roman" w:eastAsia="Times New Roman" w:hAnsi="Times New Roman" w:cs="Times New Roman"/>
          <w:color w:val="000000"/>
          <w:sz w:val="28"/>
          <w:szCs w:val="28"/>
          <w:lang w:eastAsia="uk-UA"/>
        </w:rPr>
        <w:t xml:space="preserve"> супроводжується обмеженням рухливості в суглобах, зміною постави і зниженням сили. Більш активні м'язи, такі як згиначі рук і </w:t>
      </w:r>
      <w:proofErr w:type="spellStart"/>
      <w:r w:rsidR="007524FC" w:rsidRPr="007524FC">
        <w:rPr>
          <w:rFonts w:ascii="Times New Roman" w:eastAsia="Times New Roman" w:hAnsi="Times New Roman" w:cs="Times New Roman"/>
          <w:color w:val="000000"/>
          <w:sz w:val="28"/>
          <w:szCs w:val="28"/>
          <w:lang w:eastAsia="uk-UA"/>
        </w:rPr>
        <w:t>разгиначі</w:t>
      </w:r>
      <w:proofErr w:type="spellEnd"/>
      <w:r w:rsidR="007524FC" w:rsidRPr="007524FC">
        <w:rPr>
          <w:rFonts w:ascii="Times New Roman" w:eastAsia="Times New Roman" w:hAnsi="Times New Roman" w:cs="Times New Roman"/>
          <w:color w:val="000000"/>
          <w:sz w:val="28"/>
          <w:szCs w:val="28"/>
          <w:lang w:eastAsia="uk-UA"/>
        </w:rPr>
        <w:t xml:space="preserve"> ніг менше схильні до процесів інволюції.</w:t>
      </w:r>
    </w:p>
    <w:p w14:paraId="2D5D0D7F" w14:textId="35E7F047" w:rsidR="007524FC" w:rsidRPr="007524FC" w:rsidRDefault="00A244B3" w:rsidP="00142CDF">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7524FC" w:rsidRPr="007524FC">
        <w:rPr>
          <w:rFonts w:ascii="Times New Roman" w:eastAsia="Times New Roman" w:hAnsi="Times New Roman" w:cs="Times New Roman"/>
          <w:color w:val="000000"/>
          <w:sz w:val="28"/>
          <w:szCs w:val="28"/>
          <w:lang w:eastAsia="uk-UA"/>
        </w:rPr>
        <w:t xml:space="preserve">Регрес </w:t>
      </w:r>
      <w:proofErr w:type="spellStart"/>
      <w:r w:rsidR="007524FC" w:rsidRPr="007524FC">
        <w:rPr>
          <w:rFonts w:ascii="Times New Roman" w:eastAsia="Times New Roman" w:hAnsi="Times New Roman" w:cs="Times New Roman"/>
          <w:color w:val="000000"/>
          <w:sz w:val="28"/>
          <w:szCs w:val="28"/>
          <w:lang w:eastAsia="uk-UA"/>
        </w:rPr>
        <w:t>кардіореспіраторної</w:t>
      </w:r>
      <w:proofErr w:type="spellEnd"/>
      <w:r w:rsidR="007524FC" w:rsidRPr="007524FC">
        <w:rPr>
          <w:rFonts w:ascii="Times New Roman" w:eastAsia="Times New Roman" w:hAnsi="Times New Roman" w:cs="Times New Roman"/>
          <w:color w:val="000000"/>
          <w:sz w:val="28"/>
          <w:szCs w:val="28"/>
          <w:lang w:eastAsia="uk-UA"/>
        </w:rPr>
        <w:t xml:space="preserve"> функції виражається в збільшенні артеріального і пульсового тиску з одночасним зниженням величин ударного </w:t>
      </w:r>
      <w:r w:rsidR="007524FC" w:rsidRPr="007524FC">
        <w:rPr>
          <w:rFonts w:ascii="Times New Roman" w:eastAsia="Times New Roman" w:hAnsi="Times New Roman" w:cs="Times New Roman"/>
          <w:color w:val="000000"/>
          <w:sz w:val="28"/>
          <w:szCs w:val="28"/>
          <w:lang w:eastAsia="uk-UA"/>
        </w:rPr>
        <w:lastRenderedPageBreak/>
        <w:t>і хвилинного об'ємів крові. Час затримки дихання у осіб старших за 55 років менше, рівень насичення крові киснем падає більш стрімко.</w:t>
      </w:r>
      <w:r w:rsidR="00142CDF">
        <w:rPr>
          <w:rFonts w:ascii="Times New Roman" w:eastAsia="Times New Roman" w:hAnsi="Times New Roman" w:cs="Times New Roman"/>
          <w:color w:val="000000"/>
          <w:sz w:val="28"/>
          <w:szCs w:val="28"/>
          <w:lang w:eastAsia="uk-UA"/>
        </w:rPr>
        <w:t xml:space="preserve"> </w:t>
      </w:r>
      <w:r w:rsidR="007524FC" w:rsidRPr="007524FC">
        <w:rPr>
          <w:rFonts w:ascii="Times New Roman" w:eastAsia="Times New Roman" w:hAnsi="Times New Roman" w:cs="Times New Roman"/>
          <w:color w:val="000000"/>
          <w:sz w:val="28"/>
          <w:szCs w:val="28"/>
          <w:lang w:eastAsia="uk-UA"/>
        </w:rPr>
        <w:t>З боку ЦНС спостерігається послаблення сили і рухливості нервових процесів, особливо внутрішнього гальмування.</w:t>
      </w:r>
    </w:p>
    <w:p w14:paraId="65DB8099" w14:textId="5F1A5B6B" w:rsidR="007524FC" w:rsidRPr="007524FC" w:rsidRDefault="00142CDF" w:rsidP="00142CDF">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7524FC" w:rsidRPr="007524FC">
        <w:rPr>
          <w:rFonts w:ascii="Times New Roman" w:eastAsia="Times New Roman" w:hAnsi="Times New Roman" w:cs="Times New Roman"/>
          <w:color w:val="000000"/>
          <w:sz w:val="28"/>
          <w:szCs w:val="28"/>
          <w:lang w:eastAsia="uk-UA"/>
        </w:rPr>
        <w:t xml:space="preserve">Процес фізичної підготовки людей </w:t>
      </w:r>
      <w:r w:rsidR="00A244B3">
        <w:rPr>
          <w:rFonts w:ascii="Times New Roman" w:eastAsia="Times New Roman" w:hAnsi="Times New Roman" w:cs="Times New Roman"/>
          <w:color w:val="000000"/>
          <w:sz w:val="28"/>
          <w:szCs w:val="28"/>
          <w:lang w:eastAsia="uk-UA"/>
        </w:rPr>
        <w:t>зрілого</w:t>
      </w:r>
      <w:r w:rsidR="007524FC" w:rsidRPr="007524FC">
        <w:rPr>
          <w:rFonts w:ascii="Times New Roman" w:eastAsia="Times New Roman" w:hAnsi="Times New Roman" w:cs="Times New Roman"/>
          <w:color w:val="000000"/>
          <w:sz w:val="28"/>
          <w:szCs w:val="28"/>
          <w:lang w:eastAsia="uk-UA"/>
        </w:rPr>
        <w:t xml:space="preserve"> віку повинен бути, насамперед, орієнтованим на стабілізацію темпів старіння </w:t>
      </w:r>
      <w:proofErr w:type="spellStart"/>
      <w:r w:rsidR="007524FC" w:rsidRPr="007524FC">
        <w:rPr>
          <w:rFonts w:ascii="Times New Roman" w:eastAsia="Times New Roman" w:hAnsi="Times New Roman" w:cs="Times New Roman"/>
          <w:color w:val="000000"/>
          <w:sz w:val="28"/>
          <w:szCs w:val="28"/>
          <w:lang w:eastAsia="uk-UA"/>
        </w:rPr>
        <w:t>кисневотранспортної</w:t>
      </w:r>
      <w:proofErr w:type="spellEnd"/>
      <w:r w:rsidR="007524FC" w:rsidRPr="007524FC">
        <w:rPr>
          <w:rFonts w:ascii="Times New Roman" w:eastAsia="Times New Roman" w:hAnsi="Times New Roman" w:cs="Times New Roman"/>
          <w:color w:val="000000"/>
          <w:sz w:val="28"/>
          <w:szCs w:val="28"/>
          <w:lang w:eastAsia="uk-UA"/>
        </w:rPr>
        <w:t xml:space="preserve"> системи, і особливо механізмів </w:t>
      </w:r>
      <w:proofErr w:type="spellStart"/>
      <w:r w:rsidR="007524FC" w:rsidRPr="007524FC">
        <w:rPr>
          <w:rFonts w:ascii="Times New Roman" w:eastAsia="Times New Roman" w:hAnsi="Times New Roman" w:cs="Times New Roman"/>
          <w:color w:val="000000"/>
          <w:sz w:val="28"/>
          <w:szCs w:val="28"/>
          <w:lang w:eastAsia="uk-UA"/>
        </w:rPr>
        <w:t>кардіогемодинаміки</w:t>
      </w:r>
      <w:proofErr w:type="spellEnd"/>
      <w:r w:rsidR="007524FC" w:rsidRPr="007524FC">
        <w:rPr>
          <w:rFonts w:ascii="Times New Roman" w:eastAsia="Times New Roman" w:hAnsi="Times New Roman" w:cs="Times New Roman"/>
          <w:color w:val="000000"/>
          <w:sz w:val="28"/>
          <w:szCs w:val="28"/>
          <w:lang w:eastAsia="uk-UA"/>
        </w:rPr>
        <w:t xml:space="preserve">. Для цього придатні спортивні вправи циклічного характеру в режимі середньої і малої інтенсивності. З усіх циклічних локомоцій ходьба і плавання є найбільш доступними і оптимальними засобами розвитку аеробний функції у людей </w:t>
      </w:r>
      <w:r w:rsidR="000F369C">
        <w:rPr>
          <w:rFonts w:ascii="Times New Roman" w:eastAsia="Times New Roman" w:hAnsi="Times New Roman" w:cs="Times New Roman"/>
          <w:color w:val="000000"/>
          <w:sz w:val="28"/>
          <w:szCs w:val="28"/>
          <w:lang w:eastAsia="uk-UA"/>
        </w:rPr>
        <w:t>зрілого</w:t>
      </w:r>
      <w:r w:rsidR="007524FC" w:rsidRPr="007524FC">
        <w:rPr>
          <w:rFonts w:ascii="Times New Roman" w:eastAsia="Times New Roman" w:hAnsi="Times New Roman" w:cs="Times New Roman"/>
          <w:color w:val="000000"/>
          <w:sz w:val="28"/>
          <w:szCs w:val="28"/>
          <w:lang w:eastAsia="uk-UA"/>
        </w:rPr>
        <w:t xml:space="preserve"> віку.</w:t>
      </w:r>
    </w:p>
    <w:p w14:paraId="531048E9" w14:textId="5E241194" w:rsidR="007524FC" w:rsidRPr="007524FC" w:rsidRDefault="00142CDF" w:rsidP="00142CDF">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7524FC" w:rsidRPr="007524FC">
        <w:rPr>
          <w:rFonts w:ascii="Times New Roman" w:eastAsia="Times New Roman" w:hAnsi="Times New Roman" w:cs="Times New Roman"/>
          <w:color w:val="000000"/>
          <w:sz w:val="28"/>
          <w:szCs w:val="28"/>
          <w:lang w:eastAsia="uk-UA"/>
        </w:rPr>
        <w:t>Для розвитку анаеробної витривалості придатні елементи баскетболу, рухливої гри, футбол, бігові вправи, ходьба у високому темпі і естафети.</w:t>
      </w:r>
      <w:r>
        <w:rPr>
          <w:rFonts w:ascii="Times New Roman" w:eastAsia="Times New Roman" w:hAnsi="Times New Roman" w:cs="Times New Roman"/>
          <w:color w:val="000000"/>
          <w:sz w:val="28"/>
          <w:szCs w:val="28"/>
          <w:lang w:eastAsia="uk-UA"/>
        </w:rPr>
        <w:t xml:space="preserve"> </w:t>
      </w:r>
      <w:r w:rsidR="007524FC" w:rsidRPr="007524FC">
        <w:rPr>
          <w:rFonts w:ascii="Times New Roman" w:eastAsia="Times New Roman" w:hAnsi="Times New Roman" w:cs="Times New Roman"/>
          <w:color w:val="000000"/>
          <w:sz w:val="28"/>
          <w:szCs w:val="28"/>
          <w:lang w:eastAsia="uk-UA"/>
        </w:rPr>
        <w:t xml:space="preserve">Практикою масових форм фізичної культури доведена доцільність застосування для осіб похилого віку вправ, пов'язаних з нахилами і обертанням тулуба, зміною положення тіла в просторі, раптовою зміною напряму руху і </w:t>
      </w:r>
      <w:proofErr w:type="spellStart"/>
      <w:r w:rsidR="007524FC" w:rsidRPr="007524FC">
        <w:rPr>
          <w:rFonts w:ascii="Times New Roman" w:eastAsia="Times New Roman" w:hAnsi="Times New Roman" w:cs="Times New Roman"/>
          <w:color w:val="000000"/>
          <w:sz w:val="28"/>
          <w:szCs w:val="28"/>
          <w:lang w:eastAsia="uk-UA"/>
        </w:rPr>
        <w:t>т.п</w:t>
      </w:r>
      <w:proofErr w:type="spellEnd"/>
      <w:r w:rsidR="007524FC" w:rsidRPr="007524FC">
        <w:rPr>
          <w:rFonts w:ascii="Times New Roman" w:eastAsia="Times New Roman" w:hAnsi="Times New Roman" w:cs="Times New Roman"/>
          <w:color w:val="000000"/>
          <w:sz w:val="28"/>
          <w:szCs w:val="28"/>
          <w:lang w:eastAsia="uk-UA"/>
        </w:rPr>
        <w:t>. Ці рухи підтримують рівень спритності. Це має важливе значення для адаптації осіб похилого віку до навколишнього середовища.</w:t>
      </w:r>
      <w:r>
        <w:rPr>
          <w:rFonts w:ascii="Times New Roman" w:eastAsia="Times New Roman" w:hAnsi="Times New Roman" w:cs="Times New Roman"/>
          <w:color w:val="000000"/>
          <w:sz w:val="28"/>
          <w:szCs w:val="28"/>
          <w:lang w:eastAsia="uk-UA"/>
        </w:rPr>
        <w:t xml:space="preserve"> </w:t>
      </w:r>
      <w:r w:rsidR="007524FC" w:rsidRPr="007524FC">
        <w:rPr>
          <w:rFonts w:ascii="Times New Roman" w:eastAsia="Times New Roman" w:hAnsi="Times New Roman" w:cs="Times New Roman"/>
          <w:color w:val="000000"/>
          <w:sz w:val="28"/>
          <w:szCs w:val="28"/>
          <w:lang w:eastAsia="uk-UA"/>
        </w:rPr>
        <w:t xml:space="preserve">Процес вдосконалення спритності повинен бути орієнтований на підтримку і придбання </w:t>
      </w:r>
      <w:proofErr w:type="spellStart"/>
      <w:r w:rsidR="007524FC" w:rsidRPr="007524FC">
        <w:rPr>
          <w:rFonts w:ascii="Times New Roman" w:eastAsia="Times New Roman" w:hAnsi="Times New Roman" w:cs="Times New Roman"/>
          <w:color w:val="000000"/>
          <w:sz w:val="28"/>
          <w:szCs w:val="28"/>
          <w:lang w:eastAsia="uk-UA"/>
        </w:rPr>
        <w:t>життєво</w:t>
      </w:r>
      <w:proofErr w:type="spellEnd"/>
      <w:r w:rsidR="007524FC" w:rsidRPr="007524FC">
        <w:rPr>
          <w:rFonts w:ascii="Times New Roman" w:eastAsia="Times New Roman" w:hAnsi="Times New Roman" w:cs="Times New Roman"/>
          <w:color w:val="000000"/>
          <w:sz w:val="28"/>
          <w:szCs w:val="28"/>
          <w:lang w:eastAsia="uk-UA"/>
        </w:rPr>
        <w:t xml:space="preserve"> важливих навичок.</w:t>
      </w:r>
    </w:p>
    <w:p w14:paraId="32CA0762" w14:textId="28C352BA" w:rsidR="007524FC" w:rsidRPr="007524FC" w:rsidRDefault="00142CDF" w:rsidP="00142CDF">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7524FC" w:rsidRPr="007524FC">
        <w:rPr>
          <w:rFonts w:ascii="Times New Roman" w:eastAsia="Times New Roman" w:hAnsi="Times New Roman" w:cs="Times New Roman"/>
          <w:color w:val="000000"/>
          <w:sz w:val="28"/>
          <w:szCs w:val="28"/>
          <w:lang w:eastAsia="uk-UA"/>
        </w:rPr>
        <w:t xml:space="preserve">"Вибухову" силу ніг добре тренують стрибки поштовхом двох ніг з місця, </w:t>
      </w:r>
      <w:proofErr w:type="spellStart"/>
      <w:r w:rsidR="007524FC" w:rsidRPr="007524FC">
        <w:rPr>
          <w:rFonts w:ascii="Times New Roman" w:eastAsia="Times New Roman" w:hAnsi="Times New Roman" w:cs="Times New Roman"/>
          <w:color w:val="000000"/>
          <w:sz w:val="28"/>
          <w:szCs w:val="28"/>
          <w:lang w:eastAsia="uk-UA"/>
        </w:rPr>
        <w:t>застрибування</w:t>
      </w:r>
      <w:proofErr w:type="spellEnd"/>
      <w:r w:rsidR="007524FC" w:rsidRPr="007524FC">
        <w:rPr>
          <w:rFonts w:ascii="Times New Roman" w:eastAsia="Times New Roman" w:hAnsi="Times New Roman" w:cs="Times New Roman"/>
          <w:color w:val="000000"/>
          <w:sz w:val="28"/>
          <w:szCs w:val="28"/>
          <w:lang w:eastAsia="uk-UA"/>
        </w:rPr>
        <w:t xml:space="preserve"> на снаряди, короткочасний біг з опором, присідання в максимальному темпі з невеликими обтяженнями і </w:t>
      </w:r>
      <w:proofErr w:type="spellStart"/>
      <w:r w:rsidR="007524FC" w:rsidRPr="007524FC">
        <w:rPr>
          <w:rFonts w:ascii="Times New Roman" w:eastAsia="Times New Roman" w:hAnsi="Times New Roman" w:cs="Times New Roman"/>
          <w:color w:val="000000"/>
          <w:sz w:val="28"/>
          <w:szCs w:val="28"/>
          <w:lang w:eastAsia="uk-UA"/>
        </w:rPr>
        <w:t>т.п</w:t>
      </w:r>
      <w:proofErr w:type="spellEnd"/>
      <w:r w:rsidR="007524FC" w:rsidRPr="007524FC">
        <w:rPr>
          <w:rFonts w:ascii="Times New Roman" w:eastAsia="Times New Roman" w:hAnsi="Times New Roman" w:cs="Times New Roman"/>
          <w:color w:val="000000"/>
          <w:sz w:val="28"/>
          <w:szCs w:val="28"/>
          <w:lang w:eastAsia="uk-UA"/>
        </w:rPr>
        <w:t>. Для м'язів живота будуть корисними нахили назад і в сторони, рухи ногами в положенні сидячи, метання набивних м'ячів ногами.</w:t>
      </w:r>
    </w:p>
    <w:p w14:paraId="4B3944FB" w14:textId="70AD4C23" w:rsidR="007524FC" w:rsidRPr="007524FC" w:rsidRDefault="00142CDF" w:rsidP="00142CDF">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7524FC" w:rsidRPr="007524FC">
        <w:rPr>
          <w:rFonts w:ascii="Times New Roman" w:eastAsia="Times New Roman" w:hAnsi="Times New Roman" w:cs="Times New Roman"/>
          <w:color w:val="000000"/>
          <w:sz w:val="28"/>
          <w:szCs w:val="28"/>
          <w:lang w:eastAsia="uk-UA"/>
        </w:rPr>
        <w:t>Фізичні тренування, природно, не змінять ходу інволюційних процесів, але затримають їх розвиток і тим самим забезпечать якісно інший рівень життя людини похилого віку.</w:t>
      </w:r>
    </w:p>
    <w:p w14:paraId="6F1832D0" w14:textId="37948528" w:rsidR="007524FC" w:rsidRPr="007524FC" w:rsidRDefault="00C33133" w:rsidP="00142CDF">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7524FC" w:rsidRPr="007524FC">
        <w:rPr>
          <w:rFonts w:ascii="Times New Roman" w:eastAsia="Times New Roman" w:hAnsi="Times New Roman" w:cs="Times New Roman"/>
          <w:color w:val="000000"/>
          <w:sz w:val="28"/>
          <w:szCs w:val="28"/>
          <w:lang w:eastAsia="uk-UA"/>
        </w:rPr>
        <w:t>Резюмуючи взаємовідношення процесів старіння і занять фізичними вправами, потрібно ще раз підкреслити:</w:t>
      </w:r>
    </w:p>
    <w:p w14:paraId="0E624968" w14:textId="77777777" w:rsidR="007524FC" w:rsidRPr="007524FC" w:rsidRDefault="007524FC" w:rsidP="00142CDF">
      <w:pPr>
        <w:numPr>
          <w:ilvl w:val="0"/>
          <w:numId w:val="5"/>
        </w:numPr>
        <w:spacing w:after="0" w:line="360" w:lineRule="auto"/>
        <w:jc w:val="both"/>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lastRenderedPageBreak/>
        <w:t>Процеси старіння охоплюють різні системи і органи не в однаковій мірі і неодночасно. Звідси висновок: заняття фізичними вправами повинні насамперед впливати на "</w:t>
      </w:r>
      <w:proofErr w:type="spellStart"/>
      <w:r w:rsidRPr="007524FC">
        <w:rPr>
          <w:rFonts w:ascii="Times New Roman" w:eastAsia="Times New Roman" w:hAnsi="Times New Roman" w:cs="Times New Roman"/>
          <w:color w:val="000000"/>
          <w:sz w:val="28"/>
          <w:szCs w:val="28"/>
          <w:lang w:eastAsia="uk-UA"/>
        </w:rPr>
        <w:t>найвразливіші</w:t>
      </w:r>
      <w:proofErr w:type="spellEnd"/>
      <w:r w:rsidRPr="007524FC">
        <w:rPr>
          <w:rFonts w:ascii="Times New Roman" w:eastAsia="Times New Roman" w:hAnsi="Times New Roman" w:cs="Times New Roman"/>
          <w:color w:val="000000"/>
          <w:sz w:val="28"/>
          <w:szCs w:val="28"/>
          <w:lang w:eastAsia="uk-UA"/>
        </w:rPr>
        <w:t>" органи і системи старіючого організму.</w:t>
      </w:r>
    </w:p>
    <w:p w14:paraId="6BA6C75C" w14:textId="77777777" w:rsidR="007524FC" w:rsidRPr="007524FC" w:rsidRDefault="007524FC" w:rsidP="00142CDF">
      <w:pPr>
        <w:numPr>
          <w:ilvl w:val="0"/>
          <w:numId w:val="5"/>
        </w:numPr>
        <w:spacing w:after="0" w:line="360" w:lineRule="auto"/>
        <w:jc w:val="both"/>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t xml:space="preserve">Інволюційні перебудови органів і систем знижують </w:t>
      </w:r>
      <w:proofErr w:type="spellStart"/>
      <w:r w:rsidRPr="007524FC">
        <w:rPr>
          <w:rFonts w:ascii="Times New Roman" w:eastAsia="Times New Roman" w:hAnsi="Times New Roman" w:cs="Times New Roman"/>
          <w:color w:val="000000"/>
          <w:sz w:val="28"/>
          <w:szCs w:val="28"/>
          <w:lang w:eastAsia="uk-UA"/>
        </w:rPr>
        <w:t>тренуючий</w:t>
      </w:r>
      <w:proofErr w:type="spellEnd"/>
      <w:r w:rsidRPr="007524FC">
        <w:rPr>
          <w:rFonts w:ascii="Times New Roman" w:eastAsia="Times New Roman" w:hAnsi="Times New Roman" w:cs="Times New Roman"/>
          <w:color w:val="000000"/>
          <w:sz w:val="28"/>
          <w:szCs w:val="28"/>
          <w:lang w:eastAsia="uk-UA"/>
        </w:rPr>
        <w:t xml:space="preserve"> ефект м’язової роботи. Розширити діапазон і глибину фізіологічні реакції у відповідь - задача тренувань.</w:t>
      </w:r>
    </w:p>
    <w:p w14:paraId="106BE8FF" w14:textId="355AEC85" w:rsidR="0033425C" w:rsidRPr="0033425C" w:rsidRDefault="0033425C" w:rsidP="0033425C">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142CDF" w:rsidRPr="0033425C">
        <w:rPr>
          <w:rFonts w:ascii="Times New Roman" w:eastAsia="Times New Roman" w:hAnsi="Times New Roman" w:cs="Times New Roman"/>
          <w:color w:val="000000"/>
          <w:sz w:val="28"/>
          <w:szCs w:val="28"/>
          <w:lang w:eastAsia="uk-UA"/>
        </w:rPr>
        <w:t>Для підвищення мотивації до занять спортом у дорослого населення потрібно вирішити всі проблеми ветеранського спорту на глобальному рівні. В Стратегії розвитку фізичної культури і спорту на період до 2028 року</w:t>
      </w:r>
      <w:r w:rsidRPr="0033425C">
        <w:rPr>
          <w:rFonts w:ascii="Times New Roman" w:eastAsia="Times New Roman" w:hAnsi="Times New Roman" w:cs="Times New Roman"/>
          <w:color w:val="000000"/>
          <w:sz w:val="28"/>
          <w:szCs w:val="28"/>
          <w:lang w:eastAsia="uk-UA"/>
        </w:rPr>
        <w:t xml:space="preserve">, затвердженій </w:t>
      </w:r>
      <w:r w:rsidR="00142CDF" w:rsidRPr="0033425C">
        <w:rPr>
          <w:rFonts w:ascii="Times New Roman" w:eastAsia="Times New Roman" w:hAnsi="Times New Roman" w:cs="Times New Roman"/>
          <w:color w:val="000000"/>
          <w:sz w:val="28"/>
          <w:szCs w:val="28"/>
          <w:lang w:eastAsia="uk-UA"/>
        </w:rPr>
        <w:t xml:space="preserve"> </w:t>
      </w:r>
      <w:r w:rsidRPr="0033425C">
        <w:rPr>
          <w:rFonts w:ascii="Times New Roman" w:eastAsia="Times New Roman" w:hAnsi="Times New Roman" w:cs="Times New Roman"/>
          <w:color w:val="000000"/>
          <w:sz w:val="28"/>
          <w:szCs w:val="28"/>
          <w:lang w:eastAsia="uk-UA"/>
        </w:rPr>
        <w:t xml:space="preserve">Постановою Кабінету Міністрів України від 4 листопада 2020 року № 1089, </w:t>
      </w:r>
      <w:r w:rsidR="00142CDF" w:rsidRPr="0033425C">
        <w:rPr>
          <w:rFonts w:ascii="Times New Roman" w:eastAsia="Times New Roman" w:hAnsi="Times New Roman" w:cs="Times New Roman"/>
          <w:color w:val="000000"/>
          <w:sz w:val="28"/>
          <w:szCs w:val="28"/>
          <w:lang w:eastAsia="uk-UA"/>
        </w:rPr>
        <w:t xml:space="preserve">чітко визначені проблеми спорту і шляхи їх вирішення. </w:t>
      </w:r>
      <w:r w:rsidR="00C33133" w:rsidRPr="00CF2D49">
        <w:rPr>
          <w:rFonts w:ascii="Times New Roman" w:eastAsia="Times New Roman" w:hAnsi="Times New Roman" w:cs="Times New Roman"/>
          <w:color w:val="000000"/>
          <w:sz w:val="28"/>
          <w:szCs w:val="28"/>
          <w:lang w:eastAsia="uk-UA"/>
        </w:rPr>
        <w:t>[54]</w:t>
      </w:r>
      <w:r w:rsidR="00142CDF" w:rsidRPr="0033425C">
        <w:rPr>
          <w:rFonts w:ascii="Times New Roman" w:eastAsia="Times New Roman" w:hAnsi="Times New Roman" w:cs="Times New Roman"/>
          <w:color w:val="000000"/>
          <w:sz w:val="28"/>
          <w:szCs w:val="28"/>
          <w:lang w:eastAsia="uk-UA"/>
        </w:rPr>
        <w:t xml:space="preserve">   </w:t>
      </w:r>
    </w:p>
    <w:p w14:paraId="2F43BE0E" w14:textId="64358371" w:rsidR="007524FC" w:rsidRPr="007524FC" w:rsidRDefault="006D2E7E" w:rsidP="00262D9C">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7524FC" w:rsidRPr="007524FC">
        <w:rPr>
          <w:rFonts w:ascii="Times New Roman" w:eastAsia="Times New Roman" w:hAnsi="Times New Roman" w:cs="Times New Roman"/>
          <w:color w:val="000000"/>
          <w:sz w:val="28"/>
          <w:szCs w:val="28"/>
          <w:lang w:eastAsia="uk-UA"/>
        </w:rPr>
        <w:t xml:space="preserve">Відсутність у дорослого населення </w:t>
      </w:r>
      <w:r w:rsidR="0033425C" w:rsidRPr="0033425C">
        <w:rPr>
          <w:rFonts w:ascii="Times New Roman" w:eastAsia="Times New Roman" w:hAnsi="Times New Roman" w:cs="Times New Roman"/>
          <w:color w:val="000000"/>
          <w:sz w:val="28"/>
          <w:szCs w:val="28"/>
          <w:lang w:eastAsia="uk-UA"/>
        </w:rPr>
        <w:t xml:space="preserve">мотивації до занять спортом </w:t>
      </w:r>
      <w:r w:rsidR="007524FC" w:rsidRPr="007524FC">
        <w:rPr>
          <w:rFonts w:ascii="Times New Roman" w:eastAsia="Times New Roman" w:hAnsi="Times New Roman" w:cs="Times New Roman"/>
          <w:color w:val="000000"/>
          <w:sz w:val="28"/>
          <w:szCs w:val="28"/>
          <w:lang w:eastAsia="uk-UA"/>
        </w:rPr>
        <w:t xml:space="preserve"> у сучасних умовах можна пояснити:</w:t>
      </w:r>
      <w:r w:rsidR="00262D9C">
        <w:rPr>
          <w:rFonts w:ascii="Times New Roman" w:eastAsia="Times New Roman" w:hAnsi="Times New Roman" w:cs="Times New Roman"/>
          <w:color w:val="000000"/>
          <w:sz w:val="28"/>
          <w:szCs w:val="28"/>
          <w:lang w:eastAsia="uk-UA"/>
        </w:rPr>
        <w:t xml:space="preserve"> </w:t>
      </w:r>
      <w:r w:rsidR="007524FC" w:rsidRPr="007524FC">
        <w:rPr>
          <w:rFonts w:ascii="Times New Roman" w:eastAsia="Times New Roman" w:hAnsi="Times New Roman" w:cs="Times New Roman"/>
          <w:color w:val="000000"/>
          <w:sz w:val="28"/>
          <w:szCs w:val="28"/>
          <w:lang w:eastAsia="uk-UA"/>
        </w:rPr>
        <w:t xml:space="preserve">відсутністю належної пропаганди здорового способу життя і цінностей </w:t>
      </w:r>
      <w:r w:rsidR="0033425C" w:rsidRPr="0033425C">
        <w:rPr>
          <w:rFonts w:ascii="Times New Roman" w:eastAsia="Times New Roman" w:hAnsi="Times New Roman" w:cs="Times New Roman"/>
          <w:color w:val="000000"/>
          <w:sz w:val="28"/>
          <w:szCs w:val="28"/>
          <w:lang w:eastAsia="uk-UA"/>
        </w:rPr>
        <w:t>фізичної культури і спорту</w:t>
      </w:r>
      <w:r w:rsidR="007524FC" w:rsidRPr="007524FC">
        <w:rPr>
          <w:rFonts w:ascii="Times New Roman" w:eastAsia="Times New Roman" w:hAnsi="Times New Roman" w:cs="Times New Roman"/>
          <w:color w:val="000000"/>
          <w:sz w:val="28"/>
          <w:szCs w:val="28"/>
          <w:lang w:eastAsia="uk-UA"/>
        </w:rPr>
        <w:t>;</w:t>
      </w:r>
      <w:r w:rsidR="00262D9C">
        <w:rPr>
          <w:rFonts w:ascii="Times New Roman" w:eastAsia="Times New Roman" w:hAnsi="Times New Roman" w:cs="Times New Roman"/>
          <w:color w:val="000000"/>
          <w:sz w:val="28"/>
          <w:szCs w:val="28"/>
          <w:lang w:eastAsia="uk-UA"/>
        </w:rPr>
        <w:t xml:space="preserve"> </w:t>
      </w:r>
      <w:r w:rsidR="007524FC" w:rsidRPr="007524FC">
        <w:rPr>
          <w:rFonts w:ascii="Times New Roman" w:eastAsia="Times New Roman" w:hAnsi="Times New Roman" w:cs="Times New Roman"/>
          <w:color w:val="000000"/>
          <w:sz w:val="28"/>
          <w:szCs w:val="28"/>
          <w:lang w:eastAsia="uk-UA"/>
        </w:rPr>
        <w:t xml:space="preserve">недостатньою освітньою та виховною спрямованістю </w:t>
      </w:r>
      <w:r w:rsidR="0033425C" w:rsidRPr="0033425C">
        <w:rPr>
          <w:rFonts w:ascii="Times New Roman" w:eastAsia="Times New Roman" w:hAnsi="Times New Roman" w:cs="Times New Roman"/>
          <w:color w:val="000000"/>
          <w:sz w:val="28"/>
          <w:szCs w:val="28"/>
          <w:lang w:eastAsia="uk-UA"/>
        </w:rPr>
        <w:t>фізичної культури</w:t>
      </w:r>
      <w:r w:rsidR="007524FC" w:rsidRPr="007524FC">
        <w:rPr>
          <w:rFonts w:ascii="Times New Roman" w:eastAsia="Times New Roman" w:hAnsi="Times New Roman" w:cs="Times New Roman"/>
          <w:color w:val="000000"/>
          <w:sz w:val="28"/>
          <w:szCs w:val="28"/>
          <w:lang w:eastAsia="uk-UA"/>
        </w:rPr>
        <w:t xml:space="preserve"> у середній і вищій школі;</w:t>
      </w:r>
      <w:r w:rsidR="00262D9C">
        <w:rPr>
          <w:rFonts w:ascii="Times New Roman" w:eastAsia="Times New Roman" w:hAnsi="Times New Roman" w:cs="Times New Roman"/>
          <w:color w:val="000000"/>
          <w:sz w:val="28"/>
          <w:szCs w:val="28"/>
          <w:lang w:eastAsia="uk-UA"/>
        </w:rPr>
        <w:t xml:space="preserve"> </w:t>
      </w:r>
      <w:r w:rsidR="007524FC" w:rsidRPr="007524FC">
        <w:rPr>
          <w:rFonts w:ascii="Times New Roman" w:eastAsia="Times New Roman" w:hAnsi="Times New Roman" w:cs="Times New Roman"/>
          <w:color w:val="000000"/>
          <w:sz w:val="28"/>
          <w:szCs w:val="28"/>
          <w:lang w:eastAsia="uk-UA"/>
        </w:rPr>
        <w:t xml:space="preserve">недосконалою методикою </w:t>
      </w:r>
      <w:r w:rsidR="0033425C" w:rsidRPr="0033425C">
        <w:rPr>
          <w:rFonts w:ascii="Times New Roman" w:eastAsia="Times New Roman" w:hAnsi="Times New Roman" w:cs="Times New Roman"/>
          <w:color w:val="000000"/>
          <w:sz w:val="28"/>
          <w:szCs w:val="28"/>
          <w:lang w:eastAsia="uk-UA"/>
        </w:rPr>
        <w:t xml:space="preserve">фізичної культури </w:t>
      </w:r>
      <w:r w:rsidR="007524FC" w:rsidRPr="007524FC">
        <w:rPr>
          <w:rFonts w:ascii="Times New Roman" w:eastAsia="Times New Roman" w:hAnsi="Times New Roman" w:cs="Times New Roman"/>
          <w:color w:val="000000"/>
          <w:sz w:val="28"/>
          <w:szCs w:val="28"/>
          <w:lang w:eastAsia="uk-UA"/>
        </w:rPr>
        <w:t>у вказаних ланках фізкультурного руху;</w:t>
      </w:r>
      <w:r w:rsidR="00CF2D49">
        <w:rPr>
          <w:rFonts w:ascii="Times New Roman" w:eastAsia="Times New Roman" w:hAnsi="Times New Roman" w:cs="Times New Roman"/>
          <w:color w:val="000000"/>
          <w:sz w:val="28"/>
          <w:szCs w:val="28"/>
          <w:lang w:eastAsia="uk-UA"/>
        </w:rPr>
        <w:t xml:space="preserve"> </w:t>
      </w:r>
      <w:r w:rsidR="007524FC" w:rsidRPr="007524FC">
        <w:rPr>
          <w:rFonts w:ascii="Times New Roman" w:eastAsia="Times New Roman" w:hAnsi="Times New Roman" w:cs="Times New Roman"/>
          <w:color w:val="000000"/>
          <w:sz w:val="28"/>
          <w:szCs w:val="28"/>
          <w:lang w:eastAsia="uk-UA"/>
        </w:rPr>
        <w:t>відсутністю стимулів до систематичної фізичної активності.</w:t>
      </w:r>
    </w:p>
    <w:p w14:paraId="54DEDE79" w14:textId="77777777" w:rsidR="007524FC" w:rsidRPr="007524FC" w:rsidRDefault="007524FC" w:rsidP="0033425C">
      <w:pPr>
        <w:spacing w:after="0" w:line="360" w:lineRule="auto"/>
        <w:jc w:val="both"/>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t>Результати досліджень свідчать, що для формування потреби у фізичній активності різних верств населення необхідно:</w:t>
      </w:r>
    </w:p>
    <w:p w14:paraId="0509BB6D" w14:textId="77777777" w:rsidR="007524FC" w:rsidRPr="007524FC" w:rsidRDefault="007524FC" w:rsidP="0033425C">
      <w:pPr>
        <w:numPr>
          <w:ilvl w:val="0"/>
          <w:numId w:val="7"/>
        </w:numPr>
        <w:spacing w:after="0" w:line="360" w:lineRule="auto"/>
        <w:jc w:val="both"/>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t>виховання позитивного ставлення та інтереси до занять фізичними вправами;</w:t>
      </w:r>
    </w:p>
    <w:p w14:paraId="6167F48D" w14:textId="77777777" w:rsidR="007524FC" w:rsidRPr="007524FC" w:rsidRDefault="007524FC" w:rsidP="0033425C">
      <w:pPr>
        <w:numPr>
          <w:ilvl w:val="0"/>
          <w:numId w:val="7"/>
        </w:num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t>озброєння спеціальними знаннями і формування на їх основі переконань у необхідності систематичної фізичної активності;</w:t>
      </w:r>
    </w:p>
    <w:p w14:paraId="6C1DA8A6" w14:textId="77777777" w:rsidR="007524FC" w:rsidRPr="007524FC" w:rsidRDefault="007524FC" w:rsidP="0033425C">
      <w:pPr>
        <w:numPr>
          <w:ilvl w:val="0"/>
          <w:numId w:val="7"/>
        </w:num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t>формування відповідних умінь та навичок;</w:t>
      </w:r>
    </w:p>
    <w:p w14:paraId="48DBE9EE" w14:textId="77777777" w:rsidR="007524FC" w:rsidRPr="007524FC" w:rsidRDefault="007524FC" w:rsidP="0033425C">
      <w:pPr>
        <w:numPr>
          <w:ilvl w:val="0"/>
          <w:numId w:val="7"/>
        </w:numPr>
        <w:spacing w:after="0" w:line="360" w:lineRule="auto"/>
        <w:jc w:val="both"/>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t>залучення до систематичних занять фізичними вправами у побуті, в режимі навчального або робочого дня, у вільний час.</w:t>
      </w:r>
    </w:p>
    <w:p w14:paraId="37AA3298" w14:textId="77777777" w:rsidR="007524FC" w:rsidRPr="007524FC" w:rsidRDefault="007524FC" w:rsidP="0033425C">
      <w:pPr>
        <w:spacing w:after="0" w:line="360" w:lineRule="auto"/>
        <w:jc w:val="both"/>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t>Інтереси людини у вільний час зводяться до чотирьох мотиваційних сфер:</w:t>
      </w:r>
    </w:p>
    <w:p w14:paraId="1763B09C" w14:textId="77777777" w:rsidR="007524FC" w:rsidRPr="007524FC" w:rsidRDefault="007524FC" w:rsidP="0033425C">
      <w:pPr>
        <w:numPr>
          <w:ilvl w:val="0"/>
          <w:numId w:val="8"/>
        </w:numPr>
        <w:spacing w:after="0" w:line="360" w:lineRule="auto"/>
        <w:jc w:val="both"/>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t>розрядка, спокій, здоров’я та гігієна;</w:t>
      </w:r>
    </w:p>
    <w:p w14:paraId="667B1DC5" w14:textId="77777777" w:rsidR="007524FC" w:rsidRPr="007524FC" w:rsidRDefault="007524FC" w:rsidP="0033425C">
      <w:pPr>
        <w:numPr>
          <w:ilvl w:val="0"/>
          <w:numId w:val="8"/>
        </w:numPr>
        <w:spacing w:after="0" w:line="360" w:lineRule="auto"/>
        <w:jc w:val="both"/>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lastRenderedPageBreak/>
        <w:t>спілкування, комунікації, партнерство;</w:t>
      </w:r>
    </w:p>
    <w:p w14:paraId="1C320B40" w14:textId="77777777" w:rsidR="007524FC" w:rsidRPr="007524FC" w:rsidRDefault="007524FC" w:rsidP="0033425C">
      <w:pPr>
        <w:numPr>
          <w:ilvl w:val="0"/>
          <w:numId w:val="8"/>
        </w:numPr>
        <w:spacing w:after="0" w:line="360" w:lineRule="auto"/>
        <w:jc w:val="both"/>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t>забави, розваги, естетичне задоволення;</w:t>
      </w:r>
    </w:p>
    <w:p w14:paraId="46E65351" w14:textId="77777777" w:rsidR="007524FC" w:rsidRPr="007524FC" w:rsidRDefault="007524FC" w:rsidP="0033425C">
      <w:pPr>
        <w:numPr>
          <w:ilvl w:val="0"/>
          <w:numId w:val="8"/>
        </w:numPr>
        <w:spacing w:after="0" w:line="360" w:lineRule="auto"/>
        <w:jc w:val="both"/>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t>культура, освіта та навчання.</w:t>
      </w:r>
    </w:p>
    <w:p w14:paraId="0D1725B1" w14:textId="55568C4D" w:rsidR="007524FC" w:rsidRPr="007524FC" w:rsidRDefault="0033425C" w:rsidP="0033425C">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7524FC" w:rsidRPr="007524FC">
        <w:rPr>
          <w:rFonts w:ascii="Times New Roman" w:eastAsia="Times New Roman" w:hAnsi="Times New Roman" w:cs="Times New Roman"/>
          <w:color w:val="000000"/>
          <w:sz w:val="28"/>
          <w:szCs w:val="28"/>
          <w:lang w:eastAsia="uk-UA"/>
        </w:rPr>
        <w:t>Так для осіб молодого і середнього віку (молодіжний і зрілий вік) контрольні якісні показники повинні включати наступні знання і вміння:</w:t>
      </w:r>
    </w:p>
    <w:p w14:paraId="05BDCC4F" w14:textId="6C12E1F1" w:rsidR="007524FC" w:rsidRPr="00262D9C" w:rsidRDefault="007524FC" w:rsidP="006634C9">
      <w:pPr>
        <w:numPr>
          <w:ilvl w:val="0"/>
          <w:numId w:val="9"/>
        </w:numPr>
        <w:spacing w:after="0" w:line="360" w:lineRule="auto"/>
        <w:jc w:val="both"/>
        <w:rPr>
          <w:rFonts w:ascii="Times New Roman" w:eastAsia="Times New Roman" w:hAnsi="Times New Roman" w:cs="Times New Roman"/>
          <w:color w:val="000000"/>
          <w:sz w:val="28"/>
          <w:szCs w:val="28"/>
          <w:lang w:eastAsia="uk-UA"/>
        </w:rPr>
      </w:pPr>
      <w:r w:rsidRPr="00262D9C">
        <w:rPr>
          <w:rFonts w:ascii="Times New Roman" w:eastAsia="Times New Roman" w:hAnsi="Times New Roman" w:cs="Times New Roman"/>
          <w:color w:val="000000"/>
          <w:sz w:val="28"/>
          <w:szCs w:val="28"/>
          <w:lang w:eastAsia="uk-UA"/>
        </w:rPr>
        <w:t>знання основ організації та методики самостійного фізичного тренування і вміння застосовувати в практиці власної фізичної активності;</w:t>
      </w:r>
      <w:r w:rsidR="00262D9C" w:rsidRPr="00262D9C">
        <w:rPr>
          <w:rFonts w:ascii="Times New Roman" w:eastAsia="Times New Roman" w:hAnsi="Times New Roman" w:cs="Times New Roman"/>
          <w:color w:val="000000"/>
          <w:sz w:val="28"/>
          <w:szCs w:val="28"/>
          <w:lang w:eastAsia="uk-UA"/>
        </w:rPr>
        <w:t xml:space="preserve"> </w:t>
      </w:r>
      <w:r w:rsidRPr="00262D9C">
        <w:rPr>
          <w:rFonts w:ascii="Times New Roman" w:eastAsia="Times New Roman" w:hAnsi="Times New Roman" w:cs="Times New Roman"/>
          <w:color w:val="000000"/>
          <w:sz w:val="28"/>
          <w:szCs w:val="28"/>
          <w:lang w:eastAsia="uk-UA"/>
        </w:rPr>
        <w:t>знання анатомо-фізіологічних особливостей організму людини зрілого віку;</w:t>
      </w:r>
      <w:r w:rsidR="00262D9C" w:rsidRPr="00262D9C">
        <w:rPr>
          <w:rFonts w:ascii="Times New Roman" w:eastAsia="Times New Roman" w:hAnsi="Times New Roman" w:cs="Times New Roman"/>
          <w:color w:val="000000"/>
          <w:sz w:val="28"/>
          <w:szCs w:val="28"/>
          <w:lang w:eastAsia="uk-UA"/>
        </w:rPr>
        <w:t xml:space="preserve"> </w:t>
      </w:r>
      <w:r w:rsidRPr="00262D9C">
        <w:rPr>
          <w:rFonts w:ascii="Times New Roman" w:eastAsia="Times New Roman" w:hAnsi="Times New Roman" w:cs="Times New Roman"/>
          <w:color w:val="000000"/>
          <w:sz w:val="28"/>
          <w:szCs w:val="28"/>
          <w:lang w:eastAsia="uk-UA"/>
        </w:rPr>
        <w:t>впевнене володіння методами діагностики власного фізичного стану, самоконтролю та дозування фізичних навантажень;</w:t>
      </w:r>
      <w:r w:rsidR="00262D9C" w:rsidRPr="00262D9C">
        <w:rPr>
          <w:rFonts w:ascii="Times New Roman" w:eastAsia="Times New Roman" w:hAnsi="Times New Roman" w:cs="Times New Roman"/>
          <w:color w:val="000000"/>
          <w:sz w:val="28"/>
          <w:szCs w:val="28"/>
          <w:lang w:eastAsia="uk-UA"/>
        </w:rPr>
        <w:t xml:space="preserve"> </w:t>
      </w:r>
      <w:r w:rsidRPr="00262D9C">
        <w:rPr>
          <w:rFonts w:ascii="Times New Roman" w:eastAsia="Times New Roman" w:hAnsi="Times New Roman" w:cs="Times New Roman"/>
          <w:color w:val="000000"/>
          <w:sz w:val="28"/>
          <w:szCs w:val="28"/>
          <w:lang w:eastAsia="uk-UA"/>
        </w:rPr>
        <w:t>знання основ загартування та вміння їх вірно застосовувати для постійного підтримання рівня резистентності свого організму;</w:t>
      </w:r>
      <w:r w:rsidR="00262D9C" w:rsidRPr="00262D9C">
        <w:rPr>
          <w:rFonts w:ascii="Times New Roman" w:eastAsia="Times New Roman" w:hAnsi="Times New Roman" w:cs="Times New Roman"/>
          <w:color w:val="000000"/>
          <w:sz w:val="28"/>
          <w:szCs w:val="28"/>
          <w:lang w:eastAsia="uk-UA"/>
        </w:rPr>
        <w:t xml:space="preserve"> </w:t>
      </w:r>
      <w:r w:rsidRPr="00262D9C">
        <w:rPr>
          <w:rFonts w:ascii="Times New Roman" w:eastAsia="Times New Roman" w:hAnsi="Times New Roman" w:cs="Times New Roman"/>
          <w:color w:val="000000"/>
          <w:sz w:val="28"/>
          <w:szCs w:val="28"/>
          <w:lang w:eastAsia="uk-UA"/>
        </w:rPr>
        <w:t>уміння користуватись тренажерами та проводити за їх допомогою самостійні заняття;</w:t>
      </w:r>
      <w:r w:rsidR="00262D9C" w:rsidRPr="00262D9C">
        <w:rPr>
          <w:rFonts w:ascii="Times New Roman" w:eastAsia="Times New Roman" w:hAnsi="Times New Roman" w:cs="Times New Roman"/>
          <w:color w:val="000000"/>
          <w:sz w:val="28"/>
          <w:szCs w:val="28"/>
          <w:lang w:eastAsia="uk-UA"/>
        </w:rPr>
        <w:t xml:space="preserve"> </w:t>
      </w:r>
      <w:r w:rsidRPr="00262D9C">
        <w:rPr>
          <w:rFonts w:ascii="Times New Roman" w:eastAsia="Times New Roman" w:hAnsi="Times New Roman" w:cs="Times New Roman"/>
          <w:color w:val="000000"/>
          <w:sz w:val="28"/>
          <w:szCs w:val="28"/>
          <w:lang w:eastAsia="uk-UA"/>
        </w:rPr>
        <w:t>вміння організовувати виконання дітьми домашніх завдань з ФК;</w:t>
      </w:r>
      <w:r w:rsidR="00262D9C" w:rsidRPr="00262D9C">
        <w:rPr>
          <w:rFonts w:ascii="Times New Roman" w:eastAsia="Times New Roman" w:hAnsi="Times New Roman" w:cs="Times New Roman"/>
          <w:color w:val="000000"/>
          <w:sz w:val="28"/>
          <w:szCs w:val="28"/>
          <w:lang w:eastAsia="uk-UA"/>
        </w:rPr>
        <w:t xml:space="preserve"> </w:t>
      </w:r>
      <w:r w:rsidRPr="00262D9C">
        <w:rPr>
          <w:rFonts w:ascii="Times New Roman" w:eastAsia="Times New Roman" w:hAnsi="Times New Roman" w:cs="Times New Roman"/>
          <w:color w:val="000000"/>
          <w:sz w:val="28"/>
          <w:szCs w:val="28"/>
          <w:lang w:eastAsia="uk-UA"/>
        </w:rPr>
        <w:t>знання основних людей спортивного життя області, країни та за кордоном.</w:t>
      </w:r>
    </w:p>
    <w:p w14:paraId="5D53A1C1" w14:textId="6D637CEA" w:rsidR="007524FC" w:rsidRPr="007524FC" w:rsidRDefault="007B0845" w:rsidP="007B0845">
      <w:p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7524FC" w:rsidRPr="007524FC">
        <w:rPr>
          <w:rFonts w:ascii="Times New Roman" w:eastAsia="Times New Roman" w:hAnsi="Times New Roman" w:cs="Times New Roman"/>
          <w:color w:val="000000"/>
          <w:sz w:val="28"/>
          <w:szCs w:val="28"/>
          <w:lang w:eastAsia="uk-UA"/>
        </w:rPr>
        <w:t xml:space="preserve">Контрольні якісні показники рівня фізичної культури осіб похилого віку за </w:t>
      </w:r>
      <w:proofErr w:type="spellStart"/>
      <w:r w:rsidR="007524FC" w:rsidRPr="007524FC">
        <w:rPr>
          <w:rFonts w:ascii="Times New Roman" w:eastAsia="Times New Roman" w:hAnsi="Times New Roman" w:cs="Times New Roman"/>
          <w:color w:val="000000"/>
          <w:sz w:val="28"/>
          <w:szCs w:val="28"/>
          <w:lang w:eastAsia="uk-UA"/>
        </w:rPr>
        <w:t>Б</w:t>
      </w:r>
      <w:r w:rsidR="00F74F05">
        <w:rPr>
          <w:rFonts w:ascii="Times New Roman" w:eastAsia="Times New Roman" w:hAnsi="Times New Roman" w:cs="Times New Roman"/>
          <w:color w:val="000000"/>
          <w:sz w:val="28"/>
          <w:szCs w:val="28"/>
          <w:lang w:eastAsia="uk-UA"/>
        </w:rPr>
        <w:t>ріскіним</w:t>
      </w:r>
      <w:proofErr w:type="spellEnd"/>
      <w:r w:rsidR="00F74F05">
        <w:rPr>
          <w:rFonts w:ascii="Times New Roman" w:eastAsia="Times New Roman" w:hAnsi="Times New Roman" w:cs="Times New Roman"/>
          <w:color w:val="000000"/>
          <w:sz w:val="28"/>
          <w:szCs w:val="28"/>
          <w:lang w:eastAsia="uk-UA"/>
        </w:rPr>
        <w:t xml:space="preserve"> Ю.М.</w:t>
      </w:r>
      <w:r w:rsidR="007524FC" w:rsidRPr="007524FC">
        <w:rPr>
          <w:rFonts w:ascii="Times New Roman" w:eastAsia="Times New Roman" w:hAnsi="Times New Roman" w:cs="Times New Roman"/>
          <w:color w:val="000000"/>
          <w:sz w:val="28"/>
          <w:szCs w:val="28"/>
          <w:lang w:eastAsia="uk-UA"/>
        </w:rPr>
        <w:t xml:space="preserve"> та </w:t>
      </w:r>
      <w:proofErr w:type="spellStart"/>
      <w:r w:rsidR="00F74F05">
        <w:rPr>
          <w:rFonts w:ascii="Times New Roman" w:eastAsia="Times New Roman" w:hAnsi="Times New Roman" w:cs="Times New Roman"/>
          <w:color w:val="000000"/>
          <w:sz w:val="28"/>
          <w:szCs w:val="28"/>
          <w:lang w:eastAsia="uk-UA"/>
        </w:rPr>
        <w:t>Товстоног</w:t>
      </w:r>
      <w:proofErr w:type="spellEnd"/>
      <w:r w:rsidR="00F74F05">
        <w:rPr>
          <w:rFonts w:ascii="Times New Roman" w:eastAsia="Times New Roman" w:hAnsi="Times New Roman" w:cs="Times New Roman"/>
          <w:color w:val="000000"/>
          <w:sz w:val="28"/>
          <w:szCs w:val="28"/>
          <w:lang w:eastAsia="uk-UA"/>
        </w:rPr>
        <w:t xml:space="preserve"> О.Ф</w:t>
      </w:r>
      <w:r w:rsidR="00F74F05" w:rsidRPr="002E1F40">
        <w:rPr>
          <w:rFonts w:ascii="Times New Roman" w:eastAsia="Times New Roman" w:hAnsi="Times New Roman" w:cs="Times New Roman"/>
          <w:color w:val="000000"/>
          <w:sz w:val="28"/>
          <w:szCs w:val="28"/>
          <w:lang w:eastAsia="uk-UA"/>
        </w:rPr>
        <w:t>.</w:t>
      </w:r>
      <w:r w:rsidR="007524FC" w:rsidRPr="002E1F40">
        <w:rPr>
          <w:rFonts w:ascii="Times New Roman" w:eastAsia="Times New Roman" w:hAnsi="Times New Roman" w:cs="Times New Roman"/>
          <w:color w:val="000000"/>
          <w:sz w:val="28"/>
          <w:szCs w:val="28"/>
          <w:lang w:eastAsia="uk-UA"/>
        </w:rPr>
        <w:t xml:space="preserve"> </w:t>
      </w:r>
      <w:r w:rsidRPr="002E1F40">
        <w:rPr>
          <w:rFonts w:ascii="Times New Roman" w:eastAsia="Times New Roman" w:hAnsi="Times New Roman" w:cs="Times New Roman"/>
          <w:color w:val="000000"/>
          <w:sz w:val="28"/>
          <w:szCs w:val="28"/>
          <w:lang w:eastAsia="uk-UA"/>
        </w:rPr>
        <w:t>[</w:t>
      </w:r>
      <w:r w:rsidR="00F74F05" w:rsidRPr="002E1F40">
        <w:rPr>
          <w:rFonts w:ascii="Times New Roman" w:eastAsia="Times New Roman" w:hAnsi="Times New Roman" w:cs="Times New Roman"/>
          <w:color w:val="000000"/>
          <w:sz w:val="28"/>
          <w:szCs w:val="28"/>
          <w:lang w:eastAsia="uk-UA"/>
        </w:rPr>
        <w:t>8, с. 20</w:t>
      </w:r>
      <w:r w:rsidRPr="002E1F40">
        <w:rPr>
          <w:rFonts w:ascii="Times New Roman" w:eastAsia="Times New Roman" w:hAnsi="Times New Roman" w:cs="Times New Roman"/>
          <w:color w:val="000000"/>
          <w:sz w:val="28"/>
          <w:szCs w:val="28"/>
          <w:lang w:eastAsia="uk-UA"/>
        </w:rPr>
        <w:t>]</w:t>
      </w:r>
      <w:r w:rsidRPr="007B0845">
        <w:rPr>
          <w:rFonts w:ascii="Times New Roman" w:eastAsia="Times New Roman" w:hAnsi="Times New Roman" w:cs="Times New Roman"/>
          <w:color w:val="000000"/>
          <w:sz w:val="28"/>
          <w:szCs w:val="28"/>
          <w:lang w:eastAsia="uk-UA"/>
        </w:rPr>
        <w:t xml:space="preserve"> </w:t>
      </w:r>
      <w:r w:rsidR="007524FC" w:rsidRPr="007524FC">
        <w:rPr>
          <w:rFonts w:ascii="Times New Roman" w:eastAsia="Times New Roman" w:hAnsi="Times New Roman" w:cs="Times New Roman"/>
          <w:color w:val="000000"/>
          <w:sz w:val="28"/>
          <w:szCs w:val="28"/>
          <w:lang w:eastAsia="uk-UA"/>
        </w:rPr>
        <w:t>включають наступні знання і вміння:</w:t>
      </w:r>
    </w:p>
    <w:p w14:paraId="6C7145A6" w14:textId="77777777" w:rsidR="007524FC" w:rsidRPr="007524FC" w:rsidRDefault="007524FC" w:rsidP="007B0845">
      <w:pPr>
        <w:numPr>
          <w:ilvl w:val="0"/>
          <w:numId w:val="10"/>
        </w:numPr>
        <w:spacing w:after="0" w:line="360" w:lineRule="auto"/>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t>знання особливостей організації фізичної активності в похилому віці;</w:t>
      </w:r>
    </w:p>
    <w:p w14:paraId="5089D7A8" w14:textId="77777777" w:rsidR="007524FC" w:rsidRPr="007524FC" w:rsidRDefault="007524FC" w:rsidP="007B0845">
      <w:pPr>
        <w:numPr>
          <w:ilvl w:val="0"/>
          <w:numId w:val="10"/>
        </w:numPr>
        <w:spacing w:after="0" w:line="360" w:lineRule="auto"/>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t>впевнене володіння методиками діагностики власного фізичного стану;</w:t>
      </w:r>
    </w:p>
    <w:p w14:paraId="532326AA" w14:textId="77777777" w:rsidR="007524FC" w:rsidRPr="007524FC" w:rsidRDefault="007524FC" w:rsidP="00232260">
      <w:pPr>
        <w:numPr>
          <w:ilvl w:val="0"/>
          <w:numId w:val="10"/>
        </w:num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t>знання методів профілактики захворювань і старіння організму засобами фізичної активності та загартування і вміння їх застосовувати у повсякденному житті;</w:t>
      </w:r>
    </w:p>
    <w:p w14:paraId="068F3169" w14:textId="404E37AC" w:rsidR="007524FC" w:rsidRPr="007524FC" w:rsidRDefault="007524FC" w:rsidP="00232260">
      <w:pPr>
        <w:numPr>
          <w:ilvl w:val="0"/>
          <w:numId w:val="10"/>
        </w:num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t xml:space="preserve">надання допомоги у </w:t>
      </w:r>
      <w:r w:rsidR="0044383E">
        <w:rPr>
          <w:rFonts w:ascii="Times New Roman" w:eastAsia="Times New Roman" w:hAnsi="Times New Roman" w:cs="Times New Roman"/>
          <w:color w:val="000000"/>
          <w:sz w:val="28"/>
          <w:szCs w:val="28"/>
          <w:lang w:eastAsia="uk-UA"/>
        </w:rPr>
        <w:t>фізичному вихованні</w:t>
      </w:r>
      <w:r w:rsidRPr="007524FC">
        <w:rPr>
          <w:rFonts w:ascii="Times New Roman" w:eastAsia="Times New Roman" w:hAnsi="Times New Roman" w:cs="Times New Roman"/>
          <w:color w:val="000000"/>
          <w:sz w:val="28"/>
          <w:szCs w:val="28"/>
          <w:lang w:eastAsia="uk-UA"/>
        </w:rPr>
        <w:t xml:space="preserve"> дітей в сім’ї та за місцем проживання;</w:t>
      </w:r>
    </w:p>
    <w:p w14:paraId="3E6740F7" w14:textId="77777777" w:rsidR="007524FC" w:rsidRPr="007524FC" w:rsidRDefault="007524FC" w:rsidP="0044383E">
      <w:pPr>
        <w:numPr>
          <w:ilvl w:val="0"/>
          <w:numId w:val="10"/>
        </w:numPr>
        <w:spacing w:after="0" w:line="360" w:lineRule="auto"/>
        <w:jc w:val="both"/>
        <w:rPr>
          <w:rFonts w:ascii="Times New Roman" w:eastAsia="Times New Roman" w:hAnsi="Times New Roman" w:cs="Times New Roman"/>
          <w:color w:val="000000"/>
          <w:sz w:val="28"/>
          <w:szCs w:val="28"/>
          <w:lang w:eastAsia="uk-UA"/>
        </w:rPr>
      </w:pPr>
      <w:r w:rsidRPr="007524FC">
        <w:rPr>
          <w:rFonts w:ascii="Times New Roman" w:eastAsia="Times New Roman" w:hAnsi="Times New Roman" w:cs="Times New Roman"/>
          <w:color w:val="000000"/>
          <w:sz w:val="28"/>
          <w:szCs w:val="28"/>
          <w:lang w:eastAsia="uk-UA"/>
        </w:rPr>
        <w:t>знання основних подій спортивного життя району, міста, країни та за кордоном.</w:t>
      </w:r>
    </w:p>
    <w:p w14:paraId="31E4BEA5" w14:textId="76DACB15" w:rsidR="00132A6B" w:rsidRDefault="0044383E" w:rsidP="00262D9C">
      <w:pPr>
        <w:spacing w:after="0" w:line="360" w:lineRule="auto"/>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uk-UA"/>
        </w:rPr>
        <w:tab/>
      </w:r>
      <w:r w:rsidR="007524FC" w:rsidRPr="007524FC">
        <w:rPr>
          <w:rFonts w:ascii="Times New Roman" w:eastAsia="Times New Roman" w:hAnsi="Times New Roman" w:cs="Times New Roman"/>
          <w:color w:val="000000"/>
          <w:sz w:val="28"/>
          <w:szCs w:val="28"/>
          <w:lang w:eastAsia="uk-UA"/>
        </w:rPr>
        <w:t xml:space="preserve">На нашу думку необхідні ще знання про характер інволюційних змін в організмі людини, роль </w:t>
      </w:r>
      <w:proofErr w:type="spellStart"/>
      <w:r w:rsidR="007524FC" w:rsidRPr="007524FC">
        <w:rPr>
          <w:rFonts w:ascii="Times New Roman" w:eastAsia="Times New Roman" w:hAnsi="Times New Roman" w:cs="Times New Roman"/>
          <w:color w:val="000000"/>
          <w:sz w:val="28"/>
          <w:szCs w:val="28"/>
          <w:lang w:eastAsia="uk-UA"/>
        </w:rPr>
        <w:t>компенсаторно</w:t>
      </w:r>
      <w:proofErr w:type="spellEnd"/>
      <w:r w:rsidR="007524FC" w:rsidRPr="007524FC">
        <w:rPr>
          <w:rFonts w:ascii="Times New Roman" w:eastAsia="Times New Roman" w:hAnsi="Times New Roman" w:cs="Times New Roman"/>
          <w:color w:val="000000"/>
          <w:sz w:val="28"/>
          <w:szCs w:val="28"/>
          <w:lang w:eastAsia="uk-UA"/>
        </w:rPr>
        <w:t xml:space="preserve">-адаптаційних механізмів в процесі </w:t>
      </w:r>
      <w:r w:rsidR="007524FC" w:rsidRPr="007524FC">
        <w:rPr>
          <w:rFonts w:ascii="Times New Roman" w:eastAsia="Times New Roman" w:hAnsi="Times New Roman" w:cs="Times New Roman"/>
          <w:color w:val="000000"/>
          <w:sz w:val="28"/>
          <w:szCs w:val="28"/>
          <w:lang w:eastAsia="uk-UA"/>
        </w:rPr>
        <w:lastRenderedPageBreak/>
        <w:t>старіння, значення рухової активності у досягненні творчого довголіття.</w:t>
      </w:r>
      <w:r w:rsidR="00262D9C">
        <w:rPr>
          <w:rFonts w:ascii="Times New Roman" w:eastAsia="Times New Roman" w:hAnsi="Times New Roman" w:cs="Times New Roman"/>
          <w:color w:val="000000"/>
          <w:sz w:val="28"/>
          <w:szCs w:val="28"/>
          <w:lang w:eastAsia="uk-UA"/>
        </w:rPr>
        <w:t xml:space="preserve"> </w:t>
      </w:r>
      <w:r w:rsidR="00174692">
        <w:rPr>
          <w:rFonts w:ascii="Times New Roman" w:hAnsi="Times New Roman" w:cs="Times New Roman"/>
          <w:sz w:val="28"/>
          <w:szCs w:val="28"/>
        </w:rPr>
        <w:tab/>
      </w:r>
      <w:r w:rsidRPr="00174692">
        <w:rPr>
          <w:rFonts w:ascii="Times New Roman" w:hAnsi="Times New Roman" w:cs="Times New Roman"/>
          <w:sz w:val="28"/>
          <w:szCs w:val="28"/>
        </w:rPr>
        <w:t xml:space="preserve">Враховуючі всі вищеперераховані </w:t>
      </w:r>
      <w:proofErr w:type="spellStart"/>
      <w:r w:rsidRPr="00174692">
        <w:rPr>
          <w:rFonts w:ascii="Times New Roman" w:hAnsi="Times New Roman" w:cs="Times New Roman"/>
          <w:sz w:val="28"/>
          <w:szCs w:val="28"/>
        </w:rPr>
        <w:t>морфофункціональні</w:t>
      </w:r>
      <w:proofErr w:type="spellEnd"/>
      <w:r w:rsidRPr="00174692">
        <w:rPr>
          <w:rFonts w:ascii="Times New Roman" w:hAnsi="Times New Roman" w:cs="Times New Roman"/>
          <w:sz w:val="28"/>
          <w:szCs w:val="28"/>
        </w:rPr>
        <w:t xml:space="preserve"> фактори осіб зрілого віку науковцями виділені особливості побудови занять боротьбою дзюдо для чоловіків </w:t>
      </w:r>
      <w:r w:rsidR="00174692" w:rsidRPr="00174692">
        <w:rPr>
          <w:rFonts w:ascii="Times New Roman" w:hAnsi="Times New Roman" w:cs="Times New Roman"/>
          <w:sz w:val="28"/>
          <w:szCs w:val="28"/>
        </w:rPr>
        <w:t>ветеранів спорту протягом річного періоду тренування</w:t>
      </w:r>
      <w:r w:rsidR="00CF2D49">
        <w:rPr>
          <w:rFonts w:ascii="Times New Roman" w:hAnsi="Times New Roman" w:cs="Times New Roman"/>
          <w:sz w:val="28"/>
          <w:szCs w:val="28"/>
        </w:rPr>
        <w:t xml:space="preserve"> </w:t>
      </w:r>
      <w:r w:rsidR="00791444" w:rsidRPr="00CF2D49">
        <w:rPr>
          <w:rFonts w:ascii="Times New Roman" w:hAnsi="Times New Roman" w:cs="Times New Roman"/>
          <w:sz w:val="28"/>
          <w:szCs w:val="28"/>
        </w:rPr>
        <w:t xml:space="preserve"> [</w:t>
      </w:r>
      <w:r w:rsidR="00791444" w:rsidRPr="00CE66FE">
        <w:rPr>
          <w:rFonts w:ascii="Times New Roman" w:hAnsi="Times New Roman" w:cs="Times New Roman"/>
          <w:sz w:val="28"/>
          <w:szCs w:val="28"/>
        </w:rPr>
        <w:t>4</w:t>
      </w:r>
      <w:r w:rsidR="00CE66FE" w:rsidRPr="00CE66FE">
        <w:rPr>
          <w:rFonts w:ascii="Times New Roman" w:hAnsi="Times New Roman" w:cs="Times New Roman"/>
          <w:sz w:val="28"/>
          <w:szCs w:val="28"/>
        </w:rPr>
        <w:t>, с.45-51</w:t>
      </w:r>
      <w:r w:rsidR="00791444" w:rsidRPr="00CE66FE">
        <w:rPr>
          <w:rFonts w:ascii="Times New Roman" w:hAnsi="Times New Roman" w:cs="Times New Roman"/>
          <w:sz w:val="28"/>
          <w:szCs w:val="28"/>
        </w:rPr>
        <w:t>]</w:t>
      </w:r>
      <w:r w:rsidR="00CF2D49">
        <w:rPr>
          <w:rFonts w:ascii="Times New Roman" w:hAnsi="Times New Roman" w:cs="Times New Roman"/>
          <w:sz w:val="28"/>
          <w:szCs w:val="28"/>
        </w:rPr>
        <w:t>.</w:t>
      </w:r>
    </w:p>
    <w:p w14:paraId="2D0C7D37" w14:textId="21E90B4E" w:rsidR="00174692" w:rsidRDefault="00791444" w:rsidP="00A4388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74692">
        <w:rPr>
          <w:rFonts w:ascii="Times New Roman" w:hAnsi="Times New Roman" w:cs="Times New Roman"/>
          <w:sz w:val="28"/>
          <w:szCs w:val="28"/>
        </w:rPr>
        <w:t xml:space="preserve">За Платоновим В.М. річний цикл підготовки поділяється на підготовчий, змагальний і відновний </w:t>
      </w:r>
      <w:proofErr w:type="spellStart"/>
      <w:r w:rsidR="00174692">
        <w:rPr>
          <w:rFonts w:ascii="Times New Roman" w:hAnsi="Times New Roman" w:cs="Times New Roman"/>
          <w:sz w:val="28"/>
          <w:szCs w:val="28"/>
        </w:rPr>
        <w:t>мезоцикли</w:t>
      </w:r>
      <w:proofErr w:type="spellEnd"/>
      <w:r w:rsidR="00174692">
        <w:rPr>
          <w:rFonts w:ascii="Times New Roman" w:hAnsi="Times New Roman" w:cs="Times New Roman"/>
          <w:sz w:val="28"/>
          <w:szCs w:val="28"/>
        </w:rPr>
        <w:t xml:space="preserve"> </w:t>
      </w:r>
      <w:r w:rsidR="00BC4163" w:rsidRPr="00BF5AF9">
        <w:rPr>
          <w:rFonts w:ascii="Times New Roman" w:hAnsi="Times New Roman" w:cs="Times New Roman"/>
          <w:sz w:val="28"/>
          <w:szCs w:val="28"/>
        </w:rPr>
        <w:t>[</w:t>
      </w:r>
      <w:r w:rsidR="00BF5AF9" w:rsidRPr="00BF5AF9">
        <w:rPr>
          <w:rFonts w:ascii="Times New Roman" w:hAnsi="Times New Roman" w:cs="Times New Roman"/>
          <w:sz w:val="28"/>
          <w:szCs w:val="28"/>
        </w:rPr>
        <w:t>45, с.</w:t>
      </w:r>
      <w:r w:rsidR="00BC4163" w:rsidRPr="00BF5AF9">
        <w:rPr>
          <w:rFonts w:ascii="Times New Roman" w:hAnsi="Times New Roman" w:cs="Times New Roman"/>
          <w:sz w:val="28"/>
          <w:szCs w:val="28"/>
        </w:rPr>
        <w:t xml:space="preserve"> 480-482]</w:t>
      </w:r>
      <w:r w:rsidR="00CF2D49">
        <w:rPr>
          <w:rFonts w:ascii="Times New Roman" w:hAnsi="Times New Roman" w:cs="Times New Roman"/>
          <w:sz w:val="28"/>
          <w:szCs w:val="28"/>
        </w:rPr>
        <w:t>.</w:t>
      </w:r>
    </w:p>
    <w:p w14:paraId="07AD04E9" w14:textId="4A7E7040" w:rsidR="00786616" w:rsidRPr="004A50A8" w:rsidRDefault="00740882" w:rsidP="00A4388A">
      <w:pPr>
        <w:spacing w:after="0" w:line="360" w:lineRule="auto"/>
        <w:jc w:val="both"/>
        <w:rPr>
          <w:rFonts w:ascii="Times New Roman" w:hAnsi="Times New Roman" w:cs="Times New Roman"/>
          <w:sz w:val="28"/>
          <w:szCs w:val="28"/>
        </w:rPr>
      </w:pPr>
      <w:r>
        <w:tab/>
      </w:r>
      <w:r w:rsidR="00DC0F7D" w:rsidRPr="004A50A8">
        <w:rPr>
          <w:rFonts w:ascii="Times New Roman" w:hAnsi="Times New Roman" w:cs="Times New Roman"/>
          <w:sz w:val="28"/>
          <w:szCs w:val="28"/>
        </w:rPr>
        <w:t xml:space="preserve">Періодизація річної підготовки, як і будь-яка інша складова вдосконалення спортсменів,  – процес творчий, який дозволяє зміною тривалості тренування різної спрямованості, різноманітністю засобів і методів, варіюванням навантаження, врахуванням індивідуальних особливостей </w:t>
      </w:r>
      <w:proofErr w:type="spellStart"/>
      <w:r w:rsidR="00DC0F7D" w:rsidRPr="004A50A8">
        <w:rPr>
          <w:rFonts w:ascii="Times New Roman" w:hAnsi="Times New Roman" w:cs="Times New Roman"/>
          <w:sz w:val="28"/>
          <w:szCs w:val="28"/>
        </w:rPr>
        <w:t>спортсм</w:t>
      </w:r>
      <w:proofErr w:type="spellEnd"/>
      <w:r w:rsidR="00367601">
        <w:rPr>
          <w:rFonts w:ascii="Times New Roman" w:hAnsi="Times New Roman" w:cs="Times New Roman"/>
          <w:sz w:val="28"/>
          <w:szCs w:val="28"/>
        </w:rPr>
        <w:t xml:space="preserve"> </w:t>
      </w:r>
      <w:proofErr w:type="spellStart"/>
      <w:r w:rsidR="00DC0F7D" w:rsidRPr="004A50A8">
        <w:rPr>
          <w:rFonts w:ascii="Times New Roman" w:hAnsi="Times New Roman" w:cs="Times New Roman"/>
          <w:sz w:val="28"/>
          <w:szCs w:val="28"/>
        </w:rPr>
        <w:t>енів</w:t>
      </w:r>
      <w:proofErr w:type="spellEnd"/>
      <w:r w:rsidR="00DC0F7D" w:rsidRPr="004A50A8">
        <w:rPr>
          <w:rFonts w:ascii="Times New Roman" w:hAnsi="Times New Roman" w:cs="Times New Roman"/>
          <w:sz w:val="28"/>
          <w:szCs w:val="28"/>
        </w:rPr>
        <w:t xml:space="preserve"> керувати процесом становлення спортивної майстерності з урахуванням особливостей календаря змагань, не знижуючи його ефективності і не порушуючи принципів та закономірностей побудови річної підготовки. В основу раціональної періодизації річної підготовки покладено таку побудову тренувального процесу, яка забезпечує послідовно-паралельну адаптацію до факторів різної переважної дії шляхом варіювання структури і змісту </w:t>
      </w:r>
      <w:proofErr w:type="spellStart"/>
      <w:r w:rsidR="00DC0F7D" w:rsidRPr="004A50A8">
        <w:rPr>
          <w:rFonts w:ascii="Times New Roman" w:hAnsi="Times New Roman" w:cs="Times New Roman"/>
          <w:sz w:val="28"/>
          <w:szCs w:val="28"/>
        </w:rPr>
        <w:t>макро</w:t>
      </w:r>
      <w:proofErr w:type="spellEnd"/>
      <w:r w:rsidR="00DC0F7D" w:rsidRPr="004A50A8">
        <w:rPr>
          <w:rFonts w:ascii="Times New Roman" w:hAnsi="Times New Roman" w:cs="Times New Roman"/>
          <w:sz w:val="28"/>
          <w:szCs w:val="28"/>
        </w:rPr>
        <w:t xml:space="preserve">-, </w:t>
      </w:r>
      <w:proofErr w:type="spellStart"/>
      <w:r w:rsidR="00DC0F7D" w:rsidRPr="004A50A8">
        <w:rPr>
          <w:rFonts w:ascii="Times New Roman" w:hAnsi="Times New Roman" w:cs="Times New Roman"/>
          <w:sz w:val="28"/>
          <w:szCs w:val="28"/>
        </w:rPr>
        <w:t>мезо</w:t>
      </w:r>
      <w:proofErr w:type="spellEnd"/>
      <w:r w:rsidR="00DC0F7D" w:rsidRPr="004A50A8">
        <w:rPr>
          <w:rFonts w:ascii="Times New Roman" w:hAnsi="Times New Roman" w:cs="Times New Roman"/>
          <w:sz w:val="28"/>
          <w:szCs w:val="28"/>
        </w:rPr>
        <w:t xml:space="preserve">- та </w:t>
      </w:r>
      <w:proofErr w:type="spellStart"/>
      <w:r w:rsidR="00DC0F7D" w:rsidRPr="004A50A8">
        <w:rPr>
          <w:rFonts w:ascii="Times New Roman" w:hAnsi="Times New Roman" w:cs="Times New Roman"/>
          <w:sz w:val="28"/>
          <w:szCs w:val="28"/>
        </w:rPr>
        <w:t>мікроциклів</w:t>
      </w:r>
      <w:proofErr w:type="spellEnd"/>
      <w:r w:rsidR="00DC0F7D" w:rsidRPr="004A50A8">
        <w:rPr>
          <w:rFonts w:ascii="Times New Roman" w:hAnsi="Times New Roman" w:cs="Times New Roman"/>
          <w:sz w:val="28"/>
          <w:szCs w:val="28"/>
        </w:rPr>
        <w:t xml:space="preserve">. Принципово важливим тут є знаходження оптимального співвідношення між обсягом засобів, спрямованих на переважну дію на окремі складові підготовленості, обумовлене логікою планомірного становлення спортивної майстерності, і всіма іншими засобами. Якщо це співвідношення є оптимальним, то воно визначає формування заданих переважних адаптаційних реакцій і розвиток відповідного відставленого тренувального ефекту в органічній єдності і тісному взаємозв’язку з іншими компонентами підготовленості спортсмена. Недостатній обсяг засобів, покликаних стимулювати ті чи інші складові підготовленості у відповідності з переважними завданнями конкретного періоду чи етапу підготовки, не дозволяє достатньою мірою стимулювати адаптаційні реакції і не дасть очікуваного ефекту. Надто великий обсяг таких засобів, по-перше, може стати ризиком для </w:t>
      </w:r>
      <w:proofErr w:type="spellStart"/>
      <w:r w:rsidR="00DC0F7D" w:rsidRPr="004A50A8">
        <w:rPr>
          <w:rFonts w:ascii="Times New Roman" w:hAnsi="Times New Roman" w:cs="Times New Roman"/>
          <w:sz w:val="28"/>
          <w:szCs w:val="28"/>
        </w:rPr>
        <w:t>переадаптації</w:t>
      </w:r>
      <w:proofErr w:type="spellEnd"/>
      <w:r w:rsidR="00DC0F7D" w:rsidRPr="004A50A8">
        <w:rPr>
          <w:rFonts w:ascii="Times New Roman" w:hAnsi="Times New Roman" w:cs="Times New Roman"/>
          <w:sz w:val="28"/>
          <w:szCs w:val="28"/>
        </w:rPr>
        <w:t xml:space="preserve"> відповідної </w:t>
      </w:r>
      <w:r w:rsidR="00DC0F7D" w:rsidRPr="004A50A8">
        <w:rPr>
          <w:rFonts w:ascii="Times New Roman" w:hAnsi="Times New Roman" w:cs="Times New Roman"/>
          <w:sz w:val="28"/>
          <w:szCs w:val="28"/>
        </w:rPr>
        <w:lastRenderedPageBreak/>
        <w:t xml:space="preserve">функціональної системи, а, по-друге, приводить до порушення оптимального співвідношення, дисбалансу різних сторін підготовленості, при якому різкий приріст рівня окремих якостей і здібностей не підтримується збалансованим зв’язком з іншими. Використання послідовно-паралельного підходу до розвитку різних складових підготовленості обумовлене наступним: </w:t>
      </w:r>
    </w:p>
    <w:p w14:paraId="7B538614" w14:textId="77777777" w:rsidR="00786616" w:rsidRPr="004A50A8" w:rsidRDefault="00DC0F7D" w:rsidP="00791444">
      <w:pPr>
        <w:spacing w:after="0" w:line="360" w:lineRule="auto"/>
        <w:jc w:val="both"/>
        <w:rPr>
          <w:rFonts w:ascii="Times New Roman" w:hAnsi="Times New Roman" w:cs="Times New Roman"/>
          <w:sz w:val="28"/>
          <w:szCs w:val="28"/>
        </w:rPr>
      </w:pPr>
      <w:r w:rsidRPr="004A50A8">
        <w:rPr>
          <w:rFonts w:ascii="Times New Roman" w:hAnsi="Times New Roman" w:cs="Times New Roman"/>
          <w:sz w:val="28"/>
          <w:szCs w:val="28"/>
        </w:rPr>
        <w:t xml:space="preserve">• необхідністю створення достатніх за величиною тренувальних стимулів, здатних викликати протікання відповідних адаптаційних реакцій; </w:t>
      </w:r>
    </w:p>
    <w:p w14:paraId="4878A445" w14:textId="77777777" w:rsidR="00786616" w:rsidRPr="004A50A8" w:rsidRDefault="00DC0F7D" w:rsidP="00791444">
      <w:pPr>
        <w:spacing w:after="0" w:line="360" w:lineRule="auto"/>
        <w:jc w:val="both"/>
        <w:rPr>
          <w:rFonts w:ascii="Times New Roman" w:hAnsi="Times New Roman" w:cs="Times New Roman"/>
          <w:sz w:val="28"/>
          <w:szCs w:val="28"/>
        </w:rPr>
      </w:pPr>
      <w:r w:rsidRPr="004A50A8">
        <w:rPr>
          <w:rFonts w:ascii="Times New Roman" w:hAnsi="Times New Roman" w:cs="Times New Roman"/>
          <w:sz w:val="28"/>
          <w:szCs w:val="28"/>
        </w:rPr>
        <w:t xml:space="preserve">• необхідністю підтримання балансу між різними сторонами підготовленості та їх складовими, недопущення явної десинхронізації між ними; </w:t>
      </w:r>
    </w:p>
    <w:p w14:paraId="5964B2F8" w14:textId="77777777" w:rsidR="00786616" w:rsidRPr="004A50A8" w:rsidRDefault="00DC0F7D" w:rsidP="00791444">
      <w:pPr>
        <w:spacing w:after="0" w:line="360" w:lineRule="auto"/>
        <w:jc w:val="both"/>
        <w:rPr>
          <w:rFonts w:ascii="Times New Roman" w:hAnsi="Times New Roman" w:cs="Times New Roman"/>
          <w:sz w:val="28"/>
          <w:szCs w:val="28"/>
        </w:rPr>
      </w:pPr>
      <w:r w:rsidRPr="004A50A8">
        <w:rPr>
          <w:rFonts w:ascii="Times New Roman" w:hAnsi="Times New Roman" w:cs="Times New Roman"/>
          <w:sz w:val="28"/>
          <w:szCs w:val="28"/>
        </w:rPr>
        <w:t xml:space="preserve">• необхідністю реалізації вимог раціональної методики становлення різних сторін підготовленості, яка передбачає нашарування тренувальних дій тієї чи іншої переважної спрямованості на тренувальний ефект, викликаний попередніми діями; </w:t>
      </w:r>
    </w:p>
    <w:p w14:paraId="321A3E4D" w14:textId="0732BE59" w:rsidR="00DC0F7D" w:rsidRPr="004A50A8" w:rsidRDefault="00DC0F7D" w:rsidP="00791444">
      <w:pPr>
        <w:spacing w:after="0" w:line="360" w:lineRule="auto"/>
        <w:jc w:val="both"/>
        <w:rPr>
          <w:rFonts w:ascii="Times New Roman" w:hAnsi="Times New Roman" w:cs="Times New Roman"/>
          <w:sz w:val="28"/>
          <w:szCs w:val="28"/>
          <w:lang w:val="ru-RU"/>
        </w:rPr>
      </w:pPr>
      <w:r w:rsidRPr="004A50A8">
        <w:rPr>
          <w:rFonts w:ascii="Times New Roman" w:hAnsi="Times New Roman" w:cs="Times New Roman"/>
          <w:sz w:val="28"/>
          <w:szCs w:val="28"/>
        </w:rPr>
        <w:t xml:space="preserve">• необхідністю вирішення задач, характерних для різних структурних утворень тренувального процесу, – періодів та етапів підготовки, </w:t>
      </w:r>
      <w:proofErr w:type="spellStart"/>
      <w:r w:rsidRPr="004A50A8">
        <w:rPr>
          <w:rFonts w:ascii="Times New Roman" w:hAnsi="Times New Roman" w:cs="Times New Roman"/>
          <w:sz w:val="28"/>
          <w:szCs w:val="28"/>
        </w:rPr>
        <w:t>мезо</w:t>
      </w:r>
      <w:proofErr w:type="spellEnd"/>
      <w:r w:rsidRPr="004A50A8">
        <w:rPr>
          <w:rFonts w:ascii="Times New Roman" w:hAnsi="Times New Roman" w:cs="Times New Roman"/>
          <w:sz w:val="28"/>
          <w:szCs w:val="28"/>
        </w:rPr>
        <w:t xml:space="preserve">- і </w:t>
      </w:r>
      <w:proofErr w:type="spellStart"/>
      <w:r w:rsidRPr="004A50A8">
        <w:rPr>
          <w:rFonts w:ascii="Times New Roman" w:hAnsi="Times New Roman" w:cs="Times New Roman"/>
          <w:sz w:val="28"/>
          <w:szCs w:val="28"/>
        </w:rPr>
        <w:t>мікроциклів</w:t>
      </w:r>
      <w:proofErr w:type="spellEnd"/>
      <w:r w:rsidR="00786616" w:rsidRPr="004A50A8">
        <w:rPr>
          <w:rFonts w:ascii="Times New Roman" w:hAnsi="Times New Roman" w:cs="Times New Roman"/>
          <w:sz w:val="28"/>
          <w:szCs w:val="28"/>
          <w:lang w:val="ru-RU"/>
        </w:rPr>
        <w:t>.</w:t>
      </w:r>
    </w:p>
    <w:p w14:paraId="16EAFA06" w14:textId="78648298" w:rsidR="009E2D13" w:rsidRPr="004A50A8" w:rsidRDefault="00791444" w:rsidP="007914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40882" w:rsidRPr="004A50A8">
        <w:rPr>
          <w:rFonts w:ascii="Times New Roman" w:hAnsi="Times New Roman" w:cs="Times New Roman"/>
          <w:sz w:val="28"/>
          <w:szCs w:val="28"/>
        </w:rPr>
        <w:t xml:space="preserve">При дотриманні цих вимог слід розуміти, що раціональна періодизація тренування при розвитку окремих рухових якостей або вдосконаленні окремих сторін підготовленості не тотожна періодизації тренувального процесу, коли йдеться про становлення цілісних (інтегральних) станів – високої підготовленості, найвищої готовності до змагань. Локальна інформація, яка стосується періодизації тренувального процесу при розвитку або становленні численних компонентів підготовленості, що стосуються фізичної, технічної, тактичної чи психологічної сторін, є складовою частиною емпіричної основи теорії періодизації. Вона може використовуватися як основа для розробки методичних правил і установок, розширення можливостей реалізації закономірностей та принципів і </w:t>
      </w:r>
      <w:proofErr w:type="spellStart"/>
      <w:r w:rsidR="00740882" w:rsidRPr="004A50A8">
        <w:rPr>
          <w:rFonts w:ascii="Times New Roman" w:hAnsi="Times New Roman" w:cs="Times New Roman"/>
          <w:sz w:val="28"/>
          <w:szCs w:val="28"/>
        </w:rPr>
        <w:t>т.д</w:t>
      </w:r>
      <w:proofErr w:type="spellEnd"/>
      <w:r w:rsidR="00740882" w:rsidRPr="004A50A8">
        <w:rPr>
          <w:rFonts w:ascii="Times New Roman" w:hAnsi="Times New Roman" w:cs="Times New Roman"/>
          <w:sz w:val="28"/>
          <w:szCs w:val="28"/>
        </w:rPr>
        <w:t xml:space="preserve">., але ніяк не може бути перенесена на явище принципово іншого порядку  – стан високої підготовленості і найвищої готовності до головних змагань. Оптимальна періодизація процесу розвитку максимальної сили чи аеробної продуктивності принципово відрізняється від періодизації тренувального процесу, завданням якого є планомірне </w:t>
      </w:r>
      <w:r w:rsidR="00740882" w:rsidRPr="004A50A8">
        <w:rPr>
          <w:rFonts w:ascii="Times New Roman" w:hAnsi="Times New Roman" w:cs="Times New Roman"/>
          <w:sz w:val="28"/>
          <w:szCs w:val="28"/>
        </w:rPr>
        <w:lastRenderedPageBreak/>
        <w:t xml:space="preserve">становлення стану найвищої готовності до головних змагань  – багатокомпонентного стану, який залежить від багатьох відносно стабільних і лабільних компонентів. І тут неминучі протиріччя між раціональною періодизацією при розвитку окремих компонентів підготовленості і періодизацією, орієнтованою на планомірне становлення всієї сукупності компонентів та їх інтеграцію в єдине ціле. Ці суперечності необхідно долати як щодо обсягу засобів, спрямованих на становлення різних складових спортивної майстерності, так і щодо їх співвідношення в структурах </w:t>
      </w:r>
      <w:proofErr w:type="spellStart"/>
      <w:r w:rsidR="00740882" w:rsidRPr="004A50A8">
        <w:rPr>
          <w:rFonts w:ascii="Times New Roman" w:hAnsi="Times New Roman" w:cs="Times New Roman"/>
          <w:sz w:val="28"/>
          <w:szCs w:val="28"/>
        </w:rPr>
        <w:t>макроциклу</w:t>
      </w:r>
      <w:proofErr w:type="spellEnd"/>
      <w:r w:rsidR="00740882" w:rsidRPr="004A50A8">
        <w:rPr>
          <w:rFonts w:ascii="Times New Roman" w:hAnsi="Times New Roman" w:cs="Times New Roman"/>
          <w:sz w:val="28"/>
          <w:szCs w:val="28"/>
        </w:rPr>
        <w:t xml:space="preserve">. Теорія періодизації вимагає, щоб поза залежністю від стратегії періодизації, яка використовується спортсменом, тренувальний процес упродовж будь-якого </w:t>
      </w:r>
      <w:proofErr w:type="spellStart"/>
      <w:r w:rsidR="00740882" w:rsidRPr="004A50A8">
        <w:rPr>
          <w:rFonts w:ascii="Times New Roman" w:hAnsi="Times New Roman" w:cs="Times New Roman"/>
          <w:sz w:val="28"/>
          <w:szCs w:val="28"/>
        </w:rPr>
        <w:t>макроциклу</w:t>
      </w:r>
      <w:proofErr w:type="spellEnd"/>
      <w:r w:rsidR="00740882" w:rsidRPr="004A50A8">
        <w:rPr>
          <w:rFonts w:ascii="Times New Roman" w:hAnsi="Times New Roman" w:cs="Times New Roman"/>
          <w:sz w:val="28"/>
          <w:szCs w:val="28"/>
        </w:rPr>
        <w:t xml:space="preserve"> був елементом не тільки цілісної річної, а й багаторічної підготовки, спирався на стан спортсмена, забезпечений попередньою роботою, і зумовлював зміст наступної. У відповідності з цим кожен </w:t>
      </w:r>
      <w:proofErr w:type="spellStart"/>
      <w:r w:rsidR="00740882" w:rsidRPr="004A50A8">
        <w:rPr>
          <w:rFonts w:ascii="Times New Roman" w:hAnsi="Times New Roman" w:cs="Times New Roman"/>
          <w:sz w:val="28"/>
          <w:szCs w:val="28"/>
        </w:rPr>
        <w:t>макроцикл</w:t>
      </w:r>
      <w:proofErr w:type="spellEnd"/>
      <w:r w:rsidR="00740882" w:rsidRPr="004A50A8">
        <w:rPr>
          <w:rFonts w:ascii="Times New Roman" w:hAnsi="Times New Roman" w:cs="Times New Roman"/>
          <w:sz w:val="28"/>
          <w:szCs w:val="28"/>
        </w:rPr>
        <w:t xml:space="preserve"> у структурі річної підготовки, поза залежністю від їх кількості, не є самостійною одиницею. Він тісно пов’язаний з попередніми і одночасно визначає зміст наступних. І ця взаємозалежність </w:t>
      </w:r>
      <w:proofErr w:type="spellStart"/>
      <w:r w:rsidR="00740882" w:rsidRPr="004A50A8">
        <w:rPr>
          <w:rFonts w:ascii="Times New Roman" w:hAnsi="Times New Roman" w:cs="Times New Roman"/>
          <w:sz w:val="28"/>
          <w:szCs w:val="28"/>
        </w:rPr>
        <w:t>макроциклів</w:t>
      </w:r>
      <w:proofErr w:type="spellEnd"/>
      <w:r w:rsidR="00740882" w:rsidRPr="004A50A8">
        <w:rPr>
          <w:rFonts w:ascii="Times New Roman" w:hAnsi="Times New Roman" w:cs="Times New Roman"/>
          <w:sz w:val="28"/>
          <w:szCs w:val="28"/>
        </w:rPr>
        <w:t xml:space="preserve"> зростає зі збільшенням їх кількості протягом року. Тому різні схеми </w:t>
      </w:r>
      <w:proofErr w:type="spellStart"/>
      <w:r w:rsidR="00740882" w:rsidRPr="004A50A8">
        <w:rPr>
          <w:rFonts w:ascii="Times New Roman" w:hAnsi="Times New Roman" w:cs="Times New Roman"/>
          <w:sz w:val="28"/>
          <w:szCs w:val="28"/>
        </w:rPr>
        <w:t>багатоциклової</w:t>
      </w:r>
      <w:proofErr w:type="spellEnd"/>
      <w:r w:rsidR="00740882" w:rsidRPr="004A50A8">
        <w:rPr>
          <w:rFonts w:ascii="Times New Roman" w:hAnsi="Times New Roman" w:cs="Times New Roman"/>
          <w:sz w:val="28"/>
          <w:szCs w:val="28"/>
        </w:rPr>
        <w:t xml:space="preserve"> періодизації можуть бути представлені як у вигляді системи відносно самостійних </w:t>
      </w:r>
      <w:proofErr w:type="spellStart"/>
      <w:r w:rsidR="00740882" w:rsidRPr="004A50A8">
        <w:rPr>
          <w:rFonts w:ascii="Times New Roman" w:hAnsi="Times New Roman" w:cs="Times New Roman"/>
          <w:sz w:val="28"/>
          <w:szCs w:val="28"/>
        </w:rPr>
        <w:t>макроциклів</w:t>
      </w:r>
      <w:proofErr w:type="spellEnd"/>
      <w:r w:rsidR="00740882" w:rsidRPr="004A50A8">
        <w:rPr>
          <w:rFonts w:ascii="Times New Roman" w:hAnsi="Times New Roman" w:cs="Times New Roman"/>
          <w:sz w:val="28"/>
          <w:szCs w:val="28"/>
        </w:rPr>
        <w:t xml:space="preserve">, так і у вигляді цілісного річного </w:t>
      </w:r>
      <w:proofErr w:type="spellStart"/>
      <w:r w:rsidR="00740882" w:rsidRPr="004A50A8">
        <w:rPr>
          <w:rFonts w:ascii="Times New Roman" w:hAnsi="Times New Roman" w:cs="Times New Roman"/>
          <w:sz w:val="28"/>
          <w:szCs w:val="28"/>
        </w:rPr>
        <w:t>макроциклу</w:t>
      </w:r>
      <w:proofErr w:type="spellEnd"/>
      <w:r w:rsidR="00740882" w:rsidRPr="004A50A8">
        <w:rPr>
          <w:rFonts w:ascii="Times New Roman" w:hAnsi="Times New Roman" w:cs="Times New Roman"/>
          <w:sz w:val="28"/>
          <w:szCs w:val="28"/>
        </w:rPr>
        <w:t xml:space="preserve">, на ранніх етапах якого у відповідності з вимогами спортивного календаря в процес базової підготовки вводяться нетривалі структури спеціального характеру, а надалі, в процес спеціальної підготовки,  – структури базової спрямованості, які запобігають небажаним процесам </w:t>
      </w:r>
      <w:proofErr w:type="spellStart"/>
      <w:r w:rsidR="00740882" w:rsidRPr="004A50A8">
        <w:rPr>
          <w:rFonts w:ascii="Times New Roman" w:hAnsi="Times New Roman" w:cs="Times New Roman"/>
          <w:sz w:val="28"/>
          <w:szCs w:val="28"/>
        </w:rPr>
        <w:t>деадаптації</w:t>
      </w:r>
      <w:proofErr w:type="spellEnd"/>
      <w:r w:rsidR="00740882" w:rsidRPr="004A50A8">
        <w:rPr>
          <w:rFonts w:ascii="Times New Roman" w:hAnsi="Times New Roman" w:cs="Times New Roman"/>
          <w:sz w:val="28"/>
          <w:szCs w:val="28"/>
        </w:rPr>
        <w:t xml:space="preserve"> </w:t>
      </w:r>
      <w:r w:rsidR="00BC4163" w:rsidRPr="00367601">
        <w:rPr>
          <w:rFonts w:ascii="Times New Roman" w:hAnsi="Times New Roman" w:cs="Times New Roman"/>
          <w:sz w:val="28"/>
          <w:szCs w:val="28"/>
        </w:rPr>
        <w:t>[</w:t>
      </w:r>
      <w:r w:rsidR="00367601" w:rsidRPr="00367601">
        <w:rPr>
          <w:rFonts w:ascii="Times New Roman" w:hAnsi="Times New Roman" w:cs="Times New Roman"/>
          <w:sz w:val="28"/>
          <w:szCs w:val="28"/>
        </w:rPr>
        <w:t>45, с.</w:t>
      </w:r>
      <w:r w:rsidR="00BC4163" w:rsidRPr="00367601">
        <w:rPr>
          <w:rFonts w:ascii="Times New Roman" w:hAnsi="Times New Roman" w:cs="Times New Roman"/>
          <w:sz w:val="28"/>
          <w:szCs w:val="28"/>
        </w:rPr>
        <w:t xml:space="preserve"> 480-482]</w:t>
      </w:r>
      <w:r w:rsidR="00CF2D49">
        <w:rPr>
          <w:rFonts w:ascii="Times New Roman" w:hAnsi="Times New Roman" w:cs="Times New Roman"/>
          <w:sz w:val="28"/>
          <w:szCs w:val="28"/>
        </w:rPr>
        <w:t>.</w:t>
      </w:r>
    </w:p>
    <w:p w14:paraId="16A7EC9F" w14:textId="7DF011B0" w:rsidR="009A12E9" w:rsidRDefault="00367601" w:rsidP="009A12E9">
      <w:pPr>
        <w:spacing w:line="360" w:lineRule="auto"/>
        <w:jc w:val="both"/>
        <w:rPr>
          <w:rFonts w:ascii="Times New Roman" w:hAnsi="Times New Roman" w:cs="Times New Roman"/>
          <w:b/>
          <w:bCs/>
          <w:i/>
          <w:iCs/>
          <w:sz w:val="28"/>
          <w:szCs w:val="28"/>
        </w:rPr>
      </w:pPr>
      <w:r>
        <w:rPr>
          <w:rFonts w:ascii="Times New Roman" w:hAnsi="Times New Roman" w:cs="Times New Roman"/>
          <w:sz w:val="28"/>
          <w:szCs w:val="28"/>
        </w:rPr>
        <w:tab/>
      </w:r>
      <w:r w:rsidR="00740882" w:rsidRPr="004A50A8">
        <w:rPr>
          <w:rFonts w:ascii="Times New Roman" w:hAnsi="Times New Roman" w:cs="Times New Roman"/>
          <w:sz w:val="28"/>
          <w:szCs w:val="28"/>
        </w:rPr>
        <w:t xml:space="preserve">Глибокий аналіз практичної діяльності понад 100 найвідоміших тренерів світу зі США, Канади, Австралії, Німеччини, Китаю, Норвегії, Угорщини, Великобританії, Японії, Росії, України і низки інших країн, а також їх численних публікацій та інтерв’ю показав: коли ставиться завдання максимально ефективної підготовки до Олімпійських ігор, практично немає фахівців, які будували б підготовку своїх учнів не на основі традиційної </w:t>
      </w:r>
      <w:r w:rsidR="00740882" w:rsidRPr="004A50A8">
        <w:rPr>
          <w:rFonts w:ascii="Times New Roman" w:hAnsi="Times New Roman" w:cs="Times New Roman"/>
          <w:sz w:val="28"/>
          <w:szCs w:val="28"/>
        </w:rPr>
        <w:lastRenderedPageBreak/>
        <w:t xml:space="preserve">системи періодизації, що була найбільш фундаментально розроблена в СРСР і отримала розвиток у різних країнах світу. У теорію і практику підготовки спортсменів різних країн також міцно увійшов </w:t>
      </w:r>
      <w:proofErr w:type="spellStart"/>
      <w:r w:rsidR="00740882" w:rsidRPr="004A50A8">
        <w:rPr>
          <w:rFonts w:ascii="Times New Roman" w:hAnsi="Times New Roman" w:cs="Times New Roman"/>
          <w:sz w:val="28"/>
          <w:szCs w:val="28"/>
        </w:rPr>
        <w:t>понятійно</w:t>
      </w:r>
      <w:proofErr w:type="spellEnd"/>
      <w:r w:rsidR="00740882" w:rsidRPr="004A50A8">
        <w:rPr>
          <w:rFonts w:ascii="Times New Roman" w:hAnsi="Times New Roman" w:cs="Times New Roman"/>
          <w:sz w:val="28"/>
          <w:szCs w:val="28"/>
        </w:rPr>
        <w:t xml:space="preserve">-термінологічний апарат, запропонований свого часу Л.П. </w:t>
      </w:r>
      <w:proofErr w:type="spellStart"/>
      <w:r w:rsidR="00740882" w:rsidRPr="004A50A8">
        <w:rPr>
          <w:rFonts w:ascii="Times New Roman" w:hAnsi="Times New Roman" w:cs="Times New Roman"/>
          <w:sz w:val="28"/>
          <w:szCs w:val="28"/>
        </w:rPr>
        <w:t>Матвеєвим</w:t>
      </w:r>
      <w:proofErr w:type="spellEnd"/>
      <w:r w:rsidR="00740882" w:rsidRPr="004A50A8">
        <w:rPr>
          <w:rFonts w:ascii="Times New Roman" w:hAnsi="Times New Roman" w:cs="Times New Roman"/>
          <w:sz w:val="28"/>
          <w:szCs w:val="28"/>
        </w:rPr>
        <w:t xml:space="preserve">. Згідно з ним у структурі річної підготовки виділяються </w:t>
      </w:r>
      <w:proofErr w:type="spellStart"/>
      <w:r w:rsidR="00740882" w:rsidRPr="004A50A8">
        <w:rPr>
          <w:rFonts w:ascii="Times New Roman" w:hAnsi="Times New Roman" w:cs="Times New Roman"/>
          <w:sz w:val="28"/>
          <w:szCs w:val="28"/>
        </w:rPr>
        <w:t>макроцикли</w:t>
      </w:r>
      <w:proofErr w:type="spellEnd"/>
      <w:r w:rsidR="00740882" w:rsidRPr="004A50A8">
        <w:rPr>
          <w:rFonts w:ascii="Times New Roman" w:hAnsi="Times New Roman" w:cs="Times New Roman"/>
          <w:sz w:val="28"/>
          <w:szCs w:val="28"/>
        </w:rPr>
        <w:t xml:space="preserve">, періоди, етапи, </w:t>
      </w:r>
      <w:proofErr w:type="spellStart"/>
      <w:r w:rsidR="00740882" w:rsidRPr="004A50A8">
        <w:rPr>
          <w:rFonts w:ascii="Times New Roman" w:hAnsi="Times New Roman" w:cs="Times New Roman"/>
          <w:sz w:val="28"/>
          <w:szCs w:val="28"/>
        </w:rPr>
        <w:t>мезоцикли</w:t>
      </w:r>
      <w:proofErr w:type="spellEnd"/>
      <w:r w:rsidR="00740882" w:rsidRPr="004A50A8">
        <w:rPr>
          <w:rFonts w:ascii="Times New Roman" w:hAnsi="Times New Roman" w:cs="Times New Roman"/>
          <w:sz w:val="28"/>
          <w:szCs w:val="28"/>
        </w:rPr>
        <w:t xml:space="preserve">, </w:t>
      </w:r>
      <w:proofErr w:type="spellStart"/>
      <w:r w:rsidR="00740882" w:rsidRPr="004A50A8">
        <w:rPr>
          <w:rFonts w:ascii="Times New Roman" w:hAnsi="Times New Roman" w:cs="Times New Roman"/>
          <w:sz w:val="28"/>
          <w:szCs w:val="28"/>
        </w:rPr>
        <w:t>мікроцикли</w:t>
      </w:r>
      <w:proofErr w:type="spellEnd"/>
      <w:r w:rsidR="00740882" w:rsidRPr="004A50A8">
        <w:rPr>
          <w:rFonts w:ascii="Times New Roman" w:hAnsi="Times New Roman" w:cs="Times New Roman"/>
          <w:sz w:val="28"/>
          <w:szCs w:val="28"/>
        </w:rPr>
        <w:t xml:space="preserve"> та ін. Ще у 1990-х роках його почали широко використовувати фахівці Австралії, а протягом останнього десятиліття – практично всі фахівці країн Західної Європи та переважна більшість тренерів і наукових працівників США  – країни, яка зазвичай малосприйнятлива до широкого використання зарубіжного досвіду і знань</w:t>
      </w:r>
      <w:bookmarkStart w:id="9" w:name="_Hlk186806692"/>
      <w:r w:rsidR="00CF2D49">
        <w:rPr>
          <w:rFonts w:ascii="Times New Roman" w:hAnsi="Times New Roman" w:cs="Times New Roman"/>
          <w:sz w:val="28"/>
          <w:szCs w:val="28"/>
        </w:rPr>
        <w:t xml:space="preserve"> </w:t>
      </w:r>
      <w:r w:rsidR="0063642B" w:rsidRPr="00CF2D49">
        <w:rPr>
          <w:rFonts w:ascii="Times New Roman" w:hAnsi="Times New Roman" w:cs="Times New Roman"/>
          <w:sz w:val="28"/>
          <w:szCs w:val="28"/>
        </w:rPr>
        <w:t>[</w:t>
      </w:r>
      <w:r w:rsidR="00332974" w:rsidRPr="00CF2D49">
        <w:rPr>
          <w:rFonts w:ascii="Times New Roman" w:hAnsi="Times New Roman" w:cs="Times New Roman"/>
          <w:sz w:val="28"/>
          <w:szCs w:val="28"/>
        </w:rPr>
        <w:t>45, с.</w:t>
      </w:r>
      <w:r w:rsidR="0063642B" w:rsidRPr="00CF2D49">
        <w:rPr>
          <w:rFonts w:ascii="Times New Roman" w:hAnsi="Times New Roman" w:cs="Times New Roman"/>
          <w:sz w:val="28"/>
          <w:szCs w:val="28"/>
        </w:rPr>
        <w:t xml:space="preserve"> 480-482]</w:t>
      </w:r>
      <w:bookmarkEnd w:id="9"/>
      <w:r w:rsidR="00CF2D49">
        <w:rPr>
          <w:rFonts w:ascii="Times New Roman" w:hAnsi="Times New Roman" w:cs="Times New Roman"/>
          <w:sz w:val="28"/>
          <w:szCs w:val="28"/>
        </w:rPr>
        <w:t>.</w:t>
      </w:r>
      <w:r w:rsidR="009A12E9" w:rsidRPr="009A12E9">
        <w:rPr>
          <w:rFonts w:ascii="Times New Roman" w:hAnsi="Times New Roman" w:cs="Times New Roman"/>
          <w:b/>
          <w:bCs/>
          <w:i/>
          <w:iCs/>
          <w:sz w:val="28"/>
          <w:szCs w:val="28"/>
        </w:rPr>
        <w:t xml:space="preserve"> </w:t>
      </w:r>
    </w:p>
    <w:p w14:paraId="50B440D5" w14:textId="432D3BE5" w:rsidR="00D14F6F" w:rsidRDefault="009A12E9" w:rsidP="009A12E9">
      <w:pPr>
        <w:spacing w:after="0" w:line="240" w:lineRule="auto"/>
        <w:jc w:val="center"/>
        <w:rPr>
          <w:rFonts w:ascii="Times New Roman" w:hAnsi="Times New Roman" w:cs="Times New Roman"/>
          <w:sz w:val="28"/>
          <w:szCs w:val="28"/>
        </w:rPr>
      </w:pPr>
      <w:r w:rsidRPr="00B6762D">
        <w:rPr>
          <w:rFonts w:ascii="Times New Roman" w:hAnsi="Times New Roman" w:cs="Times New Roman"/>
          <w:b/>
          <w:bCs/>
          <w:i/>
          <w:iCs/>
          <w:sz w:val="28"/>
          <w:szCs w:val="28"/>
        </w:rPr>
        <w:t>Періодизація процесу психологічної підготовки кваліфікованих спортсменів (за Платоновим В.М.)</w:t>
      </w:r>
    </w:p>
    <w:p w14:paraId="6F046E99" w14:textId="0B151CAB" w:rsidR="00B6762D" w:rsidRPr="00332974" w:rsidRDefault="009A12E9" w:rsidP="009A12E9">
      <w:pPr>
        <w:spacing w:after="0" w:line="240" w:lineRule="auto"/>
        <w:jc w:val="right"/>
        <w:rPr>
          <w:rFonts w:ascii="Times New Roman" w:hAnsi="Times New Roman" w:cs="Times New Roman"/>
          <w:i/>
          <w:iCs/>
          <w:sz w:val="28"/>
          <w:szCs w:val="28"/>
        </w:rPr>
      </w:pPr>
      <w:r w:rsidRPr="00332974">
        <w:rPr>
          <w:rFonts w:ascii="Times New Roman" w:hAnsi="Times New Roman" w:cs="Times New Roman"/>
          <w:i/>
          <w:iCs/>
          <w:sz w:val="28"/>
          <w:szCs w:val="28"/>
        </w:rPr>
        <w:t xml:space="preserve">Таблиця </w:t>
      </w:r>
      <w:r w:rsidR="00332974" w:rsidRPr="00332974">
        <w:rPr>
          <w:rFonts w:ascii="Times New Roman" w:hAnsi="Times New Roman" w:cs="Times New Roman"/>
          <w:i/>
          <w:iCs/>
          <w:sz w:val="28"/>
          <w:szCs w:val="28"/>
        </w:rPr>
        <w:t>3</w:t>
      </w:r>
    </w:p>
    <w:tbl>
      <w:tblPr>
        <w:tblStyle w:val="a3"/>
        <w:tblW w:w="0" w:type="auto"/>
        <w:tblLook w:val="04A0" w:firstRow="1" w:lastRow="0" w:firstColumn="1" w:lastColumn="0" w:noHBand="0" w:noVBand="1"/>
      </w:tblPr>
      <w:tblGrid>
        <w:gridCol w:w="2336"/>
        <w:gridCol w:w="2336"/>
        <w:gridCol w:w="2336"/>
        <w:gridCol w:w="2336"/>
      </w:tblGrid>
      <w:tr w:rsidR="00B6762D" w14:paraId="2341D2AD" w14:textId="77777777" w:rsidTr="00F64430">
        <w:tc>
          <w:tcPr>
            <w:tcW w:w="9344" w:type="dxa"/>
            <w:gridSpan w:val="4"/>
          </w:tcPr>
          <w:p w14:paraId="5D230348" w14:textId="1E2E2700" w:rsidR="00B6762D" w:rsidRDefault="00B6762D" w:rsidP="00B6762D">
            <w:pPr>
              <w:jc w:val="center"/>
              <w:rPr>
                <w:rFonts w:ascii="Times New Roman" w:hAnsi="Times New Roman" w:cs="Times New Roman"/>
                <w:sz w:val="28"/>
                <w:szCs w:val="28"/>
              </w:rPr>
            </w:pPr>
            <w:r>
              <w:rPr>
                <w:rFonts w:ascii="Times New Roman" w:hAnsi="Times New Roman" w:cs="Times New Roman"/>
                <w:sz w:val="28"/>
                <w:szCs w:val="28"/>
              </w:rPr>
              <w:t>Річний цикл підготовки</w:t>
            </w:r>
          </w:p>
        </w:tc>
      </w:tr>
      <w:tr w:rsidR="00B6762D" w14:paraId="7D15ED83" w14:textId="77777777" w:rsidTr="001A763F">
        <w:tc>
          <w:tcPr>
            <w:tcW w:w="4672" w:type="dxa"/>
            <w:gridSpan w:val="2"/>
          </w:tcPr>
          <w:p w14:paraId="29AA578A" w14:textId="3B23FD14" w:rsidR="00B6762D" w:rsidRDefault="00B6762D" w:rsidP="00B6762D">
            <w:pPr>
              <w:jc w:val="center"/>
              <w:rPr>
                <w:rFonts w:ascii="Times New Roman" w:hAnsi="Times New Roman" w:cs="Times New Roman"/>
                <w:sz w:val="28"/>
                <w:szCs w:val="28"/>
              </w:rPr>
            </w:pPr>
            <w:r>
              <w:rPr>
                <w:rFonts w:ascii="Times New Roman" w:hAnsi="Times New Roman" w:cs="Times New Roman"/>
                <w:sz w:val="28"/>
                <w:szCs w:val="28"/>
              </w:rPr>
              <w:t>Підготовчий період</w:t>
            </w:r>
          </w:p>
        </w:tc>
        <w:tc>
          <w:tcPr>
            <w:tcW w:w="4672" w:type="dxa"/>
            <w:gridSpan w:val="2"/>
          </w:tcPr>
          <w:p w14:paraId="51246A7C" w14:textId="5D56CEE7" w:rsidR="00B6762D" w:rsidRDefault="00B6762D" w:rsidP="00B6762D">
            <w:pPr>
              <w:jc w:val="center"/>
              <w:rPr>
                <w:rFonts w:ascii="Times New Roman" w:hAnsi="Times New Roman" w:cs="Times New Roman"/>
                <w:sz w:val="28"/>
                <w:szCs w:val="28"/>
              </w:rPr>
            </w:pPr>
            <w:r>
              <w:rPr>
                <w:rFonts w:ascii="Times New Roman" w:hAnsi="Times New Roman" w:cs="Times New Roman"/>
                <w:sz w:val="28"/>
                <w:szCs w:val="28"/>
              </w:rPr>
              <w:t>Змагальний період</w:t>
            </w:r>
          </w:p>
        </w:tc>
      </w:tr>
      <w:tr w:rsidR="00B6762D" w14:paraId="6E2F3891" w14:textId="77777777" w:rsidTr="00B6762D">
        <w:tc>
          <w:tcPr>
            <w:tcW w:w="2336" w:type="dxa"/>
          </w:tcPr>
          <w:p w14:paraId="4D45ABF5" w14:textId="66A8CAA7" w:rsidR="00B6762D" w:rsidRDefault="00B6762D" w:rsidP="00B6762D">
            <w:pPr>
              <w:jc w:val="center"/>
              <w:rPr>
                <w:rFonts w:ascii="Times New Roman" w:hAnsi="Times New Roman" w:cs="Times New Roman"/>
                <w:sz w:val="28"/>
                <w:szCs w:val="28"/>
              </w:rPr>
            </w:pPr>
            <w:r>
              <w:rPr>
                <w:rFonts w:ascii="Times New Roman" w:hAnsi="Times New Roman" w:cs="Times New Roman"/>
                <w:sz w:val="28"/>
                <w:szCs w:val="28"/>
              </w:rPr>
              <w:t>Загально-підготовчий етап</w:t>
            </w:r>
          </w:p>
        </w:tc>
        <w:tc>
          <w:tcPr>
            <w:tcW w:w="2336" w:type="dxa"/>
          </w:tcPr>
          <w:p w14:paraId="04E2A91A" w14:textId="6ECC1B22" w:rsidR="00B6762D" w:rsidRDefault="00B6762D" w:rsidP="00B6762D">
            <w:pPr>
              <w:jc w:val="center"/>
              <w:rPr>
                <w:rFonts w:ascii="Times New Roman" w:hAnsi="Times New Roman" w:cs="Times New Roman"/>
                <w:sz w:val="28"/>
                <w:szCs w:val="28"/>
              </w:rPr>
            </w:pPr>
            <w:r>
              <w:rPr>
                <w:rFonts w:ascii="Times New Roman" w:hAnsi="Times New Roman" w:cs="Times New Roman"/>
                <w:sz w:val="28"/>
                <w:szCs w:val="28"/>
              </w:rPr>
              <w:t>Спеціально-підготовчий етап</w:t>
            </w:r>
          </w:p>
        </w:tc>
        <w:tc>
          <w:tcPr>
            <w:tcW w:w="2336" w:type="dxa"/>
          </w:tcPr>
          <w:p w14:paraId="067E0EC9" w14:textId="46F4254B" w:rsidR="00B6762D" w:rsidRDefault="00B6762D" w:rsidP="00B6762D">
            <w:pPr>
              <w:jc w:val="center"/>
              <w:rPr>
                <w:rFonts w:ascii="Times New Roman" w:hAnsi="Times New Roman" w:cs="Times New Roman"/>
                <w:sz w:val="28"/>
                <w:szCs w:val="28"/>
              </w:rPr>
            </w:pPr>
            <w:r>
              <w:rPr>
                <w:rFonts w:ascii="Times New Roman" w:hAnsi="Times New Roman" w:cs="Times New Roman"/>
                <w:sz w:val="28"/>
                <w:szCs w:val="28"/>
              </w:rPr>
              <w:t>Етап безпосередньої підготовки до змагань</w:t>
            </w:r>
          </w:p>
        </w:tc>
        <w:tc>
          <w:tcPr>
            <w:tcW w:w="2336" w:type="dxa"/>
          </w:tcPr>
          <w:p w14:paraId="2D09DB4F" w14:textId="637A9058" w:rsidR="00B6762D" w:rsidRDefault="00B6762D" w:rsidP="00B6762D">
            <w:pPr>
              <w:jc w:val="center"/>
              <w:rPr>
                <w:rFonts w:ascii="Times New Roman" w:hAnsi="Times New Roman" w:cs="Times New Roman"/>
                <w:sz w:val="28"/>
                <w:szCs w:val="28"/>
              </w:rPr>
            </w:pPr>
            <w:r>
              <w:rPr>
                <w:rFonts w:ascii="Times New Roman" w:hAnsi="Times New Roman" w:cs="Times New Roman"/>
                <w:sz w:val="28"/>
                <w:szCs w:val="28"/>
              </w:rPr>
              <w:t>Участь у змаганнях</w:t>
            </w:r>
          </w:p>
        </w:tc>
      </w:tr>
    </w:tbl>
    <w:p w14:paraId="5282D0D7" w14:textId="7A7E857F" w:rsidR="00D14F6F" w:rsidRPr="00B6762D" w:rsidRDefault="00A97780" w:rsidP="00A97780">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D14F6F" w:rsidRPr="00463928">
        <w:rPr>
          <w:rFonts w:ascii="Times New Roman" w:hAnsi="Times New Roman" w:cs="Times New Roman"/>
          <w:sz w:val="28"/>
          <w:szCs w:val="28"/>
        </w:rPr>
        <w:t>Загально-підготовчий етап</w:t>
      </w:r>
      <w:r w:rsidR="00B6762D" w:rsidRPr="00463928">
        <w:rPr>
          <w:rFonts w:ascii="Times New Roman" w:hAnsi="Times New Roman" w:cs="Times New Roman"/>
          <w:sz w:val="28"/>
          <w:szCs w:val="28"/>
        </w:rPr>
        <w:t xml:space="preserve"> </w:t>
      </w:r>
      <w:r w:rsidR="004E55FA">
        <w:rPr>
          <w:rFonts w:ascii="Times New Roman" w:hAnsi="Times New Roman" w:cs="Times New Roman"/>
          <w:sz w:val="28"/>
          <w:szCs w:val="28"/>
        </w:rPr>
        <w:t>п</w:t>
      </w:r>
      <w:r w:rsidR="00B6762D" w:rsidRPr="00463928">
        <w:rPr>
          <w:rFonts w:ascii="Times New Roman" w:hAnsi="Times New Roman" w:cs="Times New Roman"/>
          <w:sz w:val="28"/>
          <w:szCs w:val="28"/>
        </w:rPr>
        <w:t>ідготовчого періоду:</w:t>
      </w:r>
      <w:r>
        <w:rPr>
          <w:rFonts w:ascii="Times New Roman" w:hAnsi="Times New Roman" w:cs="Times New Roman"/>
          <w:sz w:val="28"/>
          <w:szCs w:val="28"/>
        </w:rPr>
        <w:t xml:space="preserve"> </w:t>
      </w:r>
      <w:r w:rsidR="00D14F6F" w:rsidRPr="00B6762D">
        <w:rPr>
          <w:rFonts w:ascii="Times New Roman" w:hAnsi="Times New Roman" w:cs="Times New Roman"/>
          <w:sz w:val="28"/>
          <w:szCs w:val="28"/>
        </w:rPr>
        <w:t>Формування і вдосконалення спеціалізован</w:t>
      </w:r>
      <w:r w:rsidR="00CF2D49">
        <w:rPr>
          <w:rFonts w:ascii="Times New Roman" w:hAnsi="Times New Roman" w:cs="Times New Roman"/>
          <w:sz w:val="28"/>
          <w:szCs w:val="28"/>
        </w:rPr>
        <w:t>ого</w:t>
      </w:r>
      <w:r w:rsidR="00D14F6F" w:rsidRPr="00B6762D">
        <w:rPr>
          <w:rFonts w:ascii="Times New Roman" w:hAnsi="Times New Roman" w:cs="Times New Roman"/>
          <w:sz w:val="28"/>
          <w:szCs w:val="28"/>
        </w:rPr>
        <w:t xml:space="preserve"> сприйнятт</w:t>
      </w:r>
      <w:r w:rsidR="00CF2D49">
        <w:rPr>
          <w:rFonts w:ascii="Times New Roman" w:hAnsi="Times New Roman" w:cs="Times New Roman"/>
          <w:sz w:val="28"/>
          <w:szCs w:val="28"/>
        </w:rPr>
        <w:t>я</w:t>
      </w:r>
      <w:r w:rsidR="00D14F6F" w:rsidRPr="00B6762D">
        <w:rPr>
          <w:rFonts w:ascii="Times New Roman" w:hAnsi="Times New Roman" w:cs="Times New Roman"/>
          <w:sz w:val="28"/>
          <w:szCs w:val="28"/>
        </w:rPr>
        <w:t>, психомоторних реакцій, м’язово-рухов</w:t>
      </w:r>
      <w:r w:rsidR="00CF2D49">
        <w:rPr>
          <w:rFonts w:ascii="Times New Roman" w:hAnsi="Times New Roman" w:cs="Times New Roman"/>
          <w:sz w:val="28"/>
          <w:szCs w:val="28"/>
        </w:rPr>
        <w:t>і</w:t>
      </w:r>
      <w:r w:rsidR="00D14F6F" w:rsidRPr="00B6762D">
        <w:rPr>
          <w:rFonts w:ascii="Times New Roman" w:hAnsi="Times New Roman" w:cs="Times New Roman"/>
          <w:sz w:val="28"/>
          <w:szCs w:val="28"/>
        </w:rPr>
        <w:t xml:space="preserve"> відчутт</w:t>
      </w:r>
      <w:r w:rsidR="00CF2D49">
        <w:rPr>
          <w:rFonts w:ascii="Times New Roman" w:hAnsi="Times New Roman" w:cs="Times New Roman"/>
          <w:sz w:val="28"/>
          <w:szCs w:val="28"/>
        </w:rPr>
        <w:t>я</w:t>
      </w:r>
      <w:r w:rsidR="00D14F6F" w:rsidRPr="00B6762D">
        <w:rPr>
          <w:rFonts w:ascii="Times New Roman" w:hAnsi="Times New Roman" w:cs="Times New Roman"/>
          <w:sz w:val="28"/>
          <w:szCs w:val="28"/>
        </w:rPr>
        <w:t>, психічних процесів, необхідних для вдосконалення в конкретному виді спорту</w:t>
      </w:r>
      <w:r w:rsidR="004E55FA">
        <w:rPr>
          <w:rFonts w:ascii="Times New Roman" w:hAnsi="Times New Roman" w:cs="Times New Roman"/>
          <w:sz w:val="28"/>
          <w:szCs w:val="28"/>
        </w:rPr>
        <w:t>;</w:t>
      </w:r>
      <w:r w:rsidR="00D14F6F" w:rsidRPr="00B6762D">
        <w:rPr>
          <w:rFonts w:ascii="Times New Roman" w:hAnsi="Times New Roman" w:cs="Times New Roman"/>
          <w:sz w:val="28"/>
          <w:szCs w:val="28"/>
        </w:rPr>
        <w:t xml:space="preserve"> </w:t>
      </w:r>
      <w:r>
        <w:rPr>
          <w:rFonts w:ascii="Times New Roman" w:hAnsi="Times New Roman" w:cs="Times New Roman"/>
          <w:sz w:val="28"/>
          <w:szCs w:val="28"/>
        </w:rPr>
        <w:t xml:space="preserve"> </w:t>
      </w:r>
      <w:r w:rsidR="00D14F6F" w:rsidRPr="00B6762D">
        <w:rPr>
          <w:rFonts w:ascii="Times New Roman" w:hAnsi="Times New Roman" w:cs="Times New Roman"/>
          <w:sz w:val="28"/>
          <w:szCs w:val="28"/>
        </w:rPr>
        <w:t>Формування індивідуального стилю самоконтролю за виконанням рухових дій</w:t>
      </w:r>
      <w:r w:rsidR="004E55FA">
        <w:rPr>
          <w:rFonts w:ascii="Times New Roman" w:hAnsi="Times New Roman" w:cs="Times New Roman"/>
          <w:sz w:val="28"/>
          <w:szCs w:val="28"/>
        </w:rPr>
        <w:t>;</w:t>
      </w:r>
      <w:r>
        <w:rPr>
          <w:rFonts w:ascii="Times New Roman" w:hAnsi="Times New Roman" w:cs="Times New Roman"/>
          <w:sz w:val="28"/>
          <w:szCs w:val="28"/>
        </w:rPr>
        <w:t xml:space="preserve"> </w:t>
      </w:r>
      <w:r w:rsidR="00D14F6F" w:rsidRPr="00B6762D">
        <w:rPr>
          <w:rFonts w:ascii="Times New Roman" w:hAnsi="Times New Roman" w:cs="Times New Roman"/>
          <w:sz w:val="28"/>
          <w:szCs w:val="28"/>
        </w:rPr>
        <w:t xml:space="preserve"> Визначення індивідуальної оптимальної стратегії і тактики психолого-педагогічних дій</w:t>
      </w:r>
      <w:r w:rsidR="004E55FA">
        <w:rPr>
          <w:rFonts w:ascii="Times New Roman" w:hAnsi="Times New Roman" w:cs="Times New Roman"/>
          <w:sz w:val="28"/>
          <w:szCs w:val="28"/>
        </w:rPr>
        <w:t>;</w:t>
      </w:r>
      <w:r w:rsidR="00D14F6F" w:rsidRPr="00B6762D">
        <w:rPr>
          <w:rFonts w:ascii="Times New Roman" w:hAnsi="Times New Roman" w:cs="Times New Roman"/>
          <w:sz w:val="28"/>
          <w:szCs w:val="28"/>
        </w:rPr>
        <w:t xml:space="preserve"> Формування навичок саморегуляції станів (вміння довільно розслабляти м’язи, використовувати прийоми саморегуляції і самомобілізації)</w:t>
      </w:r>
      <w:r w:rsidR="004E55FA">
        <w:rPr>
          <w:rFonts w:ascii="Times New Roman" w:hAnsi="Times New Roman" w:cs="Times New Roman"/>
          <w:sz w:val="28"/>
          <w:szCs w:val="28"/>
        </w:rPr>
        <w:t>;</w:t>
      </w:r>
      <w:r w:rsidR="00D14F6F" w:rsidRPr="00B6762D">
        <w:rPr>
          <w:rFonts w:ascii="Times New Roman" w:hAnsi="Times New Roman" w:cs="Times New Roman"/>
          <w:sz w:val="28"/>
          <w:szCs w:val="28"/>
        </w:rPr>
        <w:t xml:space="preserve"> </w:t>
      </w:r>
      <w:r>
        <w:rPr>
          <w:rFonts w:ascii="Times New Roman" w:hAnsi="Times New Roman" w:cs="Times New Roman"/>
          <w:sz w:val="28"/>
          <w:szCs w:val="28"/>
        </w:rPr>
        <w:t xml:space="preserve"> </w:t>
      </w:r>
      <w:r w:rsidR="00D14F6F" w:rsidRPr="00B6762D">
        <w:rPr>
          <w:rFonts w:ascii="Times New Roman" w:hAnsi="Times New Roman" w:cs="Times New Roman"/>
          <w:sz w:val="28"/>
          <w:szCs w:val="28"/>
        </w:rPr>
        <w:t>Визначення провідного типу мислення</w:t>
      </w:r>
      <w:r w:rsidR="004E55FA">
        <w:rPr>
          <w:rFonts w:ascii="Times New Roman" w:hAnsi="Times New Roman" w:cs="Times New Roman"/>
          <w:sz w:val="28"/>
          <w:szCs w:val="28"/>
        </w:rPr>
        <w:t>;</w:t>
      </w:r>
      <w:r w:rsidR="00D14F6F" w:rsidRPr="00B6762D">
        <w:rPr>
          <w:rFonts w:ascii="Times New Roman" w:hAnsi="Times New Roman" w:cs="Times New Roman"/>
          <w:sz w:val="28"/>
          <w:szCs w:val="28"/>
        </w:rPr>
        <w:t xml:space="preserve"> Створення уявлень про рухову дію як програму її реалізації</w:t>
      </w:r>
      <w:r w:rsidR="004E55FA">
        <w:rPr>
          <w:rFonts w:ascii="Times New Roman" w:hAnsi="Times New Roman" w:cs="Times New Roman"/>
          <w:sz w:val="28"/>
          <w:szCs w:val="28"/>
        </w:rPr>
        <w:t>;</w:t>
      </w:r>
      <w:r w:rsidR="00D14F6F" w:rsidRPr="00B6762D">
        <w:rPr>
          <w:rFonts w:ascii="Times New Roman" w:hAnsi="Times New Roman" w:cs="Times New Roman"/>
          <w:sz w:val="28"/>
          <w:szCs w:val="28"/>
        </w:rPr>
        <w:t xml:space="preserve"> Формування уявлень про суворе диференціювання м’язових зусиль, часових параметрів рухів</w:t>
      </w:r>
      <w:r w:rsidR="004E55FA">
        <w:rPr>
          <w:rFonts w:ascii="Times New Roman" w:hAnsi="Times New Roman" w:cs="Times New Roman"/>
          <w:sz w:val="28"/>
          <w:szCs w:val="28"/>
        </w:rPr>
        <w:t>;</w:t>
      </w:r>
      <w:r w:rsidR="00D14F6F" w:rsidRPr="00B6762D">
        <w:rPr>
          <w:rFonts w:ascii="Times New Roman" w:hAnsi="Times New Roman" w:cs="Times New Roman"/>
          <w:sz w:val="28"/>
          <w:szCs w:val="28"/>
        </w:rPr>
        <w:t xml:space="preserve"> Формування сенсорного і моторного компонентів установок</w:t>
      </w:r>
      <w:r w:rsidR="004E55FA">
        <w:rPr>
          <w:rFonts w:ascii="Times New Roman" w:hAnsi="Times New Roman" w:cs="Times New Roman"/>
          <w:sz w:val="28"/>
          <w:szCs w:val="28"/>
        </w:rPr>
        <w:t>;</w:t>
      </w:r>
      <w:r w:rsidR="00D14F6F" w:rsidRPr="00B6762D">
        <w:rPr>
          <w:rFonts w:ascii="Times New Roman" w:hAnsi="Times New Roman" w:cs="Times New Roman"/>
          <w:sz w:val="28"/>
          <w:szCs w:val="28"/>
        </w:rPr>
        <w:t xml:space="preserve"> Здатність до перебудови рухових дій у відповідності зі змінюваними ситуаціями</w:t>
      </w:r>
      <w:r w:rsidR="004E55FA">
        <w:rPr>
          <w:rFonts w:ascii="Times New Roman" w:hAnsi="Times New Roman" w:cs="Times New Roman"/>
          <w:sz w:val="28"/>
          <w:szCs w:val="28"/>
        </w:rPr>
        <w:t>;</w:t>
      </w:r>
      <w:r w:rsidR="00D14F6F" w:rsidRPr="00B6762D">
        <w:rPr>
          <w:rFonts w:ascii="Times New Roman" w:hAnsi="Times New Roman" w:cs="Times New Roman"/>
          <w:sz w:val="28"/>
          <w:szCs w:val="28"/>
        </w:rPr>
        <w:t xml:space="preserve"> Виховання навичок самостійності, актуальних вольових якостей</w:t>
      </w:r>
      <w:r w:rsidR="008A509C" w:rsidRPr="008A509C">
        <w:rPr>
          <w:rFonts w:ascii="Times New Roman" w:hAnsi="Times New Roman" w:cs="Times New Roman"/>
          <w:sz w:val="28"/>
          <w:szCs w:val="28"/>
        </w:rPr>
        <w:t>[4</w:t>
      </w:r>
      <w:r w:rsidR="008A509C">
        <w:rPr>
          <w:rFonts w:ascii="Times New Roman" w:hAnsi="Times New Roman" w:cs="Times New Roman"/>
          <w:sz w:val="28"/>
          <w:szCs w:val="28"/>
        </w:rPr>
        <w:t>5</w:t>
      </w:r>
      <w:r w:rsidR="008A509C" w:rsidRPr="008A509C">
        <w:rPr>
          <w:rFonts w:ascii="Times New Roman" w:hAnsi="Times New Roman" w:cs="Times New Roman"/>
          <w:sz w:val="28"/>
          <w:szCs w:val="28"/>
        </w:rPr>
        <w:t>, с.357].</w:t>
      </w:r>
      <w:r w:rsidR="00D14F6F" w:rsidRPr="00B6762D">
        <w:rPr>
          <w:rFonts w:ascii="Times New Roman" w:hAnsi="Times New Roman" w:cs="Times New Roman"/>
          <w:sz w:val="28"/>
          <w:szCs w:val="28"/>
        </w:rPr>
        <w:t>.</w:t>
      </w:r>
    </w:p>
    <w:p w14:paraId="7EC3BC01" w14:textId="07BC0D0C" w:rsidR="00D14F6F" w:rsidRPr="008B1C59" w:rsidRDefault="00A97780" w:rsidP="00A9778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D14F6F" w:rsidRPr="00463928">
        <w:rPr>
          <w:rFonts w:ascii="Times New Roman" w:hAnsi="Times New Roman" w:cs="Times New Roman"/>
          <w:sz w:val="28"/>
          <w:szCs w:val="28"/>
        </w:rPr>
        <w:t>Спеціально-підготовчий етап</w:t>
      </w:r>
      <w:r w:rsidR="008B1C59" w:rsidRPr="00463928">
        <w:rPr>
          <w:rFonts w:ascii="Times New Roman" w:hAnsi="Times New Roman" w:cs="Times New Roman"/>
          <w:sz w:val="28"/>
          <w:szCs w:val="28"/>
        </w:rPr>
        <w:t xml:space="preserve"> </w:t>
      </w:r>
      <w:r w:rsidR="004E55FA">
        <w:rPr>
          <w:rFonts w:ascii="Times New Roman" w:hAnsi="Times New Roman" w:cs="Times New Roman"/>
          <w:sz w:val="28"/>
          <w:szCs w:val="28"/>
        </w:rPr>
        <w:t>п</w:t>
      </w:r>
      <w:r w:rsidR="008B1C59" w:rsidRPr="00463928">
        <w:rPr>
          <w:rFonts w:ascii="Times New Roman" w:hAnsi="Times New Roman" w:cs="Times New Roman"/>
          <w:sz w:val="28"/>
          <w:szCs w:val="28"/>
        </w:rPr>
        <w:t>ідготовчого періоду:</w:t>
      </w:r>
      <w:r>
        <w:rPr>
          <w:rFonts w:ascii="Times New Roman" w:hAnsi="Times New Roman" w:cs="Times New Roman"/>
          <w:sz w:val="28"/>
          <w:szCs w:val="28"/>
        </w:rPr>
        <w:t xml:space="preserve"> </w:t>
      </w:r>
      <w:r w:rsidR="00D14F6F" w:rsidRPr="008B1C59">
        <w:rPr>
          <w:rFonts w:ascii="Times New Roman" w:hAnsi="Times New Roman" w:cs="Times New Roman"/>
          <w:sz w:val="28"/>
          <w:szCs w:val="28"/>
        </w:rPr>
        <w:t>Формування властивостей, якостей особистості спортсмена, які обумовлюють успішність і стабільність змагальної діяльності</w:t>
      </w:r>
      <w:r w:rsidR="004E55FA">
        <w:rPr>
          <w:rFonts w:ascii="Times New Roman" w:hAnsi="Times New Roman" w:cs="Times New Roman"/>
          <w:sz w:val="28"/>
          <w:szCs w:val="28"/>
        </w:rPr>
        <w:t>;</w:t>
      </w:r>
      <w:r>
        <w:rPr>
          <w:rFonts w:ascii="Times New Roman" w:hAnsi="Times New Roman" w:cs="Times New Roman"/>
          <w:sz w:val="28"/>
          <w:szCs w:val="28"/>
        </w:rPr>
        <w:t xml:space="preserve"> </w:t>
      </w:r>
      <w:r w:rsidR="00D14F6F" w:rsidRPr="008B1C59">
        <w:rPr>
          <w:rFonts w:ascii="Times New Roman" w:hAnsi="Times New Roman" w:cs="Times New Roman"/>
          <w:sz w:val="28"/>
          <w:szCs w:val="28"/>
        </w:rPr>
        <w:t xml:space="preserve"> Вдосконалення відображення адекватної реакції на екстремальні умови діяльності</w:t>
      </w:r>
      <w:r w:rsidR="004E55FA">
        <w:rPr>
          <w:rFonts w:ascii="Times New Roman" w:hAnsi="Times New Roman" w:cs="Times New Roman"/>
          <w:sz w:val="28"/>
          <w:szCs w:val="28"/>
        </w:rPr>
        <w:t>;</w:t>
      </w:r>
      <w:r w:rsidR="00D14F6F" w:rsidRPr="008B1C59">
        <w:rPr>
          <w:rFonts w:ascii="Times New Roman" w:hAnsi="Times New Roman" w:cs="Times New Roman"/>
          <w:sz w:val="28"/>
          <w:szCs w:val="28"/>
        </w:rPr>
        <w:t xml:space="preserve"> Координація діяльності різних аналізаторів з діяльністю м’язово-рухового апарату</w:t>
      </w:r>
      <w:r w:rsidR="004E55FA">
        <w:rPr>
          <w:rFonts w:ascii="Times New Roman" w:hAnsi="Times New Roman" w:cs="Times New Roman"/>
          <w:sz w:val="28"/>
          <w:szCs w:val="28"/>
        </w:rPr>
        <w:t>;</w:t>
      </w:r>
      <w:r w:rsidR="00D14F6F" w:rsidRPr="008B1C59">
        <w:rPr>
          <w:rFonts w:ascii="Times New Roman" w:hAnsi="Times New Roman" w:cs="Times New Roman"/>
          <w:sz w:val="28"/>
          <w:szCs w:val="28"/>
        </w:rPr>
        <w:t xml:space="preserve"> Узгодженість прихованого періоду дій (тактичного мислення) і відкритого періоду (здійснення прийнятого рішення)</w:t>
      </w:r>
      <w:r w:rsidR="004E55FA">
        <w:rPr>
          <w:rFonts w:ascii="Times New Roman" w:hAnsi="Times New Roman" w:cs="Times New Roman"/>
          <w:sz w:val="28"/>
          <w:szCs w:val="28"/>
        </w:rPr>
        <w:t>;</w:t>
      </w:r>
      <w:r w:rsidR="00D14F6F" w:rsidRPr="008B1C59">
        <w:rPr>
          <w:rFonts w:ascii="Times New Roman" w:hAnsi="Times New Roman" w:cs="Times New Roman"/>
          <w:sz w:val="28"/>
          <w:szCs w:val="28"/>
        </w:rPr>
        <w:t xml:space="preserve"> </w:t>
      </w:r>
      <w:proofErr w:type="spellStart"/>
      <w:r w:rsidR="00D14F6F" w:rsidRPr="008B1C59">
        <w:rPr>
          <w:rFonts w:ascii="Times New Roman" w:hAnsi="Times New Roman" w:cs="Times New Roman"/>
          <w:sz w:val="28"/>
          <w:szCs w:val="28"/>
        </w:rPr>
        <w:t>Сенсомоторна</w:t>
      </w:r>
      <w:proofErr w:type="spellEnd"/>
      <w:r w:rsidR="00D14F6F" w:rsidRPr="008B1C59">
        <w:rPr>
          <w:rFonts w:ascii="Times New Roman" w:hAnsi="Times New Roman" w:cs="Times New Roman"/>
          <w:sz w:val="28"/>
          <w:szCs w:val="28"/>
        </w:rPr>
        <w:t xml:space="preserve"> координація</w:t>
      </w:r>
      <w:r w:rsidR="004E55FA">
        <w:rPr>
          <w:rFonts w:ascii="Times New Roman" w:hAnsi="Times New Roman" w:cs="Times New Roman"/>
          <w:sz w:val="28"/>
          <w:szCs w:val="28"/>
        </w:rPr>
        <w:t>;</w:t>
      </w:r>
      <w:r w:rsidR="00D14F6F" w:rsidRPr="008B1C59">
        <w:rPr>
          <w:rFonts w:ascii="Times New Roman" w:hAnsi="Times New Roman" w:cs="Times New Roman"/>
          <w:sz w:val="28"/>
          <w:szCs w:val="28"/>
        </w:rPr>
        <w:t xml:space="preserve"> Прийоми психологічної дії на суперника і вміння маскувати власні наміри</w:t>
      </w:r>
      <w:r w:rsidR="004E55FA">
        <w:rPr>
          <w:rFonts w:ascii="Times New Roman" w:hAnsi="Times New Roman" w:cs="Times New Roman"/>
          <w:sz w:val="28"/>
          <w:szCs w:val="28"/>
        </w:rPr>
        <w:t>;</w:t>
      </w:r>
      <w:r w:rsidR="00D14F6F" w:rsidRPr="008B1C59">
        <w:rPr>
          <w:rFonts w:ascii="Times New Roman" w:hAnsi="Times New Roman" w:cs="Times New Roman"/>
          <w:sz w:val="28"/>
          <w:szCs w:val="28"/>
        </w:rPr>
        <w:t xml:space="preserve"> Формування тактичного мислення (дійсність, ситуаційний характер, гнучкість і швидкість рішень)</w:t>
      </w:r>
      <w:r w:rsidR="004E55FA">
        <w:rPr>
          <w:rFonts w:ascii="Times New Roman" w:hAnsi="Times New Roman" w:cs="Times New Roman"/>
          <w:sz w:val="28"/>
          <w:szCs w:val="28"/>
        </w:rPr>
        <w:t>;</w:t>
      </w:r>
      <w:r w:rsidR="00D14F6F" w:rsidRPr="008B1C59">
        <w:rPr>
          <w:rFonts w:ascii="Times New Roman" w:hAnsi="Times New Roman" w:cs="Times New Roman"/>
          <w:sz w:val="28"/>
          <w:szCs w:val="28"/>
        </w:rPr>
        <w:t xml:space="preserve"> Формування впевненості у досягненні поставленої мети</w:t>
      </w:r>
      <w:r w:rsidR="004E55FA">
        <w:rPr>
          <w:rFonts w:ascii="Times New Roman" w:hAnsi="Times New Roman" w:cs="Times New Roman"/>
          <w:sz w:val="28"/>
          <w:szCs w:val="28"/>
        </w:rPr>
        <w:t xml:space="preserve"> </w:t>
      </w:r>
      <w:bookmarkStart w:id="10" w:name="_Hlk188193540"/>
      <w:r w:rsidR="004E55FA" w:rsidRPr="00FA40C6">
        <w:rPr>
          <w:rFonts w:ascii="Times New Roman" w:hAnsi="Times New Roman" w:cs="Times New Roman"/>
          <w:sz w:val="28"/>
          <w:szCs w:val="28"/>
        </w:rPr>
        <w:t>[</w:t>
      </w:r>
      <w:r w:rsidR="004E55FA">
        <w:rPr>
          <w:rFonts w:ascii="Times New Roman" w:hAnsi="Times New Roman" w:cs="Times New Roman"/>
          <w:sz w:val="28"/>
          <w:szCs w:val="28"/>
        </w:rPr>
        <w:t>4</w:t>
      </w:r>
      <w:r w:rsidR="008A509C">
        <w:rPr>
          <w:rFonts w:ascii="Times New Roman" w:hAnsi="Times New Roman" w:cs="Times New Roman"/>
          <w:sz w:val="28"/>
          <w:szCs w:val="28"/>
        </w:rPr>
        <w:t>5</w:t>
      </w:r>
      <w:r w:rsidR="004E55FA" w:rsidRPr="00FA40C6">
        <w:rPr>
          <w:rFonts w:ascii="Times New Roman" w:hAnsi="Times New Roman" w:cs="Times New Roman"/>
          <w:sz w:val="28"/>
          <w:szCs w:val="28"/>
        </w:rPr>
        <w:t>, с.</w:t>
      </w:r>
      <w:r w:rsidR="004E55FA">
        <w:rPr>
          <w:rFonts w:ascii="Times New Roman" w:hAnsi="Times New Roman" w:cs="Times New Roman"/>
          <w:sz w:val="28"/>
          <w:szCs w:val="28"/>
        </w:rPr>
        <w:t>357</w:t>
      </w:r>
      <w:r w:rsidR="004E55FA" w:rsidRPr="00FA40C6">
        <w:rPr>
          <w:rFonts w:ascii="Times New Roman" w:hAnsi="Times New Roman" w:cs="Times New Roman"/>
          <w:sz w:val="28"/>
          <w:szCs w:val="28"/>
        </w:rPr>
        <w:t>].</w:t>
      </w:r>
      <w:bookmarkEnd w:id="10"/>
    </w:p>
    <w:p w14:paraId="2D5BD534" w14:textId="3347C75F" w:rsidR="00D14F6F" w:rsidRPr="008B1C59" w:rsidRDefault="00A97780" w:rsidP="00A9778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D14F6F" w:rsidRPr="00463928">
        <w:rPr>
          <w:rFonts w:ascii="Times New Roman" w:hAnsi="Times New Roman" w:cs="Times New Roman"/>
          <w:sz w:val="28"/>
          <w:szCs w:val="28"/>
        </w:rPr>
        <w:t>Етап безпосередньої підготовки до змагань</w:t>
      </w:r>
      <w:r w:rsidR="008B1C59" w:rsidRPr="00463928">
        <w:rPr>
          <w:rFonts w:ascii="Times New Roman" w:hAnsi="Times New Roman" w:cs="Times New Roman"/>
          <w:sz w:val="28"/>
          <w:szCs w:val="28"/>
        </w:rPr>
        <w:t xml:space="preserve"> в </w:t>
      </w:r>
      <w:r w:rsidR="004E55FA">
        <w:rPr>
          <w:rFonts w:ascii="Times New Roman" w:hAnsi="Times New Roman" w:cs="Times New Roman"/>
          <w:sz w:val="28"/>
          <w:szCs w:val="28"/>
        </w:rPr>
        <w:t>з</w:t>
      </w:r>
      <w:r w:rsidR="008B1C59" w:rsidRPr="00463928">
        <w:rPr>
          <w:rFonts w:ascii="Times New Roman" w:hAnsi="Times New Roman" w:cs="Times New Roman"/>
          <w:sz w:val="28"/>
          <w:szCs w:val="28"/>
        </w:rPr>
        <w:t xml:space="preserve">магальний період: </w:t>
      </w:r>
      <w:r w:rsidR="00D14F6F" w:rsidRPr="008B1C59">
        <w:rPr>
          <w:rFonts w:ascii="Times New Roman" w:hAnsi="Times New Roman" w:cs="Times New Roman"/>
          <w:sz w:val="28"/>
          <w:szCs w:val="28"/>
        </w:rPr>
        <w:t>Впевненість у власних силах, самооцінка перспектив</w:t>
      </w:r>
      <w:r w:rsidR="004E55FA">
        <w:rPr>
          <w:rFonts w:ascii="Times New Roman" w:hAnsi="Times New Roman" w:cs="Times New Roman"/>
          <w:sz w:val="28"/>
          <w:szCs w:val="28"/>
        </w:rPr>
        <w:t>;</w:t>
      </w:r>
      <w:r w:rsidR="00D14F6F" w:rsidRPr="008B1C59">
        <w:rPr>
          <w:rFonts w:ascii="Times New Roman" w:hAnsi="Times New Roman" w:cs="Times New Roman"/>
          <w:sz w:val="28"/>
          <w:szCs w:val="28"/>
        </w:rPr>
        <w:t xml:space="preserve"> </w:t>
      </w:r>
      <w:r>
        <w:rPr>
          <w:rFonts w:ascii="Times New Roman" w:hAnsi="Times New Roman" w:cs="Times New Roman"/>
          <w:sz w:val="28"/>
          <w:szCs w:val="28"/>
        </w:rPr>
        <w:t xml:space="preserve"> </w:t>
      </w:r>
      <w:r w:rsidR="00D14F6F" w:rsidRPr="008B1C59">
        <w:rPr>
          <w:rFonts w:ascii="Times New Roman" w:hAnsi="Times New Roman" w:cs="Times New Roman"/>
          <w:sz w:val="28"/>
          <w:szCs w:val="28"/>
        </w:rPr>
        <w:t>Мотивація на досягнення успіху</w:t>
      </w:r>
      <w:r w:rsidR="004E55FA">
        <w:rPr>
          <w:rFonts w:ascii="Times New Roman" w:hAnsi="Times New Roman" w:cs="Times New Roman"/>
          <w:sz w:val="28"/>
          <w:szCs w:val="28"/>
        </w:rPr>
        <w:t>;</w:t>
      </w:r>
      <w:r w:rsidR="00D14F6F" w:rsidRPr="008B1C59">
        <w:rPr>
          <w:rFonts w:ascii="Times New Roman" w:hAnsi="Times New Roman" w:cs="Times New Roman"/>
          <w:sz w:val="28"/>
          <w:szCs w:val="28"/>
        </w:rPr>
        <w:t xml:space="preserve"> </w:t>
      </w:r>
      <w:r>
        <w:rPr>
          <w:rFonts w:ascii="Times New Roman" w:hAnsi="Times New Roman" w:cs="Times New Roman"/>
          <w:sz w:val="28"/>
          <w:szCs w:val="28"/>
        </w:rPr>
        <w:t xml:space="preserve"> </w:t>
      </w:r>
      <w:r w:rsidR="00D14F6F" w:rsidRPr="008B1C59">
        <w:rPr>
          <w:rFonts w:ascii="Times New Roman" w:hAnsi="Times New Roman" w:cs="Times New Roman"/>
          <w:sz w:val="28"/>
          <w:szCs w:val="28"/>
        </w:rPr>
        <w:t>Існуючі особистісні комплекси</w:t>
      </w:r>
      <w:r w:rsidR="004E55FA">
        <w:rPr>
          <w:rFonts w:ascii="Times New Roman" w:hAnsi="Times New Roman" w:cs="Times New Roman"/>
          <w:sz w:val="28"/>
          <w:szCs w:val="28"/>
        </w:rPr>
        <w:t>;</w:t>
      </w:r>
      <w:r>
        <w:rPr>
          <w:rFonts w:ascii="Times New Roman" w:hAnsi="Times New Roman" w:cs="Times New Roman"/>
          <w:sz w:val="28"/>
          <w:szCs w:val="28"/>
        </w:rPr>
        <w:t xml:space="preserve"> </w:t>
      </w:r>
      <w:r w:rsidR="00D14F6F" w:rsidRPr="008B1C59">
        <w:rPr>
          <w:rFonts w:ascii="Times New Roman" w:hAnsi="Times New Roman" w:cs="Times New Roman"/>
          <w:sz w:val="28"/>
          <w:szCs w:val="28"/>
        </w:rPr>
        <w:t>Рівень самооцінки і домагань</w:t>
      </w:r>
      <w:r w:rsidR="004E55FA">
        <w:rPr>
          <w:rFonts w:ascii="Times New Roman" w:hAnsi="Times New Roman" w:cs="Times New Roman"/>
          <w:sz w:val="28"/>
          <w:szCs w:val="28"/>
        </w:rPr>
        <w:t>;</w:t>
      </w:r>
      <w:r w:rsidR="00D14F6F" w:rsidRPr="008B1C59">
        <w:rPr>
          <w:rFonts w:ascii="Times New Roman" w:hAnsi="Times New Roman" w:cs="Times New Roman"/>
          <w:sz w:val="28"/>
          <w:szCs w:val="28"/>
        </w:rPr>
        <w:t xml:space="preserve"> Рівень сформованості компонентів психологічного стану (настрою, бажання і готовності змагатися, ситуативної тривоги)</w:t>
      </w:r>
      <w:r w:rsidR="004E55FA">
        <w:rPr>
          <w:rFonts w:ascii="Times New Roman" w:hAnsi="Times New Roman" w:cs="Times New Roman"/>
          <w:sz w:val="28"/>
          <w:szCs w:val="28"/>
        </w:rPr>
        <w:t>;</w:t>
      </w:r>
      <w:r>
        <w:rPr>
          <w:rFonts w:ascii="Times New Roman" w:hAnsi="Times New Roman" w:cs="Times New Roman"/>
          <w:sz w:val="28"/>
          <w:szCs w:val="28"/>
        </w:rPr>
        <w:t xml:space="preserve"> </w:t>
      </w:r>
      <w:r w:rsidR="00D14F6F" w:rsidRPr="008B1C59">
        <w:rPr>
          <w:rFonts w:ascii="Times New Roman" w:hAnsi="Times New Roman" w:cs="Times New Roman"/>
          <w:sz w:val="28"/>
          <w:szCs w:val="28"/>
        </w:rPr>
        <w:t>Прояв психічних якостей, які забезпечують сприйняття інформації (об’єм і переключення уваги, швидкість сприйняття зміни ситуації, швидкість оперативного мислення, точність оперативної пам’яті)</w:t>
      </w:r>
      <w:r w:rsidR="004E55FA">
        <w:rPr>
          <w:rFonts w:ascii="Times New Roman" w:hAnsi="Times New Roman" w:cs="Times New Roman"/>
          <w:sz w:val="28"/>
          <w:szCs w:val="28"/>
        </w:rPr>
        <w:t>;</w:t>
      </w:r>
      <w:r>
        <w:rPr>
          <w:rFonts w:ascii="Times New Roman" w:hAnsi="Times New Roman" w:cs="Times New Roman"/>
          <w:sz w:val="28"/>
          <w:szCs w:val="28"/>
        </w:rPr>
        <w:t xml:space="preserve"> </w:t>
      </w:r>
      <w:r w:rsidR="00D14F6F" w:rsidRPr="008B1C59">
        <w:rPr>
          <w:rFonts w:ascii="Times New Roman" w:hAnsi="Times New Roman" w:cs="Times New Roman"/>
          <w:sz w:val="28"/>
          <w:szCs w:val="28"/>
        </w:rPr>
        <w:t xml:space="preserve"> Передбачення дій суперника і прогнозування наступних подій</w:t>
      </w:r>
      <w:r w:rsidR="004E55FA">
        <w:rPr>
          <w:rFonts w:ascii="Times New Roman" w:hAnsi="Times New Roman" w:cs="Times New Roman"/>
          <w:sz w:val="28"/>
          <w:szCs w:val="28"/>
        </w:rPr>
        <w:t>;</w:t>
      </w:r>
      <w:r w:rsidR="00D14F6F" w:rsidRPr="008B1C59">
        <w:rPr>
          <w:rFonts w:ascii="Times New Roman" w:hAnsi="Times New Roman" w:cs="Times New Roman"/>
          <w:sz w:val="28"/>
          <w:szCs w:val="28"/>
        </w:rPr>
        <w:t xml:space="preserve"> Психологічне моделювання умов наступної боротьби</w:t>
      </w:r>
      <w:r w:rsidR="004E55FA">
        <w:rPr>
          <w:rFonts w:ascii="Times New Roman" w:hAnsi="Times New Roman" w:cs="Times New Roman"/>
          <w:sz w:val="28"/>
          <w:szCs w:val="28"/>
        </w:rPr>
        <w:t>;</w:t>
      </w:r>
      <w:r w:rsidR="00D14F6F" w:rsidRPr="008B1C59">
        <w:rPr>
          <w:rFonts w:ascii="Times New Roman" w:hAnsi="Times New Roman" w:cs="Times New Roman"/>
          <w:sz w:val="28"/>
          <w:szCs w:val="28"/>
        </w:rPr>
        <w:t xml:space="preserve"> </w:t>
      </w:r>
      <w:r>
        <w:rPr>
          <w:rFonts w:ascii="Times New Roman" w:hAnsi="Times New Roman" w:cs="Times New Roman"/>
          <w:sz w:val="28"/>
          <w:szCs w:val="28"/>
        </w:rPr>
        <w:t xml:space="preserve"> </w:t>
      </w:r>
      <w:r w:rsidR="00D14F6F" w:rsidRPr="008B1C59">
        <w:rPr>
          <w:rFonts w:ascii="Times New Roman" w:hAnsi="Times New Roman" w:cs="Times New Roman"/>
          <w:sz w:val="28"/>
          <w:szCs w:val="28"/>
        </w:rPr>
        <w:t>Врахування схильності спортсмена до індивідуальної стратегії поведінки в тактичній боротьбі</w:t>
      </w:r>
      <w:r w:rsidR="004E55FA">
        <w:rPr>
          <w:rFonts w:ascii="Times New Roman" w:hAnsi="Times New Roman" w:cs="Times New Roman"/>
          <w:sz w:val="28"/>
          <w:szCs w:val="28"/>
        </w:rPr>
        <w:t xml:space="preserve"> </w:t>
      </w:r>
      <w:r w:rsidR="004E55FA" w:rsidRPr="004E55FA">
        <w:rPr>
          <w:rFonts w:ascii="Times New Roman" w:hAnsi="Times New Roman" w:cs="Times New Roman"/>
          <w:sz w:val="28"/>
          <w:szCs w:val="28"/>
        </w:rPr>
        <w:t>[4</w:t>
      </w:r>
      <w:r w:rsidR="008A509C">
        <w:rPr>
          <w:rFonts w:ascii="Times New Roman" w:hAnsi="Times New Roman" w:cs="Times New Roman"/>
          <w:sz w:val="28"/>
          <w:szCs w:val="28"/>
        </w:rPr>
        <w:t>5</w:t>
      </w:r>
      <w:r w:rsidR="004E55FA" w:rsidRPr="004E55FA">
        <w:rPr>
          <w:rFonts w:ascii="Times New Roman" w:hAnsi="Times New Roman" w:cs="Times New Roman"/>
          <w:sz w:val="28"/>
          <w:szCs w:val="28"/>
        </w:rPr>
        <w:t>, с.357].</w:t>
      </w:r>
    </w:p>
    <w:p w14:paraId="093DE2CD" w14:textId="08ADEFFD" w:rsidR="00F646E8" w:rsidRPr="00463928" w:rsidRDefault="00A97780" w:rsidP="00A97780">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ab/>
      </w:r>
      <w:r w:rsidR="0096721D" w:rsidRPr="00463928">
        <w:rPr>
          <w:rFonts w:ascii="Times New Roman" w:hAnsi="Times New Roman" w:cs="Times New Roman"/>
          <w:sz w:val="28"/>
          <w:szCs w:val="28"/>
        </w:rPr>
        <w:t>Ета</w:t>
      </w:r>
      <w:r w:rsidR="00463928">
        <w:rPr>
          <w:rFonts w:ascii="Times New Roman" w:hAnsi="Times New Roman" w:cs="Times New Roman"/>
          <w:sz w:val="28"/>
          <w:szCs w:val="28"/>
        </w:rPr>
        <w:t>п</w:t>
      </w:r>
      <w:r w:rsidR="0096721D" w:rsidRPr="00463928">
        <w:rPr>
          <w:rFonts w:ascii="Times New Roman" w:hAnsi="Times New Roman" w:cs="Times New Roman"/>
          <w:sz w:val="28"/>
          <w:szCs w:val="28"/>
        </w:rPr>
        <w:t xml:space="preserve"> у</w:t>
      </w:r>
      <w:r w:rsidR="00D14F6F" w:rsidRPr="00463928">
        <w:rPr>
          <w:rFonts w:ascii="Times New Roman" w:hAnsi="Times New Roman" w:cs="Times New Roman"/>
          <w:sz w:val="28"/>
          <w:szCs w:val="28"/>
        </w:rPr>
        <w:t>част</w:t>
      </w:r>
      <w:r w:rsidR="0096721D" w:rsidRPr="00463928">
        <w:rPr>
          <w:rFonts w:ascii="Times New Roman" w:hAnsi="Times New Roman" w:cs="Times New Roman"/>
          <w:sz w:val="28"/>
          <w:szCs w:val="28"/>
        </w:rPr>
        <w:t>і</w:t>
      </w:r>
      <w:r w:rsidR="00D14F6F" w:rsidRPr="00463928">
        <w:rPr>
          <w:rFonts w:ascii="Times New Roman" w:hAnsi="Times New Roman" w:cs="Times New Roman"/>
          <w:sz w:val="28"/>
          <w:szCs w:val="28"/>
        </w:rPr>
        <w:t xml:space="preserve"> у змаганнях</w:t>
      </w:r>
      <w:r w:rsidR="0096721D" w:rsidRPr="00463928">
        <w:rPr>
          <w:rFonts w:ascii="Times New Roman" w:hAnsi="Times New Roman" w:cs="Times New Roman"/>
          <w:sz w:val="28"/>
          <w:szCs w:val="28"/>
        </w:rPr>
        <w:t xml:space="preserve"> в </w:t>
      </w:r>
      <w:r w:rsidR="004E55FA">
        <w:rPr>
          <w:rFonts w:ascii="Times New Roman" w:hAnsi="Times New Roman" w:cs="Times New Roman"/>
          <w:sz w:val="28"/>
          <w:szCs w:val="28"/>
        </w:rPr>
        <w:t>з</w:t>
      </w:r>
      <w:r w:rsidR="0096721D" w:rsidRPr="00463928">
        <w:rPr>
          <w:rFonts w:ascii="Times New Roman" w:hAnsi="Times New Roman" w:cs="Times New Roman"/>
          <w:sz w:val="28"/>
          <w:szCs w:val="28"/>
        </w:rPr>
        <w:t>магальний період</w:t>
      </w:r>
      <w:r w:rsidR="00F37C6D">
        <w:rPr>
          <w:rFonts w:ascii="Times New Roman" w:hAnsi="Times New Roman" w:cs="Times New Roman"/>
          <w:sz w:val="28"/>
          <w:szCs w:val="28"/>
        </w:rPr>
        <w:t xml:space="preserve"> передбачає</w:t>
      </w:r>
      <w:r w:rsidR="0096721D" w:rsidRPr="00463928">
        <w:rPr>
          <w:rFonts w:ascii="Times New Roman" w:hAnsi="Times New Roman" w:cs="Times New Roman"/>
          <w:sz w:val="28"/>
          <w:szCs w:val="28"/>
        </w:rPr>
        <w:t xml:space="preserve">: </w:t>
      </w:r>
      <w:r w:rsidR="00D14F6F" w:rsidRPr="0096721D">
        <w:rPr>
          <w:rFonts w:ascii="Times New Roman" w:hAnsi="Times New Roman" w:cs="Times New Roman"/>
          <w:sz w:val="28"/>
          <w:szCs w:val="28"/>
        </w:rPr>
        <w:t>Стійкість мотивації на досягнення успіху</w:t>
      </w:r>
      <w:r w:rsidR="004E55FA">
        <w:rPr>
          <w:rFonts w:ascii="Times New Roman" w:hAnsi="Times New Roman" w:cs="Times New Roman"/>
          <w:sz w:val="28"/>
          <w:szCs w:val="28"/>
        </w:rPr>
        <w:t>;</w:t>
      </w:r>
      <w:r w:rsidR="00D14F6F" w:rsidRPr="0096721D">
        <w:rPr>
          <w:rFonts w:ascii="Times New Roman" w:hAnsi="Times New Roman" w:cs="Times New Roman"/>
          <w:sz w:val="28"/>
          <w:szCs w:val="28"/>
        </w:rPr>
        <w:t xml:space="preserve"> Адекватний рівень самооцінки</w:t>
      </w:r>
      <w:r w:rsidR="004E55FA">
        <w:rPr>
          <w:rFonts w:ascii="Times New Roman" w:hAnsi="Times New Roman" w:cs="Times New Roman"/>
          <w:sz w:val="28"/>
          <w:szCs w:val="28"/>
        </w:rPr>
        <w:t>;</w:t>
      </w:r>
      <w:r w:rsidR="00D14F6F" w:rsidRPr="0096721D">
        <w:rPr>
          <w:rFonts w:ascii="Times New Roman" w:hAnsi="Times New Roman" w:cs="Times New Roman"/>
          <w:sz w:val="28"/>
          <w:szCs w:val="28"/>
        </w:rPr>
        <w:t xml:space="preserve"> Оптимальний рівень збудження</w:t>
      </w:r>
      <w:r w:rsidR="004E55FA">
        <w:rPr>
          <w:rFonts w:ascii="Times New Roman" w:hAnsi="Times New Roman" w:cs="Times New Roman"/>
          <w:sz w:val="28"/>
          <w:szCs w:val="28"/>
        </w:rPr>
        <w:t>;</w:t>
      </w:r>
      <w:r w:rsidR="00F37C6D">
        <w:rPr>
          <w:rFonts w:ascii="Times New Roman" w:hAnsi="Times New Roman" w:cs="Times New Roman"/>
          <w:sz w:val="28"/>
          <w:szCs w:val="28"/>
        </w:rPr>
        <w:t xml:space="preserve"> </w:t>
      </w:r>
      <w:r w:rsidR="00D14F6F" w:rsidRPr="0096721D">
        <w:rPr>
          <w:rFonts w:ascii="Times New Roman" w:hAnsi="Times New Roman" w:cs="Times New Roman"/>
          <w:sz w:val="28"/>
          <w:szCs w:val="28"/>
        </w:rPr>
        <w:t>Самоконтроль емоційних проявів</w:t>
      </w:r>
      <w:r w:rsidR="004E55FA">
        <w:rPr>
          <w:rFonts w:ascii="Times New Roman" w:hAnsi="Times New Roman" w:cs="Times New Roman"/>
          <w:sz w:val="28"/>
          <w:szCs w:val="28"/>
        </w:rPr>
        <w:t>;</w:t>
      </w:r>
      <w:r w:rsidR="00F37C6D">
        <w:rPr>
          <w:rFonts w:ascii="Times New Roman" w:hAnsi="Times New Roman" w:cs="Times New Roman"/>
          <w:sz w:val="28"/>
          <w:szCs w:val="28"/>
        </w:rPr>
        <w:t xml:space="preserve"> </w:t>
      </w:r>
      <w:r w:rsidR="00D14F6F" w:rsidRPr="0096721D">
        <w:rPr>
          <w:rFonts w:ascii="Times New Roman" w:hAnsi="Times New Roman" w:cs="Times New Roman"/>
          <w:sz w:val="28"/>
          <w:szCs w:val="28"/>
        </w:rPr>
        <w:t>Прояв стійкості рухових навичок</w:t>
      </w:r>
      <w:r w:rsidR="004E55FA">
        <w:rPr>
          <w:rFonts w:ascii="Times New Roman" w:hAnsi="Times New Roman" w:cs="Times New Roman"/>
          <w:sz w:val="28"/>
          <w:szCs w:val="28"/>
        </w:rPr>
        <w:t>;</w:t>
      </w:r>
      <w:r w:rsidR="00F37C6D">
        <w:rPr>
          <w:rFonts w:ascii="Times New Roman" w:hAnsi="Times New Roman" w:cs="Times New Roman"/>
          <w:sz w:val="28"/>
          <w:szCs w:val="28"/>
        </w:rPr>
        <w:t xml:space="preserve"> </w:t>
      </w:r>
      <w:r w:rsidR="00D14F6F" w:rsidRPr="0096721D">
        <w:rPr>
          <w:rFonts w:ascii="Times New Roman" w:hAnsi="Times New Roman" w:cs="Times New Roman"/>
          <w:sz w:val="28"/>
          <w:szCs w:val="28"/>
        </w:rPr>
        <w:t xml:space="preserve"> Орієнтація на соціальні цінності</w:t>
      </w:r>
      <w:r w:rsidR="004E55FA">
        <w:rPr>
          <w:rFonts w:ascii="Times New Roman" w:hAnsi="Times New Roman" w:cs="Times New Roman"/>
          <w:sz w:val="28"/>
          <w:szCs w:val="28"/>
        </w:rPr>
        <w:t>;</w:t>
      </w:r>
      <w:r w:rsidR="00F37C6D">
        <w:rPr>
          <w:rFonts w:ascii="Times New Roman" w:hAnsi="Times New Roman" w:cs="Times New Roman"/>
          <w:sz w:val="28"/>
          <w:szCs w:val="28"/>
        </w:rPr>
        <w:t xml:space="preserve"> </w:t>
      </w:r>
      <w:r w:rsidR="00D14F6F" w:rsidRPr="0096721D">
        <w:rPr>
          <w:rFonts w:ascii="Times New Roman" w:hAnsi="Times New Roman" w:cs="Times New Roman"/>
          <w:sz w:val="28"/>
          <w:szCs w:val="28"/>
        </w:rPr>
        <w:t xml:space="preserve"> Подолання психічних бар’єрів і внутрішніх страхів при боротьбі  з конкретним суперником</w:t>
      </w:r>
      <w:r w:rsidR="004E55FA">
        <w:rPr>
          <w:rFonts w:ascii="Times New Roman" w:hAnsi="Times New Roman" w:cs="Times New Roman"/>
          <w:sz w:val="28"/>
          <w:szCs w:val="28"/>
        </w:rPr>
        <w:t>;</w:t>
      </w:r>
      <w:r w:rsidR="00F37C6D">
        <w:rPr>
          <w:rFonts w:ascii="Times New Roman" w:hAnsi="Times New Roman" w:cs="Times New Roman"/>
          <w:sz w:val="28"/>
          <w:szCs w:val="28"/>
        </w:rPr>
        <w:t xml:space="preserve"> </w:t>
      </w:r>
      <w:r w:rsidR="00D14F6F" w:rsidRPr="0096721D">
        <w:rPr>
          <w:rFonts w:ascii="Times New Roman" w:hAnsi="Times New Roman" w:cs="Times New Roman"/>
          <w:sz w:val="28"/>
          <w:szCs w:val="28"/>
        </w:rPr>
        <w:t xml:space="preserve"> Вміння концентрувати увагу на рішенні головної задач</w:t>
      </w:r>
      <w:r w:rsidR="0096721D">
        <w:rPr>
          <w:rFonts w:ascii="Times New Roman" w:hAnsi="Times New Roman" w:cs="Times New Roman"/>
          <w:sz w:val="28"/>
          <w:szCs w:val="28"/>
        </w:rPr>
        <w:t>.</w:t>
      </w:r>
    </w:p>
    <w:p w14:paraId="2F729F2D" w14:textId="52D83496" w:rsidR="00132A6B" w:rsidRPr="00FF673B" w:rsidRDefault="00A6438A" w:rsidP="00A6438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Підготовчий період тренувань поділяється на два етапи: загально-підготовчий та спеціально-підготовчий</w:t>
      </w:r>
      <w:r w:rsidR="00FF673B">
        <w:rPr>
          <w:rFonts w:ascii="Times New Roman" w:hAnsi="Times New Roman" w:cs="Times New Roman"/>
          <w:sz w:val="28"/>
          <w:szCs w:val="28"/>
        </w:rPr>
        <w:t>, Змагальний період також поділяється на два етапи: підготовки до участі у змаганнях та саме участь у змаганнях.</w:t>
      </w:r>
    </w:p>
    <w:p w14:paraId="109DBCC0" w14:textId="0EC9AC04" w:rsidR="00A6438A" w:rsidRDefault="00A6438A" w:rsidP="0011586A">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4A52ED">
        <w:rPr>
          <w:rFonts w:ascii="Times New Roman" w:hAnsi="Times New Roman" w:cs="Times New Roman"/>
          <w:sz w:val="28"/>
          <w:szCs w:val="28"/>
        </w:rPr>
        <w:t xml:space="preserve">Головним </w:t>
      </w:r>
      <w:r w:rsidR="004A52ED" w:rsidRPr="0011586A">
        <w:rPr>
          <w:rFonts w:ascii="Times New Roman" w:hAnsi="Times New Roman" w:cs="Times New Roman"/>
          <w:sz w:val="28"/>
          <w:szCs w:val="28"/>
        </w:rPr>
        <w:t>з</w:t>
      </w:r>
      <w:r w:rsidR="00132A6B" w:rsidRPr="0011586A">
        <w:rPr>
          <w:rFonts w:ascii="Times New Roman" w:hAnsi="Times New Roman" w:cs="Times New Roman"/>
          <w:sz w:val="28"/>
          <w:szCs w:val="28"/>
        </w:rPr>
        <w:t>авдання</w:t>
      </w:r>
      <w:r w:rsidR="00132A6B" w:rsidRPr="00FF673B">
        <w:rPr>
          <w:rFonts w:ascii="Times New Roman" w:hAnsi="Times New Roman" w:cs="Times New Roman"/>
          <w:sz w:val="28"/>
          <w:szCs w:val="28"/>
        </w:rPr>
        <w:t xml:space="preserve">м загально-підготовчого етапу є створення передумов для набуття спортивної форми. </w:t>
      </w:r>
      <w:r w:rsidR="00EE3E25">
        <w:rPr>
          <w:rFonts w:ascii="Times New Roman" w:hAnsi="Times New Roman" w:cs="Times New Roman"/>
          <w:sz w:val="28"/>
          <w:szCs w:val="28"/>
        </w:rPr>
        <w:t>П</w:t>
      </w:r>
      <w:r w:rsidR="00132A6B" w:rsidRPr="00FF673B">
        <w:rPr>
          <w:rFonts w:ascii="Times New Roman" w:hAnsi="Times New Roman" w:cs="Times New Roman"/>
          <w:sz w:val="28"/>
          <w:szCs w:val="28"/>
        </w:rPr>
        <w:t>ередумов</w:t>
      </w:r>
      <w:r w:rsidR="00EE3E25">
        <w:rPr>
          <w:rFonts w:ascii="Times New Roman" w:hAnsi="Times New Roman" w:cs="Times New Roman"/>
          <w:sz w:val="28"/>
          <w:szCs w:val="28"/>
        </w:rPr>
        <w:t>ою є</w:t>
      </w:r>
      <w:r w:rsidR="00132A6B" w:rsidRPr="00FF673B">
        <w:rPr>
          <w:rFonts w:ascii="Times New Roman" w:hAnsi="Times New Roman" w:cs="Times New Roman"/>
          <w:sz w:val="28"/>
          <w:szCs w:val="28"/>
        </w:rPr>
        <w:t xml:space="preserve"> підвищення рівня розвитку фізичних якостей, а також рухових навичок й вмінь, які досягаються за допомогою засобів загальної підготовки. </w:t>
      </w:r>
    </w:p>
    <w:p w14:paraId="0F71682E" w14:textId="69D8D4EA" w:rsidR="0011586A" w:rsidRPr="0011586A" w:rsidRDefault="0011586A" w:rsidP="00A6438A">
      <w:pPr>
        <w:spacing w:after="0" w:line="360" w:lineRule="auto"/>
        <w:jc w:val="both"/>
        <w:rPr>
          <w:rFonts w:ascii="Times New Roman" w:hAnsi="Times New Roman" w:cs="Times New Roman"/>
          <w:sz w:val="28"/>
          <w:szCs w:val="28"/>
        </w:rPr>
      </w:pPr>
      <w:r>
        <w:rPr>
          <w:rFonts w:ascii="Roboto" w:hAnsi="Roboto"/>
          <w:color w:val="000000"/>
          <w:spacing w:val="2"/>
          <w:sz w:val="27"/>
          <w:szCs w:val="27"/>
        </w:rPr>
        <w:tab/>
      </w:r>
      <w:r w:rsidRPr="0011586A">
        <w:rPr>
          <w:rFonts w:ascii="Times New Roman" w:hAnsi="Times New Roman" w:cs="Times New Roman"/>
          <w:color w:val="000000"/>
          <w:spacing w:val="2"/>
          <w:sz w:val="28"/>
          <w:szCs w:val="28"/>
        </w:rPr>
        <w:t>Тому метою фізичної підготовки на цьому етапі є розширення різноманітних функцій організму. Крім того, програма тренувань повинна забезпечувати комплексну загальну дію на організм чоловіків пубертатного віку, а також максимально розумне перенесення тренувань у їх подальшу діяльність. Метою техніко-тактичної підготовки є засвоєння теоретичних основ підготовки чоловіків, засвоєння або відновлення та вдосконалення техніко-тактичних умінь і навичок з боротьби дзюдо серед чоловіків. Це завдання в основному вирішується спеціалізованими підготовчими вправами.</w:t>
      </w:r>
    </w:p>
    <w:p w14:paraId="4E15E645" w14:textId="505F8D07" w:rsidR="0011586A" w:rsidRPr="00E95D42" w:rsidRDefault="0011586A" w:rsidP="00A6438A">
      <w:pPr>
        <w:spacing w:after="0" w:line="360" w:lineRule="auto"/>
        <w:jc w:val="both"/>
        <w:rPr>
          <w:rFonts w:ascii="Times New Roman" w:hAnsi="Times New Roman" w:cs="Times New Roman"/>
          <w:sz w:val="28"/>
          <w:szCs w:val="28"/>
        </w:rPr>
      </w:pPr>
      <w:r>
        <w:rPr>
          <w:rFonts w:ascii="Roboto" w:hAnsi="Roboto"/>
          <w:color w:val="000000"/>
          <w:spacing w:val="2"/>
          <w:sz w:val="27"/>
          <w:szCs w:val="27"/>
        </w:rPr>
        <w:tab/>
      </w:r>
      <w:r w:rsidRPr="00E95D42">
        <w:rPr>
          <w:rFonts w:ascii="Times New Roman" w:hAnsi="Times New Roman" w:cs="Times New Roman"/>
          <w:color w:val="000000"/>
          <w:spacing w:val="2"/>
          <w:sz w:val="28"/>
          <w:szCs w:val="28"/>
        </w:rPr>
        <w:t>Так, на цьому етапі 60-70% всього тренувального часу відводиться на загальну підготовку. Зазвичай на етапі загальної підготовки використовуються найрізноманітніші спортивні вправи, в тому числі і відмінні від спортивних змагань (гімнастика на пружках і снарядах, вправи з обтяженнями, спринтерські вправи, різні види спорту та спортивні ігри, спорт на довгі дистанції). на циклі середньої інтенсивності). Разом з тим у спеціальній підготовці ідеї застосування різноманітних фізичних вправ також цілком очевидні: використовуються не тільки змагальні вправи (або їх елементи), а й спеціально-підготовчі вправи, що дає можливість обґрунтовано підвищити підготовленість. навантаження з одного боку, а з іншого - обсяг і інтенсивність, з іншого - роблять тренування більш різноманітними, емоційними і менш виснажливими.</w:t>
      </w:r>
    </w:p>
    <w:p w14:paraId="32FFE58C" w14:textId="080B4611" w:rsidR="00132A6B" w:rsidRPr="00FF673B" w:rsidRDefault="00A6438A" w:rsidP="00A6438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 xml:space="preserve">Для побудови занять </w:t>
      </w:r>
      <w:r>
        <w:rPr>
          <w:rFonts w:ascii="Times New Roman" w:hAnsi="Times New Roman" w:cs="Times New Roman"/>
          <w:sz w:val="28"/>
          <w:szCs w:val="28"/>
        </w:rPr>
        <w:t>для боротьби дзюдо</w:t>
      </w:r>
      <w:r w:rsidR="00132A6B" w:rsidRPr="00FF673B">
        <w:rPr>
          <w:rFonts w:ascii="Times New Roman" w:hAnsi="Times New Roman" w:cs="Times New Roman"/>
          <w:sz w:val="28"/>
          <w:szCs w:val="28"/>
        </w:rPr>
        <w:t xml:space="preserve"> чоловіків першого зрілого віку протягом підготовчого періоду тренувань пріоритетним має бути розвиток основних груп м'язів. Насамперед, до основних груп м'язів варто віднести: сідничні м’язи; чотириголовий м’яз стегна; двоголовий м’яз стегна; литкові </w:t>
      </w:r>
      <w:r w:rsidR="00132A6B" w:rsidRPr="00FF673B">
        <w:rPr>
          <w:rFonts w:ascii="Times New Roman" w:hAnsi="Times New Roman" w:cs="Times New Roman"/>
          <w:sz w:val="28"/>
          <w:szCs w:val="28"/>
        </w:rPr>
        <w:lastRenderedPageBreak/>
        <w:t>м’язи; грудні; м'язи спини; м'язи живота; плечові (дельтовидні); двоголовий м’яз плеча (біцепс); триголовий м’яз плеча (</w:t>
      </w:r>
      <w:proofErr w:type="spellStart"/>
      <w:r w:rsidR="00132A6B" w:rsidRPr="00FF673B">
        <w:rPr>
          <w:rFonts w:ascii="Times New Roman" w:hAnsi="Times New Roman" w:cs="Times New Roman"/>
          <w:sz w:val="28"/>
          <w:szCs w:val="28"/>
        </w:rPr>
        <w:t>трицепс</w:t>
      </w:r>
      <w:proofErr w:type="spellEnd"/>
      <w:r w:rsidR="00132A6B" w:rsidRPr="00FA40C6">
        <w:rPr>
          <w:rFonts w:ascii="Times New Roman" w:hAnsi="Times New Roman" w:cs="Times New Roman"/>
          <w:sz w:val="28"/>
          <w:szCs w:val="28"/>
        </w:rPr>
        <w:t xml:space="preserve">) </w:t>
      </w:r>
      <w:bookmarkStart w:id="11" w:name="_Hlk188193492"/>
      <w:r w:rsidR="00132A6B" w:rsidRPr="00FA40C6">
        <w:rPr>
          <w:rFonts w:ascii="Times New Roman" w:hAnsi="Times New Roman" w:cs="Times New Roman"/>
          <w:sz w:val="28"/>
          <w:szCs w:val="28"/>
        </w:rPr>
        <w:t>[32</w:t>
      </w:r>
      <w:r w:rsidR="00FA40C6" w:rsidRPr="00FA40C6">
        <w:rPr>
          <w:rFonts w:ascii="Times New Roman" w:hAnsi="Times New Roman" w:cs="Times New Roman"/>
          <w:sz w:val="28"/>
          <w:szCs w:val="28"/>
        </w:rPr>
        <w:t>, с.29</w:t>
      </w:r>
      <w:r w:rsidR="00132A6B" w:rsidRPr="00FA40C6">
        <w:rPr>
          <w:rFonts w:ascii="Times New Roman" w:hAnsi="Times New Roman" w:cs="Times New Roman"/>
          <w:sz w:val="28"/>
          <w:szCs w:val="28"/>
        </w:rPr>
        <w:t>].</w:t>
      </w:r>
      <w:r w:rsidR="00132A6B" w:rsidRPr="00FF673B">
        <w:rPr>
          <w:rFonts w:ascii="Times New Roman" w:hAnsi="Times New Roman" w:cs="Times New Roman"/>
          <w:sz w:val="28"/>
          <w:szCs w:val="28"/>
        </w:rPr>
        <w:t xml:space="preserve"> </w:t>
      </w:r>
      <w:bookmarkEnd w:id="11"/>
    </w:p>
    <w:p w14:paraId="1E16046D" w14:textId="335722E8" w:rsidR="00132A6B" w:rsidRPr="00FF673B" w:rsidRDefault="00A6438A" w:rsidP="00A6438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 xml:space="preserve">Нехтуючи хоча б однією з цих груп, можливий негармонійний розвиток м’язів, недостатній розвиток фізичних якостей та ризик травматизму. </w:t>
      </w:r>
    </w:p>
    <w:p w14:paraId="4DB497E6" w14:textId="07429068" w:rsidR="00132A6B" w:rsidRPr="00FF673B" w:rsidRDefault="004A52ED" w:rsidP="00A6438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Також важливе є виконання вправ в правильному порядку. Як правило, спершу потрібно тренувати більші групи м'язів, а потім  більш дрібні. Робота над великими групами м’язів вимагає більших затрат енергії та більших тренувальних об’ємів. Роботу над малими групами м'язів краще залишати на кінець тренування і працювати в меншому об'ємі навантаження.</w:t>
      </w:r>
    </w:p>
    <w:p w14:paraId="24342547" w14:textId="1FAAAADE" w:rsidR="00132A6B" w:rsidRPr="00FF673B" w:rsidRDefault="004A52ED" w:rsidP="00E95D4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 xml:space="preserve">Згідно досліджень фахівців, така схема допоможе побудувати гармонійно розвинуте тіло та збільшити силові показники за менший період </w:t>
      </w:r>
      <w:r w:rsidR="00132A6B" w:rsidRPr="007F7972">
        <w:rPr>
          <w:rFonts w:ascii="Times New Roman" w:hAnsi="Times New Roman" w:cs="Times New Roman"/>
          <w:sz w:val="28"/>
          <w:szCs w:val="28"/>
        </w:rPr>
        <w:t>часу [17, 18].</w:t>
      </w:r>
    </w:p>
    <w:p w14:paraId="2FA3B80D" w14:textId="046E5BA2" w:rsidR="0011586A" w:rsidRPr="00FF673B" w:rsidRDefault="00E95D42" w:rsidP="0056797E">
      <w:pPr>
        <w:spacing w:after="0" w:line="360" w:lineRule="auto"/>
        <w:jc w:val="both"/>
        <w:rPr>
          <w:rFonts w:ascii="Times New Roman" w:hAnsi="Times New Roman" w:cs="Times New Roman"/>
          <w:sz w:val="28"/>
          <w:szCs w:val="28"/>
        </w:rPr>
      </w:pPr>
      <w:r>
        <w:rPr>
          <w:rFonts w:ascii="Roboto" w:hAnsi="Roboto"/>
          <w:color w:val="000000"/>
          <w:spacing w:val="2"/>
          <w:sz w:val="27"/>
          <w:szCs w:val="27"/>
        </w:rPr>
        <w:tab/>
      </w:r>
      <w:r w:rsidR="0011586A" w:rsidRPr="00E95D42">
        <w:rPr>
          <w:rFonts w:ascii="Times New Roman" w:hAnsi="Times New Roman" w:cs="Times New Roman"/>
          <w:color w:val="000000"/>
          <w:spacing w:val="2"/>
          <w:sz w:val="28"/>
          <w:szCs w:val="28"/>
        </w:rPr>
        <w:t>Фізичний відпочинок і відновлення не менш важливі. Щоб досягти кращих результатів і запобігти травмам, надзвичайно важливі поступова помірність і баланс. Під час кожного тренування в м'язових волокнах відбуваються крихітні розриви. Під час відпочинку м'язи відновлюються і зміцнюються. Тому відпочинок, здоровий сон і збалансоване харчування такі ж важливі для фізичного розвитку, як і тренування. Сучасні фахівці рекомендують між тренуваннями групи м’язів робити хоча б один день відпочинку [29</w:t>
      </w:r>
      <w:r w:rsidR="007F7972">
        <w:rPr>
          <w:rFonts w:ascii="Times New Roman" w:hAnsi="Times New Roman" w:cs="Times New Roman"/>
          <w:color w:val="000000"/>
          <w:spacing w:val="2"/>
          <w:sz w:val="28"/>
          <w:szCs w:val="28"/>
        </w:rPr>
        <w:t>, с.150-154</w:t>
      </w:r>
      <w:r w:rsidR="0011586A" w:rsidRPr="00E95D42">
        <w:rPr>
          <w:rFonts w:ascii="Times New Roman" w:hAnsi="Times New Roman" w:cs="Times New Roman"/>
          <w:color w:val="000000"/>
          <w:spacing w:val="2"/>
          <w:sz w:val="28"/>
          <w:szCs w:val="28"/>
        </w:rPr>
        <w:t>]. Не завадить тренуватися два дні поспіль, вибирайте різні групи м'язів при складанні плану тренувань. Однак якщо використовуються комплексні вправи для всього тіла, то тренуватися рекомендується не частіше чотирьох разів на тиждень.</w:t>
      </w:r>
    </w:p>
    <w:p w14:paraId="67CE3E75" w14:textId="3E694219" w:rsidR="00132A6B" w:rsidRPr="00FF673B" w:rsidRDefault="00E23246" w:rsidP="0056797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Як показує практика, чоловіки</w:t>
      </w:r>
      <w:r>
        <w:rPr>
          <w:rFonts w:ascii="Times New Roman" w:hAnsi="Times New Roman" w:cs="Times New Roman"/>
          <w:sz w:val="28"/>
          <w:szCs w:val="28"/>
        </w:rPr>
        <w:t xml:space="preserve">-ветерани дзюдо </w:t>
      </w:r>
      <w:r w:rsidR="00132A6B" w:rsidRPr="00FF673B">
        <w:rPr>
          <w:rFonts w:ascii="Times New Roman" w:hAnsi="Times New Roman" w:cs="Times New Roman"/>
          <w:sz w:val="28"/>
          <w:szCs w:val="28"/>
        </w:rPr>
        <w:t xml:space="preserve"> протягом підготовчого періоду тренувань вже після перших отриманих результатів часто </w:t>
      </w:r>
      <w:proofErr w:type="spellStart"/>
      <w:r w:rsidR="00132A6B" w:rsidRPr="00FF673B">
        <w:rPr>
          <w:rFonts w:ascii="Times New Roman" w:hAnsi="Times New Roman" w:cs="Times New Roman"/>
          <w:sz w:val="28"/>
          <w:szCs w:val="28"/>
        </w:rPr>
        <w:t>перетреновуються</w:t>
      </w:r>
      <w:proofErr w:type="spellEnd"/>
      <w:r w:rsidR="00132A6B" w:rsidRPr="00FF673B">
        <w:rPr>
          <w:rFonts w:ascii="Times New Roman" w:hAnsi="Times New Roman" w:cs="Times New Roman"/>
          <w:sz w:val="28"/>
          <w:szCs w:val="28"/>
        </w:rPr>
        <w:t xml:space="preserve">, вважаючи, що внаслідок цього отримають кращі результати. </w:t>
      </w:r>
    </w:p>
    <w:p w14:paraId="6E3F03EA" w14:textId="77777777" w:rsidR="00132A6B" w:rsidRPr="00FF673B" w:rsidRDefault="00132A6B" w:rsidP="0056797E">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 xml:space="preserve">Зазвичай, </w:t>
      </w:r>
      <w:proofErr w:type="spellStart"/>
      <w:r w:rsidRPr="00FF673B">
        <w:rPr>
          <w:rFonts w:ascii="Times New Roman" w:hAnsi="Times New Roman" w:cs="Times New Roman"/>
          <w:sz w:val="28"/>
          <w:szCs w:val="28"/>
        </w:rPr>
        <w:t>перетренованість</w:t>
      </w:r>
      <w:proofErr w:type="spellEnd"/>
      <w:r w:rsidRPr="00FF673B">
        <w:rPr>
          <w:rFonts w:ascii="Times New Roman" w:hAnsi="Times New Roman" w:cs="Times New Roman"/>
          <w:sz w:val="28"/>
          <w:szCs w:val="28"/>
        </w:rPr>
        <w:t xml:space="preserve"> відбувається внаслідок:</w:t>
      </w:r>
    </w:p>
    <w:p w14:paraId="02861A0E" w14:textId="77777777" w:rsidR="00132A6B" w:rsidRPr="00FF673B" w:rsidRDefault="00132A6B" w:rsidP="0056797E">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 xml:space="preserve"> 1. Надлишку тренувань протягом тижня;</w:t>
      </w:r>
    </w:p>
    <w:p w14:paraId="6DA229E1" w14:textId="77777777" w:rsidR="00132A6B" w:rsidRPr="00FF673B" w:rsidRDefault="00132A6B" w:rsidP="0056797E">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 xml:space="preserve"> 2. Виконання занадто великого тренувального об’єму;</w:t>
      </w:r>
    </w:p>
    <w:p w14:paraId="012D8FAF" w14:textId="77777777" w:rsidR="00132A6B" w:rsidRPr="00FF673B" w:rsidRDefault="00132A6B" w:rsidP="0056797E">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lastRenderedPageBreak/>
        <w:t xml:space="preserve"> 3. Роботи з надмірним обтяженням протягом тривалого часу;</w:t>
      </w:r>
    </w:p>
    <w:p w14:paraId="4BEDE931" w14:textId="77777777" w:rsidR="00132A6B" w:rsidRPr="00FF673B" w:rsidRDefault="00132A6B" w:rsidP="0056797E">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 xml:space="preserve"> 4. Нераціонального харчування;</w:t>
      </w:r>
    </w:p>
    <w:p w14:paraId="0117D49F" w14:textId="77777777" w:rsidR="00132A6B" w:rsidRPr="00FF673B" w:rsidRDefault="00132A6B" w:rsidP="0056797E">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 xml:space="preserve"> 5. Порушення режиму дня (сон, відпочинок);</w:t>
      </w:r>
    </w:p>
    <w:p w14:paraId="0A449236" w14:textId="2FAD1736" w:rsidR="00132A6B" w:rsidRPr="00FF673B" w:rsidRDefault="00132A6B" w:rsidP="0056797E">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 xml:space="preserve"> 6. Емоційного напруження </w:t>
      </w:r>
      <w:r w:rsidRPr="007F7972">
        <w:rPr>
          <w:rFonts w:ascii="Times New Roman" w:hAnsi="Times New Roman" w:cs="Times New Roman"/>
          <w:sz w:val="28"/>
          <w:szCs w:val="28"/>
        </w:rPr>
        <w:t>[3</w:t>
      </w:r>
      <w:r w:rsidR="007F7972" w:rsidRPr="007F7972">
        <w:rPr>
          <w:rFonts w:ascii="Times New Roman" w:hAnsi="Times New Roman" w:cs="Times New Roman"/>
          <w:sz w:val="28"/>
          <w:szCs w:val="28"/>
        </w:rPr>
        <w:t>5, с.70-74</w:t>
      </w:r>
      <w:r w:rsidRPr="007F7972">
        <w:rPr>
          <w:rFonts w:ascii="Times New Roman" w:hAnsi="Times New Roman" w:cs="Times New Roman"/>
          <w:sz w:val="28"/>
          <w:szCs w:val="28"/>
        </w:rPr>
        <w:t>]</w:t>
      </w:r>
      <w:r w:rsidR="008A509C">
        <w:rPr>
          <w:rFonts w:ascii="Times New Roman" w:hAnsi="Times New Roman" w:cs="Times New Roman"/>
          <w:sz w:val="28"/>
          <w:szCs w:val="28"/>
        </w:rPr>
        <w:t>.</w:t>
      </w:r>
    </w:p>
    <w:p w14:paraId="03A9C8CF" w14:textId="74DAC36A" w:rsidR="00132A6B" w:rsidRPr="00FF673B" w:rsidRDefault="00E23246" w:rsidP="0056797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Уникнути перетренування в ході занять можна за допомогою систематичності в тренувальному процесі. Нижче перераховані основні ознаки перетренування: втрата сили м'язів; хронічна втома; сильне потовиділення; зниження апетиту; біль у м’язах; погана координація рухів; часті зміни настрою; апатія до тренувань; підвищення частоти захворювань в порівнянні з низькою швидкістю одужання.</w:t>
      </w:r>
    </w:p>
    <w:p w14:paraId="23896C1B" w14:textId="233A9101" w:rsidR="00132A6B" w:rsidRPr="00FF673B" w:rsidRDefault="00E23246" w:rsidP="0056797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 xml:space="preserve">Щоб уникнути </w:t>
      </w:r>
      <w:proofErr w:type="spellStart"/>
      <w:r w:rsidR="00132A6B" w:rsidRPr="00FF673B">
        <w:rPr>
          <w:rFonts w:ascii="Times New Roman" w:hAnsi="Times New Roman" w:cs="Times New Roman"/>
          <w:sz w:val="28"/>
          <w:szCs w:val="28"/>
        </w:rPr>
        <w:t>перетренованості</w:t>
      </w:r>
      <w:proofErr w:type="spellEnd"/>
      <w:r w:rsidR="00132A6B" w:rsidRPr="00FF673B">
        <w:rPr>
          <w:rFonts w:ascii="Times New Roman" w:hAnsi="Times New Roman" w:cs="Times New Roman"/>
          <w:sz w:val="28"/>
          <w:szCs w:val="28"/>
        </w:rPr>
        <w:t xml:space="preserve"> в процесі занять с</w:t>
      </w:r>
      <w:r w:rsidR="003775F5">
        <w:rPr>
          <w:rFonts w:ascii="Times New Roman" w:hAnsi="Times New Roman" w:cs="Times New Roman"/>
          <w:sz w:val="28"/>
          <w:szCs w:val="28"/>
        </w:rPr>
        <w:t>портом</w:t>
      </w:r>
      <w:r w:rsidR="00132A6B" w:rsidRPr="00FF673B">
        <w:rPr>
          <w:rFonts w:ascii="Times New Roman" w:hAnsi="Times New Roman" w:cs="Times New Roman"/>
          <w:sz w:val="28"/>
          <w:szCs w:val="28"/>
        </w:rPr>
        <w:t xml:space="preserve"> необхідно дотримуватись певних правил:</w:t>
      </w:r>
    </w:p>
    <w:p w14:paraId="6A04FACC" w14:textId="77777777" w:rsidR="00132A6B" w:rsidRPr="00FF673B" w:rsidRDefault="00132A6B" w:rsidP="0056797E">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1. Розділяти тренувальний процес на періоди;</w:t>
      </w:r>
    </w:p>
    <w:p w14:paraId="5C164208" w14:textId="77777777" w:rsidR="00132A6B" w:rsidRPr="00FF673B" w:rsidRDefault="00132A6B" w:rsidP="0056797E">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2. Уникати монотонних занять;</w:t>
      </w:r>
    </w:p>
    <w:p w14:paraId="5CF00DDD" w14:textId="77777777" w:rsidR="00132A6B" w:rsidRPr="00FF673B" w:rsidRDefault="00132A6B" w:rsidP="0056797E">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3. Варіювати навантаження;</w:t>
      </w:r>
    </w:p>
    <w:p w14:paraId="0050B2C7" w14:textId="77777777" w:rsidR="00132A6B" w:rsidRPr="00FF673B" w:rsidRDefault="00132A6B" w:rsidP="0056797E">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 xml:space="preserve">4. Врівноважувати силові навантаження з </w:t>
      </w:r>
      <w:proofErr w:type="spellStart"/>
      <w:r w:rsidRPr="00FF673B">
        <w:rPr>
          <w:rFonts w:ascii="Times New Roman" w:hAnsi="Times New Roman" w:cs="Times New Roman"/>
          <w:sz w:val="28"/>
          <w:szCs w:val="28"/>
        </w:rPr>
        <w:t>кардіотренуваннями</w:t>
      </w:r>
      <w:proofErr w:type="spellEnd"/>
      <w:r w:rsidRPr="00FF673B">
        <w:rPr>
          <w:rFonts w:ascii="Times New Roman" w:hAnsi="Times New Roman" w:cs="Times New Roman"/>
          <w:sz w:val="28"/>
          <w:szCs w:val="28"/>
        </w:rPr>
        <w:t>;</w:t>
      </w:r>
    </w:p>
    <w:p w14:paraId="32E72774" w14:textId="77777777" w:rsidR="00132A6B" w:rsidRPr="00FF673B" w:rsidRDefault="00132A6B" w:rsidP="0056797E">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5. Використовувати відновлювальні процедури (лазня, масаж);</w:t>
      </w:r>
    </w:p>
    <w:p w14:paraId="68E15898" w14:textId="4E9C958A" w:rsidR="00132A6B" w:rsidRPr="00FF673B" w:rsidRDefault="00132A6B" w:rsidP="0056797E">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 xml:space="preserve">6. Дотримуватися режиму дня та раціонального харчування </w:t>
      </w:r>
      <w:r w:rsidRPr="00FF29E3">
        <w:rPr>
          <w:rFonts w:ascii="Times New Roman" w:hAnsi="Times New Roman" w:cs="Times New Roman"/>
          <w:sz w:val="28"/>
          <w:szCs w:val="28"/>
        </w:rPr>
        <w:t>[3</w:t>
      </w:r>
      <w:r w:rsidR="00156237" w:rsidRPr="00FF29E3">
        <w:rPr>
          <w:rFonts w:ascii="Times New Roman" w:hAnsi="Times New Roman" w:cs="Times New Roman"/>
          <w:sz w:val="28"/>
          <w:szCs w:val="28"/>
        </w:rPr>
        <w:t>6, с.71</w:t>
      </w:r>
      <w:r w:rsidR="00FF29E3" w:rsidRPr="00FF29E3">
        <w:rPr>
          <w:rFonts w:ascii="Times New Roman" w:hAnsi="Times New Roman" w:cs="Times New Roman"/>
          <w:sz w:val="28"/>
          <w:szCs w:val="28"/>
        </w:rPr>
        <w:t>-73</w:t>
      </w:r>
      <w:r w:rsidRPr="00FF29E3">
        <w:rPr>
          <w:rFonts w:ascii="Times New Roman" w:hAnsi="Times New Roman" w:cs="Times New Roman"/>
          <w:sz w:val="28"/>
          <w:szCs w:val="28"/>
        </w:rPr>
        <w:t>].</w:t>
      </w:r>
    </w:p>
    <w:p w14:paraId="2173331D" w14:textId="0BB693AD" w:rsidR="00132A6B" w:rsidRPr="00FF673B" w:rsidRDefault="003775F5" w:rsidP="00614B5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 xml:space="preserve">Безумовно, </w:t>
      </w:r>
      <w:r>
        <w:rPr>
          <w:rFonts w:ascii="Times New Roman" w:hAnsi="Times New Roman" w:cs="Times New Roman"/>
          <w:sz w:val="28"/>
          <w:szCs w:val="28"/>
        </w:rPr>
        <w:t xml:space="preserve">ветеранський спорт </w:t>
      </w:r>
      <w:r w:rsidR="00132A6B" w:rsidRPr="00FF673B">
        <w:rPr>
          <w:rFonts w:ascii="Times New Roman" w:hAnsi="Times New Roman" w:cs="Times New Roman"/>
          <w:sz w:val="28"/>
          <w:szCs w:val="28"/>
        </w:rPr>
        <w:t xml:space="preserve"> гаранту</w:t>
      </w:r>
      <w:r>
        <w:rPr>
          <w:rFonts w:ascii="Times New Roman" w:hAnsi="Times New Roman" w:cs="Times New Roman"/>
          <w:sz w:val="28"/>
          <w:szCs w:val="28"/>
        </w:rPr>
        <w:t>є</w:t>
      </w:r>
      <w:r w:rsidR="00132A6B" w:rsidRPr="00FF673B">
        <w:rPr>
          <w:rFonts w:ascii="Times New Roman" w:hAnsi="Times New Roman" w:cs="Times New Roman"/>
          <w:sz w:val="28"/>
          <w:szCs w:val="28"/>
        </w:rPr>
        <w:t xml:space="preserve"> масу переваг для сучасного життя. Навіть якщо ризик перетренування не великий, </w:t>
      </w:r>
      <w:r w:rsidR="005838B1">
        <w:rPr>
          <w:rFonts w:ascii="Times New Roman" w:hAnsi="Times New Roman" w:cs="Times New Roman"/>
          <w:sz w:val="28"/>
          <w:szCs w:val="28"/>
        </w:rPr>
        <w:t>на це обов’язково треба звертати увагу</w:t>
      </w:r>
      <w:r w:rsidR="00132A6B" w:rsidRPr="00FF673B">
        <w:rPr>
          <w:rFonts w:ascii="Times New Roman" w:hAnsi="Times New Roman" w:cs="Times New Roman"/>
          <w:sz w:val="28"/>
          <w:szCs w:val="28"/>
        </w:rPr>
        <w:t xml:space="preserve">. </w:t>
      </w:r>
      <w:r w:rsidR="00E07FEB">
        <w:rPr>
          <w:rFonts w:ascii="Times New Roman" w:hAnsi="Times New Roman" w:cs="Times New Roman"/>
          <w:sz w:val="28"/>
          <w:szCs w:val="28"/>
        </w:rPr>
        <w:t xml:space="preserve">Не треба зволікати засобами медико-біологічного контролю, для того щоб вчасно реагувати на сигнали перевтоми.  </w:t>
      </w:r>
      <w:r w:rsidR="00132A6B" w:rsidRPr="00FF673B">
        <w:rPr>
          <w:rFonts w:ascii="Times New Roman" w:hAnsi="Times New Roman" w:cs="Times New Roman"/>
          <w:sz w:val="28"/>
          <w:szCs w:val="28"/>
        </w:rPr>
        <w:t xml:space="preserve">Час від часу рекомендується вносити в свою програму зміни, включати в неї періоди відпочинку і уважно прислухатися до власного організму. Тоді </w:t>
      </w:r>
      <w:r w:rsidR="00E07FEB">
        <w:rPr>
          <w:rFonts w:ascii="Times New Roman" w:hAnsi="Times New Roman" w:cs="Times New Roman"/>
          <w:sz w:val="28"/>
          <w:szCs w:val="28"/>
        </w:rPr>
        <w:t xml:space="preserve">фізичні </w:t>
      </w:r>
      <w:r w:rsidR="00132A6B" w:rsidRPr="00FF673B">
        <w:rPr>
          <w:rFonts w:ascii="Times New Roman" w:hAnsi="Times New Roman" w:cs="Times New Roman"/>
          <w:sz w:val="28"/>
          <w:szCs w:val="28"/>
        </w:rPr>
        <w:t>тренування будуть приносити тільки користь та задоволення.</w:t>
      </w:r>
    </w:p>
    <w:p w14:paraId="5B7C9A94" w14:textId="3CD37CFB" w:rsidR="00132A6B" w:rsidRPr="00FF673B" w:rsidRDefault="00614B5C" w:rsidP="00614B5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 xml:space="preserve">При силових тренуваннях збільшується м'язова маса тіла (і загальна маса), проте при цьому спалюються об'ємні жирові клітини, фігура виглядає стрункою і підтягнутою. Силові навантаження не тільки ефективно впливають на скелетні м'язи, але і зміцнюють серцевий м'яз: з'являється «м'язовий корсет», який міцно тримає всі внутрішні органи. Силові тренування мають </w:t>
      </w:r>
      <w:r w:rsidR="00132A6B" w:rsidRPr="00FF673B">
        <w:rPr>
          <w:rFonts w:ascii="Times New Roman" w:hAnsi="Times New Roman" w:cs="Times New Roman"/>
          <w:sz w:val="28"/>
          <w:szCs w:val="28"/>
        </w:rPr>
        <w:lastRenderedPageBreak/>
        <w:t xml:space="preserve">ще один плюс: вони збільшують вміст мінералів у кістках, стимулюють їх напругою м'язів, а також покращують міцність суглобів та їх стійкість. </w:t>
      </w:r>
    </w:p>
    <w:p w14:paraId="5642FEB3" w14:textId="71045B99" w:rsidR="00132A6B" w:rsidRPr="00FF673B" w:rsidRDefault="00614B5C" w:rsidP="00614B5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 xml:space="preserve">Побудова занять </w:t>
      </w:r>
      <w:r>
        <w:rPr>
          <w:rFonts w:ascii="Times New Roman" w:hAnsi="Times New Roman" w:cs="Times New Roman"/>
          <w:sz w:val="28"/>
          <w:szCs w:val="28"/>
        </w:rPr>
        <w:t xml:space="preserve">у боротьбі дзюдо для чоловіків зрілого </w:t>
      </w:r>
      <w:r w:rsidR="00132A6B" w:rsidRPr="00FF673B">
        <w:rPr>
          <w:rFonts w:ascii="Times New Roman" w:hAnsi="Times New Roman" w:cs="Times New Roman"/>
          <w:sz w:val="28"/>
          <w:szCs w:val="28"/>
        </w:rPr>
        <w:t xml:space="preserve"> віку</w:t>
      </w:r>
      <w:r>
        <w:rPr>
          <w:rFonts w:ascii="Times New Roman" w:hAnsi="Times New Roman" w:cs="Times New Roman"/>
          <w:sz w:val="28"/>
          <w:szCs w:val="28"/>
        </w:rPr>
        <w:t xml:space="preserve"> після 45 років </w:t>
      </w:r>
      <w:r w:rsidR="00132A6B" w:rsidRPr="00FF673B">
        <w:rPr>
          <w:rFonts w:ascii="Times New Roman" w:hAnsi="Times New Roman" w:cs="Times New Roman"/>
          <w:sz w:val="28"/>
          <w:szCs w:val="28"/>
        </w:rPr>
        <w:t xml:space="preserve"> протягом підготовчого періоду тренувань  є специфічною. Їхня мета – не нарощувати величезну мускулатуру, а </w:t>
      </w:r>
      <w:r>
        <w:rPr>
          <w:rFonts w:ascii="Times New Roman" w:hAnsi="Times New Roman" w:cs="Times New Roman"/>
          <w:sz w:val="28"/>
          <w:szCs w:val="28"/>
        </w:rPr>
        <w:t>зберегти фізичні якості, набуті раніше і не втратити їх</w:t>
      </w:r>
      <w:r w:rsidR="00132A6B" w:rsidRPr="00FF673B">
        <w:rPr>
          <w:rFonts w:ascii="Times New Roman" w:hAnsi="Times New Roman" w:cs="Times New Roman"/>
          <w:sz w:val="28"/>
          <w:szCs w:val="28"/>
        </w:rPr>
        <w:t xml:space="preserve">. </w:t>
      </w:r>
      <w:r>
        <w:rPr>
          <w:rFonts w:ascii="Times New Roman" w:hAnsi="Times New Roman" w:cs="Times New Roman"/>
          <w:sz w:val="28"/>
          <w:szCs w:val="28"/>
        </w:rPr>
        <w:t xml:space="preserve"> </w:t>
      </w:r>
      <w:r w:rsidR="00132A6B" w:rsidRPr="00FF673B">
        <w:rPr>
          <w:rFonts w:ascii="Times New Roman" w:hAnsi="Times New Roman" w:cs="Times New Roman"/>
          <w:sz w:val="28"/>
          <w:szCs w:val="28"/>
        </w:rPr>
        <w:t xml:space="preserve">Для того, щоб набути бажаної </w:t>
      </w:r>
      <w:r>
        <w:rPr>
          <w:rFonts w:ascii="Times New Roman" w:hAnsi="Times New Roman" w:cs="Times New Roman"/>
          <w:sz w:val="28"/>
          <w:szCs w:val="28"/>
        </w:rPr>
        <w:t>фізичної підготовленості</w:t>
      </w:r>
      <w:r w:rsidR="00132A6B" w:rsidRPr="00FF673B">
        <w:rPr>
          <w:rFonts w:ascii="Times New Roman" w:hAnsi="Times New Roman" w:cs="Times New Roman"/>
          <w:sz w:val="28"/>
          <w:szCs w:val="28"/>
        </w:rPr>
        <w:t xml:space="preserve">, необхідне поєднання </w:t>
      </w:r>
      <w:r>
        <w:rPr>
          <w:rFonts w:ascii="Times New Roman" w:hAnsi="Times New Roman" w:cs="Times New Roman"/>
          <w:sz w:val="28"/>
          <w:szCs w:val="28"/>
        </w:rPr>
        <w:t xml:space="preserve">засобів </w:t>
      </w:r>
      <w:r w:rsidR="00132A6B" w:rsidRPr="00FF673B">
        <w:rPr>
          <w:rFonts w:ascii="Times New Roman" w:hAnsi="Times New Roman" w:cs="Times New Roman"/>
          <w:sz w:val="28"/>
          <w:szCs w:val="28"/>
        </w:rPr>
        <w:t>аеробного навантаження</w:t>
      </w:r>
      <w:r>
        <w:rPr>
          <w:rFonts w:ascii="Times New Roman" w:hAnsi="Times New Roman" w:cs="Times New Roman"/>
          <w:sz w:val="28"/>
          <w:szCs w:val="28"/>
        </w:rPr>
        <w:t xml:space="preserve">, анаеробного навантаження а також </w:t>
      </w:r>
      <w:proofErr w:type="spellStart"/>
      <w:r>
        <w:rPr>
          <w:rFonts w:ascii="Times New Roman" w:hAnsi="Times New Roman" w:cs="Times New Roman"/>
          <w:sz w:val="28"/>
          <w:szCs w:val="28"/>
        </w:rPr>
        <w:t>загальноукріплюючих</w:t>
      </w:r>
      <w:proofErr w:type="spellEnd"/>
      <w:r>
        <w:rPr>
          <w:rFonts w:ascii="Times New Roman" w:hAnsi="Times New Roman" w:cs="Times New Roman"/>
          <w:sz w:val="28"/>
          <w:szCs w:val="28"/>
        </w:rPr>
        <w:t xml:space="preserve"> вправ </w:t>
      </w:r>
      <w:r w:rsidR="00132A6B" w:rsidRPr="00FF673B">
        <w:rPr>
          <w:rFonts w:ascii="Times New Roman" w:hAnsi="Times New Roman" w:cs="Times New Roman"/>
          <w:sz w:val="28"/>
          <w:szCs w:val="28"/>
        </w:rPr>
        <w:t xml:space="preserve">у тренажерному залі </w:t>
      </w:r>
      <w:r w:rsidR="00132A6B" w:rsidRPr="002F0F7B">
        <w:rPr>
          <w:rFonts w:ascii="Times New Roman" w:hAnsi="Times New Roman" w:cs="Times New Roman"/>
          <w:sz w:val="28"/>
          <w:szCs w:val="28"/>
        </w:rPr>
        <w:t>[</w:t>
      </w:r>
      <w:r w:rsidR="002F0F7B" w:rsidRPr="002F0F7B">
        <w:rPr>
          <w:rFonts w:ascii="Times New Roman" w:hAnsi="Times New Roman" w:cs="Times New Roman"/>
          <w:sz w:val="28"/>
          <w:szCs w:val="28"/>
        </w:rPr>
        <w:t>2, с.22</w:t>
      </w:r>
      <w:r w:rsidR="00132A6B" w:rsidRPr="002F0F7B">
        <w:rPr>
          <w:rFonts w:ascii="Times New Roman" w:hAnsi="Times New Roman" w:cs="Times New Roman"/>
          <w:sz w:val="28"/>
          <w:szCs w:val="28"/>
        </w:rPr>
        <w:t>].</w:t>
      </w:r>
    </w:p>
    <w:p w14:paraId="6331F82F" w14:textId="5AD1919B" w:rsidR="00132A6B" w:rsidRPr="00FF673B" w:rsidRDefault="00614B5C" w:rsidP="00614B5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Перед тим, як виконувати вправи з навантаженнями на різні групи м'язів, слід перевірити стан хребта, проконсультуватися у ендокринолога. Остеохондроз, сколіоз, хронічні захворювання щитовидної залози можуть вимагати обмеженого навантаження. Силові вправи заборонені при гіпертонічній хворобі, аритмії, астмі, після інфаркту тощо</w:t>
      </w:r>
      <w:r w:rsidR="00E20166">
        <w:rPr>
          <w:rFonts w:ascii="Times New Roman" w:hAnsi="Times New Roman" w:cs="Times New Roman"/>
          <w:sz w:val="28"/>
          <w:szCs w:val="28"/>
        </w:rPr>
        <w:t>.</w:t>
      </w:r>
    </w:p>
    <w:p w14:paraId="4B08A855" w14:textId="35D4C647" w:rsidR="00132A6B" w:rsidRPr="00FF673B" w:rsidRDefault="00614B5C" w:rsidP="00614B5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 xml:space="preserve">Вчені з'ясували, що виконання </w:t>
      </w:r>
      <w:proofErr w:type="spellStart"/>
      <w:r w:rsidR="00132A6B" w:rsidRPr="00FF673B">
        <w:rPr>
          <w:rFonts w:ascii="Times New Roman" w:hAnsi="Times New Roman" w:cs="Times New Roman"/>
          <w:sz w:val="28"/>
          <w:szCs w:val="28"/>
        </w:rPr>
        <w:t>кардіотренувань</w:t>
      </w:r>
      <w:proofErr w:type="spellEnd"/>
      <w:r w:rsidR="00132A6B" w:rsidRPr="00FF673B">
        <w:rPr>
          <w:rFonts w:ascii="Times New Roman" w:hAnsi="Times New Roman" w:cs="Times New Roman"/>
          <w:sz w:val="28"/>
          <w:szCs w:val="28"/>
        </w:rPr>
        <w:t xml:space="preserve"> після силового навантаження серйозно блокувало зростання м'язових волокон. А виконання аеробних вправ до силових навантажень призводить до більшого спалювання жиру, ніж після. Якщо до вправ з обтяженням робити </w:t>
      </w:r>
      <w:proofErr w:type="spellStart"/>
      <w:r w:rsidR="00132A6B" w:rsidRPr="00FF673B">
        <w:rPr>
          <w:rFonts w:ascii="Times New Roman" w:hAnsi="Times New Roman" w:cs="Times New Roman"/>
          <w:sz w:val="28"/>
          <w:szCs w:val="28"/>
        </w:rPr>
        <w:t>кардіотренування</w:t>
      </w:r>
      <w:proofErr w:type="spellEnd"/>
      <w:r w:rsidR="00132A6B" w:rsidRPr="00FF673B">
        <w:rPr>
          <w:rFonts w:ascii="Times New Roman" w:hAnsi="Times New Roman" w:cs="Times New Roman"/>
          <w:sz w:val="28"/>
          <w:szCs w:val="28"/>
        </w:rPr>
        <w:t>, то зростання м'язової маси відбувається майже вдвічі інтенсивніше, цей ефект отримав назву «</w:t>
      </w:r>
      <w:proofErr w:type="spellStart"/>
      <w:r w:rsidR="00132A6B" w:rsidRPr="00FF673B">
        <w:rPr>
          <w:rFonts w:ascii="Times New Roman" w:hAnsi="Times New Roman" w:cs="Times New Roman"/>
          <w:sz w:val="28"/>
          <w:szCs w:val="28"/>
        </w:rPr>
        <w:t>кардіоприскорення</w:t>
      </w:r>
      <w:proofErr w:type="spellEnd"/>
      <w:r w:rsidR="00132A6B" w:rsidRPr="006A46F6">
        <w:rPr>
          <w:rFonts w:ascii="Times New Roman" w:hAnsi="Times New Roman" w:cs="Times New Roman"/>
          <w:sz w:val="28"/>
          <w:szCs w:val="28"/>
        </w:rPr>
        <w:t>» [10</w:t>
      </w:r>
      <w:r w:rsidR="006A46F6" w:rsidRPr="006A46F6">
        <w:rPr>
          <w:rFonts w:ascii="Times New Roman" w:hAnsi="Times New Roman" w:cs="Times New Roman"/>
          <w:sz w:val="28"/>
          <w:szCs w:val="28"/>
        </w:rPr>
        <w:t>, с.215</w:t>
      </w:r>
      <w:r w:rsidR="00132A6B" w:rsidRPr="006A46F6">
        <w:rPr>
          <w:rFonts w:ascii="Times New Roman" w:hAnsi="Times New Roman" w:cs="Times New Roman"/>
          <w:sz w:val="28"/>
          <w:szCs w:val="28"/>
        </w:rPr>
        <w:t>].</w:t>
      </w:r>
    </w:p>
    <w:p w14:paraId="5FF08564" w14:textId="6BF53D9E" w:rsidR="00C369F7" w:rsidRDefault="00614B5C" w:rsidP="00C369F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Тренувальні заняття силов</w:t>
      </w:r>
      <w:r>
        <w:rPr>
          <w:rFonts w:ascii="Times New Roman" w:hAnsi="Times New Roman" w:cs="Times New Roman"/>
          <w:sz w:val="28"/>
          <w:szCs w:val="28"/>
        </w:rPr>
        <w:t xml:space="preserve">ої направленості </w:t>
      </w:r>
      <w:r w:rsidR="00132A6B" w:rsidRPr="00FF673B">
        <w:rPr>
          <w:rFonts w:ascii="Times New Roman" w:hAnsi="Times New Roman" w:cs="Times New Roman"/>
          <w:sz w:val="28"/>
          <w:szCs w:val="28"/>
        </w:rPr>
        <w:t xml:space="preserve"> чоловіків</w:t>
      </w:r>
      <w:r>
        <w:rPr>
          <w:rFonts w:ascii="Times New Roman" w:hAnsi="Times New Roman" w:cs="Times New Roman"/>
          <w:sz w:val="28"/>
          <w:szCs w:val="28"/>
        </w:rPr>
        <w:t xml:space="preserve"> дзюдоїстів </w:t>
      </w:r>
      <w:r w:rsidR="00132A6B" w:rsidRPr="00FF673B">
        <w:rPr>
          <w:rFonts w:ascii="Times New Roman" w:hAnsi="Times New Roman" w:cs="Times New Roman"/>
          <w:sz w:val="28"/>
          <w:szCs w:val="28"/>
        </w:rPr>
        <w:t xml:space="preserve"> протягом підготовчого періоду тренувань організовуються відповідно до загальних принципів спортивного тренування. Тим не менш, обсяг та інтенсивність тренувань, а також підбір вправ мають деякі відмінності. При плануванні тренувального навантаження необхідно враховувати стан самопочуття та стан здоров'я загалом, а не «доцільний розвиток здібностей» </w:t>
      </w:r>
      <w:r w:rsidR="00132A6B" w:rsidRPr="00351A15">
        <w:rPr>
          <w:rFonts w:ascii="Times New Roman" w:hAnsi="Times New Roman" w:cs="Times New Roman"/>
          <w:sz w:val="28"/>
          <w:szCs w:val="28"/>
        </w:rPr>
        <w:t>[6</w:t>
      </w:r>
      <w:r w:rsidR="00351A15" w:rsidRPr="00351A15">
        <w:rPr>
          <w:rFonts w:ascii="Times New Roman" w:hAnsi="Times New Roman" w:cs="Times New Roman"/>
          <w:sz w:val="28"/>
          <w:szCs w:val="28"/>
        </w:rPr>
        <w:t>, с.88-91</w:t>
      </w:r>
      <w:r w:rsidR="00132A6B" w:rsidRPr="00351A15">
        <w:rPr>
          <w:rFonts w:ascii="Times New Roman" w:hAnsi="Times New Roman" w:cs="Times New Roman"/>
          <w:sz w:val="28"/>
          <w:szCs w:val="28"/>
        </w:rPr>
        <w:t>]</w:t>
      </w:r>
      <w:r w:rsidR="008A509C">
        <w:rPr>
          <w:rFonts w:ascii="Times New Roman" w:hAnsi="Times New Roman" w:cs="Times New Roman"/>
          <w:sz w:val="28"/>
          <w:szCs w:val="28"/>
        </w:rPr>
        <w:t>.</w:t>
      </w:r>
    </w:p>
    <w:p w14:paraId="6B520F34" w14:textId="66926286" w:rsidR="00C369F7" w:rsidRDefault="00C369F7" w:rsidP="00C369F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О</w:t>
      </w:r>
      <w:r w:rsidR="00132A6B" w:rsidRPr="00FF673B">
        <w:rPr>
          <w:rFonts w:ascii="Times New Roman" w:hAnsi="Times New Roman" w:cs="Times New Roman"/>
          <w:sz w:val="28"/>
          <w:szCs w:val="28"/>
        </w:rPr>
        <w:t xml:space="preserve">рганізм має унікальну здатність пристосовуватися до зовнішніх та внутрішніх умов. Внаслідок адаптаційних реакцій можливе підвищення працездатності. Для цього </w:t>
      </w:r>
      <w:r>
        <w:rPr>
          <w:rFonts w:ascii="Times New Roman" w:hAnsi="Times New Roman" w:cs="Times New Roman"/>
          <w:sz w:val="28"/>
          <w:szCs w:val="28"/>
        </w:rPr>
        <w:t xml:space="preserve">обов’язково треба дотримуватися принципів </w:t>
      </w:r>
      <w:r>
        <w:rPr>
          <w:rFonts w:ascii="Times New Roman" w:hAnsi="Times New Roman" w:cs="Times New Roman"/>
          <w:sz w:val="28"/>
          <w:szCs w:val="28"/>
        </w:rPr>
        <w:lastRenderedPageBreak/>
        <w:t>спортивного тренування. Пр</w:t>
      </w:r>
      <w:r w:rsidR="00BA1DED">
        <w:rPr>
          <w:rFonts w:ascii="Times New Roman" w:hAnsi="Times New Roman" w:cs="Times New Roman"/>
          <w:sz w:val="28"/>
          <w:szCs w:val="28"/>
        </w:rPr>
        <w:t>и</w:t>
      </w:r>
      <w:r>
        <w:rPr>
          <w:rFonts w:ascii="Times New Roman" w:hAnsi="Times New Roman" w:cs="Times New Roman"/>
          <w:sz w:val="28"/>
          <w:szCs w:val="28"/>
        </w:rPr>
        <w:t xml:space="preserve">нцип поступовості та безперервності фізичних навантажень передбачає поступово підвищувати вимоги до інтенсивності та об’єму навантажень для спортсменів зрілого віку. </w:t>
      </w:r>
    </w:p>
    <w:p w14:paraId="291F6AE5" w14:textId="0BFB4093" w:rsidR="00132A6B" w:rsidRPr="00FF673B" w:rsidRDefault="00C369F7" w:rsidP="00BA1DE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Фізичне навантаження може дати позитивні результати</w:t>
      </w:r>
      <w:r>
        <w:rPr>
          <w:rFonts w:ascii="Times New Roman" w:hAnsi="Times New Roman" w:cs="Times New Roman"/>
          <w:sz w:val="28"/>
          <w:szCs w:val="28"/>
        </w:rPr>
        <w:t xml:space="preserve"> лише при регулярних оптимальних навантаженнях</w:t>
      </w:r>
      <w:r w:rsidR="00132A6B" w:rsidRPr="00FF673B">
        <w:rPr>
          <w:rFonts w:ascii="Times New Roman" w:hAnsi="Times New Roman" w:cs="Times New Roman"/>
          <w:sz w:val="28"/>
          <w:szCs w:val="28"/>
        </w:rPr>
        <w:t xml:space="preserve">, а </w:t>
      </w:r>
      <w:r>
        <w:rPr>
          <w:rFonts w:ascii="Times New Roman" w:hAnsi="Times New Roman" w:cs="Times New Roman"/>
          <w:sz w:val="28"/>
          <w:szCs w:val="28"/>
        </w:rPr>
        <w:t xml:space="preserve">при перенавантажені </w:t>
      </w:r>
      <w:r w:rsidR="00132A6B" w:rsidRPr="00FF673B">
        <w:rPr>
          <w:rFonts w:ascii="Times New Roman" w:hAnsi="Times New Roman" w:cs="Times New Roman"/>
          <w:sz w:val="28"/>
          <w:szCs w:val="28"/>
        </w:rPr>
        <w:t>може погіршити стан здоров'я. Підвищення можливостей організму відбувається лише при повторних навантаженнях, які поглиблюють ці зміни та сприяють більш вираженим перебудовам в організмі.</w:t>
      </w:r>
    </w:p>
    <w:p w14:paraId="35549128" w14:textId="18DA9542" w:rsidR="00132A6B" w:rsidRPr="00FF673B" w:rsidRDefault="00BA1DED" w:rsidP="00BA1DE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Варіативність – варіювання необхідне для попередження зниження результативності тренувального процесу, запобігання травм і підвищення мотивації. Варіювати можна спрямованість навантаження, рівень і тривалість навантаження, зовнішні умови та вид фізичної діяльності.</w:t>
      </w:r>
    </w:p>
    <w:p w14:paraId="08518DB1" w14:textId="614F01A1" w:rsidR="00132A6B" w:rsidRPr="00FF673B" w:rsidRDefault="00C718F5" w:rsidP="0056797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 підготовчому періоді річного циклу у  боротьбі дзюдо </w:t>
      </w:r>
      <w:r w:rsidR="00132A6B" w:rsidRPr="00FF673B">
        <w:rPr>
          <w:rFonts w:ascii="Times New Roman" w:hAnsi="Times New Roman" w:cs="Times New Roman"/>
          <w:sz w:val="28"/>
          <w:szCs w:val="28"/>
        </w:rPr>
        <w:t xml:space="preserve"> варіювати навантаження легше</w:t>
      </w:r>
      <w:r>
        <w:rPr>
          <w:rFonts w:ascii="Times New Roman" w:hAnsi="Times New Roman" w:cs="Times New Roman"/>
          <w:sz w:val="28"/>
          <w:szCs w:val="28"/>
        </w:rPr>
        <w:t xml:space="preserve">, ніж у </w:t>
      </w:r>
      <w:r w:rsidR="00132A6B" w:rsidRPr="00FF673B">
        <w:rPr>
          <w:rFonts w:ascii="Times New Roman" w:hAnsi="Times New Roman" w:cs="Times New Roman"/>
          <w:sz w:val="28"/>
          <w:szCs w:val="28"/>
        </w:rPr>
        <w:t xml:space="preserve">ніж у </w:t>
      </w:r>
      <w:r>
        <w:rPr>
          <w:rFonts w:ascii="Times New Roman" w:hAnsi="Times New Roman" w:cs="Times New Roman"/>
          <w:sz w:val="28"/>
          <w:szCs w:val="28"/>
        </w:rPr>
        <w:t>змагальному періоді, тому що інтенсивність навантажень невисока</w:t>
      </w:r>
      <w:r w:rsidR="00132A6B" w:rsidRPr="00FF673B">
        <w:rPr>
          <w:rFonts w:ascii="Times New Roman" w:hAnsi="Times New Roman" w:cs="Times New Roman"/>
          <w:sz w:val="28"/>
          <w:szCs w:val="28"/>
        </w:rPr>
        <w:t>. Тому варіанти рівня та тривалості навантаження, а також різнобічний вплив на м'язові групи у тренуваннях різної спрямованості, поряд із змінами зовнішньої обстановки часто практикуються з метою покращення не тільки фізичного, а й психічного стану чоловіків зрілого віку протягом підготовчого періоду тренувань [</w:t>
      </w:r>
      <w:r w:rsidR="00BA1DED">
        <w:rPr>
          <w:rFonts w:ascii="Times New Roman" w:hAnsi="Times New Roman" w:cs="Times New Roman"/>
          <w:sz w:val="28"/>
          <w:szCs w:val="28"/>
        </w:rPr>
        <w:t>42, с.125</w:t>
      </w:r>
      <w:r w:rsidR="00132A6B" w:rsidRPr="00FF673B">
        <w:rPr>
          <w:rFonts w:ascii="Times New Roman" w:hAnsi="Times New Roman" w:cs="Times New Roman"/>
          <w:sz w:val="28"/>
          <w:szCs w:val="28"/>
        </w:rPr>
        <w:t>].</w:t>
      </w:r>
    </w:p>
    <w:p w14:paraId="18AF34B9" w14:textId="04033688" w:rsidR="00132A6B" w:rsidRPr="00FF673B" w:rsidRDefault="0015553E" w:rsidP="00E34F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ветеранському спорті вага навантаження </w:t>
      </w:r>
      <w:r w:rsidR="00132A6B" w:rsidRPr="00FF673B">
        <w:rPr>
          <w:rFonts w:ascii="Times New Roman" w:hAnsi="Times New Roman" w:cs="Times New Roman"/>
          <w:sz w:val="28"/>
          <w:szCs w:val="28"/>
        </w:rPr>
        <w:t xml:space="preserve">на 5-10% менша, ніж у </w:t>
      </w:r>
      <w:r>
        <w:rPr>
          <w:rFonts w:ascii="Times New Roman" w:hAnsi="Times New Roman" w:cs="Times New Roman"/>
          <w:sz w:val="28"/>
          <w:szCs w:val="28"/>
        </w:rPr>
        <w:t xml:space="preserve">спортсменів високого класу, </w:t>
      </w:r>
      <w:r w:rsidR="00132A6B" w:rsidRPr="00FF673B">
        <w:rPr>
          <w:rFonts w:ascii="Times New Roman" w:hAnsi="Times New Roman" w:cs="Times New Roman"/>
          <w:sz w:val="28"/>
          <w:szCs w:val="28"/>
        </w:rPr>
        <w:t>аналогічно фізично підготовлених. При цьому зменшується як загальна кількість тренувальних днів, так і кількість навантаження в окремих днях тренування (заняттях). Розрахунок у зонах інтенсивності проводиться за тими самими принципами, але з відповідними зменшеннями.</w:t>
      </w:r>
    </w:p>
    <w:p w14:paraId="14864F69" w14:textId="2495CEE5" w:rsidR="00132A6B" w:rsidRPr="00FF673B" w:rsidRDefault="0056797E" w:rsidP="00D2550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 xml:space="preserve">Силове тренування в </w:t>
      </w:r>
      <w:r w:rsidR="005C6793">
        <w:rPr>
          <w:rFonts w:ascii="Times New Roman" w:hAnsi="Times New Roman" w:cs="Times New Roman"/>
          <w:sz w:val="28"/>
          <w:szCs w:val="28"/>
        </w:rPr>
        <w:t>спорті -</w:t>
      </w:r>
      <w:r w:rsidR="00132A6B" w:rsidRPr="00FF673B">
        <w:rPr>
          <w:rFonts w:ascii="Times New Roman" w:hAnsi="Times New Roman" w:cs="Times New Roman"/>
          <w:sz w:val="28"/>
          <w:szCs w:val="28"/>
        </w:rPr>
        <w:t xml:space="preserve"> це тренування, коли локальна м'язова втома відбувається за максимально короткий проміжок часу. Силове тренування впливає на конкретні м'язові групи, відбувається втома вщерть за короткий проміжок часу.</w:t>
      </w:r>
    </w:p>
    <w:p w14:paraId="7FA13D71" w14:textId="1DBA0735" w:rsidR="00132A6B" w:rsidRPr="00FF673B" w:rsidRDefault="005F70A8" w:rsidP="0056797E">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132A6B" w:rsidRPr="00FF673B">
        <w:rPr>
          <w:rFonts w:ascii="Times New Roman" w:hAnsi="Times New Roman" w:cs="Times New Roman"/>
          <w:sz w:val="28"/>
          <w:szCs w:val="28"/>
        </w:rPr>
        <w:t>Рівні навантаження: максимальне/важке – до 5 повторень, субмаксимальне/середнє – від 6 до 15 повторень, легке – понад 15 повторень.</w:t>
      </w:r>
    </w:p>
    <w:p w14:paraId="23202281" w14:textId="5F1164C6" w:rsidR="00235EA8" w:rsidRPr="00846463" w:rsidRDefault="005F70A8" w:rsidP="00E34F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32A6B" w:rsidRPr="00FF673B">
        <w:rPr>
          <w:rFonts w:ascii="Times New Roman" w:hAnsi="Times New Roman" w:cs="Times New Roman"/>
          <w:sz w:val="28"/>
          <w:szCs w:val="28"/>
        </w:rPr>
        <w:t>При легкому навантаженні тренувальний ефект пов'язаний з нервово-м'язовими факторами і можливий лише у чоловіків першого зрілого віку протягом підготовчого періоду тренувань. У підготовлених легке навантаження сприяє підтримці силових можливостей</w:t>
      </w:r>
      <w:r w:rsidR="00132A6B" w:rsidRPr="005F70A8">
        <w:rPr>
          <w:rFonts w:ascii="Times New Roman" w:hAnsi="Times New Roman" w:cs="Times New Roman"/>
          <w:sz w:val="28"/>
          <w:szCs w:val="28"/>
        </w:rPr>
        <w:t>.</w:t>
      </w:r>
    </w:p>
    <w:p w14:paraId="49AFDF64" w14:textId="225ACC98" w:rsidR="00235EA8" w:rsidRPr="00DF59AD" w:rsidRDefault="00DF59AD" w:rsidP="00DF59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3073" w:rsidRPr="00846463">
        <w:rPr>
          <w:rFonts w:ascii="Times New Roman" w:hAnsi="Times New Roman" w:cs="Times New Roman"/>
          <w:sz w:val="28"/>
          <w:szCs w:val="28"/>
        </w:rPr>
        <w:t>На зазначеному етапі п</w:t>
      </w:r>
      <w:r w:rsidR="00235EA8" w:rsidRPr="00846463">
        <w:rPr>
          <w:rFonts w:ascii="Times New Roman" w:hAnsi="Times New Roman" w:cs="Times New Roman"/>
          <w:sz w:val="28"/>
          <w:szCs w:val="28"/>
        </w:rPr>
        <w:t>обудова тренувального процесу передбачає досягнення максимального</w:t>
      </w:r>
      <w:r>
        <w:rPr>
          <w:rFonts w:ascii="Times New Roman" w:hAnsi="Times New Roman" w:cs="Times New Roman"/>
          <w:sz w:val="28"/>
          <w:szCs w:val="28"/>
        </w:rPr>
        <w:t xml:space="preserve"> </w:t>
      </w:r>
      <w:r w:rsidR="00235EA8" w:rsidRPr="00846463">
        <w:rPr>
          <w:rFonts w:ascii="Times New Roman" w:hAnsi="Times New Roman" w:cs="Times New Roman"/>
          <w:sz w:val="28"/>
          <w:szCs w:val="28"/>
        </w:rPr>
        <w:t>можливих результатів у номерах програми, обраних як</w:t>
      </w:r>
      <w:r w:rsidR="00343073" w:rsidRPr="00846463">
        <w:rPr>
          <w:rFonts w:ascii="Times New Roman" w:hAnsi="Times New Roman" w:cs="Times New Roman"/>
          <w:sz w:val="28"/>
          <w:szCs w:val="28"/>
        </w:rPr>
        <w:t xml:space="preserve"> </w:t>
      </w:r>
      <w:r w:rsidR="00235EA8" w:rsidRPr="00846463">
        <w:rPr>
          <w:rFonts w:ascii="Times New Roman" w:hAnsi="Times New Roman" w:cs="Times New Roman"/>
          <w:sz w:val="28"/>
          <w:szCs w:val="28"/>
        </w:rPr>
        <w:t xml:space="preserve">спеціалізації. У цей час істотно збільшується частка </w:t>
      </w:r>
      <w:r>
        <w:rPr>
          <w:rFonts w:ascii="Times New Roman" w:hAnsi="Times New Roman" w:cs="Times New Roman"/>
          <w:sz w:val="28"/>
          <w:szCs w:val="28"/>
        </w:rPr>
        <w:t xml:space="preserve">засобів </w:t>
      </w:r>
      <w:r w:rsidR="00235EA8" w:rsidRPr="00DF59AD">
        <w:rPr>
          <w:rFonts w:ascii="Times New Roman" w:hAnsi="Times New Roman" w:cs="Times New Roman"/>
          <w:sz w:val="28"/>
          <w:szCs w:val="28"/>
        </w:rPr>
        <w:t>спеціальної підготовки у загальному обсязі тренувальної роботи.</w:t>
      </w:r>
    </w:p>
    <w:p w14:paraId="243F6251" w14:textId="5E81E11A" w:rsidR="00235EA8" w:rsidRPr="00DF59AD" w:rsidRDefault="00DF59AD" w:rsidP="00510CB6">
      <w:pPr>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tab/>
      </w:r>
      <w:r w:rsidR="00235EA8" w:rsidRPr="00DF59AD">
        <w:rPr>
          <w:rFonts w:ascii="Times New Roman" w:hAnsi="Times New Roman" w:cs="Times New Roman"/>
          <w:sz w:val="28"/>
          <w:szCs w:val="28"/>
        </w:rPr>
        <w:t>Головне завдання цього етапу – досягнення найвищих результатів –</w:t>
      </w:r>
      <w:r w:rsidRPr="00DF59AD">
        <w:rPr>
          <w:rFonts w:ascii="Times New Roman" w:hAnsi="Times New Roman" w:cs="Times New Roman"/>
          <w:sz w:val="28"/>
          <w:szCs w:val="28"/>
        </w:rPr>
        <w:t xml:space="preserve"> </w:t>
      </w:r>
      <w:r w:rsidR="00235EA8" w:rsidRPr="00DF59AD">
        <w:rPr>
          <w:rFonts w:ascii="Times New Roman" w:hAnsi="Times New Roman" w:cs="Times New Roman"/>
          <w:sz w:val="28"/>
          <w:szCs w:val="28"/>
        </w:rPr>
        <w:t>диктує необхідність максимального використання найсильніших</w:t>
      </w:r>
      <w:r w:rsidRPr="00DF59AD">
        <w:rPr>
          <w:rFonts w:ascii="Times New Roman" w:hAnsi="Times New Roman" w:cs="Times New Roman"/>
          <w:sz w:val="28"/>
          <w:szCs w:val="28"/>
        </w:rPr>
        <w:t xml:space="preserve"> </w:t>
      </w:r>
      <w:r w:rsidR="00235EA8" w:rsidRPr="00DF59AD">
        <w:rPr>
          <w:rFonts w:ascii="Times New Roman" w:hAnsi="Times New Roman" w:cs="Times New Roman"/>
          <w:sz w:val="28"/>
          <w:szCs w:val="28"/>
        </w:rPr>
        <w:t>тренувальних впливів, здатних викликати інтенсивне протікання</w:t>
      </w:r>
      <w:r w:rsidRPr="00DF59AD">
        <w:rPr>
          <w:rFonts w:ascii="Times New Roman" w:hAnsi="Times New Roman" w:cs="Times New Roman"/>
          <w:sz w:val="28"/>
          <w:szCs w:val="28"/>
        </w:rPr>
        <w:t xml:space="preserve"> </w:t>
      </w:r>
      <w:r w:rsidR="00235EA8" w:rsidRPr="00DF59AD">
        <w:rPr>
          <w:rFonts w:ascii="Times New Roman" w:hAnsi="Times New Roman" w:cs="Times New Roman"/>
          <w:sz w:val="28"/>
          <w:szCs w:val="28"/>
        </w:rPr>
        <w:t>адаптаційних процесів. Сумарні величини обсягу та інтенсивності</w:t>
      </w:r>
      <w:r w:rsidRPr="00DF59AD">
        <w:rPr>
          <w:rFonts w:ascii="Times New Roman" w:hAnsi="Times New Roman" w:cs="Times New Roman"/>
          <w:sz w:val="28"/>
          <w:szCs w:val="28"/>
        </w:rPr>
        <w:t xml:space="preserve"> </w:t>
      </w:r>
      <w:r w:rsidR="00235EA8" w:rsidRPr="00DF59AD">
        <w:rPr>
          <w:rFonts w:ascii="Times New Roman" w:hAnsi="Times New Roman" w:cs="Times New Roman"/>
          <w:sz w:val="28"/>
          <w:szCs w:val="28"/>
        </w:rPr>
        <w:t>тренувальні роботи зростають до максимальних значень, широко</w:t>
      </w:r>
      <w:r w:rsidRPr="00DF59AD">
        <w:rPr>
          <w:rFonts w:ascii="Times New Roman" w:hAnsi="Times New Roman" w:cs="Times New Roman"/>
          <w:sz w:val="28"/>
          <w:szCs w:val="28"/>
        </w:rPr>
        <w:t xml:space="preserve"> </w:t>
      </w:r>
      <w:r w:rsidR="00235EA8" w:rsidRPr="00DF59AD">
        <w:rPr>
          <w:rFonts w:ascii="Times New Roman" w:hAnsi="Times New Roman" w:cs="Times New Roman"/>
          <w:sz w:val="28"/>
          <w:szCs w:val="28"/>
        </w:rPr>
        <w:t>використовуються заняття з великими навантаженнями, збільшується кількість</w:t>
      </w:r>
      <w:r w:rsidRPr="00DF59AD">
        <w:rPr>
          <w:rFonts w:ascii="Times New Roman" w:hAnsi="Times New Roman" w:cs="Times New Roman"/>
          <w:sz w:val="28"/>
          <w:szCs w:val="28"/>
        </w:rPr>
        <w:t xml:space="preserve"> </w:t>
      </w:r>
      <w:r w:rsidR="00235EA8" w:rsidRPr="00DF59AD">
        <w:rPr>
          <w:rFonts w:ascii="Times New Roman" w:hAnsi="Times New Roman" w:cs="Times New Roman"/>
          <w:sz w:val="28"/>
          <w:szCs w:val="28"/>
        </w:rPr>
        <w:t xml:space="preserve">занять у тижневих </w:t>
      </w:r>
      <w:proofErr w:type="spellStart"/>
      <w:r w:rsidR="00235EA8" w:rsidRPr="00DF59AD">
        <w:rPr>
          <w:rFonts w:ascii="Times New Roman" w:hAnsi="Times New Roman" w:cs="Times New Roman"/>
          <w:sz w:val="28"/>
          <w:szCs w:val="28"/>
        </w:rPr>
        <w:t>мікроциклах</w:t>
      </w:r>
      <w:proofErr w:type="spellEnd"/>
      <w:r w:rsidR="00235EA8" w:rsidRPr="00DF59AD">
        <w:rPr>
          <w:rFonts w:ascii="Times New Roman" w:hAnsi="Times New Roman" w:cs="Times New Roman"/>
          <w:sz w:val="28"/>
          <w:szCs w:val="28"/>
        </w:rPr>
        <w:t>.</w:t>
      </w:r>
    </w:p>
    <w:p w14:paraId="05DFD403" w14:textId="64D472CE" w:rsidR="00235EA8" w:rsidRPr="00DF59AD" w:rsidRDefault="00510CB6" w:rsidP="00510CB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35EA8" w:rsidRPr="00DF59AD">
        <w:rPr>
          <w:rFonts w:ascii="Times New Roman" w:hAnsi="Times New Roman" w:cs="Times New Roman"/>
          <w:sz w:val="28"/>
          <w:szCs w:val="28"/>
        </w:rPr>
        <w:t>Загальний обсяг роботи протягом року становить 900-1400 год, частка загальної</w:t>
      </w:r>
      <w:r w:rsidR="00DF59AD" w:rsidRPr="00DF59AD">
        <w:rPr>
          <w:rFonts w:ascii="Times New Roman" w:hAnsi="Times New Roman" w:cs="Times New Roman"/>
          <w:sz w:val="28"/>
          <w:szCs w:val="28"/>
        </w:rPr>
        <w:t xml:space="preserve"> </w:t>
      </w:r>
      <w:r w:rsidR="00235EA8" w:rsidRPr="00DF59AD">
        <w:rPr>
          <w:rFonts w:ascii="Times New Roman" w:hAnsi="Times New Roman" w:cs="Times New Roman"/>
          <w:sz w:val="28"/>
          <w:szCs w:val="28"/>
        </w:rPr>
        <w:t>фізичної підготовки зменшується до 15 %, такий самий обсяг та</w:t>
      </w:r>
    </w:p>
    <w:p w14:paraId="76D52265" w14:textId="77777777" w:rsidR="00235EA8" w:rsidRPr="00DF59AD" w:rsidRDefault="00235EA8" w:rsidP="00510CB6">
      <w:pPr>
        <w:spacing w:after="0" w:line="360" w:lineRule="auto"/>
        <w:jc w:val="both"/>
        <w:rPr>
          <w:rFonts w:ascii="Times New Roman" w:hAnsi="Times New Roman" w:cs="Times New Roman"/>
          <w:sz w:val="28"/>
          <w:szCs w:val="28"/>
        </w:rPr>
      </w:pPr>
      <w:r w:rsidRPr="00DF59AD">
        <w:rPr>
          <w:rFonts w:ascii="Times New Roman" w:hAnsi="Times New Roman" w:cs="Times New Roman"/>
          <w:sz w:val="28"/>
          <w:szCs w:val="28"/>
        </w:rPr>
        <w:t>допоміжної підготовки, а спеціальна фізична зростає до 70%.</w:t>
      </w:r>
    </w:p>
    <w:p w14:paraId="4604A025" w14:textId="40C9697A" w:rsidR="00235EA8" w:rsidRPr="00DF59AD" w:rsidRDefault="00AE7F55" w:rsidP="00510CB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35EA8" w:rsidRPr="00DF59AD">
        <w:rPr>
          <w:rFonts w:ascii="Times New Roman" w:hAnsi="Times New Roman" w:cs="Times New Roman"/>
          <w:sz w:val="28"/>
          <w:szCs w:val="28"/>
        </w:rPr>
        <w:t>Спостерігається прагнення застосування максимальних параметрів</w:t>
      </w:r>
      <w:r w:rsidR="00DF59AD" w:rsidRPr="00DF59AD">
        <w:rPr>
          <w:rFonts w:ascii="Times New Roman" w:hAnsi="Times New Roman" w:cs="Times New Roman"/>
          <w:sz w:val="28"/>
          <w:szCs w:val="28"/>
        </w:rPr>
        <w:t xml:space="preserve"> </w:t>
      </w:r>
      <w:r w:rsidR="00235EA8" w:rsidRPr="00DF59AD">
        <w:rPr>
          <w:rFonts w:ascii="Times New Roman" w:hAnsi="Times New Roman" w:cs="Times New Roman"/>
          <w:sz w:val="28"/>
          <w:szCs w:val="28"/>
        </w:rPr>
        <w:t>тренувальних та змагальних навантажень, які по окремих</w:t>
      </w:r>
      <w:r w:rsidR="00DF59AD" w:rsidRPr="00DF59AD">
        <w:rPr>
          <w:rFonts w:ascii="Times New Roman" w:hAnsi="Times New Roman" w:cs="Times New Roman"/>
          <w:sz w:val="28"/>
          <w:szCs w:val="28"/>
        </w:rPr>
        <w:t xml:space="preserve"> </w:t>
      </w:r>
      <w:r w:rsidR="00235EA8" w:rsidRPr="00DF59AD">
        <w:rPr>
          <w:rFonts w:ascii="Times New Roman" w:hAnsi="Times New Roman" w:cs="Times New Roman"/>
          <w:sz w:val="28"/>
          <w:szCs w:val="28"/>
        </w:rPr>
        <w:t>показниками досягли граничних значень.</w:t>
      </w:r>
    </w:p>
    <w:p w14:paraId="5B46ACA4" w14:textId="45452D3D" w:rsidR="00235EA8" w:rsidRPr="00DF59AD" w:rsidRDefault="00510CB6" w:rsidP="00510CB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355EE" w:rsidRPr="00DF59AD">
        <w:rPr>
          <w:rFonts w:ascii="Times New Roman" w:hAnsi="Times New Roman" w:cs="Times New Roman"/>
          <w:sz w:val="28"/>
          <w:szCs w:val="28"/>
        </w:rPr>
        <w:t>Слід пам'ятати, що саме собою застосування максимальних</w:t>
      </w:r>
      <w:r w:rsidR="00DF59AD" w:rsidRPr="00DF59AD">
        <w:rPr>
          <w:rFonts w:ascii="Times New Roman" w:hAnsi="Times New Roman" w:cs="Times New Roman"/>
          <w:sz w:val="28"/>
          <w:szCs w:val="28"/>
        </w:rPr>
        <w:t xml:space="preserve"> </w:t>
      </w:r>
      <w:r w:rsidR="00F355EE" w:rsidRPr="00DF59AD">
        <w:rPr>
          <w:rFonts w:ascii="Times New Roman" w:hAnsi="Times New Roman" w:cs="Times New Roman"/>
          <w:sz w:val="28"/>
          <w:szCs w:val="28"/>
        </w:rPr>
        <w:t>тренувальних навантажень, широкої практики змагання, жорстких</w:t>
      </w:r>
      <w:r w:rsidR="00DF59AD" w:rsidRPr="00DF59AD">
        <w:rPr>
          <w:rFonts w:ascii="Times New Roman" w:hAnsi="Times New Roman" w:cs="Times New Roman"/>
          <w:sz w:val="28"/>
          <w:szCs w:val="28"/>
        </w:rPr>
        <w:t xml:space="preserve"> </w:t>
      </w:r>
      <w:r w:rsidR="00F355EE" w:rsidRPr="00DF59AD">
        <w:rPr>
          <w:rFonts w:ascii="Times New Roman" w:hAnsi="Times New Roman" w:cs="Times New Roman"/>
          <w:sz w:val="28"/>
          <w:szCs w:val="28"/>
        </w:rPr>
        <w:t>режимів роботи, гострого спарингу, використання тренажерів, засобів</w:t>
      </w:r>
      <w:r w:rsidR="00DF59AD" w:rsidRPr="00DF59AD">
        <w:rPr>
          <w:rFonts w:ascii="Times New Roman" w:hAnsi="Times New Roman" w:cs="Times New Roman"/>
          <w:sz w:val="28"/>
          <w:szCs w:val="28"/>
        </w:rPr>
        <w:t xml:space="preserve"> </w:t>
      </w:r>
      <w:r w:rsidR="00F355EE" w:rsidRPr="00DF59AD">
        <w:rPr>
          <w:rFonts w:ascii="Times New Roman" w:hAnsi="Times New Roman" w:cs="Times New Roman"/>
          <w:sz w:val="28"/>
          <w:szCs w:val="28"/>
        </w:rPr>
        <w:t>відновлення, застосування полегшень чи труднощів (зміна</w:t>
      </w:r>
      <w:r w:rsidR="00DF59AD" w:rsidRPr="00DF59AD">
        <w:rPr>
          <w:rFonts w:ascii="Times New Roman" w:hAnsi="Times New Roman" w:cs="Times New Roman"/>
          <w:sz w:val="28"/>
          <w:szCs w:val="28"/>
        </w:rPr>
        <w:t xml:space="preserve"> </w:t>
      </w:r>
      <w:r w:rsidR="00F355EE" w:rsidRPr="00DF59AD">
        <w:rPr>
          <w:rFonts w:ascii="Times New Roman" w:hAnsi="Times New Roman" w:cs="Times New Roman"/>
          <w:sz w:val="28"/>
          <w:szCs w:val="28"/>
        </w:rPr>
        <w:t xml:space="preserve">зовнішнього середовища, лідирування, дихання через </w:t>
      </w:r>
      <w:proofErr w:type="spellStart"/>
      <w:r w:rsidR="00F355EE" w:rsidRPr="00DF59AD">
        <w:rPr>
          <w:rFonts w:ascii="Times New Roman" w:hAnsi="Times New Roman" w:cs="Times New Roman"/>
          <w:sz w:val="28"/>
          <w:szCs w:val="28"/>
        </w:rPr>
        <w:t>з</w:t>
      </w:r>
      <w:r w:rsidR="00DF59AD" w:rsidRPr="00DF59AD">
        <w:rPr>
          <w:rFonts w:ascii="Times New Roman" w:hAnsi="Times New Roman" w:cs="Times New Roman"/>
          <w:sz w:val="28"/>
          <w:szCs w:val="28"/>
        </w:rPr>
        <w:t>атруднений</w:t>
      </w:r>
      <w:proofErr w:type="spellEnd"/>
      <w:r w:rsidR="00DF59AD" w:rsidRPr="00DF59AD">
        <w:rPr>
          <w:rFonts w:ascii="Times New Roman" w:hAnsi="Times New Roman" w:cs="Times New Roman"/>
          <w:sz w:val="28"/>
          <w:szCs w:val="28"/>
        </w:rPr>
        <w:t xml:space="preserve"> </w:t>
      </w:r>
      <w:r w:rsidR="00F355EE" w:rsidRPr="00DF59AD">
        <w:rPr>
          <w:rFonts w:ascii="Times New Roman" w:hAnsi="Times New Roman" w:cs="Times New Roman"/>
          <w:sz w:val="28"/>
          <w:szCs w:val="28"/>
        </w:rPr>
        <w:t xml:space="preserve">простір, використання </w:t>
      </w:r>
      <w:proofErr w:type="spellStart"/>
      <w:r w:rsidR="00F355EE" w:rsidRPr="00DF59AD">
        <w:rPr>
          <w:rFonts w:ascii="Times New Roman" w:hAnsi="Times New Roman" w:cs="Times New Roman"/>
          <w:sz w:val="28"/>
          <w:szCs w:val="28"/>
        </w:rPr>
        <w:t>середньогір'я</w:t>
      </w:r>
      <w:proofErr w:type="spellEnd"/>
      <w:r w:rsidR="00F355EE" w:rsidRPr="00DF59AD">
        <w:rPr>
          <w:rFonts w:ascii="Times New Roman" w:hAnsi="Times New Roman" w:cs="Times New Roman"/>
          <w:sz w:val="28"/>
          <w:szCs w:val="28"/>
        </w:rPr>
        <w:t>, побудови тренувального</w:t>
      </w:r>
      <w:r w:rsidR="00DF59AD" w:rsidRPr="00DF59AD">
        <w:rPr>
          <w:rFonts w:ascii="Times New Roman" w:hAnsi="Times New Roman" w:cs="Times New Roman"/>
          <w:sz w:val="28"/>
          <w:szCs w:val="28"/>
        </w:rPr>
        <w:t xml:space="preserve"> </w:t>
      </w:r>
      <w:r w:rsidR="00F355EE" w:rsidRPr="00DF59AD">
        <w:rPr>
          <w:rFonts w:ascii="Times New Roman" w:hAnsi="Times New Roman" w:cs="Times New Roman"/>
          <w:sz w:val="28"/>
          <w:szCs w:val="28"/>
        </w:rPr>
        <w:t>процесу без днів відпочинку, застосування стрибкоподібного збільшення навантажень</w:t>
      </w:r>
      <w:r w:rsidR="00DF59AD" w:rsidRPr="00DF59AD">
        <w:rPr>
          <w:rFonts w:ascii="Times New Roman" w:hAnsi="Times New Roman" w:cs="Times New Roman"/>
          <w:sz w:val="28"/>
          <w:szCs w:val="28"/>
        </w:rPr>
        <w:t xml:space="preserve"> </w:t>
      </w:r>
      <w:r w:rsidR="00F355EE" w:rsidRPr="00DF59AD">
        <w:rPr>
          <w:rFonts w:ascii="Times New Roman" w:hAnsi="Times New Roman" w:cs="Times New Roman"/>
          <w:sz w:val="28"/>
          <w:szCs w:val="28"/>
        </w:rPr>
        <w:t xml:space="preserve">на рік, кількох великих </w:t>
      </w:r>
      <w:r w:rsidR="00F355EE" w:rsidRPr="00DF59AD">
        <w:rPr>
          <w:rFonts w:ascii="Times New Roman" w:hAnsi="Times New Roman" w:cs="Times New Roman"/>
          <w:sz w:val="28"/>
          <w:szCs w:val="28"/>
        </w:rPr>
        <w:lastRenderedPageBreak/>
        <w:t>навантажень протягом одного дня та ін.) - всього того,</w:t>
      </w:r>
      <w:r w:rsidR="00DF59AD" w:rsidRPr="00DF59AD">
        <w:rPr>
          <w:rFonts w:ascii="Times New Roman" w:hAnsi="Times New Roman" w:cs="Times New Roman"/>
          <w:sz w:val="28"/>
          <w:szCs w:val="28"/>
        </w:rPr>
        <w:t xml:space="preserve"> </w:t>
      </w:r>
      <w:r w:rsidR="00F355EE" w:rsidRPr="00DF59AD">
        <w:rPr>
          <w:rFonts w:ascii="Times New Roman" w:hAnsi="Times New Roman" w:cs="Times New Roman"/>
          <w:sz w:val="28"/>
          <w:szCs w:val="28"/>
        </w:rPr>
        <w:t>що характеризує підготовку спортсменів високого класу на етапі</w:t>
      </w:r>
      <w:r w:rsidR="00DF59AD" w:rsidRPr="00DF59AD">
        <w:rPr>
          <w:rFonts w:ascii="Times New Roman" w:hAnsi="Times New Roman" w:cs="Times New Roman"/>
          <w:sz w:val="28"/>
          <w:szCs w:val="28"/>
        </w:rPr>
        <w:t xml:space="preserve"> </w:t>
      </w:r>
      <w:r w:rsidR="00F355EE" w:rsidRPr="00DF59AD">
        <w:rPr>
          <w:rFonts w:ascii="Times New Roman" w:hAnsi="Times New Roman" w:cs="Times New Roman"/>
          <w:sz w:val="28"/>
          <w:szCs w:val="28"/>
        </w:rPr>
        <w:t>максимальної реалізації індивідуальних можливостей, автоматично</w:t>
      </w:r>
      <w:r w:rsidR="00DF59AD" w:rsidRPr="00DF59AD">
        <w:rPr>
          <w:rFonts w:ascii="Times New Roman" w:hAnsi="Times New Roman" w:cs="Times New Roman"/>
          <w:sz w:val="28"/>
          <w:szCs w:val="28"/>
        </w:rPr>
        <w:t xml:space="preserve"> </w:t>
      </w:r>
      <w:r w:rsidR="00F355EE" w:rsidRPr="00DF59AD">
        <w:rPr>
          <w:rFonts w:ascii="Times New Roman" w:hAnsi="Times New Roman" w:cs="Times New Roman"/>
          <w:sz w:val="28"/>
          <w:szCs w:val="28"/>
        </w:rPr>
        <w:t>ще забезпечує рішення основного завдання.</w:t>
      </w:r>
    </w:p>
    <w:p w14:paraId="50270EDD" w14:textId="09E5664A" w:rsidR="00E805A1" w:rsidRPr="00DF59AD" w:rsidRDefault="00DF59AD" w:rsidP="00510CB6">
      <w:pPr>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tab/>
      </w:r>
      <w:r w:rsidR="00E805A1" w:rsidRPr="00DF59AD">
        <w:rPr>
          <w:rFonts w:ascii="Times New Roman" w:hAnsi="Times New Roman" w:cs="Times New Roman"/>
          <w:sz w:val="28"/>
          <w:szCs w:val="28"/>
        </w:rPr>
        <w:t>Ефективність роботи залежить від того, наскільки тренер зможе</w:t>
      </w:r>
      <w:r w:rsidRPr="00DF59AD">
        <w:rPr>
          <w:rFonts w:ascii="Times New Roman" w:hAnsi="Times New Roman" w:cs="Times New Roman"/>
          <w:sz w:val="28"/>
          <w:szCs w:val="28"/>
        </w:rPr>
        <w:t xml:space="preserve"> </w:t>
      </w:r>
      <w:r w:rsidR="00E805A1" w:rsidRPr="00DF59AD">
        <w:rPr>
          <w:rFonts w:ascii="Times New Roman" w:hAnsi="Times New Roman" w:cs="Times New Roman"/>
          <w:sz w:val="28"/>
          <w:szCs w:val="28"/>
        </w:rPr>
        <w:t>поєднати у часі період використання потужних засобів</w:t>
      </w:r>
      <w:r w:rsidRPr="00DF59AD">
        <w:rPr>
          <w:rFonts w:ascii="Times New Roman" w:hAnsi="Times New Roman" w:cs="Times New Roman"/>
          <w:sz w:val="28"/>
          <w:szCs w:val="28"/>
        </w:rPr>
        <w:t xml:space="preserve"> </w:t>
      </w:r>
      <w:r w:rsidR="00E805A1" w:rsidRPr="00DF59AD">
        <w:rPr>
          <w:rFonts w:ascii="Times New Roman" w:hAnsi="Times New Roman" w:cs="Times New Roman"/>
          <w:sz w:val="28"/>
          <w:szCs w:val="28"/>
        </w:rPr>
        <w:t>тренувальних впливів з періодом максимальної схильності</w:t>
      </w:r>
      <w:r w:rsidRPr="00DF59AD">
        <w:rPr>
          <w:rFonts w:ascii="Times New Roman" w:hAnsi="Times New Roman" w:cs="Times New Roman"/>
          <w:sz w:val="28"/>
          <w:szCs w:val="28"/>
        </w:rPr>
        <w:t xml:space="preserve"> </w:t>
      </w:r>
      <w:r w:rsidR="00E805A1" w:rsidRPr="00DF59AD">
        <w:rPr>
          <w:rFonts w:ascii="Times New Roman" w:hAnsi="Times New Roman" w:cs="Times New Roman"/>
          <w:sz w:val="28"/>
          <w:szCs w:val="28"/>
        </w:rPr>
        <w:t>організму спортсмена для досягнення найвищих результатів. До цього</w:t>
      </w:r>
      <w:r w:rsidRPr="00DF59AD">
        <w:rPr>
          <w:rFonts w:ascii="Times New Roman" w:hAnsi="Times New Roman" w:cs="Times New Roman"/>
          <w:sz w:val="28"/>
          <w:szCs w:val="28"/>
        </w:rPr>
        <w:t xml:space="preserve"> </w:t>
      </w:r>
      <w:r w:rsidR="00E805A1" w:rsidRPr="00DF59AD">
        <w:rPr>
          <w:rFonts w:ascii="Times New Roman" w:hAnsi="Times New Roman" w:cs="Times New Roman"/>
          <w:sz w:val="28"/>
          <w:szCs w:val="28"/>
        </w:rPr>
        <w:t>періоду організм спортсмена має бути підготовлений, з одного боку,</w:t>
      </w:r>
      <w:r w:rsidRPr="00DF59AD">
        <w:rPr>
          <w:rFonts w:ascii="Times New Roman" w:hAnsi="Times New Roman" w:cs="Times New Roman"/>
          <w:sz w:val="28"/>
          <w:szCs w:val="28"/>
        </w:rPr>
        <w:t xml:space="preserve"> </w:t>
      </w:r>
      <w:r w:rsidR="00E805A1" w:rsidRPr="00DF59AD">
        <w:rPr>
          <w:rFonts w:ascii="Times New Roman" w:hAnsi="Times New Roman" w:cs="Times New Roman"/>
          <w:sz w:val="28"/>
          <w:szCs w:val="28"/>
        </w:rPr>
        <w:t>природним розвитком, а з іншого - спрямованими перетвореннями,</w:t>
      </w:r>
      <w:r w:rsidRPr="00DF59AD">
        <w:rPr>
          <w:rFonts w:ascii="Times New Roman" w:hAnsi="Times New Roman" w:cs="Times New Roman"/>
          <w:sz w:val="28"/>
          <w:szCs w:val="28"/>
        </w:rPr>
        <w:t xml:space="preserve"> </w:t>
      </w:r>
      <w:r w:rsidR="00E805A1" w:rsidRPr="00DF59AD">
        <w:rPr>
          <w:rFonts w:ascii="Times New Roman" w:hAnsi="Times New Roman" w:cs="Times New Roman"/>
          <w:sz w:val="28"/>
          <w:szCs w:val="28"/>
        </w:rPr>
        <w:t>обумовленими багаторічною підготовкою. При суміщенні цих умов</w:t>
      </w:r>
      <w:r w:rsidRPr="00DF59AD">
        <w:rPr>
          <w:rFonts w:ascii="Times New Roman" w:hAnsi="Times New Roman" w:cs="Times New Roman"/>
          <w:sz w:val="28"/>
          <w:szCs w:val="28"/>
        </w:rPr>
        <w:t xml:space="preserve"> </w:t>
      </w:r>
      <w:r w:rsidR="00E805A1" w:rsidRPr="00DF59AD">
        <w:rPr>
          <w:rFonts w:ascii="Times New Roman" w:hAnsi="Times New Roman" w:cs="Times New Roman"/>
          <w:sz w:val="28"/>
          <w:szCs w:val="28"/>
        </w:rPr>
        <w:t>максимальні спортивні досягнення стають реальністю, якщо цього</w:t>
      </w:r>
      <w:r w:rsidRPr="00DF59AD">
        <w:rPr>
          <w:rFonts w:ascii="Times New Roman" w:hAnsi="Times New Roman" w:cs="Times New Roman"/>
          <w:sz w:val="28"/>
          <w:szCs w:val="28"/>
        </w:rPr>
        <w:t xml:space="preserve"> </w:t>
      </w:r>
      <w:r w:rsidR="00E805A1" w:rsidRPr="00DF59AD">
        <w:rPr>
          <w:rFonts w:ascii="Times New Roman" w:hAnsi="Times New Roman" w:cs="Times New Roman"/>
          <w:sz w:val="28"/>
          <w:szCs w:val="28"/>
        </w:rPr>
        <w:t>зробити не вдалося, то спортсмен демонструє результати нижче за ті,</w:t>
      </w:r>
      <w:r w:rsidRPr="00DF59AD">
        <w:rPr>
          <w:rFonts w:ascii="Times New Roman" w:hAnsi="Times New Roman" w:cs="Times New Roman"/>
          <w:sz w:val="28"/>
          <w:szCs w:val="28"/>
        </w:rPr>
        <w:t xml:space="preserve"> </w:t>
      </w:r>
      <w:r w:rsidR="00E805A1" w:rsidRPr="00DF59AD">
        <w:rPr>
          <w:rFonts w:ascii="Times New Roman" w:hAnsi="Times New Roman" w:cs="Times New Roman"/>
          <w:sz w:val="28"/>
          <w:szCs w:val="28"/>
        </w:rPr>
        <w:t>які він міг би показати.</w:t>
      </w:r>
    </w:p>
    <w:p w14:paraId="7CA013C5" w14:textId="51B59A2E" w:rsidR="00F355EE" w:rsidRPr="00DF59AD" w:rsidRDefault="00510CB6" w:rsidP="00510CB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805A1" w:rsidRPr="00DF59AD">
        <w:rPr>
          <w:rFonts w:ascii="Times New Roman" w:hAnsi="Times New Roman" w:cs="Times New Roman"/>
          <w:sz w:val="28"/>
          <w:szCs w:val="28"/>
        </w:rPr>
        <w:t xml:space="preserve">Вивчення досвіду підготовки та виступів провідних </w:t>
      </w:r>
      <w:r w:rsidR="00DF59AD" w:rsidRPr="00DF59AD">
        <w:rPr>
          <w:rFonts w:ascii="Times New Roman" w:hAnsi="Times New Roman" w:cs="Times New Roman"/>
          <w:sz w:val="28"/>
          <w:szCs w:val="28"/>
        </w:rPr>
        <w:t xml:space="preserve">дзюдоїстів </w:t>
      </w:r>
      <w:r w:rsidR="00E805A1" w:rsidRPr="00DF59AD">
        <w:rPr>
          <w:rFonts w:ascii="Times New Roman" w:hAnsi="Times New Roman" w:cs="Times New Roman"/>
          <w:sz w:val="28"/>
          <w:szCs w:val="28"/>
        </w:rPr>
        <w:t>світу дозволяє виявити найбільш характерні тенденції сходження до</w:t>
      </w:r>
      <w:r w:rsidR="00DF59AD" w:rsidRPr="00DF59AD">
        <w:rPr>
          <w:rFonts w:ascii="Times New Roman" w:hAnsi="Times New Roman" w:cs="Times New Roman"/>
          <w:sz w:val="28"/>
          <w:szCs w:val="28"/>
        </w:rPr>
        <w:t xml:space="preserve"> </w:t>
      </w:r>
      <w:r w:rsidR="00E805A1" w:rsidRPr="00DF59AD">
        <w:rPr>
          <w:rFonts w:ascii="Times New Roman" w:hAnsi="Times New Roman" w:cs="Times New Roman"/>
          <w:sz w:val="28"/>
          <w:szCs w:val="28"/>
        </w:rPr>
        <w:t>вершин майстерності в залежності від вимог конкретної спортивної</w:t>
      </w:r>
      <w:r w:rsidR="00DF59AD" w:rsidRPr="00DF59AD">
        <w:rPr>
          <w:rFonts w:ascii="Times New Roman" w:hAnsi="Times New Roman" w:cs="Times New Roman"/>
          <w:sz w:val="28"/>
          <w:szCs w:val="28"/>
        </w:rPr>
        <w:t xml:space="preserve"> </w:t>
      </w:r>
      <w:r w:rsidR="00E805A1" w:rsidRPr="00DF59AD">
        <w:rPr>
          <w:rFonts w:ascii="Times New Roman" w:hAnsi="Times New Roman" w:cs="Times New Roman"/>
          <w:sz w:val="28"/>
          <w:szCs w:val="28"/>
        </w:rPr>
        <w:t>дисципліни, обсягу роботи різної спрямованості, динаміки</w:t>
      </w:r>
      <w:r w:rsidR="00DF59AD" w:rsidRPr="00DF59AD">
        <w:rPr>
          <w:rFonts w:ascii="Times New Roman" w:hAnsi="Times New Roman" w:cs="Times New Roman"/>
          <w:sz w:val="28"/>
          <w:szCs w:val="28"/>
        </w:rPr>
        <w:t xml:space="preserve"> </w:t>
      </w:r>
      <w:r w:rsidR="00E805A1" w:rsidRPr="00DF59AD">
        <w:rPr>
          <w:rFonts w:ascii="Times New Roman" w:hAnsi="Times New Roman" w:cs="Times New Roman"/>
          <w:sz w:val="28"/>
          <w:szCs w:val="28"/>
        </w:rPr>
        <w:t>тренувальних та змагальних навантажень та ін. Вивчення цих тенденцій</w:t>
      </w:r>
      <w:r w:rsidR="00DF59AD" w:rsidRPr="00DF59AD">
        <w:rPr>
          <w:rFonts w:ascii="Times New Roman" w:hAnsi="Times New Roman" w:cs="Times New Roman"/>
          <w:sz w:val="28"/>
          <w:szCs w:val="28"/>
        </w:rPr>
        <w:t xml:space="preserve"> </w:t>
      </w:r>
      <w:r w:rsidR="00E805A1" w:rsidRPr="00DF59AD">
        <w:rPr>
          <w:rFonts w:ascii="Times New Roman" w:hAnsi="Times New Roman" w:cs="Times New Roman"/>
          <w:sz w:val="28"/>
          <w:szCs w:val="28"/>
        </w:rPr>
        <w:t>дозволить визначити найефективнішу тривалість тренування</w:t>
      </w:r>
      <w:r w:rsidR="00DF59AD" w:rsidRPr="00DF59AD">
        <w:rPr>
          <w:rFonts w:ascii="Times New Roman" w:hAnsi="Times New Roman" w:cs="Times New Roman"/>
          <w:sz w:val="28"/>
          <w:szCs w:val="28"/>
        </w:rPr>
        <w:t xml:space="preserve"> </w:t>
      </w:r>
      <w:r w:rsidR="00E805A1" w:rsidRPr="00DF59AD">
        <w:rPr>
          <w:rFonts w:ascii="Times New Roman" w:hAnsi="Times New Roman" w:cs="Times New Roman"/>
          <w:sz w:val="28"/>
          <w:szCs w:val="28"/>
        </w:rPr>
        <w:t>на етапі максимальної реалізації індивідуальних можливостей,</w:t>
      </w:r>
      <w:r>
        <w:rPr>
          <w:rFonts w:ascii="Times New Roman" w:hAnsi="Times New Roman" w:cs="Times New Roman"/>
          <w:sz w:val="28"/>
          <w:szCs w:val="28"/>
        </w:rPr>
        <w:t xml:space="preserve"> </w:t>
      </w:r>
      <w:r w:rsidR="00E805A1" w:rsidRPr="00DF59AD">
        <w:rPr>
          <w:rFonts w:ascii="Times New Roman" w:hAnsi="Times New Roman" w:cs="Times New Roman"/>
          <w:sz w:val="28"/>
          <w:szCs w:val="28"/>
        </w:rPr>
        <w:t>встановити доцільну динаміку тренувальних та змагальних</w:t>
      </w:r>
      <w:r w:rsidR="00DF59AD" w:rsidRPr="00DF59AD">
        <w:rPr>
          <w:rFonts w:ascii="Times New Roman" w:hAnsi="Times New Roman" w:cs="Times New Roman"/>
          <w:sz w:val="28"/>
          <w:szCs w:val="28"/>
        </w:rPr>
        <w:t xml:space="preserve"> </w:t>
      </w:r>
      <w:r w:rsidR="00E805A1" w:rsidRPr="00DF59AD">
        <w:rPr>
          <w:rFonts w:ascii="Times New Roman" w:hAnsi="Times New Roman" w:cs="Times New Roman"/>
          <w:sz w:val="28"/>
          <w:szCs w:val="28"/>
        </w:rPr>
        <w:t>навантажень, співвідношення роботи різної спрямованості.</w:t>
      </w:r>
    </w:p>
    <w:p w14:paraId="7F43FCF2" w14:textId="40171CB8" w:rsidR="007B11AA" w:rsidRPr="00DF59AD" w:rsidRDefault="00510CB6" w:rsidP="00510CB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F59AD" w:rsidRPr="00DF59AD">
        <w:rPr>
          <w:rFonts w:ascii="Times New Roman" w:hAnsi="Times New Roman" w:cs="Times New Roman"/>
          <w:sz w:val="28"/>
          <w:szCs w:val="28"/>
        </w:rPr>
        <w:t>Але все таки ветеранський спорт припадає після е</w:t>
      </w:r>
      <w:r w:rsidR="007B11AA" w:rsidRPr="00DF59AD">
        <w:rPr>
          <w:rFonts w:ascii="Times New Roman" w:hAnsi="Times New Roman" w:cs="Times New Roman"/>
          <w:sz w:val="28"/>
          <w:szCs w:val="28"/>
        </w:rPr>
        <w:t>тап</w:t>
      </w:r>
      <w:r w:rsidR="00DF59AD" w:rsidRPr="00DF59AD">
        <w:rPr>
          <w:rFonts w:ascii="Times New Roman" w:hAnsi="Times New Roman" w:cs="Times New Roman"/>
          <w:sz w:val="28"/>
          <w:szCs w:val="28"/>
        </w:rPr>
        <w:t>у</w:t>
      </w:r>
      <w:r w:rsidR="007B11AA" w:rsidRPr="00DF59AD">
        <w:rPr>
          <w:rFonts w:ascii="Times New Roman" w:hAnsi="Times New Roman" w:cs="Times New Roman"/>
          <w:sz w:val="28"/>
          <w:szCs w:val="28"/>
        </w:rPr>
        <w:t xml:space="preserve"> збереження досягнень. </w:t>
      </w:r>
      <w:r w:rsidR="00DF59AD" w:rsidRPr="00DF59AD">
        <w:rPr>
          <w:rFonts w:ascii="Times New Roman" w:hAnsi="Times New Roman" w:cs="Times New Roman"/>
          <w:sz w:val="28"/>
          <w:szCs w:val="28"/>
        </w:rPr>
        <w:t>В якому з</w:t>
      </w:r>
      <w:r w:rsidR="007B11AA" w:rsidRPr="00DF59AD">
        <w:rPr>
          <w:rFonts w:ascii="Times New Roman" w:hAnsi="Times New Roman" w:cs="Times New Roman"/>
          <w:sz w:val="28"/>
          <w:szCs w:val="28"/>
        </w:rPr>
        <w:t>міст роботи та характер завдань</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мало відрізняються від попереднього етапу. Тут ставляться ті ж</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цілі, проте неминуче виснаження функціональних ресурсів організму,</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зниження його адаптаційних можливостей, пов'язані вже з віковими</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інволюційними процесами, а також з багаторічним впливом</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гранично високих фізичних навантажень, що зумовлюють необхідність</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виражений індивідуальний підхід. Цьому сприяє накопичений</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досвід підготовки, який дозволяє визначити найбільш доцільні</w:t>
      </w:r>
    </w:p>
    <w:p w14:paraId="1889611E" w14:textId="141BFF6E" w:rsidR="00E805A1" w:rsidRPr="00DF59AD" w:rsidRDefault="007B11AA" w:rsidP="00510CB6">
      <w:pPr>
        <w:spacing w:after="0" w:line="360" w:lineRule="auto"/>
        <w:jc w:val="both"/>
        <w:rPr>
          <w:rFonts w:ascii="Times New Roman" w:hAnsi="Times New Roman" w:cs="Times New Roman"/>
          <w:sz w:val="28"/>
          <w:szCs w:val="28"/>
        </w:rPr>
      </w:pPr>
      <w:r w:rsidRPr="00DF59AD">
        <w:rPr>
          <w:rFonts w:ascii="Times New Roman" w:hAnsi="Times New Roman" w:cs="Times New Roman"/>
          <w:sz w:val="28"/>
          <w:szCs w:val="28"/>
        </w:rPr>
        <w:lastRenderedPageBreak/>
        <w:t>для конкретного індивіда способи розподілу навантаження, найбільш</w:t>
      </w:r>
      <w:r w:rsidR="00DF59AD" w:rsidRPr="00DF59AD">
        <w:rPr>
          <w:rFonts w:ascii="Times New Roman" w:hAnsi="Times New Roman" w:cs="Times New Roman"/>
          <w:sz w:val="28"/>
          <w:szCs w:val="28"/>
        </w:rPr>
        <w:t xml:space="preserve"> </w:t>
      </w:r>
      <w:r w:rsidRPr="00DF59AD">
        <w:rPr>
          <w:rFonts w:ascii="Times New Roman" w:hAnsi="Times New Roman" w:cs="Times New Roman"/>
          <w:sz w:val="28"/>
          <w:szCs w:val="28"/>
        </w:rPr>
        <w:t>ефективні засоби та методи, тобто розкрити індивідуальні</w:t>
      </w:r>
      <w:r w:rsidR="00DF59AD" w:rsidRPr="00DF59AD">
        <w:rPr>
          <w:rFonts w:ascii="Times New Roman" w:hAnsi="Times New Roman" w:cs="Times New Roman"/>
          <w:sz w:val="28"/>
          <w:szCs w:val="28"/>
        </w:rPr>
        <w:t xml:space="preserve"> </w:t>
      </w:r>
      <w:r w:rsidRPr="00DF59AD">
        <w:rPr>
          <w:rFonts w:ascii="Times New Roman" w:hAnsi="Times New Roman" w:cs="Times New Roman"/>
          <w:sz w:val="28"/>
          <w:szCs w:val="28"/>
        </w:rPr>
        <w:t>особливості. Таким чином вдається підтримувати рівень спортивних</w:t>
      </w:r>
      <w:r w:rsidR="00DF59AD" w:rsidRPr="00DF59AD">
        <w:rPr>
          <w:rFonts w:ascii="Times New Roman" w:hAnsi="Times New Roman" w:cs="Times New Roman"/>
          <w:sz w:val="28"/>
          <w:szCs w:val="28"/>
        </w:rPr>
        <w:t xml:space="preserve"> </w:t>
      </w:r>
      <w:r w:rsidRPr="00DF59AD">
        <w:rPr>
          <w:rFonts w:ascii="Times New Roman" w:hAnsi="Times New Roman" w:cs="Times New Roman"/>
          <w:sz w:val="28"/>
          <w:szCs w:val="28"/>
        </w:rPr>
        <w:t>досягнень.</w:t>
      </w:r>
    </w:p>
    <w:p w14:paraId="02C67101" w14:textId="2E63BB69" w:rsidR="007B11AA" w:rsidRPr="00DF59AD" w:rsidRDefault="00510CB6" w:rsidP="00510CB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1AA" w:rsidRPr="00DF59AD">
        <w:rPr>
          <w:rFonts w:ascii="Times New Roman" w:hAnsi="Times New Roman" w:cs="Times New Roman"/>
          <w:sz w:val="28"/>
          <w:szCs w:val="28"/>
        </w:rPr>
        <w:t>На етапі збереження досягнень не завжди виправдане підвищення</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навантажень, важко утримувати та рівень навантажень на раніше доступних</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величинах. Тому спортсмени прагнуть утримати досягнутий рівень</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підготовленості за рахунок розширення не стільки функціональних</w:t>
      </w:r>
      <w:r>
        <w:rPr>
          <w:rFonts w:ascii="Times New Roman" w:hAnsi="Times New Roman" w:cs="Times New Roman"/>
          <w:sz w:val="28"/>
          <w:szCs w:val="28"/>
        </w:rPr>
        <w:t xml:space="preserve"> </w:t>
      </w:r>
      <w:r w:rsidR="007B11AA" w:rsidRPr="00DF59AD">
        <w:rPr>
          <w:rFonts w:ascii="Times New Roman" w:hAnsi="Times New Roman" w:cs="Times New Roman"/>
          <w:sz w:val="28"/>
          <w:szCs w:val="28"/>
        </w:rPr>
        <w:t>можливостей, скільки вдосконалення технічної майстерності,</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усунення приватних недоліків підготовленості при колишньому чи навіть</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менший обсяг роботи. Скорочується і частка загальної фізичної та</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допоміжної підготовки, а частка спеціальної роботи зростає до 80%.</w:t>
      </w:r>
    </w:p>
    <w:p w14:paraId="76F14845" w14:textId="43196956" w:rsidR="007B11AA" w:rsidRPr="00DF59AD" w:rsidRDefault="00510CB6" w:rsidP="00510CB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1AA" w:rsidRPr="00DF59AD">
        <w:rPr>
          <w:rFonts w:ascii="Times New Roman" w:hAnsi="Times New Roman" w:cs="Times New Roman"/>
          <w:sz w:val="28"/>
          <w:szCs w:val="28"/>
        </w:rPr>
        <w:t>Найважчою проблемою є підвищення спортивної мотивації</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діяльності у спортсменів, результати яких вже не виявляють</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тенденції до подальшого зростання. Мотивом спонуканням для продовження</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тренування в жорстких режимах із застосуванням колосальних фізичних</w:t>
      </w:r>
      <w:r w:rsidR="00DF59AD" w:rsidRPr="00DF59AD">
        <w:rPr>
          <w:rFonts w:ascii="Times New Roman" w:hAnsi="Times New Roman" w:cs="Times New Roman"/>
          <w:sz w:val="28"/>
          <w:szCs w:val="28"/>
        </w:rPr>
        <w:t xml:space="preserve"> </w:t>
      </w:r>
      <w:proofErr w:type="spellStart"/>
      <w:r w:rsidR="007B11AA" w:rsidRPr="00DF59AD">
        <w:rPr>
          <w:rFonts w:ascii="Times New Roman" w:hAnsi="Times New Roman" w:cs="Times New Roman"/>
          <w:sz w:val="28"/>
          <w:szCs w:val="28"/>
        </w:rPr>
        <w:t>напруг</w:t>
      </w:r>
      <w:proofErr w:type="spellEnd"/>
      <w:r w:rsidR="007B11AA" w:rsidRPr="00DF59AD">
        <w:rPr>
          <w:rFonts w:ascii="Times New Roman" w:hAnsi="Times New Roman" w:cs="Times New Roman"/>
          <w:sz w:val="28"/>
          <w:szCs w:val="28"/>
        </w:rPr>
        <w:t xml:space="preserve"> може служити визнання суспільної цінності високого</w:t>
      </w:r>
      <w:r w:rsidR="00DF59AD" w:rsidRPr="00DF59AD">
        <w:rPr>
          <w:rFonts w:ascii="Times New Roman" w:hAnsi="Times New Roman" w:cs="Times New Roman"/>
          <w:sz w:val="28"/>
          <w:szCs w:val="28"/>
        </w:rPr>
        <w:t xml:space="preserve"> </w:t>
      </w:r>
      <w:r w:rsidR="007B11AA" w:rsidRPr="00DF59AD">
        <w:rPr>
          <w:rFonts w:ascii="Times New Roman" w:hAnsi="Times New Roman" w:cs="Times New Roman"/>
          <w:sz w:val="28"/>
          <w:szCs w:val="28"/>
        </w:rPr>
        <w:t>спортивного результату.</w:t>
      </w:r>
    </w:p>
    <w:p w14:paraId="4218E2F0" w14:textId="047EE777" w:rsidR="007B11AA" w:rsidRPr="00300A4A" w:rsidRDefault="008014D9" w:rsidP="00300A4A">
      <w:pPr>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tab/>
      </w:r>
      <w:r w:rsidR="007B11AA" w:rsidRPr="00300A4A">
        <w:rPr>
          <w:rFonts w:ascii="Times New Roman" w:hAnsi="Times New Roman" w:cs="Times New Roman"/>
          <w:sz w:val="28"/>
          <w:szCs w:val="28"/>
        </w:rPr>
        <w:t>На етапі</w:t>
      </w:r>
      <w:r w:rsidR="00DF59AD" w:rsidRPr="00300A4A">
        <w:rPr>
          <w:rFonts w:ascii="Times New Roman" w:hAnsi="Times New Roman" w:cs="Times New Roman"/>
          <w:sz w:val="28"/>
          <w:szCs w:val="28"/>
        </w:rPr>
        <w:t xml:space="preserve"> збереження досягнень</w:t>
      </w:r>
      <w:r w:rsidR="007B11AA" w:rsidRPr="00300A4A">
        <w:rPr>
          <w:rFonts w:ascii="Times New Roman" w:hAnsi="Times New Roman" w:cs="Times New Roman"/>
          <w:sz w:val="28"/>
          <w:szCs w:val="28"/>
        </w:rPr>
        <w:t>, як ніколи раніше, проявляється прагнення до</w:t>
      </w:r>
      <w:r w:rsidR="004148D0" w:rsidRPr="00300A4A">
        <w:rPr>
          <w:rFonts w:ascii="Times New Roman" w:hAnsi="Times New Roman" w:cs="Times New Roman"/>
          <w:sz w:val="28"/>
          <w:szCs w:val="28"/>
        </w:rPr>
        <w:t xml:space="preserve"> </w:t>
      </w:r>
      <w:r w:rsidR="007B11AA" w:rsidRPr="00300A4A">
        <w:rPr>
          <w:rFonts w:ascii="Times New Roman" w:hAnsi="Times New Roman" w:cs="Times New Roman"/>
          <w:sz w:val="28"/>
          <w:szCs w:val="28"/>
        </w:rPr>
        <w:t>використання тих засобів та методів, які в силу якихось</w:t>
      </w:r>
      <w:r w:rsidRPr="00300A4A">
        <w:rPr>
          <w:rFonts w:ascii="Times New Roman" w:hAnsi="Times New Roman" w:cs="Times New Roman"/>
          <w:sz w:val="28"/>
          <w:szCs w:val="28"/>
        </w:rPr>
        <w:t xml:space="preserve"> </w:t>
      </w:r>
      <w:r w:rsidR="007B11AA" w:rsidRPr="00300A4A">
        <w:rPr>
          <w:rFonts w:ascii="Times New Roman" w:hAnsi="Times New Roman" w:cs="Times New Roman"/>
          <w:sz w:val="28"/>
          <w:szCs w:val="28"/>
        </w:rPr>
        <w:t>обставин застосовувалися недостатньо чи взагалі застосовувалися.</w:t>
      </w:r>
    </w:p>
    <w:p w14:paraId="1B5000FE" w14:textId="3C4D940B" w:rsidR="007B11AA" w:rsidRPr="00300A4A" w:rsidRDefault="00300A4A" w:rsidP="00300A4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1AA" w:rsidRPr="00300A4A">
        <w:rPr>
          <w:rFonts w:ascii="Times New Roman" w:hAnsi="Times New Roman" w:cs="Times New Roman"/>
          <w:sz w:val="28"/>
          <w:szCs w:val="28"/>
        </w:rPr>
        <w:t>Колишніми варіантами розподілу роботи не тільки не вдається досягти</w:t>
      </w:r>
      <w:r w:rsidRPr="00300A4A">
        <w:rPr>
          <w:rFonts w:ascii="Times New Roman" w:hAnsi="Times New Roman" w:cs="Times New Roman"/>
          <w:sz w:val="28"/>
          <w:szCs w:val="28"/>
        </w:rPr>
        <w:t xml:space="preserve"> </w:t>
      </w:r>
      <w:r w:rsidR="007B11AA" w:rsidRPr="00300A4A">
        <w:rPr>
          <w:rFonts w:ascii="Times New Roman" w:hAnsi="Times New Roman" w:cs="Times New Roman"/>
          <w:sz w:val="28"/>
          <w:szCs w:val="28"/>
        </w:rPr>
        <w:t>прогресу, але навіть важко утримати результат, тому використовується</w:t>
      </w:r>
      <w:r>
        <w:rPr>
          <w:rFonts w:ascii="Times New Roman" w:hAnsi="Times New Roman" w:cs="Times New Roman"/>
          <w:sz w:val="28"/>
          <w:szCs w:val="28"/>
        </w:rPr>
        <w:t xml:space="preserve"> </w:t>
      </w:r>
      <w:r w:rsidR="007B11AA" w:rsidRPr="00300A4A">
        <w:rPr>
          <w:rFonts w:ascii="Times New Roman" w:hAnsi="Times New Roman" w:cs="Times New Roman"/>
          <w:sz w:val="28"/>
          <w:szCs w:val="28"/>
        </w:rPr>
        <w:t>значна варіативність величини тренувальних навантажень: на тлі</w:t>
      </w:r>
      <w:r w:rsidRPr="00300A4A">
        <w:rPr>
          <w:rFonts w:ascii="Times New Roman" w:hAnsi="Times New Roman" w:cs="Times New Roman"/>
          <w:sz w:val="28"/>
          <w:szCs w:val="28"/>
        </w:rPr>
        <w:t xml:space="preserve"> з</w:t>
      </w:r>
      <w:r w:rsidR="007B11AA" w:rsidRPr="00300A4A">
        <w:rPr>
          <w:rFonts w:ascii="Times New Roman" w:hAnsi="Times New Roman" w:cs="Times New Roman"/>
          <w:sz w:val="28"/>
          <w:szCs w:val="28"/>
        </w:rPr>
        <w:t>меншення загального обсягу роботи (1000-1200 год на рік) застосовуються</w:t>
      </w:r>
      <w:r>
        <w:rPr>
          <w:rFonts w:ascii="Times New Roman" w:hAnsi="Times New Roman" w:cs="Times New Roman"/>
          <w:sz w:val="28"/>
          <w:szCs w:val="28"/>
        </w:rPr>
        <w:t xml:space="preserve"> </w:t>
      </w:r>
      <w:r w:rsidR="007B11AA" w:rsidRPr="00300A4A">
        <w:rPr>
          <w:rFonts w:ascii="Times New Roman" w:hAnsi="Times New Roman" w:cs="Times New Roman"/>
          <w:sz w:val="28"/>
          <w:szCs w:val="28"/>
        </w:rPr>
        <w:t>"ударні" заняття, навантажувальні, малі чи середні цикли. Ці фактори</w:t>
      </w:r>
      <w:r w:rsidRPr="00300A4A">
        <w:rPr>
          <w:rFonts w:ascii="Times New Roman" w:hAnsi="Times New Roman" w:cs="Times New Roman"/>
          <w:sz w:val="28"/>
          <w:szCs w:val="28"/>
        </w:rPr>
        <w:t xml:space="preserve"> </w:t>
      </w:r>
      <w:r w:rsidR="007B11AA" w:rsidRPr="00300A4A">
        <w:rPr>
          <w:rFonts w:ascii="Times New Roman" w:hAnsi="Times New Roman" w:cs="Times New Roman"/>
          <w:sz w:val="28"/>
          <w:szCs w:val="28"/>
        </w:rPr>
        <w:t>можуть бути ефективними на етапі збереження досягнень</w:t>
      </w:r>
      <w:r w:rsidR="00AE7F55">
        <w:rPr>
          <w:rFonts w:ascii="Times New Roman" w:hAnsi="Times New Roman" w:cs="Times New Roman"/>
          <w:sz w:val="28"/>
          <w:szCs w:val="28"/>
        </w:rPr>
        <w:t xml:space="preserve"> </w:t>
      </w:r>
      <w:r w:rsidR="00AE7F55" w:rsidRPr="00AE7F55">
        <w:rPr>
          <w:rFonts w:ascii="Times New Roman" w:hAnsi="Times New Roman" w:cs="Times New Roman"/>
          <w:sz w:val="28"/>
          <w:szCs w:val="28"/>
          <w:lang w:val="ru-RU"/>
        </w:rPr>
        <w:t>[46, с. 239-245]</w:t>
      </w:r>
      <w:r w:rsidR="008A509C">
        <w:rPr>
          <w:rFonts w:ascii="Times New Roman" w:hAnsi="Times New Roman" w:cs="Times New Roman"/>
          <w:sz w:val="28"/>
          <w:szCs w:val="28"/>
          <w:lang w:val="ru-RU"/>
        </w:rPr>
        <w:t>.</w:t>
      </w:r>
      <w:r w:rsidR="00AE7F55" w:rsidRPr="00AE7F55">
        <w:rPr>
          <w:rFonts w:ascii="Times New Roman" w:hAnsi="Times New Roman" w:cs="Times New Roman"/>
          <w:sz w:val="28"/>
          <w:szCs w:val="28"/>
          <w:lang w:val="ru-RU"/>
        </w:rPr>
        <w:t xml:space="preserve"> </w:t>
      </w:r>
    </w:p>
    <w:p w14:paraId="10F1A7BC" w14:textId="73E0EAEB" w:rsidR="007B11AA" w:rsidRPr="00300A4A" w:rsidRDefault="00300A4A" w:rsidP="00300A4A">
      <w:pPr>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tab/>
      </w:r>
      <w:r w:rsidR="007B11AA" w:rsidRPr="00300A4A">
        <w:rPr>
          <w:rFonts w:ascii="Times New Roman" w:hAnsi="Times New Roman" w:cs="Times New Roman"/>
          <w:sz w:val="28"/>
          <w:szCs w:val="28"/>
        </w:rPr>
        <w:t>Слід зазначити, що багато фахівців етап максимальної</w:t>
      </w:r>
      <w:r w:rsidRPr="00300A4A">
        <w:rPr>
          <w:rFonts w:ascii="Times New Roman" w:hAnsi="Times New Roman" w:cs="Times New Roman"/>
          <w:sz w:val="28"/>
          <w:szCs w:val="28"/>
        </w:rPr>
        <w:t xml:space="preserve"> </w:t>
      </w:r>
      <w:r w:rsidR="007B11AA" w:rsidRPr="00300A4A">
        <w:rPr>
          <w:rFonts w:ascii="Times New Roman" w:hAnsi="Times New Roman" w:cs="Times New Roman"/>
          <w:sz w:val="28"/>
          <w:szCs w:val="28"/>
        </w:rPr>
        <w:t>реалізації індивідуальних можливостей та етап збереження досягнень</w:t>
      </w:r>
      <w:r w:rsidRPr="00300A4A">
        <w:rPr>
          <w:rFonts w:ascii="Times New Roman" w:hAnsi="Times New Roman" w:cs="Times New Roman"/>
          <w:sz w:val="28"/>
          <w:szCs w:val="28"/>
        </w:rPr>
        <w:t xml:space="preserve"> </w:t>
      </w:r>
      <w:r w:rsidR="007B11AA" w:rsidRPr="00300A4A">
        <w:rPr>
          <w:rFonts w:ascii="Times New Roman" w:hAnsi="Times New Roman" w:cs="Times New Roman"/>
          <w:sz w:val="28"/>
          <w:szCs w:val="28"/>
        </w:rPr>
        <w:t>об'єднують та розглядають як етап підготовки до вищих досягнень.</w:t>
      </w:r>
    </w:p>
    <w:p w14:paraId="3F65A397" w14:textId="67A7108D" w:rsidR="00A873E7" w:rsidRPr="00300A4A" w:rsidRDefault="00300A4A" w:rsidP="00300A4A">
      <w:pPr>
        <w:spacing w:after="0" w:line="360" w:lineRule="auto"/>
        <w:jc w:val="both"/>
        <w:rPr>
          <w:rFonts w:ascii="Times New Roman" w:hAnsi="Times New Roman" w:cs="Times New Roman"/>
          <w:sz w:val="28"/>
          <w:szCs w:val="28"/>
        </w:rPr>
      </w:pPr>
      <w:r w:rsidRPr="00300A4A">
        <w:rPr>
          <w:rFonts w:ascii="Times New Roman" w:hAnsi="Times New Roman" w:cs="Times New Roman"/>
          <w:sz w:val="28"/>
          <w:szCs w:val="28"/>
        </w:rPr>
        <w:t xml:space="preserve"> </w:t>
      </w:r>
      <w:r w:rsidRPr="00300A4A">
        <w:rPr>
          <w:rFonts w:ascii="Times New Roman" w:hAnsi="Times New Roman" w:cs="Times New Roman"/>
          <w:sz w:val="28"/>
          <w:szCs w:val="28"/>
        </w:rPr>
        <w:tab/>
        <w:t>Також в роботі необхідно звернути увагу на п</w:t>
      </w:r>
      <w:r w:rsidR="00A873E7" w:rsidRPr="00300A4A">
        <w:rPr>
          <w:rFonts w:ascii="Times New Roman" w:hAnsi="Times New Roman" w:cs="Times New Roman"/>
          <w:sz w:val="28"/>
          <w:szCs w:val="28"/>
        </w:rPr>
        <w:t>роблеми та шляхи оптимізації побудови багаторічної</w:t>
      </w:r>
      <w:r w:rsidRPr="00300A4A">
        <w:rPr>
          <w:rFonts w:ascii="Times New Roman" w:hAnsi="Times New Roman" w:cs="Times New Roman"/>
          <w:sz w:val="28"/>
          <w:szCs w:val="28"/>
        </w:rPr>
        <w:t xml:space="preserve"> </w:t>
      </w:r>
      <w:r w:rsidR="00A873E7" w:rsidRPr="00300A4A">
        <w:rPr>
          <w:rFonts w:ascii="Times New Roman" w:hAnsi="Times New Roman" w:cs="Times New Roman"/>
          <w:sz w:val="28"/>
          <w:szCs w:val="28"/>
        </w:rPr>
        <w:t xml:space="preserve">підготовки </w:t>
      </w:r>
      <w:r w:rsidRPr="00300A4A">
        <w:rPr>
          <w:rFonts w:ascii="Times New Roman" w:hAnsi="Times New Roman" w:cs="Times New Roman"/>
          <w:sz w:val="28"/>
          <w:szCs w:val="28"/>
        </w:rPr>
        <w:t xml:space="preserve">дзюдоїстів. </w:t>
      </w:r>
      <w:r w:rsidR="00A873E7" w:rsidRPr="00300A4A">
        <w:rPr>
          <w:rFonts w:ascii="Times New Roman" w:hAnsi="Times New Roman" w:cs="Times New Roman"/>
          <w:sz w:val="28"/>
          <w:szCs w:val="28"/>
        </w:rPr>
        <w:t xml:space="preserve">Перемоги </w:t>
      </w:r>
      <w:r w:rsidR="00A873E7" w:rsidRPr="00300A4A">
        <w:rPr>
          <w:rFonts w:ascii="Times New Roman" w:hAnsi="Times New Roman" w:cs="Times New Roman"/>
          <w:sz w:val="28"/>
          <w:szCs w:val="28"/>
        </w:rPr>
        <w:lastRenderedPageBreak/>
        <w:t>національних команд у найбільших міжнародних</w:t>
      </w:r>
      <w:r w:rsidRPr="00300A4A">
        <w:rPr>
          <w:rFonts w:ascii="Times New Roman" w:hAnsi="Times New Roman" w:cs="Times New Roman"/>
          <w:sz w:val="28"/>
          <w:szCs w:val="28"/>
        </w:rPr>
        <w:t xml:space="preserve"> </w:t>
      </w:r>
      <w:r w:rsidR="00A873E7" w:rsidRPr="00300A4A">
        <w:rPr>
          <w:rFonts w:ascii="Times New Roman" w:hAnsi="Times New Roman" w:cs="Times New Roman"/>
          <w:sz w:val="28"/>
          <w:szCs w:val="28"/>
        </w:rPr>
        <w:t>змаганнях можна розглядати як безумовне свідчення того, що</w:t>
      </w:r>
      <w:r w:rsidRPr="00300A4A">
        <w:rPr>
          <w:rFonts w:ascii="Times New Roman" w:hAnsi="Times New Roman" w:cs="Times New Roman"/>
          <w:sz w:val="28"/>
          <w:szCs w:val="28"/>
        </w:rPr>
        <w:t xml:space="preserve"> </w:t>
      </w:r>
      <w:r w:rsidR="00A873E7" w:rsidRPr="00300A4A">
        <w:rPr>
          <w:rFonts w:ascii="Times New Roman" w:hAnsi="Times New Roman" w:cs="Times New Roman"/>
          <w:sz w:val="28"/>
          <w:szCs w:val="28"/>
        </w:rPr>
        <w:t>теоретичні положення побудови спортивної</w:t>
      </w:r>
      <w:r w:rsidRPr="00300A4A">
        <w:rPr>
          <w:rFonts w:ascii="Times New Roman" w:hAnsi="Times New Roman" w:cs="Times New Roman"/>
          <w:sz w:val="28"/>
          <w:szCs w:val="28"/>
        </w:rPr>
        <w:t xml:space="preserve"> роботи</w:t>
      </w:r>
      <w:r w:rsidR="00A873E7" w:rsidRPr="00300A4A">
        <w:rPr>
          <w:rFonts w:ascii="Times New Roman" w:hAnsi="Times New Roman" w:cs="Times New Roman"/>
          <w:sz w:val="28"/>
          <w:szCs w:val="28"/>
        </w:rPr>
        <w:t>, що застосовуються на практиці</w:t>
      </w:r>
      <w:r w:rsidRPr="00300A4A">
        <w:rPr>
          <w:rFonts w:ascii="Times New Roman" w:hAnsi="Times New Roman" w:cs="Times New Roman"/>
          <w:sz w:val="28"/>
          <w:szCs w:val="28"/>
        </w:rPr>
        <w:t xml:space="preserve"> </w:t>
      </w:r>
      <w:r w:rsidR="00A873E7" w:rsidRPr="00300A4A">
        <w:rPr>
          <w:rFonts w:ascii="Times New Roman" w:hAnsi="Times New Roman" w:cs="Times New Roman"/>
          <w:sz w:val="28"/>
          <w:szCs w:val="28"/>
        </w:rPr>
        <w:t>тренування</w:t>
      </w:r>
      <w:r w:rsidRPr="00300A4A">
        <w:rPr>
          <w:rFonts w:ascii="Times New Roman" w:hAnsi="Times New Roman" w:cs="Times New Roman"/>
          <w:sz w:val="28"/>
          <w:szCs w:val="28"/>
        </w:rPr>
        <w:t>,</w:t>
      </w:r>
      <w:r w:rsidR="00A873E7" w:rsidRPr="00300A4A">
        <w:rPr>
          <w:rFonts w:ascii="Times New Roman" w:hAnsi="Times New Roman" w:cs="Times New Roman"/>
          <w:sz w:val="28"/>
          <w:szCs w:val="28"/>
        </w:rPr>
        <w:t xml:space="preserve"> правильні. А поразки та невдачі можуть бути показниками</w:t>
      </w:r>
      <w:r w:rsidRPr="00300A4A">
        <w:rPr>
          <w:rFonts w:ascii="Times New Roman" w:hAnsi="Times New Roman" w:cs="Times New Roman"/>
          <w:sz w:val="28"/>
          <w:szCs w:val="28"/>
        </w:rPr>
        <w:t xml:space="preserve"> </w:t>
      </w:r>
      <w:r w:rsidR="00A873E7" w:rsidRPr="00300A4A">
        <w:rPr>
          <w:rFonts w:ascii="Times New Roman" w:hAnsi="Times New Roman" w:cs="Times New Roman"/>
          <w:sz w:val="28"/>
          <w:szCs w:val="28"/>
        </w:rPr>
        <w:t>недостатньо розробленої теорії і внаслідок цього припустимих помилок</w:t>
      </w:r>
      <w:r w:rsidRPr="00300A4A">
        <w:rPr>
          <w:rFonts w:ascii="Times New Roman" w:hAnsi="Times New Roman" w:cs="Times New Roman"/>
          <w:sz w:val="28"/>
          <w:szCs w:val="28"/>
        </w:rPr>
        <w:t xml:space="preserve"> </w:t>
      </w:r>
      <w:r w:rsidR="00A873E7" w:rsidRPr="00300A4A">
        <w:rPr>
          <w:rFonts w:ascii="Times New Roman" w:hAnsi="Times New Roman" w:cs="Times New Roman"/>
          <w:sz w:val="28"/>
          <w:szCs w:val="28"/>
        </w:rPr>
        <w:t>у практиці підготовки. Підсумки основних змагань сезону – чемпіонатів</w:t>
      </w:r>
      <w:r w:rsidRPr="00300A4A">
        <w:rPr>
          <w:rFonts w:ascii="Times New Roman" w:hAnsi="Times New Roman" w:cs="Times New Roman"/>
          <w:sz w:val="28"/>
          <w:szCs w:val="28"/>
        </w:rPr>
        <w:t xml:space="preserve"> </w:t>
      </w:r>
      <w:r w:rsidR="00A873E7" w:rsidRPr="00300A4A">
        <w:rPr>
          <w:rFonts w:ascii="Times New Roman" w:hAnsi="Times New Roman" w:cs="Times New Roman"/>
          <w:sz w:val="28"/>
          <w:szCs w:val="28"/>
        </w:rPr>
        <w:t>світу ігор Олімпіад, на жаль, не завжди повною мірою задовольняють</w:t>
      </w:r>
      <w:r w:rsidRPr="00300A4A">
        <w:rPr>
          <w:rFonts w:ascii="Times New Roman" w:hAnsi="Times New Roman" w:cs="Times New Roman"/>
          <w:sz w:val="28"/>
          <w:szCs w:val="28"/>
        </w:rPr>
        <w:t xml:space="preserve"> </w:t>
      </w:r>
      <w:r w:rsidR="00A873E7" w:rsidRPr="00300A4A">
        <w:rPr>
          <w:rFonts w:ascii="Times New Roman" w:hAnsi="Times New Roman" w:cs="Times New Roman"/>
          <w:sz w:val="28"/>
          <w:szCs w:val="28"/>
        </w:rPr>
        <w:t>фахівців та шанувальників цього масового та популярного виду спорту.</w:t>
      </w:r>
      <w:r w:rsidRPr="00300A4A">
        <w:rPr>
          <w:rFonts w:ascii="Times New Roman" w:hAnsi="Times New Roman" w:cs="Times New Roman"/>
          <w:sz w:val="28"/>
          <w:szCs w:val="28"/>
        </w:rPr>
        <w:t xml:space="preserve"> </w:t>
      </w:r>
      <w:r w:rsidR="00A873E7" w:rsidRPr="00300A4A">
        <w:rPr>
          <w:rFonts w:ascii="Times New Roman" w:hAnsi="Times New Roman" w:cs="Times New Roman"/>
          <w:sz w:val="28"/>
          <w:szCs w:val="28"/>
        </w:rPr>
        <w:t>Виникають справедливі зауваження на адресу тренерів, науковців,</w:t>
      </w:r>
      <w:r w:rsidRPr="00300A4A">
        <w:rPr>
          <w:rFonts w:ascii="Times New Roman" w:hAnsi="Times New Roman" w:cs="Times New Roman"/>
          <w:sz w:val="28"/>
          <w:szCs w:val="28"/>
        </w:rPr>
        <w:t xml:space="preserve"> </w:t>
      </w:r>
      <w:r w:rsidR="00A873E7" w:rsidRPr="00300A4A">
        <w:rPr>
          <w:rFonts w:ascii="Times New Roman" w:hAnsi="Times New Roman" w:cs="Times New Roman"/>
          <w:sz w:val="28"/>
          <w:szCs w:val="28"/>
        </w:rPr>
        <w:t>висловлюються сумніви щодо правильності обраного шляху.</w:t>
      </w:r>
      <w:r w:rsidRPr="00300A4A">
        <w:rPr>
          <w:rFonts w:ascii="Times New Roman" w:hAnsi="Times New Roman" w:cs="Times New Roman"/>
          <w:sz w:val="28"/>
          <w:szCs w:val="28"/>
        </w:rPr>
        <w:t xml:space="preserve"> </w:t>
      </w:r>
    </w:p>
    <w:p w14:paraId="65E6EE4E" w14:textId="01CA815F" w:rsidR="00A873E7" w:rsidRPr="00300A4A" w:rsidRDefault="00510CB6" w:rsidP="00510CB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873E7" w:rsidRPr="00300A4A">
        <w:rPr>
          <w:rFonts w:ascii="Times New Roman" w:hAnsi="Times New Roman" w:cs="Times New Roman"/>
          <w:sz w:val="28"/>
          <w:szCs w:val="28"/>
        </w:rPr>
        <w:t>Аналіз підготовки нинішніх видатних спортсменів у переважній</w:t>
      </w:r>
      <w:r w:rsidR="00300A4A" w:rsidRPr="00300A4A">
        <w:rPr>
          <w:rFonts w:ascii="Times New Roman" w:hAnsi="Times New Roman" w:cs="Times New Roman"/>
          <w:sz w:val="28"/>
          <w:szCs w:val="28"/>
        </w:rPr>
        <w:t xml:space="preserve"> </w:t>
      </w:r>
      <w:r w:rsidR="00A873E7" w:rsidRPr="00300A4A">
        <w:rPr>
          <w:rFonts w:ascii="Times New Roman" w:hAnsi="Times New Roman" w:cs="Times New Roman"/>
          <w:sz w:val="28"/>
          <w:szCs w:val="28"/>
        </w:rPr>
        <w:t>більшості випадків свідчить про те, що у них протягом</w:t>
      </w:r>
      <w:r w:rsidR="00300A4A" w:rsidRPr="00300A4A">
        <w:rPr>
          <w:rFonts w:ascii="Times New Roman" w:hAnsi="Times New Roman" w:cs="Times New Roman"/>
          <w:sz w:val="28"/>
          <w:szCs w:val="28"/>
        </w:rPr>
        <w:t xml:space="preserve"> б</w:t>
      </w:r>
      <w:r w:rsidR="00A873E7" w:rsidRPr="00300A4A">
        <w:rPr>
          <w:rFonts w:ascii="Times New Roman" w:hAnsi="Times New Roman" w:cs="Times New Roman"/>
          <w:sz w:val="28"/>
          <w:szCs w:val="28"/>
        </w:rPr>
        <w:t>агат</w:t>
      </w:r>
      <w:r w:rsidR="00300A4A" w:rsidRPr="00300A4A">
        <w:rPr>
          <w:rFonts w:ascii="Times New Roman" w:hAnsi="Times New Roman" w:cs="Times New Roman"/>
          <w:sz w:val="28"/>
          <w:szCs w:val="28"/>
        </w:rPr>
        <w:t>ьох</w:t>
      </w:r>
      <w:r w:rsidR="00A873E7" w:rsidRPr="00300A4A">
        <w:rPr>
          <w:rFonts w:ascii="Times New Roman" w:hAnsi="Times New Roman" w:cs="Times New Roman"/>
          <w:sz w:val="28"/>
          <w:szCs w:val="28"/>
        </w:rPr>
        <w:t xml:space="preserve"> років формувалася різнобічна функціональна база і лише по</w:t>
      </w:r>
      <w:r w:rsidR="00300A4A" w:rsidRPr="00300A4A">
        <w:rPr>
          <w:rFonts w:ascii="Times New Roman" w:hAnsi="Times New Roman" w:cs="Times New Roman"/>
          <w:sz w:val="28"/>
          <w:szCs w:val="28"/>
        </w:rPr>
        <w:t xml:space="preserve"> </w:t>
      </w:r>
      <w:r w:rsidR="00A873E7" w:rsidRPr="00300A4A">
        <w:rPr>
          <w:rFonts w:ascii="Times New Roman" w:hAnsi="Times New Roman" w:cs="Times New Roman"/>
          <w:sz w:val="28"/>
          <w:szCs w:val="28"/>
        </w:rPr>
        <w:t>досягненні віку, оптимального для демонстрації вищих досягнень,</w:t>
      </w:r>
      <w:r w:rsidR="00300A4A" w:rsidRPr="00300A4A">
        <w:rPr>
          <w:rFonts w:ascii="Times New Roman" w:hAnsi="Times New Roman" w:cs="Times New Roman"/>
          <w:sz w:val="28"/>
          <w:szCs w:val="28"/>
        </w:rPr>
        <w:t xml:space="preserve"> </w:t>
      </w:r>
      <w:r w:rsidR="00A873E7" w:rsidRPr="00300A4A">
        <w:rPr>
          <w:rFonts w:ascii="Times New Roman" w:hAnsi="Times New Roman" w:cs="Times New Roman"/>
          <w:sz w:val="28"/>
          <w:szCs w:val="28"/>
        </w:rPr>
        <w:t>реалізувалися найпотужніші резерви підготовки.</w:t>
      </w:r>
    </w:p>
    <w:p w14:paraId="5212D0CF" w14:textId="6DABA0C8" w:rsidR="00A873E7" w:rsidRPr="004A738F" w:rsidRDefault="004A738F" w:rsidP="00510CB6">
      <w:pPr>
        <w:spacing w:after="0" w:line="360" w:lineRule="auto"/>
        <w:jc w:val="both"/>
        <w:rPr>
          <w:rFonts w:ascii="Times New Roman" w:hAnsi="Times New Roman" w:cs="Times New Roman"/>
          <w:sz w:val="28"/>
          <w:szCs w:val="28"/>
        </w:rPr>
      </w:pPr>
      <w:r w:rsidRPr="004A738F">
        <w:rPr>
          <w:rFonts w:ascii="Times New Roman" w:hAnsi="Times New Roman" w:cs="Times New Roman"/>
          <w:sz w:val="28"/>
          <w:szCs w:val="28"/>
        </w:rPr>
        <w:tab/>
      </w:r>
      <w:r w:rsidR="00A873E7" w:rsidRPr="004A738F">
        <w:rPr>
          <w:rFonts w:ascii="Times New Roman" w:hAnsi="Times New Roman" w:cs="Times New Roman"/>
          <w:sz w:val="28"/>
          <w:szCs w:val="28"/>
        </w:rPr>
        <w:t>До організму спортсменів на етапі підготовки до вищих досягнень</w:t>
      </w:r>
      <w:r w:rsidR="00300A4A" w:rsidRPr="004A738F">
        <w:rPr>
          <w:rFonts w:ascii="Times New Roman" w:hAnsi="Times New Roman" w:cs="Times New Roman"/>
          <w:sz w:val="28"/>
          <w:szCs w:val="28"/>
        </w:rPr>
        <w:t xml:space="preserve"> </w:t>
      </w:r>
      <w:r w:rsidR="00A873E7" w:rsidRPr="004A738F">
        <w:rPr>
          <w:rFonts w:ascii="Times New Roman" w:hAnsi="Times New Roman" w:cs="Times New Roman"/>
          <w:sz w:val="28"/>
          <w:szCs w:val="28"/>
        </w:rPr>
        <w:t>висуваються високі вимоги, про що свідчать</w:t>
      </w:r>
      <w:r w:rsidR="00300A4A" w:rsidRPr="004A738F">
        <w:rPr>
          <w:rFonts w:ascii="Times New Roman" w:hAnsi="Times New Roman" w:cs="Times New Roman"/>
          <w:sz w:val="28"/>
          <w:szCs w:val="28"/>
        </w:rPr>
        <w:t xml:space="preserve"> </w:t>
      </w:r>
      <w:r w:rsidR="00A873E7" w:rsidRPr="004A738F">
        <w:rPr>
          <w:rFonts w:ascii="Times New Roman" w:hAnsi="Times New Roman" w:cs="Times New Roman"/>
          <w:sz w:val="28"/>
          <w:szCs w:val="28"/>
        </w:rPr>
        <w:t>максимальні параметри тренувальних та змагальних навантажень. Але</w:t>
      </w:r>
      <w:r w:rsidR="00300A4A" w:rsidRPr="004A738F">
        <w:rPr>
          <w:rFonts w:ascii="Times New Roman" w:hAnsi="Times New Roman" w:cs="Times New Roman"/>
          <w:sz w:val="28"/>
          <w:szCs w:val="28"/>
        </w:rPr>
        <w:t xml:space="preserve"> </w:t>
      </w:r>
      <w:r w:rsidR="00A873E7" w:rsidRPr="004A738F">
        <w:rPr>
          <w:rFonts w:ascii="Times New Roman" w:hAnsi="Times New Roman" w:cs="Times New Roman"/>
          <w:sz w:val="28"/>
          <w:szCs w:val="28"/>
        </w:rPr>
        <w:t xml:space="preserve">підводити до них </w:t>
      </w:r>
      <w:r w:rsidR="00300A4A" w:rsidRPr="004A738F">
        <w:rPr>
          <w:rFonts w:ascii="Times New Roman" w:hAnsi="Times New Roman" w:cs="Times New Roman"/>
          <w:sz w:val="28"/>
          <w:szCs w:val="28"/>
        </w:rPr>
        <w:t>дзюдоїстів</w:t>
      </w:r>
      <w:r w:rsidR="00A873E7" w:rsidRPr="004A738F">
        <w:rPr>
          <w:rFonts w:ascii="Times New Roman" w:hAnsi="Times New Roman" w:cs="Times New Roman"/>
          <w:sz w:val="28"/>
          <w:szCs w:val="28"/>
        </w:rPr>
        <w:t xml:space="preserve"> слід поступово, протягом кількох років. Це</w:t>
      </w:r>
      <w:r w:rsidR="00300A4A" w:rsidRPr="004A738F">
        <w:rPr>
          <w:rFonts w:ascii="Times New Roman" w:hAnsi="Times New Roman" w:cs="Times New Roman"/>
          <w:sz w:val="28"/>
          <w:szCs w:val="28"/>
        </w:rPr>
        <w:t xml:space="preserve"> </w:t>
      </w:r>
      <w:r w:rsidR="00A873E7" w:rsidRPr="004A738F">
        <w:rPr>
          <w:rFonts w:ascii="Times New Roman" w:hAnsi="Times New Roman" w:cs="Times New Roman"/>
          <w:sz w:val="28"/>
          <w:szCs w:val="28"/>
        </w:rPr>
        <w:t>правило часто ігнорують практично. Задовго до досягнення оптимальної</w:t>
      </w:r>
      <w:r w:rsidR="00300A4A" w:rsidRPr="004A738F">
        <w:rPr>
          <w:rFonts w:ascii="Times New Roman" w:hAnsi="Times New Roman" w:cs="Times New Roman"/>
          <w:sz w:val="28"/>
          <w:szCs w:val="28"/>
        </w:rPr>
        <w:t xml:space="preserve"> </w:t>
      </w:r>
      <w:r w:rsidR="00A873E7" w:rsidRPr="004A738F">
        <w:rPr>
          <w:rFonts w:ascii="Times New Roman" w:hAnsi="Times New Roman" w:cs="Times New Roman"/>
          <w:sz w:val="28"/>
          <w:szCs w:val="28"/>
        </w:rPr>
        <w:t xml:space="preserve">вікової зони, характерної для демонстрації найвищих результатів, </w:t>
      </w:r>
      <w:r w:rsidR="00300A4A" w:rsidRPr="004A738F">
        <w:rPr>
          <w:rFonts w:ascii="Times New Roman" w:hAnsi="Times New Roman" w:cs="Times New Roman"/>
          <w:sz w:val="28"/>
          <w:szCs w:val="28"/>
        </w:rPr>
        <w:t>дзюдоїсти</w:t>
      </w:r>
      <w:r w:rsidR="00A873E7" w:rsidRPr="004A738F">
        <w:rPr>
          <w:rFonts w:ascii="Times New Roman" w:hAnsi="Times New Roman" w:cs="Times New Roman"/>
          <w:sz w:val="28"/>
          <w:szCs w:val="28"/>
        </w:rPr>
        <w:t xml:space="preserve"> починають копіювати методику тренування</w:t>
      </w:r>
      <w:r w:rsidR="00300A4A" w:rsidRPr="004A738F">
        <w:rPr>
          <w:rFonts w:ascii="Times New Roman" w:hAnsi="Times New Roman" w:cs="Times New Roman"/>
          <w:sz w:val="28"/>
          <w:szCs w:val="28"/>
        </w:rPr>
        <w:t xml:space="preserve"> </w:t>
      </w:r>
      <w:r w:rsidR="00A873E7" w:rsidRPr="004A738F">
        <w:rPr>
          <w:rFonts w:ascii="Times New Roman" w:hAnsi="Times New Roman" w:cs="Times New Roman"/>
          <w:sz w:val="28"/>
          <w:szCs w:val="28"/>
        </w:rPr>
        <w:t xml:space="preserve">найсильніших спортсменів світу. У підготовці </w:t>
      </w:r>
      <w:r w:rsidR="00300A4A" w:rsidRPr="004A738F">
        <w:rPr>
          <w:rFonts w:ascii="Times New Roman" w:hAnsi="Times New Roman" w:cs="Times New Roman"/>
          <w:sz w:val="28"/>
          <w:szCs w:val="28"/>
        </w:rPr>
        <w:t>дзюдоїстів</w:t>
      </w:r>
      <w:r w:rsidR="00A873E7" w:rsidRPr="004A738F">
        <w:rPr>
          <w:rFonts w:ascii="Times New Roman" w:hAnsi="Times New Roman" w:cs="Times New Roman"/>
          <w:sz w:val="28"/>
          <w:szCs w:val="28"/>
        </w:rPr>
        <w:t>,</w:t>
      </w:r>
      <w:r w:rsidR="00A567CB">
        <w:rPr>
          <w:rFonts w:ascii="Times New Roman" w:hAnsi="Times New Roman" w:cs="Times New Roman"/>
          <w:sz w:val="28"/>
          <w:szCs w:val="28"/>
        </w:rPr>
        <w:t xml:space="preserve"> </w:t>
      </w:r>
      <w:r w:rsidR="00A873E7" w:rsidRPr="004A738F">
        <w:rPr>
          <w:rFonts w:ascii="Times New Roman" w:hAnsi="Times New Roman" w:cs="Times New Roman"/>
          <w:sz w:val="28"/>
          <w:szCs w:val="28"/>
        </w:rPr>
        <w:t>морфологічно та функціонально не готових до досягнення результатів</w:t>
      </w:r>
      <w:r w:rsidR="00300A4A" w:rsidRPr="004A738F">
        <w:rPr>
          <w:rFonts w:ascii="Times New Roman" w:hAnsi="Times New Roman" w:cs="Times New Roman"/>
          <w:sz w:val="28"/>
          <w:szCs w:val="28"/>
        </w:rPr>
        <w:t xml:space="preserve"> </w:t>
      </w:r>
      <w:r w:rsidR="00A873E7" w:rsidRPr="004A738F">
        <w:rPr>
          <w:rFonts w:ascii="Times New Roman" w:hAnsi="Times New Roman" w:cs="Times New Roman"/>
          <w:sz w:val="28"/>
          <w:szCs w:val="28"/>
        </w:rPr>
        <w:t>світового рівня, застосовують вузьку спеціалізацію та великі обсяги</w:t>
      </w:r>
      <w:r w:rsidR="005300CF" w:rsidRPr="004A738F">
        <w:rPr>
          <w:rFonts w:ascii="Times New Roman" w:hAnsi="Times New Roman" w:cs="Times New Roman"/>
          <w:sz w:val="28"/>
          <w:szCs w:val="28"/>
        </w:rPr>
        <w:t xml:space="preserve"> </w:t>
      </w:r>
      <w:r w:rsidR="00A873E7" w:rsidRPr="004A738F">
        <w:rPr>
          <w:rFonts w:ascii="Times New Roman" w:hAnsi="Times New Roman" w:cs="Times New Roman"/>
          <w:sz w:val="28"/>
          <w:szCs w:val="28"/>
        </w:rPr>
        <w:t>тренувальні роботи. Вони по кілька разів на рік виступають у</w:t>
      </w:r>
      <w:r w:rsidRPr="004A738F">
        <w:rPr>
          <w:rFonts w:ascii="Times New Roman" w:hAnsi="Times New Roman" w:cs="Times New Roman"/>
          <w:sz w:val="28"/>
          <w:szCs w:val="28"/>
        </w:rPr>
        <w:t xml:space="preserve"> </w:t>
      </w:r>
      <w:r w:rsidR="00A873E7" w:rsidRPr="004A738F">
        <w:rPr>
          <w:rFonts w:ascii="Times New Roman" w:hAnsi="Times New Roman" w:cs="Times New Roman"/>
          <w:sz w:val="28"/>
          <w:szCs w:val="28"/>
        </w:rPr>
        <w:t>змаганнях, яким має передувати спеціальна підготовка.</w:t>
      </w:r>
      <w:r w:rsidRPr="004A738F">
        <w:rPr>
          <w:rFonts w:ascii="Times New Roman" w:hAnsi="Times New Roman" w:cs="Times New Roman"/>
          <w:sz w:val="28"/>
          <w:szCs w:val="28"/>
        </w:rPr>
        <w:t xml:space="preserve"> </w:t>
      </w:r>
    </w:p>
    <w:p w14:paraId="664DEA18" w14:textId="2011B849" w:rsidR="00A873E7" w:rsidRPr="004A738F" w:rsidRDefault="004A738F" w:rsidP="004A738F">
      <w:pPr>
        <w:spacing w:after="0" w:line="360" w:lineRule="auto"/>
        <w:jc w:val="both"/>
        <w:rPr>
          <w:rFonts w:ascii="Times New Roman" w:hAnsi="Times New Roman" w:cs="Times New Roman"/>
          <w:sz w:val="28"/>
          <w:szCs w:val="28"/>
        </w:rPr>
      </w:pPr>
      <w:r w:rsidRPr="004A738F">
        <w:rPr>
          <w:rFonts w:ascii="Times New Roman" w:hAnsi="Times New Roman" w:cs="Times New Roman"/>
          <w:sz w:val="28"/>
          <w:szCs w:val="28"/>
        </w:rPr>
        <w:tab/>
      </w:r>
      <w:r w:rsidR="00A873E7" w:rsidRPr="004A738F">
        <w:rPr>
          <w:rFonts w:ascii="Times New Roman" w:hAnsi="Times New Roman" w:cs="Times New Roman"/>
          <w:sz w:val="28"/>
          <w:szCs w:val="28"/>
        </w:rPr>
        <w:t>Підсумком такого форсування є бурхливе зростання результатів</w:t>
      </w:r>
      <w:r w:rsidRPr="004A738F">
        <w:rPr>
          <w:rFonts w:ascii="Times New Roman" w:hAnsi="Times New Roman" w:cs="Times New Roman"/>
          <w:sz w:val="28"/>
          <w:szCs w:val="28"/>
        </w:rPr>
        <w:t xml:space="preserve"> </w:t>
      </w:r>
      <w:r w:rsidR="00A873E7" w:rsidRPr="004A738F">
        <w:rPr>
          <w:rFonts w:ascii="Times New Roman" w:hAnsi="Times New Roman" w:cs="Times New Roman"/>
          <w:sz w:val="28"/>
          <w:szCs w:val="28"/>
        </w:rPr>
        <w:t>юнацьк</w:t>
      </w:r>
      <w:r w:rsidRPr="004A738F">
        <w:rPr>
          <w:rFonts w:ascii="Times New Roman" w:hAnsi="Times New Roman" w:cs="Times New Roman"/>
          <w:sz w:val="28"/>
          <w:szCs w:val="28"/>
        </w:rPr>
        <w:t>ого</w:t>
      </w:r>
      <w:r w:rsidR="00A873E7" w:rsidRPr="004A738F">
        <w:rPr>
          <w:rFonts w:ascii="Times New Roman" w:hAnsi="Times New Roman" w:cs="Times New Roman"/>
          <w:sz w:val="28"/>
          <w:szCs w:val="28"/>
        </w:rPr>
        <w:t xml:space="preserve"> спорт</w:t>
      </w:r>
      <w:r w:rsidRPr="004A738F">
        <w:rPr>
          <w:rFonts w:ascii="Times New Roman" w:hAnsi="Times New Roman" w:cs="Times New Roman"/>
          <w:sz w:val="28"/>
          <w:szCs w:val="28"/>
        </w:rPr>
        <w:t>у</w:t>
      </w:r>
      <w:r w:rsidR="00A873E7" w:rsidRPr="004A738F">
        <w:rPr>
          <w:rFonts w:ascii="Times New Roman" w:hAnsi="Times New Roman" w:cs="Times New Roman"/>
          <w:sz w:val="28"/>
          <w:szCs w:val="28"/>
        </w:rPr>
        <w:t>. А високих спортивних здобутків серед дорослих</w:t>
      </w:r>
      <w:r w:rsidRPr="004A738F">
        <w:rPr>
          <w:rFonts w:ascii="Times New Roman" w:hAnsi="Times New Roman" w:cs="Times New Roman"/>
          <w:sz w:val="28"/>
          <w:szCs w:val="28"/>
        </w:rPr>
        <w:t xml:space="preserve"> </w:t>
      </w:r>
      <w:r w:rsidR="00A873E7" w:rsidRPr="004A738F">
        <w:rPr>
          <w:rFonts w:ascii="Times New Roman" w:hAnsi="Times New Roman" w:cs="Times New Roman"/>
          <w:sz w:val="28"/>
          <w:szCs w:val="28"/>
        </w:rPr>
        <w:t>добиваються зазвичай ті спортсмени, які почали займатися</w:t>
      </w:r>
      <w:r w:rsidRPr="004A738F">
        <w:rPr>
          <w:rFonts w:ascii="Times New Roman" w:hAnsi="Times New Roman" w:cs="Times New Roman"/>
          <w:sz w:val="28"/>
          <w:szCs w:val="28"/>
        </w:rPr>
        <w:t xml:space="preserve"> боротьбою </w:t>
      </w:r>
      <w:r w:rsidR="00A873E7" w:rsidRPr="004A738F">
        <w:rPr>
          <w:rFonts w:ascii="Times New Roman" w:hAnsi="Times New Roman" w:cs="Times New Roman"/>
          <w:sz w:val="28"/>
          <w:szCs w:val="28"/>
        </w:rPr>
        <w:t xml:space="preserve"> значно пізніше і через невеликий стаж і</w:t>
      </w:r>
      <w:r w:rsidRPr="004A738F">
        <w:rPr>
          <w:rFonts w:ascii="Times New Roman" w:hAnsi="Times New Roman" w:cs="Times New Roman"/>
          <w:sz w:val="28"/>
          <w:szCs w:val="28"/>
        </w:rPr>
        <w:t xml:space="preserve"> </w:t>
      </w:r>
      <w:r w:rsidR="00A873E7" w:rsidRPr="004A738F">
        <w:rPr>
          <w:rFonts w:ascii="Times New Roman" w:hAnsi="Times New Roman" w:cs="Times New Roman"/>
          <w:sz w:val="28"/>
          <w:szCs w:val="28"/>
        </w:rPr>
        <w:t xml:space="preserve">недостатньої кваліфікації у своїй віковій групі </w:t>
      </w:r>
      <w:r w:rsidR="00A873E7" w:rsidRPr="004A738F">
        <w:rPr>
          <w:rFonts w:ascii="Times New Roman" w:hAnsi="Times New Roman" w:cs="Times New Roman"/>
          <w:sz w:val="28"/>
          <w:szCs w:val="28"/>
        </w:rPr>
        <w:lastRenderedPageBreak/>
        <w:t>минули</w:t>
      </w:r>
      <w:r w:rsidRPr="004A738F">
        <w:rPr>
          <w:rFonts w:ascii="Times New Roman" w:hAnsi="Times New Roman" w:cs="Times New Roman"/>
          <w:sz w:val="28"/>
          <w:szCs w:val="28"/>
        </w:rPr>
        <w:t xml:space="preserve"> </w:t>
      </w:r>
      <w:r w:rsidR="00A873E7" w:rsidRPr="004A738F">
        <w:rPr>
          <w:rFonts w:ascii="Times New Roman" w:hAnsi="Times New Roman" w:cs="Times New Roman"/>
          <w:sz w:val="28"/>
          <w:szCs w:val="28"/>
        </w:rPr>
        <w:t>напружену підготовку у підлітковому віці. При недостатньо</w:t>
      </w:r>
      <w:r w:rsidRPr="004A738F">
        <w:rPr>
          <w:rFonts w:ascii="Times New Roman" w:hAnsi="Times New Roman" w:cs="Times New Roman"/>
          <w:sz w:val="28"/>
          <w:szCs w:val="28"/>
        </w:rPr>
        <w:t xml:space="preserve"> </w:t>
      </w:r>
      <w:r w:rsidR="00A873E7" w:rsidRPr="004A738F">
        <w:rPr>
          <w:rFonts w:ascii="Times New Roman" w:hAnsi="Times New Roman" w:cs="Times New Roman"/>
          <w:sz w:val="28"/>
          <w:szCs w:val="28"/>
        </w:rPr>
        <w:t>морфологічно та функціонально сформованому організмі вони не</w:t>
      </w:r>
      <w:r w:rsidRPr="004A738F">
        <w:rPr>
          <w:rFonts w:ascii="Times New Roman" w:hAnsi="Times New Roman" w:cs="Times New Roman"/>
          <w:sz w:val="28"/>
          <w:szCs w:val="28"/>
        </w:rPr>
        <w:t xml:space="preserve"> </w:t>
      </w:r>
      <w:proofErr w:type="spellStart"/>
      <w:r w:rsidR="00A873E7" w:rsidRPr="004A738F">
        <w:rPr>
          <w:rFonts w:ascii="Times New Roman" w:hAnsi="Times New Roman" w:cs="Times New Roman"/>
          <w:sz w:val="28"/>
          <w:szCs w:val="28"/>
        </w:rPr>
        <w:t>переносили</w:t>
      </w:r>
      <w:proofErr w:type="spellEnd"/>
      <w:r w:rsidR="00A873E7" w:rsidRPr="004A738F">
        <w:rPr>
          <w:rFonts w:ascii="Times New Roman" w:hAnsi="Times New Roman" w:cs="Times New Roman"/>
          <w:sz w:val="28"/>
          <w:szCs w:val="28"/>
        </w:rPr>
        <w:t xml:space="preserve"> надмірних навантажень, а готувалися до напруженої роботи</w:t>
      </w:r>
      <w:r w:rsidRPr="004A738F">
        <w:rPr>
          <w:rFonts w:ascii="Times New Roman" w:hAnsi="Times New Roman" w:cs="Times New Roman"/>
          <w:sz w:val="28"/>
          <w:szCs w:val="28"/>
        </w:rPr>
        <w:t xml:space="preserve"> у </w:t>
      </w:r>
      <w:r w:rsidR="00A873E7" w:rsidRPr="004A738F">
        <w:rPr>
          <w:rFonts w:ascii="Times New Roman" w:hAnsi="Times New Roman" w:cs="Times New Roman"/>
          <w:sz w:val="28"/>
          <w:szCs w:val="28"/>
        </w:rPr>
        <w:t>старшому віці. Саме ця відносно невелика частина</w:t>
      </w:r>
      <w:r w:rsidRPr="004A738F">
        <w:rPr>
          <w:rFonts w:ascii="Times New Roman" w:hAnsi="Times New Roman" w:cs="Times New Roman"/>
          <w:sz w:val="28"/>
          <w:szCs w:val="28"/>
        </w:rPr>
        <w:t xml:space="preserve"> борців</w:t>
      </w:r>
      <w:r w:rsidR="00A873E7" w:rsidRPr="004A738F">
        <w:rPr>
          <w:rFonts w:ascii="Times New Roman" w:hAnsi="Times New Roman" w:cs="Times New Roman"/>
          <w:sz w:val="28"/>
          <w:szCs w:val="28"/>
        </w:rPr>
        <w:t xml:space="preserve"> і досягла значних успіхів. Це положення повною мірою відноситься і до більшості інших видів спорту.</w:t>
      </w:r>
    </w:p>
    <w:p w14:paraId="678A0C42" w14:textId="3004798C" w:rsidR="006D395F" w:rsidRPr="00622A15" w:rsidRDefault="004A738F" w:rsidP="00510CB6">
      <w:pPr>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tab/>
      </w:r>
      <w:r w:rsidR="006D395F" w:rsidRPr="00622A15">
        <w:rPr>
          <w:rFonts w:ascii="Times New Roman" w:hAnsi="Times New Roman" w:cs="Times New Roman"/>
          <w:sz w:val="28"/>
          <w:szCs w:val="28"/>
        </w:rPr>
        <w:t>Принципово важливим та найпотужнішим резервом підвищення</w:t>
      </w:r>
      <w:r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 xml:space="preserve">ефективності системи підготовки </w:t>
      </w:r>
      <w:r w:rsidRPr="00622A15">
        <w:rPr>
          <w:rFonts w:ascii="Times New Roman" w:hAnsi="Times New Roman" w:cs="Times New Roman"/>
          <w:sz w:val="28"/>
          <w:szCs w:val="28"/>
        </w:rPr>
        <w:t>дзюдоїстів</w:t>
      </w:r>
      <w:r w:rsidR="006D395F" w:rsidRPr="00622A15">
        <w:rPr>
          <w:rFonts w:ascii="Times New Roman" w:hAnsi="Times New Roman" w:cs="Times New Roman"/>
          <w:sz w:val="28"/>
          <w:szCs w:val="28"/>
        </w:rPr>
        <w:t xml:space="preserve"> є</w:t>
      </w:r>
      <w:r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вдосконалення організаційної структури багаторічної підготовки на</w:t>
      </w:r>
      <w:r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всіх її етапах. Насамперед необхідно забезпечити орієнтацію підготовки</w:t>
      </w:r>
      <w:r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на кінцеву мету - досягнення максимально доступних результатів у тій</w:t>
      </w:r>
      <w:r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віковій зоні, в якій спортсмен буде схильний до цього в</w:t>
      </w:r>
      <w:r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найбільше. Це можливо при корінному перегляді критеріїв</w:t>
      </w:r>
      <w:r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оцінки ефективності роботи тренерів. До тих пір, поки основним</w:t>
      </w:r>
      <w:r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критерієм якості їх роботи буде спортивний результат і</w:t>
      </w:r>
      <w:r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досягнення у шкільних та юнацьких змаганнях, а не якість відбору та</w:t>
      </w:r>
      <w:r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попередньої підготовки з позицій інтересів спорту вищих</w:t>
      </w:r>
      <w:r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досягнень, буде неминучий виключно низький коефіцієнт</w:t>
      </w:r>
      <w:r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корисної дії дитячих та юнацьких шкіл спортивного профілю.</w:t>
      </w:r>
    </w:p>
    <w:p w14:paraId="229B5A4E" w14:textId="073535AD" w:rsidR="006D395F" w:rsidRPr="00A567CB" w:rsidRDefault="004A738F" w:rsidP="00510CB6">
      <w:pPr>
        <w:spacing w:after="0" w:line="360" w:lineRule="auto"/>
        <w:jc w:val="both"/>
        <w:rPr>
          <w:rFonts w:ascii="Times New Roman" w:hAnsi="Times New Roman" w:cs="Times New Roman"/>
          <w:sz w:val="28"/>
          <w:szCs w:val="28"/>
          <w:lang w:val="ru-RU"/>
        </w:rPr>
      </w:pPr>
      <w:r w:rsidRPr="00622A15">
        <w:rPr>
          <w:rFonts w:ascii="Times New Roman" w:hAnsi="Times New Roman" w:cs="Times New Roman"/>
          <w:sz w:val="28"/>
          <w:szCs w:val="28"/>
        </w:rPr>
        <w:tab/>
        <w:t xml:space="preserve">Як </w:t>
      </w:r>
      <w:r w:rsidR="006D395F" w:rsidRPr="00622A15">
        <w:rPr>
          <w:rFonts w:ascii="Times New Roman" w:hAnsi="Times New Roman" w:cs="Times New Roman"/>
          <w:sz w:val="28"/>
          <w:szCs w:val="28"/>
        </w:rPr>
        <w:t>свідчить практика, численні дитячі спортивні школи, на жаль, не стали постачальниками резерву національних олімпійських</w:t>
      </w:r>
      <w:r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 xml:space="preserve">збірних команд </w:t>
      </w:r>
      <w:r w:rsidR="00A567CB" w:rsidRPr="00A567CB">
        <w:rPr>
          <w:rFonts w:ascii="Times New Roman" w:hAnsi="Times New Roman" w:cs="Times New Roman"/>
          <w:sz w:val="28"/>
          <w:szCs w:val="28"/>
          <w:lang w:val="ru-RU"/>
        </w:rPr>
        <w:t>[35</w:t>
      </w:r>
      <w:r w:rsidR="00A567CB">
        <w:rPr>
          <w:rFonts w:ascii="Times New Roman" w:hAnsi="Times New Roman" w:cs="Times New Roman"/>
          <w:sz w:val="28"/>
          <w:szCs w:val="28"/>
        </w:rPr>
        <w:t>, с.70</w:t>
      </w:r>
      <w:r w:rsidR="00A567CB" w:rsidRPr="00A567CB">
        <w:rPr>
          <w:rFonts w:ascii="Times New Roman" w:hAnsi="Times New Roman" w:cs="Times New Roman"/>
          <w:sz w:val="28"/>
          <w:szCs w:val="28"/>
          <w:lang w:val="ru-RU"/>
        </w:rPr>
        <w:t>]</w:t>
      </w:r>
      <w:r w:rsidR="008A509C">
        <w:rPr>
          <w:rFonts w:ascii="Times New Roman" w:hAnsi="Times New Roman" w:cs="Times New Roman"/>
          <w:sz w:val="28"/>
          <w:szCs w:val="28"/>
          <w:lang w:val="ru-RU"/>
        </w:rPr>
        <w:t>.</w:t>
      </w:r>
    </w:p>
    <w:p w14:paraId="7C4F8C61" w14:textId="223928D3" w:rsidR="006D395F" w:rsidRPr="00622A15" w:rsidRDefault="00510CB6" w:rsidP="00510CB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D395F" w:rsidRPr="00622A15">
        <w:rPr>
          <w:rFonts w:ascii="Times New Roman" w:hAnsi="Times New Roman" w:cs="Times New Roman"/>
          <w:sz w:val="28"/>
          <w:szCs w:val="28"/>
        </w:rPr>
        <w:t xml:space="preserve">Відомо, що шлях до вищих осягненням у </w:t>
      </w:r>
      <w:r w:rsidR="004A738F" w:rsidRPr="00622A15">
        <w:rPr>
          <w:rFonts w:ascii="Times New Roman" w:hAnsi="Times New Roman" w:cs="Times New Roman"/>
          <w:sz w:val="28"/>
          <w:szCs w:val="28"/>
        </w:rPr>
        <w:t xml:space="preserve">багатьох видах </w:t>
      </w:r>
      <w:r w:rsidR="006D395F" w:rsidRPr="00622A15">
        <w:rPr>
          <w:rFonts w:ascii="Times New Roman" w:hAnsi="Times New Roman" w:cs="Times New Roman"/>
          <w:sz w:val="28"/>
          <w:szCs w:val="28"/>
        </w:rPr>
        <w:t>спорт</w:t>
      </w:r>
      <w:r w:rsidR="004A738F" w:rsidRPr="00622A15">
        <w:rPr>
          <w:rFonts w:ascii="Times New Roman" w:hAnsi="Times New Roman" w:cs="Times New Roman"/>
          <w:sz w:val="28"/>
          <w:szCs w:val="28"/>
        </w:rPr>
        <w:t xml:space="preserve">у </w:t>
      </w:r>
      <w:r w:rsidR="006D395F" w:rsidRPr="00622A15">
        <w:rPr>
          <w:rFonts w:ascii="Times New Roman" w:hAnsi="Times New Roman" w:cs="Times New Roman"/>
          <w:sz w:val="28"/>
          <w:szCs w:val="28"/>
        </w:rPr>
        <w:t xml:space="preserve"> у</w:t>
      </w:r>
      <w:r w:rsidR="004A738F"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чоловіків становить 7-10 років, що має стати основою для побудови</w:t>
      </w:r>
      <w:r w:rsidR="004A738F"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багаторічн</w:t>
      </w:r>
      <w:r w:rsidR="004A738F" w:rsidRPr="00622A15">
        <w:rPr>
          <w:rFonts w:ascii="Times New Roman" w:hAnsi="Times New Roman" w:cs="Times New Roman"/>
          <w:sz w:val="28"/>
          <w:szCs w:val="28"/>
        </w:rPr>
        <w:t>ого</w:t>
      </w:r>
      <w:r w:rsidR="006D395F" w:rsidRPr="00622A15">
        <w:rPr>
          <w:rFonts w:ascii="Times New Roman" w:hAnsi="Times New Roman" w:cs="Times New Roman"/>
          <w:sz w:val="28"/>
          <w:szCs w:val="28"/>
        </w:rPr>
        <w:t xml:space="preserve"> тренувальн</w:t>
      </w:r>
      <w:r w:rsidR="004A738F" w:rsidRPr="00622A15">
        <w:rPr>
          <w:rFonts w:ascii="Times New Roman" w:hAnsi="Times New Roman" w:cs="Times New Roman"/>
          <w:sz w:val="28"/>
          <w:szCs w:val="28"/>
        </w:rPr>
        <w:t>ого</w:t>
      </w:r>
      <w:r w:rsidR="006D395F" w:rsidRPr="00622A15">
        <w:rPr>
          <w:rFonts w:ascii="Times New Roman" w:hAnsi="Times New Roman" w:cs="Times New Roman"/>
          <w:sz w:val="28"/>
          <w:szCs w:val="28"/>
        </w:rPr>
        <w:t xml:space="preserve"> процес</w:t>
      </w:r>
      <w:r w:rsidR="004A738F" w:rsidRPr="00622A15">
        <w:rPr>
          <w:rFonts w:ascii="Times New Roman" w:hAnsi="Times New Roman" w:cs="Times New Roman"/>
          <w:sz w:val="28"/>
          <w:szCs w:val="28"/>
        </w:rPr>
        <w:t>у</w:t>
      </w:r>
      <w:r w:rsidR="006D395F" w:rsidRPr="00622A15">
        <w:rPr>
          <w:rFonts w:ascii="Times New Roman" w:hAnsi="Times New Roman" w:cs="Times New Roman"/>
          <w:sz w:val="28"/>
          <w:szCs w:val="28"/>
        </w:rPr>
        <w:t>, який ділять на п'ять етапів.</w:t>
      </w:r>
    </w:p>
    <w:p w14:paraId="4D7F8771" w14:textId="05DFD9FB" w:rsidR="006D395F" w:rsidRPr="00622A15" w:rsidRDefault="00510CB6" w:rsidP="00510CB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D395F" w:rsidRPr="00622A15">
        <w:rPr>
          <w:rFonts w:ascii="Times New Roman" w:hAnsi="Times New Roman" w:cs="Times New Roman"/>
          <w:sz w:val="28"/>
          <w:szCs w:val="28"/>
        </w:rPr>
        <w:t>Тренування на кожному з них має суттєві особливості у постановці</w:t>
      </w:r>
      <w:r w:rsidR="004A738F"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завдань, засобах та методах, системі планування, особливостях</w:t>
      </w:r>
      <w:r w:rsidR="004A738F"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змагальної практики. Величезне значення має суворе дотримання</w:t>
      </w:r>
      <w:r w:rsidR="004A738F"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принципу поступовості підвищення тренувальних навантажень У</w:t>
      </w:r>
      <w:r w:rsidR="004A738F"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сучасному спортивному тренуванню найчастіше спостерігається плавне зростання</w:t>
      </w:r>
      <w:r w:rsidR="004A738F"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навантажень із певною стабілізацією на четвертому та п'ятому етапах. Тоді</w:t>
      </w:r>
      <w:r w:rsidR="004A738F"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тренувальні навантаження на всіх етапах підготовки повністю</w:t>
      </w:r>
      <w:r w:rsidR="004A738F"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 xml:space="preserve">відповідають </w:t>
      </w:r>
      <w:r w:rsidR="006D395F" w:rsidRPr="00622A15">
        <w:rPr>
          <w:rFonts w:ascii="Times New Roman" w:hAnsi="Times New Roman" w:cs="Times New Roman"/>
          <w:sz w:val="28"/>
          <w:szCs w:val="28"/>
        </w:rPr>
        <w:lastRenderedPageBreak/>
        <w:t>функціональним можливостям спортсмена, що</w:t>
      </w:r>
      <w:r w:rsidR="004A738F"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сприяє підвищенню їхньої майстерності на заключних етапах.</w:t>
      </w:r>
    </w:p>
    <w:p w14:paraId="6BD59E26" w14:textId="77BA35EA" w:rsidR="00A873E7" w:rsidRPr="00622A15" w:rsidRDefault="00510CB6" w:rsidP="00622A1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D395F" w:rsidRPr="00622A15">
        <w:rPr>
          <w:rFonts w:ascii="Times New Roman" w:hAnsi="Times New Roman" w:cs="Times New Roman"/>
          <w:sz w:val="28"/>
          <w:szCs w:val="28"/>
        </w:rPr>
        <w:t>При побудові багаторічної підготовки має бути забезпечена така</w:t>
      </w:r>
      <w:r w:rsidR="004A738F"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організація тренувального процесу, яка б дозволила ускладнювати</w:t>
      </w:r>
      <w:r w:rsidR="004A738F"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тренувальну програму від одного етапу до іншого або від одного</w:t>
      </w:r>
      <w:r w:rsidR="004A738F" w:rsidRPr="00622A15">
        <w:rPr>
          <w:rFonts w:ascii="Times New Roman" w:hAnsi="Times New Roman" w:cs="Times New Roman"/>
          <w:sz w:val="28"/>
          <w:szCs w:val="28"/>
        </w:rPr>
        <w:t xml:space="preserve"> </w:t>
      </w:r>
      <w:proofErr w:type="spellStart"/>
      <w:r w:rsidR="006D395F" w:rsidRPr="00622A15">
        <w:rPr>
          <w:rFonts w:ascii="Times New Roman" w:hAnsi="Times New Roman" w:cs="Times New Roman"/>
          <w:sz w:val="28"/>
          <w:szCs w:val="28"/>
        </w:rPr>
        <w:t>макроцикл</w:t>
      </w:r>
      <w:r w:rsidR="004A738F" w:rsidRPr="00622A15">
        <w:rPr>
          <w:rFonts w:ascii="Times New Roman" w:hAnsi="Times New Roman" w:cs="Times New Roman"/>
          <w:sz w:val="28"/>
          <w:szCs w:val="28"/>
        </w:rPr>
        <w:t>у</w:t>
      </w:r>
      <w:proofErr w:type="spellEnd"/>
      <w:r w:rsidR="006D395F" w:rsidRPr="00622A15">
        <w:rPr>
          <w:rFonts w:ascii="Times New Roman" w:hAnsi="Times New Roman" w:cs="Times New Roman"/>
          <w:sz w:val="28"/>
          <w:szCs w:val="28"/>
        </w:rPr>
        <w:t xml:space="preserve"> до іншого. Лише так можна досягти планомірного розвитку</w:t>
      </w:r>
      <w:r w:rsidR="004A738F"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фізичних та технічних здібностей спортсмена, підвищення</w:t>
      </w:r>
      <w:r w:rsidR="004A738F"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функціональні можливості основних систем його організму. Однак</w:t>
      </w:r>
      <w:r w:rsidR="00622A15"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слід враховувати те, що, пристосувавшись до певного характеру</w:t>
      </w:r>
      <w:r w:rsidR="00622A15"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тренувального процесу, складу засобів та методів, динаміці навантажень у</w:t>
      </w:r>
      <w:r w:rsidR="00622A15"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 xml:space="preserve">одному тренувальному </w:t>
      </w:r>
      <w:proofErr w:type="spellStart"/>
      <w:r w:rsidR="006D395F" w:rsidRPr="00622A15">
        <w:rPr>
          <w:rFonts w:ascii="Times New Roman" w:hAnsi="Times New Roman" w:cs="Times New Roman"/>
          <w:sz w:val="28"/>
          <w:szCs w:val="28"/>
        </w:rPr>
        <w:t>макроциклі</w:t>
      </w:r>
      <w:proofErr w:type="spellEnd"/>
      <w:r w:rsidR="006D395F" w:rsidRPr="00622A15">
        <w:rPr>
          <w:rFonts w:ascii="Times New Roman" w:hAnsi="Times New Roman" w:cs="Times New Roman"/>
          <w:sz w:val="28"/>
          <w:szCs w:val="28"/>
        </w:rPr>
        <w:t>, організм спортсмена відповідає на такі</w:t>
      </w:r>
      <w:r w:rsidR="00622A15"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ж подразники значно меншою реакцією, якщо вони застосовуються в</w:t>
      </w:r>
      <w:r w:rsidR="00622A15"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 xml:space="preserve">наступний </w:t>
      </w:r>
      <w:proofErr w:type="spellStart"/>
      <w:r w:rsidR="006D395F" w:rsidRPr="00622A15">
        <w:rPr>
          <w:rFonts w:ascii="Times New Roman" w:hAnsi="Times New Roman" w:cs="Times New Roman"/>
          <w:sz w:val="28"/>
          <w:szCs w:val="28"/>
        </w:rPr>
        <w:t>макроцикл</w:t>
      </w:r>
      <w:proofErr w:type="spellEnd"/>
      <w:r w:rsidR="006D395F" w:rsidRPr="00622A15">
        <w:rPr>
          <w:rFonts w:ascii="Times New Roman" w:hAnsi="Times New Roman" w:cs="Times New Roman"/>
          <w:sz w:val="28"/>
          <w:szCs w:val="28"/>
        </w:rPr>
        <w:t>. Це неминуче призводить до зниження</w:t>
      </w:r>
      <w:r w:rsidR="00622A15"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інтенсивності перебігу адаптаційних процесів, уповільнення темпів</w:t>
      </w:r>
      <w:r w:rsidR="00622A15" w:rsidRPr="00622A15">
        <w:rPr>
          <w:rFonts w:ascii="Times New Roman" w:hAnsi="Times New Roman" w:cs="Times New Roman"/>
          <w:sz w:val="28"/>
          <w:szCs w:val="28"/>
        </w:rPr>
        <w:t xml:space="preserve"> </w:t>
      </w:r>
      <w:r w:rsidR="006D395F" w:rsidRPr="00622A15">
        <w:rPr>
          <w:rFonts w:ascii="Times New Roman" w:hAnsi="Times New Roman" w:cs="Times New Roman"/>
          <w:sz w:val="28"/>
          <w:szCs w:val="28"/>
        </w:rPr>
        <w:t>зростання та навіть стабілізації спортивних результатів.</w:t>
      </w:r>
    </w:p>
    <w:p w14:paraId="31E2E686" w14:textId="1B13E18A" w:rsidR="00622A15" w:rsidRPr="00622A15" w:rsidRDefault="00622A15" w:rsidP="00622A1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C41DE" w:rsidRPr="00622A15">
        <w:rPr>
          <w:rFonts w:ascii="Times New Roman" w:hAnsi="Times New Roman" w:cs="Times New Roman"/>
          <w:sz w:val="28"/>
          <w:szCs w:val="28"/>
        </w:rPr>
        <w:t>Шляхи поступового підвищення тренувальних навантажень можуть бути</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 xml:space="preserve">різні: </w:t>
      </w:r>
    </w:p>
    <w:p w14:paraId="27CAB99A" w14:textId="6E905391" w:rsidR="009C41DE" w:rsidRPr="00622A15" w:rsidRDefault="009C41DE" w:rsidP="00622A15">
      <w:pPr>
        <w:spacing w:after="0" w:line="360" w:lineRule="auto"/>
        <w:jc w:val="both"/>
        <w:rPr>
          <w:rFonts w:ascii="Times New Roman" w:hAnsi="Times New Roman" w:cs="Times New Roman"/>
          <w:sz w:val="28"/>
          <w:szCs w:val="28"/>
        </w:rPr>
      </w:pPr>
      <w:r w:rsidRPr="00622A15">
        <w:rPr>
          <w:rFonts w:ascii="Times New Roman" w:hAnsi="Times New Roman" w:cs="Times New Roman"/>
          <w:sz w:val="28"/>
          <w:szCs w:val="28"/>
        </w:rPr>
        <w:t>паралельне збільшення обсягу та інтенсивності роботи;</w:t>
      </w:r>
    </w:p>
    <w:p w14:paraId="273F09C3" w14:textId="77777777" w:rsidR="009C41DE" w:rsidRPr="00622A15" w:rsidRDefault="009C41DE" w:rsidP="00622A15">
      <w:pPr>
        <w:spacing w:after="0" w:line="360" w:lineRule="auto"/>
        <w:jc w:val="both"/>
        <w:rPr>
          <w:rFonts w:ascii="Times New Roman" w:hAnsi="Times New Roman" w:cs="Times New Roman"/>
          <w:sz w:val="28"/>
          <w:szCs w:val="28"/>
        </w:rPr>
      </w:pPr>
      <w:r w:rsidRPr="00622A15">
        <w:rPr>
          <w:rFonts w:ascii="Times New Roman" w:hAnsi="Times New Roman" w:cs="Times New Roman"/>
          <w:sz w:val="28"/>
          <w:szCs w:val="28"/>
        </w:rPr>
        <w:t>збільшення відсотка інтенсивної роботи у її загальному обсязі;</w:t>
      </w:r>
    </w:p>
    <w:p w14:paraId="442E1A35" w14:textId="22AA88A1" w:rsidR="009C41DE" w:rsidRPr="00622A15" w:rsidRDefault="009C41DE" w:rsidP="00622A15">
      <w:pPr>
        <w:spacing w:after="0" w:line="360" w:lineRule="auto"/>
        <w:jc w:val="both"/>
        <w:rPr>
          <w:rFonts w:ascii="Times New Roman" w:hAnsi="Times New Roman" w:cs="Times New Roman"/>
          <w:sz w:val="28"/>
          <w:szCs w:val="28"/>
        </w:rPr>
      </w:pPr>
      <w:r w:rsidRPr="00622A15">
        <w:rPr>
          <w:rFonts w:ascii="Times New Roman" w:hAnsi="Times New Roman" w:cs="Times New Roman"/>
          <w:sz w:val="28"/>
          <w:szCs w:val="28"/>
        </w:rPr>
        <w:t>переважне збільшення окремих із зазначених параметрів при</w:t>
      </w:r>
      <w:r w:rsidR="00622A15" w:rsidRPr="00622A15">
        <w:rPr>
          <w:rFonts w:ascii="Times New Roman" w:hAnsi="Times New Roman" w:cs="Times New Roman"/>
          <w:sz w:val="28"/>
          <w:szCs w:val="28"/>
        </w:rPr>
        <w:t xml:space="preserve"> </w:t>
      </w:r>
      <w:r w:rsidRPr="00622A15">
        <w:rPr>
          <w:rFonts w:ascii="Times New Roman" w:hAnsi="Times New Roman" w:cs="Times New Roman"/>
          <w:sz w:val="28"/>
          <w:szCs w:val="28"/>
        </w:rPr>
        <w:t>стабілізації чи навіть зменшенні інших.</w:t>
      </w:r>
    </w:p>
    <w:p w14:paraId="4A500B2D" w14:textId="2257C368" w:rsidR="009C41DE" w:rsidRPr="00622A15" w:rsidRDefault="00622A15" w:rsidP="00622A15">
      <w:pPr>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tab/>
      </w:r>
      <w:r w:rsidR="009C41DE" w:rsidRPr="00622A15">
        <w:rPr>
          <w:rFonts w:ascii="Times New Roman" w:hAnsi="Times New Roman" w:cs="Times New Roman"/>
          <w:sz w:val="28"/>
          <w:szCs w:val="28"/>
        </w:rPr>
        <w:t>Зазвичай перший, другий та третій етапи багаторічного вдосконалення</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характеризуються переважним збільшенням обсягу тренувальної</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роботи. Надалі при більш повільному збільшенні загального обсягу</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тренувальні роботи різко зростають її інтенсивність та відсоток</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інтенсивної роботи</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 xml:space="preserve"> Щорічне збільшення обсягу роботи може</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коливатися в діапазоні 15-30%, а збільшення інтенсивної роботи в її</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загальному обсязі досягатиме 10-15 %.</w:t>
      </w:r>
    </w:p>
    <w:p w14:paraId="5C753A05" w14:textId="174CF36F" w:rsidR="006D395F" w:rsidRPr="00622A15" w:rsidRDefault="00622A15" w:rsidP="00622A1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C41DE" w:rsidRPr="00622A15">
        <w:rPr>
          <w:rFonts w:ascii="Times New Roman" w:hAnsi="Times New Roman" w:cs="Times New Roman"/>
          <w:sz w:val="28"/>
          <w:szCs w:val="28"/>
        </w:rPr>
        <w:t>У підготовці видатних спортсменів все частіше застосовується</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стрибкоподібна динаміка тренувальних навантажень. Протягом перших</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трьох етапів багаторічної підготовки навантаження зростають поступово, а на</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етапі максимальної реалізації індивідуальних можливостей відбувається</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 xml:space="preserve">їхнє різке </w:t>
      </w:r>
      <w:r w:rsidR="009C41DE" w:rsidRPr="00622A15">
        <w:rPr>
          <w:rFonts w:ascii="Times New Roman" w:hAnsi="Times New Roman" w:cs="Times New Roman"/>
          <w:sz w:val="28"/>
          <w:szCs w:val="28"/>
        </w:rPr>
        <w:lastRenderedPageBreak/>
        <w:t>збільшення. При такому плануванні динаміки навантажень дуже</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важливо, щоб стрибок у навантаженнях збігався з переходом спортсмена в</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вікову зону, оптимальну для демонстрації найвищих досягнень,</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тоді протягом одного року спортсменам нерідко вдається досягти</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видатних результатів. За такої динаміки навантажень резерви зростання</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досягнень у наступні роки в основному відносяться до сфери</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якісних характеристик тренувального процесу Тому прогрес</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спортсмена надалі переважно пов'язаний із підвищенням</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рухливості, стійкості та економічності в роботі функціональних</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систем, удосконаленням техніко-тактичної майстерності, психічних</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можливостей та ін. Показники, що відображають потужність функціональних</w:t>
      </w:r>
      <w:r w:rsidRPr="00622A15">
        <w:rPr>
          <w:rFonts w:ascii="Times New Roman" w:hAnsi="Times New Roman" w:cs="Times New Roman"/>
          <w:sz w:val="28"/>
          <w:szCs w:val="28"/>
        </w:rPr>
        <w:t xml:space="preserve"> </w:t>
      </w:r>
      <w:r w:rsidR="009C41DE" w:rsidRPr="00622A15">
        <w:rPr>
          <w:rFonts w:ascii="Times New Roman" w:hAnsi="Times New Roman" w:cs="Times New Roman"/>
          <w:sz w:val="28"/>
          <w:szCs w:val="28"/>
        </w:rPr>
        <w:t>систем, які суттєво не покращуються.</w:t>
      </w:r>
    </w:p>
    <w:p w14:paraId="4D80B7BE" w14:textId="3B094288" w:rsidR="009C41DE" w:rsidRPr="00E05CB7" w:rsidRDefault="00622A15" w:rsidP="00510CB6">
      <w:pPr>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tab/>
      </w:r>
      <w:r w:rsidR="009C41DE" w:rsidRPr="00E05CB7">
        <w:rPr>
          <w:rFonts w:ascii="Times New Roman" w:hAnsi="Times New Roman" w:cs="Times New Roman"/>
          <w:sz w:val="28"/>
          <w:szCs w:val="28"/>
        </w:rPr>
        <w:t>Планування тренування протягом усієї активної спортивної</w:t>
      </w:r>
      <w:r w:rsidRPr="00E05CB7">
        <w:rPr>
          <w:rFonts w:ascii="Times New Roman" w:hAnsi="Times New Roman" w:cs="Times New Roman"/>
          <w:sz w:val="28"/>
          <w:szCs w:val="28"/>
        </w:rPr>
        <w:t xml:space="preserve"> </w:t>
      </w:r>
      <w:r w:rsidR="009C41DE" w:rsidRPr="00E05CB7">
        <w:rPr>
          <w:rFonts w:ascii="Times New Roman" w:hAnsi="Times New Roman" w:cs="Times New Roman"/>
          <w:sz w:val="28"/>
          <w:szCs w:val="28"/>
        </w:rPr>
        <w:t>діяльності можливе лише у найзагальнішій формі. Практикується та</w:t>
      </w:r>
      <w:r w:rsidRPr="00E05CB7">
        <w:rPr>
          <w:rFonts w:ascii="Times New Roman" w:hAnsi="Times New Roman" w:cs="Times New Roman"/>
          <w:sz w:val="28"/>
          <w:szCs w:val="28"/>
        </w:rPr>
        <w:t xml:space="preserve">ке </w:t>
      </w:r>
      <w:r w:rsidR="009C41DE" w:rsidRPr="00E05CB7">
        <w:rPr>
          <w:rFonts w:ascii="Times New Roman" w:hAnsi="Times New Roman" w:cs="Times New Roman"/>
          <w:sz w:val="28"/>
          <w:szCs w:val="28"/>
        </w:rPr>
        <w:t>планування тренування для юнаків на 8 років та дорослих спортсменів на 4</w:t>
      </w:r>
      <w:r w:rsidRPr="00E05CB7">
        <w:rPr>
          <w:rFonts w:ascii="Times New Roman" w:hAnsi="Times New Roman" w:cs="Times New Roman"/>
          <w:sz w:val="28"/>
          <w:szCs w:val="28"/>
        </w:rPr>
        <w:t xml:space="preserve"> </w:t>
      </w:r>
      <w:r w:rsidR="009C41DE" w:rsidRPr="00E05CB7">
        <w:rPr>
          <w:rFonts w:ascii="Times New Roman" w:hAnsi="Times New Roman" w:cs="Times New Roman"/>
          <w:sz w:val="28"/>
          <w:szCs w:val="28"/>
        </w:rPr>
        <w:t>року. Беруться до уваги періоди між найбільшими</w:t>
      </w:r>
      <w:r w:rsidRPr="00E05CB7">
        <w:rPr>
          <w:rFonts w:ascii="Times New Roman" w:hAnsi="Times New Roman" w:cs="Times New Roman"/>
          <w:sz w:val="28"/>
          <w:szCs w:val="28"/>
        </w:rPr>
        <w:t xml:space="preserve"> </w:t>
      </w:r>
      <w:r w:rsidR="009C41DE" w:rsidRPr="00E05CB7">
        <w:rPr>
          <w:rFonts w:ascii="Times New Roman" w:hAnsi="Times New Roman" w:cs="Times New Roman"/>
          <w:sz w:val="28"/>
          <w:szCs w:val="28"/>
        </w:rPr>
        <w:t>змаганнями, наприклад, чотирирічні між Іграми Олімпіад. З ц</w:t>
      </w:r>
      <w:r w:rsidRPr="00E05CB7">
        <w:rPr>
          <w:rFonts w:ascii="Times New Roman" w:hAnsi="Times New Roman" w:cs="Times New Roman"/>
          <w:sz w:val="28"/>
          <w:szCs w:val="28"/>
        </w:rPr>
        <w:t xml:space="preserve">ього </w:t>
      </w:r>
      <w:r w:rsidR="009C41DE" w:rsidRPr="00E05CB7">
        <w:rPr>
          <w:rFonts w:ascii="Times New Roman" w:hAnsi="Times New Roman" w:cs="Times New Roman"/>
          <w:sz w:val="28"/>
          <w:szCs w:val="28"/>
        </w:rPr>
        <w:t>погляду багаторічне планування можна назвати перспективним.</w:t>
      </w:r>
    </w:p>
    <w:p w14:paraId="0222E8E3" w14:textId="77777777" w:rsidR="00622A15" w:rsidRPr="00E05CB7" w:rsidRDefault="009C41DE" w:rsidP="00510CB6">
      <w:pPr>
        <w:spacing w:after="0" w:line="360" w:lineRule="auto"/>
        <w:jc w:val="both"/>
        <w:rPr>
          <w:rFonts w:ascii="Times New Roman" w:hAnsi="Times New Roman" w:cs="Times New Roman"/>
          <w:sz w:val="28"/>
          <w:szCs w:val="28"/>
        </w:rPr>
      </w:pPr>
      <w:r w:rsidRPr="00E05CB7">
        <w:rPr>
          <w:rFonts w:ascii="Times New Roman" w:hAnsi="Times New Roman" w:cs="Times New Roman"/>
          <w:sz w:val="28"/>
          <w:szCs w:val="28"/>
        </w:rPr>
        <w:t>Багаторічний план дає лише загальну картину тренування, визначає її</w:t>
      </w:r>
      <w:r w:rsidR="00622A15" w:rsidRPr="00E05CB7">
        <w:rPr>
          <w:rFonts w:ascii="Times New Roman" w:hAnsi="Times New Roman" w:cs="Times New Roman"/>
          <w:sz w:val="28"/>
          <w:szCs w:val="28"/>
        </w:rPr>
        <w:t xml:space="preserve"> </w:t>
      </w:r>
      <w:r w:rsidRPr="00E05CB7">
        <w:rPr>
          <w:rFonts w:ascii="Times New Roman" w:hAnsi="Times New Roman" w:cs="Times New Roman"/>
          <w:sz w:val="28"/>
          <w:szCs w:val="28"/>
        </w:rPr>
        <w:t>найближчі та перспективні цілі, завдання та розподіл основних засобів</w:t>
      </w:r>
      <w:r w:rsidR="00622A15" w:rsidRPr="00E05CB7">
        <w:rPr>
          <w:rFonts w:ascii="Times New Roman" w:hAnsi="Times New Roman" w:cs="Times New Roman"/>
          <w:sz w:val="28"/>
          <w:szCs w:val="28"/>
        </w:rPr>
        <w:t xml:space="preserve"> </w:t>
      </w:r>
      <w:r w:rsidRPr="00E05CB7">
        <w:rPr>
          <w:rFonts w:ascii="Times New Roman" w:hAnsi="Times New Roman" w:cs="Times New Roman"/>
          <w:sz w:val="28"/>
          <w:szCs w:val="28"/>
        </w:rPr>
        <w:t>за роками з урахуванням таких факторів:</w:t>
      </w:r>
    </w:p>
    <w:p w14:paraId="771FF9E9" w14:textId="77777777" w:rsidR="00622A15" w:rsidRPr="00E05CB7" w:rsidRDefault="009C41DE" w:rsidP="00510CB6">
      <w:pPr>
        <w:spacing w:after="0" w:line="360" w:lineRule="auto"/>
        <w:jc w:val="both"/>
        <w:rPr>
          <w:rFonts w:ascii="Times New Roman" w:hAnsi="Times New Roman" w:cs="Times New Roman"/>
          <w:sz w:val="28"/>
          <w:szCs w:val="28"/>
        </w:rPr>
      </w:pPr>
      <w:r w:rsidRPr="00E05CB7">
        <w:rPr>
          <w:rFonts w:ascii="Times New Roman" w:hAnsi="Times New Roman" w:cs="Times New Roman"/>
          <w:sz w:val="28"/>
          <w:szCs w:val="28"/>
        </w:rPr>
        <w:t xml:space="preserve"> 1) часу, необхідного для підготовки</w:t>
      </w:r>
      <w:r w:rsidR="00622A15" w:rsidRPr="00E05CB7">
        <w:rPr>
          <w:rFonts w:ascii="Times New Roman" w:hAnsi="Times New Roman" w:cs="Times New Roman"/>
          <w:sz w:val="28"/>
          <w:szCs w:val="28"/>
        </w:rPr>
        <w:t xml:space="preserve"> </w:t>
      </w:r>
      <w:r w:rsidRPr="00E05CB7">
        <w:rPr>
          <w:rFonts w:ascii="Times New Roman" w:hAnsi="Times New Roman" w:cs="Times New Roman"/>
          <w:sz w:val="28"/>
          <w:szCs w:val="28"/>
        </w:rPr>
        <w:t>найближчого резерву національних команд із здібних новачків;</w:t>
      </w:r>
    </w:p>
    <w:p w14:paraId="7EC2E1B9" w14:textId="77777777" w:rsidR="00622A15" w:rsidRPr="00E05CB7" w:rsidRDefault="009C41DE" w:rsidP="00510CB6">
      <w:pPr>
        <w:spacing w:after="0" w:line="360" w:lineRule="auto"/>
        <w:jc w:val="both"/>
        <w:rPr>
          <w:rFonts w:ascii="Times New Roman" w:hAnsi="Times New Roman" w:cs="Times New Roman"/>
          <w:sz w:val="28"/>
          <w:szCs w:val="28"/>
        </w:rPr>
      </w:pPr>
      <w:r w:rsidRPr="00E05CB7">
        <w:rPr>
          <w:rFonts w:ascii="Times New Roman" w:hAnsi="Times New Roman" w:cs="Times New Roman"/>
          <w:sz w:val="28"/>
          <w:szCs w:val="28"/>
        </w:rPr>
        <w:t xml:space="preserve"> 2)</w:t>
      </w:r>
      <w:r w:rsidR="00622A15" w:rsidRPr="00E05CB7">
        <w:rPr>
          <w:rFonts w:ascii="Times New Roman" w:hAnsi="Times New Roman" w:cs="Times New Roman"/>
          <w:sz w:val="28"/>
          <w:szCs w:val="28"/>
        </w:rPr>
        <w:t xml:space="preserve"> </w:t>
      </w:r>
      <w:r w:rsidRPr="00E05CB7">
        <w:rPr>
          <w:rFonts w:ascii="Times New Roman" w:hAnsi="Times New Roman" w:cs="Times New Roman"/>
          <w:sz w:val="28"/>
          <w:szCs w:val="28"/>
        </w:rPr>
        <w:t xml:space="preserve">віку, в якому очікується перших великих успіхів; </w:t>
      </w:r>
    </w:p>
    <w:p w14:paraId="15FEBF82" w14:textId="54E7E4CE" w:rsidR="009C41DE" w:rsidRPr="00E05CB7" w:rsidRDefault="009C41DE" w:rsidP="00510CB6">
      <w:pPr>
        <w:spacing w:after="0" w:line="360" w:lineRule="auto"/>
        <w:jc w:val="both"/>
        <w:rPr>
          <w:rFonts w:ascii="Times New Roman" w:hAnsi="Times New Roman" w:cs="Times New Roman"/>
          <w:sz w:val="28"/>
          <w:szCs w:val="28"/>
        </w:rPr>
      </w:pPr>
      <w:r w:rsidRPr="00E05CB7">
        <w:rPr>
          <w:rFonts w:ascii="Times New Roman" w:hAnsi="Times New Roman" w:cs="Times New Roman"/>
          <w:sz w:val="28"/>
          <w:szCs w:val="28"/>
        </w:rPr>
        <w:t>3) віковий</w:t>
      </w:r>
      <w:r w:rsidR="00622A15" w:rsidRPr="00E05CB7">
        <w:rPr>
          <w:rFonts w:ascii="Times New Roman" w:hAnsi="Times New Roman" w:cs="Times New Roman"/>
          <w:sz w:val="28"/>
          <w:szCs w:val="28"/>
        </w:rPr>
        <w:t xml:space="preserve"> </w:t>
      </w:r>
      <w:r w:rsidRPr="00E05CB7">
        <w:rPr>
          <w:rFonts w:ascii="Times New Roman" w:hAnsi="Times New Roman" w:cs="Times New Roman"/>
          <w:sz w:val="28"/>
          <w:szCs w:val="28"/>
        </w:rPr>
        <w:t>зони досягнення найвищих спортивних результатів</w:t>
      </w:r>
      <w:r w:rsidR="00622A15" w:rsidRPr="00E05CB7">
        <w:rPr>
          <w:rFonts w:ascii="Times New Roman" w:hAnsi="Times New Roman" w:cs="Times New Roman"/>
          <w:sz w:val="28"/>
          <w:szCs w:val="28"/>
        </w:rPr>
        <w:t>.</w:t>
      </w:r>
    </w:p>
    <w:p w14:paraId="7CD8914E" w14:textId="072A76C4" w:rsidR="009C41DE" w:rsidRPr="00E05CB7" w:rsidRDefault="00622A15" w:rsidP="00510CB6">
      <w:pPr>
        <w:spacing w:after="0" w:line="360" w:lineRule="auto"/>
        <w:jc w:val="both"/>
        <w:rPr>
          <w:rFonts w:ascii="Times New Roman" w:hAnsi="Times New Roman" w:cs="Times New Roman"/>
          <w:sz w:val="28"/>
          <w:szCs w:val="28"/>
        </w:rPr>
      </w:pPr>
      <w:r w:rsidRPr="00E05CB7">
        <w:rPr>
          <w:rFonts w:ascii="Times New Roman" w:hAnsi="Times New Roman" w:cs="Times New Roman"/>
          <w:sz w:val="28"/>
          <w:szCs w:val="28"/>
        </w:rPr>
        <w:tab/>
      </w:r>
      <w:r w:rsidR="009C41DE" w:rsidRPr="00E05CB7">
        <w:rPr>
          <w:rFonts w:ascii="Times New Roman" w:hAnsi="Times New Roman" w:cs="Times New Roman"/>
          <w:sz w:val="28"/>
          <w:szCs w:val="28"/>
        </w:rPr>
        <w:t>Досягнення високих спортивних результатів багато в чому визначається</w:t>
      </w:r>
      <w:r w:rsidRPr="00E05CB7">
        <w:rPr>
          <w:rFonts w:ascii="Times New Roman" w:hAnsi="Times New Roman" w:cs="Times New Roman"/>
          <w:sz w:val="28"/>
          <w:szCs w:val="28"/>
        </w:rPr>
        <w:t xml:space="preserve"> </w:t>
      </w:r>
      <w:r w:rsidR="009C41DE" w:rsidRPr="00E05CB7">
        <w:rPr>
          <w:rFonts w:ascii="Times New Roman" w:hAnsi="Times New Roman" w:cs="Times New Roman"/>
          <w:sz w:val="28"/>
          <w:szCs w:val="28"/>
        </w:rPr>
        <w:t>віковим розвитком, що зумовлює виділення трьох зон – перших</w:t>
      </w:r>
      <w:r w:rsidRPr="00E05CB7">
        <w:rPr>
          <w:rFonts w:ascii="Times New Roman" w:hAnsi="Times New Roman" w:cs="Times New Roman"/>
          <w:sz w:val="28"/>
          <w:szCs w:val="28"/>
        </w:rPr>
        <w:t xml:space="preserve"> </w:t>
      </w:r>
      <w:r w:rsidR="009C41DE" w:rsidRPr="00E05CB7">
        <w:rPr>
          <w:rFonts w:ascii="Times New Roman" w:hAnsi="Times New Roman" w:cs="Times New Roman"/>
          <w:sz w:val="28"/>
          <w:szCs w:val="28"/>
        </w:rPr>
        <w:t>великих успіхів, оптимальних можливостей та збереження високих</w:t>
      </w:r>
      <w:r w:rsidRPr="00E05CB7">
        <w:rPr>
          <w:rFonts w:ascii="Times New Roman" w:hAnsi="Times New Roman" w:cs="Times New Roman"/>
          <w:sz w:val="28"/>
          <w:szCs w:val="28"/>
        </w:rPr>
        <w:t xml:space="preserve"> </w:t>
      </w:r>
      <w:r w:rsidR="009C41DE" w:rsidRPr="00E05CB7">
        <w:rPr>
          <w:rFonts w:ascii="Times New Roman" w:hAnsi="Times New Roman" w:cs="Times New Roman"/>
          <w:sz w:val="28"/>
          <w:szCs w:val="28"/>
        </w:rPr>
        <w:t>результатів. При складанні багаторічного плану тренування для кожн</w:t>
      </w:r>
      <w:r w:rsidRPr="00E05CB7">
        <w:rPr>
          <w:rFonts w:ascii="Times New Roman" w:hAnsi="Times New Roman" w:cs="Times New Roman"/>
          <w:sz w:val="28"/>
          <w:szCs w:val="28"/>
        </w:rPr>
        <w:t xml:space="preserve">ої </w:t>
      </w:r>
      <w:r w:rsidR="009C41DE" w:rsidRPr="00E05CB7">
        <w:rPr>
          <w:rFonts w:ascii="Times New Roman" w:hAnsi="Times New Roman" w:cs="Times New Roman"/>
          <w:sz w:val="28"/>
          <w:szCs w:val="28"/>
        </w:rPr>
        <w:t>зони визначають основні напрямки тренування, і не завжди результат у</w:t>
      </w:r>
      <w:r w:rsidRPr="00E05CB7">
        <w:rPr>
          <w:rFonts w:ascii="Times New Roman" w:hAnsi="Times New Roman" w:cs="Times New Roman"/>
          <w:sz w:val="28"/>
          <w:szCs w:val="28"/>
        </w:rPr>
        <w:t xml:space="preserve"> </w:t>
      </w:r>
      <w:r w:rsidR="009C41DE" w:rsidRPr="00E05CB7">
        <w:rPr>
          <w:rFonts w:ascii="Times New Roman" w:hAnsi="Times New Roman" w:cs="Times New Roman"/>
          <w:sz w:val="28"/>
          <w:szCs w:val="28"/>
        </w:rPr>
        <w:t>спортивні змагання слід вважати головним.</w:t>
      </w:r>
    </w:p>
    <w:p w14:paraId="4C5E8761" w14:textId="03971273" w:rsidR="00B760E0" w:rsidRPr="00C77F19" w:rsidRDefault="00261EEC" w:rsidP="000B3499">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B760E0" w:rsidRPr="00C77F19">
        <w:rPr>
          <w:rFonts w:ascii="Times New Roman" w:hAnsi="Times New Roman" w:cs="Times New Roman"/>
          <w:sz w:val="28"/>
          <w:szCs w:val="28"/>
        </w:rPr>
        <w:t xml:space="preserve">Методика підготовки </w:t>
      </w:r>
      <w:r w:rsidR="0017508F" w:rsidRPr="00C77F19">
        <w:rPr>
          <w:rFonts w:ascii="Times New Roman" w:hAnsi="Times New Roman" w:cs="Times New Roman"/>
          <w:sz w:val="28"/>
          <w:szCs w:val="28"/>
        </w:rPr>
        <w:t xml:space="preserve">борців всіх стилів </w:t>
      </w:r>
      <w:r w:rsidR="00B760E0" w:rsidRPr="00C77F19">
        <w:rPr>
          <w:rFonts w:ascii="Times New Roman" w:hAnsi="Times New Roman" w:cs="Times New Roman"/>
          <w:sz w:val="28"/>
          <w:szCs w:val="28"/>
        </w:rPr>
        <w:t>потребують суворої диференціації.</w:t>
      </w:r>
      <w:r w:rsidR="0017508F" w:rsidRPr="00C77F19">
        <w:rPr>
          <w:rFonts w:ascii="Times New Roman" w:hAnsi="Times New Roman" w:cs="Times New Roman"/>
          <w:sz w:val="28"/>
          <w:szCs w:val="28"/>
        </w:rPr>
        <w:t xml:space="preserve">  </w:t>
      </w:r>
      <w:r w:rsidR="00B760E0" w:rsidRPr="00C77F19">
        <w:rPr>
          <w:rFonts w:ascii="Times New Roman" w:hAnsi="Times New Roman" w:cs="Times New Roman"/>
          <w:sz w:val="28"/>
          <w:szCs w:val="28"/>
        </w:rPr>
        <w:t>Однак однієї диференціації сьогодні вже мало, необхідна сувора</w:t>
      </w:r>
      <w:r w:rsidR="0017508F" w:rsidRPr="00C77F19">
        <w:rPr>
          <w:rFonts w:ascii="Times New Roman" w:hAnsi="Times New Roman" w:cs="Times New Roman"/>
          <w:sz w:val="28"/>
          <w:szCs w:val="28"/>
        </w:rPr>
        <w:t xml:space="preserve"> </w:t>
      </w:r>
      <w:r w:rsidR="00B760E0" w:rsidRPr="00C77F19">
        <w:rPr>
          <w:rFonts w:ascii="Times New Roman" w:hAnsi="Times New Roman" w:cs="Times New Roman"/>
          <w:sz w:val="28"/>
          <w:szCs w:val="28"/>
        </w:rPr>
        <w:t>індивідуалізація, що базується на глибокому вивченні резервів подальшого</w:t>
      </w:r>
      <w:r w:rsidR="0017508F" w:rsidRPr="00C77F19">
        <w:rPr>
          <w:rFonts w:ascii="Times New Roman" w:hAnsi="Times New Roman" w:cs="Times New Roman"/>
          <w:sz w:val="28"/>
          <w:szCs w:val="28"/>
        </w:rPr>
        <w:t xml:space="preserve"> </w:t>
      </w:r>
      <w:r w:rsidR="00B760E0" w:rsidRPr="00C77F19">
        <w:rPr>
          <w:rFonts w:ascii="Times New Roman" w:hAnsi="Times New Roman" w:cs="Times New Roman"/>
          <w:sz w:val="28"/>
          <w:szCs w:val="28"/>
        </w:rPr>
        <w:t>вдосконалення кожного видатного спортсмена, пошуки найбільш</w:t>
      </w:r>
      <w:r w:rsidR="0017508F" w:rsidRPr="00C77F19">
        <w:rPr>
          <w:rFonts w:ascii="Times New Roman" w:hAnsi="Times New Roman" w:cs="Times New Roman"/>
          <w:sz w:val="28"/>
          <w:szCs w:val="28"/>
        </w:rPr>
        <w:t xml:space="preserve"> </w:t>
      </w:r>
      <w:r w:rsidR="00B760E0" w:rsidRPr="00C77F19">
        <w:rPr>
          <w:rFonts w:ascii="Times New Roman" w:hAnsi="Times New Roman" w:cs="Times New Roman"/>
          <w:sz w:val="28"/>
          <w:szCs w:val="28"/>
        </w:rPr>
        <w:t>ефективних, властивих лише йому засобів та методів підготовки.</w:t>
      </w:r>
    </w:p>
    <w:p w14:paraId="28E6DF25" w14:textId="4A7AE0EE" w:rsidR="00B760E0" w:rsidRPr="00C77F19" w:rsidRDefault="000B3499" w:rsidP="000B349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760E0" w:rsidRPr="00C77F19">
        <w:rPr>
          <w:rFonts w:ascii="Times New Roman" w:hAnsi="Times New Roman" w:cs="Times New Roman"/>
          <w:sz w:val="28"/>
          <w:szCs w:val="28"/>
        </w:rPr>
        <w:t>Кожен видатний спортсмен – винятково яскрава індивідуальність. До</w:t>
      </w:r>
      <w:r w:rsidR="0017508F" w:rsidRPr="00C77F19">
        <w:rPr>
          <w:rFonts w:ascii="Times New Roman" w:hAnsi="Times New Roman" w:cs="Times New Roman"/>
          <w:sz w:val="28"/>
          <w:szCs w:val="28"/>
        </w:rPr>
        <w:t xml:space="preserve"> н</w:t>
      </w:r>
      <w:r w:rsidR="00B760E0" w:rsidRPr="00C77F19">
        <w:rPr>
          <w:rFonts w:ascii="Times New Roman" w:hAnsi="Times New Roman" w:cs="Times New Roman"/>
          <w:sz w:val="28"/>
          <w:szCs w:val="28"/>
        </w:rPr>
        <w:t>айвищи</w:t>
      </w:r>
      <w:r w:rsidR="0017508F" w:rsidRPr="00C77F19">
        <w:rPr>
          <w:rFonts w:ascii="Times New Roman" w:hAnsi="Times New Roman" w:cs="Times New Roman"/>
          <w:sz w:val="28"/>
          <w:szCs w:val="28"/>
        </w:rPr>
        <w:t>х</w:t>
      </w:r>
      <w:r w:rsidR="00B760E0" w:rsidRPr="00C77F19">
        <w:rPr>
          <w:rFonts w:ascii="Times New Roman" w:hAnsi="Times New Roman" w:cs="Times New Roman"/>
          <w:sz w:val="28"/>
          <w:szCs w:val="28"/>
        </w:rPr>
        <w:t xml:space="preserve"> </w:t>
      </w:r>
      <w:proofErr w:type="spellStart"/>
      <w:r w:rsidR="00B760E0" w:rsidRPr="00C77F19">
        <w:rPr>
          <w:rFonts w:ascii="Times New Roman" w:hAnsi="Times New Roman" w:cs="Times New Roman"/>
          <w:sz w:val="28"/>
          <w:szCs w:val="28"/>
        </w:rPr>
        <w:t>досягненн</w:t>
      </w:r>
      <w:r w:rsidR="0017508F" w:rsidRPr="00C77F19">
        <w:rPr>
          <w:rFonts w:ascii="Times New Roman" w:hAnsi="Times New Roman" w:cs="Times New Roman"/>
          <w:sz w:val="28"/>
          <w:szCs w:val="28"/>
        </w:rPr>
        <w:t>ень</w:t>
      </w:r>
      <w:proofErr w:type="spellEnd"/>
      <w:r w:rsidR="00B760E0" w:rsidRPr="00C77F19">
        <w:rPr>
          <w:rFonts w:ascii="Times New Roman" w:hAnsi="Times New Roman" w:cs="Times New Roman"/>
          <w:sz w:val="28"/>
          <w:szCs w:val="28"/>
        </w:rPr>
        <w:t xml:space="preserve"> такі спортсмени приходять різними шляхами. Не</w:t>
      </w:r>
      <w:r w:rsidR="0017508F" w:rsidRPr="00C77F19">
        <w:rPr>
          <w:rFonts w:ascii="Times New Roman" w:hAnsi="Times New Roman" w:cs="Times New Roman"/>
          <w:sz w:val="28"/>
          <w:szCs w:val="28"/>
        </w:rPr>
        <w:t xml:space="preserve"> </w:t>
      </w:r>
      <w:r w:rsidR="00B760E0" w:rsidRPr="00C77F19">
        <w:rPr>
          <w:rFonts w:ascii="Times New Roman" w:hAnsi="Times New Roman" w:cs="Times New Roman"/>
          <w:sz w:val="28"/>
          <w:szCs w:val="28"/>
        </w:rPr>
        <w:t>всі вони досягають вершин у спорті, застосовуючи максимальні або близькі до</w:t>
      </w:r>
      <w:r w:rsidR="0017508F" w:rsidRPr="00C77F19">
        <w:rPr>
          <w:rFonts w:ascii="Times New Roman" w:hAnsi="Times New Roman" w:cs="Times New Roman"/>
          <w:sz w:val="28"/>
          <w:szCs w:val="28"/>
        </w:rPr>
        <w:t xml:space="preserve"> </w:t>
      </w:r>
      <w:r w:rsidR="00B760E0" w:rsidRPr="00C77F19">
        <w:rPr>
          <w:rFonts w:ascii="Times New Roman" w:hAnsi="Times New Roman" w:cs="Times New Roman"/>
          <w:sz w:val="28"/>
          <w:szCs w:val="28"/>
        </w:rPr>
        <w:t>ни</w:t>
      </w:r>
      <w:r w:rsidR="0017508F" w:rsidRPr="00C77F19">
        <w:rPr>
          <w:rFonts w:ascii="Times New Roman" w:hAnsi="Times New Roman" w:cs="Times New Roman"/>
          <w:sz w:val="28"/>
          <w:szCs w:val="28"/>
        </w:rPr>
        <w:t>х</w:t>
      </w:r>
      <w:r w:rsidR="00B760E0" w:rsidRPr="00C77F19">
        <w:rPr>
          <w:rFonts w:ascii="Times New Roman" w:hAnsi="Times New Roman" w:cs="Times New Roman"/>
          <w:sz w:val="28"/>
          <w:szCs w:val="28"/>
        </w:rPr>
        <w:t xml:space="preserve"> навантаження. Це обумовлено раціональним використанням природних</w:t>
      </w:r>
      <w:r w:rsidR="0017508F" w:rsidRPr="00C77F19">
        <w:rPr>
          <w:rFonts w:ascii="Times New Roman" w:hAnsi="Times New Roman" w:cs="Times New Roman"/>
          <w:sz w:val="28"/>
          <w:szCs w:val="28"/>
        </w:rPr>
        <w:t xml:space="preserve"> </w:t>
      </w:r>
      <w:r w:rsidR="00B760E0" w:rsidRPr="00C77F19">
        <w:rPr>
          <w:rFonts w:ascii="Times New Roman" w:hAnsi="Times New Roman" w:cs="Times New Roman"/>
          <w:sz w:val="28"/>
          <w:szCs w:val="28"/>
        </w:rPr>
        <w:t>задатків та скороченням обсягу роботи тієї спрямованості, яка у</w:t>
      </w:r>
      <w:r w:rsidR="0017508F" w:rsidRPr="00C77F19">
        <w:rPr>
          <w:rFonts w:ascii="Times New Roman" w:hAnsi="Times New Roman" w:cs="Times New Roman"/>
          <w:sz w:val="28"/>
          <w:szCs w:val="28"/>
        </w:rPr>
        <w:t xml:space="preserve"> </w:t>
      </w:r>
      <w:r w:rsidR="00A4672A" w:rsidRPr="00C77F19">
        <w:rPr>
          <w:rFonts w:ascii="Times New Roman" w:hAnsi="Times New Roman" w:cs="Times New Roman"/>
          <w:sz w:val="28"/>
          <w:szCs w:val="28"/>
        </w:rPr>
        <w:t xml:space="preserve"> </w:t>
      </w:r>
      <w:r w:rsidR="00B760E0" w:rsidRPr="00C77F19">
        <w:rPr>
          <w:rFonts w:ascii="Times New Roman" w:hAnsi="Times New Roman" w:cs="Times New Roman"/>
          <w:sz w:val="28"/>
          <w:szCs w:val="28"/>
        </w:rPr>
        <w:t>конкретного спортсмена суттєво не впливала на зростання функціональних</w:t>
      </w:r>
      <w:r w:rsidR="00C77F19">
        <w:rPr>
          <w:rFonts w:ascii="Times New Roman" w:hAnsi="Times New Roman" w:cs="Times New Roman"/>
          <w:sz w:val="28"/>
          <w:szCs w:val="28"/>
        </w:rPr>
        <w:t xml:space="preserve"> </w:t>
      </w:r>
      <w:r w:rsidR="00B760E0" w:rsidRPr="00C77F19">
        <w:rPr>
          <w:rFonts w:ascii="Times New Roman" w:hAnsi="Times New Roman" w:cs="Times New Roman"/>
          <w:sz w:val="28"/>
          <w:szCs w:val="28"/>
        </w:rPr>
        <w:t>можливостей.</w:t>
      </w:r>
    </w:p>
    <w:p w14:paraId="1296F710" w14:textId="3269A090" w:rsidR="00B760E0" w:rsidRPr="00261EEC" w:rsidRDefault="00F37647" w:rsidP="000B349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760E0" w:rsidRPr="00F37647">
        <w:rPr>
          <w:rFonts w:ascii="Times New Roman" w:hAnsi="Times New Roman" w:cs="Times New Roman"/>
          <w:sz w:val="28"/>
          <w:szCs w:val="28"/>
        </w:rPr>
        <w:t>Однією з найскладніших завдань, які вирішуються на останньому етапі спортивного</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вдосконалення, є індивідуалізація підготовки, яка</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передбачає реалізацію всіх закономірностей спортивної підготовки,</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використання найбільш ефективних засобів та методів, але в таких</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поєднаннях та співвідношеннях, які б дозволили максимально розвинути</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природні задатки спортсмена. На жаль, лише деякі тренери</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володіють належною мірою майстерністю професійної підготовки,</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більшість же намагається досягти успіху шляхом максимальної</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інтенсифікації тренувального процесу за рахунок збільшення обсягу роботи</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та інтенсивності навантаження</w:t>
      </w:r>
      <w:r w:rsidR="00261EEC" w:rsidRPr="00261EEC">
        <w:rPr>
          <w:rFonts w:ascii="Times New Roman" w:hAnsi="Times New Roman" w:cs="Times New Roman"/>
          <w:sz w:val="28"/>
          <w:szCs w:val="28"/>
        </w:rPr>
        <w:t xml:space="preserve"> [40, с.79]</w:t>
      </w:r>
      <w:r w:rsidR="008A509C">
        <w:rPr>
          <w:rFonts w:ascii="Times New Roman" w:hAnsi="Times New Roman" w:cs="Times New Roman"/>
          <w:sz w:val="28"/>
          <w:szCs w:val="28"/>
        </w:rPr>
        <w:t>.</w:t>
      </w:r>
    </w:p>
    <w:p w14:paraId="5BDABF9C" w14:textId="18C9FF7F" w:rsidR="00225468" w:rsidRPr="00261EEC" w:rsidRDefault="00F37647" w:rsidP="00261EE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760E0" w:rsidRPr="00F37647">
        <w:rPr>
          <w:rFonts w:ascii="Times New Roman" w:hAnsi="Times New Roman" w:cs="Times New Roman"/>
          <w:sz w:val="28"/>
          <w:szCs w:val="28"/>
        </w:rPr>
        <w:t xml:space="preserve">Проте, на думку </w:t>
      </w:r>
      <w:proofErr w:type="spellStart"/>
      <w:r w:rsidR="00B760E0" w:rsidRPr="00261EEC">
        <w:rPr>
          <w:rFonts w:ascii="Times New Roman" w:hAnsi="Times New Roman" w:cs="Times New Roman"/>
          <w:sz w:val="28"/>
          <w:szCs w:val="28"/>
        </w:rPr>
        <w:t>В.Н.Платонова</w:t>
      </w:r>
      <w:proofErr w:type="spellEnd"/>
      <w:r w:rsidR="00B760E0" w:rsidRPr="00261EEC">
        <w:rPr>
          <w:rFonts w:ascii="Times New Roman" w:hAnsi="Times New Roman" w:cs="Times New Roman"/>
          <w:sz w:val="28"/>
          <w:szCs w:val="28"/>
        </w:rPr>
        <w:t xml:space="preserve"> </w:t>
      </w:r>
      <w:r w:rsidR="00261EEC" w:rsidRPr="00261EEC">
        <w:rPr>
          <w:rFonts w:ascii="Times New Roman" w:hAnsi="Times New Roman" w:cs="Times New Roman"/>
          <w:sz w:val="28"/>
          <w:szCs w:val="28"/>
        </w:rPr>
        <w:t>[44, с. 159]</w:t>
      </w:r>
      <w:r w:rsidR="00B760E0" w:rsidRPr="00261EEC">
        <w:rPr>
          <w:rFonts w:ascii="Times New Roman" w:hAnsi="Times New Roman" w:cs="Times New Roman"/>
          <w:sz w:val="28"/>
          <w:szCs w:val="28"/>
        </w:rPr>
        <w:t>,</w:t>
      </w:r>
      <w:r w:rsidR="00B760E0" w:rsidRPr="00F37647">
        <w:rPr>
          <w:rFonts w:ascii="Times New Roman" w:hAnsi="Times New Roman" w:cs="Times New Roman"/>
          <w:sz w:val="28"/>
          <w:szCs w:val="28"/>
        </w:rPr>
        <w:t xml:space="preserve"> інтенсифікація</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тренувального процесу передбачає ширший набір методичних</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прийомів і повинна здійснюватися плавно і протягом усього</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багаторічного шляху спортивного вдосконалення за рахунок збільшення</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сумарного обсягу роботи, що виконується протягом тренувального року;</w:t>
      </w:r>
      <w:r w:rsidR="0061744B">
        <w:rPr>
          <w:rFonts w:ascii="Times New Roman" w:hAnsi="Times New Roman" w:cs="Times New Roman"/>
          <w:sz w:val="28"/>
          <w:szCs w:val="28"/>
        </w:rPr>
        <w:t xml:space="preserve"> </w:t>
      </w:r>
      <w:r w:rsidR="00B760E0" w:rsidRPr="00F37647">
        <w:rPr>
          <w:rFonts w:ascii="Times New Roman" w:hAnsi="Times New Roman" w:cs="Times New Roman"/>
          <w:sz w:val="28"/>
          <w:szCs w:val="28"/>
        </w:rPr>
        <w:t>своєчасної вузької спортивної спеціалізації, що знаходиться в</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відповідно до меж етапу максимальної реалізації індивідуальних</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можливостей; поступового збільшення загальної кількості тренувальних</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 xml:space="preserve">занять у </w:t>
      </w:r>
      <w:proofErr w:type="spellStart"/>
      <w:r w:rsidR="00B760E0" w:rsidRPr="00F37647">
        <w:rPr>
          <w:rFonts w:ascii="Times New Roman" w:hAnsi="Times New Roman" w:cs="Times New Roman"/>
          <w:sz w:val="28"/>
          <w:szCs w:val="28"/>
        </w:rPr>
        <w:t>мікроциклах</w:t>
      </w:r>
      <w:proofErr w:type="spellEnd"/>
      <w:r w:rsidR="00B760E0" w:rsidRPr="00F37647">
        <w:rPr>
          <w:rFonts w:ascii="Times New Roman" w:hAnsi="Times New Roman" w:cs="Times New Roman"/>
          <w:sz w:val="28"/>
          <w:szCs w:val="28"/>
        </w:rPr>
        <w:t xml:space="preserve">; збільшення у </w:t>
      </w:r>
      <w:proofErr w:type="spellStart"/>
      <w:r w:rsidR="00B760E0" w:rsidRPr="00F37647">
        <w:rPr>
          <w:rFonts w:ascii="Times New Roman" w:hAnsi="Times New Roman" w:cs="Times New Roman"/>
          <w:sz w:val="28"/>
          <w:szCs w:val="28"/>
        </w:rPr>
        <w:t>мікроциклах</w:t>
      </w:r>
      <w:proofErr w:type="spellEnd"/>
      <w:r w:rsidR="00B760E0" w:rsidRPr="00F37647">
        <w:rPr>
          <w:rFonts w:ascii="Times New Roman" w:hAnsi="Times New Roman" w:cs="Times New Roman"/>
          <w:sz w:val="28"/>
          <w:szCs w:val="28"/>
        </w:rPr>
        <w:t xml:space="preserve"> занять з великими</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навантаженнями; збільшення кількості занять виборчої спрямованості,</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 xml:space="preserve">функціональних можливостей, що викликають глибоку </w:t>
      </w:r>
      <w:r w:rsidR="00B760E0" w:rsidRPr="00F37647">
        <w:rPr>
          <w:rFonts w:ascii="Times New Roman" w:hAnsi="Times New Roman" w:cs="Times New Roman"/>
          <w:sz w:val="28"/>
          <w:szCs w:val="28"/>
        </w:rPr>
        <w:lastRenderedPageBreak/>
        <w:t>мобілізацію</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організму; широкого використання жорстких тренувальних режимів,</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сприяють приросту спеціальної витривалості; значного</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розширення змагальної практики на завершальних етапах</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спортивного вдосконалення; поступового введення додаткових</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засобів, що стимулюють працездатність та прискорюють процеси</w:t>
      </w:r>
      <w:r w:rsidRPr="00F37647">
        <w:rPr>
          <w:rFonts w:ascii="Times New Roman" w:hAnsi="Times New Roman" w:cs="Times New Roman"/>
          <w:sz w:val="28"/>
          <w:szCs w:val="28"/>
        </w:rPr>
        <w:t xml:space="preserve"> </w:t>
      </w:r>
      <w:r w:rsidR="00B760E0" w:rsidRPr="00F37647">
        <w:rPr>
          <w:rFonts w:ascii="Times New Roman" w:hAnsi="Times New Roman" w:cs="Times New Roman"/>
          <w:sz w:val="28"/>
          <w:szCs w:val="28"/>
        </w:rPr>
        <w:t>відновлення після великих фізичних навантажень.</w:t>
      </w:r>
    </w:p>
    <w:p w14:paraId="700F0616" w14:textId="03121F4F" w:rsidR="00FC1392" w:rsidRPr="00541145" w:rsidRDefault="00261EEC" w:rsidP="00261EE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36030" w:rsidRPr="00541145">
        <w:rPr>
          <w:rFonts w:ascii="Times New Roman" w:hAnsi="Times New Roman" w:cs="Times New Roman"/>
          <w:sz w:val="28"/>
          <w:szCs w:val="28"/>
        </w:rPr>
        <w:t xml:space="preserve">Платонов </w:t>
      </w:r>
      <w:r w:rsidRPr="00541145">
        <w:rPr>
          <w:rFonts w:ascii="Times New Roman" w:hAnsi="Times New Roman" w:cs="Times New Roman"/>
          <w:sz w:val="28"/>
          <w:szCs w:val="28"/>
        </w:rPr>
        <w:t xml:space="preserve">В.М. </w:t>
      </w:r>
      <w:r w:rsidR="00836030" w:rsidRPr="00F37C6D">
        <w:rPr>
          <w:rFonts w:ascii="Times New Roman" w:hAnsi="Times New Roman" w:cs="Times New Roman"/>
          <w:sz w:val="28"/>
          <w:szCs w:val="28"/>
        </w:rPr>
        <w:t>[</w:t>
      </w:r>
      <w:r w:rsidR="00F37C6D">
        <w:rPr>
          <w:rFonts w:ascii="Times New Roman" w:hAnsi="Times New Roman" w:cs="Times New Roman"/>
          <w:sz w:val="28"/>
          <w:szCs w:val="28"/>
        </w:rPr>
        <w:t>45, с.361</w:t>
      </w:r>
      <w:r w:rsidR="00836030" w:rsidRPr="00F37C6D">
        <w:rPr>
          <w:rFonts w:ascii="Times New Roman" w:hAnsi="Times New Roman" w:cs="Times New Roman"/>
          <w:sz w:val="28"/>
          <w:szCs w:val="28"/>
        </w:rPr>
        <w:t>]</w:t>
      </w:r>
      <w:r w:rsidR="00836030" w:rsidRPr="00541145">
        <w:rPr>
          <w:rFonts w:ascii="Times New Roman" w:hAnsi="Times New Roman" w:cs="Times New Roman"/>
          <w:sz w:val="28"/>
          <w:szCs w:val="28"/>
        </w:rPr>
        <w:t xml:space="preserve"> вважає, що відбір і орієнтація мають бути тісно пов’язані зі структурою багаторічного удосконалення спортсменів. Науковець розглядає п’ять етапів відбору і орієнтації: первинний відбір, попередній відбір, проміжний відбір, основний відбір, заключний відбір. </w:t>
      </w:r>
    </w:p>
    <w:p w14:paraId="65EF5F99" w14:textId="77777777" w:rsidR="00FC1392" w:rsidRPr="00541145" w:rsidRDefault="00836030" w:rsidP="00541145">
      <w:pPr>
        <w:spacing w:after="0" w:line="360" w:lineRule="auto"/>
        <w:jc w:val="both"/>
        <w:rPr>
          <w:rFonts w:ascii="Times New Roman" w:hAnsi="Times New Roman" w:cs="Times New Roman"/>
          <w:sz w:val="28"/>
          <w:szCs w:val="28"/>
        </w:rPr>
      </w:pPr>
      <w:r w:rsidRPr="00541145">
        <w:rPr>
          <w:rFonts w:ascii="Times New Roman" w:hAnsi="Times New Roman" w:cs="Times New Roman"/>
          <w:sz w:val="28"/>
          <w:szCs w:val="28"/>
        </w:rPr>
        <w:t xml:space="preserve"> Основний відбір – визначення перспектив спортсмена до досягнення результатів міжнародного класу. Завдання етапу вирішуються за допомогою таких критеріїв: </w:t>
      </w:r>
    </w:p>
    <w:p w14:paraId="6F32C3EC" w14:textId="77777777" w:rsidR="00FC1392" w:rsidRPr="00541145" w:rsidRDefault="00836030" w:rsidP="00541145">
      <w:pPr>
        <w:spacing w:after="0" w:line="360" w:lineRule="auto"/>
        <w:jc w:val="both"/>
        <w:rPr>
          <w:rFonts w:ascii="Times New Roman" w:hAnsi="Times New Roman" w:cs="Times New Roman"/>
          <w:sz w:val="28"/>
          <w:szCs w:val="28"/>
        </w:rPr>
      </w:pPr>
      <w:r w:rsidRPr="00541145">
        <w:rPr>
          <w:rFonts w:ascii="Times New Roman" w:hAnsi="Times New Roman" w:cs="Times New Roman"/>
          <w:sz w:val="28"/>
          <w:szCs w:val="28"/>
        </w:rPr>
        <w:sym w:font="Symbol" w:char="F0B7"/>
      </w:r>
      <w:r w:rsidRPr="00541145">
        <w:rPr>
          <w:rFonts w:ascii="Times New Roman" w:hAnsi="Times New Roman" w:cs="Times New Roman"/>
          <w:sz w:val="28"/>
          <w:szCs w:val="28"/>
        </w:rPr>
        <w:t xml:space="preserve"> здатність до максимальної реалізації рухових здібностей в умовах головних змагань, досягнення в них особливих рекордів; </w:t>
      </w:r>
    </w:p>
    <w:p w14:paraId="6D82A274" w14:textId="77777777" w:rsidR="00FC1392" w:rsidRPr="00541145" w:rsidRDefault="00836030" w:rsidP="00541145">
      <w:pPr>
        <w:spacing w:after="0" w:line="360" w:lineRule="auto"/>
        <w:jc w:val="both"/>
        <w:rPr>
          <w:rFonts w:ascii="Times New Roman" w:hAnsi="Times New Roman" w:cs="Times New Roman"/>
          <w:sz w:val="28"/>
          <w:szCs w:val="28"/>
        </w:rPr>
      </w:pPr>
      <w:r w:rsidRPr="00541145">
        <w:rPr>
          <w:rFonts w:ascii="Times New Roman" w:hAnsi="Times New Roman" w:cs="Times New Roman"/>
          <w:sz w:val="28"/>
          <w:szCs w:val="28"/>
        </w:rPr>
        <w:sym w:font="Symbol" w:char="F0B7"/>
      </w:r>
      <w:r w:rsidRPr="00541145">
        <w:rPr>
          <w:rFonts w:ascii="Times New Roman" w:hAnsi="Times New Roman" w:cs="Times New Roman"/>
          <w:sz w:val="28"/>
          <w:szCs w:val="28"/>
        </w:rPr>
        <w:t xml:space="preserve"> психологічна та функціональна підготовленість до перенесення тренувальних і змагальних навантажень у різних умовах; </w:t>
      </w:r>
    </w:p>
    <w:p w14:paraId="202627E8" w14:textId="2C1BC594" w:rsidR="00541145" w:rsidRPr="00541145" w:rsidRDefault="00836030" w:rsidP="00541145">
      <w:pPr>
        <w:spacing w:after="0" w:line="360" w:lineRule="auto"/>
        <w:jc w:val="both"/>
        <w:rPr>
          <w:rFonts w:ascii="Times New Roman" w:hAnsi="Times New Roman" w:cs="Times New Roman"/>
          <w:sz w:val="28"/>
          <w:szCs w:val="28"/>
        </w:rPr>
      </w:pPr>
      <w:r w:rsidRPr="00541145">
        <w:rPr>
          <w:rFonts w:ascii="Times New Roman" w:hAnsi="Times New Roman" w:cs="Times New Roman"/>
          <w:sz w:val="28"/>
          <w:szCs w:val="28"/>
        </w:rPr>
        <w:sym w:font="Symbol" w:char="F0B7"/>
      </w:r>
      <w:r w:rsidRPr="00541145">
        <w:rPr>
          <w:rFonts w:ascii="Times New Roman" w:hAnsi="Times New Roman" w:cs="Times New Roman"/>
          <w:sz w:val="28"/>
          <w:szCs w:val="28"/>
        </w:rPr>
        <w:t xml:space="preserve"> здібність до адекватного сприйняття загальної ситуації й пристосування до неї різних компонентів підготовки</w:t>
      </w:r>
      <w:r w:rsidR="00541145" w:rsidRPr="00541145">
        <w:rPr>
          <w:rFonts w:ascii="Times New Roman" w:hAnsi="Times New Roman" w:cs="Times New Roman"/>
          <w:sz w:val="28"/>
          <w:szCs w:val="28"/>
        </w:rPr>
        <w:t>.</w:t>
      </w:r>
    </w:p>
    <w:p w14:paraId="0E64558C" w14:textId="6BF7C135" w:rsidR="00E7627A" w:rsidRPr="00541145" w:rsidRDefault="00262D9C" w:rsidP="005411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36030" w:rsidRPr="00541145">
        <w:rPr>
          <w:rFonts w:ascii="Times New Roman" w:hAnsi="Times New Roman" w:cs="Times New Roman"/>
          <w:sz w:val="28"/>
          <w:szCs w:val="28"/>
        </w:rPr>
        <w:t xml:space="preserve">У кінці основного відбору до етапу максимальної реалізації індивідуальних можливостей має бути залучено 10-12 % спортсменів від тих, які були на етапі основного відбору. Заключний відбір – виявлення здібностей для збереження досягнутих результатів та їхнього підвищення. Основні критерії: </w:t>
      </w:r>
    </w:p>
    <w:p w14:paraId="41D11AFB" w14:textId="77777777" w:rsidR="00E7627A" w:rsidRPr="00541145" w:rsidRDefault="00836030" w:rsidP="00541145">
      <w:pPr>
        <w:spacing w:after="0" w:line="360" w:lineRule="auto"/>
        <w:jc w:val="both"/>
        <w:rPr>
          <w:rFonts w:ascii="Times New Roman" w:hAnsi="Times New Roman" w:cs="Times New Roman"/>
          <w:sz w:val="28"/>
          <w:szCs w:val="28"/>
        </w:rPr>
      </w:pPr>
      <w:r w:rsidRPr="00541145">
        <w:rPr>
          <w:rFonts w:ascii="Times New Roman" w:hAnsi="Times New Roman" w:cs="Times New Roman"/>
          <w:sz w:val="28"/>
          <w:szCs w:val="28"/>
        </w:rPr>
        <w:sym w:font="Symbol" w:char="F0B7"/>
      </w:r>
      <w:r w:rsidRPr="00541145">
        <w:rPr>
          <w:rFonts w:ascii="Times New Roman" w:hAnsi="Times New Roman" w:cs="Times New Roman"/>
          <w:sz w:val="28"/>
          <w:szCs w:val="28"/>
        </w:rPr>
        <w:t xml:space="preserve"> наявність відповідної мотивації й відсутність відхилень у стані здоров’я; </w:t>
      </w:r>
    </w:p>
    <w:p w14:paraId="6ED68C8E" w14:textId="77777777" w:rsidR="00E7627A" w:rsidRPr="00541145" w:rsidRDefault="00836030" w:rsidP="00541145">
      <w:pPr>
        <w:spacing w:after="0" w:line="360" w:lineRule="auto"/>
        <w:jc w:val="both"/>
        <w:rPr>
          <w:rFonts w:ascii="Times New Roman" w:hAnsi="Times New Roman" w:cs="Times New Roman"/>
          <w:sz w:val="28"/>
          <w:szCs w:val="28"/>
        </w:rPr>
      </w:pPr>
      <w:r w:rsidRPr="00541145">
        <w:rPr>
          <w:rFonts w:ascii="Times New Roman" w:hAnsi="Times New Roman" w:cs="Times New Roman"/>
          <w:sz w:val="28"/>
          <w:szCs w:val="28"/>
        </w:rPr>
        <w:sym w:font="Symbol" w:char="F0B7"/>
      </w:r>
      <w:r w:rsidRPr="00541145">
        <w:rPr>
          <w:rFonts w:ascii="Times New Roman" w:hAnsi="Times New Roman" w:cs="Times New Roman"/>
          <w:sz w:val="28"/>
          <w:szCs w:val="28"/>
        </w:rPr>
        <w:t xml:space="preserve"> вік спортсмена, що дозволяє підтримувати відповідний рівень підготовленості; </w:t>
      </w:r>
    </w:p>
    <w:p w14:paraId="69D3F257" w14:textId="77777777" w:rsidR="00E7627A" w:rsidRPr="00541145" w:rsidRDefault="00836030" w:rsidP="00541145">
      <w:pPr>
        <w:spacing w:after="0" w:line="360" w:lineRule="auto"/>
        <w:jc w:val="both"/>
        <w:rPr>
          <w:rFonts w:ascii="Times New Roman" w:hAnsi="Times New Roman" w:cs="Times New Roman"/>
          <w:sz w:val="28"/>
          <w:szCs w:val="28"/>
        </w:rPr>
      </w:pPr>
      <w:r w:rsidRPr="00541145">
        <w:rPr>
          <w:rFonts w:ascii="Times New Roman" w:hAnsi="Times New Roman" w:cs="Times New Roman"/>
          <w:sz w:val="28"/>
          <w:szCs w:val="28"/>
        </w:rPr>
        <w:sym w:font="Symbol" w:char="F0B7"/>
      </w:r>
      <w:r w:rsidRPr="00541145">
        <w:rPr>
          <w:rFonts w:ascii="Times New Roman" w:hAnsi="Times New Roman" w:cs="Times New Roman"/>
          <w:sz w:val="28"/>
          <w:szCs w:val="28"/>
        </w:rPr>
        <w:t xml:space="preserve"> наявність резервних можливостей організму, що дозволяє підтримувати високий рівень спортивної форми; </w:t>
      </w:r>
    </w:p>
    <w:p w14:paraId="0786B3BD" w14:textId="1E723E36" w:rsidR="00D74EA3" w:rsidRPr="00541145" w:rsidRDefault="00836030" w:rsidP="00541145">
      <w:pPr>
        <w:spacing w:after="0" w:line="360" w:lineRule="auto"/>
        <w:jc w:val="both"/>
        <w:rPr>
          <w:rFonts w:ascii="Times New Roman" w:hAnsi="Times New Roman" w:cs="Times New Roman"/>
          <w:b/>
          <w:bCs/>
          <w:i/>
          <w:iCs/>
          <w:sz w:val="28"/>
          <w:szCs w:val="28"/>
        </w:rPr>
      </w:pPr>
      <w:r w:rsidRPr="00541145">
        <w:rPr>
          <w:rFonts w:ascii="Times New Roman" w:hAnsi="Times New Roman" w:cs="Times New Roman"/>
          <w:sz w:val="28"/>
          <w:szCs w:val="28"/>
        </w:rPr>
        <w:lastRenderedPageBreak/>
        <w:sym w:font="Symbol" w:char="F0B7"/>
      </w:r>
      <w:r w:rsidRPr="00541145">
        <w:rPr>
          <w:rFonts w:ascii="Times New Roman" w:hAnsi="Times New Roman" w:cs="Times New Roman"/>
          <w:sz w:val="28"/>
          <w:szCs w:val="28"/>
        </w:rPr>
        <w:t xml:space="preserve"> відповідні соціальні та матеріальні чинники, що дозволяють продовжувати заняття спортом вищих досягнень. </w:t>
      </w:r>
      <w:bookmarkStart w:id="12" w:name="_Hlk186832052"/>
      <w:r w:rsidRPr="00541145">
        <w:rPr>
          <w:rFonts w:ascii="Times New Roman" w:hAnsi="Times New Roman" w:cs="Times New Roman"/>
          <w:sz w:val="28"/>
          <w:szCs w:val="28"/>
        </w:rPr>
        <w:t xml:space="preserve">Зв’язок спортивного відбору з етапами багаторічної підготовки </w:t>
      </w:r>
      <w:bookmarkEnd w:id="12"/>
      <w:r w:rsidRPr="00541145">
        <w:rPr>
          <w:rFonts w:ascii="Times New Roman" w:hAnsi="Times New Roman" w:cs="Times New Roman"/>
          <w:sz w:val="28"/>
          <w:szCs w:val="28"/>
        </w:rPr>
        <w:t xml:space="preserve">відображено у </w:t>
      </w:r>
      <w:r w:rsidR="00541145" w:rsidRPr="00541145">
        <w:rPr>
          <w:rFonts w:ascii="Times New Roman" w:hAnsi="Times New Roman" w:cs="Times New Roman"/>
          <w:sz w:val="28"/>
          <w:szCs w:val="28"/>
        </w:rPr>
        <w:t>Таблиці 6</w:t>
      </w:r>
    </w:p>
    <w:p w14:paraId="410504F8" w14:textId="04052612" w:rsidR="00A41F6E" w:rsidRDefault="00F63CE1" w:rsidP="001D2398">
      <w:pPr>
        <w:spacing w:after="0" w:line="360" w:lineRule="auto"/>
        <w:jc w:val="center"/>
        <w:rPr>
          <w:rFonts w:ascii="Times New Roman" w:hAnsi="Times New Roman" w:cs="Times New Roman"/>
          <w:b/>
          <w:bCs/>
          <w:sz w:val="28"/>
          <w:szCs w:val="28"/>
        </w:rPr>
      </w:pPr>
      <w:r w:rsidRPr="00541145">
        <w:rPr>
          <w:rFonts w:ascii="Times New Roman" w:hAnsi="Times New Roman" w:cs="Times New Roman"/>
          <w:b/>
          <w:bCs/>
          <w:sz w:val="28"/>
          <w:szCs w:val="28"/>
        </w:rPr>
        <w:t xml:space="preserve"> </w:t>
      </w:r>
      <w:r w:rsidR="00541145" w:rsidRPr="00541145">
        <w:rPr>
          <w:rFonts w:ascii="Times New Roman" w:hAnsi="Times New Roman" w:cs="Times New Roman"/>
          <w:b/>
          <w:bCs/>
          <w:sz w:val="28"/>
          <w:szCs w:val="28"/>
        </w:rPr>
        <w:t>Зв’язок спортивного відбору з етапами багаторічної підготовки</w:t>
      </w:r>
    </w:p>
    <w:p w14:paraId="54924240" w14:textId="08B1DCF6" w:rsidR="00541145" w:rsidRPr="00541145" w:rsidRDefault="00541145" w:rsidP="00541145">
      <w:pPr>
        <w:spacing w:after="0" w:line="360" w:lineRule="auto"/>
        <w:jc w:val="right"/>
        <w:rPr>
          <w:rFonts w:ascii="Times New Roman" w:hAnsi="Times New Roman" w:cs="Times New Roman"/>
          <w:b/>
          <w:bCs/>
          <w:i/>
          <w:iCs/>
          <w:sz w:val="24"/>
          <w:szCs w:val="24"/>
        </w:rPr>
      </w:pPr>
      <w:r w:rsidRPr="00541145">
        <w:rPr>
          <w:rFonts w:ascii="Times New Roman" w:hAnsi="Times New Roman" w:cs="Times New Roman"/>
          <w:b/>
          <w:bCs/>
          <w:i/>
          <w:iCs/>
          <w:sz w:val="24"/>
          <w:szCs w:val="24"/>
        </w:rPr>
        <w:t>Таблиця 6</w:t>
      </w:r>
    </w:p>
    <w:tbl>
      <w:tblPr>
        <w:tblStyle w:val="a3"/>
        <w:tblW w:w="0" w:type="auto"/>
        <w:tblLook w:val="04A0" w:firstRow="1" w:lastRow="0" w:firstColumn="1" w:lastColumn="0" w:noHBand="0" w:noVBand="1"/>
      </w:tblPr>
      <w:tblGrid>
        <w:gridCol w:w="1838"/>
        <w:gridCol w:w="4678"/>
        <w:gridCol w:w="2828"/>
      </w:tblGrid>
      <w:tr w:rsidR="00836030" w14:paraId="6B9791CD" w14:textId="77777777" w:rsidTr="00A43047">
        <w:tc>
          <w:tcPr>
            <w:tcW w:w="6516" w:type="dxa"/>
            <w:gridSpan w:val="2"/>
          </w:tcPr>
          <w:p w14:paraId="24900246" w14:textId="5E205370" w:rsidR="00836030" w:rsidRPr="00836030" w:rsidRDefault="00836030" w:rsidP="00836030">
            <w:pPr>
              <w:jc w:val="both"/>
              <w:rPr>
                <w:rFonts w:ascii="Times New Roman" w:hAnsi="Times New Roman" w:cs="Times New Roman"/>
                <w:b/>
                <w:bCs/>
                <w:sz w:val="24"/>
                <w:szCs w:val="24"/>
              </w:rPr>
            </w:pPr>
            <w:r w:rsidRPr="00836030">
              <w:rPr>
                <w:rFonts w:ascii="Times New Roman" w:hAnsi="Times New Roman" w:cs="Times New Roman"/>
                <w:b/>
                <w:bCs/>
                <w:sz w:val="24"/>
                <w:szCs w:val="24"/>
              </w:rPr>
              <w:t>Спортивний відбір</w:t>
            </w:r>
          </w:p>
        </w:tc>
        <w:tc>
          <w:tcPr>
            <w:tcW w:w="2828" w:type="dxa"/>
          </w:tcPr>
          <w:p w14:paraId="43B40102" w14:textId="377E6AE3" w:rsidR="00836030" w:rsidRPr="00836030" w:rsidRDefault="00836030" w:rsidP="00836030">
            <w:pPr>
              <w:jc w:val="both"/>
              <w:rPr>
                <w:rFonts w:ascii="Times New Roman" w:hAnsi="Times New Roman" w:cs="Times New Roman"/>
                <w:b/>
                <w:bCs/>
                <w:sz w:val="24"/>
                <w:szCs w:val="24"/>
              </w:rPr>
            </w:pPr>
            <w:r w:rsidRPr="00836030">
              <w:rPr>
                <w:rFonts w:ascii="Times New Roman" w:hAnsi="Times New Roman" w:cs="Times New Roman"/>
                <w:b/>
                <w:bCs/>
                <w:sz w:val="24"/>
                <w:szCs w:val="24"/>
              </w:rPr>
              <w:t>Етап багаторічної підготовки</w:t>
            </w:r>
          </w:p>
        </w:tc>
      </w:tr>
      <w:tr w:rsidR="00836030" w14:paraId="2AF5E731" w14:textId="77777777" w:rsidTr="00A43047">
        <w:tc>
          <w:tcPr>
            <w:tcW w:w="1838" w:type="dxa"/>
          </w:tcPr>
          <w:p w14:paraId="30C14AC7" w14:textId="1339207B" w:rsidR="00836030" w:rsidRPr="00836030" w:rsidRDefault="00836030" w:rsidP="00A41F6E">
            <w:pPr>
              <w:spacing w:line="360" w:lineRule="auto"/>
              <w:jc w:val="both"/>
              <w:rPr>
                <w:rFonts w:ascii="Times New Roman" w:hAnsi="Times New Roman" w:cs="Times New Roman"/>
                <w:sz w:val="24"/>
                <w:szCs w:val="24"/>
              </w:rPr>
            </w:pPr>
            <w:r w:rsidRPr="00836030">
              <w:rPr>
                <w:rFonts w:ascii="Times New Roman" w:hAnsi="Times New Roman" w:cs="Times New Roman"/>
                <w:sz w:val="24"/>
                <w:szCs w:val="24"/>
              </w:rPr>
              <w:t>Етап</w:t>
            </w:r>
          </w:p>
        </w:tc>
        <w:tc>
          <w:tcPr>
            <w:tcW w:w="4678" w:type="dxa"/>
          </w:tcPr>
          <w:p w14:paraId="025E7DF4" w14:textId="6C69CA77" w:rsidR="00836030" w:rsidRPr="00836030" w:rsidRDefault="00836030" w:rsidP="00836030">
            <w:pPr>
              <w:jc w:val="both"/>
              <w:rPr>
                <w:rFonts w:ascii="Times New Roman" w:hAnsi="Times New Roman" w:cs="Times New Roman"/>
                <w:sz w:val="24"/>
                <w:szCs w:val="24"/>
              </w:rPr>
            </w:pPr>
            <w:r w:rsidRPr="00836030">
              <w:rPr>
                <w:rFonts w:ascii="Times New Roman" w:hAnsi="Times New Roman" w:cs="Times New Roman"/>
                <w:sz w:val="24"/>
                <w:szCs w:val="24"/>
              </w:rPr>
              <w:t>Завдання</w:t>
            </w:r>
          </w:p>
        </w:tc>
        <w:tc>
          <w:tcPr>
            <w:tcW w:w="2828" w:type="dxa"/>
          </w:tcPr>
          <w:p w14:paraId="7E129BF4" w14:textId="77777777" w:rsidR="00836030" w:rsidRPr="00836030" w:rsidRDefault="00836030" w:rsidP="00836030">
            <w:pPr>
              <w:jc w:val="both"/>
              <w:rPr>
                <w:rFonts w:ascii="Times New Roman" w:hAnsi="Times New Roman" w:cs="Times New Roman"/>
                <w:sz w:val="24"/>
                <w:szCs w:val="24"/>
              </w:rPr>
            </w:pPr>
          </w:p>
        </w:tc>
      </w:tr>
      <w:tr w:rsidR="00836030" w14:paraId="45369674" w14:textId="77777777" w:rsidTr="00A43047">
        <w:tc>
          <w:tcPr>
            <w:tcW w:w="1838" w:type="dxa"/>
          </w:tcPr>
          <w:p w14:paraId="36B2FD78" w14:textId="471CFFD9" w:rsidR="00836030" w:rsidRPr="00836030" w:rsidRDefault="00836030" w:rsidP="00A41F6E">
            <w:pPr>
              <w:spacing w:line="360" w:lineRule="auto"/>
              <w:jc w:val="both"/>
              <w:rPr>
                <w:rFonts w:ascii="Times New Roman" w:hAnsi="Times New Roman" w:cs="Times New Roman"/>
                <w:sz w:val="24"/>
                <w:szCs w:val="24"/>
              </w:rPr>
            </w:pPr>
            <w:r w:rsidRPr="00836030">
              <w:rPr>
                <w:rFonts w:ascii="Times New Roman" w:hAnsi="Times New Roman" w:cs="Times New Roman"/>
                <w:sz w:val="24"/>
                <w:szCs w:val="24"/>
              </w:rPr>
              <w:t>Первинний</w:t>
            </w:r>
          </w:p>
        </w:tc>
        <w:tc>
          <w:tcPr>
            <w:tcW w:w="4678" w:type="dxa"/>
          </w:tcPr>
          <w:p w14:paraId="0BB2C70E" w14:textId="0CFB9BEE" w:rsidR="00836030" w:rsidRPr="00836030" w:rsidRDefault="00836030" w:rsidP="00836030">
            <w:pPr>
              <w:jc w:val="both"/>
              <w:rPr>
                <w:rFonts w:ascii="Times New Roman" w:hAnsi="Times New Roman" w:cs="Times New Roman"/>
                <w:sz w:val="24"/>
                <w:szCs w:val="24"/>
              </w:rPr>
            </w:pPr>
            <w:r w:rsidRPr="00836030">
              <w:rPr>
                <w:rFonts w:ascii="Times New Roman" w:hAnsi="Times New Roman" w:cs="Times New Roman"/>
                <w:sz w:val="24"/>
                <w:szCs w:val="24"/>
              </w:rPr>
              <w:t>Установлення доцільності спортивного вдосконалення у певному виді спорту</w:t>
            </w:r>
          </w:p>
        </w:tc>
        <w:tc>
          <w:tcPr>
            <w:tcW w:w="2828" w:type="dxa"/>
          </w:tcPr>
          <w:p w14:paraId="648B0B1F" w14:textId="09811BC4" w:rsidR="00836030" w:rsidRPr="00836030" w:rsidRDefault="00836030" w:rsidP="00836030">
            <w:pPr>
              <w:jc w:val="both"/>
              <w:rPr>
                <w:rFonts w:ascii="Times New Roman" w:hAnsi="Times New Roman" w:cs="Times New Roman"/>
                <w:sz w:val="24"/>
                <w:szCs w:val="24"/>
              </w:rPr>
            </w:pPr>
            <w:r w:rsidRPr="00836030">
              <w:rPr>
                <w:rFonts w:ascii="Times New Roman" w:hAnsi="Times New Roman" w:cs="Times New Roman"/>
                <w:sz w:val="24"/>
                <w:szCs w:val="24"/>
              </w:rPr>
              <w:t>Початкової</w:t>
            </w:r>
          </w:p>
        </w:tc>
      </w:tr>
      <w:tr w:rsidR="00836030" w14:paraId="38FF22EC" w14:textId="77777777" w:rsidTr="00A43047">
        <w:tc>
          <w:tcPr>
            <w:tcW w:w="1838" w:type="dxa"/>
          </w:tcPr>
          <w:p w14:paraId="5A36B316" w14:textId="1E0AEC67" w:rsidR="00836030" w:rsidRPr="00836030" w:rsidRDefault="00836030" w:rsidP="00A41F6E">
            <w:pPr>
              <w:spacing w:line="360" w:lineRule="auto"/>
              <w:jc w:val="both"/>
              <w:rPr>
                <w:rFonts w:ascii="Times New Roman" w:hAnsi="Times New Roman" w:cs="Times New Roman"/>
                <w:sz w:val="24"/>
                <w:szCs w:val="24"/>
              </w:rPr>
            </w:pPr>
            <w:r w:rsidRPr="00836030">
              <w:rPr>
                <w:rFonts w:ascii="Times New Roman" w:hAnsi="Times New Roman" w:cs="Times New Roman"/>
                <w:sz w:val="24"/>
                <w:szCs w:val="24"/>
              </w:rPr>
              <w:t>Попередній</w:t>
            </w:r>
          </w:p>
        </w:tc>
        <w:tc>
          <w:tcPr>
            <w:tcW w:w="4678" w:type="dxa"/>
          </w:tcPr>
          <w:p w14:paraId="7F812FC0" w14:textId="6C949E54" w:rsidR="00836030" w:rsidRPr="00836030" w:rsidRDefault="00836030" w:rsidP="00836030">
            <w:pPr>
              <w:jc w:val="both"/>
              <w:rPr>
                <w:rFonts w:ascii="Times New Roman" w:hAnsi="Times New Roman" w:cs="Times New Roman"/>
                <w:sz w:val="24"/>
                <w:szCs w:val="24"/>
              </w:rPr>
            </w:pPr>
            <w:r w:rsidRPr="00836030">
              <w:rPr>
                <w:rFonts w:ascii="Times New Roman" w:hAnsi="Times New Roman" w:cs="Times New Roman"/>
                <w:sz w:val="24"/>
                <w:szCs w:val="24"/>
              </w:rPr>
              <w:t>Виявлення здібностей до ефективного спортивного вдосконалення</w:t>
            </w:r>
          </w:p>
        </w:tc>
        <w:tc>
          <w:tcPr>
            <w:tcW w:w="2828" w:type="dxa"/>
          </w:tcPr>
          <w:p w14:paraId="1A11D402" w14:textId="034B7E3F" w:rsidR="00836030" w:rsidRPr="00836030" w:rsidRDefault="00836030" w:rsidP="00836030">
            <w:pPr>
              <w:jc w:val="both"/>
              <w:rPr>
                <w:rFonts w:ascii="Times New Roman" w:hAnsi="Times New Roman" w:cs="Times New Roman"/>
                <w:sz w:val="24"/>
                <w:szCs w:val="24"/>
              </w:rPr>
            </w:pPr>
            <w:r w:rsidRPr="00836030">
              <w:rPr>
                <w:rFonts w:ascii="Times New Roman" w:hAnsi="Times New Roman" w:cs="Times New Roman"/>
                <w:sz w:val="24"/>
                <w:szCs w:val="24"/>
              </w:rPr>
              <w:t>Попередньо базової</w:t>
            </w:r>
          </w:p>
        </w:tc>
      </w:tr>
      <w:tr w:rsidR="00836030" w14:paraId="61509670" w14:textId="77777777" w:rsidTr="00A43047">
        <w:tc>
          <w:tcPr>
            <w:tcW w:w="1838" w:type="dxa"/>
          </w:tcPr>
          <w:p w14:paraId="2EEB9B8A" w14:textId="7F959850" w:rsidR="00836030" w:rsidRPr="00836030" w:rsidRDefault="00836030" w:rsidP="00A41F6E">
            <w:pPr>
              <w:spacing w:line="360" w:lineRule="auto"/>
              <w:jc w:val="both"/>
              <w:rPr>
                <w:rFonts w:ascii="Times New Roman" w:hAnsi="Times New Roman" w:cs="Times New Roman"/>
                <w:sz w:val="24"/>
                <w:szCs w:val="24"/>
              </w:rPr>
            </w:pPr>
            <w:r w:rsidRPr="00836030">
              <w:rPr>
                <w:rFonts w:ascii="Times New Roman" w:hAnsi="Times New Roman" w:cs="Times New Roman"/>
                <w:sz w:val="24"/>
                <w:szCs w:val="24"/>
              </w:rPr>
              <w:t>Проміжний</w:t>
            </w:r>
          </w:p>
        </w:tc>
        <w:tc>
          <w:tcPr>
            <w:tcW w:w="4678" w:type="dxa"/>
          </w:tcPr>
          <w:p w14:paraId="1FBAD4E0" w14:textId="7EBFA22F" w:rsidR="00836030" w:rsidRPr="00836030" w:rsidRDefault="00836030" w:rsidP="00836030">
            <w:pPr>
              <w:jc w:val="both"/>
              <w:rPr>
                <w:rFonts w:ascii="Times New Roman" w:hAnsi="Times New Roman" w:cs="Times New Roman"/>
                <w:sz w:val="24"/>
                <w:szCs w:val="24"/>
              </w:rPr>
            </w:pPr>
            <w:r w:rsidRPr="00836030">
              <w:rPr>
                <w:rFonts w:ascii="Times New Roman" w:hAnsi="Times New Roman" w:cs="Times New Roman"/>
                <w:sz w:val="24"/>
                <w:szCs w:val="24"/>
              </w:rPr>
              <w:t>Виявлення здібностей до досягнення високих спортивних результатів, перенесення високих тренувальних і змагальних навантажень</w:t>
            </w:r>
          </w:p>
        </w:tc>
        <w:tc>
          <w:tcPr>
            <w:tcW w:w="2828" w:type="dxa"/>
          </w:tcPr>
          <w:p w14:paraId="5D8563C0" w14:textId="1A2F3C9C" w:rsidR="00836030" w:rsidRPr="00836030" w:rsidRDefault="00836030" w:rsidP="00836030">
            <w:pPr>
              <w:jc w:val="both"/>
              <w:rPr>
                <w:rFonts w:ascii="Times New Roman" w:hAnsi="Times New Roman" w:cs="Times New Roman"/>
                <w:sz w:val="24"/>
                <w:szCs w:val="24"/>
              </w:rPr>
            </w:pPr>
            <w:r w:rsidRPr="00836030">
              <w:rPr>
                <w:rFonts w:ascii="Times New Roman" w:hAnsi="Times New Roman" w:cs="Times New Roman"/>
                <w:sz w:val="24"/>
                <w:szCs w:val="24"/>
              </w:rPr>
              <w:t>Спеціалізованої базової</w:t>
            </w:r>
          </w:p>
        </w:tc>
      </w:tr>
      <w:tr w:rsidR="00836030" w14:paraId="38D7321C" w14:textId="77777777" w:rsidTr="00A43047">
        <w:tc>
          <w:tcPr>
            <w:tcW w:w="1838" w:type="dxa"/>
          </w:tcPr>
          <w:p w14:paraId="6BA830C9" w14:textId="135DAA4F" w:rsidR="00836030" w:rsidRPr="00836030" w:rsidRDefault="00836030" w:rsidP="00A41F6E">
            <w:pPr>
              <w:spacing w:line="360" w:lineRule="auto"/>
              <w:jc w:val="both"/>
              <w:rPr>
                <w:rFonts w:ascii="Times New Roman" w:hAnsi="Times New Roman" w:cs="Times New Roman"/>
                <w:sz w:val="24"/>
                <w:szCs w:val="24"/>
              </w:rPr>
            </w:pPr>
            <w:r w:rsidRPr="00836030">
              <w:rPr>
                <w:rFonts w:ascii="Times New Roman" w:hAnsi="Times New Roman" w:cs="Times New Roman"/>
                <w:sz w:val="24"/>
                <w:szCs w:val="24"/>
              </w:rPr>
              <w:t>Основний</w:t>
            </w:r>
          </w:p>
        </w:tc>
        <w:tc>
          <w:tcPr>
            <w:tcW w:w="4678" w:type="dxa"/>
          </w:tcPr>
          <w:p w14:paraId="2E6470A7" w14:textId="24F57BDF" w:rsidR="00836030" w:rsidRPr="00836030" w:rsidRDefault="00836030" w:rsidP="00836030">
            <w:pPr>
              <w:jc w:val="both"/>
              <w:rPr>
                <w:rFonts w:ascii="Times New Roman" w:hAnsi="Times New Roman" w:cs="Times New Roman"/>
                <w:sz w:val="24"/>
                <w:szCs w:val="24"/>
              </w:rPr>
            </w:pPr>
            <w:r w:rsidRPr="00836030">
              <w:rPr>
                <w:rFonts w:ascii="Times New Roman" w:hAnsi="Times New Roman" w:cs="Times New Roman"/>
                <w:sz w:val="24"/>
                <w:szCs w:val="24"/>
              </w:rPr>
              <w:t>Установка здібностей до досягнення результатів міжнародного класу</w:t>
            </w:r>
          </w:p>
        </w:tc>
        <w:tc>
          <w:tcPr>
            <w:tcW w:w="2828" w:type="dxa"/>
          </w:tcPr>
          <w:p w14:paraId="5E428438" w14:textId="2386426C" w:rsidR="00836030" w:rsidRPr="00836030" w:rsidRDefault="00836030" w:rsidP="00836030">
            <w:pPr>
              <w:jc w:val="both"/>
              <w:rPr>
                <w:rFonts w:ascii="Times New Roman" w:hAnsi="Times New Roman" w:cs="Times New Roman"/>
                <w:sz w:val="24"/>
                <w:szCs w:val="24"/>
              </w:rPr>
            </w:pPr>
            <w:r w:rsidRPr="00836030">
              <w:rPr>
                <w:rFonts w:ascii="Times New Roman" w:hAnsi="Times New Roman" w:cs="Times New Roman"/>
                <w:sz w:val="24"/>
                <w:szCs w:val="24"/>
              </w:rPr>
              <w:t>Максимальної реалізації індивідуальних можливостей</w:t>
            </w:r>
          </w:p>
        </w:tc>
      </w:tr>
      <w:tr w:rsidR="00836030" w14:paraId="5BF458B3" w14:textId="77777777" w:rsidTr="00A43047">
        <w:tc>
          <w:tcPr>
            <w:tcW w:w="1838" w:type="dxa"/>
          </w:tcPr>
          <w:p w14:paraId="32AA26E0" w14:textId="044B3303" w:rsidR="00836030" w:rsidRPr="00836030" w:rsidRDefault="00836030" w:rsidP="00A41F6E">
            <w:pPr>
              <w:spacing w:line="360" w:lineRule="auto"/>
              <w:jc w:val="both"/>
              <w:rPr>
                <w:rFonts w:ascii="Times New Roman" w:hAnsi="Times New Roman" w:cs="Times New Roman"/>
                <w:sz w:val="24"/>
                <w:szCs w:val="24"/>
              </w:rPr>
            </w:pPr>
            <w:r w:rsidRPr="00836030">
              <w:rPr>
                <w:rFonts w:ascii="Times New Roman" w:hAnsi="Times New Roman" w:cs="Times New Roman"/>
                <w:sz w:val="24"/>
                <w:szCs w:val="24"/>
              </w:rPr>
              <w:t>Заключний</w:t>
            </w:r>
          </w:p>
        </w:tc>
        <w:tc>
          <w:tcPr>
            <w:tcW w:w="4678" w:type="dxa"/>
          </w:tcPr>
          <w:p w14:paraId="44A23CE3" w14:textId="31022E5D" w:rsidR="00836030" w:rsidRPr="00836030" w:rsidRDefault="00836030" w:rsidP="00836030">
            <w:pPr>
              <w:jc w:val="both"/>
              <w:rPr>
                <w:rFonts w:ascii="Times New Roman" w:hAnsi="Times New Roman" w:cs="Times New Roman"/>
                <w:sz w:val="24"/>
                <w:szCs w:val="24"/>
              </w:rPr>
            </w:pPr>
            <w:r w:rsidRPr="00836030">
              <w:rPr>
                <w:rFonts w:ascii="Times New Roman" w:hAnsi="Times New Roman" w:cs="Times New Roman"/>
                <w:sz w:val="24"/>
                <w:szCs w:val="24"/>
              </w:rPr>
              <w:t>Виявлення здібностей для збереження досягнутих результатів і їхнього підвищення</w:t>
            </w:r>
          </w:p>
        </w:tc>
        <w:tc>
          <w:tcPr>
            <w:tcW w:w="2828" w:type="dxa"/>
          </w:tcPr>
          <w:p w14:paraId="1F069E51" w14:textId="6D661576" w:rsidR="00836030" w:rsidRPr="00836030" w:rsidRDefault="00836030" w:rsidP="00836030">
            <w:pPr>
              <w:jc w:val="both"/>
              <w:rPr>
                <w:rFonts w:ascii="Times New Roman" w:hAnsi="Times New Roman" w:cs="Times New Roman"/>
                <w:sz w:val="24"/>
                <w:szCs w:val="24"/>
              </w:rPr>
            </w:pPr>
            <w:r w:rsidRPr="00836030">
              <w:rPr>
                <w:rFonts w:ascii="Times New Roman" w:hAnsi="Times New Roman" w:cs="Times New Roman"/>
                <w:sz w:val="24"/>
                <w:szCs w:val="24"/>
              </w:rPr>
              <w:t>Збереження досягнень</w:t>
            </w:r>
          </w:p>
        </w:tc>
      </w:tr>
    </w:tbl>
    <w:p w14:paraId="36AB4AB6" w14:textId="645DF883" w:rsidR="00836030" w:rsidRDefault="00836030" w:rsidP="00A41F6E">
      <w:pPr>
        <w:spacing w:after="0" w:line="360" w:lineRule="auto"/>
        <w:jc w:val="both"/>
        <w:rPr>
          <w:rFonts w:ascii="Times New Roman" w:hAnsi="Times New Roman" w:cs="Times New Roman"/>
          <w:i/>
          <w:iCs/>
          <w:sz w:val="28"/>
          <w:szCs w:val="28"/>
        </w:rPr>
      </w:pPr>
    </w:p>
    <w:p w14:paraId="206F139A" w14:textId="5B778BFB" w:rsidR="0042465B" w:rsidRPr="000C4CEF" w:rsidRDefault="00A25A41" w:rsidP="002E424E">
      <w:pPr>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t xml:space="preserve"> </w:t>
      </w:r>
      <w:r w:rsidR="000C4CEF" w:rsidRPr="000C4CEF">
        <w:rPr>
          <w:rFonts w:ascii="Times New Roman" w:hAnsi="Times New Roman" w:cs="Times New Roman"/>
          <w:sz w:val="28"/>
          <w:szCs w:val="28"/>
        </w:rPr>
        <w:tab/>
      </w:r>
      <w:r w:rsidR="0042465B" w:rsidRPr="000C4CEF">
        <w:rPr>
          <w:rFonts w:ascii="Times New Roman" w:hAnsi="Times New Roman" w:cs="Times New Roman"/>
          <w:sz w:val="28"/>
          <w:szCs w:val="28"/>
        </w:rPr>
        <w:t xml:space="preserve">Планомірний процес становлення спортивної майстерності в спортивній боротьбі від початку занять спортом до виходу на рівень вищих досягнень </w:t>
      </w:r>
      <w:r w:rsidR="002E424E">
        <w:rPr>
          <w:rFonts w:ascii="Times New Roman" w:hAnsi="Times New Roman" w:cs="Times New Roman"/>
          <w:sz w:val="28"/>
          <w:szCs w:val="28"/>
        </w:rPr>
        <w:t xml:space="preserve">і ветеранський спорт </w:t>
      </w:r>
      <w:r w:rsidR="0042465B" w:rsidRPr="000C4CEF">
        <w:rPr>
          <w:rFonts w:ascii="Times New Roman" w:hAnsi="Times New Roman" w:cs="Times New Roman"/>
          <w:sz w:val="28"/>
          <w:szCs w:val="28"/>
        </w:rPr>
        <w:t xml:space="preserve">повинен спиратися на адаптовані на низку спеціальних принципів. Саме опора на ці принципи, що випливають з об'єктивних закономірностей теорії та методики спортивної підготовки, ряду суміжних дисциплін, </w:t>
      </w:r>
      <w:r w:rsidR="002E424E">
        <w:rPr>
          <w:rFonts w:ascii="Times New Roman" w:hAnsi="Times New Roman" w:cs="Times New Roman"/>
          <w:sz w:val="28"/>
          <w:szCs w:val="28"/>
        </w:rPr>
        <w:t xml:space="preserve">проводять до </w:t>
      </w:r>
      <w:r w:rsidR="0042465B" w:rsidRPr="000C4CEF">
        <w:rPr>
          <w:rFonts w:ascii="Times New Roman" w:hAnsi="Times New Roman" w:cs="Times New Roman"/>
          <w:sz w:val="28"/>
          <w:szCs w:val="28"/>
        </w:rPr>
        <w:t xml:space="preserve"> ефективн</w:t>
      </w:r>
      <w:r w:rsidR="002E424E">
        <w:rPr>
          <w:rFonts w:ascii="Times New Roman" w:hAnsi="Times New Roman" w:cs="Times New Roman"/>
          <w:sz w:val="28"/>
          <w:szCs w:val="28"/>
        </w:rPr>
        <w:t>ості</w:t>
      </w:r>
      <w:r w:rsidR="0042465B" w:rsidRPr="000C4CEF">
        <w:rPr>
          <w:rFonts w:ascii="Times New Roman" w:hAnsi="Times New Roman" w:cs="Times New Roman"/>
          <w:sz w:val="28"/>
          <w:szCs w:val="28"/>
        </w:rPr>
        <w:t xml:space="preserve"> процесу багаторічного вдосконалення спортсменів</w:t>
      </w:r>
      <w:r w:rsidR="002E424E">
        <w:rPr>
          <w:rFonts w:ascii="Times New Roman" w:hAnsi="Times New Roman" w:cs="Times New Roman"/>
          <w:sz w:val="28"/>
          <w:szCs w:val="28"/>
        </w:rPr>
        <w:t xml:space="preserve">, </w:t>
      </w:r>
      <w:r w:rsidR="0042465B" w:rsidRPr="000C4CEF">
        <w:rPr>
          <w:rFonts w:ascii="Times New Roman" w:hAnsi="Times New Roman" w:cs="Times New Roman"/>
          <w:sz w:val="28"/>
          <w:szCs w:val="28"/>
        </w:rPr>
        <w:t>як процесу становлення спортивної майстерності в цілому, так і до окремих сторін підготовленості (технічної, фізичної, психологічної, тактичної) або окремих рухових якостей.</w:t>
      </w:r>
    </w:p>
    <w:p w14:paraId="4B47283B" w14:textId="3252A4E1" w:rsidR="0042465B" w:rsidRPr="000C4CEF" w:rsidRDefault="000C4CEF" w:rsidP="001E368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E424E">
        <w:rPr>
          <w:rFonts w:ascii="Times New Roman" w:hAnsi="Times New Roman" w:cs="Times New Roman"/>
          <w:sz w:val="28"/>
          <w:szCs w:val="28"/>
        </w:rPr>
        <w:t>Під час</w:t>
      </w:r>
      <w:r w:rsidR="0042465B" w:rsidRPr="000C4CEF">
        <w:rPr>
          <w:rFonts w:ascii="Times New Roman" w:hAnsi="Times New Roman" w:cs="Times New Roman"/>
          <w:sz w:val="28"/>
          <w:szCs w:val="28"/>
        </w:rPr>
        <w:t xml:space="preserve"> </w:t>
      </w:r>
      <w:r w:rsidR="007E0719" w:rsidRPr="000C4CEF">
        <w:rPr>
          <w:rFonts w:ascii="Times New Roman" w:hAnsi="Times New Roman" w:cs="Times New Roman"/>
          <w:sz w:val="28"/>
          <w:szCs w:val="28"/>
        </w:rPr>
        <w:t>фізичної</w:t>
      </w:r>
      <w:r w:rsidR="0042465B" w:rsidRPr="000C4CEF">
        <w:rPr>
          <w:rFonts w:ascii="Times New Roman" w:hAnsi="Times New Roman" w:cs="Times New Roman"/>
          <w:sz w:val="28"/>
          <w:szCs w:val="28"/>
        </w:rPr>
        <w:t xml:space="preserve"> підготовки особлива роль відводиться принципу відповідності процесу с</w:t>
      </w:r>
      <w:r w:rsidR="007E0719" w:rsidRPr="000C4CEF">
        <w:rPr>
          <w:rFonts w:ascii="Times New Roman" w:hAnsi="Times New Roman" w:cs="Times New Roman"/>
          <w:sz w:val="28"/>
          <w:szCs w:val="28"/>
        </w:rPr>
        <w:t xml:space="preserve">портивної </w:t>
      </w:r>
      <w:r w:rsidR="0042465B" w:rsidRPr="000C4CEF">
        <w:rPr>
          <w:rFonts w:ascii="Times New Roman" w:hAnsi="Times New Roman" w:cs="Times New Roman"/>
          <w:sz w:val="28"/>
          <w:szCs w:val="28"/>
        </w:rPr>
        <w:t xml:space="preserve">підготовки особливостям вікового розвитку, особливостям чоловічого та жіночого організму та принципу відповідності змісту </w:t>
      </w:r>
      <w:r w:rsidR="007E0719" w:rsidRPr="000C4CEF">
        <w:rPr>
          <w:rFonts w:ascii="Times New Roman" w:hAnsi="Times New Roman" w:cs="Times New Roman"/>
          <w:sz w:val="28"/>
          <w:szCs w:val="28"/>
        </w:rPr>
        <w:t xml:space="preserve">фізичної </w:t>
      </w:r>
      <w:r w:rsidR="0042465B" w:rsidRPr="000C4CEF">
        <w:rPr>
          <w:rFonts w:ascii="Times New Roman" w:hAnsi="Times New Roman" w:cs="Times New Roman"/>
          <w:sz w:val="28"/>
          <w:szCs w:val="28"/>
        </w:rPr>
        <w:t xml:space="preserve">підготовки основної спрямованості та завданням тренувального процесу в системі багаторічної підготовки </w:t>
      </w:r>
      <w:r w:rsidR="0042465B" w:rsidRPr="00B03AA2">
        <w:rPr>
          <w:rFonts w:ascii="Times New Roman" w:hAnsi="Times New Roman" w:cs="Times New Roman"/>
          <w:sz w:val="28"/>
          <w:szCs w:val="28"/>
        </w:rPr>
        <w:t>[9, 11].</w:t>
      </w:r>
      <w:r w:rsidR="0042465B" w:rsidRPr="000C4CEF">
        <w:rPr>
          <w:rFonts w:ascii="Times New Roman" w:hAnsi="Times New Roman" w:cs="Times New Roman"/>
          <w:sz w:val="28"/>
          <w:szCs w:val="28"/>
        </w:rPr>
        <w:t xml:space="preserve"> Розвиток </w:t>
      </w:r>
      <w:r w:rsidR="00C704E1" w:rsidRPr="000C4CEF">
        <w:rPr>
          <w:rFonts w:ascii="Times New Roman" w:hAnsi="Times New Roman" w:cs="Times New Roman"/>
          <w:sz w:val="28"/>
          <w:szCs w:val="28"/>
        </w:rPr>
        <w:lastRenderedPageBreak/>
        <w:t>рухових</w:t>
      </w:r>
      <w:r w:rsidR="0042465B" w:rsidRPr="000C4CEF">
        <w:rPr>
          <w:rFonts w:ascii="Times New Roman" w:hAnsi="Times New Roman" w:cs="Times New Roman"/>
          <w:sz w:val="28"/>
          <w:szCs w:val="28"/>
        </w:rPr>
        <w:t xml:space="preserve"> якостей у процесі багаторічного вдосконалення спортсменів, що спеціалізуються у боротьбі</w:t>
      </w:r>
      <w:r w:rsidR="00B03AA2">
        <w:rPr>
          <w:rFonts w:ascii="Times New Roman" w:hAnsi="Times New Roman" w:cs="Times New Roman"/>
          <w:sz w:val="28"/>
          <w:szCs w:val="28"/>
        </w:rPr>
        <w:t xml:space="preserve"> дзюдо</w:t>
      </w:r>
      <w:r w:rsidR="0042465B" w:rsidRPr="000C4CEF">
        <w:rPr>
          <w:rFonts w:ascii="Times New Roman" w:hAnsi="Times New Roman" w:cs="Times New Roman"/>
          <w:sz w:val="28"/>
          <w:szCs w:val="28"/>
        </w:rPr>
        <w:t xml:space="preserve"> та інших видах спорту, обумовлюється багатьма чинниками.</w:t>
      </w:r>
      <w:r w:rsidR="00C704E1" w:rsidRPr="000C4CEF">
        <w:rPr>
          <w:rFonts w:ascii="Times New Roman" w:hAnsi="Times New Roman" w:cs="Times New Roman"/>
          <w:sz w:val="28"/>
          <w:szCs w:val="28"/>
        </w:rPr>
        <w:t xml:space="preserve"> </w:t>
      </w:r>
    </w:p>
    <w:p w14:paraId="206C0F86" w14:textId="021CC9AC" w:rsidR="0018043F" w:rsidRDefault="001E3680" w:rsidP="0076305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2465B" w:rsidRPr="000C4CEF">
        <w:rPr>
          <w:rFonts w:ascii="Times New Roman" w:hAnsi="Times New Roman" w:cs="Times New Roman"/>
          <w:sz w:val="28"/>
          <w:szCs w:val="28"/>
        </w:rPr>
        <w:t xml:space="preserve"> </w:t>
      </w:r>
      <w:r w:rsidR="00400EB9" w:rsidRPr="000C4CEF">
        <w:rPr>
          <w:rFonts w:ascii="Times New Roman" w:hAnsi="Times New Roman" w:cs="Times New Roman"/>
          <w:sz w:val="28"/>
          <w:szCs w:val="28"/>
        </w:rPr>
        <w:t xml:space="preserve">Ці знання є основою, </w:t>
      </w:r>
      <w:r w:rsidR="00B66376">
        <w:rPr>
          <w:rFonts w:ascii="Times New Roman" w:hAnsi="Times New Roman" w:cs="Times New Roman"/>
          <w:sz w:val="28"/>
          <w:szCs w:val="28"/>
        </w:rPr>
        <w:t>яка</w:t>
      </w:r>
      <w:r w:rsidR="00400EB9" w:rsidRPr="000C4CEF">
        <w:rPr>
          <w:rFonts w:ascii="Times New Roman" w:hAnsi="Times New Roman" w:cs="Times New Roman"/>
          <w:sz w:val="28"/>
          <w:szCs w:val="28"/>
        </w:rPr>
        <w:t xml:space="preserve"> спира</w:t>
      </w:r>
      <w:r w:rsidR="00B66376">
        <w:rPr>
          <w:rFonts w:ascii="Times New Roman" w:hAnsi="Times New Roman" w:cs="Times New Roman"/>
          <w:sz w:val="28"/>
          <w:szCs w:val="28"/>
        </w:rPr>
        <w:t>ється</w:t>
      </w:r>
      <w:r w:rsidR="00400EB9" w:rsidRPr="000C4CEF">
        <w:rPr>
          <w:rFonts w:ascii="Times New Roman" w:hAnsi="Times New Roman" w:cs="Times New Roman"/>
          <w:sz w:val="28"/>
          <w:szCs w:val="28"/>
        </w:rPr>
        <w:t xml:space="preserve"> на багатий емпіричний і теоретичний матеріал, </w:t>
      </w:r>
      <w:r w:rsidR="00B66376">
        <w:rPr>
          <w:rFonts w:ascii="Times New Roman" w:hAnsi="Times New Roman" w:cs="Times New Roman"/>
          <w:sz w:val="28"/>
          <w:szCs w:val="28"/>
        </w:rPr>
        <w:t xml:space="preserve">так </w:t>
      </w:r>
      <w:r w:rsidR="00400EB9" w:rsidRPr="000C4CEF">
        <w:rPr>
          <w:rFonts w:ascii="Times New Roman" w:hAnsi="Times New Roman" w:cs="Times New Roman"/>
          <w:sz w:val="28"/>
          <w:szCs w:val="28"/>
        </w:rPr>
        <w:t xml:space="preserve">можна структурувати всю систему багаторічної підготовки та показати місце, спрямованість, засоби, методи </w:t>
      </w:r>
      <w:r w:rsidR="00B66376">
        <w:rPr>
          <w:rFonts w:ascii="Times New Roman" w:hAnsi="Times New Roman" w:cs="Times New Roman"/>
          <w:sz w:val="28"/>
          <w:szCs w:val="28"/>
        </w:rPr>
        <w:t>фізичної</w:t>
      </w:r>
      <w:r w:rsidR="00400EB9" w:rsidRPr="000C4CEF">
        <w:rPr>
          <w:rFonts w:ascii="Times New Roman" w:hAnsi="Times New Roman" w:cs="Times New Roman"/>
          <w:sz w:val="28"/>
          <w:szCs w:val="28"/>
        </w:rPr>
        <w:t xml:space="preserve"> підготовки в їх динаміці із завданням виведення спортсмена на найвищий рівень спеціальної силової підготовленості в оптимальній для цього вікової зони. На жаль, у спортивній боротьбі немає належного структурування процесу багаторічної підготовки</w:t>
      </w:r>
      <w:r w:rsidR="00763053">
        <w:rPr>
          <w:rFonts w:ascii="Times New Roman" w:hAnsi="Times New Roman" w:cs="Times New Roman"/>
          <w:sz w:val="28"/>
          <w:szCs w:val="28"/>
        </w:rPr>
        <w:t>, тим паче у ветеранському спорті</w:t>
      </w:r>
      <w:r w:rsidR="00400EB9" w:rsidRPr="000C4CEF">
        <w:rPr>
          <w:rFonts w:ascii="Times New Roman" w:hAnsi="Times New Roman" w:cs="Times New Roman"/>
          <w:sz w:val="28"/>
          <w:szCs w:val="28"/>
        </w:rPr>
        <w:t>. Найбільш точно і об'єктивно вирішувати ц</w:t>
      </w:r>
      <w:r w:rsidR="00763053">
        <w:rPr>
          <w:rFonts w:ascii="Times New Roman" w:hAnsi="Times New Roman" w:cs="Times New Roman"/>
          <w:sz w:val="28"/>
          <w:szCs w:val="28"/>
        </w:rPr>
        <w:t>і</w:t>
      </w:r>
      <w:r w:rsidR="00400EB9" w:rsidRPr="000C4CEF">
        <w:rPr>
          <w:rFonts w:ascii="Times New Roman" w:hAnsi="Times New Roman" w:cs="Times New Roman"/>
          <w:sz w:val="28"/>
          <w:szCs w:val="28"/>
        </w:rPr>
        <w:t xml:space="preserve"> завдання можна на основі вивчення біографій видатних спортсменів з аналізом динаміки становлення у них найвищої спортивної майстерності. Дослідження такого роду проводилися в різних видах спорту та показали об'єктивність використання передового світового досвіду для теоретичних узагальнень</w:t>
      </w:r>
      <w:r w:rsidR="00400EB9" w:rsidRPr="00763053">
        <w:rPr>
          <w:rFonts w:ascii="Times New Roman" w:hAnsi="Times New Roman" w:cs="Times New Roman"/>
          <w:sz w:val="28"/>
          <w:szCs w:val="28"/>
        </w:rPr>
        <w:t xml:space="preserve"> [</w:t>
      </w:r>
      <w:r w:rsidR="00763053" w:rsidRPr="00763053">
        <w:rPr>
          <w:rFonts w:ascii="Times New Roman" w:hAnsi="Times New Roman" w:cs="Times New Roman"/>
          <w:sz w:val="28"/>
          <w:szCs w:val="28"/>
        </w:rPr>
        <w:t>28, 38, 40, 41 та ін.</w:t>
      </w:r>
      <w:r w:rsidR="00400EB9" w:rsidRPr="00763053">
        <w:rPr>
          <w:rFonts w:ascii="Times New Roman" w:hAnsi="Times New Roman" w:cs="Times New Roman"/>
          <w:sz w:val="28"/>
          <w:szCs w:val="28"/>
        </w:rPr>
        <w:t>]</w:t>
      </w:r>
      <w:r w:rsidR="008A509C">
        <w:rPr>
          <w:rFonts w:ascii="Times New Roman" w:hAnsi="Times New Roman" w:cs="Times New Roman"/>
          <w:sz w:val="28"/>
          <w:szCs w:val="28"/>
        </w:rPr>
        <w:t>.</w:t>
      </w:r>
    </w:p>
    <w:p w14:paraId="3A0C2CB3" w14:textId="69E7E252" w:rsidR="0042465B" w:rsidRPr="00763053" w:rsidRDefault="0042465B" w:rsidP="00A41F6E">
      <w:pPr>
        <w:spacing w:after="0" w:line="360" w:lineRule="auto"/>
        <w:jc w:val="both"/>
        <w:rPr>
          <w:rFonts w:ascii="Times New Roman" w:hAnsi="Times New Roman" w:cs="Times New Roman"/>
          <w:i/>
          <w:iCs/>
          <w:sz w:val="28"/>
          <w:szCs w:val="28"/>
        </w:rPr>
      </w:pPr>
    </w:p>
    <w:p w14:paraId="27257073" w14:textId="5869D6A7" w:rsidR="00343073" w:rsidRPr="00763053" w:rsidRDefault="00763053" w:rsidP="00343073">
      <w:pPr>
        <w:jc w:val="both"/>
        <w:rPr>
          <w:rFonts w:ascii="Times New Roman" w:hAnsi="Times New Roman" w:cs="Times New Roman"/>
          <w:b/>
          <w:bCs/>
          <w:sz w:val="28"/>
          <w:szCs w:val="28"/>
        </w:rPr>
      </w:pPr>
      <w:r w:rsidRPr="00763053">
        <w:rPr>
          <w:rFonts w:ascii="Times New Roman" w:hAnsi="Times New Roman" w:cs="Times New Roman"/>
          <w:b/>
          <w:bCs/>
          <w:sz w:val="28"/>
          <w:szCs w:val="28"/>
        </w:rPr>
        <w:t>Висновки до Розділу 1</w:t>
      </w:r>
    </w:p>
    <w:p w14:paraId="63D60F3A" w14:textId="52754357" w:rsidR="0038275C" w:rsidRDefault="0038275C" w:rsidP="0038275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B2718">
        <w:rPr>
          <w:rFonts w:ascii="Times New Roman" w:hAnsi="Times New Roman" w:cs="Times New Roman"/>
          <w:sz w:val="28"/>
          <w:szCs w:val="28"/>
        </w:rPr>
        <w:t xml:space="preserve">Детальне вивчення </w:t>
      </w:r>
      <w:r w:rsidR="002D3878">
        <w:rPr>
          <w:rFonts w:ascii="Times New Roman" w:hAnsi="Times New Roman" w:cs="Times New Roman"/>
          <w:sz w:val="28"/>
          <w:szCs w:val="28"/>
        </w:rPr>
        <w:t xml:space="preserve">наукової та навчально-методичної </w:t>
      </w:r>
      <w:r w:rsidRPr="006B2718">
        <w:rPr>
          <w:rFonts w:ascii="Times New Roman" w:hAnsi="Times New Roman" w:cs="Times New Roman"/>
          <w:sz w:val="28"/>
          <w:szCs w:val="28"/>
        </w:rPr>
        <w:t xml:space="preserve">літератури </w:t>
      </w:r>
      <w:r w:rsidR="002D3878">
        <w:rPr>
          <w:rFonts w:ascii="Times New Roman" w:hAnsi="Times New Roman" w:cs="Times New Roman"/>
          <w:sz w:val="28"/>
          <w:szCs w:val="28"/>
        </w:rPr>
        <w:t>і</w:t>
      </w:r>
      <w:r w:rsidRPr="006B2718">
        <w:rPr>
          <w:rFonts w:ascii="Times New Roman" w:hAnsi="Times New Roman" w:cs="Times New Roman"/>
          <w:sz w:val="28"/>
          <w:szCs w:val="28"/>
        </w:rPr>
        <w:t xml:space="preserve"> її анал</w:t>
      </w:r>
      <w:r>
        <w:rPr>
          <w:rFonts w:ascii="Times New Roman" w:hAnsi="Times New Roman" w:cs="Times New Roman"/>
          <w:sz w:val="28"/>
          <w:szCs w:val="28"/>
        </w:rPr>
        <w:t>із</w:t>
      </w:r>
      <w:r w:rsidRPr="006B2718">
        <w:rPr>
          <w:rFonts w:ascii="Times New Roman" w:hAnsi="Times New Roman" w:cs="Times New Roman"/>
          <w:sz w:val="28"/>
          <w:szCs w:val="28"/>
        </w:rPr>
        <w:t xml:space="preserve"> </w:t>
      </w:r>
      <w:r>
        <w:rPr>
          <w:rFonts w:ascii="Times New Roman" w:hAnsi="Times New Roman" w:cs="Times New Roman"/>
          <w:sz w:val="28"/>
          <w:szCs w:val="28"/>
        </w:rPr>
        <w:t xml:space="preserve">дав можливість </w:t>
      </w:r>
      <w:r w:rsidRPr="006B2718">
        <w:rPr>
          <w:rFonts w:ascii="Times New Roman" w:hAnsi="Times New Roman" w:cs="Times New Roman"/>
          <w:sz w:val="28"/>
          <w:szCs w:val="28"/>
        </w:rPr>
        <w:t xml:space="preserve"> поглиб</w:t>
      </w:r>
      <w:r>
        <w:rPr>
          <w:rFonts w:ascii="Times New Roman" w:hAnsi="Times New Roman" w:cs="Times New Roman"/>
          <w:sz w:val="28"/>
          <w:szCs w:val="28"/>
        </w:rPr>
        <w:t xml:space="preserve">ити </w:t>
      </w:r>
      <w:r w:rsidRPr="006B2718">
        <w:rPr>
          <w:rFonts w:ascii="Times New Roman" w:hAnsi="Times New Roman" w:cs="Times New Roman"/>
          <w:sz w:val="28"/>
          <w:szCs w:val="28"/>
        </w:rPr>
        <w:t>знан</w:t>
      </w:r>
      <w:r>
        <w:rPr>
          <w:rFonts w:ascii="Times New Roman" w:hAnsi="Times New Roman" w:cs="Times New Roman"/>
          <w:sz w:val="28"/>
          <w:szCs w:val="28"/>
        </w:rPr>
        <w:t>ня</w:t>
      </w:r>
      <w:r w:rsidRPr="006B2718">
        <w:rPr>
          <w:rFonts w:ascii="Times New Roman" w:hAnsi="Times New Roman" w:cs="Times New Roman"/>
          <w:sz w:val="28"/>
          <w:szCs w:val="28"/>
        </w:rPr>
        <w:t xml:space="preserve"> про тренувальний процес, особливості та нові методи організації</w:t>
      </w:r>
      <w:r w:rsidR="008A1F68">
        <w:rPr>
          <w:rFonts w:ascii="Times New Roman" w:hAnsi="Times New Roman" w:cs="Times New Roman"/>
          <w:sz w:val="28"/>
          <w:szCs w:val="28"/>
        </w:rPr>
        <w:t xml:space="preserve"> </w:t>
      </w:r>
      <w:r w:rsidRPr="006B2718">
        <w:rPr>
          <w:rFonts w:ascii="Times New Roman" w:hAnsi="Times New Roman" w:cs="Times New Roman"/>
          <w:sz w:val="28"/>
          <w:szCs w:val="28"/>
        </w:rPr>
        <w:t>тренування, навча</w:t>
      </w:r>
      <w:r w:rsidR="008A1F68">
        <w:rPr>
          <w:rFonts w:ascii="Times New Roman" w:hAnsi="Times New Roman" w:cs="Times New Roman"/>
          <w:sz w:val="28"/>
          <w:szCs w:val="28"/>
        </w:rPr>
        <w:t>льно-виховних аспектів процесу на всіх етапах спортивного тренування</w:t>
      </w:r>
      <w:r w:rsidRPr="006B2718">
        <w:rPr>
          <w:rFonts w:ascii="Times New Roman" w:hAnsi="Times New Roman" w:cs="Times New Roman"/>
          <w:sz w:val="28"/>
          <w:szCs w:val="28"/>
        </w:rPr>
        <w:t xml:space="preserve">. Вивчаючи досвід, накопичений колегами </w:t>
      </w:r>
      <w:r>
        <w:rPr>
          <w:rFonts w:ascii="Times New Roman" w:hAnsi="Times New Roman" w:cs="Times New Roman"/>
          <w:sz w:val="28"/>
          <w:szCs w:val="28"/>
        </w:rPr>
        <w:t xml:space="preserve">в </w:t>
      </w:r>
      <w:r w:rsidRPr="006B2718">
        <w:rPr>
          <w:rFonts w:ascii="Times New Roman" w:hAnsi="Times New Roman" w:cs="Times New Roman"/>
          <w:sz w:val="28"/>
          <w:szCs w:val="28"/>
        </w:rPr>
        <w:t>дослід</w:t>
      </w:r>
      <w:r>
        <w:rPr>
          <w:rFonts w:ascii="Times New Roman" w:hAnsi="Times New Roman" w:cs="Times New Roman"/>
          <w:sz w:val="28"/>
          <w:szCs w:val="28"/>
        </w:rPr>
        <w:t xml:space="preserve">женні </w:t>
      </w:r>
      <w:r w:rsidRPr="006B2718">
        <w:rPr>
          <w:rFonts w:ascii="Times New Roman" w:hAnsi="Times New Roman" w:cs="Times New Roman"/>
          <w:sz w:val="28"/>
          <w:szCs w:val="28"/>
        </w:rPr>
        <w:t xml:space="preserve"> вив</w:t>
      </w:r>
      <w:r>
        <w:rPr>
          <w:rFonts w:ascii="Times New Roman" w:hAnsi="Times New Roman" w:cs="Times New Roman"/>
          <w:sz w:val="28"/>
          <w:szCs w:val="28"/>
        </w:rPr>
        <w:t xml:space="preserve">едено </w:t>
      </w:r>
      <w:r w:rsidRPr="006B2718">
        <w:rPr>
          <w:rFonts w:ascii="Times New Roman" w:hAnsi="Times New Roman" w:cs="Times New Roman"/>
          <w:sz w:val="28"/>
          <w:szCs w:val="28"/>
        </w:rPr>
        <w:t xml:space="preserve"> результати </w:t>
      </w:r>
      <w:r w:rsidR="008A1F68">
        <w:rPr>
          <w:rFonts w:ascii="Times New Roman" w:hAnsi="Times New Roman" w:cs="Times New Roman"/>
          <w:sz w:val="28"/>
          <w:szCs w:val="28"/>
        </w:rPr>
        <w:t>моєї</w:t>
      </w:r>
      <w:r w:rsidRPr="006B2718">
        <w:rPr>
          <w:rFonts w:ascii="Times New Roman" w:hAnsi="Times New Roman" w:cs="Times New Roman"/>
          <w:sz w:val="28"/>
          <w:szCs w:val="28"/>
        </w:rPr>
        <w:t xml:space="preserve"> роботи на більш високий та ефективний рівень.</w:t>
      </w:r>
    </w:p>
    <w:p w14:paraId="77A53C8A" w14:textId="31DFD0B6" w:rsidR="008A1F68" w:rsidRDefault="008A1F68" w:rsidP="0038275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Під час теоретичного дослідження визначено види спортивної підготовки особливості всіх етапів спортивного вдосконалення та збереження спортивних досягнень після планомірного переходу в ветеранський спорту. </w:t>
      </w:r>
    </w:p>
    <w:p w14:paraId="763C9423" w14:textId="375EC00C" w:rsidR="00790592" w:rsidRDefault="008A1F68" w:rsidP="00A41F6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Також визначені </w:t>
      </w:r>
      <w:proofErr w:type="spellStart"/>
      <w:r>
        <w:rPr>
          <w:rFonts w:ascii="Times New Roman" w:hAnsi="Times New Roman" w:cs="Times New Roman"/>
          <w:sz w:val="28"/>
          <w:szCs w:val="28"/>
        </w:rPr>
        <w:t>морфофункціональні</w:t>
      </w:r>
      <w:proofErr w:type="spellEnd"/>
      <w:r>
        <w:rPr>
          <w:rFonts w:ascii="Times New Roman" w:hAnsi="Times New Roman" w:cs="Times New Roman"/>
          <w:sz w:val="28"/>
          <w:szCs w:val="28"/>
        </w:rPr>
        <w:t xml:space="preserve"> особливості спортсменів вікових категорій 45-49, 50-55 та 55-59 років та проблеми розвитку ветеранського спорту в Україні. </w:t>
      </w:r>
    </w:p>
    <w:p w14:paraId="48FA65D3" w14:textId="77777777" w:rsidR="00262D9C" w:rsidRPr="00262D9C" w:rsidRDefault="00262D9C" w:rsidP="00A41F6E">
      <w:pPr>
        <w:spacing w:after="0" w:line="360" w:lineRule="auto"/>
        <w:jc w:val="both"/>
        <w:rPr>
          <w:rFonts w:ascii="Times New Roman" w:hAnsi="Times New Roman" w:cs="Times New Roman"/>
          <w:sz w:val="28"/>
          <w:szCs w:val="28"/>
        </w:rPr>
      </w:pPr>
    </w:p>
    <w:p w14:paraId="7AC8E13B" w14:textId="07759371" w:rsidR="009308A6" w:rsidRDefault="00546C16" w:rsidP="009308A6">
      <w:pPr>
        <w:spacing w:after="0" w:line="360" w:lineRule="auto"/>
        <w:jc w:val="center"/>
        <w:rPr>
          <w:rFonts w:ascii="Times New Roman" w:hAnsi="Times New Roman" w:cs="Times New Roman"/>
          <w:b/>
          <w:bCs/>
          <w:sz w:val="28"/>
          <w:szCs w:val="28"/>
        </w:rPr>
      </w:pPr>
      <w:r w:rsidRPr="00790592">
        <w:rPr>
          <w:rFonts w:ascii="Times New Roman" w:hAnsi="Times New Roman" w:cs="Times New Roman"/>
          <w:b/>
          <w:bCs/>
          <w:sz w:val="28"/>
          <w:szCs w:val="28"/>
        </w:rPr>
        <w:lastRenderedPageBreak/>
        <w:t>РОЗДІЛ 2</w:t>
      </w:r>
    </w:p>
    <w:p w14:paraId="78E42D90" w14:textId="44A60508" w:rsidR="00592C2A" w:rsidRPr="00790592" w:rsidRDefault="00546C16" w:rsidP="009308A6">
      <w:pPr>
        <w:spacing w:after="0" w:line="360" w:lineRule="auto"/>
        <w:jc w:val="center"/>
        <w:rPr>
          <w:rFonts w:ascii="Times New Roman" w:hAnsi="Times New Roman" w:cs="Times New Roman"/>
          <w:b/>
          <w:bCs/>
          <w:sz w:val="28"/>
          <w:szCs w:val="28"/>
        </w:rPr>
      </w:pPr>
      <w:r w:rsidRPr="00790592">
        <w:rPr>
          <w:rFonts w:ascii="Times New Roman" w:hAnsi="Times New Roman" w:cs="Times New Roman"/>
          <w:b/>
          <w:bCs/>
          <w:sz w:val="28"/>
          <w:szCs w:val="28"/>
        </w:rPr>
        <w:t>МЕТОДИ І ОРГАНІЗАЦІЯ ДОСЛІДЖЕННЯ</w:t>
      </w:r>
    </w:p>
    <w:p w14:paraId="2059C695" w14:textId="77777777" w:rsidR="00963B63" w:rsidRPr="00C70282" w:rsidRDefault="00963B63" w:rsidP="003B292A">
      <w:pPr>
        <w:spacing w:after="0" w:line="360" w:lineRule="auto"/>
        <w:jc w:val="both"/>
        <w:rPr>
          <w:rFonts w:ascii="Times New Roman" w:hAnsi="Times New Roman" w:cs="Times New Roman"/>
          <w:sz w:val="28"/>
          <w:szCs w:val="28"/>
        </w:rPr>
      </w:pPr>
    </w:p>
    <w:p w14:paraId="099EAE6F" w14:textId="6B2EAB94" w:rsidR="00592C2A" w:rsidRPr="00C70282" w:rsidRDefault="00546C16" w:rsidP="00A41F6E">
      <w:pPr>
        <w:spacing w:after="0" w:line="360" w:lineRule="auto"/>
        <w:jc w:val="both"/>
        <w:rPr>
          <w:rFonts w:ascii="Times New Roman" w:hAnsi="Times New Roman" w:cs="Times New Roman"/>
          <w:b/>
          <w:bCs/>
          <w:sz w:val="28"/>
          <w:szCs w:val="28"/>
        </w:rPr>
      </w:pPr>
      <w:r w:rsidRPr="00C70282">
        <w:rPr>
          <w:rFonts w:ascii="Times New Roman" w:hAnsi="Times New Roman" w:cs="Times New Roman"/>
          <w:b/>
          <w:bCs/>
          <w:sz w:val="28"/>
          <w:szCs w:val="28"/>
        </w:rPr>
        <w:t xml:space="preserve">2.1. Методи дослідження </w:t>
      </w:r>
    </w:p>
    <w:p w14:paraId="65448AB9" w14:textId="2D32A8B6" w:rsidR="00694E25" w:rsidRPr="00694E25" w:rsidRDefault="00D06864" w:rsidP="00D06864">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Pr="006B2718">
        <w:rPr>
          <w:rFonts w:ascii="Times New Roman" w:hAnsi="Times New Roman" w:cs="Times New Roman"/>
          <w:sz w:val="28"/>
          <w:szCs w:val="28"/>
        </w:rPr>
        <w:t xml:space="preserve">При складанні плану роботи особливу увагу </w:t>
      </w:r>
      <w:r w:rsidR="000B2771">
        <w:rPr>
          <w:rFonts w:ascii="Times New Roman" w:hAnsi="Times New Roman" w:cs="Times New Roman"/>
          <w:sz w:val="28"/>
          <w:szCs w:val="28"/>
        </w:rPr>
        <w:t xml:space="preserve">необхідно </w:t>
      </w:r>
      <w:r w:rsidR="005A2BD0">
        <w:rPr>
          <w:rFonts w:ascii="Times New Roman" w:hAnsi="Times New Roman" w:cs="Times New Roman"/>
          <w:sz w:val="28"/>
          <w:szCs w:val="28"/>
        </w:rPr>
        <w:t xml:space="preserve">було </w:t>
      </w:r>
      <w:r w:rsidR="000B2771">
        <w:rPr>
          <w:rFonts w:ascii="Times New Roman" w:hAnsi="Times New Roman" w:cs="Times New Roman"/>
          <w:sz w:val="28"/>
          <w:szCs w:val="28"/>
        </w:rPr>
        <w:t>звернути</w:t>
      </w:r>
      <w:r w:rsidRPr="006B2718">
        <w:rPr>
          <w:rFonts w:ascii="Times New Roman" w:hAnsi="Times New Roman" w:cs="Times New Roman"/>
          <w:sz w:val="28"/>
          <w:szCs w:val="28"/>
        </w:rPr>
        <w:t xml:space="preserve"> до правильного вибору методів дослідження.</w:t>
      </w:r>
      <w:r>
        <w:rPr>
          <w:rFonts w:ascii="Times New Roman" w:hAnsi="Times New Roman" w:cs="Times New Roman"/>
          <w:sz w:val="28"/>
          <w:szCs w:val="28"/>
        </w:rPr>
        <w:t xml:space="preserve"> </w:t>
      </w:r>
      <w:r w:rsidRPr="006B2718">
        <w:rPr>
          <w:rFonts w:ascii="Times New Roman" w:hAnsi="Times New Roman" w:cs="Times New Roman"/>
          <w:sz w:val="28"/>
          <w:szCs w:val="28"/>
        </w:rPr>
        <w:t>Методи отримання даних підбираються так, щоб забезпечити як</w:t>
      </w:r>
      <w:r>
        <w:rPr>
          <w:rFonts w:ascii="Times New Roman" w:hAnsi="Times New Roman" w:cs="Times New Roman"/>
          <w:sz w:val="28"/>
          <w:szCs w:val="28"/>
        </w:rPr>
        <w:t xml:space="preserve"> </w:t>
      </w:r>
      <w:r w:rsidRPr="006B2718">
        <w:rPr>
          <w:rFonts w:ascii="Times New Roman" w:hAnsi="Times New Roman" w:cs="Times New Roman"/>
          <w:sz w:val="28"/>
          <w:szCs w:val="28"/>
        </w:rPr>
        <w:t>найповнішу кар</w:t>
      </w:r>
      <w:r>
        <w:rPr>
          <w:rFonts w:ascii="Times New Roman" w:hAnsi="Times New Roman" w:cs="Times New Roman"/>
          <w:sz w:val="28"/>
          <w:szCs w:val="28"/>
        </w:rPr>
        <w:t>т</w:t>
      </w:r>
      <w:r w:rsidRPr="006B2718">
        <w:rPr>
          <w:rFonts w:ascii="Times New Roman" w:hAnsi="Times New Roman" w:cs="Times New Roman"/>
          <w:sz w:val="28"/>
          <w:szCs w:val="28"/>
        </w:rPr>
        <w:t>ину досліджуваного явища</w:t>
      </w:r>
      <w:r w:rsidRPr="00D3220B">
        <w:rPr>
          <w:rFonts w:ascii="Times New Roman" w:hAnsi="Times New Roman" w:cs="Times New Roman"/>
          <w:sz w:val="28"/>
          <w:szCs w:val="28"/>
        </w:rPr>
        <w:t xml:space="preserve">. </w:t>
      </w:r>
      <w:r w:rsidR="00694E25" w:rsidRPr="00D3220B">
        <w:rPr>
          <w:rFonts w:ascii="Times New Roman" w:hAnsi="Times New Roman" w:cs="Times New Roman"/>
          <w:sz w:val="28"/>
          <w:szCs w:val="28"/>
        </w:rPr>
        <w:t>Основна вимога при виборі методів дослідження – адекватність їх поставленим завданням.</w:t>
      </w:r>
    </w:p>
    <w:p w14:paraId="4C45F330" w14:textId="3FA1DBF9" w:rsidR="00D06864" w:rsidRPr="00D06864" w:rsidRDefault="00D06864" w:rsidP="00D06864">
      <w:pPr>
        <w:spacing w:after="0" w:line="360" w:lineRule="auto"/>
        <w:jc w:val="both"/>
        <w:rPr>
          <w:rFonts w:ascii="Times New Roman" w:hAnsi="Times New Roman" w:cs="Times New Roman"/>
          <w:sz w:val="28"/>
          <w:szCs w:val="28"/>
        </w:rPr>
      </w:pPr>
      <w:r>
        <w:rPr>
          <w:rFonts w:ascii="Times New Roman" w:hAnsi="Times New Roman" w:cs="Times New Roman"/>
          <w:color w:val="833C0B" w:themeColor="accent2" w:themeShade="80"/>
          <w:sz w:val="28"/>
          <w:szCs w:val="28"/>
        </w:rPr>
        <w:tab/>
      </w:r>
      <w:r w:rsidRPr="00D06864">
        <w:rPr>
          <w:rFonts w:ascii="Times New Roman" w:hAnsi="Times New Roman" w:cs="Times New Roman"/>
          <w:sz w:val="28"/>
          <w:szCs w:val="28"/>
        </w:rPr>
        <w:t xml:space="preserve">Для ефективного вирішення завдань дослідження, які викладені у вступній частині, в роботі були використаний широкий комплекс методів, типових для наукових праць у галузі спортивного тренування. </w:t>
      </w:r>
    </w:p>
    <w:p w14:paraId="12B77B56" w14:textId="4B542D20" w:rsidR="00592C2A" w:rsidRPr="00E83EC5" w:rsidRDefault="00E83EC5" w:rsidP="00A41F6E">
      <w:pPr>
        <w:spacing w:after="0" w:line="360" w:lineRule="auto"/>
        <w:jc w:val="both"/>
        <w:rPr>
          <w:rFonts w:ascii="Times New Roman" w:hAnsi="Times New Roman" w:cs="Times New Roman"/>
          <w:sz w:val="28"/>
          <w:szCs w:val="28"/>
        </w:rPr>
      </w:pPr>
      <w:r>
        <w:rPr>
          <w:rFonts w:ascii="Times New Roman" w:hAnsi="Times New Roman" w:cs="Times New Roman"/>
          <w:b/>
          <w:bCs/>
          <w:color w:val="833C0B" w:themeColor="accent2" w:themeShade="80"/>
          <w:sz w:val="28"/>
          <w:szCs w:val="28"/>
        </w:rPr>
        <w:t xml:space="preserve"> </w:t>
      </w:r>
      <w:r w:rsidR="00592C2A">
        <w:rPr>
          <w:rFonts w:ascii="Times New Roman" w:hAnsi="Times New Roman" w:cs="Times New Roman"/>
          <w:color w:val="833C0B" w:themeColor="accent2" w:themeShade="80"/>
          <w:sz w:val="28"/>
          <w:szCs w:val="28"/>
        </w:rPr>
        <w:tab/>
      </w:r>
      <w:r w:rsidR="00546C16" w:rsidRPr="00E83EC5">
        <w:rPr>
          <w:rFonts w:ascii="Times New Roman" w:hAnsi="Times New Roman" w:cs="Times New Roman"/>
          <w:sz w:val="28"/>
          <w:szCs w:val="28"/>
        </w:rPr>
        <w:t>До цього комплексу включено:</w:t>
      </w:r>
    </w:p>
    <w:p w14:paraId="68DFD931" w14:textId="77777777" w:rsidR="00C64286" w:rsidRPr="00E83EC5" w:rsidRDefault="00546C16" w:rsidP="00A41F6E">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 теоретичний аналіз та узагальнення літературних даних з різних </w:t>
      </w:r>
      <w:r w:rsidR="00592C2A" w:rsidRPr="00E83EC5">
        <w:rPr>
          <w:rFonts w:ascii="Times New Roman" w:hAnsi="Times New Roman" w:cs="Times New Roman"/>
          <w:sz w:val="28"/>
          <w:szCs w:val="28"/>
        </w:rPr>
        <w:t>видів</w:t>
      </w:r>
      <w:r w:rsidRPr="00E83EC5">
        <w:rPr>
          <w:rFonts w:ascii="Times New Roman" w:hAnsi="Times New Roman" w:cs="Times New Roman"/>
          <w:sz w:val="28"/>
          <w:szCs w:val="28"/>
        </w:rPr>
        <w:t xml:space="preserve"> підготовки спортсменів, специфіки тренувальної та змагальної діяльності у </w:t>
      </w:r>
      <w:r w:rsidR="00592C2A" w:rsidRPr="00E83EC5">
        <w:rPr>
          <w:rFonts w:ascii="Times New Roman" w:hAnsi="Times New Roman" w:cs="Times New Roman"/>
          <w:sz w:val="28"/>
          <w:szCs w:val="28"/>
        </w:rPr>
        <w:t>боротьбі дзюдо</w:t>
      </w:r>
      <w:r w:rsidRPr="00E83EC5">
        <w:rPr>
          <w:rFonts w:ascii="Times New Roman" w:hAnsi="Times New Roman" w:cs="Times New Roman"/>
          <w:sz w:val="28"/>
          <w:szCs w:val="28"/>
        </w:rPr>
        <w:t xml:space="preserve">, особливостям сучасних методів фізичної підготовки в олімпійських видах боротьби; </w:t>
      </w:r>
    </w:p>
    <w:p w14:paraId="73FF4481" w14:textId="77777777" w:rsidR="00C64286" w:rsidRPr="00E83EC5" w:rsidRDefault="00546C16" w:rsidP="00A41F6E">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педагогічне спостереження за тренувальним процесом та змагальною діяльністю дзюдоїстів та контролю точності виконання технічних рухів; </w:t>
      </w:r>
    </w:p>
    <w:p w14:paraId="585ADA10" w14:textId="0288C529" w:rsidR="00C64286" w:rsidRPr="00E83EC5" w:rsidRDefault="00546C16" w:rsidP="00A41F6E">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анкетне опитування </w:t>
      </w:r>
      <w:r w:rsidR="000055DD" w:rsidRPr="00E83EC5">
        <w:rPr>
          <w:rFonts w:ascii="Times New Roman" w:hAnsi="Times New Roman" w:cs="Times New Roman"/>
          <w:sz w:val="28"/>
          <w:szCs w:val="28"/>
        </w:rPr>
        <w:t>спортсменів-вет</w:t>
      </w:r>
      <w:r w:rsidR="00312FF3" w:rsidRPr="00E83EC5">
        <w:rPr>
          <w:rFonts w:ascii="Times New Roman" w:hAnsi="Times New Roman" w:cs="Times New Roman"/>
          <w:sz w:val="28"/>
          <w:szCs w:val="28"/>
        </w:rPr>
        <w:t>е</w:t>
      </w:r>
      <w:r w:rsidR="000055DD" w:rsidRPr="00E83EC5">
        <w:rPr>
          <w:rFonts w:ascii="Times New Roman" w:hAnsi="Times New Roman" w:cs="Times New Roman"/>
          <w:sz w:val="28"/>
          <w:szCs w:val="28"/>
        </w:rPr>
        <w:t>ранів</w:t>
      </w:r>
      <w:r w:rsidRPr="00E83EC5">
        <w:rPr>
          <w:rFonts w:ascii="Times New Roman" w:hAnsi="Times New Roman" w:cs="Times New Roman"/>
          <w:sz w:val="28"/>
          <w:szCs w:val="28"/>
        </w:rPr>
        <w:t xml:space="preserve"> для конкретизації стану вивчення проблеми у практиці дзюдо; </w:t>
      </w:r>
    </w:p>
    <w:p w14:paraId="48B2EF2E" w14:textId="77777777" w:rsidR="00C64286" w:rsidRPr="00E83EC5" w:rsidRDefault="00546C16" w:rsidP="00A41F6E">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w:t>
      </w:r>
      <w:r w:rsidR="00C64286" w:rsidRPr="00E83EC5">
        <w:rPr>
          <w:rFonts w:ascii="Times New Roman" w:hAnsi="Times New Roman" w:cs="Times New Roman"/>
          <w:sz w:val="28"/>
          <w:szCs w:val="28"/>
        </w:rPr>
        <w:t>т</w:t>
      </w:r>
      <w:r w:rsidRPr="00E83EC5">
        <w:rPr>
          <w:rFonts w:ascii="Times New Roman" w:hAnsi="Times New Roman" w:cs="Times New Roman"/>
          <w:sz w:val="28"/>
          <w:szCs w:val="28"/>
        </w:rPr>
        <w:t xml:space="preserve">естування показників фізичної та технічної підготовленості дзюдоїстів з використанням найбільш інформативних тестів; </w:t>
      </w:r>
    </w:p>
    <w:p w14:paraId="6058958C" w14:textId="77777777" w:rsidR="00C64286" w:rsidRPr="00E83EC5" w:rsidRDefault="00546C16" w:rsidP="00A41F6E">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аналіз відеозаписів та протоколів змагальних сутичок для збору інформації та подальшого розрахунку спортивно-технічних показників; </w:t>
      </w:r>
    </w:p>
    <w:p w14:paraId="34BC4B94" w14:textId="77777777" w:rsidR="00C64286" w:rsidRPr="00E83EC5" w:rsidRDefault="00546C16" w:rsidP="00A41F6E">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експертна оцінка з метою підвищення об'єктивності оцінювання правильності виконання рухових дій та прийомів дзюдо; </w:t>
      </w:r>
    </w:p>
    <w:p w14:paraId="43F2AAD2" w14:textId="77777777" w:rsidR="00C64286" w:rsidRPr="00E83EC5" w:rsidRDefault="00546C16" w:rsidP="00A41F6E">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w:t>
      </w:r>
      <w:r w:rsidR="00C64286" w:rsidRPr="00E83EC5">
        <w:rPr>
          <w:rFonts w:ascii="Times New Roman" w:hAnsi="Times New Roman" w:cs="Times New Roman"/>
          <w:sz w:val="28"/>
          <w:szCs w:val="28"/>
        </w:rPr>
        <w:t>п</w:t>
      </w:r>
      <w:r w:rsidRPr="00E83EC5">
        <w:rPr>
          <w:rFonts w:ascii="Times New Roman" w:hAnsi="Times New Roman" w:cs="Times New Roman"/>
          <w:sz w:val="28"/>
          <w:szCs w:val="28"/>
        </w:rPr>
        <w:t xml:space="preserve">едагогічний експеримент для перевірки ефективності експериментальних програм підготовки юних дзюдоїстів; </w:t>
      </w:r>
    </w:p>
    <w:p w14:paraId="2D8B1950" w14:textId="2A13F803" w:rsidR="00096611" w:rsidRDefault="00546C16" w:rsidP="00A41F6E">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lastRenderedPageBreak/>
        <w:t xml:space="preserve">– методи математичної статистики з розрахунком середніх величин отриманих даних та достовірності їх відмінностей (за t-критерієм). </w:t>
      </w:r>
    </w:p>
    <w:p w14:paraId="5B1E503F" w14:textId="7C7E8E2A" w:rsidR="000B2771" w:rsidRPr="00E83EC5" w:rsidRDefault="000B2771" w:rsidP="00A41F6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Хочу </w:t>
      </w:r>
      <w:r w:rsidR="005B5654">
        <w:rPr>
          <w:rFonts w:ascii="Times New Roman" w:hAnsi="Times New Roman" w:cs="Times New Roman"/>
          <w:sz w:val="28"/>
          <w:szCs w:val="28"/>
        </w:rPr>
        <w:t xml:space="preserve">детально </w:t>
      </w:r>
      <w:r>
        <w:rPr>
          <w:rFonts w:ascii="Times New Roman" w:hAnsi="Times New Roman" w:cs="Times New Roman"/>
          <w:sz w:val="28"/>
          <w:szCs w:val="28"/>
        </w:rPr>
        <w:t>розкрити сутність кожного методу, використаного в дослідженні.</w:t>
      </w:r>
    </w:p>
    <w:p w14:paraId="028BEA00" w14:textId="087DDA4D" w:rsidR="002A170D" w:rsidRPr="00473632" w:rsidRDefault="00BF7DC6" w:rsidP="002A170D">
      <w:pPr>
        <w:spacing w:after="0" w:line="360" w:lineRule="auto"/>
        <w:jc w:val="both"/>
        <w:rPr>
          <w:rFonts w:ascii="Times New Roman" w:hAnsi="Times New Roman" w:cs="Times New Roman"/>
          <w:sz w:val="28"/>
          <w:szCs w:val="28"/>
        </w:rPr>
      </w:pPr>
      <w:r>
        <w:rPr>
          <w:rFonts w:ascii="Times New Roman" w:hAnsi="Times New Roman" w:cs="Times New Roman"/>
          <w:b/>
          <w:bCs/>
          <w:color w:val="833C0B" w:themeColor="accent2" w:themeShade="80"/>
          <w:sz w:val="28"/>
          <w:szCs w:val="28"/>
        </w:rPr>
        <w:tab/>
      </w:r>
      <w:r w:rsidR="00546C16" w:rsidRPr="00D701A0">
        <w:rPr>
          <w:rFonts w:ascii="Times New Roman" w:hAnsi="Times New Roman" w:cs="Times New Roman"/>
          <w:b/>
          <w:bCs/>
          <w:sz w:val="28"/>
          <w:szCs w:val="28"/>
        </w:rPr>
        <w:t>Теоретичний аналіз та узагальнення літературних даних</w:t>
      </w:r>
      <w:r w:rsidR="00546C16" w:rsidRPr="00D701A0">
        <w:rPr>
          <w:rFonts w:ascii="Times New Roman" w:hAnsi="Times New Roman" w:cs="Times New Roman"/>
          <w:sz w:val="28"/>
          <w:szCs w:val="28"/>
        </w:rPr>
        <w:t xml:space="preserve"> </w:t>
      </w:r>
      <w:r w:rsidR="00906D1F" w:rsidRPr="006B2718">
        <w:rPr>
          <w:rFonts w:ascii="Times New Roman" w:hAnsi="Times New Roman" w:cs="Times New Roman"/>
          <w:sz w:val="28"/>
          <w:szCs w:val="28"/>
        </w:rPr>
        <w:t>дозволяє перевірити робочу гіпотезу, оцінити вибрані методики та уточнити організаційні питання повного дослідження.</w:t>
      </w:r>
      <w:r w:rsidR="00906D1F">
        <w:rPr>
          <w:rFonts w:ascii="Times New Roman" w:hAnsi="Times New Roman" w:cs="Times New Roman"/>
          <w:sz w:val="28"/>
          <w:szCs w:val="28"/>
        </w:rPr>
        <w:t xml:space="preserve"> </w:t>
      </w:r>
      <w:r w:rsidR="00906D1F" w:rsidRPr="006B2718">
        <w:rPr>
          <w:rFonts w:ascii="Times New Roman" w:hAnsi="Times New Roman" w:cs="Times New Roman"/>
          <w:sz w:val="28"/>
          <w:szCs w:val="28"/>
        </w:rPr>
        <w:t>Вивчення спеціальної літератури та суміжних дисциплін насамперед розглядається як фактор розширення, накопичення та узагальнення знань.</w:t>
      </w:r>
      <w:r w:rsidR="00906D1F">
        <w:rPr>
          <w:rFonts w:ascii="Times New Roman" w:hAnsi="Times New Roman" w:cs="Times New Roman"/>
          <w:sz w:val="28"/>
          <w:szCs w:val="28"/>
        </w:rPr>
        <w:t xml:space="preserve"> </w:t>
      </w:r>
      <w:bookmarkStart w:id="13" w:name="_Hlk186957461"/>
      <w:r w:rsidR="00906D1F" w:rsidRPr="006B2718">
        <w:rPr>
          <w:rFonts w:ascii="Times New Roman" w:hAnsi="Times New Roman" w:cs="Times New Roman"/>
          <w:sz w:val="28"/>
          <w:szCs w:val="28"/>
        </w:rPr>
        <w:t>Детальне вивчення літератури та її анал</w:t>
      </w:r>
      <w:r w:rsidR="00906D1F">
        <w:rPr>
          <w:rFonts w:ascii="Times New Roman" w:hAnsi="Times New Roman" w:cs="Times New Roman"/>
          <w:sz w:val="28"/>
          <w:szCs w:val="28"/>
        </w:rPr>
        <w:t xml:space="preserve">із </w:t>
      </w:r>
      <w:r w:rsidR="00906D1F" w:rsidRPr="006B2718">
        <w:rPr>
          <w:rFonts w:ascii="Times New Roman" w:hAnsi="Times New Roman" w:cs="Times New Roman"/>
          <w:sz w:val="28"/>
          <w:szCs w:val="28"/>
        </w:rPr>
        <w:t xml:space="preserve"> необхідні фахівцям для поглиблення знань про тренувальний процес, особливості та нові методи організації, тренування, навчання. Вивчаючи досвід, накопичений колегами дослідник виводить результати своєї роботи на більш високий та ефективний рівень.</w:t>
      </w:r>
      <w:bookmarkEnd w:id="13"/>
    </w:p>
    <w:p w14:paraId="1DDAD2CE" w14:textId="5FDE1D19" w:rsidR="00E83EC5" w:rsidRPr="00473632" w:rsidRDefault="00473632" w:rsidP="00E83EC5">
      <w:pPr>
        <w:spacing w:after="0" w:line="360" w:lineRule="auto"/>
        <w:jc w:val="both"/>
        <w:rPr>
          <w:rFonts w:ascii="Times New Roman" w:hAnsi="Times New Roman" w:cs="Times New Roman"/>
          <w:sz w:val="28"/>
          <w:szCs w:val="28"/>
        </w:rPr>
      </w:pPr>
      <w:r w:rsidRPr="00473632">
        <w:rPr>
          <w:rFonts w:ascii="Times New Roman" w:hAnsi="Times New Roman" w:cs="Times New Roman"/>
          <w:sz w:val="28"/>
          <w:szCs w:val="28"/>
        </w:rPr>
        <w:tab/>
      </w:r>
      <w:r w:rsidR="00546C16" w:rsidRPr="00473632">
        <w:rPr>
          <w:rFonts w:ascii="Times New Roman" w:hAnsi="Times New Roman" w:cs="Times New Roman"/>
          <w:sz w:val="28"/>
          <w:szCs w:val="28"/>
        </w:rPr>
        <w:t xml:space="preserve">Вивчення цих літературних джерел та узагальнення викладеної в них інформації дозволило підтвердити актуальність проблеми дослідження та уточнити пріоритетні напрямки її вирішення. Всього було проаналізовано </w:t>
      </w:r>
      <w:r w:rsidR="00096611" w:rsidRPr="00473632">
        <w:rPr>
          <w:rFonts w:ascii="Times New Roman" w:hAnsi="Times New Roman" w:cs="Times New Roman"/>
          <w:sz w:val="28"/>
          <w:szCs w:val="28"/>
        </w:rPr>
        <w:t>78</w:t>
      </w:r>
      <w:r w:rsidR="00546C16" w:rsidRPr="00473632">
        <w:rPr>
          <w:rFonts w:ascii="Times New Roman" w:hAnsi="Times New Roman" w:cs="Times New Roman"/>
          <w:sz w:val="28"/>
          <w:szCs w:val="28"/>
        </w:rPr>
        <w:t xml:space="preserve"> літературн</w:t>
      </w:r>
      <w:r w:rsidR="00096611" w:rsidRPr="00473632">
        <w:rPr>
          <w:rFonts w:ascii="Times New Roman" w:hAnsi="Times New Roman" w:cs="Times New Roman"/>
          <w:sz w:val="28"/>
          <w:szCs w:val="28"/>
        </w:rPr>
        <w:t>их</w:t>
      </w:r>
      <w:r w:rsidR="00546C16" w:rsidRPr="00473632">
        <w:rPr>
          <w:rFonts w:ascii="Times New Roman" w:hAnsi="Times New Roman" w:cs="Times New Roman"/>
          <w:sz w:val="28"/>
          <w:szCs w:val="28"/>
        </w:rPr>
        <w:t xml:space="preserve"> джерел. </w:t>
      </w:r>
      <w:r w:rsidRPr="00473632">
        <w:rPr>
          <w:rFonts w:ascii="Times New Roman" w:hAnsi="Times New Roman" w:cs="Times New Roman"/>
          <w:sz w:val="28"/>
          <w:szCs w:val="28"/>
        </w:rPr>
        <w:t xml:space="preserve">Результати теоретичного дослідження викладені в першому розділі роботи. </w:t>
      </w:r>
    </w:p>
    <w:p w14:paraId="1B6150EF" w14:textId="0D0C0B63" w:rsidR="004F7385" w:rsidRDefault="00E83EC5" w:rsidP="00A41F6E">
      <w:pPr>
        <w:spacing w:after="0" w:line="360" w:lineRule="auto"/>
        <w:jc w:val="both"/>
        <w:rPr>
          <w:rFonts w:ascii="Times New Roman" w:hAnsi="Times New Roman" w:cs="Times New Roman"/>
          <w:color w:val="833C0B" w:themeColor="accent2" w:themeShade="80"/>
          <w:sz w:val="28"/>
          <w:szCs w:val="28"/>
        </w:rPr>
      </w:pPr>
      <w:r w:rsidRPr="006B2718">
        <w:rPr>
          <w:rFonts w:ascii="Times New Roman" w:hAnsi="Times New Roman" w:cs="Times New Roman"/>
          <w:sz w:val="28"/>
          <w:szCs w:val="28"/>
        </w:rPr>
        <w:t xml:space="preserve"> </w:t>
      </w:r>
      <w:r w:rsidR="00BF7DC6">
        <w:rPr>
          <w:rFonts w:ascii="Times New Roman" w:hAnsi="Times New Roman" w:cs="Times New Roman"/>
          <w:b/>
          <w:bCs/>
          <w:color w:val="833C0B" w:themeColor="accent2" w:themeShade="80"/>
          <w:sz w:val="28"/>
          <w:szCs w:val="28"/>
        </w:rPr>
        <w:tab/>
      </w:r>
      <w:r w:rsidR="00546C16" w:rsidRPr="00D701A0">
        <w:rPr>
          <w:rFonts w:ascii="Times New Roman" w:hAnsi="Times New Roman" w:cs="Times New Roman"/>
          <w:b/>
          <w:bCs/>
          <w:sz w:val="28"/>
          <w:szCs w:val="28"/>
        </w:rPr>
        <w:t>Педагогічне спостереження</w:t>
      </w:r>
      <w:r w:rsidR="00546C16" w:rsidRPr="00D701A0">
        <w:rPr>
          <w:rFonts w:ascii="Times New Roman" w:hAnsi="Times New Roman" w:cs="Times New Roman"/>
          <w:sz w:val="28"/>
          <w:szCs w:val="28"/>
        </w:rPr>
        <w:t xml:space="preserve">. </w:t>
      </w:r>
    </w:p>
    <w:p w14:paraId="238CE7C5" w14:textId="37E7285B" w:rsidR="008D0374" w:rsidRPr="002A170D" w:rsidRDefault="00927A79" w:rsidP="002A170D">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4F7385" w:rsidRPr="004F7385">
        <w:rPr>
          <w:rFonts w:ascii="Times New Roman" w:hAnsi="Times New Roman" w:cs="Times New Roman"/>
          <w:sz w:val="28"/>
          <w:szCs w:val="28"/>
        </w:rPr>
        <w:t xml:space="preserve">Спостереження </w:t>
      </w:r>
      <w:r>
        <w:rPr>
          <w:rFonts w:ascii="Times New Roman" w:hAnsi="Times New Roman" w:cs="Times New Roman"/>
          <w:sz w:val="28"/>
          <w:szCs w:val="28"/>
        </w:rPr>
        <w:t xml:space="preserve">- </w:t>
      </w:r>
      <w:r w:rsidR="004F7385" w:rsidRPr="004F7385">
        <w:rPr>
          <w:rFonts w:ascii="Times New Roman" w:hAnsi="Times New Roman" w:cs="Times New Roman"/>
          <w:sz w:val="28"/>
          <w:szCs w:val="28"/>
        </w:rPr>
        <w:t>це спосіб вивчення предметів та явищ об'єктивної дійсності без втручання дослідника в природу досліджуваних предметів та умов їх існування. Наукове спостереження є цілеспрямоване та організоване сприйняття предметів та явищ природи навколишнього світу.</w:t>
      </w:r>
      <w:r w:rsidR="004F7385">
        <w:rPr>
          <w:rFonts w:ascii="Times New Roman" w:hAnsi="Times New Roman" w:cs="Times New Roman"/>
          <w:sz w:val="28"/>
          <w:szCs w:val="28"/>
          <w:lang w:val="ru-RU"/>
        </w:rPr>
        <w:t xml:space="preserve"> </w:t>
      </w:r>
    </w:p>
    <w:p w14:paraId="6DC9CD87" w14:textId="0A09CE0A" w:rsidR="000055DD" w:rsidRPr="00D701A0" w:rsidRDefault="00D701A0" w:rsidP="00A41F6E">
      <w:pPr>
        <w:spacing w:after="0" w:line="360" w:lineRule="auto"/>
        <w:jc w:val="both"/>
        <w:rPr>
          <w:rFonts w:ascii="Times New Roman" w:hAnsi="Times New Roman" w:cs="Times New Roman"/>
          <w:sz w:val="28"/>
          <w:szCs w:val="28"/>
        </w:rPr>
      </w:pPr>
      <w:r>
        <w:rPr>
          <w:rFonts w:ascii="Times New Roman" w:hAnsi="Times New Roman" w:cs="Times New Roman"/>
          <w:color w:val="833C0B" w:themeColor="accent2" w:themeShade="80"/>
          <w:sz w:val="28"/>
          <w:szCs w:val="28"/>
        </w:rPr>
        <w:tab/>
      </w:r>
      <w:r w:rsidR="00546C16" w:rsidRPr="00D701A0">
        <w:rPr>
          <w:rFonts w:ascii="Times New Roman" w:hAnsi="Times New Roman" w:cs="Times New Roman"/>
          <w:sz w:val="28"/>
          <w:szCs w:val="28"/>
        </w:rPr>
        <w:t xml:space="preserve">У ході всіх етапів дослідження проводилися педагогічні спостереження за дзюдоїстами, у ході яких визначалися особливості поведінки спортсменів в умовах тренувальної діяльності, правильність виконання рухових завдань, точність виконання процедури тестування. Результати педагогічних спостережень реєструвалися в спеціальних протоколах і використовувалися як додаткова інформація при аналізі тренувальної та змагальної діяльності  </w:t>
      </w:r>
      <w:r w:rsidR="00546C16" w:rsidRPr="00D701A0">
        <w:rPr>
          <w:rFonts w:ascii="Times New Roman" w:hAnsi="Times New Roman" w:cs="Times New Roman"/>
          <w:sz w:val="28"/>
          <w:szCs w:val="28"/>
        </w:rPr>
        <w:lastRenderedPageBreak/>
        <w:t xml:space="preserve">дзюдоїстів експериментальних та контрольних груп протягом усієї експериментальної частини дослідження. </w:t>
      </w:r>
    </w:p>
    <w:p w14:paraId="35935AB9" w14:textId="6E8A6CB9" w:rsidR="000055DD" w:rsidRPr="00D701A0" w:rsidRDefault="00BF7DC6" w:rsidP="00A41F6E">
      <w:pPr>
        <w:spacing w:after="0" w:line="360" w:lineRule="auto"/>
        <w:jc w:val="both"/>
        <w:rPr>
          <w:rFonts w:ascii="Times New Roman" w:hAnsi="Times New Roman" w:cs="Times New Roman"/>
          <w:sz w:val="28"/>
          <w:szCs w:val="28"/>
        </w:rPr>
      </w:pPr>
      <w:r>
        <w:rPr>
          <w:rFonts w:ascii="Times New Roman" w:hAnsi="Times New Roman" w:cs="Times New Roman"/>
          <w:b/>
          <w:bCs/>
          <w:color w:val="833C0B" w:themeColor="accent2" w:themeShade="80"/>
          <w:sz w:val="28"/>
          <w:szCs w:val="28"/>
        </w:rPr>
        <w:tab/>
      </w:r>
      <w:r w:rsidR="00546C16" w:rsidRPr="00D701A0">
        <w:rPr>
          <w:rFonts w:ascii="Times New Roman" w:hAnsi="Times New Roman" w:cs="Times New Roman"/>
          <w:b/>
          <w:bCs/>
          <w:sz w:val="28"/>
          <w:szCs w:val="28"/>
        </w:rPr>
        <w:t xml:space="preserve">Анкетне опитування </w:t>
      </w:r>
      <w:r w:rsidR="000055DD" w:rsidRPr="00D701A0">
        <w:rPr>
          <w:rFonts w:ascii="Times New Roman" w:hAnsi="Times New Roman" w:cs="Times New Roman"/>
          <w:b/>
          <w:bCs/>
          <w:sz w:val="28"/>
          <w:szCs w:val="28"/>
        </w:rPr>
        <w:t>спортсменів-ветеранів</w:t>
      </w:r>
      <w:r w:rsidR="00CC0F12" w:rsidRPr="00D701A0">
        <w:rPr>
          <w:rFonts w:ascii="Times New Roman" w:hAnsi="Times New Roman" w:cs="Times New Roman"/>
          <w:b/>
          <w:bCs/>
          <w:sz w:val="28"/>
          <w:szCs w:val="28"/>
        </w:rPr>
        <w:t xml:space="preserve"> дзюдо</w:t>
      </w:r>
      <w:r w:rsidR="00546C16" w:rsidRPr="00D701A0">
        <w:rPr>
          <w:rFonts w:ascii="Times New Roman" w:hAnsi="Times New Roman" w:cs="Times New Roman"/>
          <w:b/>
          <w:bCs/>
          <w:sz w:val="28"/>
          <w:szCs w:val="28"/>
        </w:rPr>
        <w:t>.</w:t>
      </w:r>
      <w:r w:rsidR="00546C16" w:rsidRPr="00D701A0">
        <w:rPr>
          <w:rFonts w:ascii="Times New Roman" w:hAnsi="Times New Roman" w:cs="Times New Roman"/>
          <w:sz w:val="28"/>
          <w:szCs w:val="28"/>
        </w:rPr>
        <w:t xml:space="preserve"> Для уточнення основних аспектів стану досліджуваної проблеми на практиці дзюдо було проведено анкетне опитування </w:t>
      </w:r>
      <w:r w:rsidR="00CC0F12" w:rsidRPr="00D701A0">
        <w:rPr>
          <w:rFonts w:ascii="Times New Roman" w:hAnsi="Times New Roman" w:cs="Times New Roman"/>
          <w:sz w:val="28"/>
          <w:szCs w:val="28"/>
        </w:rPr>
        <w:t>спортсменів-ветеранів дзюдо</w:t>
      </w:r>
      <w:r w:rsidR="00546C16" w:rsidRPr="00D701A0">
        <w:rPr>
          <w:rFonts w:ascii="Times New Roman" w:hAnsi="Times New Roman" w:cs="Times New Roman"/>
          <w:sz w:val="28"/>
          <w:szCs w:val="28"/>
        </w:rPr>
        <w:t xml:space="preserve">, які мають достатній досвід </w:t>
      </w:r>
      <w:r w:rsidR="00BF3707" w:rsidRPr="00D701A0">
        <w:rPr>
          <w:rFonts w:ascii="Times New Roman" w:hAnsi="Times New Roman" w:cs="Times New Roman"/>
          <w:sz w:val="28"/>
          <w:szCs w:val="28"/>
        </w:rPr>
        <w:t>спортивної діяльності у спорті вищих досягнень</w:t>
      </w:r>
      <w:r w:rsidR="00546C16" w:rsidRPr="00D701A0">
        <w:rPr>
          <w:rFonts w:ascii="Times New Roman" w:hAnsi="Times New Roman" w:cs="Times New Roman"/>
          <w:sz w:val="28"/>
          <w:szCs w:val="28"/>
        </w:rPr>
        <w:t xml:space="preserve">. В анкетуванні взяли безпосередню участь </w:t>
      </w:r>
      <w:r w:rsidR="00BF3707" w:rsidRPr="00D701A0">
        <w:rPr>
          <w:rFonts w:ascii="Times New Roman" w:hAnsi="Times New Roman" w:cs="Times New Roman"/>
          <w:sz w:val="28"/>
          <w:szCs w:val="28"/>
        </w:rPr>
        <w:t>1</w:t>
      </w:r>
      <w:r w:rsidR="000055DD" w:rsidRPr="00D701A0">
        <w:rPr>
          <w:rFonts w:ascii="Times New Roman" w:hAnsi="Times New Roman" w:cs="Times New Roman"/>
          <w:sz w:val="28"/>
          <w:szCs w:val="28"/>
        </w:rPr>
        <w:t>2</w:t>
      </w:r>
      <w:r w:rsidR="00546C16" w:rsidRPr="00D701A0">
        <w:rPr>
          <w:rFonts w:ascii="Times New Roman" w:hAnsi="Times New Roman" w:cs="Times New Roman"/>
          <w:sz w:val="28"/>
          <w:szCs w:val="28"/>
        </w:rPr>
        <w:t xml:space="preserve"> респондент</w:t>
      </w:r>
      <w:r w:rsidR="008E6A38">
        <w:rPr>
          <w:rFonts w:ascii="Times New Roman" w:hAnsi="Times New Roman" w:cs="Times New Roman"/>
          <w:sz w:val="28"/>
          <w:szCs w:val="28"/>
        </w:rPr>
        <w:t>ів</w:t>
      </w:r>
      <w:r w:rsidR="00546C16" w:rsidRPr="00D701A0">
        <w:rPr>
          <w:rFonts w:ascii="Times New Roman" w:hAnsi="Times New Roman" w:cs="Times New Roman"/>
          <w:sz w:val="28"/>
          <w:szCs w:val="28"/>
        </w:rPr>
        <w:t xml:space="preserve">, у тому числі </w:t>
      </w:r>
      <w:r w:rsidR="00BF3707" w:rsidRPr="00D701A0">
        <w:rPr>
          <w:rFonts w:ascii="Times New Roman" w:hAnsi="Times New Roman" w:cs="Times New Roman"/>
          <w:sz w:val="28"/>
          <w:szCs w:val="28"/>
        </w:rPr>
        <w:t>4</w:t>
      </w:r>
      <w:r w:rsidR="00546C16" w:rsidRPr="00D701A0">
        <w:rPr>
          <w:rFonts w:ascii="Times New Roman" w:hAnsi="Times New Roman" w:cs="Times New Roman"/>
          <w:sz w:val="28"/>
          <w:szCs w:val="28"/>
        </w:rPr>
        <w:t xml:space="preserve"> </w:t>
      </w:r>
      <w:r w:rsidR="00BF3707" w:rsidRPr="00D701A0">
        <w:rPr>
          <w:rFonts w:ascii="Times New Roman" w:hAnsi="Times New Roman" w:cs="Times New Roman"/>
          <w:sz w:val="28"/>
          <w:szCs w:val="28"/>
        </w:rPr>
        <w:t xml:space="preserve">майстри спорту міжнародного класу </w:t>
      </w:r>
      <w:r w:rsidR="00546C16" w:rsidRPr="00D701A0">
        <w:rPr>
          <w:rFonts w:ascii="Times New Roman" w:hAnsi="Times New Roman" w:cs="Times New Roman"/>
          <w:sz w:val="28"/>
          <w:szCs w:val="28"/>
        </w:rPr>
        <w:t xml:space="preserve"> та </w:t>
      </w:r>
      <w:r w:rsidR="00BF3707" w:rsidRPr="00D701A0">
        <w:rPr>
          <w:rFonts w:ascii="Times New Roman" w:hAnsi="Times New Roman" w:cs="Times New Roman"/>
          <w:sz w:val="28"/>
          <w:szCs w:val="28"/>
        </w:rPr>
        <w:t>8 майстрів спорту України з боротьби дзюдо. У зв’язку з тим, що 10 ветеранів спорт</w:t>
      </w:r>
      <w:r w:rsidR="008E6A38">
        <w:rPr>
          <w:rFonts w:ascii="Times New Roman" w:hAnsi="Times New Roman" w:cs="Times New Roman"/>
          <w:sz w:val="28"/>
          <w:szCs w:val="28"/>
        </w:rPr>
        <w:t>у</w:t>
      </w:r>
      <w:r w:rsidR="00BF3707" w:rsidRPr="00D701A0">
        <w:rPr>
          <w:rFonts w:ascii="Times New Roman" w:hAnsi="Times New Roman" w:cs="Times New Roman"/>
          <w:sz w:val="28"/>
          <w:szCs w:val="28"/>
        </w:rPr>
        <w:t xml:space="preserve"> працюють тренерами -викладачами в дитячо-юнацьких спортивних школах</w:t>
      </w:r>
      <w:r w:rsidR="008E6A38">
        <w:rPr>
          <w:rFonts w:ascii="Times New Roman" w:hAnsi="Times New Roman" w:cs="Times New Roman"/>
          <w:sz w:val="28"/>
          <w:szCs w:val="28"/>
        </w:rPr>
        <w:t>, с</w:t>
      </w:r>
      <w:r w:rsidR="00546C16" w:rsidRPr="00D701A0">
        <w:rPr>
          <w:rFonts w:ascii="Times New Roman" w:hAnsi="Times New Roman" w:cs="Times New Roman"/>
          <w:sz w:val="28"/>
          <w:szCs w:val="28"/>
        </w:rPr>
        <w:t xml:space="preserve">таж спортивно-педагогічної роботи опитаних </w:t>
      </w:r>
      <w:r w:rsidRPr="00D701A0">
        <w:rPr>
          <w:rFonts w:ascii="Times New Roman" w:hAnsi="Times New Roman" w:cs="Times New Roman"/>
          <w:sz w:val="28"/>
          <w:szCs w:val="28"/>
        </w:rPr>
        <w:t>ветеранів дзюдо-</w:t>
      </w:r>
      <w:r w:rsidR="00546C16" w:rsidRPr="00D701A0">
        <w:rPr>
          <w:rFonts w:ascii="Times New Roman" w:hAnsi="Times New Roman" w:cs="Times New Roman"/>
          <w:sz w:val="28"/>
          <w:szCs w:val="28"/>
        </w:rPr>
        <w:t xml:space="preserve">тренерів складав від 4 до 30 років, що характеризувало респондентів як фахівців високого професійного рівня. </w:t>
      </w:r>
      <w:r w:rsidRPr="00D701A0">
        <w:rPr>
          <w:rFonts w:ascii="Times New Roman" w:hAnsi="Times New Roman" w:cs="Times New Roman"/>
          <w:sz w:val="28"/>
          <w:szCs w:val="28"/>
        </w:rPr>
        <w:t>Приклад опитувальника в Додатку 1.</w:t>
      </w:r>
    </w:p>
    <w:p w14:paraId="3C3A5E3F" w14:textId="77777777" w:rsidR="0014560D" w:rsidRPr="00D701A0" w:rsidRDefault="00546C16" w:rsidP="00A41F6E">
      <w:pPr>
        <w:spacing w:after="0" w:line="360" w:lineRule="auto"/>
        <w:jc w:val="both"/>
        <w:rPr>
          <w:rFonts w:ascii="Times New Roman" w:hAnsi="Times New Roman" w:cs="Times New Roman"/>
          <w:sz w:val="28"/>
          <w:szCs w:val="28"/>
        </w:rPr>
      </w:pPr>
      <w:r w:rsidRPr="00D701A0">
        <w:rPr>
          <w:rFonts w:ascii="Times New Roman" w:hAnsi="Times New Roman" w:cs="Times New Roman"/>
          <w:sz w:val="28"/>
          <w:szCs w:val="28"/>
        </w:rPr>
        <w:t xml:space="preserve"> </w:t>
      </w:r>
      <w:r w:rsidR="00BF7DC6" w:rsidRPr="00D701A0">
        <w:rPr>
          <w:rFonts w:ascii="Times New Roman" w:hAnsi="Times New Roman" w:cs="Times New Roman"/>
          <w:sz w:val="28"/>
          <w:szCs w:val="28"/>
        </w:rPr>
        <w:tab/>
      </w:r>
      <w:r w:rsidRPr="00D701A0">
        <w:rPr>
          <w:rFonts w:ascii="Times New Roman" w:hAnsi="Times New Roman" w:cs="Times New Roman"/>
          <w:sz w:val="28"/>
          <w:szCs w:val="28"/>
        </w:rPr>
        <w:t xml:space="preserve">В результаті аналізу інформації, отриманої при обробці заповнених анкет, було виявлено пріоритетні думки фахівців щодо ключових аспектів проблеми </w:t>
      </w:r>
      <w:r w:rsidR="00AB2388" w:rsidRPr="00D701A0">
        <w:rPr>
          <w:rFonts w:ascii="Times New Roman" w:hAnsi="Times New Roman" w:cs="Times New Roman"/>
          <w:sz w:val="28"/>
          <w:szCs w:val="28"/>
        </w:rPr>
        <w:t xml:space="preserve">збереження максимальних результатів на етапі виходу зі спорту вищих досягнень. </w:t>
      </w:r>
      <w:r w:rsidRPr="00D701A0">
        <w:rPr>
          <w:rFonts w:ascii="Times New Roman" w:hAnsi="Times New Roman" w:cs="Times New Roman"/>
          <w:sz w:val="28"/>
          <w:szCs w:val="28"/>
        </w:rPr>
        <w:t xml:space="preserve">Зокрема, були отримані та систематизовані такі дані: </w:t>
      </w:r>
    </w:p>
    <w:p w14:paraId="079478B1" w14:textId="6783DCC0" w:rsidR="0014560D" w:rsidRPr="00D701A0" w:rsidRDefault="00546C16" w:rsidP="00A41F6E">
      <w:pPr>
        <w:spacing w:after="0" w:line="360" w:lineRule="auto"/>
        <w:jc w:val="both"/>
        <w:rPr>
          <w:rFonts w:ascii="Times New Roman" w:hAnsi="Times New Roman" w:cs="Times New Roman"/>
          <w:sz w:val="28"/>
          <w:szCs w:val="28"/>
        </w:rPr>
      </w:pPr>
      <w:r w:rsidRPr="00D701A0">
        <w:rPr>
          <w:rFonts w:ascii="Times New Roman" w:hAnsi="Times New Roman" w:cs="Times New Roman"/>
          <w:sz w:val="28"/>
          <w:szCs w:val="28"/>
        </w:rPr>
        <w:t xml:space="preserve">- </w:t>
      </w:r>
      <w:r w:rsidR="0014560D" w:rsidRPr="00D701A0">
        <w:rPr>
          <w:rFonts w:ascii="Times New Roman" w:hAnsi="Times New Roman" w:cs="Times New Roman"/>
          <w:sz w:val="28"/>
          <w:szCs w:val="28"/>
        </w:rPr>
        <w:t>р</w:t>
      </w:r>
      <w:r w:rsidRPr="00D701A0">
        <w:rPr>
          <w:rFonts w:ascii="Times New Roman" w:hAnsi="Times New Roman" w:cs="Times New Roman"/>
          <w:sz w:val="28"/>
          <w:szCs w:val="28"/>
        </w:rPr>
        <w:t>івень значимості</w:t>
      </w:r>
      <w:r w:rsidR="0014560D" w:rsidRPr="00D701A0">
        <w:rPr>
          <w:rFonts w:ascii="Times New Roman" w:hAnsi="Times New Roman" w:cs="Times New Roman"/>
          <w:sz w:val="28"/>
          <w:szCs w:val="28"/>
        </w:rPr>
        <w:t xml:space="preserve"> загальної фізичної підготовки та використання елементів з інших видів спорту</w:t>
      </w:r>
      <w:r w:rsidRPr="00D701A0">
        <w:rPr>
          <w:rFonts w:ascii="Times New Roman" w:hAnsi="Times New Roman" w:cs="Times New Roman"/>
          <w:sz w:val="28"/>
          <w:szCs w:val="28"/>
        </w:rPr>
        <w:t>, які мають важлив</w:t>
      </w:r>
      <w:r w:rsidR="004C4C5C" w:rsidRPr="00D701A0">
        <w:rPr>
          <w:rFonts w:ascii="Times New Roman" w:hAnsi="Times New Roman" w:cs="Times New Roman"/>
          <w:sz w:val="28"/>
          <w:szCs w:val="28"/>
        </w:rPr>
        <w:t>е</w:t>
      </w:r>
      <w:r w:rsidRPr="00D701A0">
        <w:rPr>
          <w:rFonts w:ascii="Times New Roman" w:hAnsi="Times New Roman" w:cs="Times New Roman"/>
          <w:sz w:val="28"/>
          <w:szCs w:val="28"/>
        </w:rPr>
        <w:t xml:space="preserve"> значення як засоби фізичної підготовки</w:t>
      </w:r>
      <w:r w:rsidR="0014560D" w:rsidRPr="00D701A0">
        <w:rPr>
          <w:rFonts w:ascii="Times New Roman" w:hAnsi="Times New Roman" w:cs="Times New Roman"/>
          <w:sz w:val="28"/>
          <w:szCs w:val="28"/>
        </w:rPr>
        <w:t xml:space="preserve"> у боротьбі дзюдо</w:t>
      </w:r>
      <w:r w:rsidRPr="00D701A0">
        <w:rPr>
          <w:rFonts w:ascii="Times New Roman" w:hAnsi="Times New Roman" w:cs="Times New Roman"/>
          <w:sz w:val="28"/>
          <w:szCs w:val="28"/>
        </w:rPr>
        <w:t xml:space="preserve">; </w:t>
      </w:r>
    </w:p>
    <w:p w14:paraId="1A58AABA" w14:textId="77777777" w:rsidR="004C4C5C" w:rsidRPr="00D701A0" w:rsidRDefault="0014560D" w:rsidP="00A41F6E">
      <w:pPr>
        <w:spacing w:after="0" w:line="360" w:lineRule="auto"/>
        <w:jc w:val="both"/>
        <w:rPr>
          <w:rFonts w:ascii="Times New Roman" w:hAnsi="Times New Roman" w:cs="Times New Roman"/>
          <w:sz w:val="28"/>
          <w:szCs w:val="28"/>
        </w:rPr>
      </w:pPr>
      <w:r w:rsidRPr="00D701A0">
        <w:rPr>
          <w:rFonts w:ascii="Times New Roman" w:hAnsi="Times New Roman" w:cs="Times New Roman"/>
          <w:sz w:val="28"/>
          <w:szCs w:val="28"/>
        </w:rPr>
        <w:t>-</w:t>
      </w:r>
      <w:r w:rsidR="00546C16" w:rsidRPr="00D701A0">
        <w:rPr>
          <w:rFonts w:ascii="Times New Roman" w:hAnsi="Times New Roman" w:cs="Times New Roman"/>
          <w:sz w:val="28"/>
          <w:szCs w:val="28"/>
        </w:rPr>
        <w:t xml:space="preserve"> ступінь позитивного впливу </w:t>
      </w:r>
      <w:r w:rsidR="004C4C5C" w:rsidRPr="00D701A0">
        <w:rPr>
          <w:rFonts w:ascii="Times New Roman" w:hAnsi="Times New Roman" w:cs="Times New Roman"/>
          <w:sz w:val="28"/>
          <w:szCs w:val="28"/>
        </w:rPr>
        <w:t>участі у змаганнях та індивідуального підходу в побудові тренувального процесу спортсменів-ветеранів дзюдо</w:t>
      </w:r>
      <w:r w:rsidR="00546C16" w:rsidRPr="00D701A0">
        <w:rPr>
          <w:rFonts w:ascii="Times New Roman" w:hAnsi="Times New Roman" w:cs="Times New Roman"/>
          <w:sz w:val="28"/>
          <w:szCs w:val="28"/>
        </w:rPr>
        <w:t xml:space="preserve"> на успішність формування технічних дій </w:t>
      </w:r>
      <w:r w:rsidR="004C4C5C" w:rsidRPr="00D701A0">
        <w:rPr>
          <w:rFonts w:ascii="Times New Roman" w:hAnsi="Times New Roman" w:cs="Times New Roman"/>
          <w:sz w:val="28"/>
          <w:szCs w:val="28"/>
        </w:rPr>
        <w:t>та фізичних</w:t>
      </w:r>
      <w:r w:rsidR="00546C16" w:rsidRPr="00D701A0">
        <w:rPr>
          <w:rFonts w:ascii="Times New Roman" w:hAnsi="Times New Roman" w:cs="Times New Roman"/>
          <w:sz w:val="28"/>
          <w:szCs w:val="28"/>
        </w:rPr>
        <w:t xml:space="preserve"> якостей;</w:t>
      </w:r>
    </w:p>
    <w:p w14:paraId="086F80FC" w14:textId="70B922D1" w:rsidR="00E750D9" w:rsidRPr="00D701A0" w:rsidRDefault="00546C16" w:rsidP="00A41F6E">
      <w:pPr>
        <w:spacing w:after="0" w:line="360" w:lineRule="auto"/>
        <w:jc w:val="both"/>
        <w:rPr>
          <w:rFonts w:ascii="Times New Roman" w:hAnsi="Times New Roman" w:cs="Times New Roman"/>
          <w:sz w:val="28"/>
          <w:szCs w:val="28"/>
        </w:rPr>
      </w:pPr>
      <w:r w:rsidRPr="00D701A0">
        <w:rPr>
          <w:rFonts w:ascii="Times New Roman" w:hAnsi="Times New Roman" w:cs="Times New Roman"/>
          <w:sz w:val="28"/>
          <w:szCs w:val="28"/>
        </w:rPr>
        <w:t xml:space="preserve"> - </w:t>
      </w:r>
      <w:r w:rsidR="004C4C5C" w:rsidRPr="00D701A0">
        <w:rPr>
          <w:rFonts w:ascii="Times New Roman" w:hAnsi="Times New Roman" w:cs="Times New Roman"/>
          <w:sz w:val="28"/>
          <w:szCs w:val="28"/>
        </w:rPr>
        <w:t>н</w:t>
      </w:r>
      <w:r w:rsidRPr="00D701A0">
        <w:rPr>
          <w:rFonts w:ascii="Times New Roman" w:hAnsi="Times New Roman" w:cs="Times New Roman"/>
          <w:sz w:val="28"/>
          <w:szCs w:val="28"/>
        </w:rPr>
        <w:t xml:space="preserve">еобхідність застосування </w:t>
      </w:r>
      <w:r w:rsidR="008E6A38">
        <w:rPr>
          <w:rFonts w:ascii="Times New Roman" w:hAnsi="Times New Roman" w:cs="Times New Roman"/>
          <w:sz w:val="28"/>
          <w:szCs w:val="28"/>
        </w:rPr>
        <w:t>силових вправ</w:t>
      </w:r>
      <w:r w:rsidRPr="00D701A0">
        <w:rPr>
          <w:rFonts w:ascii="Times New Roman" w:hAnsi="Times New Roman" w:cs="Times New Roman"/>
          <w:sz w:val="28"/>
          <w:szCs w:val="28"/>
        </w:rPr>
        <w:t xml:space="preserve"> як засіб фізичної підготовки в тренувальному процесі дзюдоїстів</w:t>
      </w:r>
      <w:r w:rsidR="00E750D9" w:rsidRPr="00D701A0">
        <w:rPr>
          <w:rFonts w:ascii="Times New Roman" w:hAnsi="Times New Roman" w:cs="Times New Roman"/>
          <w:sz w:val="28"/>
          <w:szCs w:val="28"/>
        </w:rPr>
        <w:t xml:space="preserve"> всіх вікових категоріях</w:t>
      </w:r>
      <w:r w:rsidRPr="00D701A0">
        <w:rPr>
          <w:rFonts w:ascii="Times New Roman" w:hAnsi="Times New Roman" w:cs="Times New Roman"/>
          <w:sz w:val="28"/>
          <w:szCs w:val="28"/>
        </w:rPr>
        <w:t xml:space="preserve">; </w:t>
      </w:r>
    </w:p>
    <w:p w14:paraId="7684AF53" w14:textId="19E113A0" w:rsidR="00E750D9" w:rsidRPr="00D701A0" w:rsidRDefault="00E750D9" w:rsidP="00A41F6E">
      <w:pPr>
        <w:spacing w:after="0" w:line="360" w:lineRule="auto"/>
        <w:jc w:val="both"/>
        <w:rPr>
          <w:rFonts w:ascii="Times New Roman" w:hAnsi="Times New Roman" w:cs="Times New Roman"/>
          <w:sz w:val="28"/>
          <w:szCs w:val="28"/>
        </w:rPr>
      </w:pPr>
      <w:r w:rsidRPr="00D701A0">
        <w:rPr>
          <w:rFonts w:ascii="Times New Roman" w:hAnsi="Times New Roman" w:cs="Times New Roman"/>
          <w:sz w:val="28"/>
          <w:szCs w:val="28"/>
        </w:rPr>
        <w:t>-</w:t>
      </w:r>
      <w:r w:rsidR="00546C16" w:rsidRPr="00D701A0">
        <w:rPr>
          <w:rFonts w:ascii="Times New Roman" w:hAnsi="Times New Roman" w:cs="Times New Roman"/>
          <w:sz w:val="28"/>
          <w:szCs w:val="28"/>
        </w:rPr>
        <w:t xml:space="preserve"> оптимальні обсяги </w:t>
      </w:r>
      <w:r w:rsidR="008E6A38">
        <w:rPr>
          <w:rFonts w:ascii="Times New Roman" w:hAnsi="Times New Roman" w:cs="Times New Roman"/>
          <w:sz w:val="28"/>
          <w:szCs w:val="28"/>
        </w:rPr>
        <w:t xml:space="preserve">силових </w:t>
      </w:r>
      <w:r w:rsidR="00546C16" w:rsidRPr="00D701A0">
        <w:rPr>
          <w:rFonts w:ascii="Times New Roman" w:hAnsi="Times New Roman" w:cs="Times New Roman"/>
          <w:sz w:val="28"/>
          <w:szCs w:val="28"/>
        </w:rPr>
        <w:t xml:space="preserve">вправ як засіб фізичної підготовки залежно від віку спортсменів; </w:t>
      </w:r>
    </w:p>
    <w:p w14:paraId="0EC3C7E2" w14:textId="26691A5E" w:rsidR="00312FF3" w:rsidRPr="00D701A0" w:rsidRDefault="00546C16" w:rsidP="00A41F6E">
      <w:pPr>
        <w:spacing w:after="0" w:line="360" w:lineRule="auto"/>
        <w:jc w:val="both"/>
        <w:rPr>
          <w:rFonts w:ascii="Times New Roman" w:hAnsi="Times New Roman" w:cs="Times New Roman"/>
          <w:sz w:val="28"/>
          <w:szCs w:val="28"/>
        </w:rPr>
      </w:pPr>
      <w:r w:rsidRPr="00D701A0">
        <w:rPr>
          <w:rFonts w:ascii="Times New Roman" w:hAnsi="Times New Roman" w:cs="Times New Roman"/>
          <w:sz w:val="28"/>
          <w:szCs w:val="28"/>
        </w:rPr>
        <w:t xml:space="preserve">- </w:t>
      </w:r>
      <w:r w:rsidR="00E750D9" w:rsidRPr="00D701A0">
        <w:rPr>
          <w:rFonts w:ascii="Times New Roman" w:hAnsi="Times New Roman" w:cs="Times New Roman"/>
          <w:sz w:val="28"/>
          <w:szCs w:val="28"/>
        </w:rPr>
        <w:t>п</w:t>
      </w:r>
      <w:r w:rsidRPr="00D701A0">
        <w:rPr>
          <w:rFonts w:ascii="Times New Roman" w:hAnsi="Times New Roman" w:cs="Times New Roman"/>
          <w:sz w:val="28"/>
          <w:szCs w:val="28"/>
        </w:rPr>
        <w:t xml:space="preserve">ерспективи </w:t>
      </w:r>
      <w:r w:rsidR="00E750D9" w:rsidRPr="00D701A0">
        <w:rPr>
          <w:rFonts w:ascii="Times New Roman" w:hAnsi="Times New Roman" w:cs="Times New Roman"/>
          <w:sz w:val="28"/>
          <w:szCs w:val="28"/>
        </w:rPr>
        <w:t>впровадження</w:t>
      </w:r>
      <w:r w:rsidRPr="00D701A0">
        <w:rPr>
          <w:rFonts w:ascii="Times New Roman" w:hAnsi="Times New Roman" w:cs="Times New Roman"/>
          <w:sz w:val="28"/>
          <w:szCs w:val="28"/>
        </w:rPr>
        <w:t xml:space="preserve"> </w:t>
      </w:r>
      <w:r w:rsidR="008E6A38">
        <w:rPr>
          <w:rFonts w:ascii="Times New Roman" w:hAnsi="Times New Roman" w:cs="Times New Roman"/>
          <w:sz w:val="28"/>
          <w:szCs w:val="28"/>
        </w:rPr>
        <w:t>силової програми</w:t>
      </w:r>
      <w:r w:rsidR="00E750D9" w:rsidRPr="00D701A0">
        <w:rPr>
          <w:rFonts w:ascii="Times New Roman" w:hAnsi="Times New Roman" w:cs="Times New Roman"/>
          <w:sz w:val="28"/>
          <w:szCs w:val="28"/>
        </w:rPr>
        <w:t xml:space="preserve"> в  </w:t>
      </w:r>
      <w:r w:rsidRPr="00D701A0">
        <w:rPr>
          <w:rFonts w:ascii="Times New Roman" w:hAnsi="Times New Roman" w:cs="Times New Roman"/>
          <w:sz w:val="28"/>
          <w:szCs w:val="28"/>
        </w:rPr>
        <w:t>тренува</w:t>
      </w:r>
      <w:r w:rsidR="00E750D9" w:rsidRPr="00D701A0">
        <w:rPr>
          <w:rFonts w:ascii="Times New Roman" w:hAnsi="Times New Roman" w:cs="Times New Roman"/>
          <w:sz w:val="28"/>
          <w:szCs w:val="28"/>
        </w:rPr>
        <w:t>льний процес протягом в</w:t>
      </w:r>
      <w:r w:rsidR="00D701A0" w:rsidRPr="00D701A0">
        <w:rPr>
          <w:rFonts w:ascii="Times New Roman" w:hAnsi="Times New Roman" w:cs="Times New Roman"/>
          <w:sz w:val="28"/>
          <w:szCs w:val="28"/>
        </w:rPr>
        <w:t>с</w:t>
      </w:r>
      <w:r w:rsidR="00E750D9" w:rsidRPr="00D701A0">
        <w:rPr>
          <w:rFonts w:ascii="Times New Roman" w:hAnsi="Times New Roman" w:cs="Times New Roman"/>
          <w:sz w:val="28"/>
          <w:szCs w:val="28"/>
        </w:rPr>
        <w:t>ього річного циклу підготовки,</w:t>
      </w:r>
      <w:r w:rsidRPr="00D701A0">
        <w:rPr>
          <w:rFonts w:ascii="Times New Roman" w:hAnsi="Times New Roman" w:cs="Times New Roman"/>
          <w:sz w:val="28"/>
          <w:szCs w:val="28"/>
        </w:rPr>
        <w:t xml:space="preserve"> як ефективного засобу фізичної </w:t>
      </w:r>
      <w:r w:rsidRPr="00D701A0">
        <w:rPr>
          <w:rFonts w:ascii="Times New Roman" w:hAnsi="Times New Roman" w:cs="Times New Roman"/>
          <w:sz w:val="28"/>
          <w:szCs w:val="28"/>
        </w:rPr>
        <w:lastRenderedPageBreak/>
        <w:t xml:space="preserve">підготовки дзюдоїстів. Отримані під час </w:t>
      </w:r>
      <w:r w:rsidR="00E750D9" w:rsidRPr="00D701A0">
        <w:rPr>
          <w:rFonts w:ascii="Times New Roman" w:hAnsi="Times New Roman" w:cs="Times New Roman"/>
          <w:sz w:val="28"/>
          <w:szCs w:val="28"/>
        </w:rPr>
        <w:t>опитування</w:t>
      </w:r>
      <w:r w:rsidRPr="00D701A0">
        <w:rPr>
          <w:rFonts w:ascii="Times New Roman" w:hAnsi="Times New Roman" w:cs="Times New Roman"/>
          <w:sz w:val="28"/>
          <w:szCs w:val="28"/>
        </w:rPr>
        <w:t xml:space="preserve"> дані доповнювалися інформацією, виявленою під час розмов із </w:t>
      </w:r>
      <w:r w:rsidR="00E750D9" w:rsidRPr="00D701A0">
        <w:rPr>
          <w:rFonts w:ascii="Times New Roman" w:hAnsi="Times New Roman" w:cs="Times New Roman"/>
          <w:sz w:val="28"/>
          <w:szCs w:val="28"/>
        </w:rPr>
        <w:t>дзюдоїстами</w:t>
      </w:r>
      <w:r w:rsidRPr="00D701A0">
        <w:rPr>
          <w:rFonts w:ascii="Times New Roman" w:hAnsi="Times New Roman" w:cs="Times New Roman"/>
          <w:sz w:val="28"/>
          <w:szCs w:val="28"/>
        </w:rPr>
        <w:t xml:space="preserve"> високої кваліфікації. </w:t>
      </w:r>
    </w:p>
    <w:p w14:paraId="0ABB35DD" w14:textId="77777777" w:rsidR="00D11A02" w:rsidRPr="00561664" w:rsidRDefault="00A8539E" w:rsidP="00A41F6E">
      <w:pPr>
        <w:spacing w:after="0" w:line="360" w:lineRule="auto"/>
        <w:jc w:val="both"/>
        <w:rPr>
          <w:rFonts w:ascii="Times New Roman" w:hAnsi="Times New Roman" w:cs="Times New Roman"/>
          <w:sz w:val="28"/>
          <w:szCs w:val="28"/>
        </w:rPr>
      </w:pPr>
      <w:r>
        <w:rPr>
          <w:rFonts w:ascii="Times New Roman" w:hAnsi="Times New Roman" w:cs="Times New Roman"/>
          <w:b/>
          <w:bCs/>
          <w:color w:val="833C0B" w:themeColor="accent2" w:themeShade="80"/>
          <w:sz w:val="28"/>
          <w:szCs w:val="28"/>
        </w:rPr>
        <w:tab/>
      </w:r>
      <w:r w:rsidR="00546C16" w:rsidRPr="00561664">
        <w:rPr>
          <w:rFonts w:ascii="Times New Roman" w:hAnsi="Times New Roman" w:cs="Times New Roman"/>
          <w:b/>
          <w:bCs/>
          <w:sz w:val="28"/>
          <w:szCs w:val="28"/>
        </w:rPr>
        <w:t>Тестування</w:t>
      </w:r>
      <w:r w:rsidR="00312FF3" w:rsidRPr="00561664">
        <w:rPr>
          <w:rFonts w:ascii="Times New Roman" w:hAnsi="Times New Roman" w:cs="Times New Roman"/>
          <w:sz w:val="28"/>
          <w:szCs w:val="28"/>
        </w:rPr>
        <w:t xml:space="preserve"> </w:t>
      </w:r>
      <w:r w:rsidR="00312FF3" w:rsidRPr="00561664">
        <w:rPr>
          <w:rFonts w:ascii="Times New Roman" w:hAnsi="Times New Roman" w:cs="Times New Roman"/>
          <w:b/>
          <w:bCs/>
          <w:sz w:val="28"/>
          <w:szCs w:val="28"/>
        </w:rPr>
        <w:t>показників фізичної та технічної підготовленості дзюдоїстів з використанням найбільш інформативних тестів</w:t>
      </w:r>
      <w:r w:rsidR="00546C16" w:rsidRPr="00561664">
        <w:rPr>
          <w:rFonts w:ascii="Times New Roman" w:hAnsi="Times New Roman" w:cs="Times New Roman"/>
          <w:b/>
          <w:bCs/>
          <w:sz w:val="28"/>
          <w:szCs w:val="28"/>
        </w:rPr>
        <w:t>.</w:t>
      </w:r>
      <w:r w:rsidR="00546C16" w:rsidRPr="00561664">
        <w:rPr>
          <w:rFonts w:ascii="Times New Roman" w:hAnsi="Times New Roman" w:cs="Times New Roman"/>
          <w:sz w:val="28"/>
          <w:szCs w:val="28"/>
        </w:rPr>
        <w:t xml:space="preserve"> </w:t>
      </w:r>
    </w:p>
    <w:p w14:paraId="0015165B" w14:textId="77777777" w:rsidR="002A170D" w:rsidRDefault="00561664" w:rsidP="00A41F6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11A02" w:rsidRPr="00D11A02">
        <w:rPr>
          <w:rFonts w:ascii="Times New Roman" w:hAnsi="Times New Roman" w:cs="Times New Roman"/>
          <w:sz w:val="28"/>
          <w:szCs w:val="28"/>
        </w:rPr>
        <w:t>Для визначення спеціальної трен</w:t>
      </w:r>
      <w:r w:rsidRPr="00561664">
        <w:rPr>
          <w:rFonts w:ascii="Times New Roman" w:hAnsi="Times New Roman" w:cs="Times New Roman"/>
          <w:sz w:val="28"/>
          <w:szCs w:val="28"/>
        </w:rPr>
        <w:t>ов</w:t>
      </w:r>
      <w:r>
        <w:rPr>
          <w:rFonts w:ascii="Times New Roman" w:hAnsi="Times New Roman" w:cs="Times New Roman"/>
          <w:sz w:val="28"/>
          <w:szCs w:val="28"/>
        </w:rPr>
        <w:t>аності</w:t>
      </w:r>
      <w:r w:rsidR="00D11A02" w:rsidRPr="00D11A02">
        <w:rPr>
          <w:rFonts w:ascii="Times New Roman" w:hAnsi="Times New Roman" w:cs="Times New Roman"/>
          <w:sz w:val="28"/>
          <w:szCs w:val="28"/>
        </w:rPr>
        <w:t xml:space="preserve"> спортсменів різних спеціалізацій під</w:t>
      </w:r>
      <w:r>
        <w:rPr>
          <w:rFonts w:ascii="Times New Roman" w:hAnsi="Times New Roman" w:cs="Times New Roman"/>
          <w:sz w:val="28"/>
          <w:szCs w:val="28"/>
        </w:rPr>
        <w:t>б</w:t>
      </w:r>
      <w:r w:rsidR="00D11A02" w:rsidRPr="00D11A02">
        <w:rPr>
          <w:rFonts w:ascii="Times New Roman" w:hAnsi="Times New Roman" w:cs="Times New Roman"/>
          <w:sz w:val="28"/>
          <w:szCs w:val="28"/>
        </w:rPr>
        <w:t>и</w:t>
      </w:r>
      <w:r>
        <w:rPr>
          <w:rFonts w:ascii="Times New Roman" w:hAnsi="Times New Roman" w:cs="Times New Roman"/>
          <w:sz w:val="28"/>
          <w:szCs w:val="28"/>
        </w:rPr>
        <w:t>р</w:t>
      </w:r>
      <w:r w:rsidR="00D11A02" w:rsidRPr="00D11A02">
        <w:rPr>
          <w:rFonts w:ascii="Times New Roman" w:hAnsi="Times New Roman" w:cs="Times New Roman"/>
          <w:sz w:val="28"/>
          <w:szCs w:val="28"/>
        </w:rPr>
        <w:t>аються вправи з урахуванням специфіки виду спорту</w:t>
      </w:r>
      <w:r w:rsidR="002A170D">
        <w:rPr>
          <w:rFonts w:ascii="Times New Roman" w:hAnsi="Times New Roman" w:cs="Times New Roman"/>
          <w:sz w:val="28"/>
          <w:szCs w:val="28"/>
        </w:rPr>
        <w:t>.</w:t>
      </w:r>
    </w:p>
    <w:p w14:paraId="7BF659B1" w14:textId="44076146" w:rsidR="00D701A0" w:rsidRPr="00790592" w:rsidRDefault="00697DC7" w:rsidP="00A41F6E">
      <w:pPr>
        <w:spacing w:after="0" w:line="360" w:lineRule="auto"/>
        <w:jc w:val="both"/>
        <w:rPr>
          <w:rFonts w:ascii="Times New Roman" w:hAnsi="Times New Roman" w:cs="Times New Roman"/>
          <w:sz w:val="28"/>
          <w:szCs w:val="28"/>
        </w:rPr>
      </w:pPr>
      <w:r>
        <w:rPr>
          <w:rFonts w:ascii="Times New Roman" w:hAnsi="Times New Roman" w:cs="Times New Roman"/>
          <w:color w:val="833C0B" w:themeColor="accent2" w:themeShade="80"/>
          <w:sz w:val="28"/>
          <w:szCs w:val="28"/>
        </w:rPr>
        <w:tab/>
      </w:r>
      <w:r w:rsidR="00546C16" w:rsidRPr="00790592">
        <w:rPr>
          <w:rFonts w:ascii="Times New Roman" w:hAnsi="Times New Roman" w:cs="Times New Roman"/>
          <w:sz w:val="28"/>
          <w:szCs w:val="28"/>
        </w:rPr>
        <w:t xml:space="preserve">Комплекс тестів для визначення динаміки показників загальної та спеціальної фізичної підготовленості дзюдоїстів протягом усіх етапів дослідження включав такі тести, що характеризуються відносно стійкою процедурою тестування та оцінки результатів. </w:t>
      </w:r>
    </w:p>
    <w:p w14:paraId="51A3CFCC" w14:textId="77777777" w:rsidR="00C17EC1" w:rsidRPr="00AF6C28" w:rsidRDefault="00546C16" w:rsidP="00AF6C28">
      <w:pPr>
        <w:pStyle w:val="rvps2"/>
        <w:shd w:val="clear" w:color="auto" w:fill="FFFFFF"/>
        <w:spacing w:before="0" w:beforeAutospacing="0" w:after="0" w:afterAutospacing="0" w:line="360" w:lineRule="auto"/>
        <w:ind w:firstLine="448"/>
        <w:jc w:val="both"/>
        <w:rPr>
          <w:sz w:val="28"/>
          <w:szCs w:val="28"/>
        </w:rPr>
      </w:pPr>
      <w:r w:rsidRPr="00032C1F">
        <w:rPr>
          <w:b/>
          <w:bCs/>
          <w:sz w:val="28"/>
          <w:szCs w:val="28"/>
        </w:rPr>
        <w:t>1. Підтягування на перекладині.</w:t>
      </w:r>
      <w:r w:rsidRPr="00AF6C28">
        <w:rPr>
          <w:sz w:val="28"/>
          <w:szCs w:val="28"/>
        </w:rPr>
        <w:t xml:space="preserve"> Цей тест, найбільш поширений у спортивній практиці та рекомен</w:t>
      </w:r>
      <w:r w:rsidR="00684B3F" w:rsidRPr="00AF6C28">
        <w:rPr>
          <w:sz w:val="28"/>
          <w:szCs w:val="28"/>
        </w:rPr>
        <w:t>дований</w:t>
      </w:r>
      <w:r w:rsidRPr="00AF6C28">
        <w:rPr>
          <w:sz w:val="28"/>
          <w:szCs w:val="28"/>
        </w:rPr>
        <w:t xml:space="preserve"> фахів</w:t>
      </w:r>
      <w:r w:rsidR="00684B3F" w:rsidRPr="00AF6C28">
        <w:rPr>
          <w:sz w:val="28"/>
          <w:szCs w:val="28"/>
        </w:rPr>
        <w:t>цями</w:t>
      </w:r>
      <w:r w:rsidRPr="00AF6C28">
        <w:rPr>
          <w:sz w:val="28"/>
          <w:szCs w:val="28"/>
        </w:rPr>
        <w:t xml:space="preserve"> боротьби. </w:t>
      </w:r>
      <w:r w:rsidR="00C17EC1" w:rsidRPr="00AF6C28">
        <w:rPr>
          <w:sz w:val="28"/>
          <w:szCs w:val="28"/>
        </w:rPr>
        <w:t>Підтягування на перекладині виконується на перекладині діаметром 2-3 сантиметри, розташованій на такій висоті, щоб учасник, висячи, не торкався ногами землі.</w:t>
      </w:r>
    </w:p>
    <w:p w14:paraId="1467B2CF" w14:textId="53249D12" w:rsidR="00C17EC1" w:rsidRPr="00AF6C28" w:rsidRDefault="00C17EC1" w:rsidP="00AF6C28">
      <w:pPr>
        <w:pStyle w:val="rvps2"/>
        <w:shd w:val="clear" w:color="auto" w:fill="FFFFFF"/>
        <w:spacing w:before="0" w:beforeAutospacing="0" w:after="0" w:afterAutospacing="0" w:line="360" w:lineRule="auto"/>
        <w:ind w:firstLine="448"/>
        <w:jc w:val="both"/>
        <w:rPr>
          <w:sz w:val="28"/>
          <w:szCs w:val="28"/>
        </w:rPr>
      </w:pPr>
      <w:bookmarkStart w:id="14" w:name="n87"/>
      <w:bookmarkEnd w:id="14"/>
      <w:r w:rsidRPr="00AF6C28">
        <w:rPr>
          <w:sz w:val="28"/>
          <w:szCs w:val="28"/>
        </w:rPr>
        <w:t>Підтягування на перекладині виконується з ВП: вис</w:t>
      </w:r>
      <w:r w:rsidR="00032C1F">
        <w:rPr>
          <w:sz w:val="28"/>
          <w:szCs w:val="28"/>
        </w:rPr>
        <w:t xml:space="preserve"> </w:t>
      </w:r>
      <w:r w:rsidRPr="00AF6C28">
        <w:rPr>
          <w:sz w:val="28"/>
          <w:szCs w:val="28"/>
        </w:rPr>
        <w:t>хватом зверху (долонями вперед), кисті рук на ширині плечей, руки, тулуб і ноги випрямлені, ноги не торкаються підлоги, ступні разом.</w:t>
      </w:r>
    </w:p>
    <w:p w14:paraId="58BA5DB1" w14:textId="3156DA3B" w:rsidR="00C17EC1" w:rsidRPr="00AF6C28" w:rsidRDefault="00C17EC1" w:rsidP="00AF6C28">
      <w:pPr>
        <w:pStyle w:val="rvps2"/>
        <w:shd w:val="clear" w:color="auto" w:fill="FFFFFF"/>
        <w:spacing w:before="0" w:beforeAutospacing="0" w:after="0" w:afterAutospacing="0" w:line="360" w:lineRule="auto"/>
        <w:ind w:firstLine="448"/>
        <w:jc w:val="both"/>
        <w:rPr>
          <w:sz w:val="28"/>
          <w:szCs w:val="28"/>
        </w:rPr>
      </w:pPr>
      <w:bookmarkStart w:id="15" w:name="n88"/>
      <w:bookmarkEnd w:id="15"/>
      <w:r w:rsidRPr="00AF6C28">
        <w:rPr>
          <w:sz w:val="28"/>
          <w:szCs w:val="28"/>
        </w:rPr>
        <w:t>За командою «Можна!» учасник підтягується, згинаючи руки, до такого положення, щоб його підборіддя було над перекладиною, потім повністю випрямляє руки, опускається у висі, зафіксувавши ВП на 0,5 с, продовжує виконання тесту.</w:t>
      </w:r>
      <w:r w:rsidR="00032C1F">
        <w:rPr>
          <w:sz w:val="28"/>
          <w:szCs w:val="28"/>
        </w:rPr>
        <w:t xml:space="preserve"> </w:t>
      </w:r>
      <w:bookmarkStart w:id="16" w:name="n89"/>
      <w:bookmarkEnd w:id="16"/>
      <w:r w:rsidRPr="00AF6C28">
        <w:rPr>
          <w:sz w:val="28"/>
          <w:szCs w:val="28"/>
        </w:rPr>
        <w:t>Зараховується кількість безпомилкових підтягувань.</w:t>
      </w:r>
    </w:p>
    <w:p w14:paraId="5D99C0B9" w14:textId="541B1439" w:rsidR="00C17EC1" w:rsidRPr="00AF6C28" w:rsidRDefault="00C17EC1" w:rsidP="00AF6C28">
      <w:pPr>
        <w:pStyle w:val="rvps2"/>
        <w:shd w:val="clear" w:color="auto" w:fill="FFFFFF"/>
        <w:spacing w:before="0" w:beforeAutospacing="0" w:after="0" w:afterAutospacing="0" w:line="360" w:lineRule="auto"/>
        <w:ind w:firstLine="448"/>
        <w:jc w:val="both"/>
        <w:rPr>
          <w:sz w:val="28"/>
          <w:szCs w:val="28"/>
        </w:rPr>
      </w:pPr>
      <w:bookmarkStart w:id="17" w:name="n90"/>
      <w:bookmarkEnd w:id="17"/>
      <w:r w:rsidRPr="00AF6C28">
        <w:rPr>
          <w:sz w:val="28"/>
          <w:szCs w:val="28"/>
        </w:rPr>
        <w:t>Спроба не зараховується у разі:</w:t>
      </w:r>
      <w:r w:rsidR="00EC2002">
        <w:rPr>
          <w:sz w:val="28"/>
          <w:szCs w:val="28"/>
        </w:rPr>
        <w:t xml:space="preserve"> </w:t>
      </w:r>
      <w:bookmarkStart w:id="18" w:name="n91"/>
      <w:bookmarkEnd w:id="18"/>
      <w:r w:rsidRPr="00AF6C28">
        <w:rPr>
          <w:sz w:val="28"/>
          <w:szCs w:val="28"/>
        </w:rPr>
        <w:t>підтягування ривками або з махами ніг (тулуба);</w:t>
      </w:r>
      <w:r w:rsidR="00EC2002">
        <w:rPr>
          <w:sz w:val="28"/>
          <w:szCs w:val="28"/>
        </w:rPr>
        <w:t xml:space="preserve"> </w:t>
      </w:r>
      <w:bookmarkStart w:id="19" w:name="n92"/>
      <w:bookmarkEnd w:id="19"/>
      <w:r w:rsidRPr="00AF6C28">
        <w:rPr>
          <w:sz w:val="28"/>
          <w:szCs w:val="28"/>
        </w:rPr>
        <w:t>відсутності фіксації ВП;</w:t>
      </w:r>
      <w:r w:rsidR="00EC2002">
        <w:rPr>
          <w:sz w:val="28"/>
          <w:szCs w:val="28"/>
        </w:rPr>
        <w:t xml:space="preserve"> </w:t>
      </w:r>
      <w:bookmarkStart w:id="20" w:name="n93"/>
      <w:bookmarkEnd w:id="20"/>
      <w:r w:rsidRPr="00AF6C28">
        <w:rPr>
          <w:sz w:val="28"/>
          <w:szCs w:val="28"/>
        </w:rPr>
        <w:t>почергового згинання рук;</w:t>
      </w:r>
      <w:r w:rsidR="00EC2002">
        <w:rPr>
          <w:sz w:val="28"/>
          <w:szCs w:val="28"/>
        </w:rPr>
        <w:t xml:space="preserve"> </w:t>
      </w:r>
      <w:bookmarkStart w:id="21" w:name="n94"/>
      <w:bookmarkEnd w:id="21"/>
      <w:r w:rsidRPr="00AF6C28">
        <w:rPr>
          <w:sz w:val="28"/>
          <w:szCs w:val="28"/>
        </w:rPr>
        <w:t>розгойдування під час підтягування.</w:t>
      </w:r>
      <w:r w:rsidR="00EC2002">
        <w:rPr>
          <w:sz w:val="28"/>
          <w:szCs w:val="28"/>
        </w:rPr>
        <w:t xml:space="preserve"> </w:t>
      </w:r>
      <w:bookmarkStart w:id="22" w:name="n95"/>
      <w:bookmarkEnd w:id="22"/>
      <w:r w:rsidRPr="00AF6C28">
        <w:rPr>
          <w:sz w:val="28"/>
          <w:szCs w:val="28"/>
        </w:rPr>
        <w:t>Кожному учасникові дозволяється лише один підхід.</w:t>
      </w:r>
    </w:p>
    <w:p w14:paraId="6E8372BD" w14:textId="5D54549A" w:rsidR="00C17EC1" w:rsidRPr="004F0057" w:rsidRDefault="00C17EC1" w:rsidP="00AF6C28">
      <w:pPr>
        <w:pStyle w:val="rvps2"/>
        <w:shd w:val="clear" w:color="auto" w:fill="FFFFFF"/>
        <w:spacing w:before="0" w:beforeAutospacing="0" w:after="0" w:afterAutospacing="0" w:line="360" w:lineRule="auto"/>
        <w:ind w:firstLine="448"/>
        <w:jc w:val="both"/>
        <w:rPr>
          <w:sz w:val="28"/>
          <w:szCs w:val="28"/>
          <w:lang w:val="ru-RU"/>
        </w:rPr>
      </w:pPr>
      <w:bookmarkStart w:id="23" w:name="n96"/>
      <w:bookmarkEnd w:id="23"/>
      <w:r w:rsidRPr="00AF6C28">
        <w:rPr>
          <w:sz w:val="28"/>
          <w:szCs w:val="28"/>
        </w:rPr>
        <w:t>Виконання вправи припиняється, якщо учасник робить зупинку на 2 і більше секунди або йому не вдається зафіксувати потрібне положення більше ніж двічі поспіль.</w:t>
      </w:r>
      <w:r w:rsidR="00AF6C28">
        <w:rPr>
          <w:sz w:val="28"/>
          <w:szCs w:val="28"/>
        </w:rPr>
        <w:t xml:space="preserve"> </w:t>
      </w:r>
      <w:r w:rsidR="00AF6C28" w:rsidRPr="00CE5991">
        <w:rPr>
          <w:sz w:val="28"/>
          <w:szCs w:val="28"/>
          <w:lang w:val="ru-RU"/>
        </w:rPr>
        <w:t>[</w:t>
      </w:r>
      <w:r w:rsidR="00CE5991" w:rsidRPr="00CE5991">
        <w:rPr>
          <w:sz w:val="28"/>
          <w:szCs w:val="28"/>
        </w:rPr>
        <w:t>50</w:t>
      </w:r>
      <w:r w:rsidR="00AF6C28" w:rsidRPr="00CE5991">
        <w:rPr>
          <w:sz w:val="28"/>
          <w:szCs w:val="28"/>
          <w:lang w:val="ru-RU"/>
        </w:rPr>
        <w:t>]</w:t>
      </w:r>
    </w:p>
    <w:p w14:paraId="367D39C3" w14:textId="0B9CBB0E" w:rsidR="00032C1F" w:rsidRPr="00793D0F" w:rsidRDefault="00793D0F" w:rsidP="00793D0F">
      <w:pPr>
        <w:spacing w:after="0" w:line="360" w:lineRule="auto"/>
        <w:jc w:val="both"/>
        <w:rPr>
          <w:rFonts w:ascii="Times New Roman" w:hAnsi="Times New Roman" w:cs="Times New Roman"/>
          <w:sz w:val="28"/>
          <w:szCs w:val="28"/>
        </w:rPr>
      </w:pPr>
      <w:r w:rsidRPr="00793D0F">
        <w:rPr>
          <w:rFonts w:ascii="Times New Roman" w:hAnsi="Times New Roman" w:cs="Times New Roman"/>
          <w:b/>
          <w:bCs/>
          <w:sz w:val="28"/>
          <w:szCs w:val="28"/>
        </w:rPr>
        <w:t>2.</w:t>
      </w:r>
      <w:r w:rsidR="00546C16" w:rsidRPr="00793D0F">
        <w:rPr>
          <w:rFonts w:ascii="Times New Roman" w:hAnsi="Times New Roman" w:cs="Times New Roman"/>
          <w:b/>
          <w:bCs/>
          <w:sz w:val="28"/>
          <w:szCs w:val="28"/>
        </w:rPr>
        <w:t>Згинання-розгинання рук в упорі лежачи.</w:t>
      </w:r>
      <w:r w:rsidR="00546C16" w:rsidRPr="00793D0F">
        <w:rPr>
          <w:rFonts w:ascii="Times New Roman" w:hAnsi="Times New Roman" w:cs="Times New Roman"/>
          <w:sz w:val="28"/>
          <w:szCs w:val="28"/>
        </w:rPr>
        <w:t xml:space="preserve"> Також дуже часто застосовується</w:t>
      </w:r>
      <w:r w:rsidRPr="00793D0F">
        <w:rPr>
          <w:rFonts w:ascii="Times New Roman" w:hAnsi="Times New Roman" w:cs="Times New Roman"/>
          <w:sz w:val="28"/>
          <w:szCs w:val="28"/>
        </w:rPr>
        <w:t xml:space="preserve"> </w:t>
      </w:r>
      <w:r w:rsidR="00546C16" w:rsidRPr="00793D0F">
        <w:rPr>
          <w:rFonts w:ascii="Times New Roman" w:hAnsi="Times New Roman" w:cs="Times New Roman"/>
          <w:sz w:val="28"/>
          <w:szCs w:val="28"/>
        </w:rPr>
        <w:t>тест, що входить до комплексу нормативів фізичної підготовки дзюдоїстів</w:t>
      </w:r>
      <w:r w:rsidR="00032C1F" w:rsidRPr="00793D0F">
        <w:rPr>
          <w:rFonts w:ascii="Times New Roman" w:hAnsi="Times New Roman" w:cs="Times New Roman"/>
          <w:sz w:val="28"/>
          <w:szCs w:val="28"/>
        </w:rPr>
        <w:t>.</w:t>
      </w:r>
    </w:p>
    <w:p w14:paraId="45FBE202" w14:textId="16C0AC6E" w:rsidR="00793D0F" w:rsidRPr="00793D0F" w:rsidRDefault="00793D0F" w:rsidP="00793D0F">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793D0F">
        <w:rPr>
          <w:rFonts w:ascii="Times New Roman" w:hAnsi="Times New Roman" w:cs="Times New Roman"/>
          <w:sz w:val="28"/>
          <w:szCs w:val="28"/>
        </w:rPr>
        <w:t>Згинання і розгинання рук в упорі лежачи може проводитися із застосуванням контактної платформи заввишки 5 см або без неї.</w:t>
      </w:r>
    </w:p>
    <w:p w14:paraId="673D6297" w14:textId="78A3AF1B" w:rsidR="00793D0F" w:rsidRPr="00793D0F" w:rsidRDefault="00793D0F" w:rsidP="00793D0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93D0F">
        <w:rPr>
          <w:rFonts w:ascii="Times New Roman" w:hAnsi="Times New Roman" w:cs="Times New Roman"/>
          <w:sz w:val="28"/>
          <w:szCs w:val="28"/>
        </w:rPr>
        <w:t>Згинання та розгинання рук в упорі лежачи виконується з такого вихідного положення (далі - ВП): упор лежачи на підлозі, руки на ширині плечей, кисті вперед, лікті розведені не більше ніж на 45 градусів, плечі, тулуб і ноги утворюють пряму лінію, стопи впираються в підлогу без опори.</w:t>
      </w:r>
    </w:p>
    <w:p w14:paraId="3C64A34C" w14:textId="3A819306" w:rsidR="00793D0F" w:rsidRPr="00793D0F" w:rsidRDefault="00793D0F" w:rsidP="00793D0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93D0F">
        <w:rPr>
          <w:rFonts w:ascii="Times New Roman" w:hAnsi="Times New Roman" w:cs="Times New Roman"/>
          <w:sz w:val="28"/>
          <w:szCs w:val="28"/>
        </w:rPr>
        <w:t>Учасник, згинаючи руки, торкається грудьми підлоги або контактної платформи, розгинаючи руки у ліктьових суглобах,- повертається у ВП та, зафіксувавши його на 0,5 с, продовжує виконання тесту.</w:t>
      </w:r>
    </w:p>
    <w:p w14:paraId="0FA4233A" w14:textId="4EE83FB3" w:rsidR="00793D0F" w:rsidRPr="00793D0F" w:rsidRDefault="00793D0F" w:rsidP="00793D0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93D0F">
        <w:rPr>
          <w:rFonts w:ascii="Times New Roman" w:hAnsi="Times New Roman" w:cs="Times New Roman"/>
          <w:sz w:val="28"/>
          <w:szCs w:val="28"/>
        </w:rPr>
        <w:t>Зараховується кількість безпомилкових згинань та розгинань рук за одну спробу.</w:t>
      </w:r>
      <w:r>
        <w:rPr>
          <w:rFonts w:ascii="Times New Roman" w:hAnsi="Times New Roman" w:cs="Times New Roman"/>
          <w:sz w:val="28"/>
          <w:szCs w:val="28"/>
        </w:rPr>
        <w:t xml:space="preserve"> </w:t>
      </w:r>
      <w:r w:rsidRPr="00793D0F">
        <w:rPr>
          <w:rFonts w:ascii="Times New Roman" w:hAnsi="Times New Roman" w:cs="Times New Roman"/>
          <w:sz w:val="28"/>
          <w:szCs w:val="28"/>
        </w:rPr>
        <w:t>Спроба не зараховується у разі:</w:t>
      </w:r>
      <w:r w:rsidR="002A170D">
        <w:rPr>
          <w:rFonts w:ascii="Times New Roman" w:hAnsi="Times New Roman" w:cs="Times New Roman"/>
          <w:sz w:val="28"/>
          <w:szCs w:val="28"/>
        </w:rPr>
        <w:t xml:space="preserve"> </w:t>
      </w:r>
      <w:r w:rsidRPr="00793D0F">
        <w:rPr>
          <w:rFonts w:ascii="Times New Roman" w:hAnsi="Times New Roman" w:cs="Times New Roman"/>
          <w:sz w:val="28"/>
          <w:szCs w:val="28"/>
        </w:rPr>
        <w:t>торкання підлоги колінами, стегнами, тазом;</w:t>
      </w:r>
      <w:r w:rsidR="002A170D">
        <w:rPr>
          <w:rFonts w:ascii="Times New Roman" w:hAnsi="Times New Roman" w:cs="Times New Roman"/>
          <w:sz w:val="28"/>
          <w:szCs w:val="28"/>
        </w:rPr>
        <w:t xml:space="preserve"> </w:t>
      </w:r>
      <w:r w:rsidRPr="00793D0F">
        <w:rPr>
          <w:rFonts w:ascii="Times New Roman" w:hAnsi="Times New Roman" w:cs="Times New Roman"/>
          <w:sz w:val="28"/>
          <w:szCs w:val="28"/>
        </w:rPr>
        <w:t>порушення прямої лінії «плечі - тулуб - ноги»;</w:t>
      </w:r>
      <w:r w:rsidR="002A170D">
        <w:rPr>
          <w:rFonts w:ascii="Times New Roman" w:hAnsi="Times New Roman" w:cs="Times New Roman"/>
          <w:sz w:val="28"/>
          <w:szCs w:val="28"/>
        </w:rPr>
        <w:t xml:space="preserve"> </w:t>
      </w:r>
      <w:r w:rsidRPr="00793D0F">
        <w:rPr>
          <w:rFonts w:ascii="Times New Roman" w:hAnsi="Times New Roman" w:cs="Times New Roman"/>
          <w:sz w:val="28"/>
          <w:szCs w:val="28"/>
        </w:rPr>
        <w:t>відсутності фіксації ВП;</w:t>
      </w:r>
    </w:p>
    <w:p w14:paraId="2CFF4340" w14:textId="31144646" w:rsidR="00032C1F" w:rsidRDefault="00793D0F" w:rsidP="00793D0F">
      <w:pPr>
        <w:spacing w:after="0" w:line="360" w:lineRule="auto"/>
        <w:jc w:val="both"/>
        <w:rPr>
          <w:rFonts w:ascii="Times New Roman" w:hAnsi="Times New Roman" w:cs="Times New Roman"/>
          <w:color w:val="833C0B" w:themeColor="accent2" w:themeShade="80"/>
          <w:sz w:val="28"/>
          <w:szCs w:val="28"/>
        </w:rPr>
      </w:pPr>
      <w:r w:rsidRPr="00793D0F">
        <w:rPr>
          <w:rFonts w:ascii="Times New Roman" w:hAnsi="Times New Roman" w:cs="Times New Roman"/>
          <w:sz w:val="28"/>
          <w:szCs w:val="28"/>
        </w:rPr>
        <w:t>почергового розгинання рук;</w:t>
      </w:r>
      <w:r w:rsidR="002A170D">
        <w:rPr>
          <w:rFonts w:ascii="Times New Roman" w:hAnsi="Times New Roman" w:cs="Times New Roman"/>
          <w:sz w:val="28"/>
          <w:szCs w:val="28"/>
        </w:rPr>
        <w:t xml:space="preserve"> </w:t>
      </w:r>
      <w:r w:rsidRPr="00793D0F">
        <w:rPr>
          <w:rFonts w:ascii="Times New Roman" w:hAnsi="Times New Roman" w:cs="Times New Roman"/>
          <w:sz w:val="28"/>
          <w:szCs w:val="28"/>
        </w:rPr>
        <w:t>відсутності торкання грудьми підлоги (платформи);</w:t>
      </w:r>
      <w:r w:rsidR="002A170D">
        <w:rPr>
          <w:rFonts w:ascii="Times New Roman" w:hAnsi="Times New Roman" w:cs="Times New Roman"/>
          <w:sz w:val="28"/>
          <w:szCs w:val="28"/>
        </w:rPr>
        <w:t xml:space="preserve"> </w:t>
      </w:r>
      <w:r w:rsidRPr="00793D0F">
        <w:rPr>
          <w:rFonts w:ascii="Times New Roman" w:hAnsi="Times New Roman" w:cs="Times New Roman"/>
          <w:sz w:val="28"/>
          <w:szCs w:val="28"/>
        </w:rPr>
        <w:t>розведення ліктів щодо тулуба більше ніж на 45 градусів</w:t>
      </w:r>
      <w:r w:rsidRPr="00793D0F">
        <w:rPr>
          <w:rFonts w:ascii="Times New Roman" w:hAnsi="Times New Roman" w:cs="Times New Roman"/>
          <w:color w:val="833C0B" w:themeColor="accent2" w:themeShade="80"/>
          <w:sz w:val="28"/>
          <w:szCs w:val="28"/>
        </w:rPr>
        <w:t>.</w:t>
      </w:r>
    </w:p>
    <w:p w14:paraId="5B3E43FE" w14:textId="77777777" w:rsidR="0010642D" w:rsidRDefault="00546C16" w:rsidP="0010642D">
      <w:pPr>
        <w:spacing w:after="0" w:line="360" w:lineRule="auto"/>
        <w:jc w:val="both"/>
        <w:rPr>
          <w:rFonts w:ascii="Times New Roman" w:hAnsi="Times New Roman" w:cs="Times New Roman"/>
          <w:sz w:val="28"/>
          <w:szCs w:val="28"/>
        </w:rPr>
      </w:pPr>
      <w:r w:rsidRPr="005D40FB">
        <w:rPr>
          <w:rFonts w:ascii="Times New Roman" w:hAnsi="Times New Roman" w:cs="Times New Roman"/>
          <w:b/>
          <w:bCs/>
          <w:sz w:val="28"/>
          <w:szCs w:val="28"/>
        </w:rPr>
        <w:t>3. Згинання-розгинання рук в упорі лежачи за 30 с.</w:t>
      </w:r>
      <w:r w:rsidRPr="00AB346C">
        <w:rPr>
          <w:rFonts w:ascii="Times New Roman" w:hAnsi="Times New Roman" w:cs="Times New Roman"/>
          <w:sz w:val="28"/>
          <w:szCs w:val="28"/>
        </w:rPr>
        <w:t xml:space="preserve">  Згинання-розгинання рук в упорі лежачи за 10 с. Модифіковані тести з обмеженням часу виконання з метою тестування </w:t>
      </w:r>
      <w:proofErr w:type="spellStart"/>
      <w:r w:rsidRPr="00AB346C">
        <w:rPr>
          <w:rFonts w:ascii="Times New Roman" w:hAnsi="Times New Roman" w:cs="Times New Roman"/>
          <w:sz w:val="28"/>
          <w:szCs w:val="28"/>
        </w:rPr>
        <w:t>швидкісно</w:t>
      </w:r>
      <w:proofErr w:type="spellEnd"/>
      <w:r w:rsidRPr="00AB346C">
        <w:rPr>
          <w:rFonts w:ascii="Times New Roman" w:hAnsi="Times New Roman" w:cs="Times New Roman"/>
          <w:sz w:val="28"/>
          <w:szCs w:val="28"/>
        </w:rPr>
        <w:t>-силових якостей дзюдоїстів. Така модифікація дозволяє точніше визначити динаміку цих якостей, які займають дуже важливе місце у структурі фізичної підготовленості єдиноборців.</w:t>
      </w:r>
    </w:p>
    <w:p w14:paraId="663726BE" w14:textId="509E12A6" w:rsidR="0032377D" w:rsidRPr="0010642D" w:rsidRDefault="00F569AD" w:rsidP="0010642D">
      <w:pPr>
        <w:spacing w:after="0" w:line="360" w:lineRule="auto"/>
        <w:jc w:val="both"/>
        <w:rPr>
          <w:rFonts w:ascii="Times New Roman" w:hAnsi="Times New Roman" w:cs="Times New Roman"/>
          <w:sz w:val="28"/>
          <w:szCs w:val="28"/>
        </w:rPr>
      </w:pPr>
      <w:r w:rsidRPr="005D40FB">
        <w:rPr>
          <w:rFonts w:ascii="Times New Roman" w:hAnsi="Times New Roman" w:cs="Times New Roman"/>
          <w:b/>
          <w:bCs/>
          <w:sz w:val="28"/>
          <w:szCs w:val="28"/>
        </w:rPr>
        <w:t>4</w:t>
      </w:r>
      <w:r w:rsidR="00546C16" w:rsidRPr="005D40FB">
        <w:rPr>
          <w:rFonts w:ascii="Times New Roman" w:hAnsi="Times New Roman" w:cs="Times New Roman"/>
          <w:b/>
          <w:bCs/>
          <w:sz w:val="28"/>
          <w:szCs w:val="28"/>
        </w:rPr>
        <w:t>. Стрибок у довжину з місця.</w:t>
      </w:r>
      <w:r w:rsidR="00546C16" w:rsidRPr="005D40FB">
        <w:rPr>
          <w:rFonts w:ascii="Times New Roman" w:hAnsi="Times New Roman" w:cs="Times New Roman"/>
          <w:sz w:val="28"/>
          <w:szCs w:val="28"/>
        </w:rPr>
        <w:t xml:space="preserve"> Дуже інформативний тест, поширений у практиці тестування</w:t>
      </w:r>
      <w:r w:rsidRPr="005D40FB">
        <w:rPr>
          <w:rFonts w:ascii="Times New Roman" w:hAnsi="Times New Roman" w:cs="Times New Roman"/>
          <w:sz w:val="28"/>
          <w:szCs w:val="28"/>
        </w:rPr>
        <w:t>,</w:t>
      </w:r>
      <w:r w:rsidR="00546C16" w:rsidRPr="005D40FB">
        <w:rPr>
          <w:rFonts w:ascii="Times New Roman" w:hAnsi="Times New Roman" w:cs="Times New Roman"/>
          <w:sz w:val="28"/>
          <w:szCs w:val="28"/>
        </w:rPr>
        <w:t xml:space="preserve"> зокрема борців-дзюдоїстів, з добре відомою процедурою оцінки результатів. Відзначу тільки, що кожному з піддослідних надавалася по </w:t>
      </w:r>
      <w:r w:rsidR="000F0CC2">
        <w:rPr>
          <w:sz w:val="28"/>
          <w:szCs w:val="28"/>
        </w:rPr>
        <w:t>дві</w:t>
      </w:r>
      <w:r w:rsidR="00546C16" w:rsidRPr="005D40FB">
        <w:rPr>
          <w:rFonts w:ascii="Times New Roman" w:hAnsi="Times New Roman" w:cs="Times New Roman"/>
          <w:sz w:val="28"/>
          <w:szCs w:val="28"/>
        </w:rPr>
        <w:t xml:space="preserve"> спроби, а в залік йшов найкращий результат, що вимірюється з точністю до 1 см. </w:t>
      </w:r>
    </w:p>
    <w:p w14:paraId="0CC60DA2" w14:textId="640D1DA5" w:rsidR="00AB346C" w:rsidRPr="005D40FB" w:rsidRDefault="00AB346C" w:rsidP="0032377D">
      <w:pPr>
        <w:pStyle w:val="rvps2"/>
        <w:shd w:val="clear" w:color="auto" w:fill="FFFFFF"/>
        <w:spacing w:before="0" w:beforeAutospacing="0" w:after="0" w:afterAutospacing="0" w:line="360" w:lineRule="auto"/>
        <w:ind w:firstLine="448"/>
        <w:jc w:val="both"/>
        <w:rPr>
          <w:sz w:val="28"/>
          <w:szCs w:val="28"/>
        </w:rPr>
      </w:pPr>
      <w:r w:rsidRPr="005D40FB">
        <w:rPr>
          <w:sz w:val="28"/>
          <w:szCs w:val="28"/>
        </w:rPr>
        <w:t>Стрибок у довжину з місця виконується у відповідному секторі для стрибків. Місце відштовхування має забезпечувати якісне зчеплення із взуттям. Учасник приймає ВП: ноги на ширині плечей, ступні паралельно, носки ніг перед лінією відштовхування.</w:t>
      </w:r>
    </w:p>
    <w:p w14:paraId="2505A59E" w14:textId="77777777" w:rsidR="00AB346C" w:rsidRPr="005D40FB" w:rsidRDefault="00AB346C" w:rsidP="0032377D">
      <w:pPr>
        <w:pStyle w:val="rvps2"/>
        <w:shd w:val="clear" w:color="auto" w:fill="FFFFFF"/>
        <w:spacing w:before="0" w:beforeAutospacing="0" w:after="0" w:afterAutospacing="0" w:line="360" w:lineRule="auto"/>
        <w:ind w:firstLine="448"/>
        <w:jc w:val="both"/>
        <w:rPr>
          <w:sz w:val="28"/>
          <w:szCs w:val="28"/>
        </w:rPr>
      </w:pPr>
      <w:bookmarkStart w:id="24" w:name="n115"/>
      <w:bookmarkEnd w:id="24"/>
      <w:r w:rsidRPr="005D40FB">
        <w:rPr>
          <w:sz w:val="28"/>
          <w:szCs w:val="28"/>
        </w:rPr>
        <w:t>Учасник виконує замах руками назад, потім різко викидає їх вперед та поштовхом обох ніг виконує стрибок якомога далі.</w:t>
      </w:r>
    </w:p>
    <w:p w14:paraId="09E46F30" w14:textId="4F1E7CF3" w:rsidR="00AB346C" w:rsidRPr="005D40FB" w:rsidRDefault="00AB346C" w:rsidP="0032377D">
      <w:pPr>
        <w:pStyle w:val="rvps2"/>
        <w:shd w:val="clear" w:color="auto" w:fill="FFFFFF"/>
        <w:spacing w:before="0" w:beforeAutospacing="0" w:after="0" w:afterAutospacing="0" w:line="360" w:lineRule="auto"/>
        <w:ind w:firstLine="448"/>
        <w:jc w:val="both"/>
        <w:rPr>
          <w:sz w:val="28"/>
          <w:szCs w:val="28"/>
        </w:rPr>
      </w:pPr>
      <w:bookmarkStart w:id="25" w:name="n116"/>
      <w:bookmarkEnd w:id="25"/>
      <w:r w:rsidRPr="005D40FB">
        <w:rPr>
          <w:sz w:val="28"/>
          <w:szCs w:val="28"/>
        </w:rPr>
        <w:lastRenderedPageBreak/>
        <w:t>Вимірювання проводиться за перпендикулярною прямою від місця відштовхування будь-якою ногою до найближчого сліду, залишеного будь-якою частиною тіла учасника.</w:t>
      </w:r>
      <w:bookmarkStart w:id="26" w:name="n117"/>
      <w:bookmarkEnd w:id="26"/>
      <w:r w:rsidR="002A170D">
        <w:rPr>
          <w:sz w:val="28"/>
          <w:szCs w:val="28"/>
        </w:rPr>
        <w:t xml:space="preserve"> </w:t>
      </w:r>
      <w:r w:rsidRPr="005D40FB">
        <w:rPr>
          <w:sz w:val="28"/>
          <w:szCs w:val="28"/>
        </w:rPr>
        <w:t>Учаснику даються дві спроби. Зараховується найкращий результат.</w:t>
      </w:r>
      <w:r w:rsidR="002A170D">
        <w:rPr>
          <w:sz w:val="28"/>
          <w:szCs w:val="28"/>
        </w:rPr>
        <w:t xml:space="preserve"> </w:t>
      </w:r>
      <w:bookmarkStart w:id="27" w:name="n118"/>
      <w:bookmarkEnd w:id="27"/>
      <w:r w:rsidRPr="005D40FB">
        <w:rPr>
          <w:sz w:val="28"/>
          <w:szCs w:val="28"/>
        </w:rPr>
        <w:t>Спроба не зараховується у разі:</w:t>
      </w:r>
      <w:r w:rsidR="002A170D">
        <w:rPr>
          <w:sz w:val="28"/>
          <w:szCs w:val="28"/>
        </w:rPr>
        <w:t xml:space="preserve"> </w:t>
      </w:r>
      <w:bookmarkStart w:id="28" w:name="n119"/>
      <w:bookmarkEnd w:id="28"/>
      <w:r w:rsidRPr="005D40FB">
        <w:rPr>
          <w:sz w:val="28"/>
          <w:szCs w:val="28"/>
        </w:rPr>
        <w:t>заступання за лінію відштовхування або доторкання до неї;</w:t>
      </w:r>
      <w:r w:rsidR="002A170D">
        <w:rPr>
          <w:sz w:val="28"/>
          <w:szCs w:val="28"/>
        </w:rPr>
        <w:t xml:space="preserve"> </w:t>
      </w:r>
      <w:bookmarkStart w:id="29" w:name="n120"/>
      <w:bookmarkEnd w:id="29"/>
      <w:r w:rsidRPr="005D40FB">
        <w:rPr>
          <w:sz w:val="28"/>
          <w:szCs w:val="28"/>
        </w:rPr>
        <w:t>виконання відштовхування з попереднього підскоку;</w:t>
      </w:r>
      <w:r w:rsidR="002A170D">
        <w:rPr>
          <w:sz w:val="28"/>
          <w:szCs w:val="28"/>
        </w:rPr>
        <w:t xml:space="preserve"> </w:t>
      </w:r>
      <w:bookmarkStart w:id="30" w:name="n121"/>
      <w:bookmarkEnd w:id="30"/>
      <w:r w:rsidRPr="005D40FB">
        <w:rPr>
          <w:sz w:val="28"/>
          <w:szCs w:val="28"/>
        </w:rPr>
        <w:t>позачергового відштовхування ногами.</w:t>
      </w:r>
    </w:p>
    <w:p w14:paraId="088C81B5" w14:textId="631BF395" w:rsidR="00F569AD" w:rsidRPr="000F0CC2" w:rsidRDefault="00F569AD" w:rsidP="00A41F6E">
      <w:pPr>
        <w:spacing w:after="0" w:line="360" w:lineRule="auto"/>
        <w:jc w:val="both"/>
        <w:rPr>
          <w:rFonts w:ascii="Times New Roman" w:hAnsi="Times New Roman" w:cs="Times New Roman"/>
          <w:sz w:val="28"/>
          <w:szCs w:val="28"/>
        </w:rPr>
      </w:pPr>
      <w:bookmarkStart w:id="31" w:name="n122"/>
      <w:bookmarkEnd w:id="31"/>
      <w:r w:rsidRPr="000F0CC2">
        <w:rPr>
          <w:rFonts w:ascii="Times New Roman" w:hAnsi="Times New Roman" w:cs="Times New Roman"/>
          <w:b/>
          <w:bCs/>
          <w:sz w:val="28"/>
          <w:szCs w:val="28"/>
        </w:rPr>
        <w:t>5</w:t>
      </w:r>
      <w:r w:rsidR="00546C16" w:rsidRPr="000F0CC2">
        <w:rPr>
          <w:rFonts w:ascii="Times New Roman" w:hAnsi="Times New Roman" w:cs="Times New Roman"/>
          <w:b/>
          <w:bCs/>
          <w:sz w:val="28"/>
          <w:szCs w:val="28"/>
        </w:rPr>
        <w:t>. Підйом ніг з висів на гімнастичній стінці.</w:t>
      </w:r>
      <w:r w:rsidR="00546C16" w:rsidRPr="000F0CC2">
        <w:rPr>
          <w:rFonts w:ascii="Times New Roman" w:hAnsi="Times New Roman" w:cs="Times New Roman"/>
          <w:sz w:val="28"/>
          <w:szCs w:val="28"/>
        </w:rPr>
        <w:t xml:space="preserve"> Цей тест застосовувався відповідно до рекомендацій з урахуванням двох принципових вимог: по</w:t>
      </w:r>
      <w:r w:rsidRPr="000F0CC2">
        <w:rPr>
          <w:rFonts w:ascii="Times New Roman" w:hAnsi="Times New Roman" w:cs="Times New Roman"/>
          <w:sz w:val="28"/>
          <w:szCs w:val="28"/>
        </w:rPr>
        <w:t>-</w:t>
      </w:r>
      <w:r w:rsidR="00546C16" w:rsidRPr="000F0CC2">
        <w:rPr>
          <w:rFonts w:ascii="Times New Roman" w:hAnsi="Times New Roman" w:cs="Times New Roman"/>
          <w:sz w:val="28"/>
          <w:szCs w:val="28"/>
        </w:rPr>
        <w:t>перше, ноги випробуваного не повинні згинатися в колінних суглобах і, по</w:t>
      </w:r>
      <w:r w:rsidRPr="000F0CC2">
        <w:rPr>
          <w:rFonts w:ascii="Times New Roman" w:hAnsi="Times New Roman" w:cs="Times New Roman"/>
          <w:sz w:val="28"/>
          <w:szCs w:val="28"/>
        </w:rPr>
        <w:t>-</w:t>
      </w:r>
      <w:r w:rsidR="00546C16" w:rsidRPr="000F0CC2">
        <w:rPr>
          <w:rFonts w:ascii="Times New Roman" w:hAnsi="Times New Roman" w:cs="Times New Roman"/>
          <w:sz w:val="28"/>
          <w:szCs w:val="28"/>
        </w:rPr>
        <w:t xml:space="preserve">друге, під час підйому досягати положення кута в 90 градусів по відношенню до тулуба. Підрахунок виконаних завдань здійснювався вголос, але якщо однієї з названих вимог не дотримувалося, цей цикл завдання не входив у залік. </w:t>
      </w:r>
    </w:p>
    <w:p w14:paraId="11E39F51" w14:textId="50C599C6" w:rsidR="00F569AD" w:rsidRPr="00631188" w:rsidRDefault="00546C16" w:rsidP="00A41F6E">
      <w:pPr>
        <w:spacing w:after="0" w:line="360" w:lineRule="auto"/>
        <w:jc w:val="both"/>
        <w:rPr>
          <w:rFonts w:ascii="Times New Roman" w:hAnsi="Times New Roman" w:cs="Times New Roman"/>
          <w:sz w:val="28"/>
          <w:szCs w:val="28"/>
        </w:rPr>
      </w:pPr>
      <w:r w:rsidRPr="0010642D">
        <w:rPr>
          <w:rFonts w:ascii="Times New Roman" w:hAnsi="Times New Roman" w:cs="Times New Roman"/>
          <w:b/>
          <w:bCs/>
          <w:sz w:val="28"/>
          <w:szCs w:val="28"/>
        </w:rPr>
        <w:t xml:space="preserve"> </w:t>
      </w:r>
      <w:r w:rsidR="00F569AD" w:rsidRPr="0010642D">
        <w:rPr>
          <w:rFonts w:ascii="Times New Roman" w:hAnsi="Times New Roman" w:cs="Times New Roman"/>
          <w:b/>
          <w:bCs/>
          <w:sz w:val="28"/>
          <w:szCs w:val="28"/>
        </w:rPr>
        <w:t>6</w:t>
      </w:r>
      <w:r w:rsidRPr="0010642D">
        <w:rPr>
          <w:rFonts w:ascii="Times New Roman" w:hAnsi="Times New Roman" w:cs="Times New Roman"/>
          <w:b/>
          <w:bCs/>
          <w:sz w:val="28"/>
          <w:szCs w:val="28"/>
        </w:rPr>
        <w:t>. Човниковий біг 4×10 м.</w:t>
      </w:r>
      <w:r w:rsidRPr="00631188">
        <w:rPr>
          <w:rFonts w:ascii="Times New Roman" w:hAnsi="Times New Roman" w:cs="Times New Roman"/>
          <w:sz w:val="28"/>
          <w:szCs w:val="28"/>
        </w:rPr>
        <w:t xml:space="preserve"> Ці тести мають широке поширення при тестуванні </w:t>
      </w:r>
      <w:proofErr w:type="spellStart"/>
      <w:r w:rsidRPr="00631188">
        <w:rPr>
          <w:rFonts w:ascii="Times New Roman" w:hAnsi="Times New Roman" w:cs="Times New Roman"/>
          <w:sz w:val="28"/>
          <w:szCs w:val="28"/>
        </w:rPr>
        <w:t>швидкісно</w:t>
      </w:r>
      <w:proofErr w:type="spellEnd"/>
      <w:r w:rsidRPr="00631188">
        <w:rPr>
          <w:rFonts w:ascii="Times New Roman" w:hAnsi="Times New Roman" w:cs="Times New Roman"/>
          <w:sz w:val="28"/>
          <w:szCs w:val="28"/>
        </w:rPr>
        <w:t xml:space="preserve">-силових якостей борців, </w:t>
      </w:r>
      <w:r w:rsidR="00631188" w:rsidRPr="00631188">
        <w:rPr>
          <w:rFonts w:ascii="Times New Roman" w:hAnsi="Times New Roman" w:cs="Times New Roman"/>
          <w:sz w:val="28"/>
          <w:szCs w:val="28"/>
        </w:rPr>
        <w:t>тест був використаний</w:t>
      </w:r>
      <w:r w:rsidRPr="00631188">
        <w:rPr>
          <w:rFonts w:ascii="Times New Roman" w:hAnsi="Times New Roman" w:cs="Times New Roman"/>
          <w:sz w:val="28"/>
          <w:szCs w:val="28"/>
        </w:rPr>
        <w:t xml:space="preserve"> в основному експерименті у вигляді зручнішої форми тестування, коли старт і фініш випробуваного знаходяться в тому самому місці. Зазначимо також, що кожному випробуваному було надано по дві спроби із заліком за найкращою з них. </w:t>
      </w:r>
    </w:p>
    <w:p w14:paraId="13750A7C" w14:textId="77777777" w:rsidR="00B615F9" w:rsidRPr="00631188" w:rsidRDefault="00B615F9" w:rsidP="00A41F6E">
      <w:pPr>
        <w:spacing w:after="0" w:line="360" w:lineRule="auto"/>
        <w:jc w:val="both"/>
        <w:rPr>
          <w:rFonts w:ascii="Times New Roman" w:hAnsi="Times New Roman" w:cs="Times New Roman"/>
          <w:sz w:val="28"/>
          <w:szCs w:val="28"/>
        </w:rPr>
      </w:pPr>
      <w:r w:rsidRPr="0010642D">
        <w:rPr>
          <w:rFonts w:ascii="Times New Roman" w:hAnsi="Times New Roman" w:cs="Times New Roman"/>
          <w:b/>
          <w:bCs/>
          <w:sz w:val="28"/>
          <w:szCs w:val="28"/>
        </w:rPr>
        <w:t>7</w:t>
      </w:r>
      <w:r w:rsidR="00546C16" w:rsidRPr="0010642D">
        <w:rPr>
          <w:rFonts w:ascii="Times New Roman" w:hAnsi="Times New Roman" w:cs="Times New Roman"/>
          <w:b/>
          <w:bCs/>
          <w:sz w:val="28"/>
          <w:szCs w:val="28"/>
        </w:rPr>
        <w:t>. Присідання за 90 с.</w:t>
      </w:r>
      <w:r w:rsidR="00546C16" w:rsidRPr="00631188">
        <w:rPr>
          <w:rFonts w:ascii="Times New Roman" w:hAnsi="Times New Roman" w:cs="Times New Roman"/>
          <w:sz w:val="28"/>
          <w:szCs w:val="28"/>
        </w:rPr>
        <w:t xml:space="preserve"> Висока значимість швидкісної витривалості у структурі фізичної підготовленості юних дзюдоїстів викликала необхідність застосування цього тесту. У залік йшли лише повні присідання і вставання, причому рухи руками допускалися в межах, але без упору долонями в коліна випробуваного. </w:t>
      </w:r>
    </w:p>
    <w:p w14:paraId="3AB1D565" w14:textId="77777777" w:rsidR="00631188" w:rsidRDefault="00B615F9" w:rsidP="00A41F6E">
      <w:pPr>
        <w:spacing w:after="0" w:line="360" w:lineRule="auto"/>
        <w:jc w:val="both"/>
        <w:rPr>
          <w:rFonts w:ascii="Times New Roman" w:hAnsi="Times New Roman" w:cs="Times New Roman"/>
          <w:sz w:val="28"/>
          <w:szCs w:val="28"/>
        </w:rPr>
      </w:pPr>
      <w:r w:rsidRPr="00631188">
        <w:rPr>
          <w:rFonts w:ascii="Times New Roman" w:hAnsi="Times New Roman" w:cs="Times New Roman"/>
          <w:b/>
          <w:bCs/>
          <w:sz w:val="28"/>
          <w:szCs w:val="28"/>
        </w:rPr>
        <w:t>8</w:t>
      </w:r>
      <w:r w:rsidR="00546C16" w:rsidRPr="00631188">
        <w:rPr>
          <w:rFonts w:ascii="Times New Roman" w:hAnsi="Times New Roman" w:cs="Times New Roman"/>
          <w:b/>
          <w:bCs/>
          <w:sz w:val="28"/>
          <w:szCs w:val="28"/>
        </w:rPr>
        <w:t xml:space="preserve">. Нахил </w:t>
      </w:r>
      <w:r w:rsidR="00631188" w:rsidRPr="00631188">
        <w:rPr>
          <w:rFonts w:ascii="Times New Roman" w:hAnsi="Times New Roman" w:cs="Times New Roman"/>
          <w:b/>
          <w:bCs/>
          <w:sz w:val="28"/>
          <w:szCs w:val="28"/>
        </w:rPr>
        <w:t>тулуба вп</w:t>
      </w:r>
      <w:r w:rsidR="00546C16" w:rsidRPr="00631188">
        <w:rPr>
          <w:rFonts w:ascii="Times New Roman" w:hAnsi="Times New Roman" w:cs="Times New Roman"/>
          <w:b/>
          <w:bCs/>
          <w:sz w:val="28"/>
          <w:szCs w:val="28"/>
        </w:rPr>
        <w:t>еред.</w:t>
      </w:r>
      <w:r w:rsidR="00546C16" w:rsidRPr="00631188">
        <w:rPr>
          <w:rFonts w:ascii="Times New Roman" w:hAnsi="Times New Roman" w:cs="Times New Roman"/>
          <w:sz w:val="28"/>
          <w:szCs w:val="28"/>
        </w:rPr>
        <w:t xml:space="preserve"> </w:t>
      </w:r>
    </w:p>
    <w:p w14:paraId="0316CE8C" w14:textId="535465EC" w:rsidR="00631188" w:rsidRPr="00631188" w:rsidRDefault="00546C16" w:rsidP="00631188">
      <w:pPr>
        <w:spacing w:after="0" w:line="360" w:lineRule="auto"/>
        <w:jc w:val="both"/>
        <w:rPr>
          <w:rFonts w:ascii="Times New Roman" w:hAnsi="Times New Roman" w:cs="Times New Roman"/>
          <w:sz w:val="28"/>
          <w:szCs w:val="28"/>
        </w:rPr>
      </w:pPr>
      <w:r w:rsidRPr="00631188">
        <w:rPr>
          <w:rFonts w:ascii="Times New Roman" w:hAnsi="Times New Roman" w:cs="Times New Roman"/>
          <w:sz w:val="28"/>
          <w:szCs w:val="28"/>
        </w:rPr>
        <w:t xml:space="preserve">Цей тест, що характеризує гнучкість спортсменів. </w:t>
      </w:r>
      <w:r w:rsidR="00631188" w:rsidRPr="00631188">
        <w:rPr>
          <w:rFonts w:ascii="Times New Roman" w:hAnsi="Times New Roman" w:cs="Times New Roman"/>
          <w:sz w:val="28"/>
          <w:szCs w:val="28"/>
        </w:rPr>
        <w:t> Нахили тулуба вперед з положення сидячи виконуються з ВП, сидячи на підлозі, ноги випрямлені в колінах, ступні ніг - паралельно на ширині 15-20 см. Руки на підлозі між колінами, долонями донизу. Учасник виступає у спортивній формі, яка дає змогу суддям визначати випрямлення ніг у колінах.</w:t>
      </w:r>
    </w:p>
    <w:p w14:paraId="1CFE7C65" w14:textId="77777777" w:rsidR="00631188" w:rsidRPr="00631188" w:rsidRDefault="00631188" w:rsidP="00631188">
      <w:pPr>
        <w:pStyle w:val="rvps2"/>
        <w:shd w:val="clear" w:color="auto" w:fill="FFFFFF"/>
        <w:spacing w:before="0" w:beforeAutospacing="0" w:after="0" w:afterAutospacing="0" w:line="360" w:lineRule="auto"/>
        <w:ind w:firstLine="448"/>
        <w:jc w:val="both"/>
        <w:rPr>
          <w:sz w:val="28"/>
          <w:szCs w:val="28"/>
        </w:rPr>
      </w:pPr>
      <w:bookmarkStart w:id="32" w:name="n142"/>
      <w:bookmarkEnd w:id="32"/>
      <w:r w:rsidRPr="00631188">
        <w:rPr>
          <w:sz w:val="28"/>
          <w:szCs w:val="28"/>
        </w:rPr>
        <w:lastRenderedPageBreak/>
        <w:t>Під час виконання тесту учасник за командою «Можна!» виконує два попередніх пружних нахили. Під час третього нахилу учасник максимально нахиляється вперед, затримується пальцями або долонями обох рук на лінії розмітки, не згинаючи ніг у колінах, і утримує дотик протягом 2 с.</w:t>
      </w:r>
    </w:p>
    <w:p w14:paraId="4214C72A" w14:textId="0A8D4E70" w:rsidR="00631188" w:rsidRPr="00766B21" w:rsidRDefault="00631188" w:rsidP="00766B21">
      <w:pPr>
        <w:pStyle w:val="rvps2"/>
        <w:shd w:val="clear" w:color="auto" w:fill="FFFFFF"/>
        <w:spacing w:before="0" w:beforeAutospacing="0" w:after="0" w:afterAutospacing="0" w:line="360" w:lineRule="auto"/>
        <w:ind w:firstLine="448"/>
        <w:jc w:val="both"/>
        <w:rPr>
          <w:sz w:val="28"/>
          <w:szCs w:val="28"/>
        </w:rPr>
      </w:pPr>
      <w:bookmarkStart w:id="33" w:name="n143"/>
      <w:bookmarkEnd w:id="33"/>
      <w:r w:rsidRPr="00631188">
        <w:rPr>
          <w:sz w:val="28"/>
          <w:szCs w:val="28"/>
        </w:rPr>
        <w:t>Гнучкість вимірюється в сантиметрах. Результатом тестування є позначка в сантиметрах на перпендикулярній розмітці, до якої учасник дотягнувся кінчиками пальців рук у найкращій із двох спроб. Результат вище за рівень розмітки на лінії від 0 до 50 см позначається знаком «+», нижче за рівень розмітки від 0 до 50 см - знаком «–».</w:t>
      </w:r>
      <w:r w:rsidR="002A170D">
        <w:rPr>
          <w:sz w:val="28"/>
          <w:szCs w:val="28"/>
        </w:rPr>
        <w:t xml:space="preserve"> </w:t>
      </w:r>
      <w:bookmarkStart w:id="34" w:name="n144"/>
      <w:bookmarkEnd w:id="34"/>
      <w:r w:rsidRPr="00631188">
        <w:rPr>
          <w:sz w:val="28"/>
          <w:szCs w:val="28"/>
        </w:rPr>
        <w:t>Спроба не зараховується у разі:</w:t>
      </w:r>
      <w:r w:rsidR="002A170D">
        <w:rPr>
          <w:sz w:val="28"/>
          <w:szCs w:val="28"/>
        </w:rPr>
        <w:t xml:space="preserve"> </w:t>
      </w:r>
      <w:bookmarkStart w:id="35" w:name="n145"/>
      <w:bookmarkEnd w:id="35"/>
      <w:r w:rsidRPr="00631188">
        <w:rPr>
          <w:sz w:val="28"/>
          <w:szCs w:val="28"/>
        </w:rPr>
        <w:t>згинання ніг у колінах;</w:t>
      </w:r>
      <w:r w:rsidR="002A170D">
        <w:rPr>
          <w:sz w:val="28"/>
          <w:szCs w:val="28"/>
        </w:rPr>
        <w:t xml:space="preserve"> </w:t>
      </w:r>
      <w:bookmarkStart w:id="36" w:name="n146"/>
      <w:bookmarkEnd w:id="36"/>
      <w:r w:rsidRPr="00631188">
        <w:rPr>
          <w:sz w:val="28"/>
          <w:szCs w:val="28"/>
        </w:rPr>
        <w:t>утримання результату пальцями однієї руки;</w:t>
      </w:r>
      <w:r w:rsidR="002A170D">
        <w:rPr>
          <w:sz w:val="28"/>
          <w:szCs w:val="28"/>
        </w:rPr>
        <w:t xml:space="preserve"> </w:t>
      </w:r>
      <w:bookmarkStart w:id="37" w:name="n147"/>
      <w:bookmarkEnd w:id="37"/>
      <w:r w:rsidRPr="00631188">
        <w:rPr>
          <w:sz w:val="28"/>
          <w:szCs w:val="28"/>
        </w:rPr>
        <w:t>відсутності утримання результату протягом 2 с.</w:t>
      </w:r>
      <w:bookmarkStart w:id="38" w:name="n148"/>
      <w:bookmarkEnd w:id="38"/>
    </w:p>
    <w:p w14:paraId="59127741" w14:textId="545888CD" w:rsidR="00B615F9" w:rsidRPr="00C02750" w:rsidRDefault="00C02750" w:rsidP="00C02750">
      <w:pPr>
        <w:spacing w:after="0" w:line="360" w:lineRule="auto"/>
        <w:jc w:val="both"/>
        <w:rPr>
          <w:rFonts w:ascii="Times New Roman" w:hAnsi="Times New Roman" w:cs="Times New Roman"/>
          <w:sz w:val="28"/>
          <w:szCs w:val="28"/>
        </w:rPr>
      </w:pPr>
      <w:r w:rsidRPr="00C02750">
        <w:rPr>
          <w:rFonts w:ascii="Times New Roman" w:hAnsi="Times New Roman" w:cs="Times New Roman"/>
          <w:b/>
          <w:bCs/>
          <w:sz w:val="28"/>
          <w:szCs w:val="28"/>
        </w:rPr>
        <w:t>9</w:t>
      </w:r>
      <w:r w:rsidR="00546C16" w:rsidRPr="00C02750">
        <w:rPr>
          <w:rFonts w:ascii="Times New Roman" w:hAnsi="Times New Roman" w:cs="Times New Roman"/>
          <w:b/>
          <w:bCs/>
          <w:sz w:val="28"/>
          <w:szCs w:val="28"/>
        </w:rPr>
        <w:t>. Біг 800 м.</w:t>
      </w:r>
      <w:r w:rsidR="00546C16" w:rsidRPr="00C02750">
        <w:rPr>
          <w:rFonts w:ascii="Times New Roman" w:hAnsi="Times New Roman" w:cs="Times New Roman"/>
          <w:sz w:val="28"/>
          <w:szCs w:val="28"/>
        </w:rPr>
        <w:t xml:space="preserve"> Для тестування динаміки показників загальної витривалості, основі якої здійснюється формування оптимальної структури фізичної підготовленості молодих спортсменів, застосовувався цей тест із фіксацією часу бігу піддослідних на 800 м. Тестування проводилося на стадіоні у забігу всієї групи </w:t>
      </w:r>
      <w:r>
        <w:rPr>
          <w:rFonts w:ascii="Times New Roman" w:hAnsi="Times New Roman" w:cs="Times New Roman"/>
          <w:sz w:val="28"/>
          <w:szCs w:val="28"/>
        </w:rPr>
        <w:t>спортсм</w:t>
      </w:r>
      <w:r w:rsidR="0096554E">
        <w:rPr>
          <w:rFonts w:ascii="Times New Roman" w:hAnsi="Times New Roman" w:cs="Times New Roman"/>
          <w:sz w:val="28"/>
          <w:szCs w:val="28"/>
        </w:rPr>
        <w:t>е</w:t>
      </w:r>
      <w:r>
        <w:rPr>
          <w:rFonts w:ascii="Times New Roman" w:hAnsi="Times New Roman" w:cs="Times New Roman"/>
          <w:sz w:val="28"/>
          <w:szCs w:val="28"/>
        </w:rPr>
        <w:t>нів, які беруть участь у тестуванні</w:t>
      </w:r>
      <w:r w:rsidR="00546C16" w:rsidRPr="00C02750">
        <w:rPr>
          <w:rFonts w:ascii="Times New Roman" w:hAnsi="Times New Roman" w:cs="Times New Roman"/>
          <w:sz w:val="28"/>
          <w:szCs w:val="28"/>
        </w:rPr>
        <w:t xml:space="preserve">. </w:t>
      </w:r>
    </w:p>
    <w:p w14:paraId="748D6423" w14:textId="77777777" w:rsidR="00C02750" w:rsidRPr="00C02750" w:rsidRDefault="00C02750" w:rsidP="00C02750">
      <w:pPr>
        <w:pStyle w:val="rvps2"/>
        <w:shd w:val="clear" w:color="auto" w:fill="FFFFFF"/>
        <w:spacing w:before="0" w:beforeAutospacing="0" w:after="0" w:afterAutospacing="0" w:line="360" w:lineRule="auto"/>
        <w:ind w:firstLine="450"/>
        <w:jc w:val="both"/>
        <w:rPr>
          <w:sz w:val="28"/>
          <w:szCs w:val="28"/>
        </w:rPr>
      </w:pPr>
      <w:r w:rsidRPr="00C02750">
        <w:rPr>
          <w:sz w:val="28"/>
          <w:szCs w:val="28"/>
        </w:rPr>
        <w:t>Біг на середні та довгі дистанції (2000 м, 3000 м, 12-хвилинний біг) проводиться на біговій доріжці стадіону або на будь-якій рівній місцевості. Максимальна кількість учасників забігу - 20 осіб.</w:t>
      </w:r>
    </w:p>
    <w:p w14:paraId="6F477611" w14:textId="77777777" w:rsidR="00C02750" w:rsidRPr="00C02750" w:rsidRDefault="00C02750" w:rsidP="00C02750">
      <w:pPr>
        <w:pStyle w:val="rvps2"/>
        <w:shd w:val="clear" w:color="auto" w:fill="FFFFFF"/>
        <w:spacing w:before="0" w:beforeAutospacing="0" w:after="0" w:afterAutospacing="0" w:line="360" w:lineRule="auto"/>
        <w:ind w:firstLine="450"/>
        <w:jc w:val="both"/>
        <w:rPr>
          <w:sz w:val="28"/>
          <w:szCs w:val="28"/>
        </w:rPr>
      </w:pPr>
      <w:bookmarkStart w:id="39" w:name="n70"/>
      <w:bookmarkEnd w:id="39"/>
      <w:r w:rsidRPr="00C02750">
        <w:rPr>
          <w:sz w:val="28"/>
          <w:szCs w:val="28"/>
        </w:rPr>
        <w:t>Для чоловіків і жінок умови тестування однакові (різниця - у довжині дистанції).</w:t>
      </w:r>
    </w:p>
    <w:p w14:paraId="238964FC" w14:textId="77777777" w:rsidR="00C02750" w:rsidRPr="00C02750" w:rsidRDefault="00C02750" w:rsidP="00C02750">
      <w:pPr>
        <w:pStyle w:val="rvps2"/>
        <w:shd w:val="clear" w:color="auto" w:fill="FFFFFF"/>
        <w:spacing w:before="0" w:beforeAutospacing="0" w:after="0" w:afterAutospacing="0" w:line="360" w:lineRule="auto"/>
        <w:ind w:firstLine="450"/>
        <w:jc w:val="both"/>
        <w:rPr>
          <w:sz w:val="28"/>
          <w:szCs w:val="28"/>
        </w:rPr>
      </w:pPr>
      <w:bookmarkStart w:id="40" w:name="n71"/>
      <w:bookmarkEnd w:id="40"/>
      <w:r w:rsidRPr="00C02750">
        <w:rPr>
          <w:sz w:val="28"/>
          <w:szCs w:val="28"/>
        </w:rPr>
        <w:t>За командою «На старт!» учасники стають за стартову лінію в положенні високого старту та за сигналом стартера якнайшвидше долають задану дистанцію.</w:t>
      </w:r>
    </w:p>
    <w:p w14:paraId="745EE466" w14:textId="09358B04" w:rsidR="00B615F9" w:rsidRPr="005716A2" w:rsidRDefault="00546C16" w:rsidP="00A41F6E">
      <w:pPr>
        <w:spacing w:after="0" w:line="360" w:lineRule="auto"/>
        <w:jc w:val="both"/>
        <w:rPr>
          <w:rFonts w:ascii="Times New Roman" w:hAnsi="Times New Roman" w:cs="Times New Roman"/>
          <w:sz w:val="28"/>
          <w:szCs w:val="28"/>
        </w:rPr>
      </w:pPr>
      <w:bookmarkStart w:id="41" w:name="n72"/>
      <w:bookmarkEnd w:id="41"/>
      <w:r w:rsidRPr="0010642D">
        <w:rPr>
          <w:rFonts w:ascii="Times New Roman" w:hAnsi="Times New Roman" w:cs="Times New Roman"/>
          <w:b/>
          <w:bCs/>
          <w:sz w:val="28"/>
          <w:szCs w:val="28"/>
        </w:rPr>
        <w:t>1</w:t>
      </w:r>
      <w:r w:rsidR="0096554E" w:rsidRPr="0010642D">
        <w:rPr>
          <w:rFonts w:ascii="Times New Roman" w:hAnsi="Times New Roman" w:cs="Times New Roman"/>
          <w:b/>
          <w:bCs/>
          <w:sz w:val="28"/>
          <w:szCs w:val="28"/>
        </w:rPr>
        <w:t>0</w:t>
      </w:r>
      <w:r w:rsidRPr="0010642D">
        <w:rPr>
          <w:rFonts w:ascii="Times New Roman" w:hAnsi="Times New Roman" w:cs="Times New Roman"/>
          <w:b/>
          <w:bCs/>
          <w:sz w:val="28"/>
          <w:szCs w:val="28"/>
        </w:rPr>
        <w:t xml:space="preserve">. </w:t>
      </w:r>
      <w:proofErr w:type="spellStart"/>
      <w:r w:rsidRPr="0010642D">
        <w:rPr>
          <w:rFonts w:ascii="Times New Roman" w:hAnsi="Times New Roman" w:cs="Times New Roman"/>
          <w:b/>
          <w:bCs/>
          <w:sz w:val="28"/>
          <w:szCs w:val="28"/>
        </w:rPr>
        <w:t>Бьорпі</w:t>
      </w:r>
      <w:proofErr w:type="spellEnd"/>
      <w:r w:rsidRPr="0010642D">
        <w:rPr>
          <w:rFonts w:ascii="Times New Roman" w:hAnsi="Times New Roman" w:cs="Times New Roman"/>
          <w:b/>
          <w:bCs/>
          <w:sz w:val="28"/>
          <w:szCs w:val="28"/>
        </w:rPr>
        <w:t xml:space="preserve"> за 30 с.</w:t>
      </w:r>
      <w:r w:rsidRPr="005716A2">
        <w:rPr>
          <w:rFonts w:ascii="Times New Roman" w:hAnsi="Times New Roman" w:cs="Times New Roman"/>
          <w:sz w:val="28"/>
          <w:szCs w:val="28"/>
        </w:rPr>
        <w:t xml:space="preserve"> Це специфічний силовий тест, що включає поєднання найпростіших гімнастичних вправ (присідань та </w:t>
      </w:r>
      <w:proofErr w:type="spellStart"/>
      <w:r w:rsidRPr="005716A2">
        <w:rPr>
          <w:rFonts w:ascii="Times New Roman" w:hAnsi="Times New Roman" w:cs="Times New Roman"/>
          <w:sz w:val="28"/>
          <w:szCs w:val="28"/>
        </w:rPr>
        <w:t>віджимань</w:t>
      </w:r>
      <w:proofErr w:type="spellEnd"/>
      <w:r w:rsidRPr="005716A2">
        <w:rPr>
          <w:rFonts w:ascii="Times New Roman" w:hAnsi="Times New Roman" w:cs="Times New Roman"/>
          <w:sz w:val="28"/>
          <w:szCs w:val="28"/>
        </w:rPr>
        <w:t>), які виконуються у строго певній послідовності та у високому темпі. Комплекс вправ «</w:t>
      </w:r>
      <w:proofErr w:type="spellStart"/>
      <w:r w:rsidRPr="005716A2">
        <w:rPr>
          <w:rFonts w:ascii="Times New Roman" w:hAnsi="Times New Roman" w:cs="Times New Roman"/>
          <w:sz w:val="28"/>
          <w:szCs w:val="28"/>
        </w:rPr>
        <w:t>берпі</w:t>
      </w:r>
      <w:proofErr w:type="spellEnd"/>
      <w:r w:rsidRPr="005716A2">
        <w:rPr>
          <w:rFonts w:ascii="Times New Roman" w:hAnsi="Times New Roman" w:cs="Times New Roman"/>
          <w:sz w:val="28"/>
          <w:szCs w:val="28"/>
        </w:rPr>
        <w:t xml:space="preserve">» є одним із базових засобів </w:t>
      </w:r>
      <w:proofErr w:type="spellStart"/>
      <w:r w:rsidRPr="005716A2">
        <w:rPr>
          <w:rFonts w:ascii="Times New Roman" w:hAnsi="Times New Roman" w:cs="Times New Roman"/>
          <w:sz w:val="28"/>
          <w:szCs w:val="28"/>
        </w:rPr>
        <w:t>кроссфіту</w:t>
      </w:r>
      <w:proofErr w:type="spellEnd"/>
      <w:r w:rsidRPr="005716A2">
        <w:rPr>
          <w:rFonts w:ascii="Times New Roman" w:hAnsi="Times New Roman" w:cs="Times New Roman"/>
          <w:sz w:val="28"/>
          <w:szCs w:val="28"/>
        </w:rPr>
        <w:t xml:space="preserve"> і </w:t>
      </w:r>
      <w:r w:rsidR="0096554E" w:rsidRPr="005716A2">
        <w:rPr>
          <w:rFonts w:ascii="Times New Roman" w:hAnsi="Times New Roman" w:cs="Times New Roman"/>
          <w:sz w:val="28"/>
          <w:szCs w:val="28"/>
        </w:rPr>
        <w:t xml:space="preserve">доступний всім бажаючим </w:t>
      </w:r>
      <w:r w:rsidRPr="005716A2">
        <w:rPr>
          <w:rFonts w:ascii="Times New Roman" w:hAnsi="Times New Roman" w:cs="Times New Roman"/>
          <w:sz w:val="28"/>
          <w:szCs w:val="28"/>
        </w:rPr>
        <w:t>дзюдоїст</w:t>
      </w:r>
      <w:r w:rsidR="0096554E" w:rsidRPr="005716A2">
        <w:rPr>
          <w:rFonts w:ascii="Times New Roman" w:hAnsi="Times New Roman" w:cs="Times New Roman"/>
          <w:sz w:val="28"/>
          <w:szCs w:val="28"/>
        </w:rPr>
        <w:t>ам</w:t>
      </w:r>
      <w:r w:rsidRPr="005716A2">
        <w:rPr>
          <w:rFonts w:ascii="Times New Roman" w:hAnsi="Times New Roman" w:cs="Times New Roman"/>
          <w:sz w:val="28"/>
          <w:szCs w:val="28"/>
        </w:rPr>
        <w:t xml:space="preserve">. </w:t>
      </w:r>
    </w:p>
    <w:p w14:paraId="2EE02BF8" w14:textId="78696EB4" w:rsidR="00B615F9" w:rsidRPr="005716A2" w:rsidRDefault="00546C16" w:rsidP="00A41F6E">
      <w:pPr>
        <w:spacing w:after="0" w:line="360" w:lineRule="auto"/>
        <w:jc w:val="both"/>
        <w:rPr>
          <w:rFonts w:ascii="Times New Roman" w:hAnsi="Times New Roman" w:cs="Times New Roman"/>
          <w:sz w:val="28"/>
          <w:szCs w:val="28"/>
        </w:rPr>
      </w:pPr>
      <w:r w:rsidRPr="0010642D">
        <w:rPr>
          <w:rFonts w:ascii="Times New Roman" w:hAnsi="Times New Roman" w:cs="Times New Roman"/>
          <w:b/>
          <w:bCs/>
          <w:sz w:val="28"/>
          <w:szCs w:val="28"/>
        </w:rPr>
        <w:t>1</w:t>
      </w:r>
      <w:r w:rsidR="005716A2" w:rsidRPr="0010642D">
        <w:rPr>
          <w:rFonts w:ascii="Times New Roman" w:hAnsi="Times New Roman" w:cs="Times New Roman"/>
          <w:b/>
          <w:bCs/>
          <w:sz w:val="28"/>
          <w:szCs w:val="28"/>
        </w:rPr>
        <w:t>1</w:t>
      </w:r>
      <w:r w:rsidRPr="0010642D">
        <w:rPr>
          <w:rFonts w:ascii="Times New Roman" w:hAnsi="Times New Roman" w:cs="Times New Roman"/>
          <w:b/>
          <w:bCs/>
          <w:sz w:val="28"/>
          <w:szCs w:val="28"/>
        </w:rPr>
        <w:t>. Кидки задньою підніжкою 10 разів.</w:t>
      </w:r>
      <w:r w:rsidRPr="005716A2">
        <w:rPr>
          <w:rFonts w:ascii="Times New Roman" w:hAnsi="Times New Roman" w:cs="Times New Roman"/>
          <w:sz w:val="28"/>
          <w:szCs w:val="28"/>
        </w:rPr>
        <w:t xml:space="preserve"> Тест, що часто застосовується в практиці наукових досліджень з боротьби, включає виконання десяти кидків </w:t>
      </w:r>
      <w:r w:rsidRPr="005716A2">
        <w:rPr>
          <w:rFonts w:ascii="Times New Roman" w:hAnsi="Times New Roman" w:cs="Times New Roman"/>
          <w:sz w:val="28"/>
          <w:szCs w:val="28"/>
        </w:rPr>
        <w:lastRenderedPageBreak/>
        <w:t xml:space="preserve">задньою підніжкою з різними партнерами приблизно рівної ваги (± 3 кг) у можливо більш високому темпі. У ході проведення тестування експертна група високої кваліфікації оцінювала кожен кидок і зараховувала його лише в тому випадку, якщо він проводився не нижче, ніж на оцінку «задовільно». </w:t>
      </w:r>
    </w:p>
    <w:p w14:paraId="5F22A28D" w14:textId="77777777" w:rsidR="00766B21" w:rsidRDefault="00546C16" w:rsidP="00766B21">
      <w:pPr>
        <w:spacing w:after="0" w:line="360" w:lineRule="auto"/>
        <w:jc w:val="both"/>
        <w:rPr>
          <w:rFonts w:ascii="Times New Roman" w:hAnsi="Times New Roman" w:cs="Times New Roman"/>
          <w:sz w:val="28"/>
          <w:szCs w:val="28"/>
        </w:rPr>
      </w:pPr>
      <w:r w:rsidRPr="0010642D">
        <w:rPr>
          <w:rFonts w:ascii="Times New Roman" w:hAnsi="Times New Roman" w:cs="Times New Roman"/>
          <w:b/>
          <w:bCs/>
          <w:sz w:val="28"/>
          <w:szCs w:val="28"/>
        </w:rPr>
        <w:t>1</w:t>
      </w:r>
      <w:r w:rsidR="005716A2" w:rsidRPr="0010642D">
        <w:rPr>
          <w:rFonts w:ascii="Times New Roman" w:hAnsi="Times New Roman" w:cs="Times New Roman"/>
          <w:b/>
          <w:bCs/>
          <w:sz w:val="28"/>
          <w:szCs w:val="28"/>
        </w:rPr>
        <w:t>2</w:t>
      </w:r>
      <w:r w:rsidRPr="0010642D">
        <w:rPr>
          <w:rFonts w:ascii="Times New Roman" w:hAnsi="Times New Roman" w:cs="Times New Roman"/>
          <w:b/>
          <w:bCs/>
          <w:sz w:val="28"/>
          <w:szCs w:val="28"/>
        </w:rPr>
        <w:t>. Кидки через спину 10 разів.</w:t>
      </w:r>
      <w:r w:rsidRPr="005716A2">
        <w:rPr>
          <w:rFonts w:ascii="Times New Roman" w:hAnsi="Times New Roman" w:cs="Times New Roman"/>
          <w:sz w:val="28"/>
          <w:szCs w:val="28"/>
        </w:rPr>
        <w:t xml:space="preserve"> Процедура тестування з цього тесту проходила у повній аналогії з попередньою та полягала у виконанні десяти кидків через спину з різними партнерами, завданням провести їх у високому темпі та досить якісно. Група експертів контролювала техніку виконання цих кидків та стежила за тим, щоб вони проводилися без грубих помилок. </w:t>
      </w:r>
    </w:p>
    <w:p w14:paraId="3480F513" w14:textId="405A3150" w:rsidR="00766B21" w:rsidRPr="00766B21" w:rsidRDefault="00766B21" w:rsidP="00766B21">
      <w:pPr>
        <w:spacing w:after="0" w:line="360" w:lineRule="auto"/>
        <w:jc w:val="both"/>
        <w:rPr>
          <w:rFonts w:ascii="Times New Roman" w:hAnsi="Times New Roman" w:cs="Times New Roman"/>
          <w:sz w:val="28"/>
          <w:szCs w:val="28"/>
        </w:rPr>
      </w:pPr>
      <w:r w:rsidRPr="00766B21">
        <w:rPr>
          <w:rFonts w:ascii="Times New Roman" w:hAnsi="Times New Roman" w:cs="Times New Roman"/>
          <w:b/>
          <w:bCs/>
          <w:sz w:val="28"/>
          <w:szCs w:val="28"/>
        </w:rPr>
        <w:t>13. Для учасників віком від 36 до 50 років розраховується ІМТ.</w:t>
      </w:r>
      <w:r w:rsidRPr="00766B21">
        <w:rPr>
          <w:rFonts w:ascii="Times New Roman" w:hAnsi="Times New Roman" w:cs="Times New Roman"/>
          <w:sz w:val="28"/>
          <w:szCs w:val="28"/>
        </w:rPr>
        <w:t xml:space="preserve"> </w:t>
      </w:r>
      <w:bookmarkStart w:id="42" w:name="n149"/>
      <w:bookmarkEnd w:id="42"/>
      <w:r w:rsidRPr="00766B21">
        <w:rPr>
          <w:rFonts w:ascii="Times New Roman" w:hAnsi="Times New Roman" w:cs="Times New Roman"/>
          <w:sz w:val="28"/>
          <w:szCs w:val="28"/>
        </w:rPr>
        <w:t>ІМТ дає змогу визначити ступінь відповідності маси тіла людини її зросту та оцінити, чи є маса недостатньою, нормальною або надлишковою.</w:t>
      </w:r>
    </w:p>
    <w:p w14:paraId="5537171E" w14:textId="712F84AF" w:rsidR="00484334" w:rsidRPr="00484334" w:rsidRDefault="00484334" w:rsidP="002A170D">
      <w:pPr>
        <w:spacing w:after="0" w:line="360" w:lineRule="auto"/>
        <w:jc w:val="both"/>
        <w:rPr>
          <w:rFonts w:ascii="Times New Roman" w:hAnsi="Times New Roman" w:cs="Times New Roman"/>
          <w:sz w:val="28"/>
          <w:szCs w:val="28"/>
        </w:rPr>
      </w:pPr>
      <w:bookmarkStart w:id="43" w:name="n150"/>
      <w:bookmarkEnd w:id="43"/>
      <w:r>
        <w:rPr>
          <w:rFonts w:ascii="Times New Roman" w:hAnsi="Times New Roman" w:cs="Times New Roman"/>
          <w:b/>
          <w:bCs/>
          <w:sz w:val="28"/>
          <w:szCs w:val="28"/>
        </w:rPr>
        <w:tab/>
      </w:r>
      <w:r w:rsidR="00546C16" w:rsidRPr="00484334">
        <w:rPr>
          <w:rFonts w:ascii="Times New Roman" w:hAnsi="Times New Roman" w:cs="Times New Roman"/>
          <w:b/>
          <w:bCs/>
          <w:sz w:val="28"/>
          <w:szCs w:val="28"/>
        </w:rPr>
        <w:t>Аналіз відеозаписів та протоколів змагальних сутичок.</w:t>
      </w:r>
      <w:r w:rsidR="00546C16" w:rsidRPr="00484334">
        <w:rPr>
          <w:rFonts w:ascii="Times New Roman" w:hAnsi="Times New Roman" w:cs="Times New Roman"/>
          <w:sz w:val="28"/>
          <w:szCs w:val="28"/>
        </w:rPr>
        <w:t xml:space="preserve"> В ході експериментальної частини дослідження здійснювалися відеозапис, спостереження та аналіз протоколів змагань дзюдоїстів з подальшим розрахунком спортивно-технічних показників змагальної діяльності. При цьому фіксувалися всі дії, які проводять спортсмени в кожній сутичці, якість </w:t>
      </w:r>
      <w:proofErr w:type="spellStart"/>
      <w:r w:rsidR="00546C16" w:rsidRPr="00484334">
        <w:rPr>
          <w:rFonts w:ascii="Times New Roman" w:hAnsi="Times New Roman" w:cs="Times New Roman"/>
          <w:sz w:val="28"/>
          <w:szCs w:val="28"/>
        </w:rPr>
        <w:t>перемог</w:t>
      </w:r>
      <w:proofErr w:type="spellEnd"/>
      <w:r w:rsidR="00546C16" w:rsidRPr="00484334">
        <w:rPr>
          <w:rFonts w:ascii="Times New Roman" w:hAnsi="Times New Roman" w:cs="Times New Roman"/>
          <w:sz w:val="28"/>
          <w:szCs w:val="28"/>
        </w:rPr>
        <w:t>, включаючи найбільш видовищні перемоги «</w:t>
      </w:r>
      <w:proofErr w:type="spellStart"/>
      <w:r w:rsidR="00546C16" w:rsidRPr="00484334">
        <w:rPr>
          <w:rFonts w:ascii="Times New Roman" w:hAnsi="Times New Roman" w:cs="Times New Roman"/>
          <w:sz w:val="28"/>
          <w:szCs w:val="28"/>
        </w:rPr>
        <w:t>іпон</w:t>
      </w:r>
      <w:proofErr w:type="spellEnd"/>
      <w:r w:rsidR="00546C16" w:rsidRPr="00484334">
        <w:rPr>
          <w:rFonts w:ascii="Times New Roman" w:hAnsi="Times New Roman" w:cs="Times New Roman"/>
          <w:sz w:val="28"/>
          <w:szCs w:val="28"/>
        </w:rPr>
        <w:t xml:space="preserve">», результати та тривалість поєдинків. </w:t>
      </w:r>
    </w:p>
    <w:p w14:paraId="51AED301" w14:textId="42AAD559" w:rsidR="007B4897" w:rsidRPr="00484334" w:rsidRDefault="00484334" w:rsidP="00A41F6E">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546C16" w:rsidRPr="00484334">
        <w:rPr>
          <w:rFonts w:ascii="Times New Roman" w:hAnsi="Times New Roman" w:cs="Times New Roman"/>
          <w:b/>
          <w:bCs/>
          <w:sz w:val="28"/>
          <w:szCs w:val="28"/>
        </w:rPr>
        <w:t>Педагогічний експеримент</w:t>
      </w:r>
      <w:r w:rsidR="00546C16" w:rsidRPr="00484334">
        <w:rPr>
          <w:rFonts w:ascii="Times New Roman" w:hAnsi="Times New Roman" w:cs="Times New Roman"/>
          <w:sz w:val="28"/>
          <w:szCs w:val="28"/>
        </w:rPr>
        <w:t xml:space="preserve">. </w:t>
      </w:r>
    </w:p>
    <w:p w14:paraId="2B5D9431" w14:textId="284C539B" w:rsidR="0070600E" w:rsidRDefault="00484334" w:rsidP="00A41F6E">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A14F13" w:rsidRPr="00A14F13">
        <w:rPr>
          <w:rFonts w:ascii="Times New Roman" w:hAnsi="Times New Roman" w:cs="Times New Roman"/>
          <w:sz w:val="28"/>
          <w:szCs w:val="28"/>
        </w:rPr>
        <w:t>Однією з основних методів дослідження у сфері спортивної педагогіки є педагогічний експеримент.</w:t>
      </w:r>
      <w:r>
        <w:rPr>
          <w:rFonts w:ascii="Times New Roman" w:hAnsi="Times New Roman" w:cs="Times New Roman"/>
          <w:sz w:val="28"/>
          <w:szCs w:val="28"/>
        </w:rPr>
        <w:tab/>
      </w:r>
      <w:r w:rsidR="00AB4207" w:rsidRPr="00AB4207">
        <w:rPr>
          <w:rFonts w:ascii="Times New Roman" w:hAnsi="Times New Roman" w:cs="Times New Roman"/>
          <w:sz w:val="28"/>
          <w:szCs w:val="28"/>
        </w:rPr>
        <w:t>Зміст експерименту, методи його проведення не повинні суперечити загальним принципам навчання та виховання. Неприпустимо вивчати методи тренування, вплив яких завдав би шкоди організму випробуваних</w:t>
      </w:r>
      <w:r w:rsidR="00476EDA">
        <w:rPr>
          <w:rFonts w:ascii="Times New Roman" w:hAnsi="Times New Roman" w:cs="Times New Roman"/>
          <w:sz w:val="28"/>
          <w:szCs w:val="28"/>
          <w:lang w:val="ru-RU"/>
        </w:rPr>
        <w:t>.</w:t>
      </w:r>
    </w:p>
    <w:p w14:paraId="7A3E930D" w14:textId="4FE4B7D6" w:rsidR="00840996" w:rsidRDefault="00F07207" w:rsidP="00DA7F6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76EDA" w:rsidRPr="00A14F13">
        <w:rPr>
          <w:rFonts w:ascii="Times New Roman" w:hAnsi="Times New Roman" w:cs="Times New Roman"/>
          <w:sz w:val="28"/>
          <w:szCs w:val="28"/>
        </w:rPr>
        <w:t>Дуже важливо перевірити дані, отримані у процесі експерименту, практично. Це підвищує їхню цінність і дозволяє вносити корективи в експеримент.</w:t>
      </w:r>
    </w:p>
    <w:p w14:paraId="146D7246" w14:textId="45C59FA0" w:rsidR="00737A9B" w:rsidRDefault="00737A9B" w:rsidP="00DA7F6B">
      <w:pPr>
        <w:spacing w:after="0" w:line="360" w:lineRule="auto"/>
        <w:jc w:val="both"/>
        <w:rPr>
          <w:rFonts w:ascii="Times New Roman" w:hAnsi="Times New Roman" w:cs="Times New Roman"/>
          <w:sz w:val="28"/>
          <w:szCs w:val="28"/>
        </w:rPr>
      </w:pPr>
    </w:p>
    <w:p w14:paraId="49899FCE" w14:textId="77777777" w:rsidR="00737A9B" w:rsidRDefault="00737A9B" w:rsidP="00DA7F6B">
      <w:pPr>
        <w:spacing w:after="0" w:line="360" w:lineRule="auto"/>
        <w:jc w:val="both"/>
        <w:rPr>
          <w:rFonts w:ascii="Times New Roman" w:hAnsi="Times New Roman" w:cs="Times New Roman"/>
          <w:sz w:val="28"/>
          <w:szCs w:val="28"/>
        </w:rPr>
      </w:pPr>
    </w:p>
    <w:p w14:paraId="3ACCDB4F" w14:textId="4C3FA30B" w:rsidR="00F07207" w:rsidRPr="00F07207" w:rsidRDefault="00F07207" w:rsidP="00DA7F6B">
      <w:pPr>
        <w:spacing w:after="0" w:line="360" w:lineRule="auto"/>
        <w:jc w:val="both"/>
        <w:rPr>
          <w:rFonts w:ascii="Times New Roman" w:hAnsi="Times New Roman" w:cs="Times New Roman"/>
          <w:b/>
          <w:bCs/>
          <w:sz w:val="28"/>
          <w:szCs w:val="28"/>
        </w:rPr>
      </w:pPr>
      <w:r w:rsidRPr="00F07207">
        <w:rPr>
          <w:rFonts w:ascii="Times New Roman" w:hAnsi="Times New Roman" w:cs="Times New Roman"/>
          <w:b/>
          <w:bCs/>
          <w:sz w:val="28"/>
          <w:szCs w:val="28"/>
        </w:rPr>
        <w:lastRenderedPageBreak/>
        <w:t>2.2. Організація дослідження</w:t>
      </w:r>
    </w:p>
    <w:p w14:paraId="7730A7E1" w14:textId="70C6FDDC" w:rsidR="00F07207" w:rsidRPr="00F07207" w:rsidRDefault="00C824E4" w:rsidP="00F0720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07207" w:rsidRPr="00F07207">
        <w:rPr>
          <w:rFonts w:ascii="Times New Roman" w:hAnsi="Times New Roman" w:cs="Times New Roman"/>
          <w:sz w:val="28"/>
          <w:szCs w:val="28"/>
        </w:rPr>
        <w:t>Організація дослідження передбачала вирішення поставлених у ньому завдань поетапно, протягом 202</w:t>
      </w:r>
      <w:r w:rsidR="000237A8">
        <w:rPr>
          <w:rFonts w:ascii="Times New Roman" w:hAnsi="Times New Roman" w:cs="Times New Roman"/>
          <w:sz w:val="28"/>
          <w:szCs w:val="28"/>
        </w:rPr>
        <w:t>3-2024 років</w:t>
      </w:r>
      <w:r w:rsidR="00F07207" w:rsidRPr="00F07207">
        <w:rPr>
          <w:rFonts w:ascii="Times New Roman" w:hAnsi="Times New Roman" w:cs="Times New Roman"/>
          <w:sz w:val="28"/>
          <w:szCs w:val="28"/>
        </w:rPr>
        <w:t>.</w:t>
      </w:r>
    </w:p>
    <w:p w14:paraId="20A56A23" w14:textId="38072EF2" w:rsidR="00F07207" w:rsidRPr="00F07207" w:rsidRDefault="00C824E4" w:rsidP="00F0720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07207" w:rsidRPr="00F07207">
        <w:rPr>
          <w:rFonts w:ascii="Times New Roman" w:hAnsi="Times New Roman" w:cs="Times New Roman"/>
          <w:sz w:val="28"/>
          <w:szCs w:val="28"/>
        </w:rPr>
        <w:t>На першому етапі (</w:t>
      </w:r>
      <w:r w:rsidR="000237A8">
        <w:rPr>
          <w:rFonts w:ascii="Times New Roman" w:hAnsi="Times New Roman" w:cs="Times New Roman"/>
          <w:sz w:val="28"/>
          <w:szCs w:val="28"/>
        </w:rPr>
        <w:t>жовтень</w:t>
      </w:r>
      <w:r w:rsidR="00F07207" w:rsidRPr="00F07207">
        <w:rPr>
          <w:rFonts w:ascii="Times New Roman" w:hAnsi="Times New Roman" w:cs="Times New Roman"/>
          <w:sz w:val="28"/>
          <w:szCs w:val="28"/>
        </w:rPr>
        <w:t>-</w:t>
      </w:r>
      <w:r w:rsidR="000237A8">
        <w:rPr>
          <w:rFonts w:ascii="Times New Roman" w:hAnsi="Times New Roman" w:cs="Times New Roman"/>
          <w:sz w:val="28"/>
          <w:szCs w:val="28"/>
        </w:rPr>
        <w:t>грудень</w:t>
      </w:r>
      <w:r w:rsidR="00F07207" w:rsidRPr="00F07207">
        <w:rPr>
          <w:rFonts w:ascii="Times New Roman" w:hAnsi="Times New Roman" w:cs="Times New Roman"/>
          <w:sz w:val="28"/>
          <w:szCs w:val="28"/>
        </w:rPr>
        <w:t xml:space="preserve"> 202</w:t>
      </w:r>
      <w:r w:rsidR="000237A8">
        <w:rPr>
          <w:rFonts w:ascii="Times New Roman" w:hAnsi="Times New Roman" w:cs="Times New Roman"/>
          <w:sz w:val="28"/>
          <w:szCs w:val="28"/>
        </w:rPr>
        <w:t>3</w:t>
      </w:r>
      <w:r w:rsidR="00F07207" w:rsidRPr="00F07207">
        <w:rPr>
          <w:rFonts w:ascii="Times New Roman" w:hAnsi="Times New Roman" w:cs="Times New Roman"/>
          <w:sz w:val="28"/>
          <w:szCs w:val="28"/>
        </w:rPr>
        <w:t xml:space="preserve">) вивчалися питання щодо актуальності обраної теми, окреслено об’єкт і предмет досліджень, визначено мету і сформульовано завдання. Стан проблеми досліджували шляхом аналізу та узагальнення наукової та науково-методичної літератури, а також аналізувався зміст побудови занять </w:t>
      </w:r>
      <w:r w:rsidR="000237A8">
        <w:rPr>
          <w:rFonts w:ascii="Times New Roman" w:hAnsi="Times New Roman" w:cs="Times New Roman"/>
          <w:sz w:val="28"/>
          <w:szCs w:val="28"/>
        </w:rPr>
        <w:t xml:space="preserve">з </w:t>
      </w:r>
      <w:r w:rsidR="00363F15">
        <w:rPr>
          <w:rFonts w:ascii="Times New Roman" w:hAnsi="Times New Roman" w:cs="Times New Roman"/>
          <w:sz w:val="28"/>
          <w:szCs w:val="28"/>
        </w:rPr>
        <w:t>в</w:t>
      </w:r>
      <w:r w:rsidR="000237A8">
        <w:rPr>
          <w:rFonts w:ascii="Times New Roman" w:hAnsi="Times New Roman" w:cs="Times New Roman"/>
          <w:sz w:val="28"/>
          <w:szCs w:val="28"/>
        </w:rPr>
        <w:t xml:space="preserve">провадженням </w:t>
      </w:r>
      <w:r w:rsidR="00F07207" w:rsidRPr="00F07207">
        <w:rPr>
          <w:rFonts w:ascii="Times New Roman" w:hAnsi="Times New Roman" w:cs="Times New Roman"/>
          <w:sz w:val="28"/>
          <w:szCs w:val="28"/>
        </w:rPr>
        <w:t>силов</w:t>
      </w:r>
      <w:r w:rsidR="000237A8">
        <w:rPr>
          <w:rFonts w:ascii="Times New Roman" w:hAnsi="Times New Roman" w:cs="Times New Roman"/>
          <w:sz w:val="28"/>
          <w:szCs w:val="28"/>
        </w:rPr>
        <w:t>их вправ</w:t>
      </w:r>
      <w:r w:rsidR="00F07207" w:rsidRPr="00F07207">
        <w:rPr>
          <w:rFonts w:ascii="Times New Roman" w:hAnsi="Times New Roman" w:cs="Times New Roman"/>
          <w:sz w:val="28"/>
          <w:szCs w:val="28"/>
        </w:rPr>
        <w:t xml:space="preserve"> </w:t>
      </w:r>
      <w:r w:rsidR="00363F15">
        <w:rPr>
          <w:rFonts w:ascii="Times New Roman" w:hAnsi="Times New Roman" w:cs="Times New Roman"/>
          <w:sz w:val="28"/>
          <w:szCs w:val="28"/>
        </w:rPr>
        <w:t xml:space="preserve">для </w:t>
      </w:r>
      <w:r w:rsidR="00F07207" w:rsidRPr="00F07207">
        <w:rPr>
          <w:rFonts w:ascii="Times New Roman" w:hAnsi="Times New Roman" w:cs="Times New Roman"/>
          <w:sz w:val="28"/>
          <w:szCs w:val="28"/>
        </w:rPr>
        <w:t xml:space="preserve">чоловіків   віку </w:t>
      </w:r>
      <w:r w:rsidR="000237A8">
        <w:rPr>
          <w:rFonts w:ascii="Times New Roman" w:hAnsi="Times New Roman" w:cs="Times New Roman"/>
          <w:sz w:val="28"/>
          <w:szCs w:val="28"/>
        </w:rPr>
        <w:t xml:space="preserve">45-49 років, 50-54 та 55-59 років, </w:t>
      </w:r>
      <w:r w:rsidR="00F07207" w:rsidRPr="00F07207">
        <w:rPr>
          <w:rFonts w:ascii="Times New Roman" w:hAnsi="Times New Roman" w:cs="Times New Roman"/>
          <w:sz w:val="28"/>
          <w:szCs w:val="28"/>
        </w:rPr>
        <w:t xml:space="preserve">протягом підготовчого </w:t>
      </w:r>
      <w:r w:rsidR="009E193E">
        <w:rPr>
          <w:rFonts w:ascii="Times New Roman" w:hAnsi="Times New Roman" w:cs="Times New Roman"/>
          <w:sz w:val="28"/>
          <w:szCs w:val="28"/>
        </w:rPr>
        <w:t xml:space="preserve">та змагального </w:t>
      </w:r>
      <w:r w:rsidR="00F07207" w:rsidRPr="00F07207">
        <w:rPr>
          <w:rFonts w:ascii="Times New Roman" w:hAnsi="Times New Roman" w:cs="Times New Roman"/>
          <w:sz w:val="28"/>
          <w:szCs w:val="28"/>
        </w:rPr>
        <w:t>період</w:t>
      </w:r>
      <w:r w:rsidR="009E193E">
        <w:rPr>
          <w:rFonts w:ascii="Times New Roman" w:hAnsi="Times New Roman" w:cs="Times New Roman"/>
          <w:sz w:val="28"/>
          <w:szCs w:val="28"/>
        </w:rPr>
        <w:t>ів</w:t>
      </w:r>
      <w:r w:rsidR="00F07207" w:rsidRPr="00F07207">
        <w:rPr>
          <w:rFonts w:ascii="Times New Roman" w:hAnsi="Times New Roman" w:cs="Times New Roman"/>
          <w:sz w:val="28"/>
          <w:szCs w:val="28"/>
        </w:rPr>
        <w:t xml:space="preserve"> тренувань</w:t>
      </w:r>
      <w:r w:rsidR="000237A8">
        <w:rPr>
          <w:rFonts w:ascii="Times New Roman" w:hAnsi="Times New Roman" w:cs="Times New Roman"/>
          <w:sz w:val="28"/>
          <w:szCs w:val="28"/>
        </w:rPr>
        <w:t xml:space="preserve"> у річному циклі у боротьбі дзюдо</w:t>
      </w:r>
      <w:r w:rsidR="00F07207" w:rsidRPr="00F07207">
        <w:rPr>
          <w:rFonts w:ascii="Times New Roman" w:hAnsi="Times New Roman" w:cs="Times New Roman"/>
          <w:sz w:val="28"/>
          <w:szCs w:val="28"/>
        </w:rPr>
        <w:t>. Здійснювався підбір методів дослідження, розроблялися опитувальники для учасників дослідження.</w:t>
      </w:r>
    </w:p>
    <w:p w14:paraId="04E57CE3" w14:textId="6734ECFF" w:rsidR="00F07207" w:rsidRPr="00F07207" w:rsidRDefault="003A723D" w:rsidP="00F0720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07207" w:rsidRPr="00F07207">
        <w:rPr>
          <w:rFonts w:ascii="Times New Roman" w:hAnsi="Times New Roman" w:cs="Times New Roman"/>
          <w:sz w:val="28"/>
          <w:szCs w:val="28"/>
        </w:rPr>
        <w:t>На другому етапі (</w:t>
      </w:r>
      <w:r w:rsidR="000237A8">
        <w:rPr>
          <w:rFonts w:ascii="Times New Roman" w:hAnsi="Times New Roman" w:cs="Times New Roman"/>
          <w:sz w:val="28"/>
          <w:szCs w:val="28"/>
        </w:rPr>
        <w:t>січень</w:t>
      </w:r>
      <w:r w:rsidR="00F07207" w:rsidRPr="00F07207">
        <w:rPr>
          <w:rFonts w:ascii="Times New Roman" w:hAnsi="Times New Roman" w:cs="Times New Roman"/>
          <w:sz w:val="28"/>
          <w:szCs w:val="28"/>
        </w:rPr>
        <w:t xml:space="preserve"> 202</w:t>
      </w:r>
      <w:r w:rsidR="000237A8">
        <w:rPr>
          <w:rFonts w:ascii="Times New Roman" w:hAnsi="Times New Roman" w:cs="Times New Roman"/>
          <w:sz w:val="28"/>
          <w:szCs w:val="28"/>
        </w:rPr>
        <w:t>4</w:t>
      </w:r>
      <w:r w:rsidR="00F07207" w:rsidRPr="00F07207">
        <w:rPr>
          <w:rFonts w:ascii="Times New Roman" w:hAnsi="Times New Roman" w:cs="Times New Roman"/>
          <w:sz w:val="28"/>
          <w:szCs w:val="28"/>
        </w:rPr>
        <w:t xml:space="preserve"> – червень 202</w:t>
      </w:r>
      <w:r w:rsidR="000237A8">
        <w:rPr>
          <w:rFonts w:ascii="Times New Roman" w:hAnsi="Times New Roman" w:cs="Times New Roman"/>
          <w:sz w:val="28"/>
          <w:szCs w:val="28"/>
        </w:rPr>
        <w:t>4</w:t>
      </w:r>
      <w:r w:rsidR="00F07207" w:rsidRPr="00F07207">
        <w:rPr>
          <w:rFonts w:ascii="Times New Roman" w:hAnsi="Times New Roman" w:cs="Times New Roman"/>
          <w:sz w:val="28"/>
          <w:szCs w:val="28"/>
        </w:rPr>
        <w:t xml:space="preserve">) проведено дослідження процесу планування та керування </w:t>
      </w:r>
      <w:r w:rsidR="000237A8">
        <w:rPr>
          <w:rFonts w:ascii="Times New Roman" w:hAnsi="Times New Roman" w:cs="Times New Roman"/>
          <w:sz w:val="28"/>
          <w:szCs w:val="28"/>
        </w:rPr>
        <w:t>силовою</w:t>
      </w:r>
      <w:r w:rsidR="00F07207" w:rsidRPr="00F07207">
        <w:rPr>
          <w:rFonts w:ascii="Times New Roman" w:hAnsi="Times New Roman" w:cs="Times New Roman"/>
          <w:sz w:val="28"/>
          <w:szCs w:val="28"/>
        </w:rPr>
        <w:t xml:space="preserve">-програмою для </w:t>
      </w:r>
      <w:r w:rsidR="000237A8">
        <w:rPr>
          <w:rFonts w:ascii="Times New Roman" w:hAnsi="Times New Roman" w:cs="Times New Roman"/>
          <w:sz w:val="28"/>
          <w:szCs w:val="28"/>
        </w:rPr>
        <w:t>дзюдоїстів -ветеранів спорту</w:t>
      </w:r>
      <w:r w:rsidR="00F07207" w:rsidRPr="00F07207">
        <w:rPr>
          <w:rFonts w:ascii="Times New Roman" w:hAnsi="Times New Roman" w:cs="Times New Roman"/>
          <w:sz w:val="28"/>
          <w:szCs w:val="28"/>
        </w:rPr>
        <w:t>. Завдання полягало також  у вивченні впливу силов</w:t>
      </w:r>
      <w:r w:rsidR="00256413">
        <w:rPr>
          <w:rFonts w:ascii="Times New Roman" w:hAnsi="Times New Roman" w:cs="Times New Roman"/>
          <w:sz w:val="28"/>
          <w:szCs w:val="28"/>
        </w:rPr>
        <w:t>их вправ</w:t>
      </w:r>
      <w:r w:rsidR="00F07207" w:rsidRPr="00F07207">
        <w:rPr>
          <w:rFonts w:ascii="Times New Roman" w:hAnsi="Times New Roman" w:cs="Times New Roman"/>
          <w:sz w:val="28"/>
          <w:szCs w:val="28"/>
        </w:rPr>
        <w:t xml:space="preserve"> на </w:t>
      </w:r>
      <w:r w:rsidR="00256413">
        <w:rPr>
          <w:rFonts w:ascii="Times New Roman" w:hAnsi="Times New Roman" w:cs="Times New Roman"/>
          <w:sz w:val="28"/>
          <w:szCs w:val="28"/>
        </w:rPr>
        <w:t>загальну фізичну підготовленість спортсменів</w:t>
      </w:r>
      <w:r w:rsidR="00F07207" w:rsidRPr="00F07207">
        <w:rPr>
          <w:rFonts w:ascii="Times New Roman" w:hAnsi="Times New Roman" w:cs="Times New Roman"/>
          <w:sz w:val="28"/>
          <w:szCs w:val="28"/>
        </w:rPr>
        <w:t>. Досліджено вплив заняття силови</w:t>
      </w:r>
      <w:r w:rsidR="00256413">
        <w:rPr>
          <w:rFonts w:ascii="Times New Roman" w:hAnsi="Times New Roman" w:cs="Times New Roman"/>
          <w:sz w:val="28"/>
          <w:szCs w:val="28"/>
        </w:rPr>
        <w:t>ми вправ</w:t>
      </w:r>
      <w:r>
        <w:rPr>
          <w:rFonts w:ascii="Times New Roman" w:hAnsi="Times New Roman" w:cs="Times New Roman"/>
          <w:sz w:val="28"/>
          <w:szCs w:val="28"/>
        </w:rPr>
        <w:t>а</w:t>
      </w:r>
      <w:r w:rsidR="00256413">
        <w:rPr>
          <w:rFonts w:ascii="Times New Roman" w:hAnsi="Times New Roman" w:cs="Times New Roman"/>
          <w:sz w:val="28"/>
          <w:szCs w:val="28"/>
        </w:rPr>
        <w:t>ми</w:t>
      </w:r>
      <w:r w:rsidR="00F07207" w:rsidRPr="00F07207">
        <w:rPr>
          <w:rFonts w:ascii="Times New Roman" w:hAnsi="Times New Roman" w:cs="Times New Roman"/>
          <w:sz w:val="28"/>
          <w:szCs w:val="28"/>
        </w:rPr>
        <w:t xml:space="preserve"> на чоловіків першого зрілого віку протягом підготовчого періоду тренувань. Паралельно з цим проводилось  анкетування </w:t>
      </w:r>
      <w:r w:rsidR="00256413">
        <w:rPr>
          <w:rFonts w:ascii="Times New Roman" w:hAnsi="Times New Roman" w:cs="Times New Roman"/>
          <w:sz w:val="28"/>
          <w:szCs w:val="28"/>
        </w:rPr>
        <w:t xml:space="preserve">спортсменів і тренерів членів федерації дзюдо України. </w:t>
      </w:r>
    </w:p>
    <w:p w14:paraId="3EEF5451" w14:textId="53ACE4B2" w:rsidR="00363F15" w:rsidRPr="00F07207" w:rsidRDefault="003A723D" w:rsidP="00F0720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07207" w:rsidRPr="00F07207">
        <w:rPr>
          <w:rFonts w:ascii="Times New Roman" w:hAnsi="Times New Roman" w:cs="Times New Roman"/>
          <w:sz w:val="28"/>
          <w:szCs w:val="28"/>
        </w:rPr>
        <w:t xml:space="preserve">На третьому етапі (липень – </w:t>
      </w:r>
      <w:proofErr w:type="spellStart"/>
      <w:r w:rsidR="00256413">
        <w:rPr>
          <w:rFonts w:ascii="Times New Roman" w:hAnsi="Times New Roman" w:cs="Times New Roman"/>
          <w:sz w:val="28"/>
          <w:szCs w:val="28"/>
        </w:rPr>
        <w:t>груднь</w:t>
      </w:r>
      <w:proofErr w:type="spellEnd"/>
      <w:r w:rsidR="00F07207" w:rsidRPr="00F07207">
        <w:rPr>
          <w:rFonts w:ascii="Times New Roman" w:hAnsi="Times New Roman" w:cs="Times New Roman"/>
          <w:sz w:val="28"/>
          <w:szCs w:val="28"/>
        </w:rPr>
        <w:t xml:space="preserve"> 202</w:t>
      </w:r>
      <w:r w:rsidR="00256413">
        <w:rPr>
          <w:rFonts w:ascii="Times New Roman" w:hAnsi="Times New Roman" w:cs="Times New Roman"/>
          <w:sz w:val="28"/>
          <w:szCs w:val="28"/>
        </w:rPr>
        <w:t>4</w:t>
      </w:r>
      <w:r w:rsidR="00F07207" w:rsidRPr="00F07207">
        <w:rPr>
          <w:rFonts w:ascii="Times New Roman" w:hAnsi="Times New Roman" w:cs="Times New Roman"/>
          <w:sz w:val="28"/>
          <w:szCs w:val="28"/>
        </w:rPr>
        <w:t xml:space="preserve">) </w:t>
      </w:r>
      <w:r w:rsidR="00363F15" w:rsidRPr="00363F15">
        <w:rPr>
          <w:rFonts w:ascii="Times New Roman" w:hAnsi="Times New Roman" w:cs="Times New Roman"/>
          <w:sz w:val="28"/>
          <w:szCs w:val="28"/>
        </w:rPr>
        <w:t xml:space="preserve">було опрацьовано дані </w:t>
      </w:r>
      <w:proofErr w:type="spellStart"/>
      <w:r w:rsidR="00363F15" w:rsidRPr="00363F15">
        <w:rPr>
          <w:rFonts w:ascii="Times New Roman" w:hAnsi="Times New Roman" w:cs="Times New Roman"/>
          <w:sz w:val="28"/>
          <w:szCs w:val="28"/>
        </w:rPr>
        <w:t>констатувально</w:t>
      </w:r>
      <w:r w:rsidR="00363F15">
        <w:rPr>
          <w:rFonts w:ascii="Times New Roman" w:hAnsi="Times New Roman" w:cs="Times New Roman"/>
          <w:sz w:val="28"/>
          <w:szCs w:val="28"/>
        </w:rPr>
        <w:t>го</w:t>
      </w:r>
      <w:proofErr w:type="spellEnd"/>
      <w:r w:rsidR="00363F15" w:rsidRPr="00363F15">
        <w:rPr>
          <w:rFonts w:ascii="Times New Roman" w:hAnsi="Times New Roman" w:cs="Times New Roman"/>
          <w:sz w:val="28"/>
          <w:szCs w:val="28"/>
        </w:rPr>
        <w:t xml:space="preserve"> дослідження та розроблено практичні рекомендації для впровадження засобів </w:t>
      </w:r>
      <w:proofErr w:type="spellStart"/>
      <w:r w:rsidR="00363F15" w:rsidRPr="00363F15">
        <w:rPr>
          <w:rFonts w:ascii="Times New Roman" w:hAnsi="Times New Roman" w:cs="Times New Roman"/>
          <w:sz w:val="28"/>
          <w:szCs w:val="28"/>
        </w:rPr>
        <w:t>кросфіт</w:t>
      </w:r>
      <w:r w:rsidR="00363F15">
        <w:rPr>
          <w:rFonts w:ascii="Times New Roman" w:hAnsi="Times New Roman" w:cs="Times New Roman"/>
          <w:sz w:val="28"/>
          <w:szCs w:val="28"/>
        </w:rPr>
        <w:t>у</w:t>
      </w:r>
      <w:proofErr w:type="spellEnd"/>
      <w:r w:rsidR="00363F15">
        <w:rPr>
          <w:rFonts w:ascii="Times New Roman" w:hAnsi="Times New Roman" w:cs="Times New Roman"/>
          <w:sz w:val="28"/>
          <w:szCs w:val="28"/>
        </w:rPr>
        <w:t xml:space="preserve"> з акцентом на силові вправи </w:t>
      </w:r>
      <w:r w:rsidR="00363F15" w:rsidRPr="00363F15">
        <w:rPr>
          <w:rFonts w:ascii="Times New Roman" w:hAnsi="Times New Roman" w:cs="Times New Roman"/>
          <w:sz w:val="28"/>
          <w:szCs w:val="28"/>
        </w:rPr>
        <w:t xml:space="preserve"> в тренувальний процес дзюдоїстів</w:t>
      </w:r>
      <w:r w:rsidR="00363F15">
        <w:rPr>
          <w:rFonts w:ascii="Times New Roman" w:hAnsi="Times New Roman" w:cs="Times New Roman"/>
          <w:sz w:val="28"/>
          <w:szCs w:val="28"/>
        </w:rPr>
        <w:t>,</w:t>
      </w:r>
      <w:r w:rsidR="00363F15" w:rsidRPr="00363F15">
        <w:rPr>
          <w:rFonts w:ascii="Times New Roman" w:hAnsi="Times New Roman" w:cs="Times New Roman"/>
          <w:sz w:val="28"/>
          <w:szCs w:val="28"/>
        </w:rPr>
        <w:t xml:space="preserve"> </w:t>
      </w:r>
      <w:r w:rsidR="00F07207" w:rsidRPr="00F07207">
        <w:rPr>
          <w:rFonts w:ascii="Times New Roman" w:hAnsi="Times New Roman" w:cs="Times New Roman"/>
          <w:sz w:val="28"/>
          <w:szCs w:val="28"/>
        </w:rPr>
        <w:t>підготовлено висновки, здійснено оформлення роботи, підготовлено роботу до захисту</w:t>
      </w:r>
      <w:r w:rsidR="00D4170C">
        <w:rPr>
          <w:rFonts w:ascii="Times New Roman" w:hAnsi="Times New Roman" w:cs="Times New Roman"/>
          <w:sz w:val="28"/>
          <w:szCs w:val="28"/>
        </w:rPr>
        <w:t xml:space="preserve"> </w:t>
      </w:r>
      <w:r w:rsidR="00D4170C" w:rsidRPr="00D4170C">
        <w:rPr>
          <w:rFonts w:ascii="Times New Roman" w:hAnsi="Times New Roman" w:cs="Times New Roman"/>
          <w:sz w:val="28"/>
          <w:szCs w:val="28"/>
        </w:rPr>
        <w:t>та впровадження результатів дослідження у практику дзюдо.</w:t>
      </w:r>
      <w:r w:rsidR="005054D6">
        <w:rPr>
          <w:rFonts w:ascii="Times New Roman" w:hAnsi="Times New Roman" w:cs="Times New Roman"/>
          <w:sz w:val="28"/>
          <w:szCs w:val="28"/>
        </w:rPr>
        <w:t xml:space="preserve"> </w:t>
      </w:r>
    </w:p>
    <w:p w14:paraId="67A146C1" w14:textId="23F6678E" w:rsidR="00F07207" w:rsidRPr="00A14F13" w:rsidRDefault="002D4744" w:rsidP="00F0720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07207" w:rsidRPr="00F07207">
        <w:rPr>
          <w:rFonts w:ascii="Times New Roman" w:hAnsi="Times New Roman" w:cs="Times New Roman"/>
          <w:sz w:val="28"/>
          <w:szCs w:val="28"/>
        </w:rPr>
        <w:t>Базою дослідження ста</w:t>
      </w:r>
      <w:r w:rsidR="00256413">
        <w:rPr>
          <w:rFonts w:ascii="Times New Roman" w:hAnsi="Times New Roman" w:cs="Times New Roman"/>
          <w:sz w:val="28"/>
          <w:szCs w:val="28"/>
        </w:rPr>
        <w:t>в</w:t>
      </w:r>
      <w:r w:rsidR="00F07207" w:rsidRPr="00F07207">
        <w:rPr>
          <w:rFonts w:ascii="Times New Roman" w:hAnsi="Times New Roman" w:cs="Times New Roman"/>
          <w:sz w:val="28"/>
          <w:szCs w:val="28"/>
        </w:rPr>
        <w:t xml:space="preserve"> </w:t>
      </w:r>
      <w:r w:rsidR="00256413">
        <w:rPr>
          <w:rFonts w:ascii="Times New Roman" w:hAnsi="Times New Roman" w:cs="Times New Roman"/>
          <w:sz w:val="28"/>
          <w:szCs w:val="28"/>
        </w:rPr>
        <w:t>спортивний клуб єдиноборств</w:t>
      </w:r>
      <w:r>
        <w:rPr>
          <w:rFonts w:ascii="Times New Roman" w:hAnsi="Times New Roman" w:cs="Times New Roman"/>
          <w:sz w:val="28"/>
          <w:szCs w:val="28"/>
        </w:rPr>
        <w:t xml:space="preserve"> у м. Полтава</w:t>
      </w:r>
      <w:r w:rsidR="00F07207" w:rsidRPr="00F07207">
        <w:rPr>
          <w:rFonts w:ascii="Times New Roman" w:hAnsi="Times New Roman" w:cs="Times New Roman"/>
          <w:sz w:val="28"/>
          <w:szCs w:val="28"/>
        </w:rPr>
        <w:t xml:space="preserve">. Контингент дослідження: </w:t>
      </w:r>
      <w:r w:rsidR="00256413">
        <w:rPr>
          <w:rFonts w:ascii="Times New Roman" w:hAnsi="Times New Roman" w:cs="Times New Roman"/>
          <w:sz w:val="28"/>
          <w:szCs w:val="28"/>
        </w:rPr>
        <w:t>12</w:t>
      </w:r>
      <w:r w:rsidR="00F07207" w:rsidRPr="00F07207">
        <w:rPr>
          <w:rFonts w:ascii="Times New Roman" w:hAnsi="Times New Roman" w:cs="Times New Roman"/>
          <w:sz w:val="28"/>
          <w:szCs w:val="28"/>
        </w:rPr>
        <w:t xml:space="preserve"> чоловіків першого зрілого віку, </w:t>
      </w:r>
      <w:r w:rsidR="00256413">
        <w:rPr>
          <w:rFonts w:ascii="Times New Roman" w:hAnsi="Times New Roman" w:cs="Times New Roman"/>
          <w:sz w:val="28"/>
          <w:szCs w:val="28"/>
        </w:rPr>
        <w:t>у яких були високі  спортивні досягнення та мають спортивне звання М</w:t>
      </w:r>
      <w:r>
        <w:rPr>
          <w:rFonts w:ascii="Times New Roman" w:hAnsi="Times New Roman" w:cs="Times New Roman"/>
          <w:sz w:val="28"/>
          <w:szCs w:val="28"/>
        </w:rPr>
        <w:t>а</w:t>
      </w:r>
      <w:r w:rsidR="00256413">
        <w:rPr>
          <w:rFonts w:ascii="Times New Roman" w:hAnsi="Times New Roman" w:cs="Times New Roman"/>
          <w:sz w:val="28"/>
          <w:szCs w:val="28"/>
        </w:rPr>
        <w:t>йстер спорту України міжнародного класу та Майс</w:t>
      </w:r>
      <w:r>
        <w:rPr>
          <w:rFonts w:ascii="Times New Roman" w:hAnsi="Times New Roman" w:cs="Times New Roman"/>
          <w:sz w:val="28"/>
          <w:szCs w:val="28"/>
        </w:rPr>
        <w:t>т</w:t>
      </w:r>
      <w:r w:rsidR="00256413">
        <w:rPr>
          <w:rFonts w:ascii="Times New Roman" w:hAnsi="Times New Roman" w:cs="Times New Roman"/>
          <w:sz w:val="28"/>
          <w:szCs w:val="28"/>
        </w:rPr>
        <w:t>ер спорту України</w:t>
      </w:r>
      <w:r>
        <w:rPr>
          <w:rFonts w:ascii="Times New Roman" w:hAnsi="Times New Roman" w:cs="Times New Roman"/>
          <w:sz w:val="28"/>
          <w:szCs w:val="28"/>
        </w:rPr>
        <w:t>, вік  ветеранів спорту від</w:t>
      </w:r>
      <w:r w:rsidR="00256413">
        <w:rPr>
          <w:rFonts w:ascii="Times New Roman" w:hAnsi="Times New Roman" w:cs="Times New Roman"/>
          <w:sz w:val="28"/>
          <w:szCs w:val="28"/>
        </w:rPr>
        <w:t xml:space="preserve"> </w:t>
      </w:r>
      <w:r w:rsidR="00F07207" w:rsidRPr="00F07207">
        <w:rPr>
          <w:rFonts w:ascii="Times New Roman" w:hAnsi="Times New Roman" w:cs="Times New Roman"/>
          <w:sz w:val="28"/>
          <w:szCs w:val="28"/>
        </w:rPr>
        <w:t xml:space="preserve"> </w:t>
      </w:r>
      <w:r w:rsidR="00256413">
        <w:rPr>
          <w:rFonts w:ascii="Times New Roman" w:hAnsi="Times New Roman" w:cs="Times New Roman"/>
          <w:sz w:val="28"/>
          <w:szCs w:val="28"/>
        </w:rPr>
        <w:t>45</w:t>
      </w:r>
      <w:r>
        <w:rPr>
          <w:rFonts w:ascii="Times New Roman" w:hAnsi="Times New Roman" w:cs="Times New Roman"/>
          <w:sz w:val="28"/>
          <w:szCs w:val="28"/>
        </w:rPr>
        <w:t xml:space="preserve"> до </w:t>
      </w:r>
      <w:r w:rsidR="00256413">
        <w:rPr>
          <w:rFonts w:ascii="Times New Roman" w:hAnsi="Times New Roman" w:cs="Times New Roman"/>
          <w:sz w:val="28"/>
          <w:szCs w:val="28"/>
        </w:rPr>
        <w:t>59</w:t>
      </w:r>
      <w:r w:rsidR="00F07207" w:rsidRPr="00F07207">
        <w:rPr>
          <w:rFonts w:ascii="Times New Roman" w:hAnsi="Times New Roman" w:cs="Times New Roman"/>
          <w:sz w:val="28"/>
          <w:szCs w:val="28"/>
        </w:rPr>
        <w:t xml:space="preserve"> р</w:t>
      </w:r>
      <w:r>
        <w:rPr>
          <w:rFonts w:ascii="Times New Roman" w:hAnsi="Times New Roman" w:cs="Times New Roman"/>
          <w:sz w:val="28"/>
          <w:szCs w:val="28"/>
        </w:rPr>
        <w:t>оків</w:t>
      </w:r>
      <w:r w:rsidR="00F07207" w:rsidRPr="00F07207">
        <w:rPr>
          <w:rFonts w:ascii="Times New Roman" w:hAnsi="Times New Roman" w:cs="Times New Roman"/>
          <w:sz w:val="28"/>
          <w:szCs w:val="28"/>
        </w:rPr>
        <w:t xml:space="preserve">. </w:t>
      </w:r>
      <w:r>
        <w:rPr>
          <w:rFonts w:ascii="Times New Roman" w:hAnsi="Times New Roman" w:cs="Times New Roman"/>
          <w:sz w:val="28"/>
          <w:szCs w:val="28"/>
        </w:rPr>
        <w:t xml:space="preserve"> Всі спортом займаються з дитинства</w:t>
      </w:r>
      <w:r w:rsidR="00F07207" w:rsidRPr="00F07207">
        <w:rPr>
          <w:rFonts w:ascii="Times New Roman" w:hAnsi="Times New Roman" w:cs="Times New Roman"/>
          <w:sz w:val="28"/>
          <w:szCs w:val="28"/>
        </w:rPr>
        <w:t xml:space="preserve">, відхилень в стані </w:t>
      </w:r>
      <w:r w:rsidR="00F07207" w:rsidRPr="00F07207">
        <w:rPr>
          <w:rFonts w:ascii="Times New Roman" w:hAnsi="Times New Roman" w:cs="Times New Roman"/>
          <w:sz w:val="28"/>
          <w:szCs w:val="28"/>
        </w:rPr>
        <w:lastRenderedPageBreak/>
        <w:t xml:space="preserve">здоров’я не мають. Тренери </w:t>
      </w:r>
      <w:r>
        <w:rPr>
          <w:rFonts w:ascii="Times New Roman" w:hAnsi="Times New Roman" w:cs="Times New Roman"/>
          <w:sz w:val="28"/>
          <w:szCs w:val="28"/>
        </w:rPr>
        <w:t xml:space="preserve">спортивного клубу єдиноборств </w:t>
      </w:r>
      <w:r w:rsidR="00F07207" w:rsidRPr="00F07207">
        <w:rPr>
          <w:rFonts w:ascii="Times New Roman" w:hAnsi="Times New Roman" w:cs="Times New Roman"/>
          <w:sz w:val="28"/>
          <w:szCs w:val="28"/>
        </w:rPr>
        <w:t xml:space="preserve"> мають вищу освіту у сфері </w:t>
      </w:r>
      <w:r>
        <w:rPr>
          <w:rFonts w:ascii="Times New Roman" w:hAnsi="Times New Roman" w:cs="Times New Roman"/>
          <w:sz w:val="28"/>
          <w:szCs w:val="28"/>
        </w:rPr>
        <w:t xml:space="preserve"> фізичної культури і спорту</w:t>
      </w:r>
      <w:r w:rsidR="00F07207" w:rsidRPr="00F07207">
        <w:rPr>
          <w:rFonts w:ascii="Times New Roman" w:hAnsi="Times New Roman" w:cs="Times New Roman"/>
          <w:sz w:val="28"/>
          <w:szCs w:val="28"/>
        </w:rPr>
        <w:t>. Стаж роботи –</w:t>
      </w:r>
      <w:r>
        <w:rPr>
          <w:rFonts w:ascii="Times New Roman" w:hAnsi="Times New Roman" w:cs="Times New Roman"/>
          <w:sz w:val="28"/>
          <w:szCs w:val="28"/>
        </w:rPr>
        <w:t xml:space="preserve"> від 1</w:t>
      </w:r>
      <w:r w:rsidR="003605AC">
        <w:rPr>
          <w:rFonts w:ascii="Times New Roman" w:hAnsi="Times New Roman" w:cs="Times New Roman"/>
          <w:sz w:val="28"/>
          <w:szCs w:val="28"/>
        </w:rPr>
        <w:t>0</w:t>
      </w:r>
      <w:r>
        <w:rPr>
          <w:rFonts w:ascii="Times New Roman" w:hAnsi="Times New Roman" w:cs="Times New Roman"/>
          <w:sz w:val="28"/>
          <w:szCs w:val="28"/>
        </w:rPr>
        <w:t>-</w:t>
      </w:r>
      <w:r w:rsidR="003605AC">
        <w:rPr>
          <w:rFonts w:ascii="Times New Roman" w:hAnsi="Times New Roman" w:cs="Times New Roman"/>
          <w:sz w:val="28"/>
          <w:szCs w:val="28"/>
        </w:rPr>
        <w:t>ти</w:t>
      </w:r>
      <w:r w:rsidR="00F07207" w:rsidRPr="00F07207">
        <w:rPr>
          <w:rFonts w:ascii="Times New Roman" w:hAnsi="Times New Roman" w:cs="Times New Roman"/>
          <w:sz w:val="28"/>
          <w:szCs w:val="28"/>
        </w:rPr>
        <w:t xml:space="preserve"> років, напрями тренувань – аеробні, силові, оздоровчі</w:t>
      </w:r>
      <w:r>
        <w:rPr>
          <w:rFonts w:ascii="Times New Roman" w:hAnsi="Times New Roman" w:cs="Times New Roman"/>
          <w:sz w:val="28"/>
          <w:szCs w:val="28"/>
        </w:rPr>
        <w:t>, всі види боротьби</w:t>
      </w:r>
      <w:r w:rsidR="00F07207" w:rsidRPr="00F07207">
        <w:rPr>
          <w:rFonts w:ascii="Times New Roman" w:hAnsi="Times New Roman" w:cs="Times New Roman"/>
          <w:sz w:val="28"/>
          <w:szCs w:val="28"/>
        </w:rPr>
        <w:t>. </w:t>
      </w:r>
    </w:p>
    <w:p w14:paraId="1B61C84E" w14:textId="65613D3B" w:rsidR="00B94E3A" w:rsidRDefault="00363F15" w:rsidP="00A41F6E">
      <w:pPr>
        <w:spacing w:after="0" w:line="360" w:lineRule="auto"/>
        <w:jc w:val="both"/>
        <w:rPr>
          <w:rFonts w:ascii="Times New Roman" w:hAnsi="Times New Roman" w:cs="Times New Roman"/>
          <w:sz w:val="28"/>
          <w:szCs w:val="28"/>
        </w:rPr>
      </w:pPr>
      <w:r>
        <w:rPr>
          <w:rFonts w:ascii="Times New Roman" w:hAnsi="Times New Roman" w:cs="Times New Roman"/>
          <w:color w:val="833C0B" w:themeColor="accent2" w:themeShade="80"/>
          <w:sz w:val="28"/>
          <w:szCs w:val="28"/>
        </w:rPr>
        <w:tab/>
      </w:r>
      <w:r w:rsidR="00546C16" w:rsidRPr="00363F15">
        <w:rPr>
          <w:rFonts w:ascii="Times New Roman" w:hAnsi="Times New Roman" w:cs="Times New Roman"/>
          <w:sz w:val="28"/>
          <w:szCs w:val="28"/>
        </w:rPr>
        <w:t xml:space="preserve">Для </w:t>
      </w:r>
      <w:r w:rsidRPr="00363F15">
        <w:rPr>
          <w:rFonts w:ascii="Times New Roman" w:hAnsi="Times New Roman" w:cs="Times New Roman"/>
          <w:sz w:val="28"/>
          <w:szCs w:val="28"/>
        </w:rPr>
        <w:t>проведення експерименту</w:t>
      </w:r>
      <w:r w:rsidR="00546C16" w:rsidRPr="00363F15">
        <w:rPr>
          <w:rFonts w:ascii="Times New Roman" w:hAnsi="Times New Roman" w:cs="Times New Roman"/>
          <w:sz w:val="28"/>
          <w:szCs w:val="28"/>
        </w:rPr>
        <w:t xml:space="preserve"> було сформовано експериментальну </w:t>
      </w:r>
      <w:r w:rsidRPr="00363F15">
        <w:rPr>
          <w:rFonts w:ascii="Times New Roman" w:hAnsi="Times New Roman" w:cs="Times New Roman"/>
          <w:sz w:val="28"/>
          <w:szCs w:val="28"/>
        </w:rPr>
        <w:t xml:space="preserve">та контрольні </w:t>
      </w:r>
      <w:r w:rsidR="00546C16" w:rsidRPr="00363F15">
        <w:rPr>
          <w:rFonts w:ascii="Times New Roman" w:hAnsi="Times New Roman" w:cs="Times New Roman"/>
          <w:sz w:val="28"/>
          <w:szCs w:val="28"/>
        </w:rPr>
        <w:t>груп</w:t>
      </w:r>
      <w:r w:rsidRPr="00363F15">
        <w:rPr>
          <w:rFonts w:ascii="Times New Roman" w:hAnsi="Times New Roman" w:cs="Times New Roman"/>
          <w:sz w:val="28"/>
          <w:szCs w:val="28"/>
        </w:rPr>
        <w:t>и</w:t>
      </w:r>
      <w:r w:rsidR="00B94E3A" w:rsidRPr="00363F15">
        <w:rPr>
          <w:rFonts w:ascii="Times New Roman" w:hAnsi="Times New Roman" w:cs="Times New Roman"/>
          <w:sz w:val="28"/>
          <w:szCs w:val="28"/>
        </w:rPr>
        <w:t xml:space="preserve"> зі спортсменів</w:t>
      </w:r>
      <w:r w:rsidR="00546C16" w:rsidRPr="00363F15">
        <w:rPr>
          <w:rFonts w:ascii="Times New Roman" w:hAnsi="Times New Roman" w:cs="Times New Roman"/>
          <w:sz w:val="28"/>
          <w:szCs w:val="28"/>
        </w:rPr>
        <w:t>,</w:t>
      </w:r>
      <w:r w:rsidR="003371E7">
        <w:rPr>
          <w:rFonts w:ascii="Times New Roman" w:hAnsi="Times New Roman" w:cs="Times New Roman"/>
          <w:sz w:val="28"/>
          <w:szCs w:val="28"/>
        </w:rPr>
        <w:t xml:space="preserve"> які перешли зі спорту вищих досягнень до ветеранського спорту. Дзюдоїсти</w:t>
      </w:r>
      <w:r w:rsidR="00546C16" w:rsidRPr="00363F15">
        <w:rPr>
          <w:rFonts w:ascii="Times New Roman" w:hAnsi="Times New Roman" w:cs="Times New Roman"/>
          <w:sz w:val="28"/>
          <w:szCs w:val="28"/>
        </w:rPr>
        <w:t xml:space="preserve"> тренувалася протягом річного </w:t>
      </w:r>
      <w:proofErr w:type="spellStart"/>
      <w:r w:rsidR="00546C16" w:rsidRPr="00363F15">
        <w:rPr>
          <w:rFonts w:ascii="Times New Roman" w:hAnsi="Times New Roman" w:cs="Times New Roman"/>
          <w:sz w:val="28"/>
          <w:szCs w:val="28"/>
        </w:rPr>
        <w:t>макроциклу</w:t>
      </w:r>
      <w:proofErr w:type="spellEnd"/>
      <w:r w:rsidR="00546C16" w:rsidRPr="00363F15">
        <w:rPr>
          <w:rFonts w:ascii="Times New Roman" w:hAnsi="Times New Roman" w:cs="Times New Roman"/>
          <w:sz w:val="28"/>
          <w:szCs w:val="28"/>
        </w:rPr>
        <w:t xml:space="preserve"> за наступною схемою: у першій половині </w:t>
      </w:r>
      <w:r w:rsidR="00294BDB">
        <w:rPr>
          <w:rFonts w:ascii="Times New Roman" w:hAnsi="Times New Roman" w:cs="Times New Roman"/>
          <w:sz w:val="28"/>
          <w:szCs w:val="28"/>
        </w:rPr>
        <w:t>змагального року</w:t>
      </w:r>
      <w:r w:rsidR="00546C16" w:rsidRPr="00363F15">
        <w:rPr>
          <w:rFonts w:ascii="Times New Roman" w:hAnsi="Times New Roman" w:cs="Times New Roman"/>
          <w:sz w:val="28"/>
          <w:szCs w:val="28"/>
        </w:rPr>
        <w:t xml:space="preserve"> були використані традиційні засоби фізичної підготовки, включаючи вправи з обтяженнями і на тренажерах, спортивні та рухливі ігри, кроси, а в другій половині року до складу цих засобів були включені у</w:t>
      </w:r>
      <w:r w:rsidR="00B94E3A" w:rsidRPr="00363F15">
        <w:rPr>
          <w:rFonts w:ascii="Times New Roman" w:hAnsi="Times New Roman" w:cs="Times New Roman"/>
          <w:sz w:val="28"/>
          <w:szCs w:val="28"/>
        </w:rPr>
        <w:t xml:space="preserve"> </w:t>
      </w:r>
      <w:r w:rsidR="00546C16" w:rsidRPr="00363F15">
        <w:rPr>
          <w:rFonts w:ascii="Times New Roman" w:hAnsi="Times New Roman" w:cs="Times New Roman"/>
          <w:sz w:val="28"/>
          <w:szCs w:val="28"/>
        </w:rPr>
        <w:t xml:space="preserve"> великому обсязі вправи </w:t>
      </w:r>
      <w:proofErr w:type="spellStart"/>
      <w:r w:rsidR="00546C16" w:rsidRPr="00363F15">
        <w:rPr>
          <w:rFonts w:ascii="Times New Roman" w:hAnsi="Times New Roman" w:cs="Times New Roman"/>
          <w:sz w:val="28"/>
          <w:szCs w:val="28"/>
        </w:rPr>
        <w:t>кроссфіту</w:t>
      </w:r>
      <w:proofErr w:type="spellEnd"/>
      <w:r w:rsidR="00546C16" w:rsidRPr="00363F15">
        <w:rPr>
          <w:rFonts w:ascii="Times New Roman" w:hAnsi="Times New Roman" w:cs="Times New Roman"/>
          <w:sz w:val="28"/>
          <w:szCs w:val="28"/>
        </w:rPr>
        <w:t xml:space="preserve">, знижений обсяг спортивних та рухливих ігор та виключені кроси. Результати таких впливів засобів фізичної підготовки визначалися за динамікою змін показників фізичних якостей у результаті тестування дзюдоїстів на </w:t>
      </w:r>
      <w:r w:rsidR="00294BDB">
        <w:rPr>
          <w:rFonts w:ascii="Times New Roman" w:hAnsi="Times New Roman" w:cs="Times New Roman"/>
          <w:sz w:val="28"/>
          <w:szCs w:val="28"/>
        </w:rPr>
        <w:t>двох</w:t>
      </w:r>
      <w:r w:rsidR="00546C16" w:rsidRPr="00363F15">
        <w:rPr>
          <w:rFonts w:ascii="Times New Roman" w:hAnsi="Times New Roman" w:cs="Times New Roman"/>
          <w:sz w:val="28"/>
          <w:szCs w:val="28"/>
        </w:rPr>
        <w:t xml:space="preserve"> етапах з використанням тестів. Дані, отримані під час пошукового експерименту, підтвердили важливу можливість і можливу ефективність застосування засобів </w:t>
      </w:r>
      <w:r w:rsidR="00294BDB">
        <w:rPr>
          <w:rFonts w:ascii="Times New Roman" w:hAnsi="Times New Roman" w:cs="Times New Roman"/>
          <w:sz w:val="28"/>
          <w:szCs w:val="28"/>
        </w:rPr>
        <w:t>силової підготовки</w:t>
      </w:r>
      <w:r w:rsidR="00546C16" w:rsidRPr="00363F15">
        <w:rPr>
          <w:rFonts w:ascii="Times New Roman" w:hAnsi="Times New Roman" w:cs="Times New Roman"/>
          <w:sz w:val="28"/>
          <w:szCs w:val="28"/>
        </w:rPr>
        <w:t xml:space="preserve"> в тренуванні дзюдоїстів. Результати цього експерименту детально представлені у третьому розділі магістерської роботи. </w:t>
      </w:r>
    </w:p>
    <w:p w14:paraId="539318D6" w14:textId="5E76F9E4" w:rsidR="00363F15" w:rsidRDefault="00363F15" w:rsidP="00A41F6E">
      <w:pPr>
        <w:spacing w:after="0" w:line="360" w:lineRule="auto"/>
        <w:jc w:val="both"/>
        <w:rPr>
          <w:rFonts w:ascii="Times New Roman" w:hAnsi="Times New Roman" w:cs="Times New Roman"/>
          <w:b/>
          <w:bCs/>
          <w:sz w:val="28"/>
          <w:szCs w:val="28"/>
        </w:rPr>
      </w:pPr>
    </w:p>
    <w:p w14:paraId="47B20B15" w14:textId="145FFBEC" w:rsidR="003371E7" w:rsidRDefault="003371E7" w:rsidP="00A41F6E">
      <w:pPr>
        <w:spacing w:after="0" w:line="360" w:lineRule="auto"/>
        <w:jc w:val="both"/>
        <w:rPr>
          <w:rFonts w:ascii="Times New Roman" w:hAnsi="Times New Roman" w:cs="Times New Roman"/>
          <w:b/>
          <w:bCs/>
          <w:sz w:val="28"/>
          <w:szCs w:val="28"/>
        </w:rPr>
      </w:pPr>
    </w:p>
    <w:p w14:paraId="415057AA" w14:textId="3FC48424" w:rsidR="003371E7" w:rsidRDefault="003371E7" w:rsidP="00A41F6E">
      <w:pPr>
        <w:spacing w:after="0" w:line="360" w:lineRule="auto"/>
        <w:jc w:val="both"/>
        <w:rPr>
          <w:rFonts w:ascii="Times New Roman" w:hAnsi="Times New Roman" w:cs="Times New Roman"/>
          <w:b/>
          <w:bCs/>
          <w:sz w:val="28"/>
          <w:szCs w:val="28"/>
        </w:rPr>
      </w:pPr>
    </w:p>
    <w:p w14:paraId="710E3EE7" w14:textId="4A901E5A" w:rsidR="00737A9B" w:rsidRDefault="00737A9B" w:rsidP="00A41F6E">
      <w:pPr>
        <w:spacing w:after="0" w:line="360" w:lineRule="auto"/>
        <w:jc w:val="both"/>
        <w:rPr>
          <w:rFonts w:ascii="Times New Roman" w:hAnsi="Times New Roman" w:cs="Times New Roman"/>
          <w:b/>
          <w:bCs/>
          <w:sz w:val="28"/>
          <w:szCs w:val="28"/>
        </w:rPr>
      </w:pPr>
    </w:p>
    <w:p w14:paraId="15E9350B" w14:textId="2EA4B260" w:rsidR="00737A9B" w:rsidRDefault="00737A9B" w:rsidP="00A41F6E">
      <w:pPr>
        <w:spacing w:after="0" w:line="360" w:lineRule="auto"/>
        <w:jc w:val="both"/>
        <w:rPr>
          <w:rFonts w:ascii="Times New Roman" w:hAnsi="Times New Roman" w:cs="Times New Roman"/>
          <w:b/>
          <w:bCs/>
          <w:sz w:val="28"/>
          <w:szCs w:val="28"/>
        </w:rPr>
      </w:pPr>
    </w:p>
    <w:p w14:paraId="7F5BDC5F" w14:textId="02221E01" w:rsidR="00737A9B" w:rsidRDefault="00737A9B" w:rsidP="00A41F6E">
      <w:pPr>
        <w:spacing w:after="0" w:line="360" w:lineRule="auto"/>
        <w:jc w:val="both"/>
        <w:rPr>
          <w:rFonts w:ascii="Times New Roman" w:hAnsi="Times New Roman" w:cs="Times New Roman"/>
          <w:b/>
          <w:bCs/>
          <w:sz w:val="28"/>
          <w:szCs w:val="28"/>
        </w:rPr>
      </w:pPr>
    </w:p>
    <w:p w14:paraId="71E5B8A5" w14:textId="14E97933" w:rsidR="00737A9B" w:rsidRDefault="00737A9B" w:rsidP="00A41F6E">
      <w:pPr>
        <w:spacing w:after="0" w:line="360" w:lineRule="auto"/>
        <w:jc w:val="both"/>
        <w:rPr>
          <w:rFonts w:ascii="Times New Roman" w:hAnsi="Times New Roman" w:cs="Times New Roman"/>
          <w:b/>
          <w:bCs/>
          <w:sz w:val="28"/>
          <w:szCs w:val="28"/>
        </w:rPr>
      </w:pPr>
    </w:p>
    <w:p w14:paraId="5BDB4941" w14:textId="06963781" w:rsidR="00737A9B" w:rsidRDefault="00737A9B" w:rsidP="00A41F6E">
      <w:pPr>
        <w:spacing w:after="0" w:line="360" w:lineRule="auto"/>
        <w:jc w:val="both"/>
        <w:rPr>
          <w:rFonts w:ascii="Times New Roman" w:hAnsi="Times New Roman" w:cs="Times New Roman"/>
          <w:b/>
          <w:bCs/>
          <w:sz w:val="28"/>
          <w:szCs w:val="28"/>
        </w:rPr>
      </w:pPr>
    </w:p>
    <w:p w14:paraId="4BDC1120" w14:textId="5489DA7B" w:rsidR="00737A9B" w:rsidRDefault="00737A9B" w:rsidP="00A41F6E">
      <w:pPr>
        <w:spacing w:after="0" w:line="360" w:lineRule="auto"/>
        <w:jc w:val="both"/>
        <w:rPr>
          <w:rFonts w:ascii="Times New Roman" w:hAnsi="Times New Roman" w:cs="Times New Roman"/>
          <w:b/>
          <w:bCs/>
          <w:sz w:val="28"/>
          <w:szCs w:val="28"/>
        </w:rPr>
      </w:pPr>
    </w:p>
    <w:p w14:paraId="478F8310" w14:textId="67A3E99B" w:rsidR="00737A9B" w:rsidRDefault="00737A9B" w:rsidP="00A41F6E">
      <w:pPr>
        <w:spacing w:after="0" w:line="360" w:lineRule="auto"/>
        <w:jc w:val="both"/>
        <w:rPr>
          <w:rFonts w:ascii="Times New Roman" w:hAnsi="Times New Roman" w:cs="Times New Roman"/>
          <w:b/>
          <w:bCs/>
          <w:sz w:val="28"/>
          <w:szCs w:val="28"/>
        </w:rPr>
      </w:pPr>
    </w:p>
    <w:p w14:paraId="1645D5A0" w14:textId="10210756" w:rsidR="00737A9B" w:rsidRDefault="00737A9B" w:rsidP="00A41F6E">
      <w:pPr>
        <w:spacing w:after="0" w:line="360" w:lineRule="auto"/>
        <w:jc w:val="both"/>
        <w:rPr>
          <w:rFonts w:ascii="Times New Roman" w:hAnsi="Times New Roman" w:cs="Times New Roman"/>
          <w:b/>
          <w:bCs/>
          <w:sz w:val="28"/>
          <w:szCs w:val="28"/>
        </w:rPr>
      </w:pPr>
    </w:p>
    <w:p w14:paraId="5E232829" w14:textId="77777777" w:rsidR="00737A9B" w:rsidRDefault="00737A9B" w:rsidP="00A41F6E">
      <w:pPr>
        <w:spacing w:after="0" w:line="360" w:lineRule="auto"/>
        <w:jc w:val="both"/>
        <w:rPr>
          <w:rFonts w:ascii="Times New Roman" w:hAnsi="Times New Roman" w:cs="Times New Roman"/>
          <w:b/>
          <w:bCs/>
          <w:sz w:val="28"/>
          <w:szCs w:val="28"/>
        </w:rPr>
      </w:pPr>
    </w:p>
    <w:p w14:paraId="6ACED359" w14:textId="632BB389" w:rsidR="00566FCB" w:rsidRDefault="00566FCB" w:rsidP="00566FCB">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РОЗДІЛ ІІІ</w:t>
      </w:r>
    </w:p>
    <w:p w14:paraId="1E937B6B" w14:textId="5529505E" w:rsidR="00566FCB" w:rsidRDefault="00566FCB" w:rsidP="00566FCB">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ОБГРУНТУВАННЯ </w:t>
      </w:r>
      <w:r w:rsidR="00A41F41">
        <w:rPr>
          <w:rFonts w:ascii="Times New Roman" w:hAnsi="Times New Roman" w:cs="Times New Roman"/>
          <w:b/>
          <w:bCs/>
          <w:sz w:val="28"/>
          <w:szCs w:val="28"/>
        </w:rPr>
        <w:t xml:space="preserve">ЕФЕКТИВНОСТІ ВПРОВАДЖЕННЯ ЕКСПЕРИМЕНТАЛЬНИХ </w:t>
      </w:r>
      <w:r>
        <w:rPr>
          <w:rFonts w:ascii="Times New Roman" w:hAnsi="Times New Roman" w:cs="Times New Roman"/>
          <w:b/>
          <w:bCs/>
          <w:sz w:val="28"/>
          <w:szCs w:val="28"/>
        </w:rPr>
        <w:t>ТРЕНУВАЛЬН</w:t>
      </w:r>
      <w:r w:rsidR="00A41F41">
        <w:rPr>
          <w:rFonts w:ascii="Times New Roman" w:hAnsi="Times New Roman" w:cs="Times New Roman"/>
          <w:b/>
          <w:bCs/>
          <w:sz w:val="28"/>
          <w:szCs w:val="28"/>
        </w:rPr>
        <w:t xml:space="preserve">ИХ </w:t>
      </w:r>
      <w:r>
        <w:rPr>
          <w:rFonts w:ascii="Times New Roman" w:hAnsi="Times New Roman" w:cs="Times New Roman"/>
          <w:b/>
          <w:bCs/>
          <w:sz w:val="28"/>
          <w:szCs w:val="28"/>
        </w:rPr>
        <w:t xml:space="preserve"> ПРОГРАМ</w:t>
      </w:r>
      <w:r w:rsidR="00A41F41">
        <w:rPr>
          <w:rFonts w:ascii="Times New Roman" w:hAnsi="Times New Roman" w:cs="Times New Roman"/>
          <w:b/>
          <w:bCs/>
          <w:sz w:val="28"/>
          <w:szCs w:val="28"/>
        </w:rPr>
        <w:t xml:space="preserve"> </w:t>
      </w:r>
      <w:r>
        <w:rPr>
          <w:rFonts w:ascii="Times New Roman" w:hAnsi="Times New Roman" w:cs="Times New Roman"/>
          <w:b/>
          <w:bCs/>
          <w:sz w:val="28"/>
          <w:szCs w:val="28"/>
        </w:rPr>
        <w:t xml:space="preserve"> РІЧНО</w:t>
      </w:r>
      <w:r w:rsidR="00A41F41">
        <w:rPr>
          <w:rFonts w:ascii="Times New Roman" w:hAnsi="Times New Roman" w:cs="Times New Roman"/>
          <w:b/>
          <w:bCs/>
          <w:sz w:val="28"/>
          <w:szCs w:val="28"/>
        </w:rPr>
        <w:t>Ї</w:t>
      </w:r>
      <w:r>
        <w:rPr>
          <w:rFonts w:ascii="Times New Roman" w:hAnsi="Times New Roman" w:cs="Times New Roman"/>
          <w:b/>
          <w:bCs/>
          <w:sz w:val="28"/>
          <w:szCs w:val="28"/>
        </w:rPr>
        <w:t xml:space="preserve"> ПІДГОТОВКИ ДЗЮДОЇСТІВ У ВЕТЕРАНСЬКОМУ СПОРТІ</w:t>
      </w:r>
    </w:p>
    <w:p w14:paraId="52B35B37" w14:textId="45BF2C70" w:rsidR="00566FCB" w:rsidRDefault="00566FCB" w:rsidP="00A41F6E">
      <w:pPr>
        <w:spacing w:after="0" w:line="360" w:lineRule="auto"/>
        <w:jc w:val="both"/>
        <w:rPr>
          <w:rFonts w:ascii="Times New Roman" w:hAnsi="Times New Roman" w:cs="Times New Roman"/>
          <w:b/>
          <w:bCs/>
          <w:sz w:val="28"/>
          <w:szCs w:val="28"/>
        </w:rPr>
      </w:pPr>
    </w:p>
    <w:p w14:paraId="5218AE43" w14:textId="72510B1A" w:rsidR="00566FCB" w:rsidRDefault="00566FCB" w:rsidP="00A41F6E">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3.1. Результати дослідження процесу впровадження тренувальн</w:t>
      </w:r>
      <w:r w:rsidR="00A41F41">
        <w:rPr>
          <w:rFonts w:ascii="Times New Roman" w:hAnsi="Times New Roman" w:cs="Times New Roman"/>
          <w:b/>
          <w:bCs/>
          <w:sz w:val="28"/>
          <w:szCs w:val="28"/>
        </w:rPr>
        <w:t>их</w:t>
      </w:r>
      <w:r>
        <w:rPr>
          <w:rFonts w:ascii="Times New Roman" w:hAnsi="Times New Roman" w:cs="Times New Roman"/>
          <w:b/>
          <w:bCs/>
          <w:sz w:val="28"/>
          <w:szCs w:val="28"/>
        </w:rPr>
        <w:t xml:space="preserve"> програм</w:t>
      </w:r>
      <w:r w:rsidR="00A41F41">
        <w:rPr>
          <w:rFonts w:ascii="Times New Roman" w:hAnsi="Times New Roman" w:cs="Times New Roman"/>
          <w:b/>
          <w:bCs/>
          <w:sz w:val="28"/>
          <w:szCs w:val="28"/>
        </w:rPr>
        <w:t xml:space="preserve"> дзюдоїстів, що перейшли</w:t>
      </w:r>
      <w:r>
        <w:rPr>
          <w:rFonts w:ascii="Times New Roman" w:hAnsi="Times New Roman" w:cs="Times New Roman"/>
          <w:b/>
          <w:bCs/>
          <w:sz w:val="28"/>
          <w:szCs w:val="28"/>
        </w:rPr>
        <w:t xml:space="preserve"> у ветеранськ</w:t>
      </w:r>
      <w:r w:rsidR="00A41F41">
        <w:rPr>
          <w:rFonts w:ascii="Times New Roman" w:hAnsi="Times New Roman" w:cs="Times New Roman"/>
          <w:b/>
          <w:bCs/>
          <w:sz w:val="28"/>
          <w:szCs w:val="28"/>
        </w:rPr>
        <w:t>ий</w:t>
      </w:r>
      <w:r>
        <w:rPr>
          <w:rFonts w:ascii="Times New Roman" w:hAnsi="Times New Roman" w:cs="Times New Roman"/>
          <w:b/>
          <w:bCs/>
          <w:sz w:val="28"/>
          <w:szCs w:val="28"/>
        </w:rPr>
        <w:t xml:space="preserve"> спорт.</w:t>
      </w:r>
    </w:p>
    <w:p w14:paraId="65727BD4" w14:textId="45F890B6" w:rsidR="00566FCB" w:rsidRPr="00566FCB" w:rsidRDefault="00566FCB" w:rsidP="003B5F4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66FCB">
        <w:rPr>
          <w:rFonts w:ascii="Times New Roman" w:hAnsi="Times New Roman" w:cs="Times New Roman"/>
          <w:sz w:val="28"/>
          <w:szCs w:val="28"/>
        </w:rPr>
        <w:t xml:space="preserve">Дослідження проходило в </w:t>
      </w:r>
      <w:r w:rsidR="00364178">
        <w:rPr>
          <w:rFonts w:ascii="Times New Roman" w:hAnsi="Times New Roman" w:cs="Times New Roman"/>
          <w:sz w:val="28"/>
          <w:szCs w:val="28"/>
        </w:rPr>
        <w:t>спортивному клубі єдиноборств</w:t>
      </w:r>
      <w:r w:rsidR="00294BDB">
        <w:rPr>
          <w:rFonts w:ascii="Times New Roman" w:hAnsi="Times New Roman" w:cs="Times New Roman"/>
          <w:sz w:val="28"/>
          <w:szCs w:val="28"/>
        </w:rPr>
        <w:t>, м. Полтава</w:t>
      </w:r>
      <w:r w:rsidRPr="00566FCB">
        <w:rPr>
          <w:rFonts w:ascii="Times New Roman" w:hAnsi="Times New Roman" w:cs="Times New Roman"/>
          <w:sz w:val="28"/>
          <w:szCs w:val="28"/>
        </w:rPr>
        <w:t>, де за допомогою теоретичних та емпіричних методів</w:t>
      </w:r>
      <w:r w:rsidR="00364178">
        <w:rPr>
          <w:rFonts w:ascii="Times New Roman" w:hAnsi="Times New Roman" w:cs="Times New Roman"/>
          <w:sz w:val="28"/>
          <w:szCs w:val="28"/>
        </w:rPr>
        <w:t xml:space="preserve"> було </w:t>
      </w:r>
      <w:r w:rsidRPr="00566FCB">
        <w:rPr>
          <w:rFonts w:ascii="Times New Roman" w:hAnsi="Times New Roman" w:cs="Times New Roman"/>
          <w:sz w:val="28"/>
          <w:szCs w:val="28"/>
        </w:rPr>
        <w:t xml:space="preserve"> визнач</w:t>
      </w:r>
      <w:r w:rsidR="00364178">
        <w:rPr>
          <w:rFonts w:ascii="Times New Roman" w:hAnsi="Times New Roman" w:cs="Times New Roman"/>
          <w:sz w:val="28"/>
          <w:szCs w:val="28"/>
        </w:rPr>
        <w:t>ено</w:t>
      </w:r>
      <w:r w:rsidRPr="00566FCB">
        <w:rPr>
          <w:rFonts w:ascii="Times New Roman" w:hAnsi="Times New Roman" w:cs="Times New Roman"/>
          <w:sz w:val="28"/>
          <w:szCs w:val="28"/>
        </w:rPr>
        <w:t xml:space="preserve"> ефективність процесу</w:t>
      </w:r>
      <w:r w:rsidR="00364178">
        <w:rPr>
          <w:rFonts w:ascii="Times New Roman" w:hAnsi="Times New Roman" w:cs="Times New Roman"/>
          <w:sz w:val="28"/>
          <w:szCs w:val="28"/>
        </w:rPr>
        <w:t xml:space="preserve"> впровадження в тренувальні програми елементів</w:t>
      </w:r>
      <w:r w:rsidRPr="00566FCB">
        <w:rPr>
          <w:rFonts w:ascii="Times New Roman" w:hAnsi="Times New Roman" w:cs="Times New Roman"/>
          <w:sz w:val="28"/>
          <w:szCs w:val="28"/>
        </w:rPr>
        <w:t xml:space="preserve"> силов</w:t>
      </w:r>
      <w:r w:rsidR="00364178">
        <w:rPr>
          <w:rFonts w:ascii="Times New Roman" w:hAnsi="Times New Roman" w:cs="Times New Roman"/>
          <w:sz w:val="28"/>
          <w:szCs w:val="28"/>
        </w:rPr>
        <w:t>ого</w:t>
      </w:r>
      <w:r w:rsidRPr="00566FCB">
        <w:rPr>
          <w:rFonts w:ascii="Times New Roman" w:hAnsi="Times New Roman" w:cs="Times New Roman"/>
          <w:sz w:val="28"/>
          <w:szCs w:val="28"/>
        </w:rPr>
        <w:t xml:space="preserve"> фітнес</w:t>
      </w:r>
      <w:r w:rsidR="00364178">
        <w:rPr>
          <w:rFonts w:ascii="Times New Roman" w:hAnsi="Times New Roman" w:cs="Times New Roman"/>
          <w:sz w:val="28"/>
          <w:szCs w:val="28"/>
        </w:rPr>
        <w:t>у</w:t>
      </w:r>
      <w:r w:rsidRPr="00566FCB">
        <w:rPr>
          <w:rFonts w:ascii="Times New Roman" w:hAnsi="Times New Roman" w:cs="Times New Roman"/>
          <w:sz w:val="28"/>
          <w:szCs w:val="28"/>
        </w:rPr>
        <w:t xml:space="preserve"> для чоловіків</w:t>
      </w:r>
      <w:r w:rsidR="00364178">
        <w:rPr>
          <w:rFonts w:ascii="Times New Roman" w:hAnsi="Times New Roman" w:cs="Times New Roman"/>
          <w:sz w:val="28"/>
          <w:szCs w:val="28"/>
        </w:rPr>
        <w:t>-ветеранів спорту, що займаються боротьбою дзюдо.</w:t>
      </w:r>
    </w:p>
    <w:p w14:paraId="740552E0" w14:textId="2E60C03B" w:rsidR="00566FCB" w:rsidRDefault="003B5F41" w:rsidP="003B5F4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66FCB" w:rsidRPr="00566FCB">
        <w:rPr>
          <w:rFonts w:ascii="Times New Roman" w:hAnsi="Times New Roman" w:cs="Times New Roman"/>
          <w:sz w:val="28"/>
          <w:szCs w:val="28"/>
        </w:rPr>
        <w:t xml:space="preserve">Анкетування проводилось із метою отримання інформації про особливості впливу силового фітнесу на організм людини </w:t>
      </w:r>
      <w:r w:rsidR="00364178">
        <w:rPr>
          <w:rFonts w:ascii="Times New Roman" w:hAnsi="Times New Roman" w:cs="Times New Roman"/>
          <w:sz w:val="28"/>
          <w:szCs w:val="28"/>
        </w:rPr>
        <w:t xml:space="preserve">в підготовчому та змагальному періоді річного циклу. </w:t>
      </w:r>
      <w:r w:rsidRPr="003B5F41">
        <w:rPr>
          <w:rFonts w:ascii="Times New Roman" w:hAnsi="Times New Roman" w:cs="Times New Roman"/>
          <w:sz w:val="28"/>
          <w:szCs w:val="28"/>
        </w:rPr>
        <w:t xml:space="preserve">Аналіз відповідей на питання щодо необхідності доцільного застосування засобів ЗФП у тренувальному процесі дзюдоїстів показав, що більшість респондентів (54,8 %) вважає дуже важливим пріоритетне використання цих засобів у ході підготовки. При цьому інша частина </w:t>
      </w:r>
      <w:r w:rsidR="00294BDB">
        <w:rPr>
          <w:rFonts w:ascii="Times New Roman" w:hAnsi="Times New Roman" w:cs="Times New Roman"/>
          <w:sz w:val="28"/>
          <w:szCs w:val="28"/>
        </w:rPr>
        <w:t>спортсменів</w:t>
      </w:r>
      <w:r w:rsidRPr="003B5F41">
        <w:rPr>
          <w:rFonts w:ascii="Times New Roman" w:hAnsi="Times New Roman" w:cs="Times New Roman"/>
          <w:sz w:val="28"/>
          <w:szCs w:val="28"/>
        </w:rPr>
        <w:t xml:space="preserve"> (45,2%) також вважає, що застосування названих засобів при підготовці дзюдоїстів є важливою складовою тренувального процесу</w:t>
      </w:r>
      <w:r w:rsidR="00BA0389">
        <w:rPr>
          <w:rFonts w:ascii="Times New Roman" w:hAnsi="Times New Roman" w:cs="Times New Roman"/>
          <w:sz w:val="28"/>
          <w:szCs w:val="28"/>
        </w:rPr>
        <w:t>.</w:t>
      </w:r>
    </w:p>
    <w:p w14:paraId="4B254065" w14:textId="487B6E30" w:rsidR="00BA0389" w:rsidRDefault="00BA0389" w:rsidP="003B5F4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A0389">
        <w:rPr>
          <w:rFonts w:ascii="Times New Roman" w:hAnsi="Times New Roman" w:cs="Times New Roman"/>
          <w:sz w:val="28"/>
          <w:szCs w:val="28"/>
        </w:rPr>
        <w:t xml:space="preserve">При аналізі відповідей респондентів друге питання анкети було визначено ступінь значимості вправ з інших видів спорту як засобів </w:t>
      </w:r>
      <w:r>
        <w:rPr>
          <w:rFonts w:ascii="Times New Roman" w:hAnsi="Times New Roman" w:cs="Times New Roman"/>
          <w:sz w:val="28"/>
          <w:szCs w:val="28"/>
        </w:rPr>
        <w:t>загальної фізичної підготовки</w:t>
      </w:r>
      <w:r w:rsidRPr="00BA0389">
        <w:rPr>
          <w:rFonts w:ascii="Times New Roman" w:hAnsi="Times New Roman" w:cs="Times New Roman"/>
          <w:sz w:val="28"/>
          <w:szCs w:val="28"/>
        </w:rPr>
        <w:t xml:space="preserve"> дзюдоїстів. Результати цього аналізу представлені </w:t>
      </w:r>
      <w:r w:rsidR="00BB24D0">
        <w:rPr>
          <w:rFonts w:ascii="Times New Roman" w:hAnsi="Times New Roman" w:cs="Times New Roman"/>
          <w:sz w:val="28"/>
          <w:szCs w:val="28"/>
        </w:rPr>
        <w:t xml:space="preserve">на </w:t>
      </w:r>
      <w:r w:rsidRPr="00BB24D0">
        <w:rPr>
          <w:rFonts w:ascii="Times New Roman" w:hAnsi="Times New Roman" w:cs="Times New Roman"/>
          <w:sz w:val="28"/>
          <w:szCs w:val="28"/>
        </w:rPr>
        <w:t>рисунку</w:t>
      </w:r>
      <w:r w:rsidR="00BB24D0" w:rsidRPr="00BB24D0">
        <w:rPr>
          <w:rFonts w:ascii="Times New Roman" w:hAnsi="Times New Roman" w:cs="Times New Roman"/>
          <w:sz w:val="28"/>
          <w:szCs w:val="28"/>
        </w:rPr>
        <w:t xml:space="preserve"> 1</w:t>
      </w:r>
      <w:r w:rsidRPr="00BB24D0">
        <w:rPr>
          <w:rFonts w:ascii="Times New Roman" w:hAnsi="Times New Roman" w:cs="Times New Roman"/>
          <w:sz w:val="28"/>
          <w:szCs w:val="28"/>
        </w:rPr>
        <w:t>.</w:t>
      </w:r>
      <w:r w:rsidRPr="00BA0389">
        <w:rPr>
          <w:rFonts w:ascii="Times New Roman" w:hAnsi="Times New Roman" w:cs="Times New Roman"/>
          <w:sz w:val="28"/>
          <w:szCs w:val="28"/>
        </w:rPr>
        <w:t xml:space="preserve"> Як видно, що найбільш значущими для дзюдоїстів опитані  вважають гімнастичні вправи (сума місць найменша – 60), маючи, ймовірно, через необхідність їх використання практично на кожному занятті. До наступних за значимістю респонденти віднесли акробатичні вправи (сума місць 83), що підтверджує їх доцільність у тренувальному процесі дзюдоїстів у зв'язку з наявністю впливу позитивного перенесення навичок. Дещо менше </w:t>
      </w:r>
      <w:r w:rsidRPr="00BA0389">
        <w:rPr>
          <w:rFonts w:ascii="Times New Roman" w:hAnsi="Times New Roman" w:cs="Times New Roman"/>
          <w:sz w:val="28"/>
          <w:szCs w:val="28"/>
        </w:rPr>
        <w:lastRenderedPageBreak/>
        <w:t>значення, на думку опитаних фахівців, мають вправи з легкої атлетики (сума місць 131), а також важкої атлетики та спортивних ігор (сума місць однакова – 185).</w:t>
      </w:r>
    </w:p>
    <w:p w14:paraId="117911C9" w14:textId="54238AA4" w:rsidR="003511B7" w:rsidRDefault="00BA0389" w:rsidP="00930A17">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723928F" wp14:editId="6D64A0D8">
            <wp:extent cx="4511040" cy="2125980"/>
            <wp:effectExtent l="0" t="0" r="3810" b="76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8AD1C4C" w14:textId="423EFAAF" w:rsidR="00930A17" w:rsidRPr="00BA0389" w:rsidRDefault="003511B7" w:rsidP="003511B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1 </w:t>
      </w:r>
      <w:r w:rsidRPr="00BA0389">
        <w:rPr>
          <w:rFonts w:ascii="Times New Roman" w:hAnsi="Times New Roman" w:cs="Times New Roman"/>
          <w:sz w:val="28"/>
          <w:szCs w:val="28"/>
        </w:rPr>
        <w:t>Значення застосування засобів</w:t>
      </w:r>
      <w:r>
        <w:rPr>
          <w:rFonts w:ascii="Times New Roman" w:hAnsi="Times New Roman" w:cs="Times New Roman"/>
          <w:sz w:val="28"/>
          <w:szCs w:val="28"/>
        </w:rPr>
        <w:t xml:space="preserve"> ЗФП</w:t>
      </w:r>
      <w:r w:rsidRPr="00BA0389">
        <w:rPr>
          <w:rFonts w:ascii="Times New Roman" w:hAnsi="Times New Roman" w:cs="Times New Roman"/>
          <w:sz w:val="28"/>
          <w:szCs w:val="28"/>
        </w:rPr>
        <w:t xml:space="preserve"> з інших видів спорту у тренувальному процесі дзюдоїстів, бал</w:t>
      </w:r>
    </w:p>
    <w:p w14:paraId="6562C1F3" w14:textId="51E02FE9" w:rsidR="000D7D5E" w:rsidRPr="000D7D5E" w:rsidRDefault="000D7D5E" w:rsidP="003B5F41">
      <w:pPr>
        <w:spacing w:after="0" w:line="360" w:lineRule="auto"/>
        <w:jc w:val="both"/>
        <w:rPr>
          <w:rFonts w:ascii="Times New Roman" w:hAnsi="Times New Roman" w:cs="Times New Roman"/>
          <w:sz w:val="28"/>
          <w:szCs w:val="28"/>
        </w:rPr>
      </w:pPr>
      <w:r>
        <w:tab/>
      </w:r>
      <w:r w:rsidRPr="000D7D5E">
        <w:rPr>
          <w:rFonts w:ascii="Times New Roman" w:hAnsi="Times New Roman" w:cs="Times New Roman"/>
          <w:sz w:val="28"/>
          <w:szCs w:val="28"/>
        </w:rPr>
        <w:t>До блоку ще менш важливих засобів ЗФП дзюдоїстів увійшли плавання (25</w:t>
      </w:r>
      <w:r>
        <w:rPr>
          <w:rFonts w:ascii="Times New Roman" w:hAnsi="Times New Roman" w:cs="Times New Roman"/>
          <w:sz w:val="28"/>
          <w:szCs w:val="28"/>
        </w:rPr>
        <w:t>2</w:t>
      </w:r>
      <w:r w:rsidRPr="000D7D5E">
        <w:rPr>
          <w:rFonts w:ascii="Times New Roman" w:hAnsi="Times New Roman" w:cs="Times New Roman"/>
          <w:sz w:val="28"/>
          <w:szCs w:val="28"/>
        </w:rPr>
        <w:t xml:space="preserve"> бали), лижний спорт (3</w:t>
      </w:r>
      <w:r>
        <w:rPr>
          <w:rFonts w:ascii="Times New Roman" w:hAnsi="Times New Roman" w:cs="Times New Roman"/>
          <w:sz w:val="28"/>
          <w:szCs w:val="28"/>
        </w:rPr>
        <w:t>1</w:t>
      </w:r>
      <w:r w:rsidRPr="000D7D5E">
        <w:rPr>
          <w:rFonts w:ascii="Times New Roman" w:hAnsi="Times New Roman" w:cs="Times New Roman"/>
          <w:sz w:val="28"/>
          <w:szCs w:val="28"/>
        </w:rPr>
        <w:t>2), та інші види спорту (3</w:t>
      </w:r>
      <w:r>
        <w:rPr>
          <w:rFonts w:ascii="Times New Roman" w:hAnsi="Times New Roman" w:cs="Times New Roman"/>
          <w:sz w:val="28"/>
          <w:szCs w:val="28"/>
        </w:rPr>
        <w:t>55</w:t>
      </w:r>
      <w:r w:rsidRPr="000D7D5E">
        <w:rPr>
          <w:rFonts w:ascii="Times New Roman" w:hAnsi="Times New Roman" w:cs="Times New Roman"/>
          <w:sz w:val="28"/>
          <w:szCs w:val="28"/>
        </w:rPr>
        <w:t xml:space="preserve">), причому до них різні респонденти включали велоспорт, </w:t>
      </w:r>
      <w:proofErr w:type="spellStart"/>
      <w:r w:rsidRPr="000D7D5E">
        <w:rPr>
          <w:rFonts w:ascii="Times New Roman" w:hAnsi="Times New Roman" w:cs="Times New Roman"/>
          <w:sz w:val="28"/>
          <w:szCs w:val="28"/>
        </w:rPr>
        <w:t>кросфіт</w:t>
      </w:r>
      <w:proofErr w:type="spellEnd"/>
      <w:r w:rsidRPr="000D7D5E">
        <w:rPr>
          <w:rFonts w:ascii="Times New Roman" w:hAnsi="Times New Roman" w:cs="Times New Roman"/>
          <w:sz w:val="28"/>
          <w:szCs w:val="28"/>
        </w:rPr>
        <w:t xml:space="preserve">, туризм і навіть шахи. Всі ці дані дозволяють відзначити наявність суттєвих відмінностей значимості вправ з різних видів спорту в тренувальному процесі дзюдоїстів, що акцентовано проявляється в помітному пріоритеті гімнастичних, акробатичних і легкоатлетичних вправ, дещо меншої значимості спортивних ігор та вправ з важкої атлетики як засоби ЗФП. Поєднане вплив різних засобів і методів загальної фізичної підготовки на підвищення ефективності навчально-тренувального процесу </w:t>
      </w:r>
      <w:r w:rsidR="00294BDB">
        <w:rPr>
          <w:rFonts w:ascii="Times New Roman" w:hAnsi="Times New Roman" w:cs="Times New Roman"/>
          <w:sz w:val="28"/>
          <w:szCs w:val="28"/>
        </w:rPr>
        <w:t>дзюдоїстів</w:t>
      </w:r>
      <w:r w:rsidRPr="000D7D5E">
        <w:rPr>
          <w:rFonts w:ascii="Times New Roman" w:hAnsi="Times New Roman" w:cs="Times New Roman"/>
          <w:sz w:val="28"/>
          <w:szCs w:val="28"/>
        </w:rPr>
        <w:t xml:space="preserve">. </w:t>
      </w:r>
    </w:p>
    <w:p w14:paraId="2B38FAB9" w14:textId="260D898E" w:rsidR="00BA0389" w:rsidRPr="000D7D5E" w:rsidRDefault="000D7D5E" w:rsidP="003B5F4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D7D5E">
        <w:rPr>
          <w:rFonts w:ascii="Times New Roman" w:hAnsi="Times New Roman" w:cs="Times New Roman"/>
          <w:sz w:val="28"/>
          <w:szCs w:val="28"/>
        </w:rPr>
        <w:t>Аналіз відповіді питання частоті застосування засобів ЗФП як окремих тренувальних занять дзюдоїстів показав наявність істотних відмінностей думок респондентів, що відображено у змісті рисунка</w:t>
      </w:r>
      <w:r>
        <w:rPr>
          <w:rFonts w:ascii="Times New Roman" w:hAnsi="Times New Roman" w:cs="Times New Roman"/>
          <w:sz w:val="28"/>
          <w:szCs w:val="28"/>
        </w:rPr>
        <w:t xml:space="preserve"> 2.</w:t>
      </w:r>
    </w:p>
    <w:p w14:paraId="013525EC" w14:textId="77777777" w:rsidR="00A05213" w:rsidRPr="000D7D5E" w:rsidRDefault="00A05213" w:rsidP="003B5F41">
      <w:pPr>
        <w:spacing w:after="0" w:line="360" w:lineRule="auto"/>
        <w:jc w:val="both"/>
        <w:rPr>
          <w:rFonts w:ascii="Times New Roman" w:hAnsi="Times New Roman" w:cs="Times New Roman"/>
          <w:sz w:val="28"/>
          <w:szCs w:val="28"/>
        </w:rPr>
      </w:pPr>
    </w:p>
    <w:p w14:paraId="0B841250" w14:textId="3D20A9AB" w:rsidR="00BA0389" w:rsidRDefault="000D7D5E" w:rsidP="003B5F41">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78220EE4" wp14:editId="2A30BB57">
            <wp:extent cx="4808220" cy="2377440"/>
            <wp:effectExtent l="0" t="0" r="11430" b="381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919CC28" w14:textId="2A8FBCA4" w:rsidR="00A05213" w:rsidRDefault="009B5F06" w:rsidP="00737A9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Рис.2 </w:t>
      </w:r>
      <w:r w:rsidRPr="009B5F06">
        <w:rPr>
          <w:rFonts w:ascii="Times New Roman" w:hAnsi="Times New Roman" w:cs="Times New Roman"/>
          <w:sz w:val="28"/>
          <w:szCs w:val="28"/>
        </w:rPr>
        <w:t xml:space="preserve">Співвідношення відповідей респондентів щодо частоти застосування засобів ЗФП у вигляді окремих тренувань, % </w:t>
      </w:r>
      <w:r w:rsidR="001B7E77">
        <w:rPr>
          <w:rFonts w:ascii="Times New Roman" w:hAnsi="Times New Roman" w:cs="Times New Roman"/>
          <w:sz w:val="28"/>
          <w:szCs w:val="28"/>
        </w:rPr>
        <w:t>на тиждень</w:t>
      </w:r>
    </w:p>
    <w:p w14:paraId="53F91EF6" w14:textId="1079FF34" w:rsidR="00680A77" w:rsidRDefault="004353A5" w:rsidP="003B5F4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5F06" w:rsidRPr="00AB41CE">
        <w:rPr>
          <w:rFonts w:ascii="Times New Roman" w:hAnsi="Times New Roman" w:cs="Times New Roman"/>
          <w:sz w:val="28"/>
          <w:szCs w:val="28"/>
        </w:rPr>
        <w:t xml:space="preserve">Судячи з змісту рис.2, майже половина опитаних </w:t>
      </w:r>
      <w:r w:rsidR="00BD15B7">
        <w:rPr>
          <w:rFonts w:ascii="Times New Roman" w:hAnsi="Times New Roman" w:cs="Times New Roman"/>
          <w:sz w:val="28"/>
          <w:szCs w:val="28"/>
        </w:rPr>
        <w:t>спортсменів</w:t>
      </w:r>
      <w:r w:rsidR="009B5F06" w:rsidRPr="00AB41CE">
        <w:rPr>
          <w:rFonts w:ascii="Times New Roman" w:hAnsi="Times New Roman" w:cs="Times New Roman"/>
          <w:sz w:val="28"/>
          <w:szCs w:val="28"/>
        </w:rPr>
        <w:t xml:space="preserve"> (45,2 % – сектор 1) застосовують </w:t>
      </w:r>
      <w:r w:rsidR="001B7E77" w:rsidRPr="00AB41CE">
        <w:rPr>
          <w:rFonts w:ascii="Times New Roman" w:hAnsi="Times New Roman" w:cs="Times New Roman"/>
          <w:sz w:val="28"/>
          <w:szCs w:val="28"/>
        </w:rPr>
        <w:t>засоби</w:t>
      </w:r>
      <w:r w:rsidR="009B5F06" w:rsidRPr="00AB41CE">
        <w:rPr>
          <w:rFonts w:ascii="Times New Roman" w:hAnsi="Times New Roman" w:cs="Times New Roman"/>
          <w:sz w:val="28"/>
          <w:szCs w:val="28"/>
        </w:rPr>
        <w:t xml:space="preserve"> ЗФП </w:t>
      </w:r>
      <w:r w:rsidR="001764FA">
        <w:rPr>
          <w:rFonts w:ascii="Times New Roman" w:hAnsi="Times New Roman" w:cs="Times New Roman"/>
          <w:sz w:val="28"/>
          <w:szCs w:val="28"/>
        </w:rPr>
        <w:t xml:space="preserve">у вигляді силового фітнесу, </w:t>
      </w:r>
      <w:r w:rsidR="009B5F06" w:rsidRPr="00AB41CE">
        <w:rPr>
          <w:rFonts w:ascii="Times New Roman" w:hAnsi="Times New Roman" w:cs="Times New Roman"/>
          <w:sz w:val="28"/>
          <w:szCs w:val="28"/>
        </w:rPr>
        <w:t xml:space="preserve">як окремих тренувань двічі на тижневому </w:t>
      </w:r>
      <w:proofErr w:type="spellStart"/>
      <w:r w:rsidR="009B5F06" w:rsidRPr="00AB41CE">
        <w:rPr>
          <w:rFonts w:ascii="Times New Roman" w:hAnsi="Times New Roman" w:cs="Times New Roman"/>
          <w:sz w:val="28"/>
          <w:szCs w:val="28"/>
        </w:rPr>
        <w:t>мікроциклі</w:t>
      </w:r>
      <w:proofErr w:type="spellEnd"/>
      <w:r w:rsidR="009B5F06" w:rsidRPr="00AB41CE">
        <w:rPr>
          <w:rFonts w:ascii="Times New Roman" w:hAnsi="Times New Roman" w:cs="Times New Roman"/>
          <w:sz w:val="28"/>
          <w:szCs w:val="28"/>
        </w:rPr>
        <w:t>. При цьому частина респондентів (1</w:t>
      </w:r>
      <w:r w:rsidR="00434A34" w:rsidRPr="00AB41CE">
        <w:rPr>
          <w:rFonts w:ascii="Times New Roman" w:hAnsi="Times New Roman" w:cs="Times New Roman"/>
          <w:sz w:val="28"/>
          <w:szCs w:val="28"/>
        </w:rPr>
        <w:t>5</w:t>
      </w:r>
      <w:r w:rsidR="009B5F06" w:rsidRPr="00AB41CE">
        <w:rPr>
          <w:rFonts w:ascii="Times New Roman" w:hAnsi="Times New Roman" w:cs="Times New Roman"/>
          <w:sz w:val="28"/>
          <w:szCs w:val="28"/>
        </w:rPr>
        <w:t>% – сектор 2</w:t>
      </w:r>
      <w:r w:rsidR="00AB41CE">
        <w:rPr>
          <w:rFonts w:ascii="Times New Roman" w:hAnsi="Times New Roman" w:cs="Times New Roman"/>
          <w:sz w:val="28"/>
          <w:szCs w:val="28"/>
        </w:rPr>
        <w:t>)</w:t>
      </w:r>
      <w:r w:rsidR="009B5F06" w:rsidRPr="00AB41CE">
        <w:rPr>
          <w:rFonts w:ascii="Times New Roman" w:hAnsi="Times New Roman" w:cs="Times New Roman"/>
          <w:sz w:val="28"/>
          <w:szCs w:val="28"/>
        </w:rPr>
        <w:t xml:space="preserve"> рекомендують тренування з ЗФП тричі на тиждень або чотири рази на тиждень (1</w:t>
      </w:r>
      <w:r w:rsidR="00434A34" w:rsidRPr="00AB41CE">
        <w:rPr>
          <w:rFonts w:ascii="Times New Roman" w:hAnsi="Times New Roman" w:cs="Times New Roman"/>
          <w:sz w:val="28"/>
          <w:szCs w:val="28"/>
        </w:rPr>
        <w:t>4</w:t>
      </w:r>
      <w:r w:rsidR="009B5F06" w:rsidRPr="00AB41CE">
        <w:rPr>
          <w:rFonts w:ascii="Times New Roman" w:hAnsi="Times New Roman" w:cs="Times New Roman"/>
          <w:sz w:val="28"/>
          <w:szCs w:val="28"/>
        </w:rPr>
        <w:t xml:space="preserve">% – сектор 3). У той же час інші </w:t>
      </w:r>
      <w:r w:rsidR="00BD15B7">
        <w:rPr>
          <w:rFonts w:ascii="Times New Roman" w:hAnsi="Times New Roman" w:cs="Times New Roman"/>
          <w:sz w:val="28"/>
          <w:szCs w:val="28"/>
        </w:rPr>
        <w:t>фахівці</w:t>
      </w:r>
      <w:r w:rsidR="009B5F06" w:rsidRPr="00AB41CE">
        <w:rPr>
          <w:rFonts w:ascii="Times New Roman" w:hAnsi="Times New Roman" w:cs="Times New Roman"/>
          <w:sz w:val="28"/>
          <w:szCs w:val="28"/>
        </w:rPr>
        <w:t xml:space="preserve"> радять застосовувати такі тренування значно частіше: </w:t>
      </w:r>
      <w:r>
        <w:rPr>
          <w:rFonts w:ascii="Times New Roman" w:hAnsi="Times New Roman" w:cs="Times New Roman"/>
          <w:sz w:val="28"/>
          <w:szCs w:val="28"/>
        </w:rPr>
        <w:t>(</w:t>
      </w:r>
      <w:r w:rsidR="009B5F06" w:rsidRPr="00AB41CE">
        <w:rPr>
          <w:rFonts w:ascii="Times New Roman" w:hAnsi="Times New Roman" w:cs="Times New Roman"/>
          <w:sz w:val="28"/>
          <w:szCs w:val="28"/>
        </w:rPr>
        <w:t>1</w:t>
      </w:r>
      <w:r w:rsidR="00434A34" w:rsidRPr="00AB41CE">
        <w:rPr>
          <w:rFonts w:ascii="Times New Roman" w:hAnsi="Times New Roman" w:cs="Times New Roman"/>
          <w:sz w:val="28"/>
          <w:szCs w:val="28"/>
        </w:rPr>
        <w:t>3</w:t>
      </w:r>
      <w:r w:rsidR="009B5F06" w:rsidRPr="00AB41CE">
        <w:rPr>
          <w:rFonts w:ascii="Times New Roman" w:hAnsi="Times New Roman" w:cs="Times New Roman"/>
          <w:sz w:val="28"/>
          <w:szCs w:val="28"/>
        </w:rPr>
        <w:t xml:space="preserve"> % </w:t>
      </w:r>
      <w:r>
        <w:rPr>
          <w:rFonts w:ascii="Times New Roman" w:hAnsi="Times New Roman" w:cs="Times New Roman"/>
          <w:sz w:val="28"/>
          <w:szCs w:val="28"/>
        </w:rPr>
        <w:t xml:space="preserve">- </w:t>
      </w:r>
      <w:r w:rsidR="009B5F06" w:rsidRPr="00AB41CE">
        <w:rPr>
          <w:rFonts w:ascii="Times New Roman" w:hAnsi="Times New Roman" w:cs="Times New Roman"/>
          <w:sz w:val="28"/>
          <w:szCs w:val="28"/>
        </w:rPr>
        <w:t xml:space="preserve">сектор 4) – п'ять разів на тиждень і ще </w:t>
      </w:r>
      <w:r>
        <w:rPr>
          <w:rFonts w:ascii="Times New Roman" w:hAnsi="Times New Roman" w:cs="Times New Roman"/>
          <w:sz w:val="28"/>
          <w:szCs w:val="28"/>
        </w:rPr>
        <w:t>(</w:t>
      </w:r>
      <w:r w:rsidR="009B5F06" w:rsidRPr="00AB41CE">
        <w:rPr>
          <w:rFonts w:ascii="Times New Roman" w:hAnsi="Times New Roman" w:cs="Times New Roman"/>
          <w:sz w:val="28"/>
          <w:szCs w:val="28"/>
        </w:rPr>
        <w:t xml:space="preserve">11,9 % </w:t>
      </w:r>
      <w:r>
        <w:rPr>
          <w:rFonts w:ascii="Times New Roman" w:hAnsi="Times New Roman" w:cs="Times New Roman"/>
          <w:sz w:val="28"/>
          <w:szCs w:val="28"/>
        </w:rPr>
        <w:t xml:space="preserve">- </w:t>
      </w:r>
      <w:r w:rsidR="009B5F06" w:rsidRPr="00AB41CE">
        <w:rPr>
          <w:rFonts w:ascii="Times New Roman" w:hAnsi="Times New Roman" w:cs="Times New Roman"/>
          <w:sz w:val="28"/>
          <w:szCs w:val="28"/>
        </w:rPr>
        <w:t xml:space="preserve">сектор 5) – шість разів у тижневому </w:t>
      </w:r>
      <w:proofErr w:type="spellStart"/>
      <w:r w:rsidR="009B5F06" w:rsidRPr="00AB41CE">
        <w:rPr>
          <w:rFonts w:ascii="Times New Roman" w:hAnsi="Times New Roman" w:cs="Times New Roman"/>
          <w:sz w:val="28"/>
          <w:szCs w:val="28"/>
        </w:rPr>
        <w:t>мікроциклі</w:t>
      </w:r>
      <w:proofErr w:type="spellEnd"/>
      <w:r w:rsidR="009B5F06" w:rsidRPr="00AB41CE">
        <w:rPr>
          <w:rFonts w:ascii="Times New Roman" w:hAnsi="Times New Roman" w:cs="Times New Roman"/>
          <w:sz w:val="28"/>
          <w:szCs w:val="28"/>
        </w:rPr>
        <w:t>, інакше говорячи щодня. Узагальнюючи цю інформацію, можна відзначити, що незважаючи на такий широкий спектр думок респондентів, більшість з них пропонує проводити окремі заняття з ЗФП два або три рази на тиждень. Це цілком відповідає традиційним уявленням про спрямованість тренувального процесу дзюдоїстів на п</w:t>
      </w:r>
      <w:r w:rsidR="00E92ED0">
        <w:rPr>
          <w:rFonts w:ascii="Times New Roman" w:hAnsi="Times New Roman" w:cs="Times New Roman"/>
          <w:sz w:val="28"/>
          <w:szCs w:val="28"/>
        </w:rPr>
        <w:t xml:space="preserve">ідготовчому </w:t>
      </w:r>
      <w:r w:rsidR="009B5F06" w:rsidRPr="00AB41CE">
        <w:rPr>
          <w:rFonts w:ascii="Times New Roman" w:hAnsi="Times New Roman" w:cs="Times New Roman"/>
          <w:sz w:val="28"/>
          <w:szCs w:val="28"/>
        </w:rPr>
        <w:t xml:space="preserve">етапі </w:t>
      </w:r>
      <w:r w:rsidR="00E92ED0">
        <w:rPr>
          <w:rFonts w:ascii="Times New Roman" w:hAnsi="Times New Roman" w:cs="Times New Roman"/>
          <w:sz w:val="28"/>
          <w:szCs w:val="28"/>
        </w:rPr>
        <w:t>річного циклу</w:t>
      </w:r>
      <w:r w:rsidR="009B5F06" w:rsidRPr="00AB41CE">
        <w:rPr>
          <w:rFonts w:ascii="Times New Roman" w:hAnsi="Times New Roman" w:cs="Times New Roman"/>
          <w:sz w:val="28"/>
          <w:szCs w:val="28"/>
        </w:rPr>
        <w:t xml:space="preserve">. </w:t>
      </w:r>
    </w:p>
    <w:p w14:paraId="1AF81C7D" w14:textId="72B1B319" w:rsidR="00680A77" w:rsidRDefault="00680A77" w:rsidP="003B5F4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5F06" w:rsidRPr="00AB41CE">
        <w:rPr>
          <w:rFonts w:ascii="Times New Roman" w:hAnsi="Times New Roman" w:cs="Times New Roman"/>
          <w:sz w:val="28"/>
          <w:szCs w:val="28"/>
        </w:rPr>
        <w:t xml:space="preserve">При аналізі відповідей респондентів на четверте питання анкети було виявлено, що переважна більшість із них оцінюють рівень позитивного впливу ЗФП на ефективність освоєння та формування технічних дій дзюдоїстів як дуже високий (45,2%) або високий (45,2%). Ще 9,6% опитаних  вважає, що рівень цього впливу дуже значний, не суперечить, по суті, думці більшості респондентів. Аналогічне співвідношення думок опитаних встановлено щодо відповідей питання рівня позитивного впливу ЗФП формування </w:t>
      </w:r>
      <w:r w:rsidR="003A4F1C">
        <w:rPr>
          <w:rFonts w:ascii="Times New Roman" w:hAnsi="Times New Roman" w:cs="Times New Roman"/>
          <w:sz w:val="28"/>
          <w:szCs w:val="28"/>
        </w:rPr>
        <w:t xml:space="preserve">мотивації до занять та </w:t>
      </w:r>
      <w:r w:rsidR="009B5F06" w:rsidRPr="00AB41CE">
        <w:rPr>
          <w:rFonts w:ascii="Times New Roman" w:hAnsi="Times New Roman" w:cs="Times New Roman"/>
          <w:sz w:val="28"/>
          <w:szCs w:val="28"/>
        </w:rPr>
        <w:t>вольових якостей</w:t>
      </w:r>
      <w:r w:rsidR="00E92ED0">
        <w:rPr>
          <w:rFonts w:ascii="Times New Roman" w:hAnsi="Times New Roman" w:cs="Times New Roman"/>
          <w:sz w:val="28"/>
          <w:szCs w:val="28"/>
        </w:rPr>
        <w:t xml:space="preserve"> </w:t>
      </w:r>
      <w:r w:rsidR="009B5F06" w:rsidRPr="00AB41CE">
        <w:rPr>
          <w:rFonts w:ascii="Times New Roman" w:hAnsi="Times New Roman" w:cs="Times New Roman"/>
          <w:sz w:val="28"/>
          <w:szCs w:val="28"/>
        </w:rPr>
        <w:t xml:space="preserve">дзюдоїстів, причому 40,5 % оцінюють цей рівень </w:t>
      </w:r>
      <w:r w:rsidR="009B5F06" w:rsidRPr="00AB41CE">
        <w:rPr>
          <w:rFonts w:ascii="Times New Roman" w:hAnsi="Times New Roman" w:cs="Times New Roman"/>
          <w:sz w:val="28"/>
          <w:szCs w:val="28"/>
        </w:rPr>
        <w:lastRenderedPageBreak/>
        <w:t xml:space="preserve">як дуже високий і ще 40,5 % як високий. При цьому лише 19 % респондентів вважають, що ступінь такого впливу перебуває на значному рівні. </w:t>
      </w:r>
    </w:p>
    <w:p w14:paraId="3671065B" w14:textId="6744B6B8" w:rsidR="009B5F06" w:rsidRDefault="00680A77" w:rsidP="003B5F4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5F06" w:rsidRPr="00AB41CE">
        <w:rPr>
          <w:rFonts w:ascii="Times New Roman" w:hAnsi="Times New Roman" w:cs="Times New Roman"/>
          <w:sz w:val="28"/>
          <w:szCs w:val="28"/>
        </w:rPr>
        <w:t xml:space="preserve">Дуже важливим є той факт, що ніхто з опитаних фахівців не заперечує вираженого позитивного впливу засобів ЗФП на інші сторони підготовленості дзюдоїстів. Враховуючи, що ефективне застосування засобів фізичної підготовки в тренувальному процесі дзюдоїстів має носити доцільний і різнобічний характер відповідно до сучасних тенденцій розвитку дзюдо, значний інтерес становили думки опитаних </w:t>
      </w:r>
      <w:r w:rsidR="003A4F1C">
        <w:rPr>
          <w:rFonts w:ascii="Times New Roman" w:hAnsi="Times New Roman" w:cs="Times New Roman"/>
          <w:sz w:val="28"/>
          <w:szCs w:val="28"/>
        </w:rPr>
        <w:t>спортсменів</w:t>
      </w:r>
      <w:r w:rsidR="009B5F06" w:rsidRPr="00AB41CE">
        <w:rPr>
          <w:rFonts w:ascii="Times New Roman" w:hAnsi="Times New Roman" w:cs="Times New Roman"/>
          <w:sz w:val="28"/>
          <w:szCs w:val="28"/>
        </w:rPr>
        <w:t xml:space="preserve"> щодо ступеня важливості поєднання цих засобів при підготовці названого контингенту спортсменів, включаючи </w:t>
      </w:r>
      <w:proofErr w:type="spellStart"/>
      <w:r w:rsidR="009B5F06" w:rsidRPr="00AB41CE">
        <w:rPr>
          <w:rFonts w:ascii="Times New Roman" w:hAnsi="Times New Roman" w:cs="Times New Roman"/>
          <w:sz w:val="28"/>
          <w:szCs w:val="28"/>
        </w:rPr>
        <w:t>кросфіт</w:t>
      </w:r>
      <w:proofErr w:type="spellEnd"/>
      <w:r w:rsidR="009B5F06" w:rsidRPr="00AB41CE">
        <w:rPr>
          <w:rFonts w:ascii="Times New Roman" w:hAnsi="Times New Roman" w:cs="Times New Roman"/>
          <w:sz w:val="28"/>
          <w:szCs w:val="28"/>
        </w:rPr>
        <w:t xml:space="preserve"> </w:t>
      </w:r>
      <w:proofErr w:type="spellStart"/>
      <w:r w:rsidR="009B5F06" w:rsidRPr="00AB41CE">
        <w:rPr>
          <w:rFonts w:ascii="Times New Roman" w:hAnsi="Times New Roman" w:cs="Times New Roman"/>
          <w:sz w:val="28"/>
          <w:szCs w:val="28"/>
        </w:rPr>
        <w:t>високоінтенсивного</w:t>
      </w:r>
      <w:proofErr w:type="spellEnd"/>
      <w:r w:rsidR="009B5F06" w:rsidRPr="00AB41CE">
        <w:rPr>
          <w:rFonts w:ascii="Times New Roman" w:hAnsi="Times New Roman" w:cs="Times New Roman"/>
          <w:sz w:val="28"/>
          <w:szCs w:val="28"/>
        </w:rPr>
        <w:t xml:space="preserve"> функціонального тренінгу</w:t>
      </w:r>
      <w:r w:rsidR="003A4F1C">
        <w:rPr>
          <w:rFonts w:ascii="Times New Roman" w:hAnsi="Times New Roman" w:cs="Times New Roman"/>
          <w:sz w:val="28"/>
          <w:szCs w:val="28"/>
        </w:rPr>
        <w:t>.</w:t>
      </w:r>
      <w:r w:rsidR="009B5F06" w:rsidRPr="00AB41CE">
        <w:rPr>
          <w:rFonts w:ascii="Times New Roman" w:hAnsi="Times New Roman" w:cs="Times New Roman"/>
          <w:sz w:val="28"/>
          <w:szCs w:val="28"/>
        </w:rPr>
        <w:t xml:space="preserve"> Аналіз відповідей респондентів на питання про ступінь важливості застосування </w:t>
      </w:r>
      <w:proofErr w:type="spellStart"/>
      <w:r w:rsidR="009B5F06" w:rsidRPr="00AB41CE">
        <w:rPr>
          <w:rFonts w:ascii="Times New Roman" w:hAnsi="Times New Roman" w:cs="Times New Roman"/>
          <w:sz w:val="28"/>
          <w:szCs w:val="28"/>
        </w:rPr>
        <w:t>кроссфіту</w:t>
      </w:r>
      <w:proofErr w:type="spellEnd"/>
      <w:r w:rsidR="009B5F06" w:rsidRPr="00AB41CE">
        <w:rPr>
          <w:rFonts w:ascii="Times New Roman" w:hAnsi="Times New Roman" w:cs="Times New Roman"/>
          <w:sz w:val="28"/>
          <w:szCs w:val="28"/>
        </w:rPr>
        <w:t xml:space="preserve"> як </w:t>
      </w:r>
      <w:proofErr w:type="spellStart"/>
      <w:r w:rsidR="009B5F06" w:rsidRPr="00AB41CE">
        <w:rPr>
          <w:rFonts w:ascii="Times New Roman" w:hAnsi="Times New Roman" w:cs="Times New Roman"/>
          <w:sz w:val="28"/>
          <w:szCs w:val="28"/>
        </w:rPr>
        <w:t>засіб</w:t>
      </w:r>
      <w:r w:rsidR="003A4F1C">
        <w:rPr>
          <w:rFonts w:ascii="Times New Roman" w:hAnsi="Times New Roman" w:cs="Times New Roman"/>
          <w:sz w:val="28"/>
          <w:szCs w:val="28"/>
        </w:rPr>
        <w:t>у</w:t>
      </w:r>
      <w:proofErr w:type="spellEnd"/>
      <w:r w:rsidR="009B5F06" w:rsidRPr="00AB41CE">
        <w:rPr>
          <w:rFonts w:ascii="Times New Roman" w:hAnsi="Times New Roman" w:cs="Times New Roman"/>
          <w:sz w:val="28"/>
          <w:szCs w:val="28"/>
        </w:rPr>
        <w:t xml:space="preserve"> ЗФП у тренувальному процес</w:t>
      </w:r>
      <w:r w:rsidR="003A4F1C">
        <w:rPr>
          <w:rFonts w:ascii="Times New Roman" w:hAnsi="Times New Roman" w:cs="Times New Roman"/>
          <w:sz w:val="28"/>
          <w:szCs w:val="28"/>
        </w:rPr>
        <w:t xml:space="preserve">і </w:t>
      </w:r>
      <w:r w:rsidR="009B5F06" w:rsidRPr="00AB41CE">
        <w:rPr>
          <w:rFonts w:ascii="Times New Roman" w:hAnsi="Times New Roman" w:cs="Times New Roman"/>
          <w:sz w:val="28"/>
          <w:szCs w:val="28"/>
        </w:rPr>
        <w:t xml:space="preserve"> дзюдоїстів показав, що більшість опитаних позитивно оцінюють можливість використання засобів </w:t>
      </w:r>
      <w:proofErr w:type="spellStart"/>
      <w:r w:rsidR="009B5F06" w:rsidRPr="00AB41CE">
        <w:rPr>
          <w:rFonts w:ascii="Times New Roman" w:hAnsi="Times New Roman" w:cs="Times New Roman"/>
          <w:sz w:val="28"/>
          <w:szCs w:val="28"/>
        </w:rPr>
        <w:t>кросфіту</w:t>
      </w:r>
      <w:proofErr w:type="spellEnd"/>
      <w:r w:rsidR="009B5F06" w:rsidRPr="00AB41CE">
        <w:rPr>
          <w:rFonts w:ascii="Times New Roman" w:hAnsi="Times New Roman" w:cs="Times New Roman"/>
          <w:sz w:val="28"/>
          <w:szCs w:val="28"/>
        </w:rPr>
        <w:t xml:space="preserve">, причому 47,6% тренерів вважають це важливим і ще 35,7% дуже важливим. При цьому лише 11,9% респондентів вважають, що застосування засобів </w:t>
      </w:r>
      <w:proofErr w:type="spellStart"/>
      <w:r w:rsidR="009B5F06" w:rsidRPr="00AB41CE">
        <w:rPr>
          <w:rFonts w:ascii="Times New Roman" w:hAnsi="Times New Roman" w:cs="Times New Roman"/>
          <w:sz w:val="28"/>
          <w:szCs w:val="28"/>
        </w:rPr>
        <w:t>кроссфіту</w:t>
      </w:r>
      <w:proofErr w:type="spellEnd"/>
      <w:r w:rsidR="009B5F06" w:rsidRPr="00AB41CE">
        <w:rPr>
          <w:rFonts w:ascii="Times New Roman" w:hAnsi="Times New Roman" w:cs="Times New Roman"/>
          <w:sz w:val="28"/>
          <w:szCs w:val="28"/>
        </w:rPr>
        <w:t xml:space="preserve"> не дуже важливе у тренуванні дзюдоїстів, а 4,8% – що в цьому немає необхідності. Отримані дані є свідченням того, що більшість </w:t>
      </w:r>
      <w:r w:rsidR="00BD15B7">
        <w:rPr>
          <w:rFonts w:ascii="Times New Roman" w:hAnsi="Times New Roman" w:cs="Times New Roman"/>
          <w:sz w:val="28"/>
          <w:szCs w:val="28"/>
        </w:rPr>
        <w:t>спортсменів</w:t>
      </w:r>
      <w:r w:rsidR="009B5F06" w:rsidRPr="00AB41CE">
        <w:rPr>
          <w:rFonts w:ascii="Times New Roman" w:hAnsi="Times New Roman" w:cs="Times New Roman"/>
          <w:sz w:val="28"/>
          <w:szCs w:val="28"/>
        </w:rPr>
        <w:t xml:space="preserve"> використовують чи готові використати </w:t>
      </w:r>
      <w:r w:rsidR="00BD15B7">
        <w:rPr>
          <w:rFonts w:ascii="Times New Roman" w:hAnsi="Times New Roman" w:cs="Times New Roman"/>
          <w:sz w:val="28"/>
          <w:szCs w:val="28"/>
        </w:rPr>
        <w:t>засоби фізичної підготовки силової спрямованості</w:t>
      </w:r>
      <w:r w:rsidR="009B5F06" w:rsidRPr="00AB41CE">
        <w:rPr>
          <w:rFonts w:ascii="Times New Roman" w:hAnsi="Times New Roman" w:cs="Times New Roman"/>
          <w:sz w:val="28"/>
          <w:szCs w:val="28"/>
        </w:rPr>
        <w:t xml:space="preserve"> у тренувальному процесі дзюдоїстів </w:t>
      </w:r>
      <w:r>
        <w:rPr>
          <w:rFonts w:ascii="Times New Roman" w:hAnsi="Times New Roman" w:cs="Times New Roman"/>
          <w:sz w:val="28"/>
          <w:szCs w:val="28"/>
        </w:rPr>
        <w:t xml:space="preserve">протягом всього річного циклу </w:t>
      </w:r>
      <w:r w:rsidR="009B5F06" w:rsidRPr="00AB41CE">
        <w:rPr>
          <w:rFonts w:ascii="Times New Roman" w:hAnsi="Times New Roman" w:cs="Times New Roman"/>
          <w:sz w:val="28"/>
          <w:szCs w:val="28"/>
        </w:rPr>
        <w:t>з метою підвищення рівня загальної фізичної підготовленості атлетів.</w:t>
      </w:r>
    </w:p>
    <w:p w14:paraId="08CA349D" w14:textId="23A025CA" w:rsidR="009B5F06" w:rsidRPr="0031686B" w:rsidRDefault="00680A77" w:rsidP="0031686B">
      <w:pPr>
        <w:spacing w:after="0" w:line="360" w:lineRule="auto"/>
        <w:jc w:val="center"/>
        <w:rPr>
          <w:rFonts w:ascii="Times New Roman" w:hAnsi="Times New Roman" w:cs="Times New Roman"/>
          <w:b/>
          <w:bCs/>
          <w:sz w:val="28"/>
          <w:szCs w:val="28"/>
        </w:rPr>
      </w:pPr>
      <w:r w:rsidRPr="0031686B">
        <w:rPr>
          <w:rFonts w:ascii="Times New Roman" w:hAnsi="Times New Roman" w:cs="Times New Roman"/>
          <w:b/>
          <w:bCs/>
          <w:sz w:val="28"/>
          <w:szCs w:val="28"/>
        </w:rPr>
        <w:t xml:space="preserve">3.2 Ефективність впливу засобів </w:t>
      </w:r>
      <w:r w:rsidR="0031686B" w:rsidRPr="0031686B">
        <w:rPr>
          <w:rFonts w:ascii="Times New Roman" w:hAnsi="Times New Roman" w:cs="Times New Roman"/>
          <w:b/>
          <w:bCs/>
          <w:sz w:val="28"/>
          <w:szCs w:val="28"/>
        </w:rPr>
        <w:t>загальної фізичної підготовки силової спрямованості протягом річно</w:t>
      </w:r>
      <w:r w:rsidR="00C2126D">
        <w:rPr>
          <w:rFonts w:ascii="Times New Roman" w:hAnsi="Times New Roman" w:cs="Times New Roman"/>
          <w:b/>
          <w:bCs/>
          <w:sz w:val="28"/>
          <w:szCs w:val="28"/>
        </w:rPr>
        <w:t xml:space="preserve">го </w:t>
      </w:r>
      <w:proofErr w:type="spellStart"/>
      <w:r w:rsidR="00C2126D">
        <w:rPr>
          <w:rFonts w:ascii="Times New Roman" w:hAnsi="Times New Roman" w:cs="Times New Roman"/>
          <w:b/>
          <w:bCs/>
          <w:sz w:val="28"/>
          <w:szCs w:val="28"/>
        </w:rPr>
        <w:t>макроциклу</w:t>
      </w:r>
      <w:proofErr w:type="spellEnd"/>
    </w:p>
    <w:p w14:paraId="513B9E9D" w14:textId="0B34CDB0" w:rsidR="002D3288" w:rsidRDefault="0031686B" w:rsidP="003B5F4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1686B">
        <w:rPr>
          <w:rFonts w:ascii="Times New Roman" w:hAnsi="Times New Roman" w:cs="Times New Roman"/>
          <w:sz w:val="28"/>
          <w:szCs w:val="28"/>
        </w:rPr>
        <w:t xml:space="preserve">Системне вирішення завдань цього дослідження обумовлено необхідністю розробки ефективної </w:t>
      </w:r>
      <w:r>
        <w:rPr>
          <w:rFonts w:ascii="Times New Roman" w:hAnsi="Times New Roman" w:cs="Times New Roman"/>
          <w:sz w:val="28"/>
          <w:szCs w:val="28"/>
        </w:rPr>
        <w:t xml:space="preserve">тренувальної </w:t>
      </w:r>
      <w:r w:rsidRPr="0031686B">
        <w:rPr>
          <w:rFonts w:ascii="Times New Roman" w:hAnsi="Times New Roman" w:cs="Times New Roman"/>
          <w:sz w:val="28"/>
          <w:szCs w:val="28"/>
        </w:rPr>
        <w:t xml:space="preserve">програми фізичної підготовки дзюдоїстів, яка повинна включати доцільне поєднання всіх аспектів цієї підготовки з визначенням точних кількісних співвідношень відповідно до періодів річного тренувального циклу. При цьому основним завданням дослідження було вивчення та конкретизація особливостей впливу засобів фізичної підготовки </w:t>
      </w:r>
      <w:r>
        <w:rPr>
          <w:rFonts w:ascii="Times New Roman" w:hAnsi="Times New Roman" w:cs="Times New Roman"/>
          <w:sz w:val="28"/>
          <w:szCs w:val="28"/>
        </w:rPr>
        <w:t xml:space="preserve">силової </w:t>
      </w:r>
      <w:r w:rsidRPr="0031686B">
        <w:rPr>
          <w:rFonts w:ascii="Times New Roman" w:hAnsi="Times New Roman" w:cs="Times New Roman"/>
          <w:sz w:val="28"/>
          <w:szCs w:val="28"/>
        </w:rPr>
        <w:t xml:space="preserve">спрямованості, що реалізуються в </w:t>
      </w:r>
      <w:r w:rsidRPr="0031686B">
        <w:rPr>
          <w:rFonts w:ascii="Times New Roman" w:hAnsi="Times New Roman" w:cs="Times New Roman"/>
          <w:sz w:val="28"/>
          <w:szCs w:val="28"/>
        </w:rPr>
        <w:lastRenderedPageBreak/>
        <w:t xml:space="preserve">тренувальному процесі дзюдоїстів. Для вирішення цього завдання було проведено педагогічний експеримент у рамках річного </w:t>
      </w:r>
      <w:proofErr w:type="spellStart"/>
      <w:r w:rsidRPr="0031686B">
        <w:rPr>
          <w:rFonts w:ascii="Times New Roman" w:hAnsi="Times New Roman" w:cs="Times New Roman"/>
          <w:sz w:val="28"/>
          <w:szCs w:val="28"/>
        </w:rPr>
        <w:t>макроциклу</w:t>
      </w:r>
      <w:proofErr w:type="spellEnd"/>
      <w:r w:rsidRPr="0031686B">
        <w:rPr>
          <w:rFonts w:ascii="Times New Roman" w:hAnsi="Times New Roman" w:cs="Times New Roman"/>
          <w:sz w:val="28"/>
          <w:szCs w:val="28"/>
        </w:rPr>
        <w:t xml:space="preserve">, протягом якого </w:t>
      </w:r>
      <w:r w:rsidR="00154544">
        <w:rPr>
          <w:rFonts w:ascii="Times New Roman" w:hAnsi="Times New Roman" w:cs="Times New Roman"/>
          <w:sz w:val="28"/>
          <w:szCs w:val="28"/>
        </w:rPr>
        <w:t>спортсменів було поділено на дві групи, протягом експерименту</w:t>
      </w:r>
      <w:r w:rsidRPr="0031686B">
        <w:rPr>
          <w:rFonts w:ascii="Times New Roman" w:hAnsi="Times New Roman" w:cs="Times New Roman"/>
          <w:sz w:val="28"/>
          <w:szCs w:val="28"/>
        </w:rPr>
        <w:t xml:space="preserve"> змінювався склад та обсяг засобів фізичної підготовки атлетів. У першій половині </w:t>
      </w:r>
      <w:r w:rsidR="002F1AC1">
        <w:rPr>
          <w:rFonts w:ascii="Times New Roman" w:hAnsi="Times New Roman" w:cs="Times New Roman"/>
          <w:sz w:val="28"/>
          <w:szCs w:val="28"/>
        </w:rPr>
        <w:t>підготовчого періоду</w:t>
      </w:r>
      <w:r w:rsidRPr="0031686B">
        <w:rPr>
          <w:rFonts w:ascii="Times New Roman" w:hAnsi="Times New Roman" w:cs="Times New Roman"/>
          <w:sz w:val="28"/>
          <w:szCs w:val="28"/>
        </w:rPr>
        <w:t xml:space="preserve"> співвідношення цих засобів за своєю переважною спрямованістю було цілком традиційним </w:t>
      </w:r>
      <w:r w:rsidR="00154544">
        <w:rPr>
          <w:rFonts w:ascii="Times New Roman" w:hAnsi="Times New Roman" w:cs="Times New Roman"/>
          <w:sz w:val="28"/>
          <w:szCs w:val="28"/>
        </w:rPr>
        <w:t xml:space="preserve">в обох групах </w:t>
      </w:r>
      <w:r w:rsidRPr="0031686B">
        <w:rPr>
          <w:rFonts w:ascii="Times New Roman" w:hAnsi="Times New Roman" w:cs="Times New Roman"/>
          <w:sz w:val="28"/>
          <w:szCs w:val="28"/>
        </w:rPr>
        <w:t xml:space="preserve">і характеризувалося такими параметрами: </w:t>
      </w:r>
    </w:p>
    <w:p w14:paraId="0EBDA726" w14:textId="5191F77E" w:rsidR="002D3288" w:rsidRDefault="0031686B" w:rsidP="003B5F41">
      <w:pPr>
        <w:spacing w:after="0" w:line="360" w:lineRule="auto"/>
        <w:jc w:val="both"/>
        <w:rPr>
          <w:rFonts w:ascii="Times New Roman" w:hAnsi="Times New Roman" w:cs="Times New Roman"/>
          <w:sz w:val="28"/>
          <w:szCs w:val="28"/>
        </w:rPr>
      </w:pPr>
      <w:r w:rsidRPr="0031686B">
        <w:rPr>
          <w:rFonts w:ascii="Times New Roman" w:hAnsi="Times New Roman" w:cs="Times New Roman"/>
          <w:sz w:val="28"/>
          <w:szCs w:val="28"/>
        </w:rPr>
        <w:t xml:space="preserve">вправи з обтяженнями та на тренажерах – 1 годину на тиждень (33,3 % усі обсяги фізичної підготовки), спортивні ігри – 1 година (33, 3%), рухливі ігри – 0,5 годин (16,7%), крос – 0,5 годин (16,7%). </w:t>
      </w:r>
    </w:p>
    <w:p w14:paraId="022566EB" w14:textId="367189FD" w:rsidR="00E6606E" w:rsidRDefault="00E6606E" w:rsidP="00E6606E">
      <w:pPr>
        <w:spacing w:after="0" w:line="360" w:lineRule="auto"/>
        <w:jc w:val="both"/>
        <w:rPr>
          <w:rFonts w:ascii="Times New Roman" w:hAnsi="Times New Roman" w:cs="Times New Roman"/>
          <w:sz w:val="28"/>
          <w:szCs w:val="28"/>
        </w:rPr>
      </w:pPr>
      <w:r w:rsidRPr="0031686B">
        <w:rPr>
          <w:rFonts w:ascii="Times New Roman" w:hAnsi="Times New Roman" w:cs="Times New Roman"/>
          <w:sz w:val="28"/>
          <w:szCs w:val="28"/>
        </w:rPr>
        <w:t xml:space="preserve">У другій половині </w:t>
      </w:r>
      <w:r>
        <w:rPr>
          <w:rFonts w:ascii="Times New Roman" w:hAnsi="Times New Roman" w:cs="Times New Roman"/>
          <w:sz w:val="28"/>
          <w:szCs w:val="28"/>
        </w:rPr>
        <w:t>підготовчого періоду</w:t>
      </w:r>
      <w:r w:rsidRPr="0031686B">
        <w:rPr>
          <w:rFonts w:ascii="Times New Roman" w:hAnsi="Times New Roman" w:cs="Times New Roman"/>
          <w:sz w:val="28"/>
          <w:szCs w:val="28"/>
        </w:rPr>
        <w:t xml:space="preserve"> до складу засобів фізичної підготовки </w:t>
      </w:r>
      <w:r w:rsidR="001764FA">
        <w:rPr>
          <w:rFonts w:ascii="Times New Roman" w:hAnsi="Times New Roman" w:cs="Times New Roman"/>
          <w:sz w:val="28"/>
          <w:szCs w:val="28"/>
        </w:rPr>
        <w:t xml:space="preserve">експериментальної групи </w:t>
      </w:r>
      <w:r w:rsidRPr="0031686B">
        <w:rPr>
          <w:rFonts w:ascii="Times New Roman" w:hAnsi="Times New Roman" w:cs="Times New Roman"/>
          <w:sz w:val="28"/>
          <w:szCs w:val="28"/>
        </w:rPr>
        <w:t xml:space="preserve">дзюдоїстів </w:t>
      </w:r>
      <w:r>
        <w:rPr>
          <w:rFonts w:ascii="Times New Roman" w:hAnsi="Times New Roman" w:cs="Times New Roman"/>
          <w:sz w:val="28"/>
          <w:szCs w:val="28"/>
        </w:rPr>
        <w:t>добавили</w:t>
      </w:r>
      <w:r w:rsidRPr="0031686B">
        <w:rPr>
          <w:rFonts w:ascii="Times New Roman" w:hAnsi="Times New Roman" w:cs="Times New Roman"/>
          <w:sz w:val="28"/>
          <w:szCs w:val="28"/>
        </w:rPr>
        <w:t xml:space="preserve">: </w:t>
      </w:r>
      <w:proofErr w:type="spellStart"/>
      <w:r w:rsidRPr="0031686B">
        <w:rPr>
          <w:rFonts w:ascii="Times New Roman" w:hAnsi="Times New Roman" w:cs="Times New Roman"/>
          <w:sz w:val="28"/>
          <w:szCs w:val="28"/>
        </w:rPr>
        <w:t>кросфіт</w:t>
      </w:r>
      <w:proofErr w:type="spellEnd"/>
      <w:r w:rsidRPr="0031686B">
        <w:rPr>
          <w:rFonts w:ascii="Times New Roman" w:hAnsi="Times New Roman" w:cs="Times New Roman"/>
          <w:sz w:val="28"/>
          <w:szCs w:val="28"/>
        </w:rPr>
        <w:t xml:space="preserve"> - 2 години (66,7% всього обсягу фізичної підготовки), спортивні ігри - 0,5 години (16,7%), рухливі ігри - 0,5 години (16,7%). Характеризуючи більш конкретно особливості побудови тижневих </w:t>
      </w:r>
      <w:proofErr w:type="spellStart"/>
      <w:r w:rsidRPr="0031686B">
        <w:rPr>
          <w:rFonts w:ascii="Times New Roman" w:hAnsi="Times New Roman" w:cs="Times New Roman"/>
          <w:sz w:val="28"/>
          <w:szCs w:val="28"/>
        </w:rPr>
        <w:t>мікроциклів</w:t>
      </w:r>
      <w:proofErr w:type="spellEnd"/>
      <w:r w:rsidRPr="0031686B">
        <w:rPr>
          <w:rFonts w:ascii="Times New Roman" w:hAnsi="Times New Roman" w:cs="Times New Roman"/>
          <w:sz w:val="28"/>
          <w:szCs w:val="28"/>
        </w:rPr>
        <w:t xml:space="preserve"> у другій половині пошукового експерименту, можна відзначити, що засоби </w:t>
      </w:r>
      <w:proofErr w:type="spellStart"/>
      <w:r w:rsidRPr="0031686B">
        <w:rPr>
          <w:rFonts w:ascii="Times New Roman" w:hAnsi="Times New Roman" w:cs="Times New Roman"/>
          <w:sz w:val="28"/>
          <w:szCs w:val="28"/>
        </w:rPr>
        <w:t>кросфіту</w:t>
      </w:r>
      <w:proofErr w:type="spellEnd"/>
      <w:r w:rsidRPr="0031686B">
        <w:rPr>
          <w:rFonts w:ascii="Times New Roman" w:hAnsi="Times New Roman" w:cs="Times New Roman"/>
          <w:sz w:val="28"/>
          <w:szCs w:val="28"/>
        </w:rPr>
        <w:t xml:space="preserve"> застосовувалися тричі на тиждень у поєднанні з технічною та тактичною підготовкою, а також з іншими засобами ЗФП (футбол, регбі чи рухливі ігри). </w:t>
      </w:r>
      <w:r w:rsidR="001764FA">
        <w:rPr>
          <w:rFonts w:ascii="Times New Roman" w:hAnsi="Times New Roman" w:cs="Times New Roman"/>
          <w:sz w:val="28"/>
          <w:szCs w:val="28"/>
        </w:rPr>
        <w:t xml:space="preserve">Контрольна група займались по традиційній програмі. </w:t>
      </w:r>
    </w:p>
    <w:p w14:paraId="6FEA0715" w14:textId="5AFEDC3C" w:rsidR="00E6606E" w:rsidRDefault="00E6606E" w:rsidP="00E6606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1686B">
        <w:rPr>
          <w:rFonts w:ascii="Times New Roman" w:hAnsi="Times New Roman" w:cs="Times New Roman"/>
          <w:sz w:val="28"/>
          <w:szCs w:val="28"/>
        </w:rPr>
        <w:t xml:space="preserve">У понеділок </w:t>
      </w:r>
      <w:r>
        <w:rPr>
          <w:rFonts w:ascii="Times New Roman" w:hAnsi="Times New Roman" w:cs="Times New Roman"/>
          <w:sz w:val="28"/>
          <w:szCs w:val="28"/>
        </w:rPr>
        <w:t>засоби</w:t>
      </w:r>
      <w:r w:rsidRPr="0031686B">
        <w:rPr>
          <w:rFonts w:ascii="Times New Roman" w:hAnsi="Times New Roman" w:cs="Times New Roman"/>
          <w:sz w:val="28"/>
          <w:szCs w:val="28"/>
        </w:rPr>
        <w:t xml:space="preserve"> </w:t>
      </w:r>
      <w:proofErr w:type="spellStart"/>
      <w:r w:rsidRPr="0031686B">
        <w:rPr>
          <w:rFonts w:ascii="Times New Roman" w:hAnsi="Times New Roman" w:cs="Times New Roman"/>
          <w:sz w:val="28"/>
          <w:szCs w:val="28"/>
        </w:rPr>
        <w:t>кроссфіту</w:t>
      </w:r>
      <w:proofErr w:type="spellEnd"/>
      <w:r w:rsidRPr="0031686B">
        <w:rPr>
          <w:rFonts w:ascii="Times New Roman" w:hAnsi="Times New Roman" w:cs="Times New Roman"/>
          <w:sz w:val="28"/>
          <w:szCs w:val="28"/>
        </w:rPr>
        <w:t xml:space="preserve"> становили половину обсягу всього тренувального заняття (40 – 45 хвилин) та були спрямовані переважно на розвиток силових якостей</w:t>
      </w:r>
      <w:r>
        <w:rPr>
          <w:rFonts w:ascii="Times New Roman" w:hAnsi="Times New Roman" w:cs="Times New Roman"/>
          <w:sz w:val="28"/>
          <w:szCs w:val="28"/>
        </w:rPr>
        <w:t xml:space="preserve"> </w:t>
      </w:r>
      <w:r w:rsidRPr="0031686B">
        <w:rPr>
          <w:rFonts w:ascii="Times New Roman" w:hAnsi="Times New Roman" w:cs="Times New Roman"/>
          <w:sz w:val="28"/>
          <w:szCs w:val="28"/>
        </w:rPr>
        <w:t xml:space="preserve">дзюдоїстів. І тому використовувався метод повторних зусиль за методикою </w:t>
      </w:r>
      <w:proofErr w:type="spellStart"/>
      <w:r w:rsidRPr="0031686B">
        <w:rPr>
          <w:rFonts w:ascii="Times New Roman" w:hAnsi="Times New Roman" w:cs="Times New Roman"/>
          <w:sz w:val="28"/>
          <w:szCs w:val="28"/>
        </w:rPr>
        <w:t>Табата</w:t>
      </w:r>
      <w:proofErr w:type="spellEnd"/>
      <w:r w:rsidRPr="0031686B">
        <w:rPr>
          <w:rFonts w:ascii="Times New Roman" w:hAnsi="Times New Roman" w:cs="Times New Roman"/>
          <w:sz w:val="28"/>
          <w:szCs w:val="28"/>
        </w:rPr>
        <w:t xml:space="preserve"> з інтенсивністю 40 – 60 % від максимальної. В якості основних вправ застосовувалися згинання-розгинання рук в упорі лежачи, лазіння та підтягування на канаті, підтягування на перекладині, присідання, випади, кидки набивних м'ячів, тяга гумової стрічки, специфічні вправи (так звані </w:t>
      </w:r>
      <w:proofErr w:type="spellStart"/>
      <w:r w:rsidRPr="0031686B">
        <w:rPr>
          <w:rFonts w:ascii="Times New Roman" w:hAnsi="Times New Roman" w:cs="Times New Roman"/>
          <w:sz w:val="28"/>
          <w:szCs w:val="28"/>
        </w:rPr>
        <w:t>трастери</w:t>
      </w:r>
      <w:proofErr w:type="spellEnd"/>
      <w:r w:rsidRPr="0031686B">
        <w:rPr>
          <w:rFonts w:ascii="Times New Roman" w:hAnsi="Times New Roman" w:cs="Times New Roman"/>
          <w:sz w:val="28"/>
          <w:szCs w:val="28"/>
        </w:rPr>
        <w:t xml:space="preserve"> та кластери). </w:t>
      </w:r>
    </w:p>
    <w:p w14:paraId="001E95F0" w14:textId="77777777" w:rsidR="00E6606E" w:rsidRDefault="00E6606E" w:rsidP="00E6606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1686B">
        <w:rPr>
          <w:rFonts w:ascii="Times New Roman" w:hAnsi="Times New Roman" w:cs="Times New Roman"/>
          <w:sz w:val="28"/>
          <w:szCs w:val="28"/>
        </w:rPr>
        <w:t xml:space="preserve">У середу вправи </w:t>
      </w:r>
      <w:proofErr w:type="spellStart"/>
      <w:r w:rsidRPr="0031686B">
        <w:rPr>
          <w:rFonts w:ascii="Times New Roman" w:hAnsi="Times New Roman" w:cs="Times New Roman"/>
          <w:sz w:val="28"/>
          <w:szCs w:val="28"/>
        </w:rPr>
        <w:t>кроссфіту</w:t>
      </w:r>
      <w:proofErr w:type="spellEnd"/>
      <w:r w:rsidRPr="0031686B">
        <w:rPr>
          <w:rFonts w:ascii="Times New Roman" w:hAnsi="Times New Roman" w:cs="Times New Roman"/>
          <w:sz w:val="28"/>
          <w:szCs w:val="28"/>
        </w:rPr>
        <w:t xml:space="preserve"> становили 40% обсягу всього тренування у поєднанні з технічною та тактичною підготовкою та були спрямовані переважно на розвиток вибухової сили атлетів. Як основний метод тренування </w:t>
      </w:r>
      <w:r w:rsidRPr="0031686B">
        <w:rPr>
          <w:rFonts w:ascii="Times New Roman" w:hAnsi="Times New Roman" w:cs="Times New Roman"/>
          <w:sz w:val="28"/>
          <w:szCs w:val="28"/>
        </w:rPr>
        <w:lastRenderedPageBreak/>
        <w:t xml:space="preserve">застосовувався метод екстенсивної інтервальної вправи з використанням методики </w:t>
      </w:r>
      <w:proofErr w:type="spellStart"/>
      <w:r w:rsidRPr="0031686B">
        <w:rPr>
          <w:rFonts w:ascii="Times New Roman" w:hAnsi="Times New Roman" w:cs="Times New Roman"/>
          <w:sz w:val="28"/>
          <w:szCs w:val="28"/>
        </w:rPr>
        <w:t>Табату</w:t>
      </w:r>
      <w:proofErr w:type="spellEnd"/>
      <w:r w:rsidRPr="0031686B">
        <w:rPr>
          <w:rFonts w:ascii="Times New Roman" w:hAnsi="Times New Roman" w:cs="Times New Roman"/>
          <w:sz w:val="28"/>
          <w:szCs w:val="28"/>
        </w:rPr>
        <w:t xml:space="preserve"> при інтенсивності 60 - 80% від максимальної. До комплексу вправ </w:t>
      </w:r>
      <w:proofErr w:type="spellStart"/>
      <w:r w:rsidRPr="0031686B">
        <w:rPr>
          <w:rFonts w:ascii="Times New Roman" w:hAnsi="Times New Roman" w:cs="Times New Roman"/>
          <w:sz w:val="28"/>
          <w:szCs w:val="28"/>
        </w:rPr>
        <w:t>кроссфіту</w:t>
      </w:r>
      <w:proofErr w:type="spellEnd"/>
      <w:r w:rsidRPr="0031686B">
        <w:rPr>
          <w:rFonts w:ascii="Times New Roman" w:hAnsi="Times New Roman" w:cs="Times New Roman"/>
          <w:sz w:val="28"/>
          <w:szCs w:val="28"/>
        </w:rPr>
        <w:t xml:space="preserve"> в даний день тренувального </w:t>
      </w:r>
      <w:proofErr w:type="spellStart"/>
      <w:r w:rsidRPr="0031686B">
        <w:rPr>
          <w:rFonts w:ascii="Times New Roman" w:hAnsi="Times New Roman" w:cs="Times New Roman"/>
          <w:sz w:val="28"/>
          <w:szCs w:val="28"/>
        </w:rPr>
        <w:t>мікроциклу</w:t>
      </w:r>
      <w:proofErr w:type="spellEnd"/>
      <w:r w:rsidRPr="0031686B">
        <w:rPr>
          <w:rFonts w:ascii="Times New Roman" w:hAnsi="Times New Roman" w:cs="Times New Roman"/>
          <w:sz w:val="28"/>
          <w:szCs w:val="28"/>
        </w:rPr>
        <w:t xml:space="preserve"> входили: стрибки в довжину, </w:t>
      </w:r>
      <w:proofErr w:type="spellStart"/>
      <w:r w:rsidRPr="0031686B">
        <w:rPr>
          <w:rFonts w:ascii="Times New Roman" w:hAnsi="Times New Roman" w:cs="Times New Roman"/>
          <w:sz w:val="28"/>
          <w:szCs w:val="28"/>
        </w:rPr>
        <w:t>застрибування</w:t>
      </w:r>
      <w:proofErr w:type="spellEnd"/>
      <w:r w:rsidRPr="0031686B">
        <w:rPr>
          <w:rFonts w:ascii="Times New Roman" w:hAnsi="Times New Roman" w:cs="Times New Roman"/>
          <w:sz w:val="28"/>
          <w:szCs w:val="28"/>
        </w:rPr>
        <w:t xml:space="preserve"> на </w:t>
      </w:r>
      <w:proofErr w:type="spellStart"/>
      <w:r w:rsidRPr="0031686B">
        <w:rPr>
          <w:rFonts w:ascii="Times New Roman" w:hAnsi="Times New Roman" w:cs="Times New Roman"/>
          <w:sz w:val="28"/>
          <w:szCs w:val="28"/>
        </w:rPr>
        <w:t>пліометричний</w:t>
      </w:r>
      <w:proofErr w:type="spellEnd"/>
      <w:r w:rsidRPr="0031686B">
        <w:rPr>
          <w:rFonts w:ascii="Times New Roman" w:hAnsi="Times New Roman" w:cs="Times New Roman"/>
          <w:sz w:val="28"/>
          <w:szCs w:val="28"/>
        </w:rPr>
        <w:t xml:space="preserve"> бокс із положення сива, згинання</w:t>
      </w:r>
      <w:r>
        <w:rPr>
          <w:rFonts w:ascii="Times New Roman" w:hAnsi="Times New Roman" w:cs="Times New Roman"/>
          <w:sz w:val="28"/>
          <w:szCs w:val="28"/>
        </w:rPr>
        <w:t>-</w:t>
      </w:r>
      <w:r w:rsidRPr="0031686B">
        <w:rPr>
          <w:rFonts w:ascii="Times New Roman" w:hAnsi="Times New Roman" w:cs="Times New Roman"/>
          <w:sz w:val="28"/>
          <w:szCs w:val="28"/>
        </w:rPr>
        <w:t>розгинання рук в упорі лежачи з бавовною, човниковий біг з прискоренням, комплекс «</w:t>
      </w:r>
      <w:proofErr w:type="spellStart"/>
      <w:r w:rsidRPr="0031686B">
        <w:rPr>
          <w:rFonts w:ascii="Times New Roman" w:hAnsi="Times New Roman" w:cs="Times New Roman"/>
          <w:sz w:val="28"/>
          <w:szCs w:val="28"/>
        </w:rPr>
        <w:t>берпі</w:t>
      </w:r>
      <w:proofErr w:type="spellEnd"/>
      <w:r w:rsidRPr="0031686B">
        <w:rPr>
          <w:rFonts w:ascii="Times New Roman" w:hAnsi="Times New Roman" w:cs="Times New Roman"/>
          <w:sz w:val="28"/>
          <w:szCs w:val="28"/>
        </w:rPr>
        <w:t xml:space="preserve">», стрибки з колін на ноги, присідання з вистрибуванням, випади, хвиля з канатом та інші вправи, цілком типові для </w:t>
      </w:r>
      <w:proofErr w:type="spellStart"/>
      <w:r w:rsidRPr="0031686B">
        <w:rPr>
          <w:rFonts w:ascii="Times New Roman" w:hAnsi="Times New Roman" w:cs="Times New Roman"/>
          <w:sz w:val="28"/>
          <w:szCs w:val="28"/>
        </w:rPr>
        <w:t>кросфіту</w:t>
      </w:r>
      <w:proofErr w:type="spellEnd"/>
      <w:r w:rsidRPr="0031686B">
        <w:rPr>
          <w:rFonts w:ascii="Times New Roman" w:hAnsi="Times New Roman" w:cs="Times New Roman"/>
          <w:sz w:val="28"/>
          <w:szCs w:val="28"/>
        </w:rPr>
        <w:t xml:space="preserve">. </w:t>
      </w:r>
    </w:p>
    <w:p w14:paraId="306AD28F" w14:textId="1404505C" w:rsidR="00E6606E" w:rsidRDefault="00E6606E" w:rsidP="00E6606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1686B">
        <w:rPr>
          <w:rFonts w:ascii="Times New Roman" w:hAnsi="Times New Roman" w:cs="Times New Roman"/>
          <w:sz w:val="28"/>
          <w:szCs w:val="28"/>
        </w:rPr>
        <w:t xml:space="preserve">Щочетверга кожного тижневого </w:t>
      </w:r>
      <w:proofErr w:type="spellStart"/>
      <w:r w:rsidRPr="0031686B">
        <w:rPr>
          <w:rFonts w:ascii="Times New Roman" w:hAnsi="Times New Roman" w:cs="Times New Roman"/>
          <w:sz w:val="28"/>
          <w:szCs w:val="28"/>
        </w:rPr>
        <w:t>мікроциклу</w:t>
      </w:r>
      <w:proofErr w:type="spellEnd"/>
      <w:r w:rsidRPr="0031686B">
        <w:rPr>
          <w:rFonts w:ascii="Times New Roman" w:hAnsi="Times New Roman" w:cs="Times New Roman"/>
          <w:sz w:val="28"/>
          <w:szCs w:val="28"/>
        </w:rPr>
        <w:t xml:space="preserve"> вправи </w:t>
      </w:r>
      <w:proofErr w:type="spellStart"/>
      <w:r w:rsidRPr="0031686B">
        <w:rPr>
          <w:rFonts w:ascii="Times New Roman" w:hAnsi="Times New Roman" w:cs="Times New Roman"/>
          <w:sz w:val="28"/>
          <w:szCs w:val="28"/>
        </w:rPr>
        <w:t>кроссфіту</w:t>
      </w:r>
      <w:proofErr w:type="spellEnd"/>
      <w:r w:rsidRPr="0031686B">
        <w:rPr>
          <w:rFonts w:ascii="Times New Roman" w:hAnsi="Times New Roman" w:cs="Times New Roman"/>
          <w:sz w:val="28"/>
          <w:szCs w:val="28"/>
        </w:rPr>
        <w:t xml:space="preserve"> як основного засобу фізичної підготовки дзюдоїстів були спрямовані переважно на розвиток силової витривалості інтенсивністю 40 - 60% від максимальної. Це досягалося шляхом використання методу тривалої безперервної вправи та двох варіантів методики </w:t>
      </w:r>
      <w:proofErr w:type="spellStart"/>
      <w:r w:rsidRPr="0031686B">
        <w:rPr>
          <w:rFonts w:ascii="Times New Roman" w:hAnsi="Times New Roman" w:cs="Times New Roman"/>
          <w:sz w:val="28"/>
          <w:szCs w:val="28"/>
        </w:rPr>
        <w:t>Табату</w:t>
      </w:r>
      <w:proofErr w:type="spellEnd"/>
      <w:r w:rsidRPr="0031686B">
        <w:rPr>
          <w:rFonts w:ascii="Times New Roman" w:hAnsi="Times New Roman" w:cs="Times New Roman"/>
          <w:sz w:val="28"/>
          <w:szCs w:val="28"/>
        </w:rPr>
        <w:t xml:space="preserve">. </w:t>
      </w:r>
    </w:p>
    <w:p w14:paraId="0D1C7E89" w14:textId="77777777" w:rsidR="00E6606E" w:rsidRDefault="00E6606E" w:rsidP="00E6606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1686B">
        <w:rPr>
          <w:rFonts w:ascii="Times New Roman" w:hAnsi="Times New Roman" w:cs="Times New Roman"/>
          <w:sz w:val="28"/>
          <w:szCs w:val="28"/>
        </w:rPr>
        <w:t xml:space="preserve">Як вправи </w:t>
      </w:r>
      <w:proofErr w:type="spellStart"/>
      <w:r w:rsidRPr="0031686B">
        <w:rPr>
          <w:rFonts w:ascii="Times New Roman" w:hAnsi="Times New Roman" w:cs="Times New Roman"/>
          <w:sz w:val="28"/>
          <w:szCs w:val="28"/>
        </w:rPr>
        <w:t>кросфіту</w:t>
      </w:r>
      <w:proofErr w:type="spellEnd"/>
      <w:r w:rsidRPr="0031686B">
        <w:rPr>
          <w:rFonts w:ascii="Times New Roman" w:hAnsi="Times New Roman" w:cs="Times New Roman"/>
          <w:sz w:val="28"/>
          <w:szCs w:val="28"/>
        </w:rPr>
        <w:t xml:space="preserve"> застосовувалися: вправи з гумовими амортизаторами, забігання на степ</w:t>
      </w:r>
      <w:r>
        <w:rPr>
          <w:rFonts w:ascii="Times New Roman" w:hAnsi="Times New Roman" w:cs="Times New Roman"/>
          <w:sz w:val="28"/>
          <w:szCs w:val="28"/>
        </w:rPr>
        <w:t>-</w:t>
      </w:r>
      <w:r w:rsidRPr="0031686B">
        <w:rPr>
          <w:rFonts w:ascii="Times New Roman" w:hAnsi="Times New Roman" w:cs="Times New Roman"/>
          <w:sz w:val="28"/>
          <w:szCs w:val="28"/>
        </w:rPr>
        <w:t xml:space="preserve">платформу, біг на координаційній драбинці, біг з бар'єрами та прискореннями, </w:t>
      </w:r>
      <w:proofErr w:type="spellStart"/>
      <w:r w:rsidRPr="0031686B">
        <w:rPr>
          <w:rFonts w:ascii="Times New Roman" w:hAnsi="Times New Roman" w:cs="Times New Roman"/>
          <w:sz w:val="28"/>
          <w:szCs w:val="28"/>
        </w:rPr>
        <w:t>застрибування</w:t>
      </w:r>
      <w:proofErr w:type="spellEnd"/>
      <w:r w:rsidRPr="0031686B">
        <w:rPr>
          <w:rFonts w:ascii="Times New Roman" w:hAnsi="Times New Roman" w:cs="Times New Roman"/>
          <w:sz w:val="28"/>
          <w:szCs w:val="28"/>
        </w:rPr>
        <w:t xml:space="preserve"> на </w:t>
      </w:r>
      <w:proofErr w:type="spellStart"/>
      <w:r w:rsidRPr="0031686B">
        <w:rPr>
          <w:rFonts w:ascii="Times New Roman" w:hAnsi="Times New Roman" w:cs="Times New Roman"/>
          <w:sz w:val="28"/>
          <w:szCs w:val="28"/>
        </w:rPr>
        <w:t>пліометричний</w:t>
      </w:r>
      <w:proofErr w:type="spellEnd"/>
      <w:r w:rsidRPr="0031686B">
        <w:rPr>
          <w:rFonts w:ascii="Times New Roman" w:hAnsi="Times New Roman" w:cs="Times New Roman"/>
          <w:sz w:val="28"/>
          <w:szCs w:val="28"/>
        </w:rPr>
        <w:t xml:space="preserve"> бокс, човниковий біг, комплекс «</w:t>
      </w:r>
      <w:proofErr w:type="spellStart"/>
      <w:r w:rsidRPr="0031686B">
        <w:rPr>
          <w:rFonts w:ascii="Times New Roman" w:hAnsi="Times New Roman" w:cs="Times New Roman"/>
          <w:sz w:val="28"/>
          <w:szCs w:val="28"/>
        </w:rPr>
        <w:t>берпі</w:t>
      </w:r>
      <w:proofErr w:type="spellEnd"/>
      <w:r w:rsidRPr="0031686B">
        <w:rPr>
          <w:rFonts w:ascii="Times New Roman" w:hAnsi="Times New Roman" w:cs="Times New Roman"/>
          <w:sz w:val="28"/>
          <w:szCs w:val="28"/>
        </w:rPr>
        <w:t xml:space="preserve">», нахили вперед з покладання положення лежачи, вправа "планка" та інші подібні вправи. Таким чином, в ході пошукового експерименту застосовувалися всі базові вправи </w:t>
      </w:r>
      <w:proofErr w:type="spellStart"/>
      <w:r w:rsidRPr="0031686B">
        <w:rPr>
          <w:rFonts w:ascii="Times New Roman" w:hAnsi="Times New Roman" w:cs="Times New Roman"/>
          <w:sz w:val="28"/>
          <w:szCs w:val="28"/>
        </w:rPr>
        <w:t>кросфіту</w:t>
      </w:r>
      <w:proofErr w:type="spellEnd"/>
      <w:r w:rsidRPr="0031686B">
        <w:rPr>
          <w:rFonts w:ascii="Times New Roman" w:hAnsi="Times New Roman" w:cs="Times New Roman"/>
          <w:sz w:val="28"/>
          <w:szCs w:val="28"/>
        </w:rPr>
        <w:t xml:space="preserve">, включаючи вправи з вагою власного тіла: присідання, нахили, </w:t>
      </w:r>
      <w:proofErr w:type="spellStart"/>
      <w:r w:rsidRPr="0031686B">
        <w:rPr>
          <w:rFonts w:ascii="Times New Roman" w:hAnsi="Times New Roman" w:cs="Times New Roman"/>
          <w:sz w:val="28"/>
          <w:szCs w:val="28"/>
        </w:rPr>
        <w:t>застрибування</w:t>
      </w:r>
      <w:proofErr w:type="spellEnd"/>
      <w:r w:rsidRPr="0031686B">
        <w:rPr>
          <w:rFonts w:ascii="Times New Roman" w:hAnsi="Times New Roman" w:cs="Times New Roman"/>
          <w:sz w:val="28"/>
          <w:szCs w:val="28"/>
        </w:rPr>
        <w:t>, комплекс «</w:t>
      </w:r>
      <w:proofErr w:type="spellStart"/>
      <w:r w:rsidRPr="0031686B">
        <w:rPr>
          <w:rFonts w:ascii="Times New Roman" w:hAnsi="Times New Roman" w:cs="Times New Roman"/>
          <w:sz w:val="28"/>
          <w:szCs w:val="28"/>
        </w:rPr>
        <w:t>берпі</w:t>
      </w:r>
      <w:proofErr w:type="spellEnd"/>
      <w:r w:rsidRPr="0031686B">
        <w:rPr>
          <w:rFonts w:ascii="Times New Roman" w:hAnsi="Times New Roman" w:cs="Times New Roman"/>
          <w:sz w:val="28"/>
          <w:szCs w:val="28"/>
        </w:rPr>
        <w:t xml:space="preserve">» (згинання-розгинання рук в упорі лежачи в поєднанні з вистрибуванням), стрибки зі скакалкою, випади, вправу «планка» (статична вправа в упорі лежачи з опорою на передпліччя та стопи); вправи на гімнастичних снарядах: підтягування на перекладині або кільцях, згинання-розгинання рук в упорі на брусах або гімнастичній лаві, лазіння та підтягування на канаті, «куточок» на шведській стінці, кільцях або перекладині; вправи аеробної спрямованості: біг, човниковий біг, біг на біговій доріжці, вправи лижника з гумовою стрічкою, вправа на велотренажері; вправи з обтяженнями: вправи з набивними м'ячами, штангою, гирями та іншими обтяженнями. </w:t>
      </w:r>
    </w:p>
    <w:p w14:paraId="192F13AE" w14:textId="556C35F4" w:rsidR="00E6606E" w:rsidRPr="0031686B" w:rsidRDefault="00E6606E" w:rsidP="00E6606E">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31686B">
        <w:rPr>
          <w:rFonts w:ascii="Times New Roman" w:hAnsi="Times New Roman" w:cs="Times New Roman"/>
          <w:sz w:val="28"/>
          <w:szCs w:val="28"/>
        </w:rPr>
        <w:t xml:space="preserve">Принциповим становищем при реалізації засобів </w:t>
      </w:r>
      <w:proofErr w:type="spellStart"/>
      <w:r w:rsidRPr="0031686B">
        <w:rPr>
          <w:rFonts w:ascii="Times New Roman" w:hAnsi="Times New Roman" w:cs="Times New Roman"/>
          <w:sz w:val="28"/>
          <w:szCs w:val="28"/>
        </w:rPr>
        <w:t>кроссфіту</w:t>
      </w:r>
      <w:proofErr w:type="spellEnd"/>
      <w:r w:rsidRPr="0031686B">
        <w:rPr>
          <w:rFonts w:ascii="Times New Roman" w:hAnsi="Times New Roman" w:cs="Times New Roman"/>
          <w:sz w:val="28"/>
          <w:szCs w:val="28"/>
        </w:rPr>
        <w:t xml:space="preserve"> в ході пошукового експерименту було зміна інтенсивності їх виконання</w:t>
      </w:r>
      <w:r w:rsidR="001764FA">
        <w:rPr>
          <w:rFonts w:ascii="Times New Roman" w:hAnsi="Times New Roman" w:cs="Times New Roman"/>
          <w:sz w:val="28"/>
          <w:szCs w:val="28"/>
        </w:rPr>
        <w:t xml:space="preserve"> </w:t>
      </w:r>
      <w:r w:rsidR="00154544">
        <w:rPr>
          <w:rFonts w:ascii="Times New Roman" w:hAnsi="Times New Roman" w:cs="Times New Roman"/>
          <w:sz w:val="28"/>
          <w:szCs w:val="28"/>
        </w:rPr>
        <w:t>в експериментальній групі</w:t>
      </w:r>
      <w:r w:rsidRPr="0031686B">
        <w:rPr>
          <w:rFonts w:ascii="Times New Roman" w:hAnsi="Times New Roman" w:cs="Times New Roman"/>
          <w:sz w:val="28"/>
          <w:szCs w:val="28"/>
        </w:rPr>
        <w:t>, що досягалося тривалістю серії вправ, числом повторень, тривалістю відпочинку та кількістю виконуваних завдань. На початку пошукового експерименту, а також наприкінці першого та другого його етапів було проведено тестування фізичної підготовленості</w:t>
      </w:r>
      <w:r>
        <w:rPr>
          <w:rFonts w:ascii="Times New Roman" w:hAnsi="Times New Roman" w:cs="Times New Roman"/>
          <w:sz w:val="28"/>
          <w:szCs w:val="28"/>
        </w:rPr>
        <w:t xml:space="preserve"> </w:t>
      </w:r>
      <w:r w:rsidRPr="0031686B">
        <w:rPr>
          <w:rFonts w:ascii="Times New Roman" w:hAnsi="Times New Roman" w:cs="Times New Roman"/>
          <w:sz w:val="28"/>
          <w:szCs w:val="28"/>
        </w:rPr>
        <w:t>дзюдоїстів за комплексом тестів</w:t>
      </w:r>
      <w:r w:rsidR="001500D1">
        <w:rPr>
          <w:rFonts w:ascii="Times New Roman" w:hAnsi="Times New Roman" w:cs="Times New Roman"/>
          <w:sz w:val="28"/>
          <w:szCs w:val="28"/>
        </w:rPr>
        <w:t xml:space="preserve"> обох груп</w:t>
      </w:r>
      <w:r w:rsidRPr="0031686B">
        <w:rPr>
          <w:rFonts w:ascii="Times New Roman" w:hAnsi="Times New Roman" w:cs="Times New Roman"/>
          <w:sz w:val="28"/>
          <w:szCs w:val="28"/>
        </w:rPr>
        <w:t xml:space="preserve">. У цей комплекс увійшли підтягування з вису на поперечині, згинання-розгинання рук в упорі лежачи, підйоми ніг з вису на гімнастичній стінці, стрибки в довжину з місця, </w:t>
      </w:r>
      <w:r w:rsidR="001764FA">
        <w:rPr>
          <w:rFonts w:ascii="Times New Roman" w:hAnsi="Times New Roman" w:cs="Times New Roman"/>
          <w:sz w:val="28"/>
          <w:szCs w:val="28"/>
        </w:rPr>
        <w:t xml:space="preserve">човниковий </w:t>
      </w:r>
      <w:r w:rsidRPr="0031686B">
        <w:rPr>
          <w:rFonts w:ascii="Times New Roman" w:hAnsi="Times New Roman" w:cs="Times New Roman"/>
          <w:sz w:val="28"/>
          <w:szCs w:val="28"/>
        </w:rPr>
        <w:t xml:space="preserve">біг </w:t>
      </w:r>
      <w:r>
        <w:rPr>
          <w:rFonts w:ascii="Times New Roman" w:hAnsi="Times New Roman" w:cs="Times New Roman"/>
          <w:sz w:val="28"/>
          <w:szCs w:val="28"/>
        </w:rPr>
        <w:t xml:space="preserve"> 4</w:t>
      </w:r>
      <w:r w:rsidRPr="0031686B">
        <w:rPr>
          <w:rFonts w:ascii="Times New Roman" w:hAnsi="Times New Roman" w:cs="Times New Roman"/>
          <w:sz w:val="28"/>
          <w:szCs w:val="28"/>
        </w:rPr>
        <w:t xml:space="preserve">×10 м, нахили вперед, а також біг 800 м і тест «десять кидків через спину». Детальна процедура тестування з даного комплексу та способи оцінки результатів у ньому викладені у другому розділі </w:t>
      </w:r>
      <w:r>
        <w:rPr>
          <w:rFonts w:ascii="Times New Roman" w:hAnsi="Times New Roman" w:cs="Times New Roman"/>
          <w:sz w:val="28"/>
          <w:szCs w:val="28"/>
        </w:rPr>
        <w:t>дослідження</w:t>
      </w:r>
      <w:r w:rsidRPr="0031686B">
        <w:rPr>
          <w:rFonts w:ascii="Times New Roman" w:hAnsi="Times New Roman" w:cs="Times New Roman"/>
          <w:sz w:val="28"/>
          <w:szCs w:val="28"/>
        </w:rPr>
        <w:t>. Результати тестування показників фізичної підготовленості дзюдоїстів</w:t>
      </w:r>
      <w:r>
        <w:rPr>
          <w:rFonts w:ascii="Times New Roman" w:hAnsi="Times New Roman" w:cs="Times New Roman"/>
          <w:sz w:val="28"/>
          <w:szCs w:val="28"/>
        </w:rPr>
        <w:t xml:space="preserve"> до експерименту</w:t>
      </w:r>
      <w:r w:rsidRPr="0031686B">
        <w:rPr>
          <w:rFonts w:ascii="Times New Roman" w:hAnsi="Times New Roman" w:cs="Times New Roman"/>
          <w:sz w:val="28"/>
          <w:szCs w:val="28"/>
        </w:rPr>
        <w:t xml:space="preserve"> і повторного тестування наприкінці першого етапу експерименту представлені в таблиці </w:t>
      </w:r>
      <w:r w:rsidR="00154544">
        <w:rPr>
          <w:rFonts w:ascii="Times New Roman" w:hAnsi="Times New Roman" w:cs="Times New Roman"/>
          <w:sz w:val="28"/>
          <w:szCs w:val="28"/>
        </w:rPr>
        <w:t>5</w:t>
      </w:r>
    </w:p>
    <w:p w14:paraId="67D07D5B" w14:textId="653700BA" w:rsidR="00E6606E" w:rsidRDefault="006B6799" w:rsidP="006B6799">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E6606E" w:rsidRPr="00566FCB">
        <w:rPr>
          <w:rFonts w:ascii="Times New Roman" w:hAnsi="Times New Roman" w:cs="Times New Roman"/>
          <w:sz w:val="28"/>
          <w:szCs w:val="28"/>
        </w:rPr>
        <w:t xml:space="preserve">Анкетування використовувалось також із метою виявлення основних цілей та бажань </w:t>
      </w:r>
      <w:r w:rsidR="00E6606E">
        <w:rPr>
          <w:rFonts w:ascii="Times New Roman" w:hAnsi="Times New Roman" w:cs="Times New Roman"/>
          <w:sz w:val="28"/>
          <w:szCs w:val="28"/>
        </w:rPr>
        <w:t>ветеранів спорту</w:t>
      </w:r>
      <w:r w:rsidR="00E6606E" w:rsidRPr="00566FCB">
        <w:rPr>
          <w:rFonts w:ascii="Times New Roman" w:hAnsi="Times New Roman" w:cs="Times New Roman"/>
          <w:sz w:val="28"/>
          <w:szCs w:val="28"/>
        </w:rPr>
        <w:t xml:space="preserve">. Так, до питань анкети вносились такі аспекти як вік основного контингенту; критерії вибору конкретного </w:t>
      </w:r>
      <w:r w:rsidR="00E6606E">
        <w:rPr>
          <w:rFonts w:ascii="Times New Roman" w:hAnsi="Times New Roman" w:cs="Times New Roman"/>
          <w:sz w:val="28"/>
          <w:szCs w:val="28"/>
        </w:rPr>
        <w:t>спортивного клубу</w:t>
      </w:r>
      <w:r w:rsidR="00E6606E" w:rsidRPr="00566FCB">
        <w:rPr>
          <w:rFonts w:ascii="Times New Roman" w:hAnsi="Times New Roman" w:cs="Times New Roman"/>
          <w:sz w:val="28"/>
          <w:szCs w:val="28"/>
        </w:rPr>
        <w:t xml:space="preserve">; мету </w:t>
      </w:r>
      <w:r w:rsidR="007F5D6D">
        <w:rPr>
          <w:rFonts w:ascii="Times New Roman" w:hAnsi="Times New Roman" w:cs="Times New Roman"/>
          <w:sz w:val="28"/>
          <w:szCs w:val="28"/>
        </w:rPr>
        <w:t>продовження</w:t>
      </w:r>
      <w:r w:rsidR="00E6606E" w:rsidRPr="00566FCB">
        <w:rPr>
          <w:rFonts w:ascii="Times New Roman" w:hAnsi="Times New Roman" w:cs="Times New Roman"/>
          <w:sz w:val="28"/>
          <w:szCs w:val="28"/>
        </w:rPr>
        <w:t xml:space="preserve"> </w:t>
      </w:r>
      <w:r w:rsidR="00E6606E">
        <w:rPr>
          <w:rFonts w:ascii="Times New Roman" w:hAnsi="Times New Roman" w:cs="Times New Roman"/>
          <w:sz w:val="28"/>
          <w:szCs w:val="28"/>
        </w:rPr>
        <w:t>спортивної підготовки</w:t>
      </w:r>
      <w:r w:rsidR="00E6606E" w:rsidRPr="00566FCB">
        <w:rPr>
          <w:rFonts w:ascii="Times New Roman" w:hAnsi="Times New Roman" w:cs="Times New Roman"/>
          <w:sz w:val="28"/>
          <w:szCs w:val="28"/>
        </w:rPr>
        <w:t xml:space="preserve">; зацікавленість певними видами спортивних вправ, що найбільше подобаються; вибору виду </w:t>
      </w:r>
      <w:r w:rsidR="00E6606E">
        <w:rPr>
          <w:rFonts w:ascii="Times New Roman" w:hAnsi="Times New Roman" w:cs="Times New Roman"/>
          <w:sz w:val="28"/>
          <w:szCs w:val="28"/>
        </w:rPr>
        <w:t xml:space="preserve">вправ для </w:t>
      </w:r>
      <w:proofErr w:type="spellStart"/>
      <w:r w:rsidR="00E6606E">
        <w:rPr>
          <w:rFonts w:ascii="Times New Roman" w:hAnsi="Times New Roman" w:cs="Times New Roman"/>
          <w:sz w:val="28"/>
          <w:szCs w:val="28"/>
        </w:rPr>
        <w:t>кросфіту</w:t>
      </w:r>
      <w:proofErr w:type="spellEnd"/>
      <w:r w:rsidR="00E6606E" w:rsidRPr="00566FCB">
        <w:rPr>
          <w:rFonts w:ascii="Times New Roman" w:hAnsi="Times New Roman" w:cs="Times New Roman"/>
          <w:sz w:val="28"/>
          <w:szCs w:val="28"/>
        </w:rPr>
        <w:t xml:space="preserve"> тощо. Також респонденти заповнювали дані про сферу своєї діяльності та вік.  У анкетуванні взяли участь </w:t>
      </w:r>
      <w:r w:rsidR="00E6606E">
        <w:rPr>
          <w:rFonts w:ascii="Times New Roman" w:hAnsi="Times New Roman" w:cs="Times New Roman"/>
          <w:sz w:val="28"/>
          <w:szCs w:val="28"/>
        </w:rPr>
        <w:t>12</w:t>
      </w:r>
      <w:r w:rsidR="00E6606E" w:rsidRPr="00566FCB">
        <w:rPr>
          <w:rFonts w:ascii="Times New Roman" w:hAnsi="Times New Roman" w:cs="Times New Roman"/>
          <w:sz w:val="28"/>
          <w:szCs w:val="28"/>
        </w:rPr>
        <w:t xml:space="preserve"> чоловіків</w:t>
      </w:r>
      <w:r w:rsidR="00E6606E">
        <w:rPr>
          <w:rFonts w:ascii="Times New Roman" w:hAnsi="Times New Roman" w:cs="Times New Roman"/>
          <w:sz w:val="28"/>
          <w:szCs w:val="28"/>
        </w:rPr>
        <w:t xml:space="preserve">, ветеранів спорту, </w:t>
      </w:r>
      <w:r w:rsidR="00E6606E" w:rsidRPr="00566FCB">
        <w:rPr>
          <w:rFonts w:ascii="Times New Roman" w:hAnsi="Times New Roman" w:cs="Times New Roman"/>
          <w:sz w:val="28"/>
          <w:szCs w:val="28"/>
        </w:rPr>
        <w:t xml:space="preserve"> вік</w:t>
      </w:r>
      <w:r w:rsidR="00E6606E">
        <w:rPr>
          <w:rFonts w:ascii="Times New Roman" w:hAnsi="Times New Roman" w:cs="Times New Roman"/>
          <w:sz w:val="28"/>
          <w:szCs w:val="28"/>
        </w:rPr>
        <w:t>ом від 45 років до 59 років</w:t>
      </w:r>
      <w:r w:rsidR="00E6606E" w:rsidRPr="00566FCB">
        <w:rPr>
          <w:rFonts w:ascii="Times New Roman" w:hAnsi="Times New Roman" w:cs="Times New Roman"/>
          <w:sz w:val="28"/>
          <w:szCs w:val="28"/>
        </w:rPr>
        <w:t>. Форма анкетування наведена у додатку Б.</w:t>
      </w:r>
    </w:p>
    <w:p w14:paraId="53CF5988" w14:textId="52229433" w:rsidR="009D3132" w:rsidRDefault="006B6799" w:rsidP="003B5F4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D3132">
        <w:rPr>
          <w:rFonts w:ascii="Times New Roman" w:hAnsi="Times New Roman" w:cs="Times New Roman"/>
          <w:sz w:val="28"/>
          <w:szCs w:val="28"/>
        </w:rPr>
        <w:t xml:space="preserve">Перед проведенням експерименту було проведене тестування в контрольній і експериментальній групі. Результати тестування показані у </w:t>
      </w:r>
      <w:r w:rsidR="009D3132" w:rsidRPr="001500D1">
        <w:rPr>
          <w:rFonts w:ascii="Times New Roman" w:hAnsi="Times New Roman" w:cs="Times New Roman"/>
          <w:sz w:val="28"/>
          <w:szCs w:val="28"/>
        </w:rPr>
        <w:t xml:space="preserve">Таблиці </w:t>
      </w:r>
      <w:r w:rsidR="00E34FD5">
        <w:rPr>
          <w:rFonts w:ascii="Times New Roman" w:hAnsi="Times New Roman" w:cs="Times New Roman"/>
          <w:sz w:val="28"/>
          <w:szCs w:val="28"/>
        </w:rPr>
        <w:t>4</w:t>
      </w:r>
    </w:p>
    <w:p w14:paraId="139C3CD3" w14:textId="6BD62B63" w:rsidR="00737A9B" w:rsidRDefault="00737A9B" w:rsidP="003B5F41">
      <w:pPr>
        <w:spacing w:after="0" w:line="360" w:lineRule="auto"/>
        <w:jc w:val="both"/>
        <w:rPr>
          <w:rFonts w:ascii="Times New Roman" w:hAnsi="Times New Roman" w:cs="Times New Roman"/>
          <w:sz w:val="28"/>
          <w:szCs w:val="28"/>
        </w:rPr>
      </w:pPr>
    </w:p>
    <w:p w14:paraId="124B72C6" w14:textId="737EC881" w:rsidR="00737A9B" w:rsidRDefault="00737A9B" w:rsidP="003B5F41">
      <w:pPr>
        <w:spacing w:after="0" w:line="360" w:lineRule="auto"/>
        <w:jc w:val="both"/>
        <w:rPr>
          <w:rFonts w:ascii="Times New Roman" w:hAnsi="Times New Roman" w:cs="Times New Roman"/>
          <w:sz w:val="28"/>
          <w:szCs w:val="28"/>
        </w:rPr>
      </w:pPr>
    </w:p>
    <w:p w14:paraId="61DEEE01" w14:textId="77777777" w:rsidR="00737A9B" w:rsidRDefault="00737A9B" w:rsidP="003B5F41">
      <w:pPr>
        <w:spacing w:after="0" w:line="360" w:lineRule="auto"/>
        <w:jc w:val="both"/>
        <w:rPr>
          <w:rFonts w:ascii="Times New Roman" w:hAnsi="Times New Roman" w:cs="Times New Roman"/>
          <w:sz w:val="28"/>
          <w:szCs w:val="28"/>
        </w:rPr>
      </w:pPr>
    </w:p>
    <w:p w14:paraId="6BC98604" w14:textId="3F9362A6" w:rsidR="009D3132" w:rsidRPr="00213F3F" w:rsidRDefault="009D3132" w:rsidP="009D3132">
      <w:pPr>
        <w:spacing w:line="360" w:lineRule="auto"/>
        <w:jc w:val="right"/>
        <w:rPr>
          <w:rFonts w:ascii="Times New Roman" w:hAnsi="Times New Roman" w:cs="Times New Roman"/>
          <w:i/>
          <w:iCs/>
          <w:sz w:val="28"/>
          <w:szCs w:val="28"/>
        </w:rPr>
      </w:pPr>
      <w:r w:rsidRPr="001500D1">
        <w:rPr>
          <w:rFonts w:ascii="Times New Roman" w:hAnsi="Times New Roman" w:cs="Times New Roman"/>
          <w:sz w:val="28"/>
          <w:szCs w:val="28"/>
        </w:rPr>
        <w:lastRenderedPageBreak/>
        <w:t xml:space="preserve">Таблиця </w:t>
      </w:r>
      <w:r w:rsidR="00E34FD5">
        <w:rPr>
          <w:rFonts w:ascii="Times New Roman" w:hAnsi="Times New Roman" w:cs="Times New Roman"/>
          <w:sz w:val="28"/>
          <w:szCs w:val="28"/>
        </w:rPr>
        <w:t>4</w:t>
      </w:r>
    </w:p>
    <w:p w14:paraId="2D27357D" w14:textId="77777777" w:rsidR="009D3132" w:rsidRDefault="009D3132" w:rsidP="009D3132">
      <w:pPr>
        <w:spacing w:line="360" w:lineRule="auto"/>
        <w:jc w:val="center"/>
        <w:rPr>
          <w:rFonts w:ascii="Times New Roman" w:hAnsi="Times New Roman" w:cs="Times New Roman"/>
          <w:i/>
          <w:iCs/>
          <w:sz w:val="28"/>
          <w:szCs w:val="28"/>
        </w:rPr>
      </w:pPr>
      <w:r w:rsidRPr="00213F3F">
        <w:rPr>
          <w:rFonts w:ascii="Times New Roman" w:hAnsi="Times New Roman" w:cs="Times New Roman"/>
          <w:i/>
          <w:iCs/>
          <w:sz w:val="28"/>
          <w:szCs w:val="28"/>
        </w:rPr>
        <w:t>Аналіз результатів попереднього тестування</w:t>
      </w:r>
    </w:p>
    <w:tbl>
      <w:tblPr>
        <w:tblStyle w:val="a3"/>
        <w:tblW w:w="0" w:type="auto"/>
        <w:tblInd w:w="-5" w:type="dxa"/>
        <w:tblLook w:val="04A0" w:firstRow="1" w:lastRow="0" w:firstColumn="1" w:lastColumn="0" w:noHBand="0" w:noVBand="1"/>
      </w:tblPr>
      <w:tblGrid>
        <w:gridCol w:w="567"/>
        <w:gridCol w:w="4504"/>
        <w:gridCol w:w="1434"/>
        <w:gridCol w:w="1381"/>
        <w:gridCol w:w="603"/>
        <w:gridCol w:w="860"/>
      </w:tblGrid>
      <w:tr w:rsidR="009D3132" w14:paraId="478BB891" w14:textId="77777777" w:rsidTr="0063246C">
        <w:tc>
          <w:tcPr>
            <w:tcW w:w="567" w:type="dxa"/>
          </w:tcPr>
          <w:p w14:paraId="543BB92D" w14:textId="77777777" w:rsidR="009D3132" w:rsidRPr="000602F7" w:rsidRDefault="009D3132" w:rsidP="00BF7CF1">
            <w:pPr>
              <w:jc w:val="center"/>
              <w:rPr>
                <w:rFonts w:ascii="Times New Roman" w:hAnsi="Times New Roman" w:cs="Times New Roman"/>
                <w:sz w:val="24"/>
                <w:szCs w:val="24"/>
              </w:rPr>
            </w:pPr>
            <w:bookmarkStart w:id="44" w:name="_Hlk186906931"/>
            <w:r>
              <w:rPr>
                <w:rFonts w:ascii="Times New Roman" w:hAnsi="Times New Roman" w:cs="Times New Roman"/>
                <w:sz w:val="24"/>
                <w:szCs w:val="24"/>
              </w:rPr>
              <w:t>№</w:t>
            </w:r>
          </w:p>
        </w:tc>
        <w:tc>
          <w:tcPr>
            <w:tcW w:w="4504" w:type="dxa"/>
          </w:tcPr>
          <w:p w14:paraId="123BD91A" w14:textId="77777777" w:rsidR="009D3132" w:rsidRPr="000602F7" w:rsidRDefault="009D3132" w:rsidP="00BF7CF1">
            <w:pPr>
              <w:jc w:val="center"/>
              <w:rPr>
                <w:rFonts w:ascii="Times New Roman" w:hAnsi="Times New Roman" w:cs="Times New Roman"/>
                <w:sz w:val="24"/>
                <w:szCs w:val="24"/>
              </w:rPr>
            </w:pPr>
            <w:bookmarkStart w:id="45" w:name="_Hlk152429803"/>
            <w:r w:rsidRPr="000602F7">
              <w:rPr>
                <w:rFonts w:ascii="Times New Roman" w:hAnsi="Times New Roman" w:cs="Times New Roman"/>
                <w:sz w:val="24"/>
                <w:szCs w:val="24"/>
              </w:rPr>
              <w:t>Тест</w:t>
            </w:r>
          </w:p>
        </w:tc>
        <w:tc>
          <w:tcPr>
            <w:tcW w:w="1434" w:type="dxa"/>
          </w:tcPr>
          <w:p w14:paraId="1D04878D" w14:textId="77777777" w:rsidR="009D3132" w:rsidRPr="000602F7" w:rsidRDefault="009D3132" w:rsidP="00BF7CF1">
            <w:pPr>
              <w:jc w:val="center"/>
              <w:rPr>
                <w:rFonts w:ascii="Times New Roman" w:hAnsi="Times New Roman" w:cs="Times New Roman"/>
                <w:sz w:val="24"/>
                <w:szCs w:val="24"/>
                <w:lang w:val="en-US"/>
              </w:rPr>
            </w:pPr>
            <w:r w:rsidRPr="000602F7">
              <w:rPr>
                <w:rFonts w:ascii="Times New Roman" w:hAnsi="Times New Roman" w:cs="Times New Roman"/>
                <w:sz w:val="24"/>
                <w:szCs w:val="24"/>
              </w:rPr>
              <w:t>Контрольна група</w:t>
            </w:r>
          </w:p>
        </w:tc>
        <w:tc>
          <w:tcPr>
            <w:tcW w:w="1381" w:type="dxa"/>
          </w:tcPr>
          <w:p w14:paraId="51D0DC2D" w14:textId="77777777" w:rsidR="009D3132" w:rsidRPr="00924F85" w:rsidRDefault="009D3132" w:rsidP="00BF7CF1">
            <w:pPr>
              <w:jc w:val="center"/>
              <w:rPr>
                <w:rFonts w:ascii="Times New Roman" w:hAnsi="Times New Roman" w:cs="Times New Roman"/>
                <w:sz w:val="24"/>
                <w:szCs w:val="24"/>
                <w:lang w:val="ru-RU"/>
              </w:rPr>
            </w:pPr>
            <w:proofErr w:type="spellStart"/>
            <w:r w:rsidRPr="000602F7">
              <w:rPr>
                <w:rFonts w:ascii="Times New Roman" w:hAnsi="Times New Roman" w:cs="Times New Roman"/>
                <w:sz w:val="24"/>
                <w:szCs w:val="24"/>
              </w:rPr>
              <w:t>Експери</w:t>
            </w:r>
            <w:proofErr w:type="spellEnd"/>
            <w:r w:rsidRPr="000602F7">
              <w:rPr>
                <w:rFonts w:ascii="Times New Roman" w:hAnsi="Times New Roman" w:cs="Times New Roman"/>
                <w:sz w:val="24"/>
                <w:szCs w:val="24"/>
              </w:rPr>
              <w:t>-ментальна група</w:t>
            </w:r>
          </w:p>
        </w:tc>
        <w:tc>
          <w:tcPr>
            <w:tcW w:w="603" w:type="dxa"/>
          </w:tcPr>
          <w:p w14:paraId="549B8DC7" w14:textId="77777777" w:rsidR="009D3132" w:rsidRPr="000602F7" w:rsidRDefault="009D3132" w:rsidP="00BF7CF1">
            <w:pPr>
              <w:jc w:val="center"/>
              <w:rPr>
                <w:rFonts w:ascii="Times New Roman" w:hAnsi="Times New Roman" w:cs="Times New Roman"/>
                <w:sz w:val="24"/>
                <w:szCs w:val="24"/>
                <w:lang w:val="en-US"/>
              </w:rPr>
            </w:pPr>
            <w:r w:rsidRPr="000602F7">
              <w:rPr>
                <w:rFonts w:ascii="Times New Roman" w:hAnsi="Times New Roman" w:cs="Times New Roman"/>
                <w:sz w:val="24"/>
                <w:szCs w:val="24"/>
                <w:lang w:val="en-US"/>
              </w:rPr>
              <w:t>t</w:t>
            </w:r>
          </w:p>
        </w:tc>
        <w:tc>
          <w:tcPr>
            <w:tcW w:w="860" w:type="dxa"/>
          </w:tcPr>
          <w:p w14:paraId="6E9AE68E" w14:textId="77777777" w:rsidR="009D3132" w:rsidRPr="000602F7" w:rsidRDefault="009D3132" w:rsidP="00BF7CF1">
            <w:pPr>
              <w:jc w:val="center"/>
              <w:rPr>
                <w:rFonts w:ascii="Times New Roman" w:hAnsi="Times New Roman" w:cs="Times New Roman"/>
                <w:sz w:val="24"/>
                <w:szCs w:val="24"/>
                <w:lang w:val="en-US"/>
              </w:rPr>
            </w:pPr>
            <w:r w:rsidRPr="000602F7">
              <w:rPr>
                <w:rFonts w:ascii="Times New Roman" w:hAnsi="Times New Roman" w:cs="Times New Roman"/>
                <w:sz w:val="24"/>
                <w:szCs w:val="24"/>
                <w:lang w:val="en-US"/>
              </w:rPr>
              <w:t>p</w:t>
            </w:r>
          </w:p>
        </w:tc>
      </w:tr>
      <w:tr w:rsidR="009D3132" w14:paraId="6022403B" w14:textId="77777777" w:rsidTr="0063246C">
        <w:tc>
          <w:tcPr>
            <w:tcW w:w="567" w:type="dxa"/>
          </w:tcPr>
          <w:p w14:paraId="56346A91" w14:textId="77777777" w:rsidR="009D3132" w:rsidRPr="004F574C" w:rsidRDefault="009D3132" w:rsidP="00BF7CF1">
            <w:pPr>
              <w:rPr>
                <w:rFonts w:ascii="Times New Roman" w:hAnsi="Times New Roman" w:cs="Times New Roman"/>
                <w:sz w:val="28"/>
                <w:szCs w:val="28"/>
              </w:rPr>
            </w:pPr>
            <w:r>
              <w:rPr>
                <w:rFonts w:ascii="Times New Roman" w:hAnsi="Times New Roman" w:cs="Times New Roman"/>
                <w:sz w:val="28"/>
                <w:szCs w:val="28"/>
              </w:rPr>
              <w:t>1</w:t>
            </w:r>
          </w:p>
        </w:tc>
        <w:tc>
          <w:tcPr>
            <w:tcW w:w="4504" w:type="dxa"/>
          </w:tcPr>
          <w:p w14:paraId="33E918FD" w14:textId="615E89EC" w:rsidR="009D3132" w:rsidRDefault="009D3132" w:rsidP="00BF7CF1">
            <w:pPr>
              <w:rPr>
                <w:rFonts w:ascii="Times New Roman" w:hAnsi="Times New Roman" w:cs="Times New Roman"/>
                <w:sz w:val="28"/>
                <w:szCs w:val="28"/>
              </w:rPr>
            </w:pPr>
            <w:r w:rsidRPr="004F574C">
              <w:rPr>
                <w:rFonts w:ascii="Times New Roman" w:hAnsi="Times New Roman" w:cs="Times New Roman"/>
                <w:sz w:val="28"/>
                <w:szCs w:val="28"/>
              </w:rPr>
              <w:t>Підтягування на п</w:t>
            </w:r>
            <w:r>
              <w:rPr>
                <w:rFonts w:ascii="Times New Roman" w:hAnsi="Times New Roman" w:cs="Times New Roman"/>
                <w:sz w:val="28"/>
                <w:szCs w:val="28"/>
              </w:rPr>
              <w:t>опереч</w:t>
            </w:r>
            <w:r w:rsidR="001500D1">
              <w:rPr>
                <w:rFonts w:ascii="Times New Roman" w:hAnsi="Times New Roman" w:cs="Times New Roman"/>
                <w:sz w:val="28"/>
                <w:szCs w:val="28"/>
              </w:rPr>
              <w:t>и</w:t>
            </w:r>
            <w:r>
              <w:rPr>
                <w:rFonts w:ascii="Times New Roman" w:hAnsi="Times New Roman" w:cs="Times New Roman"/>
                <w:sz w:val="28"/>
                <w:szCs w:val="28"/>
              </w:rPr>
              <w:t>н</w:t>
            </w:r>
            <w:r w:rsidR="001500D1">
              <w:rPr>
                <w:rFonts w:ascii="Times New Roman" w:hAnsi="Times New Roman" w:cs="Times New Roman"/>
                <w:sz w:val="28"/>
                <w:szCs w:val="28"/>
              </w:rPr>
              <w:t>і</w:t>
            </w:r>
            <w:r w:rsidRPr="004F574C">
              <w:rPr>
                <w:rFonts w:ascii="Times New Roman" w:hAnsi="Times New Roman" w:cs="Times New Roman"/>
                <w:sz w:val="28"/>
                <w:szCs w:val="28"/>
                <w:lang w:val="ru-RU"/>
              </w:rPr>
              <w:t xml:space="preserve"> (</w:t>
            </w:r>
            <w:r>
              <w:rPr>
                <w:rFonts w:ascii="Times New Roman" w:hAnsi="Times New Roman" w:cs="Times New Roman"/>
                <w:sz w:val="28"/>
                <w:szCs w:val="28"/>
              </w:rPr>
              <w:t>кількість разів)</w:t>
            </w:r>
          </w:p>
          <w:p w14:paraId="1070735C" w14:textId="77777777" w:rsidR="009D3132" w:rsidRPr="004F574C" w:rsidRDefault="009D3132" w:rsidP="00BF7CF1">
            <w:pPr>
              <w:rPr>
                <w:rFonts w:ascii="Times New Roman" w:hAnsi="Times New Roman" w:cs="Times New Roman"/>
                <w:sz w:val="28"/>
                <w:szCs w:val="28"/>
              </w:rPr>
            </w:pPr>
          </w:p>
        </w:tc>
        <w:tc>
          <w:tcPr>
            <w:tcW w:w="1434" w:type="dxa"/>
          </w:tcPr>
          <w:p w14:paraId="450654E8"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7,5±0,1</w:t>
            </w:r>
          </w:p>
        </w:tc>
        <w:tc>
          <w:tcPr>
            <w:tcW w:w="1381" w:type="dxa"/>
          </w:tcPr>
          <w:p w14:paraId="1EF422DF"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7.4 ±0,1</w:t>
            </w:r>
          </w:p>
        </w:tc>
        <w:tc>
          <w:tcPr>
            <w:tcW w:w="603" w:type="dxa"/>
          </w:tcPr>
          <w:p w14:paraId="16EA8FA5"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0,3</w:t>
            </w:r>
          </w:p>
        </w:tc>
        <w:tc>
          <w:tcPr>
            <w:tcW w:w="860" w:type="dxa"/>
          </w:tcPr>
          <w:p w14:paraId="3F955D1F"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≥0,05</w:t>
            </w:r>
          </w:p>
        </w:tc>
      </w:tr>
      <w:tr w:rsidR="009D3132" w14:paraId="095FCC02" w14:textId="77777777" w:rsidTr="0063246C">
        <w:tc>
          <w:tcPr>
            <w:tcW w:w="567" w:type="dxa"/>
          </w:tcPr>
          <w:p w14:paraId="1D070CB3" w14:textId="77777777" w:rsidR="009D3132" w:rsidRPr="004F574C" w:rsidRDefault="009D3132" w:rsidP="00BF7CF1">
            <w:pPr>
              <w:rPr>
                <w:rFonts w:ascii="Times New Roman" w:hAnsi="Times New Roman" w:cs="Times New Roman"/>
                <w:sz w:val="28"/>
                <w:szCs w:val="28"/>
              </w:rPr>
            </w:pPr>
            <w:r>
              <w:rPr>
                <w:rFonts w:ascii="Times New Roman" w:hAnsi="Times New Roman" w:cs="Times New Roman"/>
                <w:sz w:val="28"/>
                <w:szCs w:val="28"/>
              </w:rPr>
              <w:t>2</w:t>
            </w:r>
          </w:p>
        </w:tc>
        <w:tc>
          <w:tcPr>
            <w:tcW w:w="4504" w:type="dxa"/>
          </w:tcPr>
          <w:p w14:paraId="327EECC5" w14:textId="77777777" w:rsidR="009D3132" w:rsidRDefault="009D3132" w:rsidP="00BF7CF1">
            <w:pPr>
              <w:rPr>
                <w:rFonts w:ascii="Times New Roman" w:hAnsi="Times New Roman" w:cs="Times New Roman"/>
                <w:sz w:val="28"/>
                <w:szCs w:val="28"/>
              </w:rPr>
            </w:pPr>
            <w:r w:rsidRPr="004F574C">
              <w:rPr>
                <w:rFonts w:ascii="Times New Roman" w:hAnsi="Times New Roman" w:cs="Times New Roman"/>
                <w:sz w:val="28"/>
                <w:szCs w:val="28"/>
              </w:rPr>
              <w:t>Згинання-розгинання рук в упорі лежачи</w:t>
            </w:r>
            <w:r>
              <w:rPr>
                <w:rFonts w:ascii="Times New Roman" w:hAnsi="Times New Roman" w:cs="Times New Roman"/>
                <w:sz w:val="28"/>
                <w:szCs w:val="28"/>
              </w:rPr>
              <w:t xml:space="preserve"> (кількість разів)</w:t>
            </w:r>
          </w:p>
          <w:p w14:paraId="4A4E0ED1" w14:textId="77777777" w:rsidR="009D3132" w:rsidRPr="004F574C" w:rsidRDefault="009D3132" w:rsidP="00BF7CF1">
            <w:pPr>
              <w:rPr>
                <w:rFonts w:ascii="Times New Roman" w:hAnsi="Times New Roman" w:cs="Times New Roman"/>
                <w:sz w:val="28"/>
                <w:szCs w:val="28"/>
              </w:rPr>
            </w:pPr>
          </w:p>
        </w:tc>
        <w:tc>
          <w:tcPr>
            <w:tcW w:w="1434" w:type="dxa"/>
          </w:tcPr>
          <w:p w14:paraId="2F9B4C2E"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48,2 ±0,2</w:t>
            </w:r>
          </w:p>
        </w:tc>
        <w:tc>
          <w:tcPr>
            <w:tcW w:w="1381" w:type="dxa"/>
          </w:tcPr>
          <w:p w14:paraId="73C65BE5"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48,3 ±0,2</w:t>
            </w:r>
          </w:p>
        </w:tc>
        <w:tc>
          <w:tcPr>
            <w:tcW w:w="603" w:type="dxa"/>
          </w:tcPr>
          <w:p w14:paraId="1BC06292"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0,3</w:t>
            </w:r>
          </w:p>
        </w:tc>
        <w:tc>
          <w:tcPr>
            <w:tcW w:w="860" w:type="dxa"/>
          </w:tcPr>
          <w:p w14:paraId="3E92309D"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≥0,05</w:t>
            </w:r>
          </w:p>
        </w:tc>
      </w:tr>
      <w:tr w:rsidR="009D3132" w14:paraId="39D3C871" w14:textId="77777777" w:rsidTr="0063246C">
        <w:tc>
          <w:tcPr>
            <w:tcW w:w="567" w:type="dxa"/>
          </w:tcPr>
          <w:p w14:paraId="3B221B74" w14:textId="77777777" w:rsidR="009D3132" w:rsidRPr="004F574C" w:rsidRDefault="009D3132" w:rsidP="00BF7CF1">
            <w:pPr>
              <w:rPr>
                <w:rFonts w:ascii="Times New Roman" w:hAnsi="Times New Roman" w:cs="Times New Roman"/>
                <w:sz w:val="28"/>
                <w:szCs w:val="28"/>
              </w:rPr>
            </w:pPr>
            <w:r>
              <w:rPr>
                <w:rFonts w:ascii="Times New Roman" w:hAnsi="Times New Roman" w:cs="Times New Roman"/>
                <w:sz w:val="28"/>
                <w:szCs w:val="28"/>
              </w:rPr>
              <w:t>3</w:t>
            </w:r>
          </w:p>
        </w:tc>
        <w:tc>
          <w:tcPr>
            <w:tcW w:w="4504" w:type="dxa"/>
          </w:tcPr>
          <w:p w14:paraId="268409DC" w14:textId="77777777" w:rsidR="009D3132" w:rsidRDefault="009D3132" w:rsidP="00BF7CF1">
            <w:pPr>
              <w:rPr>
                <w:rFonts w:ascii="Times New Roman" w:hAnsi="Times New Roman" w:cs="Times New Roman"/>
                <w:sz w:val="28"/>
                <w:szCs w:val="28"/>
              </w:rPr>
            </w:pPr>
            <w:r w:rsidRPr="004F574C">
              <w:rPr>
                <w:rFonts w:ascii="Times New Roman" w:hAnsi="Times New Roman" w:cs="Times New Roman"/>
                <w:sz w:val="28"/>
                <w:szCs w:val="28"/>
              </w:rPr>
              <w:t>Згинання-розгинання рук в упорі лежачи</w:t>
            </w:r>
            <w:r>
              <w:rPr>
                <w:rFonts w:ascii="Times New Roman" w:hAnsi="Times New Roman" w:cs="Times New Roman"/>
                <w:sz w:val="28"/>
                <w:szCs w:val="28"/>
              </w:rPr>
              <w:t xml:space="preserve"> за 30 </w:t>
            </w:r>
            <w:proofErr w:type="spellStart"/>
            <w:r>
              <w:rPr>
                <w:rFonts w:ascii="Times New Roman" w:hAnsi="Times New Roman" w:cs="Times New Roman"/>
                <w:sz w:val="28"/>
                <w:szCs w:val="28"/>
              </w:rPr>
              <w:t>сек</w:t>
            </w:r>
            <w:proofErr w:type="spellEnd"/>
            <w:r>
              <w:rPr>
                <w:rFonts w:ascii="Times New Roman" w:hAnsi="Times New Roman" w:cs="Times New Roman"/>
                <w:sz w:val="28"/>
                <w:szCs w:val="28"/>
              </w:rPr>
              <w:t>.</w:t>
            </w:r>
          </w:p>
          <w:p w14:paraId="327AF2CC" w14:textId="77777777" w:rsidR="009D3132" w:rsidRPr="004F574C" w:rsidRDefault="009D3132" w:rsidP="00BF7CF1">
            <w:pPr>
              <w:rPr>
                <w:rFonts w:ascii="Times New Roman" w:hAnsi="Times New Roman" w:cs="Times New Roman"/>
                <w:sz w:val="28"/>
                <w:szCs w:val="28"/>
              </w:rPr>
            </w:pPr>
          </w:p>
        </w:tc>
        <w:tc>
          <w:tcPr>
            <w:tcW w:w="1434" w:type="dxa"/>
          </w:tcPr>
          <w:p w14:paraId="31C14697" w14:textId="77777777" w:rsidR="009D3132" w:rsidRDefault="009D3132" w:rsidP="00BF7CF1">
            <w:pPr>
              <w:jc w:val="center"/>
              <w:rPr>
                <w:rFonts w:ascii="Times New Roman" w:hAnsi="Times New Roman" w:cs="Times New Roman"/>
                <w:sz w:val="28"/>
                <w:szCs w:val="28"/>
              </w:rPr>
            </w:pPr>
            <w:r>
              <w:rPr>
                <w:rFonts w:ascii="Times New Roman" w:hAnsi="Times New Roman" w:cs="Times New Roman"/>
                <w:sz w:val="28"/>
                <w:szCs w:val="28"/>
              </w:rPr>
              <w:t>18,2 ±0,2</w:t>
            </w:r>
          </w:p>
        </w:tc>
        <w:tc>
          <w:tcPr>
            <w:tcW w:w="1381" w:type="dxa"/>
          </w:tcPr>
          <w:p w14:paraId="5EBDD776" w14:textId="77777777" w:rsidR="009D3132" w:rsidRDefault="009D3132" w:rsidP="00BF7CF1">
            <w:pPr>
              <w:jc w:val="center"/>
              <w:rPr>
                <w:rFonts w:ascii="Times New Roman" w:hAnsi="Times New Roman" w:cs="Times New Roman"/>
                <w:sz w:val="28"/>
                <w:szCs w:val="28"/>
              </w:rPr>
            </w:pPr>
            <w:r>
              <w:rPr>
                <w:rFonts w:ascii="Times New Roman" w:hAnsi="Times New Roman" w:cs="Times New Roman"/>
                <w:sz w:val="28"/>
                <w:szCs w:val="28"/>
              </w:rPr>
              <w:t>18,2 ±0,2</w:t>
            </w:r>
          </w:p>
        </w:tc>
        <w:tc>
          <w:tcPr>
            <w:tcW w:w="603" w:type="dxa"/>
          </w:tcPr>
          <w:p w14:paraId="33FFA415" w14:textId="77777777" w:rsidR="009D3132" w:rsidRDefault="009D3132" w:rsidP="00BF7CF1">
            <w:pPr>
              <w:jc w:val="center"/>
              <w:rPr>
                <w:rFonts w:ascii="Times New Roman" w:hAnsi="Times New Roman" w:cs="Times New Roman"/>
                <w:sz w:val="28"/>
                <w:szCs w:val="28"/>
              </w:rPr>
            </w:pPr>
            <w:r>
              <w:rPr>
                <w:rFonts w:ascii="Times New Roman" w:hAnsi="Times New Roman" w:cs="Times New Roman"/>
                <w:sz w:val="28"/>
                <w:szCs w:val="28"/>
              </w:rPr>
              <w:t>0,3</w:t>
            </w:r>
          </w:p>
        </w:tc>
        <w:tc>
          <w:tcPr>
            <w:tcW w:w="860" w:type="dxa"/>
          </w:tcPr>
          <w:p w14:paraId="714687C7" w14:textId="77777777" w:rsidR="009D3132" w:rsidRDefault="009D3132" w:rsidP="00BF7CF1">
            <w:pPr>
              <w:jc w:val="center"/>
              <w:rPr>
                <w:rFonts w:ascii="Times New Roman" w:hAnsi="Times New Roman" w:cs="Times New Roman"/>
                <w:sz w:val="28"/>
                <w:szCs w:val="28"/>
              </w:rPr>
            </w:pPr>
            <w:r>
              <w:rPr>
                <w:rFonts w:ascii="Times New Roman" w:hAnsi="Times New Roman" w:cs="Times New Roman"/>
                <w:sz w:val="28"/>
                <w:szCs w:val="28"/>
              </w:rPr>
              <w:t>≥0,05</w:t>
            </w:r>
          </w:p>
        </w:tc>
      </w:tr>
      <w:tr w:rsidR="009D3132" w14:paraId="497A55F4" w14:textId="77777777" w:rsidTr="0063246C">
        <w:tc>
          <w:tcPr>
            <w:tcW w:w="567" w:type="dxa"/>
          </w:tcPr>
          <w:p w14:paraId="0CBD674D" w14:textId="77777777" w:rsidR="009D3132" w:rsidRDefault="009D3132" w:rsidP="00BF7CF1">
            <w:pPr>
              <w:rPr>
                <w:rFonts w:ascii="Times New Roman" w:hAnsi="Times New Roman" w:cs="Times New Roman"/>
                <w:sz w:val="28"/>
                <w:szCs w:val="28"/>
              </w:rPr>
            </w:pPr>
            <w:r>
              <w:rPr>
                <w:rFonts w:ascii="Times New Roman" w:hAnsi="Times New Roman" w:cs="Times New Roman"/>
                <w:sz w:val="28"/>
                <w:szCs w:val="28"/>
              </w:rPr>
              <w:t>4</w:t>
            </w:r>
          </w:p>
        </w:tc>
        <w:tc>
          <w:tcPr>
            <w:tcW w:w="4504" w:type="dxa"/>
          </w:tcPr>
          <w:p w14:paraId="5930BD0D" w14:textId="77777777" w:rsidR="009D3132" w:rsidRDefault="009D3132" w:rsidP="00BF7CF1">
            <w:pPr>
              <w:rPr>
                <w:rFonts w:ascii="Times New Roman" w:hAnsi="Times New Roman" w:cs="Times New Roman"/>
                <w:sz w:val="28"/>
                <w:szCs w:val="28"/>
              </w:rPr>
            </w:pPr>
            <w:r w:rsidRPr="006D7EDD">
              <w:rPr>
                <w:rFonts w:ascii="Times New Roman" w:hAnsi="Times New Roman" w:cs="Times New Roman"/>
                <w:sz w:val="28"/>
                <w:szCs w:val="28"/>
              </w:rPr>
              <w:t>Стрибок у довжину з місця</w:t>
            </w:r>
            <w:r>
              <w:rPr>
                <w:rFonts w:ascii="Times New Roman" w:hAnsi="Times New Roman" w:cs="Times New Roman"/>
                <w:sz w:val="28"/>
                <w:szCs w:val="28"/>
              </w:rPr>
              <w:t xml:space="preserve"> (см)</w:t>
            </w:r>
          </w:p>
          <w:p w14:paraId="3DD191E3" w14:textId="77777777" w:rsidR="009D3132" w:rsidRPr="004F574C" w:rsidRDefault="009D3132" w:rsidP="00BF7CF1">
            <w:pPr>
              <w:rPr>
                <w:rFonts w:ascii="Times New Roman" w:hAnsi="Times New Roman" w:cs="Times New Roman"/>
                <w:sz w:val="28"/>
                <w:szCs w:val="28"/>
              </w:rPr>
            </w:pPr>
          </w:p>
        </w:tc>
        <w:tc>
          <w:tcPr>
            <w:tcW w:w="1434" w:type="dxa"/>
          </w:tcPr>
          <w:p w14:paraId="2BD6761A" w14:textId="77777777" w:rsidR="009D3132" w:rsidRDefault="009D3132" w:rsidP="00BF7CF1">
            <w:pPr>
              <w:jc w:val="center"/>
              <w:rPr>
                <w:rFonts w:ascii="Times New Roman" w:hAnsi="Times New Roman" w:cs="Times New Roman"/>
                <w:sz w:val="28"/>
                <w:szCs w:val="28"/>
              </w:rPr>
            </w:pPr>
            <w:r>
              <w:rPr>
                <w:rFonts w:ascii="Times New Roman" w:hAnsi="Times New Roman" w:cs="Times New Roman"/>
                <w:sz w:val="28"/>
                <w:szCs w:val="28"/>
              </w:rPr>
              <w:t>201,3 ±2,4</w:t>
            </w:r>
          </w:p>
        </w:tc>
        <w:tc>
          <w:tcPr>
            <w:tcW w:w="1381" w:type="dxa"/>
          </w:tcPr>
          <w:p w14:paraId="5D7D859B" w14:textId="77777777" w:rsidR="009D3132" w:rsidRDefault="009D3132" w:rsidP="00BF7CF1">
            <w:pPr>
              <w:jc w:val="center"/>
              <w:rPr>
                <w:rFonts w:ascii="Times New Roman" w:hAnsi="Times New Roman" w:cs="Times New Roman"/>
                <w:sz w:val="28"/>
                <w:szCs w:val="28"/>
              </w:rPr>
            </w:pPr>
            <w:r>
              <w:rPr>
                <w:rFonts w:ascii="Times New Roman" w:hAnsi="Times New Roman" w:cs="Times New Roman"/>
                <w:sz w:val="28"/>
                <w:szCs w:val="28"/>
              </w:rPr>
              <w:t>205,2 ±2,5</w:t>
            </w:r>
          </w:p>
        </w:tc>
        <w:tc>
          <w:tcPr>
            <w:tcW w:w="603" w:type="dxa"/>
          </w:tcPr>
          <w:p w14:paraId="337B740F" w14:textId="77777777" w:rsidR="009D3132" w:rsidRDefault="009D3132" w:rsidP="00BF7CF1">
            <w:pPr>
              <w:jc w:val="center"/>
              <w:rPr>
                <w:rFonts w:ascii="Times New Roman" w:hAnsi="Times New Roman" w:cs="Times New Roman"/>
                <w:sz w:val="28"/>
                <w:szCs w:val="28"/>
              </w:rPr>
            </w:pPr>
            <w:r>
              <w:rPr>
                <w:rFonts w:ascii="Times New Roman" w:hAnsi="Times New Roman" w:cs="Times New Roman"/>
                <w:sz w:val="28"/>
                <w:szCs w:val="28"/>
              </w:rPr>
              <w:t>0,5</w:t>
            </w:r>
          </w:p>
        </w:tc>
        <w:tc>
          <w:tcPr>
            <w:tcW w:w="860" w:type="dxa"/>
          </w:tcPr>
          <w:p w14:paraId="22203ABE" w14:textId="77777777" w:rsidR="009D3132" w:rsidRDefault="009D3132" w:rsidP="00BF7CF1">
            <w:pPr>
              <w:jc w:val="center"/>
              <w:rPr>
                <w:rFonts w:ascii="Times New Roman" w:hAnsi="Times New Roman" w:cs="Times New Roman"/>
                <w:sz w:val="28"/>
                <w:szCs w:val="28"/>
              </w:rPr>
            </w:pPr>
            <w:r>
              <w:rPr>
                <w:rFonts w:ascii="Times New Roman" w:hAnsi="Times New Roman" w:cs="Times New Roman"/>
                <w:sz w:val="28"/>
                <w:szCs w:val="28"/>
              </w:rPr>
              <w:t>≥0,05</w:t>
            </w:r>
          </w:p>
        </w:tc>
      </w:tr>
      <w:tr w:rsidR="009D3132" w14:paraId="4BCFF959" w14:textId="77777777" w:rsidTr="0063246C">
        <w:tc>
          <w:tcPr>
            <w:tcW w:w="567" w:type="dxa"/>
          </w:tcPr>
          <w:p w14:paraId="75403DB1" w14:textId="77777777" w:rsidR="009D3132" w:rsidRPr="00B77404" w:rsidRDefault="009D3132" w:rsidP="00BF7CF1">
            <w:pPr>
              <w:rPr>
                <w:rFonts w:ascii="Times New Roman" w:hAnsi="Times New Roman" w:cs="Times New Roman"/>
                <w:sz w:val="28"/>
                <w:szCs w:val="28"/>
              </w:rPr>
            </w:pPr>
            <w:r>
              <w:rPr>
                <w:rFonts w:ascii="Times New Roman" w:hAnsi="Times New Roman" w:cs="Times New Roman"/>
                <w:sz w:val="28"/>
                <w:szCs w:val="28"/>
              </w:rPr>
              <w:t>5</w:t>
            </w:r>
          </w:p>
        </w:tc>
        <w:tc>
          <w:tcPr>
            <w:tcW w:w="4504" w:type="dxa"/>
          </w:tcPr>
          <w:p w14:paraId="3C8B9727" w14:textId="77777777" w:rsidR="009D3132" w:rsidRDefault="009D3132" w:rsidP="00BF7CF1">
            <w:pPr>
              <w:rPr>
                <w:rFonts w:ascii="Times New Roman" w:hAnsi="Times New Roman" w:cs="Times New Roman"/>
                <w:sz w:val="28"/>
                <w:szCs w:val="28"/>
              </w:rPr>
            </w:pPr>
            <w:r w:rsidRPr="00B77404">
              <w:rPr>
                <w:rFonts w:ascii="Times New Roman" w:hAnsi="Times New Roman" w:cs="Times New Roman"/>
                <w:sz w:val="28"/>
                <w:szCs w:val="28"/>
              </w:rPr>
              <w:t xml:space="preserve">Підйом </w:t>
            </w:r>
            <w:r>
              <w:rPr>
                <w:rFonts w:ascii="Times New Roman" w:hAnsi="Times New Roman" w:cs="Times New Roman"/>
                <w:sz w:val="28"/>
                <w:szCs w:val="28"/>
              </w:rPr>
              <w:t>ніг з висів на гімнастичній стінці</w:t>
            </w:r>
          </w:p>
          <w:p w14:paraId="523283B7" w14:textId="77777777" w:rsidR="009D3132" w:rsidRPr="004F574C" w:rsidRDefault="009D3132" w:rsidP="00BF7CF1">
            <w:pPr>
              <w:rPr>
                <w:rFonts w:ascii="Times New Roman" w:hAnsi="Times New Roman" w:cs="Times New Roman"/>
                <w:sz w:val="28"/>
                <w:szCs w:val="28"/>
              </w:rPr>
            </w:pPr>
          </w:p>
        </w:tc>
        <w:tc>
          <w:tcPr>
            <w:tcW w:w="1434" w:type="dxa"/>
          </w:tcPr>
          <w:p w14:paraId="76F3E76F"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20,4 ±0,4</w:t>
            </w:r>
          </w:p>
        </w:tc>
        <w:tc>
          <w:tcPr>
            <w:tcW w:w="1381" w:type="dxa"/>
          </w:tcPr>
          <w:p w14:paraId="06027301"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20,3 ±0,5</w:t>
            </w:r>
          </w:p>
        </w:tc>
        <w:tc>
          <w:tcPr>
            <w:tcW w:w="603" w:type="dxa"/>
          </w:tcPr>
          <w:p w14:paraId="2702B393"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0,3</w:t>
            </w:r>
          </w:p>
        </w:tc>
        <w:tc>
          <w:tcPr>
            <w:tcW w:w="860" w:type="dxa"/>
          </w:tcPr>
          <w:p w14:paraId="2DAFC973"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≥0,05</w:t>
            </w:r>
          </w:p>
        </w:tc>
      </w:tr>
      <w:tr w:rsidR="009D3132" w14:paraId="5430438E" w14:textId="77777777" w:rsidTr="0063246C">
        <w:tc>
          <w:tcPr>
            <w:tcW w:w="567" w:type="dxa"/>
          </w:tcPr>
          <w:p w14:paraId="049DAA7F" w14:textId="77777777" w:rsidR="009D3132" w:rsidRPr="006D7EDD" w:rsidRDefault="009D3132" w:rsidP="00BF7CF1">
            <w:pPr>
              <w:rPr>
                <w:rFonts w:ascii="Times New Roman" w:hAnsi="Times New Roman" w:cs="Times New Roman"/>
                <w:sz w:val="28"/>
                <w:szCs w:val="28"/>
              </w:rPr>
            </w:pPr>
            <w:r>
              <w:rPr>
                <w:rFonts w:ascii="Times New Roman" w:hAnsi="Times New Roman" w:cs="Times New Roman"/>
                <w:sz w:val="28"/>
                <w:szCs w:val="28"/>
              </w:rPr>
              <w:t>6</w:t>
            </w:r>
          </w:p>
        </w:tc>
        <w:tc>
          <w:tcPr>
            <w:tcW w:w="4504" w:type="dxa"/>
          </w:tcPr>
          <w:p w14:paraId="2FA2717A" w14:textId="77777777" w:rsidR="009D3132" w:rsidRDefault="009D3132" w:rsidP="00BF7CF1">
            <w:pPr>
              <w:rPr>
                <w:rFonts w:ascii="Times New Roman" w:hAnsi="Times New Roman" w:cs="Times New Roman"/>
                <w:sz w:val="28"/>
                <w:szCs w:val="28"/>
              </w:rPr>
            </w:pPr>
            <w:r>
              <w:rPr>
                <w:rFonts w:ascii="Times New Roman" w:hAnsi="Times New Roman" w:cs="Times New Roman"/>
                <w:sz w:val="28"/>
                <w:szCs w:val="28"/>
              </w:rPr>
              <w:t>Човниковий біг 4х10 м</w:t>
            </w:r>
          </w:p>
          <w:p w14:paraId="05E816A9" w14:textId="77777777" w:rsidR="009D3132" w:rsidRPr="004F574C" w:rsidRDefault="009D3132" w:rsidP="00BF7CF1">
            <w:pPr>
              <w:rPr>
                <w:rFonts w:ascii="Times New Roman" w:hAnsi="Times New Roman" w:cs="Times New Roman"/>
                <w:sz w:val="28"/>
                <w:szCs w:val="28"/>
              </w:rPr>
            </w:pPr>
          </w:p>
        </w:tc>
        <w:tc>
          <w:tcPr>
            <w:tcW w:w="1434" w:type="dxa"/>
          </w:tcPr>
          <w:p w14:paraId="33BA13DB"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9,5±0,4</w:t>
            </w:r>
          </w:p>
        </w:tc>
        <w:tc>
          <w:tcPr>
            <w:tcW w:w="1381" w:type="dxa"/>
          </w:tcPr>
          <w:p w14:paraId="049896D3"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9,6±0,3</w:t>
            </w:r>
          </w:p>
        </w:tc>
        <w:tc>
          <w:tcPr>
            <w:tcW w:w="603" w:type="dxa"/>
          </w:tcPr>
          <w:p w14:paraId="6CDEBD18" w14:textId="52404DF1" w:rsidR="009D3132" w:rsidRPr="004F574C" w:rsidRDefault="007F5D6D" w:rsidP="00BF7CF1">
            <w:pPr>
              <w:jc w:val="center"/>
              <w:rPr>
                <w:rFonts w:ascii="Times New Roman" w:hAnsi="Times New Roman" w:cs="Times New Roman"/>
                <w:sz w:val="28"/>
                <w:szCs w:val="28"/>
              </w:rPr>
            </w:pPr>
            <w:r>
              <w:rPr>
                <w:rFonts w:ascii="Times New Roman" w:hAnsi="Times New Roman" w:cs="Times New Roman"/>
                <w:sz w:val="28"/>
                <w:szCs w:val="28"/>
              </w:rPr>
              <w:t>0,1</w:t>
            </w:r>
          </w:p>
        </w:tc>
        <w:tc>
          <w:tcPr>
            <w:tcW w:w="860" w:type="dxa"/>
          </w:tcPr>
          <w:p w14:paraId="38093482" w14:textId="77777777" w:rsidR="009D3132" w:rsidRPr="004F574C" w:rsidRDefault="009D3132" w:rsidP="00BF7CF1">
            <w:pPr>
              <w:jc w:val="center"/>
              <w:rPr>
                <w:rFonts w:ascii="Times New Roman" w:hAnsi="Times New Roman" w:cs="Times New Roman"/>
                <w:sz w:val="28"/>
                <w:szCs w:val="28"/>
              </w:rPr>
            </w:pPr>
            <w:r w:rsidRPr="007E6072">
              <w:rPr>
                <w:rFonts w:ascii="Times New Roman" w:hAnsi="Times New Roman" w:cs="Times New Roman"/>
                <w:sz w:val="28"/>
                <w:szCs w:val="28"/>
              </w:rPr>
              <w:t>≥0,05</w:t>
            </w:r>
          </w:p>
        </w:tc>
      </w:tr>
      <w:tr w:rsidR="009D3132" w14:paraId="493BABD0" w14:textId="77777777" w:rsidTr="0063246C">
        <w:tc>
          <w:tcPr>
            <w:tcW w:w="567" w:type="dxa"/>
          </w:tcPr>
          <w:p w14:paraId="5A9C80BE" w14:textId="77777777" w:rsidR="009D3132" w:rsidRDefault="009D3132" w:rsidP="00BF7CF1">
            <w:pPr>
              <w:rPr>
                <w:rFonts w:ascii="Times New Roman" w:hAnsi="Times New Roman" w:cs="Times New Roman"/>
                <w:sz w:val="28"/>
                <w:szCs w:val="28"/>
              </w:rPr>
            </w:pPr>
            <w:r>
              <w:rPr>
                <w:rFonts w:ascii="Times New Roman" w:hAnsi="Times New Roman" w:cs="Times New Roman"/>
                <w:sz w:val="28"/>
                <w:szCs w:val="28"/>
              </w:rPr>
              <w:t>7</w:t>
            </w:r>
          </w:p>
        </w:tc>
        <w:tc>
          <w:tcPr>
            <w:tcW w:w="4504" w:type="dxa"/>
          </w:tcPr>
          <w:p w14:paraId="4103D0EA" w14:textId="77777777" w:rsidR="009D3132" w:rsidRDefault="009D3132" w:rsidP="00BF7CF1">
            <w:pPr>
              <w:rPr>
                <w:rFonts w:ascii="Times New Roman" w:hAnsi="Times New Roman" w:cs="Times New Roman"/>
                <w:sz w:val="28"/>
                <w:szCs w:val="28"/>
              </w:rPr>
            </w:pPr>
            <w:r>
              <w:rPr>
                <w:rFonts w:ascii="Times New Roman" w:hAnsi="Times New Roman" w:cs="Times New Roman"/>
                <w:sz w:val="28"/>
                <w:szCs w:val="28"/>
              </w:rPr>
              <w:t>Присідання за 90 с</w:t>
            </w:r>
          </w:p>
          <w:p w14:paraId="4A727D52" w14:textId="77777777" w:rsidR="009D3132" w:rsidRDefault="009D3132" w:rsidP="00BF7CF1">
            <w:pPr>
              <w:rPr>
                <w:rFonts w:ascii="Times New Roman" w:hAnsi="Times New Roman" w:cs="Times New Roman"/>
                <w:sz w:val="28"/>
                <w:szCs w:val="28"/>
              </w:rPr>
            </w:pPr>
          </w:p>
        </w:tc>
        <w:tc>
          <w:tcPr>
            <w:tcW w:w="1434" w:type="dxa"/>
          </w:tcPr>
          <w:p w14:paraId="253E843D"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70±0,4</w:t>
            </w:r>
          </w:p>
        </w:tc>
        <w:tc>
          <w:tcPr>
            <w:tcW w:w="1381" w:type="dxa"/>
          </w:tcPr>
          <w:p w14:paraId="6A63DCA4"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68±0,4</w:t>
            </w:r>
          </w:p>
        </w:tc>
        <w:tc>
          <w:tcPr>
            <w:tcW w:w="603" w:type="dxa"/>
          </w:tcPr>
          <w:p w14:paraId="14148088" w14:textId="08BC2D63" w:rsidR="009D3132" w:rsidRPr="004F574C" w:rsidRDefault="007F5D6D" w:rsidP="00BF7CF1">
            <w:pPr>
              <w:jc w:val="center"/>
              <w:rPr>
                <w:rFonts w:ascii="Times New Roman" w:hAnsi="Times New Roman" w:cs="Times New Roman"/>
                <w:sz w:val="28"/>
                <w:szCs w:val="28"/>
              </w:rPr>
            </w:pPr>
            <w:r>
              <w:rPr>
                <w:rFonts w:ascii="Times New Roman" w:hAnsi="Times New Roman" w:cs="Times New Roman"/>
                <w:sz w:val="28"/>
                <w:szCs w:val="28"/>
              </w:rPr>
              <w:t>0,3</w:t>
            </w:r>
          </w:p>
        </w:tc>
        <w:tc>
          <w:tcPr>
            <w:tcW w:w="860" w:type="dxa"/>
          </w:tcPr>
          <w:p w14:paraId="7193AC08" w14:textId="77777777" w:rsidR="009D3132" w:rsidRPr="004F574C" w:rsidRDefault="009D3132" w:rsidP="00BF7CF1">
            <w:pPr>
              <w:jc w:val="center"/>
              <w:rPr>
                <w:rFonts w:ascii="Times New Roman" w:hAnsi="Times New Roman" w:cs="Times New Roman"/>
                <w:sz w:val="28"/>
                <w:szCs w:val="28"/>
              </w:rPr>
            </w:pPr>
            <w:r w:rsidRPr="007E6072">
              <w:rPr>
                <w:rFonts w:ascii="Times New Roman" w:hAnsi="Times New Roman" w:cs="Times New Roman"/>
                <w:sz w:val="28"/>
                <w:szCs w:val="28"/>
              </w:rPr>
              <w:t>≥0,05</w:t>
            </w:r>
          </w:p>
        </w:tc>
      </w:tr>
      <w:tr w:rsidR="009D3132" w14:paraId="3827B2DA" w14:textId="77777777" w:rsidTr="0063246C">
        <w:tc>
          <w:tcPr>
            <w:tcW w:w="567" w:type="dxa"/>
          </w:tcPr>
          <w:p w14:paraId="113B1C9D" w14:textId="77777777" w:rsidR="009D3132" w:rsidRDefault="009D3132" w:rsidP="00BF7CF1">
            <w:pPr>
              <w:rPr>
                <w:rFonts w:ascii="Times New Roman" w:hAnsi="Times New Roman" w:cs="Times New Roman"/>
                <w:sz w:val="28"/>
                <w:szCs w:val="28"/>
              </w:rPr>
            </w:pPr>
            <w:r>
              <w:rPr>
                <w:rFonts w:ascii="Times New Roman" w:hAnsi="Times New Roman" w:cs="Times New Roman"/>
                <w:sz w:val="28"/>
                <w:szCs w:val="28"/>
              </w:rPr>
              <w:t>8</w:t>
            </w:r>
          </w:p>
        </w:tc>
        <w:tc>
          <w:tcPr>
            <w:tcW w:w="4504" w:type="dxa"/>
          </w:tcPr>
          <w:p w14:paraId="23C5628B" w14:textId="77777777" w:rsidR="009D3132" w:rsidRDefault="009D3132" w:rsidP="00BF7CF1">
            <w:pPr>
              <w:rPr>
                <w:rFonts w:ascii="Times New Roman" w:hAnsi="Times New Roman" w:cs="Times New Roman"/>
                <w:sz w:val="28"/>
                <w:szCs w:val="28"/>
              </w:rPr>
            </w:pPr>
            <w:r>
              <w:rPr>
                <w:rFonts w:ascii="Times New Roman" w:hAnsi="Times New Roman" w:cs="Times New Roman"/>
                <w:sz w:val="28"/>
                <w:szCs w:val="28"/>
              </w:rPr>
              <w:t>Нахил тулуба вперед, см</w:t>
            </w:r>
          </w:p>
          <w:p w14:paraId="6662281D" w14:textId="77777777" w:rsidR="009D3132" w:rsidRDefault="009D3132" w:rsidP="00BF7CF1">
            <w:pPr>
              <w:rPr>
                <w:rFonts w:ascii="Times New Roman" w:hAnsi="Times New Roman" w:cs="Times New Roman"/>
                <w:sz w:val="28"/>
                <w:szCs w:val="28"/>
              </w:rPr>
            </w:pPr>
          </w:p>
        </w:tc>
        <w:tc>
          <w:tcPr>
            <w:tcW w:w="1434" w:type="dxa"/>
          </w:tcPr>
          <w:p w14:paraId="5EA9D486"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+4</w:t>
            </w:r>
          </w:p>
        </w:tc>
        <w:tc>
          <w:tcPr>
            <w:tcW w:w="1381" w:type="dxa"/>
          </w:tcPr>
          <w:p w14:paraId="344AF96A"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+3</w:t>
            </w:r>
          </w:p>
        </w:tc>
        <w:tc>
          <w:tcPr>
            <w:tcW w:w="603" w:type="dxa"/>
          </w:tcPr>
          <w:p w14:paraId="3B4F1E17" w14:textId="77777777" w:rsidR="009D3132" w:rsidRPr="004F574C" w:rsidRDefault="009D3132" w:rsidP="00BF7CF1">
            <w:pPr>
              <w:jc w:val="center"/>
              <w:rPr>
                <w:rFonts w:ascii="Times New Roman" w:hAnsi="Times New Roman" w:cs="Times New Roman"/>
                <w:sz w:val="28"/>
                <w:szCs w:val="28"/>
              </w:rPr>
            </w:pPr>
          </w:p>
        </w:tc>
        <w:tc>
          <w:tcPr>
            <w:tcW w:w="860" w:type="dxa"/>
          </w:tcPr>
          <w:p w14:paraId="6542363D" w14:textId="77777777" w:rsidR="009D3132" w:rsidRPr="004F574C" w:rsidRDefault="009D3132" w:rsidP="00BF7CF1">
            <w:pPr>
              <w:jc w:val="center"/>
              <w:rPr>
                <w:rFonts w:ascii="Times New Roman" w:hAnsi="Times New Roman" w:cs="Times New Roman"/>
                <w:sz w:val="28"/>
                <w:szCs w:val="28"/>
              </w:rPr>
            </w:pPr>
            <w:r w:rsidRPr="007E6072">
              <w:rPr>
                <w:rFonts w:ascii="Times New Roman" w:hAnsi="Times New Roman" w:cs="Times New Roman"/>
                <w:sz w:val="28"/>
                <w:szCs w:val="28"/>
              </w:rPr>
              <w:t>≥0,05</w:t>
            </w:r>
          </w:p>
        </w:tc>
      </w:tr>
      <w:tr w:rsidR="009D3132" w14:paraId="73E28047" w14:textId="77777777" w:rsidTr="0063246C">
        <w:tc>
          <w:tcPr>
            <w:tcW w:w="567" w:type="dxa"/>
          </w:tcPr>
          <w:p w14:paraId="6605363A" w14:textId="77777777" w:rsidR="009D3132" w:rsidRDefault="009D3132" w:rsidP="00BF7CF1">
            <w:pPr>
              <w:rPr>
                <w:rFonts w:ascii="Times New Roman" w:hAnsi="Times New Roman" w:cs="Times New Roman"/>
                <w:sz w:val="28"/>
                <w:szCs w:val="28"/>
              </w:rPr>
            </w:pPr>
            <w:r>
              <w:rPr>
                <w:rFonts w:ascii="Times New Roman" w:hAnsi="Times New Roman" w:cs="Times New Roman"/>
                <w:sz w:val="28"/>
                <w:szCs w:val="28"/>
              </w:rPr>
              <w:t>9</w:t>
            </w:r>
          </w:p>
        </w:tc>
        <w:tc>
          <w:tcPr>
            <w:tcW w:w="4504" w:type="dxa"/>
          </w:tcPr>
          <w:p w14:paraId="70FE3186" w14:textId="77777777" w:rsidR="009D3132" w:rsidRDefault="009D3132" w:rsidP="00BF7CF1">
            <w:pPr>
              <w:rPr>
                <w:rFonts w:ascii="Times New Roman" w:hAnsi="Times New Roman" w:cs="Times New Roman"/>
                <w:sz w:val="28"/>
                <w:szCs w:val="28"/>
              </w:rPr>
            </w:pPr>
            <w:r>
              <w:rPr>
                <w:rFonts w:ascii="Times New Roman" w:hAnsi="Times New Roman" w:cs="Times New Roman"/>
                <w:sz w:val="28"/>
                <w:szCs w:val="28"/>
              </w:rPr>
              <w:t>Біг 800 м</w:t>
            </w:r>
          </w:p>
          <w:p w14:paraId="62BED571" w14:textId="77777777" w:rsidR="009D3132" w:rsidRDefault="009D3132" w:rsidP="00BF7CF1">
            <w:pPr>
              <w:rPr>
                <w:rFonts w:ascii="Times New Roman" w:hAnsi="Times New Roman" w:cs="Times New Roman"/>
                <w:sz w:val="28"/>
                <w:szCs w:val="28"/>
              </w:rPr>
            </w:pPr>
          </w:p>
        </w:tc>
        <w:tc>
          <w:tcPr>
            <w:tcW w:w="1434" w:type="dxa"/>
          </w:tcPr>
          <w:p w14:paraId="4E0F4251" w14:textId="68FF1D1B"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2,60±0,</w:t>
            </w:r>
            <w:r w:rsidR="007F5D6D">
              <w:rPr>
                <w:rFonts w:ascii="Times New Roman" w:hAnsi="Times New Roman" w:cs="Times New Roman"/>
                <w:sz w:val="28"/>
                <w:szCs w:val="28"/>
              </w:rPr>
              <w:t>3</w:t>
            </w:r>
          </w:p>
        </w:tc>
        <w:tc>
          <w:tcPr>
            <w:tcW w:w="1381" w:type="dxa"/>
          </w:tcPr>
          <w:p w14:paraId="3A6FF757"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2,64±0,4</w:t>
            </w:r>
          </w:p>
        </w:tc>
        <w:tc>
          <w:tcPr>
            <w:tcW w:w="603" w:type="dxa"/>
          </w:tcPr>
          <w:p w14:paraId="74709D3E" w14:textId="1FDE4B74" w:rsidR="009D3132" w:rsidRPr="004F574C" w:rsidRDefault="007F5D6D" w:rsidP="00BF7CF1">
            <w:pPr>
              <w:jc w:val="center"/>
              <w:rPr>
                <w:rFonts w:ascii="Times New Roman" w:hAnsi="Times New Roman" w:cs="Times New Roman"/>
                <w:sz w:val="28"/>
                <w:szCs w:val="28"/>
              </w:rPr>
            </w:pPr>
            <w:r>
              <w:rPr>
                <w:rFonts w:ascii="Times New Roman" w:hAnsi="Times New Roman" w:cs="Times New Roman"/>
                <w:sz w:val="28"/>
                <w:szCs w:val="28"/>
              </w:rPr>
              <w:t>0,5</w:t>
            </w:r>
          </w:p>
        </w:tc>
        <w:tc>
          <w:tcPr>
            <w:tcW w:w="860" w:type="dxa"/>
          </w:tcPr>
          <w:p w14:paraId="1F4D4F28" w14:textId="77777777" w:rsidR="009D3132" w:rsidRPr="004F574C" w:rsidRDefault="009D3132" w:rsidP="00BF7CF1">
            <w:pPr>
              <w:jc w:val="center"/>
              <w:rPr>
                <w:rFonts w:ascii="Times New Roman" w:hAnsi="Times New Roman" w:cs="Times New Roman"/>
                <w:sz w:val="28"/>
                <w:szCs w:val="28"/>
              </w:rPr>
            </w:pPr>
            <w:r w:rsidRPr="007E6072">
              <w:rPr>
                <w:rFonts w:ascii="Times New Roman" w:hAnsi="Times New Roman" w:cs="Times New Roman"/>
                <w:sz w:val="28"/>
                <w:szCs w:val="28"/>
              </w:rPr>
              <w:t>≥0,05</w:t>
            </w:r>
          </w:p>
        </w:tc>
      </w:tr>
      <w:tr w:rsidR="009D3132" w14:paraId="774F9FB9" w14:textId="77777777" w:rsidTr="0063246C">
        <w:tc>
          <w:tcPr>
            <w:tcW w:w="567" w:type="dxa"/>
          </w:tcPr>
          <w:p w14:paraId="53602053" w14:textId="77777777" w:rsidR="009D3132" w:rsidRDefault="009D3132" w:rsidP="00BF7CF1">
            <w:pPr>
              <w:rPr>
                <w:rFonts w:ascii="Times New Roman" w:hAnsi="Times New Roman" w:cs="Times New Roman"/>
                <w:sz w:val="28"/>
                <w:szCs w:val="28"/>
              </w:rPr>
            </w:pPr>
            <w:r>
              <w:rPr>
                <w:rFonts w:ascii="Times New Roman" w:hAnsi="Times New Roman" w:cs="Times New Roman"/>
                <w:sz w:val="28"/>
                <w:szCs w:val="28"/>
              </w:rPr>
              <w:t>10</w:t>
            </w:r>
          </w:p>
        </w:tc>
        <w:tc>
          <w:tcPr>
            <w:tcW w:w="4504" w:type="dxa"/>
          </w:tcPr>
          <w:p w14:paraId="29C4E5CC" w14:textId="77777777" w:rsidR="009D3132" w:rsidRDefault="009D3132" w:rsidP="00BF7CF1">
            <w:pPr>
              <w:rPr>
                <w:rFonts w:ascii="Times New Roman" w:hAnsi="Times New Roman" w:cs="Times New Roman"/>
                <w:sz w:val="28"/>
                <w:szCs w:val="28"/>
              </w:rPr>
            </w:pPr>
            <w:proofErr w:type="spellStart"/>
            <w:r>
              <w:rPr>
                <w:rFonts w:ascii="Times New Roman" w:hAnsi="Times New Roman" w:cs="Times New Roman"/>
                <w:sz w:val="28"/>
                <w:szCs w:val="28"/>
              </w:rPr>
              <w:t>Бьорпі</w:t>
            </w:r>
            <w:proofErr w:type="spellEnd"/>
            <w:r>
              <w:rPr>
                <w:rFonts w:ascii="Times New Roman" w:hAnsi="Times New Roman" w:cs="Times New Roman"/>
                <w:sz w:val="28"/>
                <w:szCs w:val="28"/>
              </w:rPr>
              <w:t xml:space="preserve"> за 30 </w:t>
            </w:r>
            <w:proofErr w:type="spellStart"/>
            <w:r>
              <w:rPr>
                <w:rFonts w:ascii="Times New Roman" w:hAnsi="Times New Roman" w:cs="Times New Roman"/>
                <w:sz w:val="28"/>
                <w:szCs w:val="28"/>
              </w:rPr>
              <w:t>сек</w:t>
            </w:r>
            <w:proofErr w:type="spellEnd"/>
            <w:r>
              <w:rPr>
                <w:rFonts w:ascii="Times New Roman" w:hAnsi="Times New Roman" w:cs="Times New Roman"/>
                <w:sz w:val="28"/>
                <w:szCs w:val="28"/>
              </w:rPr>
              <w:t>, (кіль-</w:t>
            </w:r>
            <w:proofErr w:type="spellStart"/>
            <w:r>
              <w:rPr>
                <w:rFonts w:ascii="Times New Roman" w:hAnsi="Times New Roman" w:cs="Times New Roman"/>
                <w:sz w:val="28"/>
                <w:szCs w:val="28"/>
              </w:rPr>
              <w:t>сть</w:t>
            </w:r>
            <w:proofErr w:type="spellEnd"/>
            <w:r>
              <w:rPr>
                <w:rFonts w:ascii="Times New Roman" w:hAnsi="Times New Roman" w:cs="Times New Roman"/>
                <w:sz w:val="28"/>
                <w:szCs w:val="28"/>
              </w:rPr>
              <w:t xml:space="preserve"> вправ)</w:t>
            </w:r>
          </w:p>
          <w:p w14:paraId="01B08E31" w14:textId="77777777" w:rsidR="009D3132" w:rsidRDefault="009D3132" w:rsidP="00BF7CF1">
            <w:pPr>
              <w:rPr>
                <w:rFonts w:ascii="Times New Roman" w:hAnsi="Times New Roman" w:cs="Times New Roman"/>
                <w:sz w:val="28"/>
                <w:szCs w:val="28"/>
              </w:rPr>
            </w:pPr>
          </w:p>
        </w:tc>
        <w:tc>
          <w:tcPr>
            <w:tcW w:w="1434" w:type="dxa"/>
          </w:tcPr>
          <w:p w14:paraId="6D4BA16D"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4</w:t>
            </w:r>
          </w:p>
        </w:tc>
        <w:tc>
          <w:tcPr>
            <w:tcW w:w="1381" w:type="dxa"/>
          </w:tcPr>
          <w:p w14:paraId="097CB236"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4</w:t>
            </w:r>
          </w:p>
        </w:tc>
        <w:tc>
          <w:tcPr>
            <w:tcW w:w="603" w:type="dxa"/>
          </w:tcPr>
          <w:p w14:paraId="0FCD837C" w14:textId="77777777" w:rsidR="009D3132" w:rsidRPr="004F574C" w:rsidRDefault="009D3132" w:rsidP="00BF7CF1">
            <w:pPr>
              <w:jc w:val="center"/>
              <w:rPr>
                <w:rFonts w:ascii="Times New Roman" w:hAnsi="Times New Roman" w:cs="Times New Roman"/>
                <w:sz w:val="28"/>
                <w:szCs w:val="28"/>
              </w:rPr>
            </w:pPr>
          </w:p>
        </w:tc>
        <w:tc>
          <w:tcPr>
            <w:tcW w:w="860" w:type="dxa"/>
          </w:tcPr>
          <w:p w14:paraId="5A39D28F" w14:textId="77777777" w:rsidR="009D3132" w:rsidRPr="004F574C" w:rsidRDefault="009D3132" w:rsidP="00BF7CF1">
            <w:pPr>
              <w:jc w:val="center"/>
              <w:rPr>
                <w:rFonts w:ascii="Times New Roman" w:hAnsi="Times New Roman" w:cs="Times New Roman"/>
                <w:sz w:val="28"/>
                <w:szCs w:val="28"/>
              </w:rPr>
            </w:pPr>
            <w:r w:rsidRPr="007E6072">
              <w:rPr>
                <w:rFonts w:ascii="Times New Roman" w:hAnsi="Times New Roman" w:cs="Times New Roman"/>
                <w:sz w:val="28"/>
                <w:szCs w:val="28"/>
              </w:rPr>
              <w:t>≥0,05</w:t>
            </w:r>
          </w:p>
        </w:tc>
      </w:tr>
      <w:tr w:rsidR="009D3132" w14:paraId="72D0DADB" w14:textId="77777777" w:rsidTr="0063246C">
        <w:tc>
          <w:tcPr>
            <w:tcW w:w="567" w:type="dxa"/>
          </w:tcPr>
          <w:p w14:paraId="44AF6C00" w14:textId="77777777" w:rsidR="009D3132" w:rsidRDefault="009D3132" w:rsidP="00BF7CF1">
            <w:pPr>
              <w:rPr>
                <w:rFonts w:ascii="Times New Roman" w:hAnsi="Times New Roman" w:cs="Times New Roman"/>
                <w:sz w:val="28"/>
                <w:szCs w:val="28"/>
              </w:rPr>
            </w:pPr>
            <w:r>
              <w:rPr>
                <w:rFonts w:ascii="Times New Roman" w:hAnsi="Times New Roman" w:cs="Times New Roman"/>
                <w:sz w:val="28"/>
                <w:szCs w:val="28"/>
              </w:rPr>
              <w:t>11</w:t>
            </w:r>
          </w:p>
        </w:tc>
        <w:tc>
          <w:tcPr>
            <w:tcW w:w="4504" w:type="dxa"/>
          </w:tcPr>
          <w:p w14:paraId="18CF1624" w14:textId="77777777" w:rsidR="009D3132" w:rsidRDefault="009D3132" w:rsidP="00BF7CF1">
            <w:pPr>
              <w:rPr>
                <w:rFonts w:ascii="Times New Roman" w:hAnsi="Times New Roman" w:cs="Times New Roman"/>
                <w:sz w:val="28"/>
                <w:szCs w:val="28"/>
              </w:rPr>
            </w:pPr>
            <w:r>
              <w:rPr>
                <w:rFonts w:ascii="Times New Roman" w:hAnsi="Times New Roman" w:cs="Times New Roman"/>
                <w:sz w:val="28"/>
                <w:szCs w:val="28"/>
              </w:rPr>
              <w:t>Кидки задньої підніжкою 10 разів</w:t>
            </w:r>
          </w:p>
          <w:p w14:paraId="5B912A42" w14:textId="77777777" w:rsidR="009D3132" w:rsidRDefault="009D3132" w:rsidP="00BF7CF1">
            <w:pPr>
              <w:rPr>
                <w:rFonts w:ascii="Times New Roman" w:hAnsi="Times New Roman" w:cs="Times New Roman"/>
                <w:sz w:val="28"/>
                <w:szCs w:val="28"/>
              </w:rPr>
            </w:pPr>
          </w:p>
        </w:tc>
        <w:tc>
          <w:tcPr>
            <w:tcW w:w="1434" w:type="dxa"/>
          </w:tcPr>
          <w:p w14:paraId="6B0F153E"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28,5±0,4</w:t>
            </w:r>
          </w:p>
        </w:tc>
        <w:tc>
          <w:tcPr>
            <w:tcW w:w="1381" w:type="dxa"/>
          </w:tcPr>
          <w:p w14:paraId="3CAEE19C"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29,3±0,4</w:t>
            </w:r>
          </w:p>
        </w:tc>
        <w:tc>
          <w:tcPr>
            <w:tcW w:w="603" w:type="dxa"/>
          </w:tcPr>
          <w:p w14:paraId="1C1201B4" w14:textId="72724F10" w:rsidR="009D3132" w:rsidRPr="004F574C" w:rsidRDefault="007F5D6D" w:rsidP="00BF7CF1">
            <w:pPr>
              <w:jc w:val="center"/>
              <w:rPr>
                <w:rFonts w:ascii="Times New Roman" w:hAnsi="Times New Roman" w:cs="Times New Roman"/>
                <w:sz w:val="28"/>
                <w:szCs w:val="28"/>
              </w:rPr>
            </w:pPr>
            <w:r>
              <w:rPr>
                <w:rFonts w:ascii="Times New Roman" w:hAnsi="Times New Roman" w:cs="Times New Roman"/>
                <w:sz w:val="28"/>
                <w:szCs w:val="28"/>
              </w:rPr>
              <w:t>0,4</w:t>
            </w:r>
          </w:p>
        </w:tc>
        <w:tc>
          <w:tcPr>
            <w:tcW w:w="860" w:type="dxa"/>
          </w:tcPr>
          <w:p w14:paraId="79D81CAC" w14:textId="77777777" w:rsidR="009D3132" w:rsidRPr="004F574C" w:rsidRDefault="009D3132" w:rsidP="00BF7CF1">
            <w:pPr>
              <w:jc w:val="center"/>
              <w:rPr>
                <w:rFonts w:ascii="Times New Roman" w:hAnsi="Times New Roman" w:cs="Times New Roman"/>
                <w:sz w:val="28"/>
                <w:szCs w:val="28"/>
              </w:rPr>
            </w:pPr>
            <w:r w:rsidRPr="007E6072">
              <w:rPr>
                <w:rFonts w:ascii="Times New Roman" w:hAnsi="Times New Roman" w:cs="Times New Roman"/>
                <w:sz w:val="28"/>
                <w:szCs w:val="28"/>
              </w:rPr>
              <w:t>≥0,05</w:t>
            </w:r>
          </w:p>
        </w:tc>
      </w:tr>
      <w:tr w:rsidR="009D3132" w14:paraId="25732EAF" w14:textId="77777777" w:rsidTr="0063246C">
        <w:tc>
          <w:tcPr>
            <w:tcW w:w="567" w:type="dxa"/>
          </w:tcPr>
          <w:p w14:paraId="516904CF" w14:textId="77777777" w:rsidR="009D3132" w:rsidRDefault="009D3132" w:rsidP="00BF7CF1">
            <w:pPr>
              <w:rPr>
                <w:rFonts w:ascii="Times New Roman" w:hAnsi="Times New Roman" w:cs="Times New Roman"/>
                <w:sz w:val="28"/>
                <w:szCs w:val="28"/>
              </w:rPr>
            </w:pPr>
            <w:r>
              <w:rPr>
                <w:rFonts w:ascii="Times New Roman" w:hAnsi="Times New Roman" w:cs="Times New Roman"/>
                <w:sz w:val="28"/>
                <w:szCs w:val="28"/>
              </w:rPr>
              <w:t>12</w:t>
            </w:r>
          </w:p>
        </w:tc>
        <w:tc>
          <w:tcPr>
            <w:tcW w:w="4504" w:type="dxa"/>
          </w:tcPr>
          <w:p w14:paraId="44EA5FC7" w14:textId="77777777" w:rsidR="009D3132" w:rsidRDefault="009D3132" w:rsidP="00BF7CF1">
            <w:pPr>
              <w:rPr>
                <w:rFonts w:ascii="Times New Roman" w:hAnsi="Times New Roman" w:cs="Times New Roman"/>
                <w:sz w:val="28"/>
                <w:szCs w:val="28"/>
              </w:rPr>
            </w:pPr>
            <w:r>
              <w:rPr>
                <w:rFonts w:ascii="Times New Roman" w:hAnsi="Times New Roman" w:cs="Times New Roman"/>
                <w:sz w:val="28"/>
                <w:szCs w:val="28"/>
              </w:rPr>
              <w:t>Кидки задньою підніжкою 10 разів</w:t>
            </w:r>
          </w:p>
          <w:p w14:paraId="6E692251" w14:textId="77777777" w:rsidR="009D3132" w:rsidRDefault="009D3132" w:rsidP="00BF7CF1">
            <w:pPr>
              <w:rPr>
                <w:rFonts w:ascii="Times New Roman" w:hAnsi="Times New Roman" w:cs="Times New Roman"/>
                <w:sz w:val="28"/>
                <w:szCs w:val="28"/>
              </w:rPr>
            </w:pPr>
          </w:p>
        </w:tc>
        <w:tc>
          <w:tcPr>
            <w:tcW w:w="1434" w:type="dxa"/>
          </w:tcPr>
          <w:p w14:paraId="52567323"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32,6±0,4</w:t>
            </w:r>
          </w:p>
        </w:tc>
        <w:tc>
          <w:tcPr>
            <w:tcW w:w="1381" w:type="dxa"/>
          </w:tcPr>
          <w:p w14:paraId="598BED57" w14:textId="77777777" w:rsidR="009D3132" w:rsidRPr="004F574C" w:rsidRDefault="009D3132" w:rsidP="00BF7CF1">
            <w:pPr>
              <w:jc w:val="center"/>
              <w:rPr>
                <w:rFonts w:ascii="Times New Roman" w:hAnsi="Times New Roman" w:cs="Times New Roman"/>
                <w:sz w:val="28"/>
                <w:szCs w:val="28"/>
              </w:rPr>
            </w:pPr>
            <w:r>
              <w:rPr>
                <w:rFonts w:ascii="Times New Roman" w:hAnsi="Times New Roman" w:cs="Times New Roman"/>
                <w:sz w:val="28"/>
                <w:szCs w:val="28"/>
              </w:rPr>
              <w:t>32,1±0,4</w:t>
            </w:r>
          </w:p>
        </w:tc>
        <w:tc>
          <w:tcPr>
            <w:tcW w:w="603" w:type="dxa"/>
          </w:tcPr>
          <w:p w14:paraId="681D0476" w14:textId="53250C97" w:rsidR="009D3132" w:rsidRPr="004F574C" w:rsidRDefault="007F5D6D" w:rsidP="00BF7CF1">
            <w:pPr>
              <w:jc w:val="center"/>
              <w:rPr>
                <w:rFonts w:ascii="Times New Roman" w:hAnsi="Times New Roman" w:cs="Times New Roman"/>
                <w:sz w:val="28"/>
                <w:szCs w:val="28"/>
              </w:rPr>
            </w:pPr>
            <w:r>
              <w:rPr>
                <w:rFonts w:ascii="Times New Roman" w:hAnsi="Times New Roman" w:cs="Times New Roman"/>
                <w:sz w:val="28"/>
                <w:szCs w:val="28"/>
              </w:rPr>
              <w:t>0,5</w:t>
            </w:r>
          </w:p>
        </w:tc>
        <w:tc>
          <w:tcPr>
            <w:tcW w:w="860" w:type="dxa"/>
          </w:tcPr>
          <w:p w14:paraId="3C410540" w14:textId="77777777" w:rsidR="009D3132" w:rsidRPr="004F574C" w:rsidRDefault="009D3132" w:rsidP="00BF7CF1">
            <w:pPr>
              <w:jc w:val="center"/>
              <w:rPr>
                <w:rFonts w:ascii="Times New Roman" w:hAnsi="Times New Roman" w:cs="Times New Roman"/>
                <w:sz w:val="28"/>
                <w:szCs w:val="28"/>
              </w:rPr>
            </w:pPr>
            <w:r w:rsidRPr="007E6072">
              <w:rPr>
                <w:rFonts w:ascii="Times New Roman" w:hAnsi="Times New Roman" w:cs="Times New Roman"/>
                <w:sz w:val="28"/>
                <w:szCs w:val="28"/>
              </w:rPr>
              <w:t>≥0,05</w:t>
            </w:r>
          </w:p>
        </w:tc>
      </w:tr>
      <w:bookmarkEnd w:id="44"/>
      <w:bookmarkEnd w:id="45"/>
    </w:tbl>
    <w:p w14:paraId="4ED2BF86" w14:textId="77777777" w:rsidR="009D3132" w:rsidRDefault="009D3132" w:rsidP="009D3132">
      <w:pPr>
        <w:spacing w:line="360" w:lineRule="auto"/>
        <w:jc w:val="both"/>
        <w:rPr>
          <w:rFonts w:ascii="Times New Roman" w:hAnsi="Times New Roman" w:cs="Times New Roman"/>
          <w:sz w:val="28"/>
          <w:szCs w:val="28"/>
        </w:rPr>
      </w:pPr>
    </w:p>
    <w:p w14:paraId="095CAAC0" w14:textId="1ACD5274" w:rsidR="009D3132" w:rsidRPr="001D6A79" w:rsidRDefault="009D3132" w:rsidP="009D31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1D6A79">
        <w:rPr>
          <w:rFonts w:ascii="Times New Roman" w:hAnsi="Times New Roman" w:cs="Times New Roman"/>
          <w:sz w:val="28"/>
          <w:szCs w:val="28"/>
        </w:rPr>
        <w:t xml:space="preserve">иходячи з даних </w:t>
      </w:r>
      <w:r>
        <w:rPr>
          <w:rFonts w:ascii="Times New Roman" w:hAnsi="Times New Roman" w:cs="Times New Roman"/>
          <w:sz w:val="28"/>
          <w:szCs w:val="28"/>
        </w:rPr>
        <w:t>Т</w:t>
      </w:r>
      <w:r w:rsidRPr="001D6A79">
        <w:rPr>
          <w:rFonts w:ascii="Times New Roman" w:hAnsi="Times New Roman" w:cs="Times New Roman"/>
          <w:sz w:val="28"/>
          <w:szCs w:val="28"/>
        </w:rPr>
        <w:t xml:space="preserve">аблиці </w:t>
      </w:r>
      <w:r w:rsidR="001500D1">
        <w:rPr>
          <w:rFonts w:ascii="Times New Roman" w:hAnsi="Times New Roman" w:cs="Times New Roman"/>
          <w:sz w:val="28"/>
          <w:szCs w:val="28"/>
        </w:rPr>
        <w:t>5</w:t>
      </w:r>
      <w:r w:rsidRPr="001D6A79">
        <w:rPr>
          <w:rFonts w:ascii="Times New Roman" w:hAnsi="Times New Roman" w:cs="Times New Roman"/>
          <w:sz w:val="28"/>
          <w:szCs w:val="28"/>
        </w:rPr>
        <w:t>, до початку експерименту між випробуваними контрольної та експериментальної груп не було достовірних відмінностей за жодним із показників тестування (P &gt;0,05).</w:t>
      </w:r>
    </w:p>
    <w:p w14:paraId="430F31A3" w14:textId="2CE1996E" w:rsidR="009D3132" w:rsidRDefault="009D3132" w:rsidP="009D3132">
      <w:pPr>
        <w:spacing w:after="0" w:line="360" w:lineRule="auto"/>
        <w:ind w:firstLine="709"/>
        <w:jc w:val="both"/>
        <w:rPr>
          <w:rFonts w:ascii="Times New Roman" w:hAnsi="Times New Roman" w:cs="Times New Roman"/>
          <w:sz w:val="28"/>
          <w:szCs w:val="28"/>
        </w:rPr>
      </w:pPr>
      <w:r w:rsidRPr="001D6A79">
        <w:rPr>
          <w:rFonts w:ascii="Times New Roman" w:hAnsi="Times New Roman" w:cs="Times New Roman"/>
          <w:sz w:val="28"/>
          <w:szCs w:val="28"/>
        </w:rPr>
        <w:t xml:space="preserve">Це свідчить, що до початку експерименту групи були однорідними. Після закінчення терміну нашого експерименту нами було проведено </w:t>
      </w:r>
      <w:r w:rsidRPr="001D6A79">
        <w:rPr>
          <w:rFonts w:ascii="Times New Roman" w:hAnsi="Times New Roman" w:cs="Times New Roman"/>
          <w:sz w:val="28"/>
          <w:szCs w:val="28"/>
        </w:rPr>
        <w:lastRenderedPageBreak/>
        <w:t xml:space="preserve">повторне тестування для визначення ефективності нашої методики </w:t>
      </w:r>
      <w:r>
        <w:rPr>
          <w:rFonts w:ascii="Times New Roman" w:hAnsi="Times New Roman" w:cs="Times New Roman"/>
          <w:sz w:val="28"/>
          <w:szCs w:val="28"/>
        </w:rPr>
        <w:t xml:space="preserve">впровадження засобів силової спрямованості на </w:t>
      </w:r>
      <w:r w:rsidRPr="001D6A79">
        <w:rPr>
          <w:rFonts w:ascii="Times New Roman" w:hAnsi="Times New Roman" w:cs="Times New Roman"/>
          <w:sz w:val="28"/>
          <w:szCs w:val="28"/>
        </w:rPr>
        <w:t>загальн</w:t>
      </w:r>
      <w:r>
        <w:rPr>
          <w:rFonts w:ascii="Times New Roman" w:hAnsi="Times New Roman" w:cs="Times New Roman"/>
          <w:sz w:val="28"/>
          <w:szCs w:val="28"/>
        </w:rPr>
        <w:t>у</w:t>
      </w:r>
      <w:r w:rsidRPr="001D6A79">
        <w:rPr>
          <w:rFonts w:ascii="Times New Roman" w:hAnsi="Times New Roman" w:cs="Times New Roman"/>
          <w:sz w:val="28"/>
          <w:szCs w:val="28"/>
        </w:rPr>
        <w:t xml:space="preserve"> фізичн</w:t>
      </w:r>
      <w:r>
        <w:rPr>
          <w:rFonts w:ascii="Times New Roman" w:hAnsi="Times New Roman" w:cs="Times New Roman"/>
          <w:sz w:val="28"/>
          <w:szCs w:val="28"/>
        </w:rPr>
        <w:t>у</w:t>
      </w:r>
      <w:r w:rsidRPr="001D6A79">
        <w:rPr>
          <w:rFonts w:ascii="Times New Roman" w:hAnsi="Times New Roman" w:cs="Times New Roman"/>
          <w:sz w:val="28"/>
          <w:szCs w:val="28"/>
        </w:rPr>
        <w:t xml:space="preserve"> підготовк</w:t>
      </w:r>
      <w:r>
        <w:rPr>
          <w:rFonts w:ascii="Times New Roman" w:hAnsi="Times New Roman" w:cs="Times New Roman"/>
          <w:sz w:val="28"/>
          <w:szCs w:val="28"/>
        </w:rPr>
        <w:t xml:space="preserve">у </w:t>
      </w:r>
      <w:r w:rsidRPr="001D6A79">
        <w:rPr>
          <w:rFonts w:ascii="Times New Roman" w:hAnsi="Times New Roman" w:cs="Times New Roman"/>
          <w:sz w:val="28"/>
          <w:szCs w:val="28"/>
        </w:rPr>
        <w:t>борців</w:t>
      </w:r>
      <w:r>
        <w:rPr>
          <w:rFonts w:ascii="Times New Roman" w:hAnsi="Times New Roman" w:cs="Times New Roman"/>
          <w:sz w:val="28"/>
          <w:szCs w:val="28"/>
        </w:rPr>
        <w:t>-ветеранів спорту</w:t>
      </w:r>
      <w:r w:rsidRPr="001D6A79">
        <w:rPr>
          <w:rFonts w:ascii="Times New Roman" w:hAnsi="Times New Roman" w:cs="Times New Roman"/>
          <w:sz w:val="28"/>
          <w:szCs w:val="28"/>
        </w:rPr>
        <w:t xml:space="preserve">. Результати підсумкового тестування контрольної групи наведено у </w:t>
      </w:r>
      <w:r>
        <w:rPr>
          <w:rFonts w:ascii="Times New Roman" w:hAnsi="Times New Roman" w:cs="Times New Roman"/>
          <w:sz w:val="28"/>
          <w:szCs w:val="28"/>
        </w:rPr>
        <w:t>Т</w:t>
      </w:r>
      <w:r w:rsidRPr="001D6A79">
        <w:rPr>
          <w:rFonts w:ascii="Times New Roman" w:hAnsi="Times New Roman" w:cs="Times New Roman"/>
          <w:sz w:val="28"/>
          <w:szCs w:val="28"/>
        </w:rPr>
        <w:t xml:space="preserve">аблиці </w:t>
      </w:r>
      <w:r w:rsidR="00E34FD5">
        <w:rPr>
          <w:rFonts w:ascii="Times New Roman" w:hAnsi="Times New Roman" w:cs="Times New Roman"/>
          <w:sz w:val="28"/>
          <w:szCs w:val="28"/>
        </w:rPr>
        <w:t>5</w:t>
      </w:r>
      <w:r w:rsidRPr="001D6A79">
        <w:rPr>
          <w:rFonts w:ascii="Times New Roman" w:hAnsi="Times New Roman" w:cs="Times New Roman"/>
          <w:sz w:val="28"/>
          <w:szCs w:val="28"/>
        </w:rPr>
        <w:t>.</w:t>
      </w:r>
    </w:p>
    <w:p w14:paraId="57EBDC10" w14:textId="05C65758" w:rsidR="0063246C" w:rsidRDefault="0063246C" w:rsidP="0063246C">
      <w:pPr>
        <w:spacing w:line="360" w:lineRule="auto"/>
        <w:jc w:val="right"/>
        <w:rPr>
          <w:rFonts w:ascii="Times New Roman" w:hAnsi="Times New Roman" w:cs="Times New Roman"/>
          <w:sz w:val="28"/>
          <w:szCs w:val="28"/>
        </w:rPr>
      </w:pPr>
      <w:r w:rsidRPr="001D6A79">
        <w:rPr>
          <w:rFonts w:ascii="Times New Roman" w:hAnsi="Times New Roman" w:cs="Times New Roman"/>
          <w:sz w:val="28"/>
          <w:szCs w:val="28"/>
        </w:rPr>
        <w:t>Та</w:t>
      </w:r>
      <w:r>
        <w:rPr>
          <w:rFonts w:ascii="Times New Roman" w:hAnsi="Times New Roman" w:cs="Times New Roman"/>
          <w:sz w:val="28"/>
          <w:szCs w:val="28"/>
        </w:rPr>
        <w:t xml:space="preserve">блиця </w:t>
      </w:r>
      <w:r w:rsidR="00E34FD5">
        <w:rPr>
          <w:rFonts w:ascii="Times New Roman" w:hAnsi="Times New Roman" w:cs="Times New Roman"/>
          <w:sz w:val="28"/>
          <w:szCs w:val="28"/>
        </w:rPr>
        <w:t>5</w:t>
      </w:r>
    </w:p>
    <w:p w14:paraId="0E66413C" w14:textId="77777777" w:rsidR="0063246C" w:rsidRPr="00E12D00" w:rsidRDefault="0063246C" w:rsidP="0063246C">
      <w:pPr>
        <w:spacing w:after="0" w:line="240" w:lineRule="auto"/>
        <w:jc w:val="center"/>
        <w:rPr>
          <w:rFonts w:ascii="Times New Roman" w:hAnsi="Times New Roman" w:cs="Times New Roman"/>
          <w:i/>
          <w:iCs/>
          <w:sz w:val="28"/>
          <w:szCs w:val="28"/>
        </w:rPr>
      </w:pPr>
      <w:r w:rsidRPr="00E12D00">
        <w:rPr>
          <w:rFonts w:ascii="Times New Roman" w:hAnsi="Times New Roman" w:cs="Times New Roman"/>
          <w:i/>
          <w:iCs/>
          <w:sz w:val="28"/>
          <w:szCs w:val="28"/>
        </w:rPr>
        <w:t>Аналіз результатів попереднього та підсумкового тестування в контрольній групі</w:t>
      </w:r>
    </w:p>
    <w:tbl>
      <w:tblPr>
        <w:tblStyle w:val="a3"/>
        <w:tblW w:w="9356" w:type="dxa"/>
        <w:tblInd w:w="-5" w:type="dxa"/>
        <w:tblLook w:val="04A0" w:firstRow="1" w:lastRow="0" w:firstColumn="1" w:lastColumn="0" w:noHBand="0" w:noVBand="1"/>
      </w:tblPr>
      <w:tblGrid>
        <w:gridCol w:w="567"/>
        <w:gridCol w:w="5103"/>
        <w:gridCol w:w="1843"/>
        <w:gridCol w:w="1843"/>
      </w:tblGrid>
      <w:tr w:rsidR="0063246C" w14:paraId="3F8E47BE" w14:textId="77777777" w:rsidTr="0063246C">
        <w:tc>
          <w:tcPr>
            <w:tcW w:w="567" w:type="dxa"/>
          </w:tcPr>
          <w:p w14:paraId="03E15219" w14:textId="77777777" w:rsidR="0063246C" w:rsidRPr="000602F7" w:rsidRDefault="0063246C" w:rsidP="00BF7CF1">
            <w:pPr>
              <w:jc w:val="center"/>
              <w:rPr>
                <w:rFonts w:ascii="Times New Roman" w:hAnsi="Times New Roman" w:cs="Times New Roman"/>
                <w:sz w:val="24"/>
                <w:szCs w:val="24"/>
              </w:rPr>
            </w:pPr>
            <w:r>
              <w:rPr>
                <w:rFonts w:ascii="Times New Roman" w:hAnsi="Times New Roman" w:cs="Times New Roman"/>
                <w:sz w:val="24"/>
                <w:szCs w:val="24"/>
              </w:rPr>
              <w:t>№</w:t>
            </w:r>
          </w:p>
        </w:tc>
        <w:tc>
          <w:tcPr>
            <w:tcW w:w="5103" w:type="dxa"/>
          </w:tcPr>
          <w:p w14:paraId="76173E81" w14:textId="77777777" w:rsidR="0063246C" w:rsidRPr="000602F7" w:rsidRDefault="0063246C" w:rsidP="00BF7CF1">
            <w:pPr>
              <w:jc w:val="center"/>
              <w:rPr>
                <w:rFonts w:ascii="Times New Roman" w:hAnsi="Times New Roman" w:cs="Times New Roman"/>
                <w:sz w:val="24"/>
                <w:szCs w:val="24"/>
              </w:rPr>
            </w:pPr>
            <w:r w:rsidRPr="000602F7">
              <w:rPr>
                <w:rFonts w:ascii="Times New Roman" w:hAnsi="Times New Roman" w:cs="Times New Roman"/>
                <w:sz w:val="24"/>
                <w:szCs w:val="24"/>
              </w:rPr>
              <w:t>Тест</w:t>
            </w:r>
          </w:p>
        </w:tc>
        <w:tc>
          <w:tcPr>
            <w:tcW w:w="1843" w:type="dxa"/>
          </w:tcPr>
          <w:p w14:paraId="74C5C841" w14:textId="77777777" w:rsidR="0063246C" w:rsidRPr="00B978CF" w:rsidRDefault="0063246C" w:rsidP="00BF7CF1">
            <w:pPr>
              <w:jc w:val="center"/>
              <w:rPr>
                <w:rFonts w:ascii="Times New Roman" w:hAnsi="Times New Roman" w:cs="Times New Roman"/>
                <w:sz w:val="24"/>
                <w:szCs w:val="24"/>
              </w:rPr>
            </w:pPr>
            <w:r>
              <w:rPr>
                <w:rFonts w:ascii="Times New Roman" w:hAnsi="Times New Roman" w:cs="Times New Roman"/>
                <w:sz w:val="24"/>
                <w:szCs w:val="24"/>
              </w:rPr>
              <w:t>До експерименту</w:t>
            </w:r>
          </w:p>
        </w:tc>
        <w:tc>
          <w:tcPr>
            <w:tcW w:w="1843" w:type="dxa"/>
          </w:tcPr>
          <w:p w14:paraId="62A06D4E" w14:textId="77777777" w:rsidR="0063246C" w:rsidRPr="00B978CF" w:rsidRDefault="0063246C" w:rsidP="00BF7CF1">
            <w:pPr>
              <w:jc w:val="center"/>
              <w:rPr>
                <w:rFonts w:ascii="Times New Roman" w:hAnsi="Times New Roman" w:cs="Times New Roman"/>
                <w:sz w:val="24"/>
                <w:szCs w:val="24"/>
              </w:rPr>
            </w:pPr>
            <w:r w:rsidRPr="00B978CF">
              <w:rPr>
                <w:rFonts w:ascii="Times New Roman" w:hAnsi="Times New Roman" w:cs="Times New Roman"/>
                <w:sz w:val="24"/>
                <w:szCs w:val="24"/>
              </w:rPr>
              <w:t>Після впровадження тренувальних програм</w:t>
            </w:r>
          </w:p>
        </w:tc>
      </w:tr>
      <w:tr w:rsidR="0063246C" w14:paraId="22AA9D54" w14:textId="77777777" w:rsidTr="0063246C">
        <w:tc>
          <w:tcPr>
            <w:tcW w:w="567" w:type="dxa"/>
          </w:tcPr>
          <w:p w14:paraId="506307E8" w14:textId="77777777" w:rsidR="0063246C" w:rsidRPr="004F574C" w:rsidRDefault="0063246C" w:rsidP="00BF7CF1">
            <w:pPr>
              <w:rPr>
                <w:rFonts w:ascii="Times New Roman" w:hAnsi="Times New Roman" w:cs="Times New Roman"/>
                <w:sz w:val="28"/>
                <w:szCs w:val="28"/>
              </w:rPr>
            </w:pPr>
            <w:r>
              <w:rPr>
                <w:rFonts w:ascii="Times New Roman" w:hAnsi="Times New Roman" w:cs="Times New Roman"/>
                <w:sz w:val="28"/>
                <w:szCs w:val="28"/>
              </w:rPr>
              <w:t>1</w:t>
            </w:r>
          </w:p>
        </w:tc>
        <w:tc>
          <w:tcPr>
            <w:tcW w:w="5103" w:type="dxa"/>
          </w:tcPr>
          <w:p w14:paraId="02333EDB" w14:textId="4946FB84" w:rsidR="0063246C" w:rsidRDefault="0063246C" w:rsidP="00BF7CF1">
            <w:pPr>
              <w:rPr>
                <w:rFonts w:ascii="Times New Roman" w:hAnsi="Times New Roman" w:cs="Times New Roman"/>
                <w:sz w:val="28"/>
                <w:szCs w:val="28"/>
              </w:rPr>
            </w:pPr>
            <w:r w:rsidRPr="004F574C">
              <w:rPr>
                <w:rFonts w:ascii="Times New Roman" w:hAnsi="Times New Roman" w:cs="Times New Roman"/>
                <w:sz w:val="28"/>
                <w:szCs w:val="28"/>
              </w:rPr>
              <w:t>Підтягування на п</w:t>
            </w:r>
            <w:r>
              <w:rPr>
                <w:rFonts w:ascii="Times New Roman" w:hAnsi="Times New Roman" w:cs="Times New Roman"/>
                <w:sz w:val="28"/>
                <w:szCs w:val="28"/>
              </w:rPr>
              <w:t>опереч</w:t>
            </w:r>
            <w:r w:rsidR="009538A5">
              <w:rPr>
                <w:rFonts w:ascii="Times New Roman" w:hAnsi="Times New Roman" w:cs="Times New Roman"/>
                <w:sz w:val="28"/>
                <w:szCs w:val="28"/>
              </w:rPr>
              <w:t>и</w:t>
            </w:r>
            <w:r>
              <w:rPr>
                <w:rFonts w:ascii="Times New Roman" w:hAnsi="Times New Roman" w:cs="Times New Roman"/>
                <w:sz w:val="28"/>
                <w:szCs w:val="28"/>
              </w:rPr>
              <w:t>н</w:t>
            </w:r>
            <w:r w:rsidR="009538A5">
              <w:rPr>
                <w:rFonts w:ascii="Times New Roman" w:hAnsi="Times New Roman" w:cs="Times New Roman"/>
                <w:sz w:val="28"/>
                <w:szCs w:val="28"/>
              </w:rPr>
              <w:t>і</w:t>
            </w:r>
            <w:r w:rsidRPr="004F574C">
              <w:rPr>
                <w:rFonts w:ascii="Times New Roman" w:hAnsi="Times New Roman" w:cs="Times New Roman"/>
                <w:sz w:val="28"/>
                <w:szCs w:val="28"/>
                <w:lang w:val="ru-RU"/>
              </w:rPr>
              <w:t xml:space="preserve"> (</w:t>
            </w:r>
            <w:r>
              <w:rPr>
                <w:rFonts w:ascii="Times New Roman" w:hAnsi="Times New Roman" w:cs="Times New Roman"/>
                <w:sz w:val="28"/>
                <w:szCs w:val="28"/>
              </w:rPr>
              <w:t>кількість разів)</w:t>
            </w:r>
          </w:p>
          <w:p w14:paraId="02FEF66F" w14:textId="77777777" w:rsidR="0063246C" w:rsidRPr="004F574C" w:rsidRDefault="0063246C" w:rsidP="00BF7CF1">
            <w:pPr>
              <w:rPr>
                <w:rFonts w:ascii="Times New Roman" w:hAnsi="Times New Roman" w:cs="Times New Roman"/>
                <w:sz w:val="28"/>
                <w:szCs w:val="28"/>
              </w:rPr>
            </w:pPr>
          </w:p>
        </w:tc>
        <w:tc>
          <w:tcPr>
            <w:tcW w:w="1843" w:type="dxa"/>
          </w:tcPr>
          <w:p w14:paraId="0A40AD83"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7,5±0,1</w:t>
            </w:r>
          </w:p>
        </w:tc>
        <w:tc>
          <w:tcPr>
            <w:tcW w:w="1843" w:type="dxa"/>
          </w:tcPr>
          <w:p w14:paraId="6E4D3301"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7.8 ±0,1</w:t>
            </w:r>
          </w:p>
        </w:tc>
      </w:tr>
      <w:tr w:rsidR="0063246C" w14:paraId="3453CC1C" w14:textId="77777777" w:rsidTr="0063246C">
        <w:tc>
          <w:tcPr>
            <w:tcW w:w="567" w:type="dxa"/>
          </w:tcPr>
          <w:p w14:paraId="06625970" w14:textId="77777777" w:rsidR="0063246C" w:rsidRPr="004F574C" w:rsidRDefault="0063246C" w:rsidP="00BF7CF1">
            <w:pPr>
              <w:rPr>
                <w:rFonts w:ascii="Times New Roman" w:hAnsi="Times New Roman" w:cs="Times New Roman"/>
                <w:sz w:val="28"/>
                <w:szCs w:val="28"/>
              </w:rPr>
            </w:pPr>
            <w:r>
              <w:rPr>
                <w:rFonts w:ascii="Times New Roman" w:hAnsi="Times New Roman" w:cs="Times New Roman"/>
                <w:sz w:val="28"/>
                <w:szCs w:val="28"/>
              </w:rPr>
              <w:t>2</w:t>
            </w:r>
          </w:p>
        </w:tc>
        <w:tc>
          <w:tcPr>
            <w:tcW w:w="5103" w:type="dxa"/>
          </w:tcPr>
          <w:p w14:paraId="060DE0D4" w14:textId="77777777" w:rsidR="0063246C" w:rsidRDefault="0063246C" w:rsidP="00BF7CF1">
            <w:pPr>
              <w:rPr>
                <w:rFonts w:ascii="Times New Roman" w:hAnsi="Times New Roman" w:cs="Times New Roman"/>
                <w:sz w:val="28"/>
                <w:szCs w:val="28"/>
              </w:rPr>
            </w:pPr>
            <w:r w:rsidRPr="004F574C">
              <w:rPr>
                <w:rFonts w:ascii="Times New Roman" w:hAnsi="Times New Roman" w:cs="Times New Roman"/>
                <w:sz w:val="28"/>
                <w:szCs w:val="28"/>
              </w:rPr>
              <w:t>Згинання-розгинання рук в упорі лежачи</w:t>
            </w:r>
            <w:r>
              <w:rPr>
                <w:rFonts w:ascii="Times New Roman" w:hAnsi="Times New Roman" w:cs="Times New Roman"/>
                <w:sz w:val="28"/>
                <w:szCs w:val="28"/>
              </w:rPr>
              <w:t xml:space="preserve"> (кількість разів)</w:t>
            </w:r>
          </w:p>
          <w:p w14:paraId="5D76CEE6" w14:textId="77777777" w:rsidR="0063246C" w:rsidRPr="004F574C" w:rsidRDefault="0063246C" w:rsidP="00BF7CF1">
            <w:pPr>
              <w:rPr>
                <w:rFonts w:ascii="Times New Roman" w:hAnsi="Times New Roman" w:cs="Times New Roman"/>
                <w:sz w:val="28"/>
                <w:szCs w:val="28"/>
              </w:rPr>
            </w:pPr>
          </w:p>
        </w:tc>
        <w:tc>
          <w:tcPr>
            <w:tcW w:w="1843" w:type="dxa"/>
          </w:tcPr>
          <w:p w14:paraId="31EC3C00"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48,2 ±0,2</w:t>
            </w:r>
          </w:p>
        </w:tc>
        <w:tc>
          <w:tcPr>
            <w:tcW w:w="1843" w:type="dxa"/>
          </w:tcPr>
          <w:p w14:paraId="4EC69BCC"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55,3 ±0,2</w:t>
            </w:r>
          </w:p>
        </w:tc>
      </w:tr>
      <w:tr w:rsidR="0063246C" w14:paraId="2DB49D59" w14:textId="77777777" w:rsidTr="0063246C">
        <w:tc>
          <w:tcPr>
            <w:tcW w:w="567" w:type="dxa"/>
          </w:tcPr>
          <w:p w14:paraId="0DCA1056" w14:textId="77777777" w:rsidR="0063246C" w:rsidRPr="004F574C" w:rsidRDefault="0063246C" w:rsidP="00BF7CF1">
            <w:pPr>
              <w:rPr>
                <w:rFonts w:ascii="Times New Roman" w:hAnsi="Times New Roman" w:cs="Times New Roman"/>
                <w:sz w:val="28"/>
                <w:szCs w:val="28"/>
              </w:rPr>
            </w:pPr>
            <w:r>
              <w:rPr>
                <w:rFonts w:ascii="Times New Roman" w:hAnsi="Times New Roman" w:cs="Times New Roman"/>
                <w:sz w:val="28"/>
                <w:szCs w:val="28"/>
              </w:rPr>
              <w:t>3</w:t>
            </w:r>
          </w:p>
        </w:tc>
        <w:tc>
          <w:tcPr>
            <w:tcW w:w="5103" w:type="dxa"/>
          </w:tcPr>
          <w:p w14:paraId="1BE175A2" w14:textId="77777777" w:rsidR="0063246C" w:rsidRDefault="0063246C" w:rsidP="00BF7CF1">
            <w:pPr>
              <w:rPr>
                <w:rFonts w:ascii="Times New Roman" w:hAnsi="Times New Roman" w:cs="Times New Roman"/>
                <w:sz w:val="28"/>
                <w:szCs w:val="28"/>
              </w:rPr>
            </w:pPr>
            <w:r w:rsidRPr="004F574C">
              <w:rPr>
                <w:rFonts w:ascii="Times New Roman" w:hAnsi="Times New Roman" w:cs="Times New Roman"/>
                <w:sz w:val="28"/>
                <w:szCs w:val="28"/>
              </w:rPr>
              <w:t>Згинання-розгинання рук в упорі лежачи</w:t>
            </w:r>
            <w:r>
              <w:rPr>
                <w:rFonts w:ascii="Times New Roman" w:hAnsi="Times New Roman" w:cs="Times New Roman"/>
                <w:sz w:val="28"/>
                <w:szCs w:val="28"/>
              </w:rPr>
              <w:t xml:space="preserve"> за 30 </w:t>
            </w:r>
            <w:proofErr w:type="spellStart"/>
            <w:r>
              <w:rPr>
                <w:rFonts w:ascii="Times New Roman" w:hAnsi="Times New Roman" w:cs="Times New Roman"/>
                <w:sz w:val="28"/>
                <w:szCs w:val="28"/>
              </w:rPr>
              <w:t>сек</w:t>
            </w:r>
            <w:proofErr w:type="spellEnd"/>
            <w:r>
              <w:rPr>
                <w:rFonts w:ascii="Times New Roman" w:hAnsi="Times New Roman" w:cs="Times New Roman"/>
                <w:sz w:val="28"/>
                <w:szCs w:val="28"/>
              </w:rPr>
              <w:t>.</w:t>
            </w:r>
          </w:p>
          <w:p w14:paraId="336A78C8" w14:textId="77777777" w:rsidR="0063246C" w:rsidRPr="004F574C" w:rsidRDefault="0063246C" w:rsidP="00BF7CF1">
            <w:pPr>
              <w:rPr>
                <w:rFonts w:ascii="Times New Roman" w:hAnsi="Times New Roman" w:cs="Times New Roman"/>
                <w:sz w:val="28"/>
                <w:szCs w:val="28"/>
              </w:rPr>
            </w:pPr>
          </w:p>
        </w:tc>
        <w:tc>
          <w:tcPr>
            <w:tcW w:w="1843" w:type="dxa"/>
          </w:tcPr>
          <w:p w14:paraId="16A85B96" w14:textId="77777777" w:rsidR="0063246C" w:rsidRDefault="0063246C" w:rsidP="00BF7CF1">
            <w:pPr>
              <w:jc w:val="center"/>
              <w:rPr>
                <w:rFonts w:ascii="Times New Roman" w:hAnsi="Times New Roman" w:cs="Times New Roman"/>
                <w:sz w:val="28"/>
                <w:szCs w:val="28"/>
              </w:rPr>
            </w:pPr>
            <w:r>
              <w:rPr>
                <w:rFonts w:ascii="Times New Roman" w:hAnsi="Times New Roman" w:cs="Times New Roman"/>
                <w:sz w:val="28"/>
                <w:szCs w:val="28"/>
              </w:rPr>
              <w:t>18,2 ±0,2</w:t>
            </w:r>
          </w:p>
        </w:tc>
        <w:tc>
          <w:tcPr>
            <w:tcW w:w="1843" w:type="dxa"/>
          </w:tcPr>
          <w:p w14:paraId="53CE558B" w14:textId="77777777" w:rsidR="0063246C" w:rsidRDefault="0063246C" w:rsidP="00BF7CF1">
            <w:pPr>
              <w:jc w:val="center"/>
              <w:rPr>
                <w:rFonts w:ascii="Times New Roman" w:hAnsi="Times New Roman" w:cs="Times New Roman"/>
                <w:sz w:val="28"/>
                <w:szCs w:val="28"/>
              </w:rPr>
            </w:pPr>
            <w:r>
              <w:rPr>
                <w:rFonts w:ascii="Times New Roman" w:hAnsi="Times New Roman" w:cs="Times New Roman"/>
                <w:sz w:val="28"/>
                <w:szCs w:val="28"/>
              </w:rPr>
              <w:t>29,2 ±0,2</w:t>
            </w:r>
          </w:p>
        </w:tc>
      </w:tr>
      <w:tr w:rsidR="0063246C" w14:paraId="3EC14487" w14:textId="77777777" w:rsidTr="0063246C">
        <w:tc>
          <w:tcPr>
            <w:tcW w:w="567" w:type="dxa"/>
          </w:tcPr>
          <w:p w14:paraId="05052FBC"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4</w:t>
            </w:r>
          </w:p>
        </w:tc>
        <w:tc>
          <w:tcPr>
            <w:tcW w:w="5103" w:type="dxa"/>
          </w:tcPr>
          <w:p w14:paraId="3304EEF4" w14:textId="77777777" w:rsidR="0063246C" w:rsidRDefault="0063246C" w:rsidP="00BF7CF1">
            <w:pPr>
              <w:rPr>
                <w:rFonts w:ascii="Times New Roman" w:hAnsi="Times New Roman" w:cs="Times New Roman"/>
                <w:sz w:val="28"/>
                <w:szCs w:val="28"/>
              </w:rPr>
            </w:pPr>
            <w:r w:rsidRPr="006D7EDD">
              <w:rPr>
                <w:rFonts w:ascii="Times New Roman" w:hAnsi="Times New Roman" w:cs="Times New Roman"/>
                <w:sz w:val="28"/>
                <w:szCs w:val="28"/>
              </w:rPr>
              <w:t>Стрибок у довжину з місця</w:t>
            </w:r>
            <w:r>
              <w:rPr>
                <w:rFonts w:ascii="Times New Roman" w:hAnsi="Times New Roman" w:cs="Times New Roman"/>
                <w:sz w:val="28"/>
                <w:szCs w:val="28"/>
              </w:rPr>
              <w:t xml:space="preserve"> (см)</w:t>
            </w:r>
          </w:p>
          <w:p w14:paraId="5F4FCE32" w14:textId="77777777" w:rsidR="0063246C" w:rsidRPr="004F574C" w:rsidRDefault="0063246C" w:rsidP="00BF7CF1">
            <w:pPr>
              <w:rPr>
                <w:rFonts w:ascii="Times New Roman" w:hAnsi="Times New Roman" w:cs="Times New Roman"/>
                <w:sz w:val="28"/>
                <w:szCs w:val="28"/>
              </w:rPr>
            </w:pPr>
          </w:p>
        </w:tc>
        <w:tc>
          <w:tcPr>
            <w:tcW w:w="1843" w:type="dxa"/>
          </w:tcPr>
          <w:p w14:paraId="13A63FEA" w14:textId="77777777" w:rsidR="0063246C" w:rsidRDefault="0063246C" w:rsidP="00BF7CF1">
            <w:pPr>
              <w:jc w:val="center"/>
              <w:rPr>
                <w:rFonts w:ascii="Times New Roman" w:hAnsi="Times New Roman" w:cs="Times New Roman"/>
                <w:sz w:val="28"/>
                <w:szCs w:val="28"/>
              </w:rPr>
            </w:pPr>
            <w:r>
              <w:rPr>
                <w:rFonts w:ascii="Times New Roman" w:hAnsi="Times New Roman" w:cs="Times New Roman"/>
                <w:sz w:val="28"/>
                <w:szCs w:val="28"/>
              </w:rPr>
              <w:t>201,3 ±2,4</w:t>
            </w:r>
          </w:p>
        </w:tc>
        <w:tc>
          <w:tcPr>
            <w:tcW w:w="1843" w:type="dxa"/>
          </w:tcPr>
          <w:p w14:paraId="6BEEAF20" w14:textId="77777777" w:rsidR="0063246C" w:rsidRDefault="0063246C" w:rsidP="00BF7CF1">
            <w:pPr>
              <w:jc w:val="center"/>
              <w:rPr>
                <w:rFonts w:ascii="Times New Roman" w:hAnsi="Times New Roman" w:cs="Times New Roman"/>
                <w:sz w:val="28"/>
                <w:szCs w:val="28"/>
              </w:rPr>
            </w:pPr>
            <w:r>
              <w:rPr>
                <w:rFonts w:ascii="Times New Roman" w:hAnsi="Times New Roman" w:cs="Times New Roman"/>
                <w:sz w:val="28"/>
                <w:szCs w:val="28"/>
              </w:rPr>
              <w:t>212,2 ±2,5</w:t>
            </w:r>
          </w:p>
        </w:tc>
      </w:tr>
      <w:tr w:rsidR="0063246C" w14:paraId="5C7214BC" w14:textId="77777777" w:rsidTr="0063246C">
        <w:tc>
          <w:tcPr>
            <w:tcW w:w="567" w:type="dxa"/>
          </w:tcPr>
          <w:p w14:paraId="176ECA15" w14:textId="77777777" w:rsidR="0063246C" w:rsidRPr="00B77404" w:rsidRDefault="0063246C" w:rsidP="00BF7CF1">
            <w:pPr>
              <w:rPr>
                <w:rFonts w:ascii="Times New Roman" w:hAnsi="Times New Roman" w:cs="Times New Roman"/>
                <w:sz w:val="28"/>
                <w:szCs w:val="28"/>
              </w:rPr>
            </w:pPr>
            <w:r>
              <w:rPr>
                <w:rFonts w:ascii="Times New Roman" w:hAnsi="Times New Roman" w:cs="Times New Roman"/>
                <w:sz w:val="28"/>
                <w:szCs w:val="28"/>
              </w:rPr>
              <w:t>5</w:t>
            </w:r>
          </w:p>
        </w:tc>
        <w:tc>
          <w:tcPr>
            <w:tcW w:w="5103" w:type="dxa"/>
          </w:tcPr>
          <w:p w14:paraId="104B55B5" w14:textId="77777777" w:rsidR="0063246C" w:rsidRDefault="0063246C" w:rsidP="00BF7CF1">
            <w:pPr>
              <w:rPr>
                <w:rFonts w:ascii="Times New Roman" w:hAnsi="Times New Roman" w:cs="Times New Roman"/>
                <w:sz w:val="28"/>
                <w:szCs w:val="28"/>
              </w:rPr>
            </w:pPr>
            <w:r w:rsidRPr="00B77404">
              <w:rPr>
                <w:rFonts w:ascii="Times New Roman" w:hAnsi="Times New Roman" w:cs="Times New Roman"/>
                <w:sz w:val="28"/>
                <w:szCs w:val="28"/>
              </w:rPr>
              <w:t xml:space="preserve">Підйом </w:t>
            </w:r>
            <w:r>
              <w:rPr>
                <w:rFonts w:ascii="Times New Roman" w:hAnsi="Times New Roman" w:cs="Times New Roman"/>
                <w:sz w:val="28"/>
                <w:szCs w:val="28"/>
              </w:rPr>
              <w:t>ніг з висів на гімнастичній стінці</w:t>
            </w:r>
          </w:p>
          <w:p w14:paraId="3523BE92" w14:textId="77777777" w:rsidR="0063246C" w:rsidRPr="004F574C" w:rsidRDefault="0063246C" w:rsidP="00BF7CF1">
            <w:pPr>
              <w:rPr>
                <w:rFonts w:ascii="Times New Roman" w:hAnsi="Times New Roman" w:cs="Times New Roman"/>
                <w:sz w:val="28"/>
                <w:szCs w:val="28"/>
              </w:rPr>
            </w:pPr>
          </w:p>
        </w:tc>
        <w:tc>
          <w:tcPr>
            <w:tcW w:w="1843" w:type="dxa"/>
          </w:tcPr>
          <w:p w14:paraId="3752BB42"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20,4 ±0,4</w:t>
            </w:r>
          </w:p>
        </w:tc>
        <w:tc>
          <w:tcPr>
            <w:tcW w:w="1843" w:type="dxa"/>
          </w:tcPr>
          <w:p w14:paraId="7BE6B31B"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22,3 ±0,5</w:t>
            </w:r>
          </w:p>
        </w:tc>
      </w:tr>
      <w:tr w:rsidR="0063246C" w14:paraId="46A21CE7" w14:textId="77777777" w:rsidTr="0063246C">
        <w:tc>
          <w:tcPr>
            <w:tcW w:w="567" w:type="dxa"/>
          </w:tcPr>
          <w:p w14:paraId="1F9248F0" w14:textId="77777777" w:rsidR="0063246C" w:rsidRPr="006D7EDD" w:rsidRDefault="0063246C" w:rsidP="00BF7CF1">
            <w:pPr>
              <w:rPr>
                <w:rFonts w:ascii="Times New Roman" w:hAnsi="Times New Roman" w:cs="Times New Roman"/>
                <w:sz w:val="28"/>
                <w:szCs w:val="28"/>
              </w:rPr>
            </w:pPr>
            <w:r>
              <w:rPr>
                <w:rFonts w:ascii="Times New Roman" w:hAnsi="Times New Roman" w:cs="Times New Roman"/>
                <w:sz w:val="28"/>
                <w:szCs w:val="28"/>
              </w:rPr>
              <w:t>6</w:t>
            </w:r>
          </w:p>
        </w:tc>
        <w:tc>
          <w:tcPr>
            <w:tcW w:w="5103" w:type="dxa"/>
          </w:tcPr>
          <w:p w14:paraId="4A04F475"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Човниковий біг 4х10 м</w:t>
            </w:r>
          </w:p>
          <w:p w14:paraId="3B22FB1B" w14:textId="77777777" w:rsidR="0063246C" w:rsidRPr="004F574C" w:rsidRDefault="0063246C" w:rsidP="00BF7CF1">
            <w:pPr>
              <w:rPr>
                <w:rFonts w:ascii="Times New Roman" w:hAnsi="Times New Roman" w:cs="Times New Roman"/>
                <w:sz w:val="28"/>
                <w:szCs w:val="28"/>
              </w:rPr>
            </w:pPr>
          </w:p>
        </w:tc>
        <w:tc>
          <w:tcPr>
            <w:tcW w:w="1843" w:type="dxa"/>
          </w:tcPr>
          <w:p w14:paraId="4808030A"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9,5±0,4</w:t>
            </w:r>
          </w:p>
        </w:tc>
        <w:tc>
          <w:tcPr>
            <w:tcW w:w="1843" w:type="dxa"/>
          </w:tcPr>
          <w:p w14:paraId="7669745D"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9,1±0,3</w:t>
            </w:r>
          </w:p>
        </w:tc>
      </w:tr>
      <w:tr w:rsidR="0063246C" w14:paraId="07C76426" w14:textId="77777777" w:rsidTr="0063246C">
        <w:tc>
          <w:tcPr>
            <w:tcW w:w="567" w:type="dxa"/>
          </w:tcPr>
          <w:p w14:paraId="543BB357"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7</w:t>
            </w:r>
          </w:p>
        </w:tc>
        <w:tc>
          <w:tcPr>
            <w:tcW w:w="5103" w:type="dxa"/>
          </w:tcPr>
          <w:p w14:paraId="115C0040"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Присідання за 90 с</w:t>
            </w:r>
          </w:p>
          <w:p w14:paraId="11826375" w14:textId="77777777" w:rsidR="0063246C" w:rsidRDefault="0063246C" w:rsidP="00BF7CF1">
            <w:pPr>
              <w:rPr>
                <w:rFonts w:ascii="Times New Roman" w:hAnsi="Times New Roman" w:cs="Times New Roman"/>
                <w:sz w:val="28"/>
                <w:szCs w:val="28"/>
              </w:rPr>
            </w:pPr>
          </w:p>
        </w:tc>
        <w:tc>
          <w:tcPr>
            <w:tcW w:w="1843" w:type="dxa"/>
          </w:tcPr>
          <w:p w14:paraId="522E2890"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70±0,4</w:t>
            </w:r>
          </w:p>
        </w:tc>
        <w:tc>
          <w:tcPr>
            <w:tcW w:w="1843" w:type="dxa"/>
          </w:tcPr>
          <w:p w14:paraId="4FD70AD5"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78±0,4</w:t>
            </w:r>
          </w:p>
        </w:tc>
      </w:tr>
      <w:tr w:rsidR="0063246C" w14:paraId="7BF4961F" w14:textId="77777777" w:rsidTr="0063246C">
        <w:tc>
          <w:tcPr>
            <w:tcW w:w="567" w:type="dxa"/>
          </w:tcPr>
          <w:p w14:paraId="0759C652"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8</w:t>
            </w:r>
          </w:p>
        </w:tc>
        <w:tc>
          <w:tcPr>
            <w:tcW w:w="5103" w:type="dxa"/>
          </w:tcPr>
          <w:p w14:paraId="1A19FA54"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Нахил тулуба вперед, см</w:t>
            </w:r>
          </w:p>
          <w:p w14:paraId="71A52761" w14:textId="77777777" w:rsidR="0063246C" w:rsidRDefault="0063246C" w:rsidP="00BF7CF1">
            <w:pPr>
              <w:rPr>
                <w:rFonts w:ascii="Times New Roman" w:hAnsi="Times New Roman" w:cs="Times New Roman"/>
                <w:sz w:val="28"/>
                <w:szCs w:val="28"/>
              </w:rPr>
            </w:pPr>
          </w:p>
        </w:tc>
        <w:tc>
          <w:tcPr>
            <w:tcW w:w="1843" w:type="dxa"/>
          </w:tcPr>
          <w:p w14:paraId="67E49D49"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+4</w:t>
            </w:r>
          </w:p>
        </w:tc>
        <w:tc>
          <w:tcPr>
            <w:tcW w:w="1843" w:type="dxa"/>
          </w:tcPr>
          <w:p w14:paraId="4872ECD5"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+6</w:t>
            </w:r>
          </w:p>
        </w:tc>
      </w:tr>
      <w:tr w:rsidR="0063246C" w14:paraId="5F53C7C4" w14:textId="77777777" w:rsidTr="0063246C">
        <w:tc>
          <w:tcPr>
            <w:tcW w:w="567" w:type="dxa"/>
          </w:tcPr>
          <w:p w14:paraId="71300EEE"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9</w:t>
            </w:r>
          </w:p>
        </w:tc>
        <w:tc>
          <w:tcPr>
            <w:tcW w:w="5103" w:type="dxa"/>
          </w:tcPr>
          <w:p w14:paraId="5BB9C169"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Біг 800 м</w:t>
            </w:r>
          </w:p>
          <w:p w14:paraId="003DCA37" w14:textId="77777777" w:rsidR="0063246C" w:rsidRDefault="0063246C" w:rsidP="00BF7CF1">
            <w:pPr>
              <w:rPr>
                <w:rFonts w:ascii="Times New Roman" w:hAnsi="Times New Roman" w:cs="Times New Roman"/>
                <w:sz w:val="28"/>
                <w:szCs w:val="28"/>
              </w:rPr>
            </w:pPr>
          </w:p>
        </w:tc>
        <w:tc>
          <w:tcPr>
            <w:tcW w:w="1843" w:type="dxa"/>
          </w:tcPr>
          <w:p w14:paraId="5D835720"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2,60±0,4</w:t>
            </w:r>
          </w:p>
        </w:tc>
        <w:tc>
          <w:tcPr>
            <w:tcW w:w="1843" w:type="dxa"/>
          </w:tcPr>
          <w:p w14:paraId="12B25AD8"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2,34±0,4</w:t>
            </w:r>
          </w:p>
        </w:tc>
      </w:tr>
      <w:tr w:rsidR="0063246C" w14:paraId="341212C2" w14:textId="77777777" w:rsidTr="0063246C">
        <w:tc>
          <w:tcPr>
            <w:tcW w:w="567" w:type="dxa"/>
          </w:tcPr>
          <w:p w14:paraId="2C2385FE"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10</w:t>
            </w:r>
          </w:p>
        </w:tc>
        <w:tc>
          <w:tcPr>
            <w:tcW w:w="5103" w:type="dxa"/>
          </w:tcPr>
          <w:p w14:paraId="69D8284E" w14:textId="77777777" w:rsidR="0063246C" w:rsidRDefault="0063246C" w:rsidP="00BF7CF1">
            <w:pPr>
              <w:rPr>
                <w:rFonts w:ascii="Times New Roman" w:hAnsi="Times New Roman" w:cs="Times New Roman"/>
                <w:sz w:val="28"/>
                <w:szCs w:val="28"/>
              </w:rPr>
            </w:pPr>
            <w:proofErr w:type="spellStart"/>
            <w:r>
              <w:rPr>
                <w:rFonts w:ascii="Times New Roman" w:hAnsi="Times New Roman" w:cs="Times New Roman"/>
                <w:sz w:val="28"/>
                <w:szCs w:val="28"/>
              </w:rPr>
              <w:t>Бьорпі</w:t>
            </w:r>
            <w:proofErr w:type="spellEnd"/>
            <w:r>
              <w:rPr>
                <w:rFonts w:ascii="Times New Roman" w:hAnsi="Times New Roman" w:cs="Times New Roman"/>
                <w:sz w:val="28"/>
                <w:szCs w:val="28"/>
              </w:rPr>
              <w:t xml:space="preserve"> за 30 </w:t>
            </w:r>
            <w:proofErr w:type="spellStart"/>
            <w:r>
              <w:rPr>
                <w:rFonts w:ascii="Times New Roman" w:hAnsi="Times New Roman" w:cs="Times New Roman"/>
                <w:sz w:val="28"/>
                <w:szCs w:val="28"/>
              </w:rPr>
              <w:t>сек</w:t>
            </w:r>
            <w:proofErr w:type="spellEnd"/>
            <w:r>
              <w:rPr>
                <w:rFonts w:ascii="Times New Roman" w:hAnsi="Times New Roman" w:cs="Times New Roman"/>
                <w:sz w:val="28"/>
                <w:szCs w:val="28"/>
              </w:rPr>
              <w:t>, (кіль-</w:t>
            </w:r>
            <w:proofErr w:type="spellStart"/>
            <w:r>
              <w:rPr>
                <w:rFonts w:ascii="Times New Roman" w:hAnsi="Times New Roman" w:cs="Times New Roman"/>
                <w:sz w:val="28"/>
                <w:szCs w:val="28"/>
              </w:rPr>
              <w:t>сть</w:t>
            </w:r>
            <w:proofErr w:type="spellEnd"/>
            <w:r>
              <w:rPr>
                <w:rFonts w:ascii="Times New Roman" w:hAnsi="Times New Roman" w:cs="Times New Roman"/>
                <w:sz w:val="28"/>
                <w:szCs w:val="28"/>
              </w:rPr>
              <w:t xml:space="preserve"> вправ)</w:t>
            </w:r>
          </w:p>
          <w:p w14:paraId="248F19AB" w14:textId="77777777" w:rsidR="0063246C" w:rsidRDefault="0063246C" w:rsidP="00BF7CF1">
            <w:pPr>
              <w:rPr>
                <w:rFonts w:ascii="Times New Roman" w:hAnsi="Times New Roman" w:cs="Times New Roman"/>
                <w:sz w:val="28"/>
                <w:szCs w:val="28"/>
              </w:rPr>
            </w:pPr>
          </w:p>
        </w:tc>
        <w:tc>
          <w:tcPr>
            <w:tcW w:w="1843" w:type="dxa"/>
          </w:tcPr>
          <w:p w14:paraId="20D88D17"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4</w:t>
            </w:r>
          </w:p>
        </w:tc>
        <w:tc>
          <w:tcPr>
            <w:tcW w:w="1843" w:type="dxa"/>
          </w:tcPr>
          <w:p w14:paraId="2EA96846"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5</w:t>
            </w:r>
          </w:p>
        </w:tc>
      </w:tr>
      <w:tr w:rsidR="0063246C" w14:paraId="6B4FCC30" w14:textId="77777777" w:rsidTr="0063246C">
        <w:tc>
          <w:tcPr>
            <w:tcW w:w="567" w:type="dxa"/>
          </w:tcPr>
          <w:p w14:paraId="34666156"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11</w:t>
            </w:r>
          </w:p>
        </w:tc>
        <w:tc>
          <w:tcPr>
            <w:tcW w:w="5103" w:type="dxa"/>
          </w:tcPr>
          <w:p w14:paraId="56B0F74F"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Кидки задньої підніжкою 10 разів</w:t>
            </w:r>
          </w:p>
          <w:p w14:paraId="5E0C6E16" w14:textId="77777777" w:rsidR="0063246C" w:rsidRDefault="0063246C" w:rsidP="00BF7CF1">
            <w:pPr>
              <w:rPr>
                <w:rFonts w:ascii="Times New Roman" w:hAnsi="Times New Roman" w:cs="Times New Roman"/>
                <w:sz w:val="28"/>
                <w:szCs w:val="28"/>
              </w:rPr>
            </w:pPr>
          </w:p>
        </w:tc>
        <w:tc>
          <w:tcPr>
            <w:tcW w:w="1843" w:type="dxa"/>
          </w:tcPr>
          <w:p w14:paraId="1DE81A69"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28,5±0,4</w:t>
            </w:r>
          </w:p>
        </w:tc>
        <w:tc>
          <w:tcPr>
            <w:tcW w:w="1843" w:type="dxa"/>
          </w:tcPr>
          <w:p w14:paraId="6C49EE81"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27,3±0,4</w:t>
            </w:r>
          </w:p>
        </w:tc>
      </w:tr>
      <w:tr w:rsidR="0063246C" w14:paraId="58675C59" w14:textId="77777777" w:rsidTr="0063246C">
        <w:tc>
          <w:tcPr>
            <w:tcW w:w="567" w:type="dxa"/>
          </w:tcPr>
          <w:p w14:paraId="6F593B0E"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12</w:t>
            </w:r>
          </w:p>
        </w:tc>
        <w:tc>
          <w:tcPr>
            <w:tcW w:w="5103" w:type="dxa"/>
          </w:tcPr>
          <w:p w14:paraId="4D3B7E66"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Кидки задньою підніжкою 10 разів</w:t>
            </w:r>
          </w:p>
          <w:p w14:paraId="7E6CE1B2" w14:textId="77777777" w:rsidR="0063246C" w:rsidRDefault="0063246C" w:rsidP="00BF7CF1">
            <w:pPr>
              <w:rPr>
                <w:rFonts w:ascii="Times New Roman" w:hAnsi="Times New Roman" w:cs="Times New Roman"/>
                <w:sz w:val="28"/>
                <w:szCs w:val="28"/>
              </w:rPr>
            </w:pPr>
          </w:p>
        </w:tc>
        <w:tc>
          <w:tcPr>
            <w:tcW w:w="1843" w:type="dxa"/>
          </w:tcPr>
          <w:p w14:paraId="321B7748"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32,6±0,4</w:t>
            </w:r>
          </w:p>
        </w:tc>
        <w:tc>
          <w:tcPr>
            <w:tcW w:w="1843" w:type="dxa"/>
          </w:tcPr>
          <w:p w14:paraId="62BBC452"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31,1±0,4</w:t>
            </w:r>
          </w:p>
        </w:tc>
      </w:tr>
    </w:tbl>
    <w:p w14:paraId="104EA504" w14:textId="77777777" w:rsidR="0063246C" w:rsidRDefault="0063246C" w:rsidP="0063246C">
      <w:pPr>
        <w:spacing w:after="0" w:line="360" w:lineRule="auto"/>
        <w:jc w:val="both"/>
        <w:rPr>
          <w:rFonts w:ascii="Times New Roman" w:hAnsi="Times New Roman" w:cs="Times New Roman"/>
          <w:sz w:val="28"/>
          <w:szCs w:val="28"/>
        </w:rPr>
      </w:pPr>
    </w:p>
    <w:p w14:paraId="341D4666" w14:textId="60670B09" w:rsidR="0063246C" w:rsidRDefault="0063246C" w:rsidP="0063246C">
      <w:pPr>
        <w:spacing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lastRenderedPageBreak/>
        <w:t xml:space="preserve">З даних, поданих у </w:t>
      </w:r>
      <w:r>
        <w:rPr>
          <w:rFonts w:ascii="Times New Roman" w:hAnsi="Times New Roman" w:cs="Times New Roman"/>
          <w:sz w:val="28"/>
          <w:szCs w:val="28"/>
        </w:rPr>
        <w:t>Т</w:t>
      </w:r>
      <w:r w:rsidRPr="001D6A79">
        <w:rPr>
          <w:rFonts w:ascii="Times New Roman" w:hAnsi="Times New Roman" w:cs="Times New Roman"/>
          <w:sz w:val="28"/>
          <w:szCs w:val="28"/>
        </w:rPr>
        <w:t xml:space="preserve">аблиці </w:t>
      </w:r>
      <w:r w:rsidR="009538A5">
        <w:rPr>
          <w:rFonts w:ascii="Times New Roman" w:hAnsi="Times New Roman" w:cs="Times New Roman"/>
          <w:sz w:val="28"/>
          <w:szCs w:val="28"/>
        </w:rPr>
        <w:t>6</w:t>
      </w:r>
      <w:r w:rsidRPr="001D6A79">
        <w:rPr>
          <w:rFonts w:ascii="Times New Roman" w:hAnsi="Times New Roman" w:cs="Times New Roman"/>
          <w:sz w:val="28"/>
          <w:szCs w:val="28"/>
        </w:rPr>
        <w:t>, видно, що після проведення експерименту в контрольній групі результати покращилися за тестов</w:t>
      </w:r>
      <w:r>
        <w:rPr>
          <w:rFonts w:ascii="Times New Roman" w:hAnsi="Times New Roman" w:cs="Times New Roman"/>
          <w:sz w:val="28"/>
          <w:szCs w:val="28"/>
        </w:rPr>
        <w:t>и</w:t>
      </w:r>
      <w:r w:rsidRPr="001D6A79">
        <w:rPr>
          <w:rFonts w:ascii="Times New Roman" w:hAnsi="Times New Roman" w:cs="Times New Roman"/>
          <w:sz w:val="28"/>
          <w:szCs w:val="28"/>
        </w:rPr>
        <w:t>м</w:t>
      </w:r>
      <w:r>
        <w:rPr>
          <w:rFonts w:ascii="Times New Roman" w:hAnsi="Times New Roman" w:cs="Times New Roman"/>
          <w:sz w:val="28"/>
          <w:szCs w:val="28"/>
        </w:rPr>
        <w:t>и</w:t>
      </w:r>
      <w:r w:rsidRPr="001D6A79">
        <w:rPr>
          <w:rFonts w:ascii="Times New Roman" w:hAnsi="Times New Roman" w:cs="Times New Roman"/>
          <w:sz w:val="28"/>
          <w:szCs w:val="28"/>
        </w:rPr>
        <w:t xml:space="preserve"> показникам. Аналогічно було проведено тестування експериментальної групи. Протоколи попереднього та підсумкового тестування борців, які займалися за експериментальною методикою, представлені в додатках </w:t>
      </w:r>
      <w:r w:rsidR="009538A5">
        <w:rPr>
          <w:rFonts w:ascii="Times New Roman" w:hAnsi="Times New Roman" w:cs="Times New Roman"/>
          <w:sz w:val="28"/>
          <w:szCs w:val="28"/>
        </w:rPr>
        <w:t>3</w:t>
      </w:r>
      <w:r w:rsidRPr="001D6A79">
        <w:rPr>
          <w:rFonts w:ascii="Times New Roman" w:hAnsi="Times New Roman" w:cs="Times New Roman"/>
          <w:sz w:val="28"/>
          <w:szCs w:val="28"/>
        </w:rPr>
        <w:t xml:space="preserve"> та </w:t>
      </w:r>
      <w:r w:rsidR="009538A5">
        <w:rPr>
          <w:rFonts w:ascii="Times New Roman" w:hAnsi="Times New Roman" w:cs="Times New Roman"/>
          <w:sz w:val="28"/>
          <w:szCs w:val="28"/>
        </w:rPr>
        <w:t>4</w:t>
      </w:r>
      <w:r w:rsidRPr="001D6A79">
        <w:rPr>
          <w:rFonts w:ascii="Times New Roman" w:hAnsi="Times New Roman" w:cs="Times New Roman"/>
          <w:sz w:val="28"/>
          <w:szCs w:val="28"/>
        </w:rPr>
        <w:t xml:space="preserve"> відповідно. </w:t>
      </w:r>
      <w:r>
        <w:rPr>
          <w:rFonts w:ascii="Times New Roman" w:hAnsi="Times New Roman" w:cs="Times New Roman"/>
          <w:sz w:val="28"/>
          <w:szCs w:val="28"/>
        </w:rPr>
        <w:t>А</w:t>
      </w:r>
      <w:r w:rsidRPr="001D6A79">
        <w:rPr>
          <w:rFonts w:ascii="Times New Roman" w:hAnsi="Times New Roman" w:cs="Times New Roman"/>
          <w:sz w:val="28"/>
          <w:szCs w:val="28"/>
        </w:rPr>
        <w:t>наліз результатів попереднього та підсумкового тестування наведено у таблиці</w:t>
      </w:r>
      <w:r>
        <w:rPr>
          <w:rFonts w:ascii="Times New Roman" w:hAnsi="Times New Roman" w:cs="Times New Roman"/>
          <w:sz w:val="28"/>
          <w:szCs w:val="28"/>
        </w:rPr>
        <w:t xml:space="preserve"> </w:t>
      </w:r>
      <w:r w:rsidR="00E34FD5">
        <w:rPr>
          <w:rFonts w:ascii="Times New Roman" w:hAnsi="Times New Roman" w:cs="Times New Roman"/>
          <w:sz w:val="28"/>
          <w:szCs w:val="28"/>
        </w:rPr>
        <w:t>6</w:t>
      </w:r>
      <w:r w:rsidRPr="001D6A79">
        <w:rPr>
          <w:rFonts w:ascii="Times New Roman" w:hAnsi="Times New Roman" w:cs="Times New Roman"/>
          <w:sz w:val="28"/>
          <w:szCs w:val="28"/>
        </w:rPr>
        <w:t>.</w:t>
      </w:r>
    </w:p>
    <w:p w14:paraId="62227684" w14:textId="12A63A55" w:rsidR="0063246C" w:rsidRDefault="0063246C" w:rsidP="0063246C">
      <w:pPr>
        <w:spacing w:line="360" w:lineRule="auto"/>
        <w:jc w:val="right"/>
        <w:rPr>
          <w:rFonts w:ascii="Times New Roman" w:hAnsi="Times New Roman" w:cs="Times New Roman"/>
          <w:sz w:val="28"/>
          <w:szCs w:val="28"/>
        </w:rPr>
      </w:pPr>
      <w:r w:rsidRPr="001D6A79">
        <w:rPr>
          <w:rFonts w:ascii="Times New Roman" w:hAnsi="Times New Roman" w:cs="Times New Roman"/>
          <w:sz w:val="28"/>
          <w:szCs w:val="28"/>
        </w:rPr>
        <w:t xml:space="preserve">Таблиця </w:t>
      </w:r>
      <w:r w:rsidR="00E34FD5">
        <w:rPr>
          <w:rFonts w:ascii="Times New Roman" w:hAnsi="Times New Roman" w:cs="Times New Roman"/>
          <w:sz w:val="28"/>
          <w:szCs w:val="28"/>
        </w:rPr>
        <w:t>6</w:t>
      </w:r>
    </w:p>
    <w:p w14:paraId="5F29A062" w14:textId="77777777" w:rsidR="0063246C" w:rsidRDefault="0063246C" w:rsidP="0063246C">
      <w:pPr>
        <w:spacing w:line="240" w:lineRule="auto"/>
        <w:jc w:val="center"/>
        <w:rPr>
          <w:rFonts w:ascii="Times New Roman" w:hAnsi="Times New Roman" w:cs="Times New Roman"/>
          <w:i/>
          <w:iCs/>
          <w:sz w:val="28"/>
          <w:szCs w:val="28"/>
        </w:rPr>
      </w:pPr>
      <w:r w:rsidRPr="00C737B3">
        <w:rPr>
          <w:rFonts w:ascii="Times New Roman" w:hAnsi="Times New Roman" w:cs="Times New Roman"/>
          <w:i/>
          <w:iCs/>
          <w:sz w:val="28"/>
          <w:szCs w:val="28"/>
        </w:rPr>
        <w:t>Аналіз результатів попереднього та підсумкового тестування в експериментальній групі</w:t>
      </w:r>
    </w:p>
    <w:tbl>
      <w:tblPr>
        <w:tblStyle w:val="a3"/>
        <w:tblW w:w="9356" w:type="dxa"/>
        <w:tblInd w:w="-5" w:type="dxa"/>
        <w:tblLook w:val="04A0" w:firstRow="1" w:lastRow="0" w:firstColumn="1" w:lastColumn="0" w:noHBand="0" w:noVBand="1"/>
      </w:tblPr>
      <w:tblGrid>
        <w:gridCol w:w="638"/>
        <w:gridCol w:w="4622"/>
        <w:gridCol w:w="1839"/>
        <w:gridCol w:w="2257"/>
      </w:tblGrid>
      <w:tr w:rsidR="0063246C" w14:paraId="5D5E083D" w14:textId="77777777" w:rsidTr="0063246C">
        <w:tc>
          <w:tcPr>
            <w:tcW w:w="638" w:type="dxa"/>
          </w:tcPr>
          <w:p w14:paraId="5AFAC829" w14:textId="77777777" w:rsidR="0063246C" w:rsidRPr="000602F7" w:rsidRDefault="0063246C" w:rsidP="00BF7CF1">
            <w:pPr>
              <w:jc w:val="center"/>
              <w:rPr>
                <w:rFonts w:ascii="Times New Roman" w:hAnsi="Times New Roman" w:cs="Times New Roman"/>
                <w:sz w:val="24"/>
                <w:szCs w:val="24"/>
              </w:rPr>
            </w:pPr>
            <w:r>
              <w:rPr>
                <w:rFonts w:ascii="Times New Roman" w:hAnsi="Times New Roman" w:cs="Times New Roman"/>
                <w:sz w:val="24"/>
                <w:szCs w:val="24"/>
              </w:rPr>
              <w:t>№</w:t>
            </w:r>
          </w:p>
        </w:tc>
        <w:tc>
          <w:tcPr>
            <w:tcW w:w="4622" w:type="dxa"/>
          </w:tcPr>
          <w:p w14:paraId="61DDB0B3" w14:textId="77777777" w:rsidR="0063246C" w:rsidRPr="000602F7" w:rsidRDefault="0063246C" w:rsidP="00BF7CF1">
            <w:pPr>
              <w:jc w:val="center"/>
              <w:rPr>
                <w:rFonts w:ascii="Times New Roman" w:hAnsi="Times New Roman" w:cs="Times New Roman"/>
                <w:sz w:val="24"/>
                <w:szCs w:val="24"/>
              </w:rPr>
            </w:pPr>
            <w:r w:rsidRPr="000602F7">
              <w:rPr>
                <w:rFonts w:ascii="Times New Roman" w:hAnsi="Times New Roman" w:cs="Times New Roman"/>
                <w:sz w:val="24"/>
                <w:szCs w:val="24"/>
              </w:rPr>
              <w:t>Тест</w:t>
            </w:r>
          </w:p>
        </w:tc>
        <w:tc>
          <w:tcPr>
            <w:tcW w:w="1839" w:type="dxa"/>
          </w:tcPr>
          <w:p w14:paraId="10D09AC6" w14:textId="77777777" w:rsidR="0063246C" w:rsidRPr="001D0ACD" w:rsidRDefault="0063246C" w:rsidP="00BF7CF1">
            <w:pPr>
              <w:jc w:val="center"/>
              <w:rPr>
                <w:rFonts w:ascii="Times New Roman" w:hAnsi="Times New Roman" w:cs="Times New Roman"/>
                <w:sz w:val="24"/>
                <w:szCs w:val="24"/>
              </w:rPr>
            </w:pPr>
            <w:r>
              <w:rPr>
                <w:rFonts w:ascii="Times New Roman" w:hAnsi="Times New Roman" w:cs="Times New Roman"/>
                <w:sz w:val="24"/>
                <w:szCs w:val="24"/>
              </w:rPr>
              <w:t>До експерименту</w:t>
            </w:r>
          </w:p>
        </w:tc>
        <w:tc>
          <w:tcPr>
            <w:tcW w:w="2257" w:type="dxa"/>
          </w:tcPr>
          <w:p w14:paraId="2DCE45F1" w14:textId="77777777" w:rsidR="0063246C" w:rsidRPr="00924F85" w:rsidRDefault="0063246C" w:rsidP="00BF7CF1">
            <w:pPr>
              <w:jc w:val="center"/>
              <w:rPr>
                <w:rFonts w:ascii="Times New Roman" w:hAnsi="Times New Roman" w:cs="Times New Roman"/>
                <w:sz w:val="24"/>
                <w:szCs w:val="24"/>
                <w:lang w:val="ru-RU"/>
              </w:rPr>
            </w:pPr>
            <w:r w:rsidRPr="00B978CF">
              <w:rPr>
                <w:rFonts w:ascii="Times New Roman" w:hAnsi="Times New Roman" w:cs="Times New Roman"/>
                <w:sz w:val="24"/>
                <w:szCs w:val="24"/>
              </w:rPr>
              <w:t>Після впровадження тренувальних програм</w:t>
            </w:r>
          </w:p>
        </w:tc>
      </w:tr>
      <w:tr w:rsidR="0063246C" w14:paraId="383053CC" w14:textId="77777777" w:rsidTr="0063246C">
        <w:tc>
          <w:tcPr>
            <w:tcW w:w="638" w:type="dxa"/>
          </w:tcPr>
          <w:p w14:paraId="7B6EF641" w14:textId="77777777" w:rsidR="0063246C" w:rsidRPr="004F574C" w:rsidRDefault="0063246C" w:rsidP="00BF7CF1">
            <w:pPr>
              <w:rPr>
                <w:rFonts w:ascii="Times New Roman" w:hAnsi="Times New Roman" w:cs="Times New Roman"/>
                <w:sz w:val="28"/>
                <w:szCs w:val="28"/>
              </w:rPr>
            </w:pPr>
            <w:r>
              <w:rPr>
                <w:rFonts w:ascii="Times New Roman" w:hAnsi="Times New Roman" w:cs="Times New Roman"/>
                <w:sz w:val="28"/>
                <w:szCs w:val="28"/>
              </w:rPr>
              <w:t>1</w:t>
            </w:r>
          </w:p>
        </w:tc>
        <w:tc>
          <w:tcPr>
            <w:tcW w:w="4622" w:type="dxa"/>
          </w:tcPr>
          <w:p w14:paraId="6AEA239B" w14:textId="51DC6953" w:rsidR="0063246C" w:rsidRDefault="0063246C" w:rsidP="00BF7CF1">
            <w:pPr>
              <w:rPr>
                <w:rFonts w:ascii="Times New Roman" w:hAnsi="Times New Roman" w:cs="Times New Roman"/>
                <w:sz w:val="28"/>
                <w:szCs w:val="28"/>
              </w:rPr>
            </w:pPr>
            <w:r w:rsidRPr="004F574C">
              <w:rPr>
                <w:rFonts w:ascii="Times New Roman" w:hAnsi="Times New Roman" w:cs="Times New Roman"/>
                <w:sz w:val="28"/>
                <w:szCs w:val="28"/>
              </w:rPr>
              <w:t>Підтягування на п</w:t>
            </w:r>
            <w:r>
              <w:rPr>
                <w:rFonts w:ascii="Times New Roman" w:hAnsi="Times New Roman" w:cs="Times New Roman"/>
                <w:sz w:val="28"/>
                <w:szCs w:val="28"/>
              </w:rPr>
              <w:t>опереч</w:t>
            </w:r>
            <w:r w:rsidR="009538A5">
              <w:rPr>
                <w:rFonts w:ascii="Times New Roman" w:hAnsi="Times New Roman" w:cs="Times New Roman"/>
                <w:sz w:val="28"/>
                <w:szCs w:val="28"/>
              </w:rPr>
              <w:t>и</w:t>
            </w:r>
            <w:r>
              <w:rPr>
                <w:rFonts w:ascii="Times New Roman" w:hAnsi="Times New Roman" w:cs="Times New Roman"/>
                <w:sz w:val="28"/>
                <w:szCs w:val="28"/>
              </w:rPr>
              <w:t>н</w:t>
            </w:r>
            <w:r w:rsidR="009538A5">
              <w:rPr>
                <w:rFonts w:ascii="Times New Roman" w:hAnsi="Times New Roman" w:cs="Times New Roman"/>
                <w:sz w:val="28"/>
                <w:szCs w:val="28"/>
              </w:rPr>
              <w:t>і</w:t>
            </w:r>
            <w:r w:rsidRPr="004F574C">
              <w:rPr>
                <w:rFonts w:ascii="Times New Roman" w:hAnsi="Times New Roman" w:cs="Times New Roman"/>
                <w:sz w:val="28"/>
                <w:szCs w:val="28"/>
                <w:lang w:val="ru-RU"/>
              </w:rPr>
              <w:t xml:space="preserve"> (</w:t>
            </w:r>
            <w:r>
              <w:rPr>
                <w:rFonts w:ascii="Times New Roman" w:hAnsi="Times New Roman" w:cs="Times New Roman"/>
                <w:sz w:val="28"/>
                <w:szCs w:val="28"/>
              </w:rPr>
              <w:t>кількість разів)</w:t>
            </w:r>
          </w:p>
          <w:p w14:paraId="3364E539" w14:textId="77777777" w:rsidR="0063246C" w:rsidRPr="004F574C" w:rsidRDefault="0063246C" w:rsidP="00BF7CF1">
            <w:pPr>
              <w:rPr>
                <w:rFonts w:ascii="Times New Roman" w:hAnsi="Times New Roman" w:cs="Times New Roman"/>
                <w:sz w:val="28"/>
                <w:szCs w:val="28"/>
              </w:rPr>
            </w:pPr>
          </w:p>
        </w:tc>
        <w:tc>
          <w:tcPr>
            <w:tcW w:w="1839" w:type="dxa"/>
          </w:tcPr>
          <w:p w14:paraId="40BA958C"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7,4±0,1</w:t>
            </w:r>
          </w:p>
        </w:tc>
        <w:tc>
          <w:tcPr>
            <w:tcW w:w="2257" w:type="dxa"/>
          </w:tcPr>
          <w:p w14:paraId="5107ED88"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7,8 ±0,1</w:t>
            </w:r>
          </w:p>
        </w:tc>
      </w:tr>
      <w:tr w:rsidR="0063246C" w14:paraId="033CFCF0" w14:textId="77777777" w:rsidTr="0063246C">
        <w:tc>
          <w:tcPr>
            <w:tcW w:w="638" w:type="dxa"/>
          </w:tcPr>
          <w:p w14:paraId="310B8756" w14:textId="77777777" w:rsidR="0063246C" w:rsidRPr="004F574C" w:rsidRDefault="0063246C" w:rsidP="00BF7CF1">
            <w:pPr>
              <w:rPr>
                <w:rFonts w:ascii="Times New Roman" w:hAnsi="Times New Roman" w:cs="Times New Roman"/>
                <w:sz w:val="28"/>
                <w:szCs w:val="28"/>
              </w:rPr>
            </w:pPr>
            <w:r>
              <w:rPr>
                <w:rFonts w:ascii="Times New Roman" w:hAnsi="Times New Roman" w:cs="Times New Roman"/>
                <w:sz w:val="28"/>
                <w:szCs w:val="28"/>
              </w:rPr>
              <w:t>2</w:t>
            </w:r>
          </w:p>
        </w:tc>
        <w:tc>
          <w:tcPr>
            <w:tcW w:w="4622" w:type="dxa"/>
          </w:tcPr>
          <w:p w14:paraId="2253B9FF" w14:textId="77777777" w:rsidR="0063246C" w:rsidRDefault="0063246C" w:rsidP="00BF7CF1">
            <w:pPr>
              <w:rPr>
                <w:rFonts w:ascii="Times New Roman" w:hAnsi="Times New Roman" w:cs="Times New Roman"/>
                <w:sz w:val="28"/>
                <w:szCs w:val="28"/>
              </w:rPr>
            </w:pPr>
            <w:r w:rsidRPr="004F574C">
              <w:rPr>
                <w:rFonts w:ascii="Times New Roman" w:hAnsi="Times New Roman" w:cs="Times New Roman"/>
                <w:sz w:val="28"/>
                <w:szCs w:val="28"/>
              </w:rPr>
              <w:t>Згинання-розгинання рук в упорі лежачи</w:t>
            </w:r>
            <w:r>
              <w:rPr>
                <w:rFonts w:ascii="Times New Roman" w:hAnsi="Times New Roman" w:cs="Times New Roman"/>
                <w:sz w:val="28"/>
                <w:szCs w:val="28"/>
              </w:rPr>
              <w:t xml:space="preserve"> (кількість разів)</w:t>
            </w:r>
          </w:p>
          <w:p w14:paraId="0113379E" w14:textId="77777777" w:rsidR="0063246C" w:rsidRPr="004F574C" w:rsidRDefault="0063246C" w:rsidP="00BF7CF1">
            <w:pPr>
              <w:rPr>
                <w:rFonts w:ascii="Times New Roman" w:hAnsi="Times New Roman" w:cs="Times New Roman"/>
                <w:sz w:val="28"/>
                <w:szCs w:val="28"/>
              </w:rPr>
            </w:pPr>
          </w:p>
        </w:tc>
        <w:tc>
          <w:tcPr>
            <w:tcW w:w="1839" w:type="dxa"/>
          </w:tcPr>
          <w:p w14:paraId="594962EB"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48,3 ±0,2</w:t>
            </w:r>
          </w:p>
        </w:tc>
        <w:tc>
          <w:tcPr>
            <w:tcW w:w="2257" w:type="dxa"/>
          </w:tcPr>
          <w:p w14:paraId="6F64A5E4"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58,3 ±0,2</w:t>
            </w:r>
          </w:p>
        </w:tc>
      </w:tr>
      <w:tr w:rsidR="0063246C" w14:paraId="0199F32E" w14:textId="77777777" w:rsidTr="0063246C">
        <w:tc>
          <w:tcPr>
            <w:tcW w:w="638" w:type="dxa"/>
          </w:tcPr>
          <w:p w14:paraId="55C0463F" w14:textId="77777777" w:rsidR="0063246C" w:rsidRPr="004F574C" w:rsidRDefault="0063246C" w:rsidP="00BF7CF1">
            <w:pPr>
              <w:rPr>
                <w:rFonts w:ascii="Times New Roman" w:hAnsi="Times New Roman" w:cs="Times New Roman"/>
                <w:sz w:val="28"/>
                <w:szCs w:val="28"/>
              </w:rPr>
            </w:pPr>
            <w:r>
              <w:rPr>
                <w:rFonts w:ascii="Times New Roman" w:hAnsi="Times New Roman" w:cs="Times New Roman"/>
                <w:sz w:val="28"/>
                <w:szCs w:val="28"/>
              </w:rPr>
              <w:t>3</w:t>
            </w:r>
          </w:p>
        </w:tc>
        <w:tc>
          <w:tcPr>
            <w:tcW w:w="4622" w:type="dxa"/>
          </w:tcPr>
          <w:p w14:paraId="4C53CE88" w14:textId="77777777" w:rsidR="0063246C" w:rsidRDefault="0063246C" w:rsidP="00BF7CF1">
            <w:pPr>
              <w:rPr>
                <w:rFonts w:ascii="Times New Roman" w:hAnsi="Times New Roman" w:cs="Times New Roman"/>
                <w:sz w:val="28"/>
                <w:szCs w:val="28"/>
              </w:rPr>
            </w:pPr>
            <w:r w:rsidRPr="004F574C">
              <w:rPr>
                <w:rFonts w:ascii="Times New Roman" w:hAnsi="Times New Roman" w:cs="Times New Roman"/>
                <w:sz w:val="28"/>
                <w:szCs w:val="28"/>
              </w:rPr>
              <w:t>Згинання-розгинання рук в упорі лежачи</w:t>
            </w:r>
            <w:r>
              <w:rPr>
                <w:rFonts w:ascii="Times New Roman" w:hAnsi="Times New Roman" w:cs="Times New Roman"/>
                <w:sz w:val="28"/>
                <w:szCs w:val="28"/>
              </w:rPr>
              <w:t xml:space="preserve"> за 30 </w:t>
            </w:r>
            <w:proofErr w:type="spellStart"/>
            <w:r>
              <w:rPr>
                <w:rFonts w:ascii="Times New Roman" w:hAnsi="Times New Roman" w:cs="Times New Roman"/>
                <w:sz w:val="28"/>
                <w:szCs w:val="28"/>
              </w:rPr>
              <w:t>сек</w:t>
            </w:r>
            <w:proofErr w:type="spellEnd"/>
            <w:r>
              <w:rPr>
                <w:rFonts w:ascii="Times New Roman" w:hAnsi="Times New Roman" w:cs="Times New Roman"/>
                <w:sz w:val="28"/>
                <w:szCs w:val="28"/>
              </w:rPr>
              <w:t>.</w:t>
            </w:r>
          </w:p>
          <w:p w14:paraId="46271A9C" w14:textId="77777777" w:rsidR="0063246C" w:rsidRPr="004F574C" w:rsidRDefault="0063246C" w:rsidP="00BF7CF1">
            <w:pPr>
              <w:rPr>
                <w:rFonts w:ascii="Times New Roman" w:hAnsi="Times New Roman" w:cs="Times New Roman"/>
                <w:sz w:val="28"/>
                <w:szCs w:val="28"/>
              </w:rPr>
            </w:pPr>
          </w:p>
        </w:tc>
        <w:tc>
          <w:tcPr>
            <w:tcW w:w="1839" w:type="dxa"/>
          </w:tcPr>
          <w:p w14:paraId="6534BF64" w14:textId="77777777" w:rsidR="0063246C" w:rsidRDefault="0063246C" w:rsidP="00BF7CF1">
            <w:pPr>
              <w:jc w:val="center"/>
              <w:rPr>
                <w:rFonts w:ascii="Times New Roman" w:hAnsi="Times New Roman" w:cs="Times New Roman"/>
                <w:sz w:val="28"/>
                <w:szCs w:val="28"/>
              </w:rPr>
            </w:pPr>
            <w:r>
              <w:rPr>
                <w:rFonts w:ascii="Times New Roman" w:hAnsi="Times New Roman" w:cs="Times New Roman"/>
                <w:sz w:val="28"/>
                <w:szCs w:val="28"/>
              </w:rPr>
              <w:t>18,2 ±0,2</w:t>
            </w:r>
          </w:p>
        </w:tc>
        <w:tc>
          <w:tcPr>
            <w:tcW w:w="2257" w:type="dxa"/>
          </w:tcPr>
          <w:p w14:paraId="339F4EAC" w14:textId="77777777" w:rsidR="0063246C" w:rsidRDefault="0063246C" w:rsidP="00BF7CF1">
            <w:pPr>
              <w:jc w:val="center"/>
              <w:rPr>
                <w:rFonts w:ascii="Times New Roman" w:hAnsi="Times New Roman" w:cs="Times New Roman"/>
                <w:sz w:val="28"/>
                <w:szCs w:val="28"/>
              </w:rPr>
            </w:pPr>
            <w:r>
              <w:rPr>
                <w:rFonts w:ascii="Times New Roman" w:hAnsi="Times New Roman" w:cs="Times New Roman"/>
                <w:sz w:val="28"/>
                <w:szCs w:val="28"/>
              </w:rPr>
              <w:t>32,2 ±0,2</w:t>
            </w:r>
          </w:p>
        </w:tc>
      </w:tr>
      <w:tr w:rsidR="0063246C" w14:paraId="11F916FE" w14:textId="77777777" w:rsidTr="0063246C">
        <w:tc>
          <w:tcPr>
            <w:tcW w:w="638" w:type="dxa"/>
          </w:tcPr>
          <w:p w14:paraId="0A12E542"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4</w:t>
            </w:r>
          </w:p>
        </w:tc>
        <w:tc>
          <w:tcPr>
            <w:tcW w:w="4622" w:type="dxa"/>
          </w:tcPr>
          <w:p w14:paraId="11F1DBA3" w14:textId="77777777" w:rsidR="0063246C" w:rsidRDefault="0063246C" w:rsidP="00BF7CF1">
            <w:pPr>
              <w:rPr>
                <w:rFonts w:ascii="Times New Roman" w:hAnsi="Times New Roman" w:cs="Times New Roman"/>
                <w:sz w:val="28"/>
                <w:szCs w:val="28"/>
              </w:rPr>
            </w:pPr>
            <w:r w:rsidRPr="006D7EDD">
              <w:rPr>
                <w:rFonts w:ascii="Times New Roman" w:hAnsi="Times New Roman" w:cs="Times New Roman"/>
                <w:sz w:val="28"/>
                <w:szCs w:val="28"/>
              </w:rPr>
              <w:t>Стрибок у довжину з місця</w:t>
            </w:r>
            <w:r>
              <w:rPr>
                <w:rFonts w:ascii="Times New Roman" w:hAnsi="Times New Roman" w:cs="Times New Roman"/>
                <w:sz w:val="28"/>
                <w:szCs w:val="28"/>
              </w:rPr>
              <w:t xml:space="preserve"> (см)</w:t>
            </w:r>
          </w:p>
          <w:p w14:paraId="0683C636" w14:textId="77777777" w:rsidR="0063246C" w:rsidRPr="004F574C" w:rsidRDefault="0063246C" w:rsidP="00BF7CF1">
            <w:pPr>
              <w:rPr>
                <w:rFonts w:ascii="Times New Roman" w:hAnsi="Times New Roman" w:cs="Times New Roman"/>
                <w:sz w:val="28"/>
                <w:szCs w:val="28"/>
              </w:rPr>
            </w:pPr>
          </w:p>
        </w:tc>
        <w:tc>
          <w:tcPr>
            <w:tcW w:w="1839" w:type="dxa"/>
          </w:tcPr>
          <w:p w14:paraId="0857B41D" w14:textId="77777777" w:rsidR="0063246C" w:rsidRDefault="0063246C" w:rsidP="00BF7CF1">
            <w:pPr>
              <w:jc w:val="center"/>
              <w:rPr>
                <w:rFonts w:ascii="Times New Roman" w:hAnsi="Times New Roman" w:cs="Times New Roman"/>
                <w:sz w:val="28"/>
                <w:szCs w:val="28"/>
              </w:rPr>
            </w:pPr>
            <w:r>
              <w:rPr>
                <w:rFonts w:ascii="Times New Roman" w:hAnsi="Times New Roman" w:cs="Times New Roman"/>
                <w:sz w:val="28"/>
                <w:szCs w:val="28"/>
              </w:rPr>
              <w:t>205,3 ±2,4</w:t>
            </w:r>
          </w:p>
        </w:tc>
        <w:tc>
          <w:tcPr>
            <w:tcW w:w="2257" w:type="dxa"/>
          </w:tcPr>
          <w:p w14:paraId="27A577FE" w14:textId="77777777" w:rsidR="0063246C" w:rsidRDefault="0063246C" w:rsidP="00BF7CF1">
            <w:pPr>
              <w:jc w:val="center"/>
              <w:rPr>
                <w:rFonts w:ascii="Times New Roman" w:hAnsi="Times New Roman" w:cs="Times New Roman"/>
                <w:sz w:val="28"/>
                <w:szCs w:val="28"/>
              </w:rPr>
            </w:pPr>
            <w:r>
              <w:rPr>
                <w:rFonts w:ascii="Times New Roman" w:hAnsi="Times New Roman" w:cs="Times New Roman"/>
                <w:sz w:val="28"/>
                <w:szCs w:val="28"/>
              </w:rPr>
              <w:t>220,2 ±2,5</w:t>
            </w:r>
          </w:p>
        </w:tc>
      </w:tr>
      <w:tr w:rsidR="0063246C" w14:paraId="55BBEFE8" w14:textId="77777777" w:rsidTr="0063246C">
        <w:tc>
          <w:tcPr>
            <w:tcW w:w="638" w:type="dxa"/>
          </w:tcPr>
          <w:p w14:paraId="1BF3C396" w14:textId="77777777" w:rsidR="0063246C" w:rsidRPr="00B77404" w:rsidRDefault="0063246C" w:rsidP="00BF7CF1">
            <w:pPr>
              <w:rPr>
                <w:rFonts w:ascii="Times New Roman" w:hAnsi="Times New Roman" w:cs="Times New Roman"/>
                <w:sz w:val="28"/>
                <w:szCs w:val="28"/>
              </w:rPr>
            </w:pPr>
            <w:r>
              <w:rPr>
                <w:rFonts w:ascii="Times New Roman" w:hAnsi="Times New Roman" w:cs="Times New Roman"/>
                <w:sz w:val="28"/>
                <w:szCs w:val="28"/>
              </w:rPr>
              <w:t>5</w:t>
            </w:r>
          </w:p>
        </w:tc>
        <w:tc>
          <w:tcPr>
            <w:tcW w:w="4622" w:type="dxa"/>
          </w:tcPr>
          <w:p w14:paraId="71A32140" w14:textId="77777777" w:rsidR="0063246C" w:rsidRDefault="0063246C" w:rsidP="00BF7CF1">
            <w:pPr>
              <w:rPr>
                <w:rFonts w:ascii="Times New Roman" w:hAnsi="Times New Roman" w:cs="Times New Roman"/>
                <w:sz w:val="28"/>
                <w:szCs w:val="28"/>
              </w:rPr>
            </w:pPr>
            <w:r w:rsidRPr="00B77404">
              <w:rPr>
                <w:rFonts w:ascii="Times New Roman" w:hAnsi="Times New Roman" w:cs="Times New Roman"/>
                <w:sz w:val="28"/>
                <w:szCs w:val="28"/>
              </w:rPr>
              <w:t xml:space="preserve">Підйом </w:t>
            </w:r>
            <w:r>
              <w:rPr>
                <w:rFonts w:ascii="Times New Roman" w:hAnsi="Times New Roman" w:cs="Times New Roman"/>
                <w:sz w:val="28"/>
                <w:szCs w:val="28"/>
              </w:rPr>
              <w:t>ніг з висів на гімнастичній стінці</w:t>
            </w:r>
          </w:p>
          <w:p w14:paraId="1A3F8EF3" w14:textId="77777777" w:rsidR="0063246C" w:rsidRPr="004F574C" w:rsidRDefault="0063246C" w:rsidP="00BF7CF1">
            <w:pPr>
              <w:rPr>
                <w:rFonts w:ascii="Times New Roman" w:hAnsi="Times New Roman" w:cs="Times New Roman"/>
                <w:sz w:val="28"/>
                <w:szCs w:val="28"/>
              </w:rPr>
            </w:pPr>
          </w:p>
        </w:tc>
        <w:tc>
          <w:tcPr>
            <w:tcW w:w="1839" w:type="dxa"/>
          </w:tcPr>
          <w:p w14:paraId="135BB15C"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20,3 ±0,4</w:t>
            </w:r>
          </w:p>
        </w:tc>
        <w:tc>
          <w:tcPr>
            <w:tcW w:w="2257" w:type="dxa"/>
          </w:tcPr>
          <w:p w14:paraId="3FAFC8ED"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24,3 ±0,5</w:t>
            </w:r>
          </w:p>
        </w:tc>
      </w:tr>
      <w:tr w:rsidR="0063246C" w14:paraId="286AC30E" w14:textId="77777777" w:rsidTr="0063246C">
        <w:tc>
          <w:tcPr>
            <w:tcW w:w="638" w:type="dxa"/>
          </w:tcPr>
          <w:p w14:paraId="25EF7FE2" w14:textId="77777777" w:rsidR="0063246C" w:rsidRPr="006D7EDD" w:rsidRDefault="0063246C" w:rsidP="00BF7CF1">
            <w:pPr>
              <w:rPr>
                <w:rFonts w:ascii="Times New Roman" w:hAnsi="Times New Roman" w:cs="Times New Roman"/>
                <w:sz w:val="28"/>
                <w:szCs w:val="28"/>
              </w:rPr>
            </w:pPr>
            <w:r>
              <w:rPr>
                <w:rFonts w:ascii="Times New Roman" w:hAnsi="Times New Roman" w:cs="Times New Roman"/>
                <w:sz w:val="28"/>
                <w:szCs w:val="28"/>
              </w:rPr>
              <w:t>6</w:t>
            </w:r>
          </w:p>
        </w:tc>
        <w:tc>
          <w:tcPr>
            <w:tcW w:w="4622" w:type="dxa"/>
          </w:tcPr>
          <w:p w14:paraId="7009CA74"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Човниковий біг 4х10 м</w:t>
            </w:r>
          </w:p>
          <w:p w14:paraId="42A8BDAD" w14:textId="77777777" w:rsidR="0063246C" w:rsidRPr="004F574C" w:rsidRDefault="0063246C" w:rsidP="00BF7CF1">
            <w:pPr>
              <w:rPr>
                <w:rFonts w:ascii="Times New Roman" w:hAnsi="Times New Roman" w:cs="Times New Roman"/>
                <w:sz w:val="28"/>
                <w:szCs w:val="28"/>
              </w:rPr>
            </w:pPr>
          </w:p>
        </w:tc>
        <w:tc>
          <w:tcPr>
            <w:tcW w:w="1839" w:type="dxa"/>
          </w:tcPr>
          <w:p w14:paraId="5E81614D"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9,6±0,4</w:t>
            </w:r>
          </w:p>
        </w:tc>
        <w:tc>
          <w:tcPr>
            <w:tcW w:w="2257" w:type="dxa"/>
          </w:tcPr>
          <w:p w14:paraId="247E9D71"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8,5±0,3</w:t>
            </w:r>
          </w:p>
        </w:tc>
      </w:tr>
      <w:tr w:rsidR="0063246C" w14:paraId="723228ED" w14:textId="77777777" w:rsidTr="0063246C">
        <w:tc>
          <w:tcPr>
            <w:tcW w:w="638" w:type="dxa"/>
          </w:tcPr>
          <w:p w14:paraId="22C9C31C"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7</w:t>
            </w:r>
          </w:p>
        </w:tc>
        <w:tc>
          <w:tcPr>
            <w:tcW w:w="4622" w:type="dxa"/>
          </w:tcPr>
          <w:p w14:paraId="314EC68A"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Присідання за 90 с</w:t>
            </w:r>
          </w:p>
          <w:p w14:paraId="36236CE8" w14:textId="77777777" w:rsidR="0063246C" w:rsidRDefault="0063246C" w:rsidP="00BF7CF1">
            <w:pPr>
              <w:rPr>
                <w:rFonts w:ascii="Times New Roman" w:hAnsi="Times New Roman" w:cs="Times New Roman"/>
                <w:sz w:val="28"/>
                <w:szCs w:val="28"/>
              </w:rPr>
            </w:pPr>
          </w:p>
        </w:tc>
        <w:tc>
          <w:tcPr>
            <w:tcW w:w="1839" w:type="dxa"/>
          </w:tcPr>
          <w:p w14:paraId="0815D2C8"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68±0,4</w:t>
            </w:r>
          </w:p>
        </w:tc>
        <w:tc>
          <w:tcPr>
            <w:tcW w:w="2257" w:type="dxa"/>
          </w:tcPr>
          <w:p w14:paraId="4843F59B"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82±0,4</w:t>
            </w:r>
          </w:p>
        </w:tc>
      </w:tr>
      <w:tr w:rsidR="0063246C" w14:paraId="434BD079" w14:textId="77777777" w:rsidTr="0063246C">
        <w:tc>
          <w:tcPr>
            <w:tcW w:w="638" w:type="dxa"/>
          </w:tcPr>
          <w:p w14:paraId="09590257"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8</w:t>
            </w:r>
          </w:p>
        </w:tc>
        <w:tc>
          <w:tcPr>
            <w:tcW w:w="4622" w:type="dxa"/>
          </w:tcPr>
          <w:p w14:paraId="36BB68FF"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Нахил тулуба вперед, см</w:t>
            </w:r>
          </w:p>
          <w:p w14:paraId="4EB7CA9D" w14:textId="77777777" w:rsidR="0063246C" w:rsidRDefault="0063246C" w:rsidP="00BF7CF1">
            <w:pPr>
              <w:rPr>
                <w:rFonts w:ascii="Times New Roman" w:hAnsi="Times New Roman" w:cs="Times New Roman"/>
                <w:sz w:val="28"/>
                <w:szCs w:val="28"/>
              </w:rPr>
            </w:pPr>
          </w:p>
        </w:tc>
        <w:tc>
          <w:tcPr>
            <w:tcW w:w="1839" w:type="dxa"/>
          </w:tcPr>
          <w:p w14:paraId="7BE4C9EA"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+3</w:t>
            </w:r>
          </w:p>
        </w:tc>
        <w:tc>
          <w:tcPr>
            <w:tcW w:w="2257" w:type="dxa"/>
          </w:tcPr>
          <w:p w14:paraId="132310E5"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+7</w:t>
            </w:r>
          </w:p>
        </w:tc>
      </w:tr>
      <w:tr w:rsidR="0063246C" w14:paraId="2F55942B" w14:textId="77777777" w:rsidTr="0063246C">
        <w:tc>
          <w:tcPr>
            <w:tcW w:w="638" w:type="dxa"/>
          </w:tcPr>
          <w:p w14:paraId="4E897D09"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9</w:t>
            </w:r>
          </w:p>
        </w:tc>
        <w:tc>
          <w:tcPr>
            <w:tcW w:w="4622" w:type="dxa"/>
          </w:tcPr>
          <w:p w14:paraId="0B8E9C43"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Біг 800 м</w:t>
            </w:r>
          </w:p>
          <w:p w14:paraId="790D6F95" w14:textId="77777777" w:rsidR="0063246C" w:rsidRDefault="0063246C" w:rsidP="00BF7CF1">
            <w:pPr>
              <w:rPr>
                <w:rFonts w:ascii="Times New Roman" w:hAnsi="Times New Roman" w:cs="Times New Roman"/>
                <w:sz w:val="28"/>
                <w:szCs w:val="28"/>
              </w:rPr>
            </w:pPr>
          </w:p>
        </w:tc>
        <w:tc>
          <w:tcPr>
            <w:tcW w:w="1839" w:type="dxa"/>
          </w:tcPr>
          <w:p w14:paraId="137E9EA5"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2,64±0,4</w:t>
            </w:r>
          </w:p>
        </w:tc>
        <w:tc>
          <w:tcPr>
            <w:tcW w:w="2257" w:type="dxa"/>
          </w:tcPr>
          <w:p w14:paraId="7B98C8A0"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2,34±0,4</w:t>
            </w:r>
          </w:p>
        </w:tc>
      </w:tr>
      <w:tr w:rsidR="0063246C" w14:paraId="7669D959" w14:textId="77777777" w:rsidTr="0063246C">
        <w:tc>
          <w:tcPr>
            <w:tcW w:w="638" w:type="dxa"/>
          </w:tcPr>
          <w:p w14:paraId="0121FAC9"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10</w:t>
            </w:r>
          </w:p>
        </w:tc>
        <w:tc>
          <w:tcPr>
            <w:tcW w:w="4622" w:type="dxa"/>
          </w:tcPr>
          <w:p w14:paraId="0F9E973C" w14:textId="77777777" w:rsidR="0063246C" w:rsidRDefault="0063246C" w:rsidP="00BF7CF1">
            <w:pPr>
              <w:rPr>
                <w:rFonts w:ascii="Times New Roman" w:hAnsi="Times New Roman" w:cs="Times New Roman"/>
                <w:sz w:val="28"/>
                <w:szCs w:val="28"/>
              </w:rPr>
            </w:pPr>
            <w:proofErr w:type="spellStart"/>
            <w:r>
              <w:rPr>
                <w:rFonts w:ascii="Times New Roman" w:hAnsi="Times New Roman" w:cs="Times New Roman"/>
                <w:sz w:val="28"/>
                <w:szCs w:val="28"/>
              </w:rPr>
              <w:t>Бьорпі</w:t>
            </w:r>
            <w:proofErr w:type="spellEnd"/>
            <w:r>
              <w:rPr>
                <w:rFonts w:ascii="Times New Roman" w:hAnsi="Times New Roman" w:cs="Times New Roman"/>
                <w:sz w:val="28"/>
                <w:szCs w:val="28"/>
              </w:rPr>
              <w:t xml:space="preserve"> за 30 </w:t>
            </w:r>
            <w:proofErr w:type="spellStart"/>
            <w:r>
              <w:rPr>
                <w:rFonts w:ascii="Times New Roman" w:hAnsi="Times New Roman" w:cs="Times New Roman"/>
                <w:sz w:val="28"/>
                <w:szCs w:val="28"/>
              </w:rPr>
              <w:t>сек</w:t>
            </w:r>
            <w:proofErr w:type="spellEnd"/>
            <w:r>
              <w:rPr>
                <w:rFonts w:ascii="Times New Roman" w:hAnsi="Times New Roman" w:cs="Times New Roman"/>
                <w:sz w:val="28"/>
                <w:szCs w:val="28"/>
              </w:rPr>
              <w:t>, (кіль-</w:t>
            </w:r>
            <w:proofErr w:type="spellStart"/>
            <w:r>
              <w:rPr>
                <w:rFonts w:ascii="Times New Roman" w:hAnsi="Times New Roman" w:cs="Times New Roman"/>
                <w:sz w:val="28"/>
                <w:szCs w:val="28"/>
              </w:rPr>
              <w:t>сть</w:t>
            </w:r>
            <w:proofErr w:type="spellEnd"/>
            <w:r>
              <w:rPr>
                <w:rFonts w:ascii="Times New Roman" w:hAnsi="Times New Roman" w:cs="Times New Roman"/>
                <w:sz w:val="28"/>
                <w:szCs w:val="28"/>
              </w:rPr>
              <w:t xml:space="preserve"> вправ)</w:t>
            </w:r>
          </w:p>
          <w:p w14:paraId="521CA4B3" w14:textId="77777777" w:rsidR="0063246C" w:rsidRDefault="0063246C" w:rsidP="00BF7CF1">
            <w:pPr>
              <w:rPr>
                <w:rFonts w:ascii="Times New Roman" w:hAnsi="Times New Roman" w:cs="Times New Roman"/>
                <w:sz w:val="28"/>
                <w:szCs w:val="28"/>
              </w:rPr>
            </w:pPr>
          </w:p>
        </w:tc>
        <w:tc>
          <w:tcPr>
            <w:tcW w:w="1839" w:type="dxa"/>
          </w:tcPr>
          <w:p w14:paraId="2FE74C72"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4</w:t>
            </w:r>
          </w:p>
        </w:tc>
        <w:tc>
          <w:tcPr>
            <w:tcW w:w="2257" w:type="dxa"/>
          </w:tcPr>
          <w:p w14:paraId="576C724D"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5</w:t>
            </w:r>
          </w:p>
        </w:tc>
      </w:tr>
      <w:tr w:rsidR="0063246C" w14:paraId="6AECB958" w14:textId="77777777" w:rsidTr="0063246C">
        <w:tc>
          <w:tcPr>
            <w:tcW w:w="638" w:type="dxa"/>
          </w:tcPr>
          <w:p w14:paraId="55C42251"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11</w:t>
            </w:r>
          </w:p>
        </w:tc>
        <w:tc>
          <w:tcPr>
            <w:tcW w:w="4622" w:type="dxa"/>
          </w:tcPr>
          <w:p w14:paraId="60656859"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Кидки задньої підніжкою 10 разів</w:t>
            </w:r>
          </w:p>
          <w:p w14:paraId="2D60FFE4" w14:textId="77777777" w:rsidR="0063246C" w:rsidRDefault="0063246C" w:rsidP="00BF7CF1">
            <w:pPr>
              <w:rPr>
                <w:rFonts w:ascii="Times New Roman" w:hAnsi="Times New Roman" w:cs="Times New Roman"/>
                <w:sz w:val="28"/>
                <w:szCs w:val="28"/>
              </w:rPr>
            </w:pPr>
          </w:p>
        </w:tc>
        <w:tc>
          <w:tcPr>
            <w:tcW w:w="1839" w:type="dxa"/>
          </w:tcPr>
          <w:p w14:paraId="7D459455"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lastRenderedPageBreak/>
              <w:t>29,3±0,4</w:t>
            </w:r>
          </w:p>
        </w:tc>
        <w:tc>
          <w:tcPr>
            <w:tcW w:w="2257" w:type="dxa"/>
          </w:tcPr>
          <w:p w14:paraId="71587E28"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26,3±0,4</w:t>
            </w:r>
          </w:p>
        </w:tc>
      </w:tr>
      <w:tr w:rsidR="0063246C" w14:paraId="3D2C0167" w14:textId="77777777" w:rsidTr="0063246C">
        <w:tc>
          <w:tcPr>
            <w:tcW w:w="638" w:type="dxa"/>
          </w:tcPr>
          <w:p w14:paraId="168F45B4"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12</w:t>
            </w:r>
          </w:p>
        </w:tc>
        <w:tc>
          <w:tcPr>
            <w:tcW w:w="4622" w:type="dxa"/>
          </w:tcPr>
          <w:p w14:paraId="1171D10D" w14:textId="77777777" w:rsidR="0063246C" w:rsidRDefault="0063246C" w:rsidP="00BF7CF1">
            <w:pPr>
              <w:rPr>
                <w:rFonts w:ascii="Times New Roman" w:hAnsi="Times New Roman" w:cs="Times New Roman"/>
                <w:sz w:val="28"/>
                <w:szCs w:val="28"/>
              </w:rPr>
            </w:pPr>
            <w:r>
              <w:rPr>
                <w:rFonts w:ascii="Times New Roman" w:hAnsi="Times New Roman" w:cs="Times New Roman"/>
                <w:sz w:val="28"/>
                <w:szCs w:val="28"/>
              </w:rPr>
              <w:t>Кидки задньою підніжкою 10 разів</w:t>
            </w:r>
          </w:p>
          <w:p w14:paraId="566D9E36" w14:textId="77777777" w:rsidR="0063246C" w:rsidRDefault="0063246C" w:rsidP="00BF7CF1">
            <w:pPr>
              <w:rPr>
                <w:rFonts w:ascii="Times New Roman" w:hAnsi="Times New Roman" w:cs="Times New Roman"/>
                <w:sz w:val="28"/>
                <w:szCs w:val="28"/>
              </w:rPr>
            </w:pPr>
          </w:p>
        </w:tc>
        <w:tc>
          <w:tcPr>
            <w:tcW w:w="1839" w:type="dxa"/>
          </w:tcPr>
          <w:p w14:paraId="465B6A30"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32,1±0,4</w:t>
            </w:r>
          </w:p>
        </w:tc>
        <w:tc>
          <w:tcPr>
            <w:tcW w:w="2257" w:type="dxa"/>
          </w:tcPr>
          <w:p w14:paraId="3C0594D8" w14:textId="77777777" w:rsidR="0063246C" w:rsidRPr="004F574C" w:rsidRDefault="0063246C" w:rsidP="00BF7CF1">
            <w:pPr>
              <w:jc w:val="center"/>
              <w:rPr>
                <w:rFonts w:ascii="Times New Roman" w:hAnsi="Times New Roman" w:cs="Times New Roman"/>
                <w:sz w:val="28"/>
                <w:szCs w:val="28"/>
              </w:rPr>
            </w:pPr>
            <w:r>
              <w:rPr>
                <w:rFonts w:ascii="Times New Roman" w:hAnsi="Times New Roman" w:cs="Times New Roman"/>
                <w:sz w:val="28"/>
                <w:szCs w:val="28"/>
              </w:rPr>
              <w:t>30,5±0,4</w:t>
            </w:r>
          </w:p>
        </w:tc>
      </w:tr>
    </w:tbl>
    <w:p w14:paraId="6B491A77" w14:textId="770E46EA" w:rsidR="0063246C" w:rsidRDefault="0063246C" w:rsidP="00737A9B">
      <w:pPr>
        <w:spacing w:after="0" w:line="360" w:lineRule="auto"/>
        <w:ind w:firstLine="708"/>
        <w:jc w:val="both"/>
        <w:rPr>
          <w:rFonts w:ascii="Times New Roman" w:hAnsi="Times New Roman" w:cs="Times New Roman"/>
          <w:sz w:val="28"/>
          <w:szCs w:val="28"/>
        </w:rPr>
      </w:pPr>
      <w:r w:rsidRPr="001D6A79">
        <w:rPr>
          <w:rFonts w:ascii="Times New Roman" w:hAnsi="Times New Roman" w:cs="Times New Roman"/>
          <w:sz w:val="28"/>
          <w:szCs w:val="28"/>
        </w:rPr>
        <w:t xml:space="preserve">Аналізуючи дані </w:t>
      </w:r>
      <w:r>
        <w:rPr>
          <w:rFonts w:ascii="Times New Roman" w:hAnsi="Times New Roman" w:cs="Times New Roman"/>
          <w:sz w:val="28"/>
          <w:szCs w:val="28"/>
        </w:rPr>
        <w:t>Т</w:t>
      </w:r>
      <w:r w:rsidRPr="001D6A79">
        <w:rPr>
          <w:rFonts w:ascii="Times New Roman" w:hAnsi="Times New Roman" w:cs="Times New Roman"/>
          <w:sz w:val="28"/>
          <w:szCs w:val="28"/>
        </w:rPr>
        <w:t xml:space="preserve">аблиці </w:t>
      </w:r>
      <w:r w:rsidR="00E34FD5">
        <w:rPr>
          <w:rFonts w:ascii="Times New Roman" w:hAnsi="Times New Roman" w:cs="Times New Roman"/>
          <w:sz w:val="28"/>
          <w:szCs w:val="28"/>
        </w:rPr>
        <w:t>7</w:t>
      </w:r>
      <w:r w:rsidRPr="001D6A79">
        <w:rPr>
          <w:rFonts w:ascii="Times New Roman" w:hAnsi="Times New Roman" w:cs="Times New Roman"/>
          <w:sz w:val="28"/>
          <w:szCs w:val="28"/>
        </w:rPr>
        <w:t xml:space="preserve">, бачимо, що результати борців експериментальної групи покращилися за всіма </w:t>
      </w:r>
      <w:proofErr w:type="spellStart"/>
      <w:r w:rsidRPr="001D6A79">
        <w:rPr>
          <w:rFonts w:ascii="Times New Roman" w:hAnsi="Times New Roman" w:cs="Times New Roman"/>
          <w:sz w:val="28"/>
          <w:szCs w:val="28"/>
        </w:rPr>
        <w:t>тестованими</w:t>
      </w:r>
      <w:proofErr w:type="spellEnd"/>
      <w:r w:rsidRPr="001D6A79">
        <w:rPr>
          <w:rFonts w:ascii="Times New Roman" w:hAnsi="Times New Roman" w:cs="Times New Roman"/>
          <w:sz w:val="28"/>
          <w:szCs w:val="28"/>
        </w:rPr>
        <w:t xml:space="preserve"> показниками, результати вважатимуться достовірними, оскільки Р &lt; 0,05.   Порівнюючи результати контрольної та експериментальної груп, можна сказати, що підвищення рівня фізичної підготовки відбулося в обох групах, але в експериментальній групі показники тестів були вищими за контрольну групу. Невеликий приріст показників у учасників контрольної групи пояснюється малою тривалістю дослідження. Але водночас експериментальна група показала більше високі показники за такий самий термін. На підставі цього можна зробити висновок про те, що запропонована нами методика сприяє зростанню загальної фізичної підготовки</w:t>
      </w:r>
      <w:r>
        <w:rPr>
          <w:rFonts w:ascii="Times New Roman" w:hAnsi="Times New Roman" w:cs="Times New Roman"/>
          <w:sz w:val="28"/>
          <w:szCs w:val="28"/>
        </w:rPr>
        <w:t xml:space="preserve"> </w:t>
      </w:r>
      <w:r w:rsidR="009F7999">
        <w:rPr>
          <w:rFonts w:ascii="Times New Roman" w:hAnsi="Times New Roman" w:cs="Times New Roman"/>
          <w:sz w:val="28"/>
          <w:szCs w:val="28"/>
        </w:rPr>
        <w:t>дзюдоїстів всіх вікових категорій</w:t>
      </w:r>
      <w:r>
        <w:rPr>
          <w:rFonts w:ascii="Times New Roman" w:hAnsi="Times New Roman" w:cs="Times New Roman"/>
          <w:sz w:val="28"/>
          <w:szCs w:val="28"/>
        </w:rPr>
        <w:t>.</w:t>
      </w:r>
    </w:p>
    <w:p w14:paraId="79C36AD4" w14:textId="5CEC53E1" w:rsidR="00A27912" w:rsidRPr="00382AE6" w:rsidRDefault="00A27912" w:rsidP="00737A9B">
      <w:pPr>
        <w:spacing w:after="0" w:line="360" w:lineRule="auto"/>
        <w:ind w:firstLine="708"/>
        <w:jc w:val="both"/>
        <w:rPr>
          <w:rFonts w:ascii="Times New Roman" w:hAnsi="Times New Roman" w:cs="Times New Roman"/>
          <w:b/>
          <w:bCs/>
          <w:sz w:val="28"/>
          <w:szCs w:val="28"/>
        </w:rPr>
      </w:pPr>
      <w:r w:rsidRPr="00382AE6">
        <w:rPr>
          <w:rFonts w:ascii="Times New Roman" w:hAnsi="Times New Roman" w:cs="Times New Roman"/>
          <w:b/>
          <w:bCs/>
          <w:sz w:val="28"/>
          <w:szCs w:val="28"/>
        </w:rPr>
        <w:t>3.3.Методичні рекомендації щодо складання індивідуальних програм підготовки при виході зі спорту вищих досягнень.</w:t>
      </w:r>
    </w:p>
    <w:p w14:paraId="54EB992C" w14:textId="119057B9" w:rsidR="00A30566" w:rsidRDefault="00A30566" w:rsidP="00737A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D5FC8">
        <w:rPr>
          <w:rFonts w:ascii="Times New Roman" w:hAnsi="Times New Roman" w:cs="Times New Roman"/>
          <w:sz w:val="28"/>
          <w:szCs w:val="28"/>
        </w:rPr>
        <w:t xml:space="preserve">При розробці програми слід дотримуватися таких методологічних положень: </w:t>
      </w:r>
    </w:p>
    <w:p w14:paraId="6D60052C" w14:textId="77777777" w:rsidR="00A30566" w:rsidRDefault="00A30566" w:rsidP="00A30566">
      <w:pPr>
        <w:spacing w:after="0" w:line="360" w:lineRule="auto"/>
        <w:jc w:val="both"/>
        <w:rPr>
          <w:rFonts w:ascii="Times New Roman" w:hAnsi="Times New Roman" w:cs="Times New Roman"/>
          <w:sz w:val="28"/>
          <w:szCs w:val="28"/>
        </w:rPr>
      </w:pPr>
      <w:r w:rsidRPr="002D5FC8">
        <w:rPr>
          <w:rFonts w:ascii="Times New Roman" w:hAnsi="Times New Roman" w:cs="Times New Roman"/>
          <w:sz w:val="28"/>
          <w:szCs w:val="28"/>
        </w:rPr>
        <w:t xml:space="preserve">– для оптимальної спрямованості впливів різних засобів фізичної підготовки на підвищення ефективності тренувального процесу дзюдоїстів необхідно точно дотримуватись співвідношення обсягів засобів </w:t>
      </w:r>
      <w:proofErr w:type="spellStart"/>
      <w:r w:rsidRPr="002D5FC8">
        <w:rPr>
          <w:rFonts w:ascii="Times New Roman" w:hAnsi="Times New Roman" w:cs="Times New Roman"/>
          <w:sz w:val="28"/>
          <w:szCs w:val="28"/>
        </w:rPr>
        <w:t>кросфіту</w:t>
      </w:r>
      <w:proofErr w:type="spellEnd"/>
      <w:r w:rsidRPr="002D5FC8">
        <w:rPr>
          <w:rFonts w:ascii="Times New Roman" w:hAnsi="Times New Roman" w:cs="Times New Roman"/>
          <w:sz w:val="28"/>
          <w:szCs w:val="28"/>
        </w:rPr>
        <w:t xml:space="preserve">, не перевищуючи їх загальний обсяг відповідно до вікових вимог; </w:t>
      </w:r>
    </w:p>
    <w:p w14:paraId="17B3612C" w14:textId="672C57F1" w:rsidR="00A30566" w:rsidRDefault="00A30566" w:rsidP="00A30566">
      <w:pPr>
        <w:spacing w:after="0" w:line="360" w:lineRule="auto"/>
        <w:jc w:val="both"/>
        <w:rPr>
          <w:rFonts w:ascii="Times New Roman" w:hAnsi="Times New Roman" w:cs="Times New Roman"/>
          <w:sz w:val="28"/>
          <w:szCs w:val="28"/>
        </w:rPr>
      </w:pPr>
      <w:r w:rsidRPr="002D5FC8">
        <w:rPr>
          <w:rFonts w:ascii="Times New Roman" w:hAnsi="Times New Roman" w:cs="Times New Roman"/>
          <w:sz w:val="28"/>
          <w:szCs w:val="28"/>
        </w:rPr>
        <w:t xml:space="preserve"> – у широкому комплексі засобів фізичної підготовки найбільш різнобічну дію на організм</w:t>
      </w:r>
      <w:r>
        <w:rPr>
          <w:rFonts w:ascii="Times New Roman" w:hAnsi="Times New Roman" w:cs="Times New Roman"/>
          <w:sz w:val="28"/>
          <w:szCs w:val="28"/>
        </w:rPr>
        <w:t xml:space="preserve"> </w:t>
      </w:r>
      <w:r w:rsidRPr="002D5FC8">
        <w:rPr>
          <w:rFonts w:ascii="Times New Roman" w:hAnsi="Times New Roman" w:cs="Times New Roman"/>
          <w:sz w:val="28"/>
          <w:szCs w:val="28"/>
        </w:rPr>
        <w:t xml:space="preserve">дзюдоїстів надає </w:t>
      </w:r>
      <w:proofErr w:type="spellStart"/>
      <w:r w:rsidRPr="002D5FC8">
        <w:rPr>
          <w:rFonts w:ascii="Times New Roman" w:hAnsi="Times New Roman" w:cs="Times New Roman"/>
          <w:sz w:val="28"/>
          <w:szCs w:val="28"/>
        </w:rPr>
        <w:t>кросфіт</w:t>
      </w:r>
      <w:proofErr w:type="spellEnd"/>
      <w:r w:rsidRPr="002D5FC8">
        <w:rPr>
          <w:rFonts w:ascii="Times New Roman" w:hAnsi="Times New Roman" w:cs="Times New Roman"/>
          <w:sz w:val="28"/>
          <w:szCs w:val="28"/>
        </w:rPr>
        <w:t>, який формує фундамент фізичної підготовленості атлетів</w:t>
      </w:r>
      <w:r w:rsidR="00737A9B">
        <w:rPr>
          <w:rFonts w:ascii="Times New Roman" w:hAnsi="Times New Roman" w:cs="Times New Roman"/>
          <w:sz w:val="28"/>
          <w:szCs w:val="28"/>
        </w:rPr>
        <w:t xml:space="preserve"> і </w:t>
      </w:r>
      <w:r w:rsidRPr="002D5FC8">
        <w:rPr>
          <w:rFonts w:ascii="Times New Roman" w:hAnsi="Times New Roman" w:cs="Times New Roman"/>
          <w:sz w:val="28"/>
          <w:szCs w:val="28"/>
        </w:rPr>
        <w:t>необхідни</w:t>
      </w:r>
      <w:r w:rsidR="00737A9B">
        <w:rPr>
          <w:rFonts w:ascii="Times New Roman" w:hAnsi="Times New Roman" w:cs="Times New Roman"/>
          <w:sz w:val="28"/>
          <w:szCs w:val="28"/>
        </w:rPr>
        <w:t>й</w:t>
      </w:r>
      <w:r w:rsidRPr="002D5FC8">
        <w:rPr>
          <w:rFonts w:ascii="Times New Roman" w:hAnsi="Times New Roman" w:cs="Times New Roman"/>
          <w:sz w:val="28"/>
          <w:szCs w:val="28"/>
        </w:rPr>
        <w:t xml:space="preserve"> для результативної тренувальної та змагальної діяльності; </w:t>
      </w:r>
    </w:p>
    <w:p w14:paraId="57A395F2" w14:textId="4EA4580C" w:rsidR="00A30566" w:rsidRDefault="00A30566" w:rsidP="00A30566">
      <w:pPr>
        <w:spacing w:after="0" w:line="360" w:lineRule="auto"/>
        <w:jc w:val="both"/>
        <w:rPr>
          <w:rFonts w:ascii="Times New Roman" w:hAnsi="Times New Roman" w:cs="Times New Roman"/>
          <w:sz w:val="28"/>
          <w:szCs w:val="28"/>
        </w:rPr>
      </w:pPr>
      <w:r w:rsidRPr="002D5FC8">
        <w:rPr>
          <w:rFonts w:ascii="Times New Roman" w:hAnsi="Times New Roman" w:cs="Times New Roman"/>
          <w:sz w:val="28"/>
          <w:szCs w:val="28"/>
        </w:rPr>
        <w:t xml:space="preserve">– на підставі результатів аналізу опитування </w:t>
      </w:r>
      <w:r>
        <w:rPr>
          <w:rFonts w:ascii="Times New Roman" w:hAnsi="Times New Roman" w:cs="Times New Roman"/>
          <w:sz w:val="28"/>
          <w:szCs w:val="28"/>
        </w:rPr>
        <w:t>спортсменів-ветеранів дзюдо</w:t>
      </w:r>
      <w:r w:rsidRPr="002D5FC8">
        <w:rPr>
          <w:rFonts w:ascii="Times New Roman" w:hAnsi="Times New Roman" w:cs="Times New Roman"/>
          <w:sz w:val="28"/>
          <w:szCs w:val="28"/>
        </w:rPr>
        <w:t xml:space="preserve"> виявлено пріоритет реалізації тренувальних засобів з інших видів спорту як засобів ЗФП дзюдоїстів</w:t>
      </w:r>
      <w:r>
        <w:rPr>
          <w:rFonts w:ascii="Times New Roman" w:hAnsi="Times New Roman" w:cs="Times New Roman"/>
          <w:sz w:val="28"/>
          <w:szCs w:val="28"/>
        </w:rPr>
        <w:t>.</w:t>
      </w:r>
    </w:p>
    <w:p w14:paraId="088643D8" w14:textId="3612FD68" w:rsidR="00A30566" w:rsidRDefault="00A30566" w:rsidP="00A3056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D5FC8">
        <w:rPr>
          <w:rFonts w:ascii="Times New Roman" w:hAnsi="Times New Roman" w:cs="Times New Roman"/>
          <w:sz w:val="28"/>
          <w:szCs w:val="28"/>
        </w:rPr>
        <w:t xml:space="preserve"> Більшість </w:t>
      </w:r>
      <w:r>
        <w:rPr>
          <w:rFonts w:ascii="Times New Roman" w:hAnsi="Times New Roman" w:cs="Times New Roman"/>
          <w:sz w:val="28"/>
          <w:szCs w:val="28"/>
        </w:rPr>
        <w:t>спортсменів</w:t>
      </w:r>
      <w:r w:rsidRPr="002D5FC8">
        <w:rPr>
          <w:rFonts w:ascii="Times New Roman" w:hAnsi="Times New Roman" w:cs="Times New Roman"/>
          <w:sz w:val="28"/>
          <w:szCs w:val="28"/>
        </w:rPr>
        <w:t xml:space="preserve"> застосовують засоби ЗФП у вигляді окремих тренувальних занять два або три рази в тижневому </w:t>
      </w:r>
      <w:proofErr w:type="spellStart"/>
      <w:r w:rsidRPr="002D5FC8">
        <w:rPr>
          <w:rFonts w:ascii="Times New Roman" w:hAnsi="Times New Roman" w:cs="Times New Roman"/>
          <w:sz w:val="28"/>
          <w:szCs w:val="28"/>
        </w:rPr>
        <w:t>мікроциклі</w:t>
      </w:r>
      <w:proofErr w:type="spellEnd"/>
      <w:r w:rsidRPr="002D5FC8">
        <w:rPr>
          <w:rFonts w:ascii="Times New Roman" w:hAnsi="Times New Roman" w:cs="Times New Roman"/>
          <w:sz w:val="28"/>
          <w:szCs w:val="28"/>
        </w:rPr>
        <w:t xml:space="preserve">, що в цілому </w:t>
      </w:r>
      <w:r w:rsidRPr="002D5FC8">
        <w:rPr>
          <w:rFonts w:ascii="Times New Roman" w:hAnsi="Times New Roman" w:cs="Times New Roman"/>
          <w:sz w:val="28"/>
          <w:szCs w:val="28"/>
        </w:rPr>
        <w:lastRenderedPageBreak/>
        <w:t>відповідає загальноприйнятим уявленням про характері та спрямованості тренувального процесу</w:t>
      </w:r>
      <w:r>
        <w:rPr>
          <w:rFonts w:ascii="Times New Roman" w:hAnsi="Times New Roman" w:cs="Times New Roman"/>
          <w:sz w:val="28"/>
          <w:szCs w:val="28"/>
        </w:rPr>
        <w:t xml:space="preserve"> </w:t>
      </w:r>
      <w:r w:rsidRPr="002D5FC8">
        <w:rPr>
          <w:rFonts w:ascii="Times New Roman" w:hAnsi="Times New Roman" w:cs="Times New Roman"/>
          <w:sz w:val="28"/>
          <w:szCs w:val="28"/>
        </w:rPr>
        <w:t xml:space="preserve">спортсменів на </w:t>
      </w:r>
      <w:r>
        <w:rPr>
          <w:rFonts w:ascii="Times New Roman" w:hAnsi="Times New Roman" w:cs="Times New Roman"/>
          <w:sz w:val="28"/>
          <w:szCs w:val="28"/>
        </w:rPr>
        <w:t xml:space="preserve">підготовчому </w:t>
      </w:r>
      <w:r w:rsidRPr="002D5FC8">
        <w:rPr>
          <w:rFonts w:ascii="Times New Roman" w:hAnsi="Times New Roman" w:cs="Times New Roman"/>
          <w:sz w:val="28"/>
          <w:szCs w:val="28"/>
        </w:rPr>
        <w:t xml:space="preserve">етапі; </w:t>
      </w:r>
    </w:p>
    <w:p w14:paraId="21E57A68" w14:textId="6810ABFB" w:rsidR="00A30566" w:rsidRDefault="00A30566" w:rsidP="00A30566">
      <w:pPr>
        <w:spacing w:after="0" w:line="360" w:lineRule="auto"/>
        <w:jc w:val="both"/>
        <w:rPr>
          <w:rFonts w:ascii="Times New Roman" w:hAnsi="Times New Roman" w:cs="Times New Roman"/>
          <w:sz w:val="28"/>
          <w:szCs w:val="28"/>
        </w:rPr>
      </w:pPr>
      <w:r w:rsidRPr="002D5FC8">
        <w:rPr>
          <w:rFonts w:ascii="Times New Roman" w:hAnsi="Times New Roman" w:cs="Times New Roman"/>
          <w:sz w:val="28"/>
          <w:szCs w:val="28"/>
        </w:rPr>
        <w:t xml:space="preserve">– результати проведеного експерименту щодо визначення ефективності впливів засобів фізичної підготовки </w:t>
      </w:r>
      <w:r>
        <w:rPr>
          <w:rFonts w:ascii="Times New Roman" w:hAnsi="Times New Roman" w:cs="Times New Roman"/>
          <w:sz w:val="28"/>
          <w:szCs w:val="28"/>
        </w:rPr>
        <w:t>силової</w:t>
      </w:r>
      <w:r w:rsidRPr="002D5FC8">
        <w:rPr>
          <w:rFonts w:ascii="Times New Roman" w:hAnsi="Times New Roman" w:cs="Times New Roman"/>
          <w:sz w:val="28"/>
          <w:szCs w:val="28"/>
        </w:rPr>
        <w:t xml:space="preserve"> спрямованості свідчать, що обсяги та співвідношення цих засобів значною мірою впливають показник</w:t>
      </w:r>
      <w:r w:rsidR="00737A9B">
        <w:rPr>
          <w:rFonts w:ascii="Times New Roman" w:hAnsi="Times New Roman" w:cs="Times New Roman"/>
          <w:sz w:val="28"/>
          <w:szCs w:val="28"/>
        </w:rPr>
        <w:t>и</w:t>
      </w:r>
      <w:r w:rsidRPr="002D5FC8">
        <w:rPr>
          <w:rFonts w:ascii="Times New Roman" w:hAnsi="Times New Roman" w:cs="Times New Roman"/>
          <w:sz w:val="28"/>
          <w:szCs w:val="28"/>
        </w:rPr>
        <w:t xml:space="preserve"> фізичної підготовленості, формуючи тим самим доцільну її структуру; </w:t>
      </w:r>
    </w:p>
    <w:p w14:paraId="7B959F73" w14:textId="3953E801" w:rsidR="00A30566" w:rsidRDefault="00A30566" w:rsidP="00A30566">
      <w:pPr>
        <w:spacing w:after="0" w:line="360" w:lineRule="auto"/>
        <w:jc w:val="both"/>
        <w:rPr>
          <w:rFonts w:ascii="Times New Roman" w:hAnsi="Times New Roman" w:cs="Times New Roman"/>
          <w:sz w:val="28"/>
          <w:szCs w:val="28"/>
        </w:rPr>
      </w:pPr>
      <w:r w:rsidRPr="002D5FC8">
        <w:rPr>
          <w:rFonts w:ascii="Times New Roman" w:hAnsi="Times New Roman" w:cs="Times New Roman"/>
          <w:sz w:val="28"/>
          <w:szCs w:val="28"/>
        </w:rPr>
        <w:t>– при традиційн</w:t>
      </w:r>
      <w:r>
        <w:rPr>
          <w:rFonts w:ascii="Times New Roman" w:hAnsi="Times New Roman" w:cs="Times New Roman"/>
          <w:sz w:val="28"/>
          <w:szCs w:val="28"/>
        </w:rPr>
        <w:t>ій</w:t>
      </w:r>
      <w:r w:rsidRPr="002D5FC8">
        <w:rPr>
          <w:rFonts w:ascii="Times New Roman" w:hAnsi="Times New Roman" w:cs="Times New Roman"/>
          <w:sz w:val="28"/>
          <w:szCs w:val="28"/>
        </w:rPr>
        <w:t xml:space="preserve"> побудові тренувальн</w:t>
      </w:r>
      <w:r>
        <w:rPr>
          <w:rFonts w:ascii="Times New Roman" w:hAnsi="Times New Roman" w:cs="Times New Roman"/>
          <w:sz w:val="28"/>
          <w:szCs w:val="28"/>
        </w:rPr>
        <w:t>их програм</w:t>
      </w:r>
      <w:r w:rsidRPr="002D5FC8">
        <w:rPr>
          <w:rFonts w:ascii="Times New Roman" w:hAnsi="Times New Roman" w:cs="Times New Roman"/>
          <w:sz w:val="28"/>
          <w:szCs w:val="28"/>
        </w:rPr>
        <w:t xml:space="preserve"> із включенням до нього  вправ силової спрямованості, відбувається лише помірне поліпшення показників фізичної підготовленості спортсменів, що не відповідає сучасним вимогам дзюдо, що потребують більш високого та різнобічного рівня фізичних кондицій</w:t>
      </w:r>
      <w:r>
        <w:rPr>
          <w:rFonts w:ascii="Times New Roman" w:hAnsi="Times New Roman" w:cs="Times New Roman"/>
          <w:sz w:val="28"/>
          <w:szCs w:val="28"/>
        </w:rPr>
        <w:t xml:space="preserve">. </w:t>
      </w:r>
    </w:p>
    <w:p w14:paraId="6E362DA4" w14:textId="25FB2B44" w:rsidR="00E34FD5" w:rsidRPr="00FF673B" w:rsidRDefault="00E34FD5" w:rsidP="00E34F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F673B">
        <w:rPr>
          <w:rFonts w:ascii="Times New Roman" w:hAnsi="Times New Roman" w:cs="Times New Roman"/>
          <w:sz w:val="28"/>
          <w:szCs w:val="28"/>
        </w:rPr>
        <w:t xml:space="preserve">У підготовці заняття чоловіків </w:t>
      </w:r>
      <w:r>
        <w:rPr>
          <w:rFonts w:ascii="Times New Roman" w:hAnsi="Times New Roman" w:cs="Times New Roman"/>
          <w:sz w:val="28"/>
          <w:szCs w:val="28"/>
        </w:rPr>
        <w:t>ветеранів дзюдо</w:t>
      </w:r>
      <w:r w:rsidRPr="00FF673B">
        <w:rPr>
          <w:rFonts w:ascii="Times New Roman" w:hAnsi="Times New Roman" w:cs="Times New Roman"/>
          <w:sz w:val="28"/>
          <w:szCs w:val="28"/>
        </w:rPr>
        <w:t xml:space="preserve"> протягом підготовчого періоду тренувань недоцільно застосовувати вправи з великим прогинанням тулуба назад; з максимальною величиною обтяжень у положенні стоячи (можуть спричинити порушення постави та травми хребта). У роботі з чоловіками першого зрілого віку необхідно збільшити вправи з напруженням та стрибки в глибину на жорсткій опорі. Залежно від типу постави та типу фігури підбираються певні </w:t>
      </w:r>
      <w:r w:rsidRPr="00D61108">
        <w:rPr>
          <w:rFonts w:ascii="Times New Roman" w:hAnsi="Times New Roman" w:cs="Times New Roman"/>
          <w:sz w:val="28"/>
          <w:szCs w:val="28"/>
        </w:rPr>
        <w:t>вправи [44, с.158].</w:t>
      </w:r>
      <w:r w:rsidRPr="00FF673B">
        <w:rPr>
          <w:rFonts w:ascii="Times New Roman" w:hAnsi="Times New Roman" w:cs="Times New Roman"/>
          <w:sz w:val="28"/>
          <w:szCs w:val="28"/>
        </w:rPr>
        <w:t xml:space="preserve"> </w:t>
      </w:r>
    </w:p>
    <w:p w14:paraId="48BAA459" w14:textId="405D80FE" w:rsidR="00E34FD5" w:rsidRDefault="00E34FD5" w:rsidP="00A3056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F673B">
        <w:rPr>
          <w:rFonts w:ascii="Times New Roman" w:hAnsi="Times New Roman" w:cs="Times New Roman"/>
          <w:sz w:val="28"/>
          <w:szCs w:val="28"/>
        </w:rPr>
        <w:t>Навантаження має бути цілеспрямованим, достатнім, адекватним та безпечним. Ефектами силового тренування є вдосконалення управління діяльністю м'язів з боку нервової системи (насамперед) та збільшення м'язової маси (протягом кількох тижнів та місяців</w:t>
      </w:r>
      <w:r w:rsidRPr="00ED6EB9">
        <w:rPr>
          <w:rFonts w:ascii="Times New Roman" w:hAnsi="Times New Roman" w:cs="Times New Roman"/>
          <w:sz w:val="28"/>
          <w:szCs w:val="28"/>
        </w:rPr>
        <w:t>) [44, с.159-161].</w:t>
      </w:r>
    </w:p>
    <w:p w14:paraId="3E206858" w14:textId="77777777" w:rsidR="00E34FD5" w:rsidRPr="00FF673B" w:rsidRDefault="00E34FD5" w:rsidP="00E34FD5">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 xml:space="preserve">Правила силового тренування </w:t>
      </w:r>
      <w:r>
        <w:rPr>
          <w:rFonts w:ascii="Times New Roman" w:hAnsi="Times New Roman" w:cs="Times New Roman"/>
          <w:sz w:val="28"/>
          <w:szCs w:val="28"/>
        </w:rPr>
        <w:t xml:space="preserve">для ветеранів спорту </w:t>
      </w:r>
      <w:r w:rsidRPr="00FF673B">
        <w:rPr>
          <w:rFonts w:ascii="Times New Roman" w:hAnsi="Times New Roman" w:cs="Times New Roman"/>
          <w:sz w:val="28"/>
          <w:szCs w:val="28"/>
        </w:rPr>
        <w:t xml:space="preserve"> наступні.</w:t>
      </w:r>
    </w:p>
    <w:p w14:paraId="7C4FD5C7" w14:textId="77777777" w:rsidR="00E34FD5" w:rsidRPr="00FF673B" w:rsidRDefault="00E34FD5" w:rsidP="00E34F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F673B">
        <w:rPr>
          <w:rFonts w:ascii="Times New Roman" w:hAnsi="Times New Roman" w:cs="Times New Roman"/>
          <w:sz w:val="28"/>
          <w:szCs w:val="28"/>
        </w:rPr>
        <w:t>Вибір вихідного становища до виконання вправи. У вихідному положенні м'яз, що тренується, повинен виконувати свою функцію в напрямку, протилежному дії зовнішньої сили.</w:t>
      </w:r>
      <w:r>
        <w:rPr>
          <w:rFonts w:ascii="Times New Roman" w:hAnsi="Times New Roman" w:cs="Times New Roman"/>
          <w:sz w:val="28"/>
          <w:szCs w:val="28"/>
        </w:rPr>
        <w:t xml:space="preserve"> </w:t>
      </w:r>
      <w:r w:rsidRPr="00FF673B">
        <w:rPr>
          <w:rFonts w:ascii="Times New Roman" w:hAnsi="Times New Roman" w:cs="Times New Roman"/>
          <w:sz w:val="28"/>
          <w:szCs w:val="28"/>
        </w:rPr>
        <w:t>Ізоляція – під час виконання вправи слід мінімізувати використання у роботі додаткових м'язових груп.</w:t>
      </w:r>
      <w:r>
        <w:rPr>
          <w:rFonts w:ascii="Times New Roman" w:hAnsi="Times New Roman" w:cs="Times New Roman"/>
          <w:sz w:val="28"/>
          <w:szCs w:val="28"/>
        </w:rPr>
        <w:t xml:space="preserve"> </w:t>
      </w:r>
      <w:r w:rsidRPr="00FF673B">
        <w:rPr>
          <w:rFonts w:ascii="Times New Roman" w:hAnsi="Times New Roman" w:cs="Times New Roman"/>
          <w:sz w:val="28"/>
          <w:szCs w:val="28"/>
        </w:rPr>
        <w:t>Регулювання силового навантаження може відбуватися за рахунок величини зовнішнього впливу, або за рахунок плеча зовнішньої сили.</w:t>
      </w:r>
      <w:r>
        <w:rPr>
          <w:rFonts w:ascii="Times New Roman" w:hAnsi="Times New Roman" w:cs="Times New Roman"/>
          <w:sz w:val="28"/>
          <w:szCs w:val="28"/>
        </w:rPr>
        <w:t xml:space="preserve"> </w:t>
      </w:r>
      <w:r w:rsidRPr="00FF673B">
        <w:rPr>
          <w:rFonts w:ascii="Times New Roman" w:hAnsi="Times New Roman" w:cs="Times New Roman"/>
          <w:sz w:val="28"/>
          <w:szCs w:val="28"/>
        </w:rPr>
        <w:t xml:space="preserve">Виняток із роботи пружного компонента м'яза. Вправу необхідно виконувати плавно та </w:t>
      </w:r>
      <w:r w:rsidRPr="00FF673B">
        <w:rPr>
          <w:rFonts w:ascii="Times New Roman" w:hAnsi="Times New Roman" w:cs="Times New Roman"/>
          <w:sz w:val="28"/>
          <w:szCs w:val="28"/>
        </w:rPr>
        <w:lastRenderedPageBreak/>
        <w:t>рівномірно, без ривків та різких рухів.</w:t>
      </w:r>
      <w:r>
        <w:rPr>
          <w:rFonts w:ascii="Times New Roman" w:hAnsi="Times New Roman" w:cs="Times New Roman"/>
          <w:sz w:val="28"/>
          <w:szCs w:val="28"/>
        </w:rPr>
        <w:t xml:space="preserve"> </w:t>
      </w:r>
      <w:r w:rsidRPr="00FF673B">
        <w:rPr>
          <w:rFonts w:ascii="Times New Roman" w:hAnsi="Times New Roman" w:cs="Times New Roman"/>
          <w:sz w:val="28"/>
          <w:szCs w:val="28"/>
        </w:rPr>
        <w:t>Темп/амплітуда – при виконанні вправи необхідно узгодити один з одним відповідний темп та амплітуду рухів.</w:t>
      </w:r>
    </w:p>
    <w:p w14:paraId="1DC91D05" w14:textId="77777777" w:rsidR="00E34FD5" w:rsidRPr="00FF673B" w:rsidRDefault="00E34FD5" w:rsidP="00E34FD5">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 xml:space="preserve">Методи силового тренування – концентричний, ексцентричний, статичний, </w:t>
      </w:r>
      <w:proofErr w:type="spellStart"/>
      <w:r w:rsidRPr="00FF673B">
        <w:rPr>
          <w:rFonts w:ascii="Times New Roman" w:hAnsi="Times New Roman" w:cs="Times New Roman"/>
          <w:sz w:val="28"/>
          <w:szCs w:val="28"/>
        </w:rPr>
        <w:t>стато</w:t>
      </w:r>
      <w:proofErr w:type="spellEnd"/>
      <w:r w:rsidRPr="00FF673B">
        <w:rPr>
          <w:rFonts w:ascii="Times New Roman" w:hAnsi="Times New Roman" w:cs="Times New Roman"/>
          <w:sz w:val="28"/>
          <w:szCs w:val="28"/>
        </w:rPr>
        <w:t>-динамічний.</w:t>
      </w:r>
    </w:p>
    <w:p w14:paraId="476B07AE" w14:textId="77777777" w:rsidR="00E34FD5" w:rsidRPr="00FF673B" w:rsidRDefault="00E34FD5" w:rsidP="00E34FD5">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Сигнали припинення виконання вправи. Якщо навантаження легке, повна відмова у роботі м'язів може не статися. Тоді припинити виконання вправи слід у випадках відчуття втоми внаслідок накопичення метаболітів та негативної зміни техніки виконання [</w:t>
      </w:r>
      <w:r w:rsidRPr="005F70A8">
        <w:rPr>
          <w:rFonts w:ascii="Times New Roman" w:hAnsi="Times New Roman" w:cs="Times New Roman"/>
          <w:sz w:val="28"/>
          <w:szCs w:val="28"/>
        </w:rPr>
        <w:t>59, с.39].</w:t>
      </w:r>
    </w:p>
    <w:p w14:paraId="70128742" w14:textId="77777777" w:rsidR="00E34FD5" w:rsidRPr="00FF673B" w:rsidRDefault="00E34FD5" w:rsidP="00E34F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F673B">
        <w:rPr>
          <w:rFonts w:ascii="Times New Roman" w:hAnsi="Times New Roman" w:cs="Times New Roman"/>
          <w:sz w:val="28"/>
          <w:szCs w:val="28"/>
        </w:rPr>
        <w:t>Силове тренування специфічне, тобто сила м'язів найкраще розвиватиметься в умовах, за яких м'яз тренується (тип скорочення, кут у суглобі, швидкість руху, становище тощо).</w:t>
      </w:r>
    </w:p>
    <w:p w14:paraId="11DBE225" w14:textId="77777777" w:rsidR="00E34FD5" w:rsidRPr="00FF673B" w:rsidRDefault="00E34FD5" w:rsidP="00E34FD5">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Принципи побудови занять силов</w:t>
      </w:r>
      <w:r>
        <w:rPr>
          <w:rFonts w:ascii="Times New Roman" w:hAnsi="Times New Roman" w:cs="Times New Roman"/>
          <w:sz w:val="28"/>
          <w:szCs w:val="28"/>
        </w:rPr>
        <w:t>ої направленості</w:t>
      </w:r>
      <w:r w:rsidRPr="00FF673B">
        <w:rPr>
          <w:rFonts w:ascii="Times New Roman" w:hAnsi="Times New Roman" w:cs="Times New Roman"/>
          <w:sz w:val="28"/>
          <w:szCs w:val="28"/>
        </w:rPr>
        <w:t xml:space="preserve"> чоловіків</w:t>
      </w:r>
      <w:r>
        <w:rPr>
          <w:rFonts w:ascii="Times New Roman" w:hAnsi="Times New Roman" w:cs="Times New Roman"/>
          <w:sz w:val="28"/>
          <w:szCs w:val="28"/>
        </w:rPr>
        <w:t>-ветеранів дзюдо</w:t>
      </w:r>
      <w:r w:rsidRPr="00FF673B">
        <w:rPr>
          <w:rFonts w:ascii="Times New Roman" w:hAnsi="Times New Roman" w:cs="Times New Roman"/>
          <w:sz w:val="28"/>
          <w:szCs w:val="28"/>
        </w:rPr>
        <w:t xml:space="preserve"> протягом підготовчого періоду тренувань наступні:</w:t>
      </w:r>
    </w:p>
    <w:p w14:paraId="3B7F5FF6" w14:textId="77777777" w:rsidR="00E34FD5" w:rsidRPr="00FF673B" w:rsidRDefault="00E34FD5" w:rsidP="00E34FD5">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1. Принцип якості зусиль – у кожній вправі необхідно досягти максимальної та повної напруги. Дотримання цього принципу можна забезпечити при виконанні вправ у трьох варіантах:</w:t>
      </w:r>
    </w:p>
    <w:p w14:paraId="209134E3" w14:textId="77777777" w:rsidR="00E34FD5" w:rsidRPr="00FF673B" w:rsidRDefault="00E34FD5" w:rsidP="00E34FD5">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 xml:space="preserve">Вправа виконується з інтенсивністю 90-100% повторних максимумів (ПМ), кількість повторень становить 1-3 в одному підході (використовується вкрай </w:t>
      </w:r>
      <w:proofErr w:type="spellStart"/>
      <w:r w:rsidRPr="00FF673B">
        <w:rPr>
          <w:rFonts w:ascii="Times New Roman" w:hAnsi="Times New Roman" w:cs="Times New Roman"/>
          <w:sz w:val="28"/>
          <w:szCs w:val="28"/>
        </w:rPr>
        <w:t>рідко</w:t>
      </w:r>
      <w:proofErr w:type="spellEnd"/>
      <w:r w:rsidRPr="00FF673B">
        <w:rPr>
          <w:rFonts w:ascii="Times New Roman" w:hAnsi="Times New Roman" w:cs="Times New Roman"/>
          <w:sz w:val="28"/>
          <w:szCs w:val="28"/>
        </w:rPr>
        <w:t>).</w:t>
      </w:r>
    </w:p>
    <w:p w14:paraId="7DA6BE1B" w14:textId="77777777" w:rsidR="00E34FD5" w:rsidRPr="00FF673B" w:rsidRDefault="00E34FD5" w:rsidP="00E34FD5">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Вправа виконується з інтенсивністю 70-90% ПМ, кількість повторень становить 6-12 в одному підході.</w:t>
      </w:r>
    </w:p>
    <w:p w14:paraId="00D80341" w14:textId="77777777" w:rsidR="00E34FD5" w:rsidRPr="00FF673B" w:rsidRDefault="00E34FD5" w:rsidP="00E34FD5">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Вправа виконується з інтенсивністю 30-70% ПМ, кількість повторень становить 15-25 в одному підході [48].</w:t>
      </w:r>
    </w:p>
    <w:p w14:paraId="7A018863" w14:textId="77777777" w:rsidR="00E34FD5" w:rsidRPr="00FF673B" w:rsidRDefault="00E34FD5" w:rsidP="00E34FD5">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 xml:space="preserve">2. Принцип роздільних тренувань (Спліт) – вимагає побудови </w:t>
      </w:r>
      <w:proofErr w:type="spellStart"/>
      <w:r w:rsidRPr="00FF673B">
        <w:rPr>
          <w:rFonts w:ascii="Times New Roman" w:hAnsi="Times New Roman" w:cs="Times New Roman"/>
          <w:sz w:val="28"/>
          <w:szCs w:val="28"/>
        </w:rPr>
        <w:t>мікроциклу</w:t>
      </w:r>
      <w:proofErr w:type="spellEnd"/>
      <w:r w:rsidRPr="00FF673B">
        <w:rPr>
          <w:rFonts w:ascii="Times New Roman" w:hAnsi="Times New Roman" w:cs="Times New Roman"/>
          <w:sz w:val="28"/>
          <w:szCs w:val="28"/>
        </w:rPr>
        <w:t xml:space="preserve"> підготовки таким чином, щоб тренування, яке розвиває певну м'язову групу виконувалося 1-2 рази на тиждень.</w:t>
      </w:r>
    </w:p>
    <w:p w14:paraId="27DA2B83" w14:textId="77777777" w:rsidR="00E34FD5" w:rsidRPr="00FF673B" w:rsidRDefault="00E34FD5" w:rsidP="00E34FD5">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3. Принцип цілісних тренувань – під час цілісного тренування опрацьовуються всі групи м'язів за один раз.</w:t>
      </w:r>
    </w:p>
    <w:p w14:paraId="77C41508" w14:textId="77777777" w:rsidR="00E34FD5" w:rsidRPr="00FF673B" w:rsidRDefault="00E34FD5" w:rsidP="00E34FD5">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4. Принцип пріоритетності – визначення найважливіших частин тіла, які слід розвивати насамперед.</w:t>
      </w:r>
    </w:p>
    <w:p w14:paraId="3867C8F2" w14:textId="77777777" w:rsidR="00E34FD5" w:rsidRPr="00FF673B" w:rsidRDefault="00E34FD5" w:rsidP="00E34FD5">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lastRenderedPageBreak/>
        <w:t>5. Принцип ізоляції – виконання вправи із максимально можливою ізоляцією обраної м'язової групи [44].</w:t>
      </w:r>
    </w:p>
    <w:p w14:paraId="0094BB44" w14:textId="77777777" w:rsidR="00E34FD5" w:rsidRPr="00FF673B" w:rsidRDefault="00E34FD5" w:rsidP="00E34FD5">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Методичні прийоми під час планування занять силового фітнесу наступні:</w:t>
      </w:r>
    </w:p>
    <w:p w14:paraId="64E0E0E4" w14:textId="77777777" w:rsidR="00E34FD5" w:rsidRPr="00FF673B" w:rsidRDefault="00E34FD5" w:rsidP="00E34FD5">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Послідовні підходи – повторне виконання однієї й тієї ж вправи з перервами відпочинку.</w:t>
      </w:r>
    </w:p>
    <w:p w14:paraId="222065B8" w14:textId="77777777" w:rsidR="00E34FD5" w:rsidRPr="00FF673B" w:rsidRDefault="00E34FD5" w:rsidP="00E34FD5">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Підходи з кількох вправ – використання в кожному підході різних вправ на одну й ту саму групу м'язів.</w:t>
      </w:r>
    </w:p>
    <w:p w14:paraId="4FEB0F72" w14:textId="646515E3" w:rsidR="00E34FD5" w:rsidRDefault="00E34FD5" w:rsidP="00E34FD5">
      <w:pPr>
        <w:spacing w:after="0" w:line="360" w:lineRule="auto"/>
        <w:jc w:val="both"/>
        <w:rPr>
          <w:rFonts w:ascii="Times New Roman" w:hAnsi="Times New Roman" w:cs="Times New Roman"/>
          <w:sz w:val="28"/>
          <w:szCs w:val="28"/>
        </w:rPr>
      </w:pPr>
      <w:r w:rsidRPr="00FF673B">
        <w:rPr>
          <w:rFonts w:ascii="Times New Roman" w:hAnsi="Times New Roman" w:cs="Times New Roman"/>
          <w:sz w:val="28"/>
          <w:szCs w:val="28"/>
        </w:rPr>
        <w:t>Отже, наведемо приклад методики трьох силових тренувань (табл.</w:t>
      </w:r>
      <w:r>
        <w:rPr>
          <w:rFonts w:ascii="Times New Roman" w:hAnsi="Times New Roman" w:cs="Times New Roman"/>
          <w:sz w:val="28"/>
          <w:szCs w:val="28"/>
        </w:rPr>
        <w:t xml:space="preserve"> 7</w:t>
      </w:r>
      <w:r w:rsidRPr="00FF673B">
        <w:rPr>
          <w:rFonts w:ascii="Times New Roman" w:hAnsi="Times New Roman" w:cs="Times New Roman"/>
          <w:sz w:val="28"/>
          <w:szCs w:val="28"/>
        </w:rPr>
        <w:t>).</w:t>
      </w:r>
    </w:p>
    <w:p w14:paraId="62A7770C" w14:textId="77777777" w:rsidR="00E34FD5" w:rsidRPr="00FF673B" w:rsidRDefault="00E34FD5" w:rsidP="00E34FD5">
      <w:pPr>
        <w:spacing w:after="0" w:line="360" w:lineRule="auto"/>
        <w:jc w:val="both"/>
        <w:rPr>
          <w:rFonts w:ascii="Times New Roman" w:hAnsi="Times New Roman" w:cs="Times New Roman"/>
          <w:sz w:val="28"/>
          <w:szCs w:val="28"/>
        </w:rPr>
      </w:pPr>
    </w:p>
    <w:p w14:paraId="4D8F017E" w14:textId="1488876C" w:rsidR="00E34FD5" w:rsidRPr="0056797E" w:rsidRDefault="00E34FD5" w:rsidP="00E34FD5">
      <w:pPr>
        <w:jc w:val="right"/>
        <w:rPr>
          <w:rFonts w:ascii="Times New Roman" w:hAnsi="Times New Roman" w:cs="Times New Roman"/>
          <w:sz w:val="24"/>
          <w:szCs w:val="24"/>
        </w:rPr>
      </w:pPr>
      <w:r w:rsidRPr="0056797E">
        <w:rPr>
          <w:rFonts w:ascii="Times New Roman" w:hAnsi="Times New Roman" w:cs="Times New Roman"/>
          <w:sz w:val="24"/>
          <w:szCs w:val="24"/>
        </w:rPr>
        <w:t xml:space="preserve">Таблиця </w:t>
      </w:r>
      <w:r>
        <w:rPr>
          <w:rFonts w:ascii="Times New Roman" w:hAnsi="Times New Roman" w:cs="Times New Roman"/>
          <w:sz w:val="24"/>
          <w:szCs w:val="24"/>
        </w:rPr>
        <w:t>7</w:t>
      </w:r>
    </w:p>
    <w:p w14:paraId="02391B77" w14:textId="77777777" w:rsidR="00E34FD5" w:rsidRPr="00346FFE" w:rsidRDefault="00E34FD5" w:rsidP="00E34FD5">
      <w:pPr>
        <w:jc w:val="center"/>
        <w:rPr>
          <w:b/>
          <w:iCs/>
        </w:rPr>
      </w:pPr>
      <w:r w:rsidRPr="00346FFE">
        <w:rPr>
          <w:b/>
          <w:iCs/>
        </w:rPr>
        <w:t xml:space="preserve">Методичні прийоми під час планування занять </w:t>
      </w:r>
      <w:r>
        <w:rPr>
          <w:b/>
          <w:iCs/>
        </w:rPr>
        <w:t>ЗФП</w:t>
      </w:r>
    </w:p>
    <w:tbl>
      <w:tblPr>
        <w:tblStyle w:val="a3"/>
        <w:tblW w:w="0" w:type="auto"/>
        <w:tblLook w:val="04A0" w:firstRow="1" w:lastRow="0" w:firstColumn="1" w:lastColumn="0" w:noHBand="0" w:noVBand="1"/>
      </w:tblPr>
      <w:tblGrid>
        <w:gridCol w:w="1547"/>
        <w:gridCol w:w="2734"/>
        <w:gridCol w:w="2482"/>
        <w:gridCol w:w="2581"/>
      </w:tblGrid>
      <w:tr w:rsidR="00E34FD5" w:rsidRPr="00346FFE" w14:paraId="6F9FF53A" w14:textId="77777777" w:rsidTr="0086406B">
        <w:tc>
          <w:tcPr>
            <w:tcW w:w="1553" w:type="dxa"/>
          </w:tcPr>
          <w:p w14:paraId="63DF4BCA" w14:textId="77777777" w:rsidR="00E34FD5" w:rsidRPr="00346FFE" w:rsidRDefault="00E34FD5" w:rsidP="0086406B">
            <w:pPr>
              <w:jc w:val="both"/>
              <w:rPr>
                <w:sz w:val="24"/>
                <w:szCs w:val="24"/>
              </w:rPr>
            </w:pPr>
          </w:p>
        </w:tc>
        <w:tc>
          <w:tcPr>
            <w:tcW w:w="2808" w:type="dxa"/>
          </w:tcPr>
          <w:p w14:paraId="086B80FF" w14:textId="77777777" w:rsidR="00E34FD5" w:rsidRPr="00346FFE" w:rsidRDefault="00E34FD5" w:rsidP="0086406B">
            <w:pPr>
              <w:jc w:val="center"/>
              <w:rPr>
                <w:b/>
                <w:i/>
                <w:sz w:val="24"/>
                <w:szCs w:val="24"/>
              </w:rPr>
            </w:pPr>
            <w:r w:rsidRPr="00346FFE">
              <w:rPr>
                <w:b/>
                <w:i/>
                <w:sz w:val="24"/>
                <w:szCs w:val="24"/>
              </w:rPr>
              <w:t>Тренування №1</w:t>
            </w:r>
          </w:p>
        </w:tc>
        <w:tc>
          <w:tcPr>
            <w:tcW w:w="2551" w:type="dxa"/>
          </w:tcPr>
          <w:p w14:paraId="1F405D61" w14:textId="77777777" w:rsidR="00E34FD5" w:rsidRPr="00346FFE" w:rsidRDefault="00E34FD5" w:rsidP="0086406B">
            <w:pPr>
              <w:jc w:val="center"/>
              <w:rPr>
                <w:b/>
                <w:i/>
                <w:sz w:val="24"/>
                <w:szCs w:val="24"/>
              </w:rPr>
            </w:pPr>
            <w:r w:rsidRPr="00346FFE">
              <w:rPr>
                <w:b/>
                <w:i/>
                <w:sz w:val="24"/>
                <w:szCs w:val="24"/>
              </w:rPr>
              <w:t>Тренування №2</w:t>
            </w:r>
          </w:p>
        </w:tc>
        <w:tc>
          <w:tcPr>
            <w:tcW w:w="2659" w:type="dxa"/>
          </w:tcPr>
          <w:p w14:paraId="034B0232" w14:textId="77777777" w:rsidR="00E34FD5" w:rsidRPr="00346FFE" w:rsidRDefault="00E34FD5" w:rsidP="0086406B">
            <w:pPr>
              <w:jc w:val="center"/>
              <w:rPr>
                <w:b/>
                <w:i/>
                <w:sz w:val="24"/>
                <w:szCs w:val="24"/>
              </w:rPr>
            </w:pPr>
            <w:r w:rsidRPr="00346FFE">
              <w:rPr>
                <w:b/>
                <w:i/>
                <w:sz w:val="24"/>
                <w:szCs w:val="24"/>
              </w:rPr>
              <w:t>Тренування №3</w:t>
            </w:r>
          </w:p>
        </w:tc>
      </w:tr>
      <w:tr w:rsidR="00E34FD5" w:rsidRPr="00346FFE" w14:paraId="1DDF7E50" w14:textId="77777777" w:rsidTr="0086406B">
        <w:tc>
          <w:tcPr>
            <w:tcW w:w="1553" w:type="dxa"/>
          </w:tcPr>
          <w:p w14:paraId="668FB3B2" w14:textId="77777777" w:rsidR="00E34FD5" w:rsidRPr="00156DA4" w:rsidRDefault="00E34FD5" w:rsidP="0086406B">
            <w:pPr>
              <w:jc w:val="both"/>
              <w:rPr>
                <w:b/>
                <w:bCs/>
                <w:i/>
                <w:sz w:val="24"/>
                <w:szCs w:val="24"/>
              </w:rPr>
            </w:pPr>
            <w:r w:rsidRPr="00156DA4">
              <w:rPr>
                <w:b/>
                <w:bCs/>
                <w:i/>
                <w:sz w:val="24"/>
                <w:szCs w:val="24"/>
              </w:rPr>
              <w:t>Підготовча частина</w:t>
            </w:r>
          </w:p>
        </w:tc>
        <w:tc>
          <w:tcPr>
            <w:tcW w:w="2808" w:type="dxa"/>
          </w:tcPr>
          <w:p w14:paraId="31EDADB9" w14:textId="77777777" w:rsidR="00E34FD5" w:rsidRPr="00346FFE" w:rsidRDefault="00E34FD5" w:rsidP="0086406B">
            <w:pPr>
              <w:jc w:val="both"/>
              <w:rPr>
                <w:sz w:val="24"/>
                <w:szCs w:val="24"/>
              </w:rPr>
            </w:pPr>
            <w:r w:rsidRPr="00346FFE">
              <w:rPr>
                <w:sz w:val="24"/>
                <w:szCs w:val="24"/>
              </w:rPr>
              <w:t xml:space="preserve"> робота на </w:t>
            </w:r>
            <w:proofErr w:type="spellStart"/>
            <w:r w:rsidRPr="00346FFE">
              <w:rPr>
                <w:sz w:val="24"/>
                <w:szCs w:val="24"/>
              </w:rPr>
              <w:t>кардіотренажері</w:t>
            </w:r>
            <w:proofErr w:type="spellEnd"/>
            <w:r w:rsidRPr="00346FFE">
              <w:rPr>
                <w:sz w:val="24"/>
                <w:szCs w:val="24"/>
              </w:rPr>
              <w:t xml:space="preserve"> (бігова доріжка, велотренажер, </w:t>
            </w:r>
            <w:r>
              <w:rPr>
                <w:sz w:val="24"/>
                <w:szCs w:val="24"/>
              </w:rPr>
              <w:t>веслувальний</w:t>
            </w:r>
            <w:r w:rsidRPr="00346FFE">
              <w:rPr>
                <w:sz w:val="24"/>
                <w:szCs w:val="24"/>
              </w:rPr>
              <w:t xml:space="preserve"> тренажер та ін.), тривалість – 7-10 хвилин; суглобова гімнастика – 5 хвилин (</w:t>
            </w:r>
            <w:proofErr w:type="spellStart"/>
            <w:r>
              <w:rPr>
                <w:sz w:val="24"/>
                <w:szCs w:val="24"/>
              </w:rPr>
              <w:t>стретчинг</w:t>
            </w:r>
            <w:proofErr w:type="spellEnd"/>
            <w:r>
              <w:rPr>
                <w:sz w:val="24"/>
                <w:szCs w:val="24"/>
              </w:rPr>
              <w:t xml:space="preserve"> </w:t>
            </w:r>
            <w:r w:rsidRPr="00346FFE">
              <w:rPr>
                <w:sz w:val="24"/>
                <w:szCs w:val="24"/>
              </w:rPr>
              <w:t>великих та середніх м'язових груп, амплітуда – залежно від віку).</w:t>
            </w:r>
          </w:p>
        </w:tc>
        <w:tc>
          <w:tcPr>
            <w:tcW w:w="2551" w:type="dxa"/>
          </w:tcPr>
          <w:p w14:paraId="062E67EE" w14:textId="77777777" w:rsidR="00E34FD5" w:rsidRPr="00346FFE" w:rsidRDefault="00E34FD5" w:rsidP="0086406B">
            <w:pPr>
              <w:jc w:val="both"/>
              <w:rPr>
                <w:sz w:val="24"/>
                <w:szCs w:val="24"/>
              </w:rPr>
            </w:pPr>
            <w:r w:rsidRPr="00346FFE">
              <w:rPr>
                <w:sz w:val="24"/>
                <w:szCs w:val="24"/>
              </w:rPr>
              <w:t>те саме, що і в першому тренуванні.</w:t>
            </w:r>
          </w:p>
        </w:tc>
        <w:tc>
          <w:tcPr>
            <w:tcW w:w="2659" w:type="dxa"/>
          </w:tcPr>
          <w:p w14:paraId="3D55C125" w14:textId="77777777" w:rsidR="00E34FD5" w:rsidRPr="00346FFE" w:rsidRDefault="00E34FD5" w:rsidP="0086406B">
            <w:pPr>
              <w:jc w:val="both"/>
              <w:rPr>
                <w:sz w:val="24"/>
                <w:szCs w:val="24"/>
              </w:rPr>
            </w:pPr>
            <w:r w:rsidRPr="00346FFE">
              <w:rPr>
                <w:sz w:val="24"/>
                <w:szCs w:val="24"/>
              </w:rPr>
              <w:t>те саме, що і першому тренуванні.</w:t>
            </w:r>
          </w:p>
        </w:tc>
      </w:tr>
      <w:tr w:rsidR="00E34FD5" w:rsidRPr="00346FFE" w14:paraId="683B4863" w14:textId="77777777" w:rsidTr="0086406B">
        <w:tc>
          <w:tcPr>
            <w:tcW w:w="1553" w:type="dxa"/>
          </w:tcPr>
          <w:p w14:paraId="21FD7CAF" w14:textId="77777777" w:rsidR="00E34FD5" w:rsidRPr="00156DA4" w:rsidRDefault="00E34FD5" w:rsidP="0086406B">
            <w:pPr>
              <w:jc w:val="both"/>
              <w:rPr>
                <w:b/>
                <w:bCs/>
                <w:i/>
                <w:sz w:val="24"/>
                <w:szCs w:val="24"/>
              </w:rPr>
            </w:pPr>
            <w:r w:rsidRPr="00156DA4">
              <w:rPr>
                <w:b/>
                <w:bCs/>
                <w:i/>
                <w:sz w:val="24"/>
                <w:szCs w:val="24"/>
              </w:rPr>
              <w:t>Основна частина</w:t>
            </w:r>
          </w:p>
        </w:tc>
        <w:tc>
          <w:tcPr>
            <w:tcW w:w="2808" w:type="dxa"/>
          </w:tcPr>
          <w:p w14:paraId="14A51334" w14:textId="77777777" w:rsidR="00E34FD5" w:rsidRPr="00346FFE" w:rsidRDefault="00E34FD5" w:rsidP="0086406B">
            <w:pPr>
              <w:jc w:val="both"/>
              <w:rPr>
                <w:sz w:val="24"/>
                <w:szCs w:val="24"/>
              </w:rPr>
            </w:pPr>
            <w:r w:rsidRPr="00346FFE">
              <w:rPr>
                <w:sz w:val="24"/>
                <w:szCs w:val="24"/>
              </w:rPr>
              <w:t xml:space="preserve">силове тренування у тренажерному залі. У круговому тренуванні чергування вправ на </w:t>
            </w:r>
            <w:r>
              <w:rPr>
                <w:sz w:val="24"/>
                <w:szCs w:val="24"/>
              </w:rPr>
              <w:t>верхню та нижню частину тіла.</w:t>
            </w:r>
            <w:r w:rsidRPr="00346FFE">
              <w:rPr>
                <w:sz w:val="24"/>
                <w:szCs w:val="24"/>
              </w:rPr>
              <w:t xml:space="preserve"> Обов'язково одна вправа </w:t>
            </w:r>
            <w:r>
              <w:rPr>
                <w:sz w:val="24"/>
                <w:szCs w:val="24"/>
              </w:rPr>
              <w:t>для</w:t>
            </w:r>
            <w:r w:rsidRPr="00346FFE">
              <w:rPr>
                <w:sz w:val="24"/>
                <w:szCs w:val="24"/>
              </w:rPr>
              <w:t xml:space="preserve"> м'яз</w:t>
            </w:r>
            <w:r>
              <w:rPr>
                <w:sz w:val="24"/>
                <w:szCs w:val="24"/>
              </w:rPr>
              <w:t>ів</w:t>
            </w:r>
            <w:r w:rsidRPr="00346FFE">
              <w:rPr>
                <w:sz w:val="24"/>
                <w:szCs w:val="24"/>
              </w:rPr>
              <w:t xml:space="preserve"> прес</w:t>
            </w:r>
            <w:r>
              <w:rPr>
                <w:sz w:val="24"/>
                <w:szCs w:val="24"/>
              </w:rPr>
              <w:t>у</w:t>
            </w:r>
            <w:r w:rsidRPr="00346FFE">
              <w:rPr>
                <w:sz w:val="24"/>
                <w:szCs w:val="24"/>
              </w:rPr>
              <w:t xml:space="preserve">. Наприклад: 1-а вправа - присід з </w:t>
            </w:r>
            <w:proofErr w:type="spellStart"/>
            <w:r w:rsidRPr="00346FFE">
              <w:rPr>
                <w:sz w:val="24"/>
                <w:szCs w:val="24"/>
              </w:rPr>
              <w:t>бодібаром</w:t>
            </w:r>
            <w:proofErr w:type="spellEnd"/>
            <w:r w:rsidRPr="00346FFE">
              <w:rPr>
                <w:sz w:val="24"/>
                <w:szCs w:val="24"/>
              </w:rPr>
              <w:t xml:space="preserve">; 2-а вправа - підтягування в </w:t>
            </w:r>
            <w:proofErr w:type="spellStart"/>
            <w:r w:rsidRPr="00346FFE">
              <w:rPr>
                <w:sz w:val="24"/>
                <w:szCs w:val="24"/>
              </w:rPr>
              <w:t>гравітроні</w:t>
            </w:r>
            <w:proofErr w:type="spellEnd"/>
            <w:r w:rsidRPr="00346FFE">
              <w:rPr>
                <w:sz w:val="24"/>
                <w:szCs w:val="24"/>
              </w:rPr>
              <w:t xml:space="preserve">; 3-я вправа - випади з гантелями; 4-а вправа – згинання і розгинання рук в упорі лежачи, в упорі на колінах; 5-а вправа – відведення стегна у тренажері; 6-а вправа - </w:t>
            </w:r>
            <w:r w:rsidRPr="00346FFE">
              <w:rPr>
                <w:sz w:val="24"/>
                <w:szCs w:val="24"/>
              </w:rPr>
              <w:lastRenderedPageBreak/>
              <w:t>планка. Виконується 4 кола. Відпочинок між вправами 40 с. Відпочинок між колами 2 хвилини [40].</w:t>
            </w:r>
          </w:p>
        </w:tc>
        <w:tc>
          <w:tcPr>
            <w:tcW w:w="2551" w:type="dxa"/>
          </w:tcPr>
          <w:p w14:paraId="1BDE6C43" w14:textId="77777777" w:rsidR="00E34FD5" w:rsidRPr="00346FFE" w:rsidRDefault="00E34FD5" w:rsidP="0086406B">
            <w:pPr>
              <w:jc w:val="both"/>
              <w:rPr>
                <w:sz w:val="24"/>
                <w:szCs w:val="24"/>
              </w:rPr>
            </w:pPr>
            <w:r w:rsidRPr="00346FFE">
              <w:rPr>
                <w:sz w:val="24"/>
                <w:szCs w:val="24"/>
              </w:rPr>
              <w:lastRenderedPageBreak/>
              <w:t xml:space="preserve">силове тренування у тренажерному залі. У круговому тренуванні чергування вправ на </w:t>
            </w:r>
            <w:r>
              <w:rPr>
                <w:sz w:val="24"/>
                <w:szCs w:val="24"/>
              </w:rPr>
              <w:t>верхню та нижню частину тіла.</w:t>
            </w:r>
            <w:r w:rsidRPr="00346FFE">
              <w:rPr>
                <w:sz w:val="24"/>
                <w:szCs w:val="24"/>
              </w:rPr>
              <w:t xml:space="preserve"> Обов'язково одна вправа </w:t>
            </w:r>
            <w:r>
              <w:rPr>
                <w:sz w:val="24"/>
                <w:szCs w:val="24"/>
              </w:rPr>
              <w:t>для</w:t>
            </w:r>
            <w:r w:rsidRPr="00346FFE">
              <w:rPr>
                <w:sz w:val="24"/>
                <w:szCs w:val="24"/>
              </w:rPr>
              <w:t xml:space="preserve"> м'яз</w:t>
            </w:r>
            <w:r>
              <w:rPr>
                <w:sz w:val="24"/>
                <w:szCs w:val="24"/>
              </w:rPr>
              <w:t>ів</w:t>
            </w:r>
            <w:r w:rsidRPr="00346FFE">
              <w:rPr>
                <w:sz w:val="24"/>
                <w:szCs w:val="24"/>
              </w:rPr>
              <w:t xml:space="preserve"> прес</w:t>
            </w:r>
            <w:r>
              <w:rPr>
                <w:sz w:val="24"/>
                <w:szCs w:val="24"/>
              </w:rPr>
              <w:t>у</w:t>
            </w:r>
            <w:r w:rsidRPr="00346FFE">
              <w:rPr>
                <w:sz w:val="24"/>
                <w:szCs w:val="24"/>
              </w:rPr>
              <w:t xml:space="preserve">. Наприклад: 1-а вправа – присід з </w:t>
            </w:r>
            <w:proofErr w:type="spellStart"/>
            <w:r w:rsidRPr="00346FFE">
              <w:rPr>
                <w:sz w:val="24"/>
                <w:szCs w:val="24"/>
              </w:rPr>
              <w:t>фітболом</w:t>
            </w:r>
            <w:proofErr w:type="spellEnd"/>
            <w:r w:rsidRPr="00346FFE">
              <w:rPr>
                <w:sz w:val="24"/>
                <w:szCs w:val="24"/>
              </w:rPr>
              <w:t xml:space="preserve">; 2-а вправа – тяга нижнього блока; 3-я вправа – розгинання стегна в тренажері; 4-а вправа – розгинання рук у кросовері; 5-а вправа – приведення стегна у тренажері; 6-а </w:t>
            </w:r>
            <w:r w:rsidRPr="00346FFE">
              <w:rPr>
                <w:sz w:val="24"/>
                <w:szCs w:val="24"/>
              </w:rPr>
              <w:lastRenderedPageBreak/>
              <w:t>вправа: прямі скручування, зворотні скручування, вакуум. Виконується 4 кола. Відпочинок між вправами 40 с. Відпочинок між колами 2 хвилини [43].</w:t>
            </w:r>
          </w:p>
          <w:p w14:paraId="3EEC0CEC" w14:textId="77777777" w:rsidR="00E34FD5" w:rsidRPr="00346FFE" w:rsidRDefault="00E34FD5" w:rsidP="0086406B">
            <w:pPr>
              <w:jc w:val="both"/>
              <w:rPr>
                <w:sz w:val="24"/>
                <w:szCs w:val="24"/>
              </w:rPr>
            </w:pPr>
          </w:p>
        </w:tc>
        <w:tc>
          <w:tcPr>
            <w:tcW w:w="2659" w:type="dxa"/>
          </w:tcPr>
          <w:p w14:paraId="00B897A0" w14:textId="77777777" w:rsidR="00E34FD5" w:rsidRPr="00346FFE" w:rsidRDefault="00E34FD5" w:rsidP="0086406B">
            <w:pPr>
              <w:jc w:val="both"/>
              <w:rPr>
                <w:sz w:val="24"/>
                <w:szCs w:val="24"/>
              </w:rPr>
            </w:pPr>
            <w:r w:rsidRPr="00346FFE">
              <w:rPr>
                <w:sz w:val="24"/>
                <w:szCs w:val="24"/>
              </w:rPr>
              <w:lastRenderedPageBreak/>
              <w:t xml:space="preserve">силове тренування у тренажерному залі. У круговому тренуванні чергування вправ на </w:t>
            </w:r>
            <w:r>
              <w:rPr>
                <w:sz w:val="24"/>
                <w:szCs w:val="24"/>
              </w:rPr>
              <w:t>верхню та нижню частину тіла.</w:t>
            </w:r>
            <w:r w:rsidRPr="00346FFE">
              <w:rPr>
                <w:sz w:val="24"/>
                <w:szCs w:val="24"/>
              </w:rPr>
              <w:t xml:space="preserve"> Обов'язково одна вправа </w:t>
            </w:r>
            <w:r>
              <w:rPr>
                <w:sz w:val="24"/>
                <w:szCs w:val="24"/>
              </w:rPr>
              <w:t>для</w:t>
            </w:r>
            <w:r w:rsidRPr="00346FFE">
              <w:rPr>
                <w:sz w:val="24"/>
                <w:szCs w:val="24"/>
              </w:rPr>
              <w:t xml:space="preserve"> м'яз</w:t>
            </w:r>
            <w:r>
              <w:rPr>
                <w:sz w:val="24"/>
                <w:szCs w:val="24"/>
              </w:rPr>
              <w:t>ів</w:t>
            </w:r>
            <w:r w:rsidRPr="00346FFE">
              <w:rPr>
                <w:sz w:val="24"/>
                <w:szCs w:val="24"/>
              </w:rPr>
              <w:t xml:space="preserve"> прес</w:t>
            </w:r>
            <w:r>
              <w:rPr>
                <w:sz w:val="24"/>
                <w:szCs w:val="24"/>
              </w:rPr>
              <w:t>у</w:t>
            </w:r>
            <w:r w:rsidRPr="00346FFE">
              <w:rPr>
                <w:sz w:val="24"/>
                <w:szCs w:val="24"/>
              </w:rPr>
              <w:t xml:space="preserve">. Наприклад: 1 вправа – </w:t>
            </w:r>
            <w:proofErr w:type="spellStart"/>
            <w:r w:rsidRPr="00346FFE">
              <w:rPr>
                <w:sz w:val="24"/>
                <w:szCs w:val="24"/>
              </w:rPr>
              <w:t>гіперекстензія</w:t>
            </w:r>
            <w:proofErr w:type="spellEnd"/>
            <w:r w:rsidRPr="00346FFE">
              <w:rPr>
                <w:sz w:val="24"/>
                <w:szCs w:val="24"/>
              </w:rPr>
              <w:t xml:space="preserve"> на сідниці; 2-а вправа - відведення плеча з гантелями; 3-я вправа – «мертва тяга»; 4-а вправа – «човник»; 5-а вправа – махи </w:t>
            </w:r>
            <w:proofErr w:type="spellStart"/>
            <w:r w:rsidRPr="00346FFE">
              <w:rPr>
                <w:sz w:val="24"/>
                <w:szCs w:val="24"/>
              </w:rPr>
              <w:t>гірею</w:t>
            </w:r>
            <w:proofErr w:type="spellEnd"/>
            <w:r w:rsidRPr="00346FFE">
              <w:rPr>
                <w:sz w:val="24"/>
                <w:szCs w:val="24"/>
              </w:rPr>
              <w:t xml:space="preserve">; 6-а вправа – прямі скручування у тренажері, планка, </w:t>
            </w:r>
            <w:r w:rsidRPr="00346FFE">
              <w:rPr>
                <w:sz w:val="24"/>
                <w:szCs w:val="24"/>
              </w:rPr>
              <w:lastRenderedPageBreak/>
              <w:t>вакуум. Виконується 4 кола. Відпочинок між вправами 40 с. Відпочинок між колами 2 хвилини.</w:t>
            </w:r>
          </w:p>
          <w:p w14:paraId="449D7917" w14:textId="77777777" w:rsidR="00E34FD5" w:rsidRPr="00346FFE" w:rsidRDefault="00E34FD5" w:rsidP="0086406B">
            <w:pPr>
              <w:jc w:val="both"/>
              <w:rPr>
                <w:sz w:val="24"/>
                <w:szCs w:val="24"/>
              </w:rPr>
            </w:pPr>
          </w:p>
        </w:tc>
      </w:tr>
      <w:tr w:rsidR="00E34FD5" w:rsidRPr="00346FFE" w14:paraId="7E8DD6C4" w14:textId="77777777" w:rsidTr="0086406B">
        <w:tc>
          <w:tcPr>
            <w:tcW w:w="1553" w:type="dxa"/>
          </w:tcPr>
          <w:p w14:paraId="4554EBE2" w14:textId="77777777" w:rsidR="00E34FD5" w:rsidRPr="00156DA4" w:rsidRDefault="00E34FD5" w:rsidP="0086406B">
            <w:pPr>
              <w:jc w:val="both"/>
              <w:rPr>
                <w:b/>
                <w:bCs/>
                <w:i/>
                <w:sz w:val="24"/>
                <w:szCs w:val="24"/>
              </w:rPr>
            </w:pPr>
            <w:r w:rsidRPr="00156DA4">
              <w:rPr>
                <w:b/>
                <w:bCs/>
                <w:i/>
                <w:sz w:val="24"/>
                <w:szCs w:val="24"/>
              </w:rPr>
              <w:lastRenderedPageBreak/>
              <w:t>Заключна частина</w:t>
            </w:r>
          </w:p>
        </w:tc>
        <w:tc>
          <w:tcPr>
            <w:tcW w:w="2808" w:type="dxa"/>
          </w:tcPr>
          <w:p w14:paraId="65EA28D9" w14:textId="77777777" w:rsidR="00E34FD5" w:rsidRPr="00346FFE" w:rsidRDefault="00E34FD5" w:rsidP="0086406B">
            <w:pPr>
              <w:jc w:val="both"/>
              <w:rPr>
                <w:sz w:val="24"/>
                <w:szCs w:val="24"/>
              </w:rPr>
            </w:pPr>
            <w:proofErr w:type="spellStart"/>
            <w:r>
              <w:rPr>
                <w:sz w:val="24"/>
                <w:szCs w:val="24"/>
              </w:rPr>
              <w:t>стретчинг</w:t>
            </w:r>
            <w:proofErr w:type="spellEnd"/>
            <w:r w:rsidRPr="00346FFE">
              <w:rPr>
                <w:sz w:val="24"/>
                <w:szCs w:val="24"/>
              </w:rPr>
              <w:t xml:space="preserve"> (статичний </w:t>
            </w:r>
            <w:proofErr w:type="spellStart"/>
            <w:r>
              <w:rPr>
                <w:sz w:val="24"/>
                <w:szCs w:val="24"/>
              </w:rPr>
              <w:t>стретчинг</w:t>
            </w:r>
            <w:proofErr w:type="spellEnd"/>
            <w:r w:rsidRPr="00346FFE">
              <w:rPr>
                <w:sz w:val="24"/>
                <w:szCs w:val="24"/>
              </w:rPr>
              <w:t xml:space="preserve"> задіяних в тренуванні м'язових груп) і вправи </w:t>
            </w:r>
            <w:r>
              <w:rPr>
                <w:sz w:val="24"/>
                <w:szCs w:val="24"/>
              </w:rPr>
              <w:t xml:space="preserve">для </w:t>
            </w:r>
            <w:r w:rsidRPr="00346FFE">
              <w:rPr>
                <w:sz w:val="24"/>
                <w:szCs w:val="24"/>
              </w:rPr>
              <w:t>постав</w:t>
            </w:r>
            <w:r>
              <w:rPr>
                <w:sz w:val="24"/>
                <w:szCs w:val="24"/>
              </w:rPr>
              <w:t>и</w:t>
            </w:r>
            <w:r w:rsidRPr="00346FFE">
              <w:rPr>
                <w:sz w:val="24"/>
                <w:szCs w:val="24"/>
              </w:rPr>
              <w:t>.</w:t>
            </w:r>
          </w:p>
        </w:tc>
        <w:tc>
          <w:tcPr>
            <w:tcW w:w="2551" w:type="dxa"/>
          </w:tcPr>
          <w:p w14:paraId="632DEE50" w14:textId="77777777" w:rsidR="00E34FD5" w:rsidRPr="00346FFE" w:rsidRDefault="00E34FD5" w:rsidP="0086406B">
            <w:pPr>
              <w:jc w:val="both"/>
              <w:rPr>
                <w:sz w:val="24"/>
                <w:szCs w:val="24"/>
              </w:rPr>
            </w:pPr>
            <w:r w:rsidRPr="00346FFE">
              <w:rPr>
                <w:sz w:val="24"/>
                <w:szCs w:val="24"/>
              </w:rPr>
              <w:t>те саме, що й у першому тренуванні.</w:t>
            </w:r>
          </w:p>
        </w:tc>
        <w:tc>
          <w:tcPr>
            <w:tcW w:w="2659" w:type="dxa"/>
          </w:tcPr>
          <w:p w14:paraId="741C58F6" w14:textId="77777777" w:rsidR="00E34FD5" w:rsidRPr="00346FFE" w:rsidRDefault="00E34FD5" w:rsidP="0086406B">
            <w:pPr>
              <w:jc w:val="both"/>
              <w:rPr>
                <w:sz w:val="24"/>
                <w:szCs w:val="24"/>
              </w:rPr>
            </w:pPr>
            <w:r w:rsidRPr="00346FFE">
              <w:rPr>
                <w:sz w:val="24"/>
                <w:szCs w:val="24"/>
              </w:rPr>
              <w:t>те саме, що й у першому тренуванні.</w:t>
            </w:r>
          </w:p>
        </w:tc>
      </w:tr>
    </w:tbl>
    <w:p w14:paraId="227511B8" w14:textId="77777777" w:rsidR="00E34FD5" w:rsidRPr="00346FFE" w:rsidRDefault="00E34FD5" w:rsidP="00E34FD5">
      <w:pPr>
        <w:jc w:val="both"/>
      </w:pPr>
    </w:p>
    <w:p w14:paraId="003584B5" w14:textId="77777777" w:rsidR="00E34FD5" w:rsidRPr="00846463" w:rsidRDefault="00E34FD5" w:rsidP="00E34F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46463">
        <w:rPr>
          <w:rFonts w:ascii="Times New Roman" w:hAnsi="Times New Roman" w:cs="Times New Roman"/>
          <w:sz w:val="28"/>
          <w:szCs w:val="28"/>
        </w:rPr>
        <w:t xml:space="preserve">Кількість повторень залежить від віку, і коливається в інтервалі від 10 до 20 разів. </w:t>
      </w:r>
      <w:proofErr w:type="spellStart"/>
      <w:r w:rsidRPr="00846463">
        <w:rPr>
          <w:rFonts w:ascii="Times New Roman" w:hAnsi="Times New Roman" w:cs="Times New Roman"/>
          <w:sz w:val="28"/>
          <w:szCs w:val="28"/>
        </w:rPr>
        <w:t>Кардіотренажер</w:t>
      </w:r>
      <w:proofErr w:type="spellEnd"/>
      <w:r w:rsidRPr="00846463">
        <w:rPr>
          <w:rFonts w:ascii="Times New Roman" w:hAnsi="Times New Roman" w:cs="Times New Roman"/>
          <w:sz w:val="28"/>
          <w:szCs w:val="28"/>
        </w:rPr>
        <w:t xml:space="preserve"> (бігова доріжка, еліпсоїд, </w:t>
      </w:r>
      <w:proofErr w:type="spellStart"/>
      <w:r w:rsidRPr="00846463">
        <w:rPr>
          <w:rFonts w:ascii="Times New Roman" w:hAnsi="Times New Roman" w:cs="Times New Roman"/>
          <w:sz w:val="28"/>
          <w:szCs w:val="28"/>
        </w:rPr>
        <w:t>степер</w:t>
      </w:r>
      <w:proofErr w:type="spellEnd"/>
      <w:r w:rsidRPr="00846463">
        <w:rPr>
          <w:rFonts w:ascii="Times New Roman" w:hAnsi="Times New Roman" w:cs="Times New Roman"/>
          <w:sz w:val="28"/>
          <w:szCs w:val="28"/>
        </w:rPr>
        <w:t xml:space="preserve">, велотренажер, веслувальний тренажер) обирається залежно від індивідуальних особливостей організму (захворювання суглобів, варикозне розширення вен, захворювання хребта тощо) </w:t>
      </w:r>
      <w:r w:rsidRPr="00C911AE">
        <w:rPr>
          <w:rFonts w:ascii="Times New Roman" w:hAnsi="Times New Roman" w:cs="Times New Roman"/>
          <w:sz w:val="28"/>
          <w:szCs w:val="28"/>
        </w:rPr>
        <w:t>[42, с.159-165].</w:t>
      </w:r>
    </w:p>
    <w:p w14:paraId="2030C476" w14:textId="04D1EFFE" w:rsidR="00E34FD5" w:rsidRPr="00846463" w:rsidRDefault="00E34FD5" w:rsidP="00E34F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46463">
        <w:rPr>
          <w:rFonts w:ascii="Times New Roman" w:hAnsi="Times New Roman" w:cs="Times New Roman"/>
          <w:sz w:val="28"/>
          <w:szCs w:val="28"/>
        </w:rPr>
        <w:t>Отже, тренувальні принципи побудови занять силової направленості чоловіків-ветеранів спорту  протягом підготовчого періоду тренувань не відрізняються від інших, проте є деякі фізіологічні та анатомічні відмінності відновлення організму. У цьому необхідно планувати обсяг, інтенсивність, складність вправ залежно від фізичного стану. При силових тренуваннях чоловікам  граничну вагу піднімати не слід, приграничну вагу використовувати лише після інтенсивної розминки. Особливу увагу варто приділити всім основним групам м'язів, а тренування слід починати з великих груп м'язів. Однією з основних завдань тренування є корекція постави із включенням до тренувального процесу відповідних вправ. Зайвий прогин у грудному та поперековому відділі хребта, зістрибування та стрибки у глибину варто розвивати більше. Залежно від типу постави та типу фігури підбираються певні вправи.</w:t>
      </w:r>
    </w:p>
    <w:p w14:paraId="1D674149" w14:textId="5E2A67F0" w:rsidR="00E34FD5" w:rsidRDefault="00E34FD5" w:rsidP="00737A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846463">
        <w:rPr>
          <w:rFonts w:ascii="Times New Roman" w:hAnsi="Times New Roman" w:cs="Times New Roman"/>
          <w:sz w:val="28"/>
          <w:szCs w:val="28"/>
        </w:rPr>
        <w:t xml:space="preserve">Взагалі підготовка спортсменів ветеранів спорту не сильно відрізняється від підготовки </w:t>
      </w:r>
      <w:r>
        <w:rPr>
          <w:rFonts w:ascii="Times New Roman" w:hAnsi="Times New Roman" w:cs="Times New Roman"/>
          <w:sz w:val="28"/>
          <w:szCs w:val="28"/>
        </w:rPr>
        <w:t xml:space="preserve">спортсменів </w:t>
      </w:r>
      <w:r w:rsidRPr="00846463">
        <w:rPr>
          <w:rFonts w:ascii="Times New Roman" w:hAnsi="Times New Roman" w:cs="Times New Roman"/>
          <w:sz w:val="28"/>
          <w:szCs w:val="28"/>
        </w:rPr>
        <w:t xml:space="preserve">на етапі максимальної реалізації індивідуальних можливостей. </w:t>
      </w:r>
    </w:p>
    <w:p w14:paraId="70DED4E2" w14:textId="3D905AE1" w:rsidR="00B34ABF" w:rsidRDefault="00B34ABF" w:rsidP="00737A9B">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Висновки до  розділу</w:t>
      </w:r>
      <w:r w:rsidR="002D5FC8">
        <w:rPr>
          <w:rFonts w:ascii="Times New Roman" w:hAnsi="Times New Roman" w:cs="Times New Roman"/>
          <w:b/>
          <w:bCs/>
          <w:sz w:val="28"/>
          <w:szCs w:val="28"/>
        </w:rPr>
        <w:t xml:space="preserve"> 3</w:t>
      </w:r>
    </w:p>
    <w:p w14:paraId="2131BE3A" w14:textId="2C056019" w:rsidR="003572D8" w:rsidRDefault="00705EE7" w:rsidP="00737A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bookmarkStart w:id="46" w:name="_Hlk186973453"/>
      <w:r w:rsidR="002D5FC8" w:rsidRPr="002D5FC8">
        <w:rPr>
          <w:rFonts w:ascii="Times New Roman" w:hAnsi="Times New Roman" w:cs="Times New Roman"/>
          <w:sz w:val="28"/>
          <w:szCs w:val="28"/>
        </w:rPr>
        <w:t xml:space="preserve">Склад та особливості реалізації засобів фізичної підготовки дзюдоїстів </w:t>
      </w:r>
      <w:r w:rsidR="003572D8">
        <w:rPr>
          <w:rFonts w:ascii="Times New Roman" w:hAnsi="Times New Roman" w:cs="Times New Roman"/>
          <w:sz w:val="28"/>
          <w:szCs w:val="28"/>
        </w:rPr>
        <w:t xml:space="preserve">при складанні індивідуальних тренувальних програм </w:t>
      </w:r>
      <w:r w:rsidR="002D5FC8" w:rsidRPr="002D5FC8">
        <w:rPr>
          <w:rFonts w:ascii="Times New Roman" w:hAnsi="Times New Roman" w:cs="Times New Roman"/>
          <w:sz w:val="28"/>
          <w:szCs w:val="28"/>
        </w:rPr>
        <w:t xml:space="preserve">мають цілком традиційний зміст, включаючи гімнастичні та легкоатлетичні вправи, спортивні ігри, кроси, вправи на </w:t>
      </w:r>
      <w:r w:rsidR="003572D8">
        <w:rPr>
          <w:rFonts w:ascii="Times New Roman" w:hAnsi="Times New Roman" w:cs="Times New Roman"/>
          <w:sz w:val="28"/>
          <w:szCs w:val="28"/>
        </w:rPr>
        <w:t xml:space="preserve">спортивних </w:t>
      </w:r>
      <w:r w:rsidR="002D5FC8" w:rsidRPr="002D5FC8">
        <w:rPr>
          <w:rFonts w:ascii="Times New Roman" w:hAnsi="Times New Roman" w:cs="Times New Roman"/>
          <w:sz w:val="28"/>
          <w:szCs w:val="28"/>
        </w:rPr>
        <w:t>тренажерах</w:t>
      </w:r>
      <w:r w:rsidR="003572D8">
        <w:rPr>
          <w:rFonts w:ascii="Times New Roman" w:hAnsi="Times New Roman" w:cs="Times New Roman"/>
          <w:sz w:val="28"/>
          <w:szCs w:val="28"/>
        </w:rPr>
        <w:t xml:space="preserve"> та</w:t>
      </w:r>
      <w:r w:rsidR="002D5FC8" w:rsidRPr="002D5FC8">
        <w:rPr>
          <w:rFonts w:ascii="Times New Roman" w:hAnsi="Times New Roman" w:cs="Times New Roman"/>
          <w:sz w:val="28"/>
          <w:szCs w:val="28"/>
        </w:rPr>
        <w:t xml:space="preserve"> засоби </w:t>
      </w:r>
      <w:proofErr w:type="spellStart"/>
      <w:r w:rsidR="002D5FC8" w:rsidRPr="002D5FC8">
        <w:rPr>
          <w:rFonts w:ascii="Times New Roman" w:hAnsi="Times New Roman" w:cs="Times New Roman"/>
          <w:sz w:val="28"/>
          <w:szCs w:val="28"/>
        </w:rPr>
        <w:t>кроссфіту</w:t>
      </w:r>
      <w:proofErr w:type="spellEnd"/>
      <w:r w:rsidR="002D5FC8" w:rsidRPr="002D5FC8">
        <w:rPr>
          <w:rFonts w:ascii="Times New Roman" w:hAnsi="Times New Roman" w:cs="Times New Roman"/>
          <w:sz w:val="28"/>
          <w:szCs w:val="28"/>
        </w:rPr>
        <w:t xml:space="preserve"> як сучасного та швидко прогресуючого виду спортивної діяльності. </w:t>
      </w:r>
    </w:p>
    <w:p w14:paraId="534D7A0B" w14:textId="316F61B3" w:rsidR="000D254E" w:rsidRDefault="00705EE7" w:rsidP="00705EE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D5FC8" w:rsidRPr="002D5FC8">
        <w:rPr>
          <w:rFonts w:ascii="Times New Roman" w:hAnsi="Times New Roman" w:cs="Times New Roman"/>
          <w:sz w:val="28"/>
          <w:szCs w:val="28"/>
        </w:rPr>
        <w:t xml:space="preserve">Застосування </w:t>
      </w:r>
      <w:proofErr w:type="spellStart"/>
      <w:r w:rsidR="002D5FC8" w:rsidRPr="002D5FC8">
        <w:rPr>
          <w:rFonts w:ascii="Times New Roman" w:hAnsi="Times New Roman" w:cs="Times New Roman"/>
          <w:sz w:val="28"/>
          <w:szCs w:val="28"/>
        </w:rPr>
        <w:t>кросфіту</w:t>
      </w:r>
      <w:proofErr w:type="spellEnd"/>
      <w:r w:rsidR="002D5FC8" w:rsidRPr="002D5FC8">
        <w:rPr>
          <w:rFonts w:ascii="Times New Roman" w:hAnsi="Times New Roman" w:cs="Times New Roman"/>
          <w:sz w:val="28"/>
          <w:szCs w:val="28"/>
        </w:rPr>
        <w:t xml:space="preserve"> у вигляді інтенсивного функціонального тренінгу як засобу фізичної підготовки дзюдоїстів здійснюється з урахуванням основних характеристик, властивих цьому різновиду спортивної діяльності, включаючи структуру, мотиваційні установки та </w:t>
      </w:r>
      <w:proofErr w:type="spellStart"/>
      <w:r w:rsidR="002D5FC8" w:rsidRPr="002D5FC8">
        <w:rPr>
          <w:rFonts w:ascii="Times New Roman" w:hAnsi="Times New Roman" w:cs="Times New Roman"/>
          <w:sz w:val="28"/>
          <w:szCs w:val="28"/>
        </w:rPr>
        <w:t>емоційно</w:t>
      </w:r>
      <w:proofErr w:type="spellEnd"/>
      <w:r w:rsidR="002D5FC8" w:rsidRPr="002D5FC8">
        <w:rPr>
          <w:rFonts w:ascii="Times New Roman" w:hAnsi="Times New Roman" w:cs="Times New Roman"/>
          <w:sz w:val="28"/>
          <w:szCs w:val="28"/>
        </w:rPr>
        <w:t xml:space="preserve"> привабливу форму проведення занять з чергуванням у строго визначеному порядку елементів </w:t>
      </w:r>
      <w:r w:rsidR="003572D8">
        <w:rPr>
          <w:rFonts w:ascii="Times New Roman" w:hAnsi="Times New Roman" w:cs="Times New Roman"/>
          <w:sz w:val="28"/>
          <w:szCs w:val="28"/>
        </w:rPr>
        <w:t xml:space="preserve">з різних видів спорту, які </w:t>
      </w:r>
      <w:r w:rsidR="002D5FC8" w:rsidRPr="002D5FC8">
        <w:rPr>
          <w:rFonts w:ascii="Times New Roman" w:hAnsi="Times New Roman" w:cs="Times New Roman"/>
          <w:sz w:val="28"/>
          <w:szCs w:val="28"/>
        </w:rPr>
        <w:t xml:space="preserve"> застосовуються в залежності від етапу підготовки, кваліфікації та віку спортсмена. Програма повинна будуватися відповідно до віку спортсменів з пріоритетним використанням </w:t>
      </w:r>
      <w:proofErr w:type="spellStart"/>
      <w:r w:rsidR="002D5FC8" w:rsidRPr="002D5FC8">
        <w:rPr>
          <w:rFonts w:ascii="Times New Roman" w:hAnsi="Times New Roman" w:cs="Times New Roman"/>
          <w:sz w:val="28"/>
          <w:szCs w:val="28"/>
        </w:rPr>
        <w:t>кросфіту</w:t>
      </w:r>
      <w:proofErr w:type="spellEnd"/>
      <w:r w:rsidR="002D5FC8" w:rsidRPr="002D5FC8">
        <w:rPr>
          <w:rFonts w:ascii="Times New Roman" w:hAnsi="Times New Roman" w:cs="Times New Roman"/>
          <w:sz w:val="28"/>
          <w:szCs w:val="28"/>
        </w:rPr>
        <w:t xml:space="preserve">, причому в кожному варіанті слід передбачати обсяги вправ </w:t>
      </w:r>
      <w:proofErr w:type="spellStart"/>
      <w:r w:rsidR="002D5FC8" w:rsidRPr="002D5FC8">
        <w:rPr>
          <w:rFonts w:ascii="Times New Roman" w:hAnsi="Times New Roman" w:cs="Times New Roman"/>
          <w:sz w:val="28"/>
          <w:szCs w:val="28"/>
        </w:rPr>
        <w:t>кросфіту</w:t>
      </w:r>
      <w:proofErr w:type="spellEnd"/>
      <w:r w:rsidR="002D5FC8" w:rsidRPr="002D5FC8">
        <w:rPr>
          <w:rFonts w:ascii="Times New Roman" w:hAnsi="Times New Roman" w:cs="Times New Roman"/>
          <w:sz w:val="28"/>
          <w:szCs w:val="28"/>
        </w:rPr>
        <w:t xml:space="preserve"> від 66 до 69 % загального обсягу засобів фізичної підготовки. </w:t>
      </w:r>
    </w:p>
    <w:p w14:paraId="386730B7" w14:textId="0C23DD66" w:rsidR="00F84318" w:rsidRDefault="00F84318" w:rsidP="00F8431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П</w:t>
      </w:r>
      <w:r w:rsidRPr="002D5FC8">
        <w:rPr>
          <w:rFonts w:ascii="Times New Roman" w:hAnsi="Times New Roman" w:cs="Times New Roman"/>
          <w:sz w:val="28"/>
          <w:szCs w:val="28"/>
        </w:rPr>
        <w:t xml:space="preserve">ріоритетне використання засобів </w:t>
      </w:r>
      <w:r>
        <w:rPr>
          <w:rFonts w:ascii="Times New Roman" w:hAnsi="Times New Roman" w:cs="Times New Roman"/>
          <w:sz w:val="28"/>
          <w:szCs w:val="28"/>
        </w:rPr>
        <w:t>фізичної підготовки силової спрямованості</w:t>
      </w:r>
      <w:r w:rsidR="007A33F7">
        <w:rPr>
          <w:rFonts w:ascii="Times New Roman" w:hAnsi="Times New Roman" w:cs="Times New Roman"/>
          <w:sz w:val="28"/>
          <w:szCs w:val="28"/>
        </w:rPr>
        <w:t xml:space="preserve"> у складі програми </w:t>
      </w:r>
      <w:proofErr w:type="spellStart"/>
      <w:r w:rsidR="007A33F7">
        <w:rPr>
          <w:rFonts w:ascii="Times New Roman" w:hAnsi="Times New Roman" w:cs="Times New Roman"/>
          <w:sz w:val="28"/>
          <w:szCs w:val="28"/>
        </w:rPr>
        <w:t>кросфіту</w:t>
      </w:r>
      <w:proofErr w:type="spellEnd"/>
      <w:r w:rsidRPr="002D5FC8">
        <w:rPr>
          <w:rFonts w:ascii="Times New Roman" w:hAnsi="Times New Roman" w:cs="Times New Roman"/>
          <w:sz w:val="28"/>
          <w:szCs w:val="28"/>
        </w:rPr>
        <w:t xml:space="preserve"> як основного засобу фізичної підготовки в тренувальному процесі дзюдоїстів надає більш значний вплив на підвищення рівня показників фізичної підготовленості, включаючи показники в силових</w:t>
      </w:r>
      <w:r>
        <w:rPr>
          <w:rFonts w:ascii="Times New Roman" w:hAnsi="Times New Roman" w:cs="Times New Roman"/>
          <w:sz w:val="28"/>
          <w:szCs w:val="28"/>
        </w:rPr>
        <w:t>,</w:t>
      </w:r>
      <w:r w:rsidRPr="002D5FC8">
        <w:rPr>
          <w:rFonts w:ascii="Times New Roman" w:hAnsi="Times New Roman" w:cs="Times New Roman"/>
          <w:sz w:val="28"/>
          <w:szCs w:val="28"/>
        </w:rPr>
        <w:t xml:space="preserve"> </w:t>
      </w:r>
      <w:proofErr w:type="spellStart"/>
      <w:r w:rsidRPr="002D5FC8">
        <w:rPr>
          <w:rFonts w:ascii="Times New Roman" w:hAnsi="Times New Roman" w:cs="Times New Roman"/>
          <w:sz w:val="28"/>
          <w:szCs w:val="28"/>
        </w:rPr>
        <w:t>швидкісно</w:t>
      </w:r>
      <w:proofErr w:type="spellEnd"/>
      <w:r w:rsidRPr="002D5FC8">
        <w:rPr>
          <w:rFonts w:ascii="Times New Roman" w:hAnsi="Times New Roman" w:cs="Times New Roman"/>
          <w:sz w:val="28"/>
          <w:szCs w:val="28"/>
        </w:rPr>
        <w:t>-силових тестах, у тест</w:t>
      </w:r>
      <w:r>
        <w:rPr>
          <w:rFonts w:ascii="Times New Roman" w:hAnsi="Times New Roman" w:cs="Times New Roman"/>
          <w:sz w:val="28"/>
          <w:szCs w:val="28"/>
        </w:rPr>
        <w:t xml:space="preserve">ах з </w:t>
      </w:r>
      <w:r w:rsidRPr="00A30566">
        <w:rPr>
          <w:rFonts w:ascii="Times New Roman" w:hAnsi="Times New Roman" w:cs="Times New Roman"/>
          <w:sz w:val="28"/>
          <w:szCs w:val="28"/>
        </w:rPr>
        <w:t xml:space="preserve"> </w:t>
      </w:r>
      <w:r w:rsidRPr="002D5FC8">
        <w:rPr>
          <w:rFonts w:ascii="Times New Roman" w:hAnsi="Times New Roman" w:cs="Times New Roman"/>
          <w:sz w:val="28"/>
          <w:szCs w:val="28"/>
        </w:rPr>
        <w:t>загальн</w:t>
      </w:r>
      <w:r>
        <w:rPr>
          <w:rFonts w:ascii="Times New Roman" w:hAnsi="Times New Roman" w:cs="Times New Roman"/>
          <w:sz w:val="28"/>
          <w:szCs w:val="28"/>
        </w:rPr>
        <w:t xml:space="preserve">ої та </w:t>
      </w:r>
      <w:r w:rsidRPr="002D5FC8">
        <w:rPr>
          <w:rFonts w:ascii="Times New Roman" w:hAnsi="Times New Roman" w:cs="Times New Roman"/>
          <w:sz w:val="28"/>
          <w:szCs w:val="28"/>
        </w:rPr>
        <w:t xml:space="preserve"> спеціально</w:t>
      </w:r>
      <w:r>
        <w:rPr>
          <w:rFonts w:ascii="Times New Roman" w:hAnsi="Times New Roman" w:cs="Times New Roman"/>
          <w:sz w:val="28"/>
          <w:szCs w:val="28"/>
        </w:rPr>
        <w:t>ї</w:t>
      </w:r>
      <w:r w:rsidRPr="002D5FC8">
        <w:rPr>
          <w:rFonts w:ascii="Times New Roman" w:hAnsi="Times New Roman" w:cs="Times New Roman"/>
          <w:sz w:val="28"/>
          <w:szCs w:val="28"/>
        </w:rPr>
        <w:t xml:space="preserve"> витривал</w:t>
      </w:r>
      <w:r>
        <w:rPr>
          <w:rFonts w:ascii="Times New Roman" w:hAnsi="Times New Roman" w:cs="Times New Roman"/>
          <w:sz w:val="28"/>
          <w:szCs w:val="28"/>
        </w:rPr>
        <w:t>ості.</w:t>
      </w:r>
      <w:r w:rsidRPr="002D5FC8">
        <w:rPr>
          <w:rFonts w:ascii="Times New Roman" w:hAnsi="Times New Roman" w:cs="Times New Roman"/>
          <w:sz w:val="28"/>
          <w:szCs w:val="28"/>
        </w:rPr>
        <w:t xml:space="preserve"> </w:t>
      </w:r>
    </w:p>
    <w:p w14:paraId="56F147A1" w14:textId="678334AE" w:rsidR="00FF712D" w:rsidRDefault="00FF712D" w:rsidP="00F8431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Під час дослідження визначено, і доказано результатами тестування, що включення до програми підготовки елементів силового </w:t>
      </w:r>
      <w:proofErr w:type="spellStart"/>
      <w:r>
        <w:rPr>
          <w:rFonts w:ascii="Times New Roman" w:hAnsi="Times New Roman" w:cs="Times New Roman"/>
          <w:sz w:val="28"/>
          <w:szCs w:val="28"/>
        </w:rPr>
        <w:t>кросфіту</w:t>
      </w:r>
      <w:proofErr w:type="spellEnd"/>
      <w:r>
        <w:rPr>
          <w:rFonts w:ascii="Times New Roman" w:hAnsi="Times New Roman" w:cs="Times New Roman"/>
          <w:sz w:val="28"/>
          <w:szCs w:val="28"/>
        </w:rPr>
        <w:t xml:space="preserve"> дає позитивний результат і покращує показники всіх фізичних якостей і впливає на техніку виконання спеціальних рухів дзюдоїстів. </w:t>
      </w:r>
    </w:p>
    <w:bookmarkEnd w:id="46"/>
    <w:p w14:paraId="334AE9A9" w14:textId="77777777" w:rsidR="00FF712D" w:rsidRDefault="00FF712D" w:rsidP="00705EE7">
      <w:pPr>
        <w:spacing w:after="0" w:line="360" w:lineRule="auto"/>
        <w:jc w:val="both"/>
        <w:rPr>
          <w:rFonts w:ascii="Times New Roman" w:hAnsi="Times New Roman" w:cs="Times New Roman"/>
          <w:sz w:val="28"/>
          <w:szCs w:val="28"/>
        </w:rPr>
      </w:pPr>
    </w:p>
    <w:p w14:paraId="1C4C57F2" w14:textId="77777777" w:rsidR="00B34ABF" w:rsidRPr="009F7D6E" w:rsidRDefault="00B34ABF" w:rsidP="00B34ABF">
      <w:pPr>
        <w:spacing w:line="360" w:lineRule="auto"/>
        <w:jc w:val="center"/>
        <w:rPr>
          <w:rFonts w:ascii="Times New Roman" w:hAnsi="Times New Roman" w:cs="Times New Roman"/>
          <w:b/>
          <w:bCs/>
          <w:sz w:val="28"/>
          <w:szCs w:val="28"/>
        </w:rPr>
      </w:pPr>
      <w:r w:rsidRPr="009F7D6E">
        <w:rPr>
          <w:rFonts w:ascii="Times New Roman" w:hAnsi="Times New Roman" w:cs="Times New Roman"/>
          <w:b/>
          <w:bCs/>
          <w:sz w:val="28"/>
          <w:szCs w:val="28"/>
        </w:rPr>
        <w:lastRenderedPageBreak/>
        <w:t>ВИСНОВКИ</w:t>
      </w:r>
    </w:p>
    <w:p w14:paraId="558501BD" w14:textId="77777777" w:rsidR="00604025" w:rsidRDefault="00B34ABF" w:rsidP="00604025">
      <w:pPr>
        <w:spacing w:after="0" w:line="360" w:lineRule="auto"/>
        <w:ind w:firstLine="708"/>
        <w:jc w:val="both"/>
        <w:rPr>
          <w:rFonts w:ascii="Times New Roman" w:hAnsi="Times New Roman" w:cs="Times New Roman"/>
          <w:sz w:val="28"/>
          <w:szCs w:val="28"/>
        </w:rPr>
      </w:pPr>
      <w:bookmarkStart w:id="47" w:name="_Hlk152793621"/>
      <w:r>
        <w:rPr>
          <w:rFonts w:ascii="Times New Roman" w:hAnsi="Times New Roman" w:cs="Times New Roman"/>
          <w:sz w:val="28"/>
          <w:szCs w:val="28"/>
        </w:rPr>
        <w:t xml:space="preserve">1. </w:t>
      </w:r>
      <w:r w:rsidR="00FF712D">
        <w:rPr>
          <w:rFonts w:ascii="Times New Roman" w:hAnsi="Times New Roman" w:cs="Times New Roman"/>
          <w:sz w:val="28"/>
          <w:szCs w:val="28"/>
        </w:rPr>
        <w:t xml:space="preserve">Під час дослідження </w:t>
      </w:r>
      <w:r w:rsidR="00F93AD6" w:rsidRPr="00604025">
        <w:rPr>
          <w:rFonts w:ascii="Times New Roman" w:hAnsi="Times New Roman" w:cs="Times New Roman"/>
          <w:sz w:val="28"/>
          <w:szCs w:val="28"/>
        </w:rPr>
        <w:t>зроблено аналіз та узагальнення наукової, навчально-методичної літератури та інформації з інтернет-джерел з теми дослідження</w:t>
      </w:r>
      <w:r w:rsidR="00DA72D2" w:rsidRPr="00604025">
        <w:rPr>
          <w:rFonts w:ascii="Times New Roman" w:hAnsi="Times New Roman" w:cs="Times New Roman"/>
          <w:sz w:val="28"/>
          <w:szCs w:val="28"/>
        </w:rPr>
        <w:t>.</w:t>
      </w:r>
      <w:r w:rsidR="00F93AD6">
        <w:rPr>
          <w:rFonts w:ascii="Times New Roman" w:hAnsi="Times New Roman" w:cs="Times New Roman"/>
          <w:sz w:val="28"/>
          <w:szCs w:val="28"/>
        </w:rPr>
        <w:t xml:space="preserve"> </w:t>
      </w:r>
      <w:r w:rsidR="00DA72D2">
        <w:rPr>
          <w:rFonts w:ascii="Times New Roman" w:hAnsi="Times New Roman" w:cs="Times New Roman"/>
          <w:sz w:val="28"/>
          <w:szCs w:val="28"/>
        </w:rPr>
        <w:t>Д</w:t>
      </w:r>
      <w:r w:rsidRPr="00F916CC">
        <w:rPr>
          <w:rFonts w:ascii="Times New Roman" w:hAnsi="Times New Roman" w:cs="Times New Roman"/>
          <w:sz w:val="28"/>
          <w:szCs w:val="28"/>
        </w:rPr>
        <w:t xml:space="preserve">осконало вивчено питання функціонування боротьби як виду спорту. </w:t>
      </w:r>
      <w:r>
        <w:rPr>
          <w:rFonts w:ascii="Times New Roman" w:hAnsi="Times New Roman" w:cs="Times New Roman"/>
          <w:sz w:val="28"/>
          <w:szCs w:val="28"/>
        </w:rPr>
        <w:t>Визначено, що с</w:t>
      </w:r>
      <w:r w:rsidRPr="00F916CC">
        <w:rPr>
          <w:rFonts w:ascii="Times New Roman" w:hAnsi="Times New Roman" w:cs="Times New Roman"/>
          <w:sz w:val="28"/>
          <w:szCs w:val="28"/>
        </w:rPr>
        <w:t xml:space="preserve">портивна підготовка у боротьбі </w:t>
      </w:r>
      <w:r w:rsidR="00AB6623">
        <w:rPr>
          <w:rFonts w:ascii="Times New Roman" w:hAnsi="Times New Roman" w:cs="Times New Roman"/>
          <w:sz w:val="28"/>
          <w:szCs w:val="28"/>
        </w:rPr>
        <w:t>дзюдо</w:t>
      </w:r>
      <w:r w:rsidRPr="00F916CC">
        <w:rPr>
          <w:rFonts w:ascii="Times New Roman" w:hAnsi="Times New Roman" w:cs="Times New Roman"/>
          <w:sz w:val="28"/>
          <w:szCs w:val="28"/>
        </w:rPr>
        <w:t xml:space="preserve"> – це спеціалізований процес всебічного фізичного виховання, що спрямований на досягнення високих спортивних результатів. Спортивна підготовка забезпечує готовність спортсменів до участі у змаганнях за рахунок використання всієї сукупності факторів (засобів, методів, умов).</w:t>
      </w:r>
      <w:r w:rsidR="00604025">
        <w:rPr>
          <w:rFonts w:ascii="Times New Roman" w:hAnsi="Times New Roman" w:cs="Times New Roman"/>
          <w:sz w:val="28"/>
          <w:szCs w:val="28"/>
        </w:rPr>
        <w:t xml:space="preserve"> </w:t>
      </w:r>
      <w:r w:rsidR="00AB6623" w:rsidRPr="001D6A79">
        <w:rPr>
          <w:rFonts w:ascii="Times New Roman" w:hAnsi="Times New Roman" w:cs="Times New Roman"/>
          <w:sz w:val="28"/>
          <w:szCs w:val="28"/>
        </w:rPr>
        <w:t xml:space="preserve">Аналіз спеціальної літератури дозволяє </w:t>
      </w:r>
      <w:r w:rsidR="00AB6623">
        <w:rPr>
          <w:rFonts w:ascii="Times New Roman" w:hAnsi="Times New Roman" w:cs="Times New Roman"/>
          <w:sz w:val="28"/>
          <w:szCs w:val="28"/>
        </w:rPr>
        <w:t>зробити висновок, що б</w:t>
      </w:r>
      <w:r w:rsidRPr="0011676D">
        <w:rPr>
          <w:rFonts w:ascii="Times New Roman" w:hAnsi="Times New Roman" w:cs="Times New Roman"/>
          <w:sz w:val="28"/>
          <w:szCs w:val="28"/>
        </w:rPr>
        <w:t>агаторічна підготовка у боротьбі</w:t>
      </w:r>
      <w:r w:rsidR="00AB6623">
        <w:rPr>
          <w:rFonts w:ascii="Times New Roman" w:hAnsi="Times New Roman" w:cs="Times New Roman"/>
          <w:sz w:val="28"/>
          <w:szCs w:val="28"/>
        </w:rPr>
        <w:t xml:space="preserve"> дзюдо</w:t>
      </w:r>
      <w:r w:rsidRPr="0011676D">
        <w:rPr>
          <w:rFonts w:ascii="Times New Roman" w:hAnsi="Times New Roman" w:cs="Times New Roman"/>
          <w:sz w:val="28"/>
          <w:szCs w:val="28"/>
        </w:rPr>
        <w:t xml:space="preserve"> охоплює тривалий процес становлення спортсмена від початківця до </w:t>
      </w:r>
      <w:r w:rsidR="00AB6623">
        <w:rPr>
          <w:rFonts w:ascii="Times New Roman" w:hAnsi="Times New Roman" w:cs="Times New Roman"/>
          <w:sz w:val="28"/>
          <w:szCs w:val="28"/>
        </w:rPr>
        <w:t>професіонального спортсмена</w:t>
      </w:r>
      <w:r w:rsidRPr="0011676D">
        <w:rPr>
          <w:rFonts w:ascii="Times New Roman" w:hAnsi="Times New Roman" w:cs="Times New Roman"/>
          <w:sz w:val="28"/>
          <w:szCs w:val="28"/>
        </w:rPr>
        <w:t>.</w:t>
      </w:r>
      <w:r w:rsidR="00604025">
        <w:rPr>
          <w:rFonts w:ascii="Times New Roman" w:hAnsi="Times New Roman" w:cs="Times New Roman"/>
          <w:sz w:val="28"/>
          <w:szCs w:val="28"/>
        </w:rPr>
        <w:t xml:space="preserve"> </w:t>
      </w:r>
      <w:r w:rsidR="00604025">
        <w:rPr>
          <w:rFonts w:ascii="Times New Roman" w:hAnsi="Times New Roman" w:cs="Times New Roman"/>
          <w:sz w:val="28"/>
          <w:szCs w:val="28"/>
        </w:rPr>
        <w:tab/>
      </w:r>
    </w:p>
    <w:p w14:paraId="78457233" w14:textId="39177F8C" w:rsidR="00604025" w:rsidRDefault="00604025" w:rsidP="0060402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w:t>
      </w:r>
      <w:r w:rsidRPr="00604025">
        <w:rPr>
          <w:rFonts w:ascii="Times New Roman" w:hAnsi="Times New Roman" w:cs="Times New Roman"/>
          <w:sz w:val="28"/>
          <w:szCs w:val="28"/>
        </w:rPr>
        <w:t xml:space="preserve"> </w:t>
      </w:r>
      <w:r w:rsidRPr="006B2718">
        <w:rPr>
          <w:rFonts w:ascii="Times New Roman" w:hAnsi="Times New Roman" w:cs="Times New Roman"/>
          <w:sz w:val="28"/>
          <w:szCs w:val="28"/>
        </w:rPr>
        <w:t xml:space="preserve">Детальне вивчення </w:t>
      </w:r>
      <w:r>
        <w:rPr>
          <w:rFonts w:ascii="Times New Roman" w:hAnsi="Times New Roman" w:cs="Times New Roman"/>
          <w:sz w:val="28"/>
          <w:szCs w:val="28"/>
        </w:rPr>
        <w:t xml:space="preserve">наукової та навчально-методичної </w:t>
      </w:r>
      <w:r w:rsidRPr="006B2718">
        <w:rPr>
          <w:rFonts w:ascii="Times New Roman" w:hAnsi="Times New Roman" w:cs="Times New Roman"/>
          <w:sz w:val="28"/>
          <w:szCs w:val="28"/>
        </w:rPr>
        <w:t xml:space="preserve">літератури </w:t>
      </w:r>
      <w:r>
        <w:rPr>
          <w:rFonts w:ascii="Times New Roman" w:hAnsi="Times New Roman" w:cs="Times New Roman"/>
          <w:sz w:val="28"/>
          <w:szCs w:val="28"/>
        </w:rPr>
        <w:t>і</w:t>
      </w:r>
      <w:r w:rsidRPr="006B2718">
        <w:rPr>
          <w:rFonts w:ascii="Times New Roman" w:hAnsi="Times New Roman" w:cs="Times New Roman"/>
          <w:sz w:val="28"/>
          <w:szCs w:val="28"/>
        </w:rPr>
        <w:t xml:space="preserve"> її анал</w:t>
      </w:r>
      <w:r>
        <w:rPr>
          <w:rFonts w:ascii="Times New Roman" w:hAnsi="Times New Roman" w:cs="Times New Roman"/>
          <w:sz w:val="28"/>
          <w:szCs w:val="28"/>
        </w:rPr>
        <w:t>із</w:t>
      </w:r>
      <w:r w:rsidRPr="006B2718">
        <w:rPr>
          <w:rFonts w:ascii="Times New Roman" w:hAnsi="Times New Roman" w:cs="Times New Roman"/>
          <w:sz w:val="28"/>
          <w:szCs w:val="28"/>
        </w:rPr>
        <w:t xml:space="preserve"> </w:t>
      </w:r>
      <w:r>
        <w:rPr>
          <w:rFonts w:ascii="Times New Roman" w:hAnsi="Times New Roman" w:cs="Times New Roman"/>
          <w:sz w:val="28"/>
          <w:szCs w:val="28"/>
        </w:rPr>
        <w:t xml:space="preserve">дав можливість </w:t>
      </w:r>
      <w:r w:rsidRPr="006B2718">
        <w:rPr>
          <w:rFonts w:ascii="Times New Roman" w:hAnsi="Times New Roman" w:cs="Times New Roman"/>
          <w:sz w:val="28"/>
          <w:szCs w:val="28"/>
        </w:rPr>
        <w:t xml:space="preserve"> поглиб</w:t>
      </w:r>
      <w:r>
        <w:rPr>
          <w:rFonts w:ascii="Times New Roman" w:hAnsi="Times New Roman" w:cs="Times New Roman"/>
          <w:sz w:val="28"/>
          <w:szCs w:val="28"/>
        </w:rPr>
        <w:t xml:space="preserve">ити </w:t>
      </w:r>
      <w:r w:rsidRPr="006B2718">
        <w:rPr>
          <w:rFonts w:ascii="Times New Roman" w:hAnsi="Times New Roman" w:cs="Times New Roman"/>
          <w:sz w:val="28"/>
          <w:szCs w:val="28"/>
        </w:rPr>
        <w:t>знан</w:t>
      </w:r>
      <w:r>
        <w:rPr>
          <w:rFonts w:ascii="Times New Roman" w:hAnsi="Times New Roman" w:cs="Times New Roman"/>
          <w:sz w:val="28"/>
          <w:szCs w:val="28"/>
        </w:rPr>
        <w:t>ня</w:t>
      </w:r>
      <w:r w:rsidRPr="006B2718">
        <w:rPr>
          <w:rFonts w:ascii="Times New Roman" w:hAnsi="Times New Roman" w:cs="Times New Roman"/>
          <w:sz w:val="28"/>
          <w:szCs w:val="28"/>
        </w:rPr>
        <w:t xml:space="preserve"> про тренувальний процес, особливості та нові методи організації</w:t>
      </w:r>
      <w:r>
        <w:rPr>
          <w:rFonts w:ascii="Times New Roman" w:hAnsi="Times New Roman" w:cs="Times New Roman"/>
          <w:sz w:val="28"/>
          <w:szCs w:val="28"/>
        </w:rPr>
        <w:t xml:space="preserve"> </w:t>
      </w:r>
      <w:r w:rsidRPr="006B2718">
        <w:rPr>
          <w:rFonts w:ascii="Times New Roman" w:hAnsi="Times New Roman" w:cs="Times New Roman"/>
          <w:sz w:val="28"/>
          <w:szCs w:val="28"/>
        </w:rPr>
        <w:t>тренування, навча</w:t>
      </w:r>
      <w:r>
        <w:rPr>
          <w:rFonts w:ascii="Times New Roman" w:hAnsi="Times New Roman" w:cs="Times New Roman"/>
          <w:sz w:val="28"/>
          <w:szCs w:val="28"/>
        </w:rPr>
        <w:t>льно-виховних аспектів процесу на всіх етапах спортивного тренування</w:t>
      </w:r>
      <w:r w:rsidRPr="006B2718">
        <w:rPr>
          <w:rFonts w:ascii="Times New Roman" w:hAnsi="Times New Roman" w:cs="Times New Roman"/>
          <w:sz w:val="28"/>
          <w:szCs w:val="28"/>
        </w:rPr>
        <w:t xml:space="preserve">. Вивчаючи досвід, накопичений колегами </w:t>
      </w:r>
      <w:r>
        <w:rPr>
          <w:rFonts w:ascii="Times New Roman" w:hAnsi="Times New Roman" w:cs="Times New Roman"/>
          <w:sz w:val="28"/>
          <w:szCs w:val="28"/>
        </w:rPr>
        <w:t xml:space="preserve">в </w:t>
      </w:r>
      <w:r w:rsidRPr="006B2718">
        <w:rPr>
          <w:rFonts w:ascii="Times New Roman" w:hAnsi="Times New Roman" w:cs="Times New Roman"/>
          <w:sz w:val="28"/>
          <w:szCs w:val="28"/>
        </w:rPr>
        <w:t>дослід</w:t>
      </w:r>
      <w:r>
        <w:rPr>
          <w:rFonts w:ascii="Times New Roman" w:hAnsi="Times New Roman" w:cs="Times New Roman"/>
          <w:sz w:val="28"/>
          <w:szCs w:val="28"/>
        </w:rPr>
        <w:t xml:space="preserve">женні </w:t>
      </w:r>
      <w:r w:rsidRPr="006B2718">
        <w:rPr>
          <w:rFonts w:ascii="Times New Roman" w:hAnsi="Times New Roman" w:cs="Times New Roman"/>
          <w:sz w:val="28"/>
          <w:szCs w:val="28"/>
        </w:rPr>
        <w:t xml:space="preserve"> вив</w:t>
      </w:r>
      <w:r>
        <w:rPr>
          <w:rFonts w:ascii="Times New Roman" w:hAnsi="Times New Roman" w:cs="Times New Roman"/>
          <w:sz w:val="28"/>
          <w:szCs w:val="28"/>
        </w:rPr>
        <w:t xml:space="preserve">едено </w:t>
      </w:r>
      <w:r w:rsidRPr="006B2718">
        <w:rPr>
          <w:rFonts w:ascii="Times New Roman" w:hAnsi="Times New Roman" w:cs="Times New Roman"/>
          <w:sz w:val="28"/>
          <w:szCs w:val="28"/>
        </w:rPr>
        <w:t xml:space="preserve"> результати </w:t>
      </w:r>
      <w:r>
        <w:rPr>
          <w:rFonts w:ascii="Times New Roman" w:hAnsi="Times New Roman" w:cs="Times New Roman"/>
          <w:sz w:val="28"/>
          <w:szCs w:val="28"/>
        </w:rPr>
        <w:t>моєї</w:t>
      </w:r>
      <w:r w:rsidRPr="006B2718">
        <w:rPr>
          <w:rFonts w:ascii="Times New Roman" w:hAnsi="Times New Roman" w:cs="Times New Roman"/>
          <w:sz w:val="28"/>
          <w:szCs w:val="28"/>
        </w:rPr>
        <w:t xml:space="preserve"> роботи на більш високий та ефективний рівень.</w:t>
      </w:r>
    </w:p>
    <w:p w14:paraId="254FE6C1" w14:textId="77777777" w:rsidR="00604025" w:rsidRDefault="00604025" w:rsidP="0060402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3.Під час теоретичного дослідження визначено види спортивної підготовки особливості всіх етапів спортивного вдосконалення та збереження спортивних досягнень після планомірного переходу в ветеранський спорту.  Також визначені </w:t>
      </w:r>
      <w:proofErr w:type="spellStart"/>
      <w:r>
        <w:rPr>
          <w:rFonts w:ascii="Times New Roman" w:hAnsi="Times New Roman" w:cs="Times New Roman"/>
          <w:sz w:val="28"/>
          <w:szCs w:val="28"/>
        </w:rPr>
        <w:t>морфофункціональні</w:t>
      </w:r>
      <w:proofErr w:type="spellEnd"/>
      <w:r>
        <w:rPr>
          <w:rFonts w:ascii="Times New Roman" w:hAnsi="Times New Roman" w:cs="Times New Roman"/>
          <w:sz w:val="28"/>
          <w:szCs w:val="28"/>
        </w:rPr>
        <w:t xml:space="preserve"> особливості спортсменів вікових категорій 45-49, 50-55 та 55-59 років та проблеми розвитку ветеранського спорту в Україні. </w:t>
      </w:r>
      <w:bookmarkEnd w:id="47"/>
    </w:p>
    <w:p w14:paraId="4FEC3D6C" w14:textId="00742CE7" w:rsidR="00604025" w:rsidRDefault="00604025" w:rsidP="0060402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63232">
        <w:rPr>
          <w:rFonts w:ascii="Times New Roman" w:hAnsi="Times New Roman" w:cs="Times New Roman"/>
          <w:sz w:val="28"/>
          <w:szCs w:val="28"/>
        </w:rPr>
        <w:t>Під час п</w:t>
      </w:r>
      <w:r w:rsidR="00B34ABF" w:rsidRPr="00604025">
        <w:rPr>
          <w:rFonts w:ascii="Times New Roman" w:hAnsi="Times New Roman" w:cs="Times New Roman"/>
          <w:sz w:val="28"/>
          <w:szCs w:val="28"/>
        </w:rPr>
        <w:t>роведе</w:t>
      </w:r>
      <w:r>
        <w:rPr>
          <w:rFonts w:ascii="Times New Roman" w:hAnsi="Times New Roman" w:cs="Times New Roman"/>
          <w:sz w:val="28"/>
          <w:szCs w:val="28"/>
        </w:rPr>
        <w:t>н</w:t>
      </w:r>
      <w:r w:rsidR="00263232">
        <w:rPr>
          <w:rFonts w:ascii="Times New Roman" w:hAnsi="Times New Roman" w:cs="Times New Roman"/>
          <w:sz w:val="28"/>
          <w:szCs w:val="28"/>
        </w:rPr>
        <w:t xml:space="preserve">ня дослідження визначені правила силового тренування ветеранів спорту, які займаються боротьбою дзюдо. </w:t>
      </w:r>
      <w:r>
        <w:rPr>
          <w:rFonts w:ascii="Times New Roman" w:hAnsi="Times New Roman" w:cs="Times New Roman"/>
          <w:sz w:val="28"/>
          <w:szCs w:val="28"/>
        </w:rPr>
        <w:t xml:space="preserve"> </w:t>
      </w:r>
      <w:r w:rsidR="00263232">
        <w:rPr>
          <w:rFonts w:ascii="Times New Roman" w:hAnsi="Times New Roman" w:cs="Times New Roman"/>
          <w:sz w:val="28"/>
          <w:szCs w:val="28"/>
        </w:rPr>
        <w:t>Д</w:t>
      </w:r>
      <w:r>
        <w:rPr>
          <w:rFonts w:ascii="Times New Roman" w:hAnsi="Times New Roman" w:cs="Times New Roman"/>
          <w:sz w:val="28"/>
          <w:szCs w:val="28"/>
        </w:rPr>
        <w:t>ослідження</w:t>
      </w:r>
      <w:r w:rsidR="00B34ABF" w:rsidRPr="00604025">
        <w:rPr>
          <w:rFonts w:ascii="Times New Roman" w:hAnsi="Times New Roman" w:cs="Times New Roman"/>
          <w:sz w:val="28"/>
          <w:szCs w:val="28"/>
        </w:rPr>
        <w:t xml:space="preserve"> показа</w:t>
      </w:r>
      <w:r>
        <w:rPr>
          <w:rFonts w:ascii="Times New Roman" w:hAnsi="Times New Roman" w:cs="Times New Roman"/>
          <w:sz w:val="28"/>
          <w:szCs w:val="28"/>
        </w:rPr>
        <w:t>ло</w:t>
      </w:r>
      <w:r w:rsidR="00B34ABF" w:rsidRPr="00604025">
        <w:rPr>
          <w:rFonts w:ascii="Times New Roman" w:hAnsi="Times New Roman" w:cs="Times New Roman"/>
          <w:sz w:val="28"/>
          <w:szCs w:val="28"/>
        </w:rPr>
        <w:t xml:space="preserve"> ефективність</w:t>
      </w:r>
      <w:r>
        <w:rPr>
          <w:rFonts w:ascii="Times New Roman" w:hAnsi="Times New Roman" w:cs="Times New Roman"/>
          <w:sz w:val="28"/>
          <w:szCs w:val="28"/>
        </w:rPr>
        <w:t xml:space="preserve"> впровадження в індивідуальні програми підготовки </w:t>
      </w:r>
      <w:r w:rsidR="00B34ABF" w:rsidRPr="00604025">
        <w:rPr>
          <w:rFonts w:ascii="Times New Roman" w:hAnsi="Times New Roman" w:cs="Times New Roman"/>
          <w:sz w:val="28"/>
          <w:szCs w:val="28"/>
        </w:rPr>
        <w:t xml:space="preserve"> розробленої методики загальної фізичної підготовки</w:t>
      </w:r>
      <w:r w:rsidR="00263232">
        <w:rPr>
          <w:rFonts w:ascii="Times New Roman" w:hAnsi="Times New Roman" w:cs="Times New Roman"/>
          <w:sz w:val="28"/>
          <w:szCs w:val="28"/>
        </w:rPr>
        <w:t xml:space="preserve"> (</w:t>
      </w:r>
      <w:proofErr w:type="spellStart"/>
      <w:r w:rsidR="00263232">
        <w:rPr>
          <w:rFonts w:ascii="Times New Roman" w:hAnsi="Times New Roman" w:cs="Times New Roman"/>
          <w:sz w:val="28"/>
          <w:szCs w:val="28"/>
        </w:rPr>
        <w:t>кросфіт</w:t>
      </w:r>
      <w:proofErr w:type="spellEnd"/>
      <w:r w:rsidR="00263232">
        <w:rPr>
          <w:rFonts w:ascii="Times New Roman" w:hAnsi="Times New Roman" w:cs="Times New Roman"/>
          <w:sz w:val="28"/>
          <w:szCs w:val="28"/>
        </w:rPr>
        <w:t xml:space="preserve"> з силовим напрямком) </w:t>
      </w:r>
      <w:r w:rsidR="00B34ABF" w:rsidRPr="00604025">
        <w:rPr>
          <w:rFonts w:ascii="Times New Roman" w:hAnsi="Times New Roman" w:cs="Times New Roman"/>
          <w:sz w:val="28"/>
          <w:szCs w:val="28"/>
        </w:rPr>
        <w:t xml:space="preserve"> для </w:t>
      </w:r>
      <w:r w:rsidR="00263232">
        <w:rPr>
          <w:rFonts w:ascii="Times New Roman" w:hAnsi="Times New Roman" w:cs="Times New Roman"/>
          <w:sz w:val="28"/>
          <w:szCs w:val="28"/>
        </w:rPr>
        <w:t xml:space="preserve">дзюдоїстів, які перешли до ветеранського спорту.  Також були визначені </w:t>
      </w:r>
      <w:r w:rsidR="00263232">
        <w:rPr>
          <w:rFonts w:ascii="Times New Roman" w:hAnsi="Times New Roman" w:cs="Times New Roman"/>
          <w:sz w:val="28"/>
          <w:szCs w:val="28"/>
        </w:rPr>
        <w:lastRenderedPageBreak/>
        <w:t xml:space="preserve">принципи побудови занять силової направленості для спортсменів 45-50 років, 50-54 та 55-59 років. </w:t>
      </w:r>
    </w:p>
    <w:p w14:paraId="3082F584" w14:textId="7E04F0FD" w:rsidR="00263232" w:rsidRPr="00604025" w:rsidRDefault="00263232" w:rsidP="0060402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Тому вважаю, що завдання дослідження виконані, методичні рекомендації щодо впровадження в підготовчому періоді річного циклу </w:t>
      </w:r>
      <w:r w:rsidR="00394203">
        <w:rPr>
          <w:rFonts w:ascii="Times New Roman" w:hAnsi="Times New Roman" w:cs="Times New Roman"/>
          <w:sz w:val="28"/>
          <w:szCs w:val="28"/>
        </w:rPr>
        <w:t xml:space="preserve">підготовки </w:t>
      </w:r>
      <w:proofErr w:type="spellStart"/>
      <w:r>
        <w:rPr>
          <w:rFonts w:ascii="Times New Roman" w:hAnsi="Times New Roman" w:cs="Times New Roman"/>
          <w:sz w:val="28"/>
          <w:szCs w:val="28"/>
        </w:rPr>
        <w:t>кросфіту</w:t>
      </w:r>
      <w:proofErr w:type="spellEnd"/>
      <w:r>
        <w:rPr>
          <w:rFonts w:ascii="Times New Roman" w:hAnsi="Times New Roman" w:cs="Times New Roman"/>
          <w:sz w:val="28"/>
          <w:szCs w:val="28"/>
        </w:rPr>
        <w:t xml:space="preserve"> з силовим напрямком зроблені  і оприлюднені. </w:t>
      </w:r>
    </w:p>
    <w:p w14:paraId="03AC8DB9" w14:textId="77777777" w:rsidR="00604025" w:rsidRPr="00604025" w:rsidRDefault="00604025" w:rsidP="00604025">
      <w:pPr>
        <w:spacing w:after="0" w:line="360" w:lineRule="auto"/>
        <w:ind w:left="360"/>
        <w:jc w:val="both"/>
        <w:rPr>
          <w:rFonts w:ascii="Times New Roman" w:hAnsi="Times New Roman" w:cs="Times New Roman"/>
          <w:sz w:val="28"/>
          <w:szCs w:val="28"/>
        </w:rPr>
      </w:pPr>
    </w:p>
    <w:p w14:paraId="52560434" w14:textId="77777777" w:rsidR="00604025" w:rsidRPr="00604025" w:rsidRDefault="00604025" w:rsidP="00604025">
      <w:pPr>
        <w:spacing w:after="0" w:line="360" w:lineRule="auto"/>
        <w:ind w:left="360"/>
        <w:jc w:val="both"/>
        <w:rPr>
          <w:rFonts w:ascii="Times New Roman" w:hAnsi="Times New Roman" w:cs="Times New Roman"/>
          <w:sz w:val="28"/>
          <w:szCs w:val="28"/>
        </w:rPr>
      </w:pPr>
    </w:p>
    <w:p w14:paraId="264C5AC9" w14:textId="77777777" w:rsidR="00604025" w:rsidRPr="00604025" w:rsidRDefault="00604025" w:rsidP="00604025">
      <w:pPr>
        <w:spacing w:after="0" w:line="360" w:lineRule="auto"/>
        <w:ind w:left="360"/>
        <w:jc w:val="both"/>
        <w:rPr>
          <w:rFonts w:ascii="Times New Roman" w:hAnsi="Times New Roman" w:cs="Times New Roman"/>
          <w:sz w:val="28"/>
          <w:szCs w:val="28"/>
        </w:rPr>
      </w:pPr>
    </w:p>
    <w:p w14:paraId="252B86D6" w14:textId="11F353A3" w:rsidR="00F93AD6" w:rsidRDefault="00F93AD6" w:rsidP="00A41F6E">
      <w:pPr>
        <w:spacing w:after="0" w:line="360" w:lineRule="auto"/>
        <w:jc w:val="both"/>
        <w:rPr>
          <w:rFonts w:ascii="Times New Roman" w:hAnsi="Times New Roman" w:cs="Times New Roman"/>
          <w:i/>
          <w:iCs/>
          <w:color w:val="833C0B" w:themeColor="accent2" w:themeShade="80"/>
          <w:sz w:val="28"/>
          <w:szCs w:val="28"/>
        </w:rPr>
      </w:pPr>
    </w:p>
    <w:p w14:paraId="3EDC4D03" w14:textId="248339CB"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594CE215" w14:textId="758A2873"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503EC866" w14:textId="139ADE61"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3751E33D" w14:textId="5B87773F"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76F68ECA" w14:textId="6BD0D297"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452BEAC2" w14:textId="1B097E6E"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564405EB" w14:textId="0AA3FEE9"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5076F1C2" w14:textId="7E257365"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7DC8D450" w14:textId="1C85ED30"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58E9021C" w14:textId="7E02C46F"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4B36D57A" w14:textId="11A88C9A"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0A26BD46" w14:textId="0B37EB4B"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7B4A4CF2" w14:textId="6C76E2A9"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27E26C40" w14:textId="345F9AA8"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52BCFCD7" w14:textId="373CADD5"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2DE5832C" w14:textId="58E5EAB3"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0769CC51" w14:textId="00CFF980"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45A34E36" w14:textId="24FC35A0"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7AA20F6B" w14:textId="363662F9"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5F7FC1E6" w14:textId="77777777"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03F466F7" w14:textId="521EB3F9" w:rsidR="002369F9" w:rsidRDefault="002369F9" w:rsidP="00A41F6E">
      <w:pPr>
        <w:spacing w:after="0" w:line="360" w:lineRule="auto"/>
        <w:jc w:val="both"/>
        <w:rPr>
          <w:rFonts w:ascii="Times New Roman" w:hAnsi="Times New Roman" w:cs="Times New Roman"/>
          <w:i/>
          <w:iCs/>
          <w:color w:val="833C0B" w:themeColor="accent2" w:themeShade="80"/>
          <w:sz w:val="28"/>
          <w:szCs w:val="28"/>
        </w:rPr>
      </w:pPr>
    </w:p>
    <w:p w14:paraId="74D5F037" w14:textId="77777777" w:rsidR="002369F9" w:rsidRPr="000276BF" w:rsidRDefault="002369F9" w:rsidP="002369F9">
      <w:pPr>
        <w:spacing w:line="360" w:lineRule="auto"/>
        <w:jc w:val="center"/>
        <w:rPr>
          <w:rFonts w:ascii="Times New Roman" w:hAnsi="Times New Roman" w:cs="Times New Roman"/>
          <w:b/>
          <w:bCs/>
          <w:sz w:val="28"/>
          <w:szCs w:val="28"/>
        </w:rPr>
      </w:pPr>
      <w:r w:rsidRPr="000276BF">
        <w:rPr>
          <w:rFonts w:ascii="Times New Roman" w:hAnsi="Times New Roman" w:cs="Times New Roman"/>
          <w:b/>
          <w:bCs/>
          <w:sz w:val="28"/>
          <w:szCs w:val="28"/>
        </w:rPr>
        <w:lastRenderedPageBreak/>
        <w:t>Список використаних джерел</w:t>
      </w:r>
    </w:p>
    <w:p w14:paraId="4E6D669D" w14:textId="77777777" w:rsidR="002369F9" w:rsidRPr="00632DF1"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632DF1">
        <w:rPr>
          <w:rFonts w:ascii="Times New Roman" w:hAnsi="Times New Roman" w:cs="Times New Roman"/>
          <w:sz w:val="28"/>
          <w:szCs w:val="28"/>
        </w:rPr>
        <w:t>Алексєєв АФ. Особливості розвитку силових можливостей дзюдоїстів в групах спеціалізованої підготовки. Єдиноборства. 2018</w:t>
      </w:r>
      <w:r>
        <w:rPr>
          <w:rFonts w:ascii="Times New Roman" w:hAnsi="Times New Roman" w:cs="Times New Roman"/>
          <w:sz w:val="28"/>
          <w:szCs w:val="28"/>
        </w:rPr>
        <w:t xml:space="preserve">, № </w:t>
      </w:r>
      <w:r w:rsidRPr="00632DF1">
        <w:rPr>
          <w:rFonts w:ascii="Times New Roman" w:hAnsi="Times New Roman" w:cs="Times New Roman"/>
          <w:sz w:val="28"/>
          <w:szCs w:val="28"/>
        </w:rPr>
        <w:t>3</w:t>
      </w:r>
      <w:r>
        <w:rPr>
          <w:rFonts w:ascii="Times New Roman" w:hAnsi="Times New Roman" w:cs="Times New Roman"/>
          <w:sz w:val="28"/>
          <w:szCs w:val="28"/>
        </w:rPr>
        <w:t>,С.</w:t>
      </w:r>
      <w:r w:rsidRPr="00632DF1">
        <w:rPr>
          <w:rFonts w:ascii="Times New Roman" w:hAnsi="Times New Roman" w:cs="Times New Roman"/>
          <w:sz w:val="28"/>
          <w:szCs w:val="28"/>
        </w:rPr>
        <w:t>4-12.</w:t>
      </w:r>
    </w:p>
    <w:p w14:paraId="56067FF5"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Аналіз змагальної діяльності борців високої кваліфікації. </w:t>
      </w:r>
      <w:proofErr w:type="spellStart"/>
      <w:r w:rsidRPr="000276BF">
        <w:rPr>
          <w:rFonts w:ascii="Times New Roman" w:eastAsia="Times New Roman" w:hAnsi="Times New Roman" w:cs="Times New Roman"/>
          <w:sz w:val="28"/>
          <w:szCs w:val="28"/>
          <w:lang w:eastAsia="ru-RU"/>
        </w:rPr>
        <w:t>Пашков</w:t>
      </w:r>
      <w:proofErr w:type="spellEnd"/>
      <w:r w:rsidRPr="000276BF">
        <w:rPr>
          <w:rFonts w:ascii="Times New Roman" w:eastAsia="Times New Roman" w:hAnsi="Times New Roman" w:cs="Times New Roman"/>
          <w:sz w:val="28"/>
          <w:szCs w:val="28"/>
          <w:lang w:eastAsia="ru-RU"/>
        </w:rPr>
        <w:t xml:space="preserve"> І.М, </w:t>
      </w:r>
      <w:proofErr w:type="spellStart"/>
      <w:r w:rsidRPr="000276BF">
        <w:rPr>
          <w:rFonts w:ascii="Times New Roman" w:eastAsia="Times New Roman" w:hAnsi="Times New Roman" w:cs="Times New Roman"/>
          <w:sz w:val="28"/>
          <w:szCs w:val="28"/>
          <w:lang w:eastAsia="ru-RU"/>
        </w:rPr>
        <w:t>Тропін</w:t>
      </w:r>
      <w:proofErr w:type="spellEnd"/>
      <w:r w:rsidRPr="000276BF">
        <w:rPr>
          <w:rFonts w:ascii="Times New Roman" w:eastAsia="Times New Roman" w:hAnsi="Times New Roman" w:cs="Times New Roman"/>
          <w:sz w:val="28"/>
          <w:szCs w:val="28"/>
          <w:lang w:eastAsia="ru-RU"/>
        </w:rPr>
        <w:t xml:space="preserve"> Ю.М, Романенко В.В, </w:t>
      </w:r>
      <w:proofErr w:type="spellStart"/>
      <w:r w:rsidRPr="000276BF">
        <w:rPr>
          <w:rFonts w:ascii="Times New Roman" w:eastAsia="Times New Roman" w:hAnsi="Times New Roman" w:cs="Times New Roman"/>
          <w:sz w:val="28"/>
          <w:szCs w:val="28"/>
          <w:lang w:eastAsia="ru-RU"/>
        </w:rPr>
        <w:t>Голоха</w:t>
      </w:r>
      <w:proofErr w:type="spellEnd"/>
      <w:r w:rsidRPr="000276BF">
        <w:rPr>
          <w:rFonts w:ascii="Times New Roman" w:eastAsia="Times New Roman" w:hAnsi="Times New Roman" w:cs="Times New Roman"/>
          <w:sz w:val="28"/>
          <w:szCs w:val="28"/>
          <w:lang w:eastAsia="ru-RU"/>
        </w:rPr>
        <w:t xml:space="preserve"> В.Л, Коваленко Ю.М. Слобожанський науково-спортивний вісник. 2021, № 5(85). С.22-25. </w:t>
      </w:r>
    </w:p>
    <w:p w14:paraId="5267BB8F"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Аналіз змагальної діяльності збірної команди України з греко-римської боротьби на чемпіонатах Європи 2019–2020 років. </w:t>
      </w:r>
      <w:proofErr w:type="spellStart"/>
      <w:r w:rsidRPr="000276BF">
        <w:rPr>
          <w:rFonts w:ascii="Times New Roman" w:eastAsia="Times New Roman" w:hAnsi="Times New Roman" w:cs="Times New Roman"/>
          <w:sz w:val="28"/>
          <w:szCs w:val="28"/>
          <w:lang w:eastAsia="ru-RU"/>
        </w:rPr>
        <w:t>Коробейніков</w:t>
      </w:r>
      <w:proofErr w:type="spellEnd"/>
      <w:r w:rsidRPr="000276BF">
        <w:rPr>
          <w:rFonts w:ascii="Times New Roman" w:eastAsia="Times New Roman" w:hAnsi="Times New Roman" w:cs="Times New Roman"/>
          <w:sz w:val="28"/>
          <w:szCs w:val="28"/>
          <w:lang w:eastAsia="ru-RU"/>
        </w:rPr>
        <w:t xml:space="preserve"> Г.В., Воронцов А.Б., Костюченко В.О., Григоренко О.А. Теорія і методика фізичного виховання і спорту.2020 № 4, С. 27-33.</w:t>
      </w:r>
    </w:p>
    <w:p w14:paraId="709349D1"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Арзютов</w:t>
      </w:r>
      <w:proofErr w:type="spellEnd"/>
      <w:r w:rsidRPr="000276BF">
        <w:rPr>
          <w:rFonts w:ascii="Times New Roman" w:eastAsia="Times New Roman" w:hAnsi="Times New Roman" w:cs="Times New Roman"/>
          <w:sz w:val="28"/>
          <w:szCs w:val="28"/>
          <w:lang w:eastAsia="ru-RU"/>
        </w:rPr>
        <w:t xml:space="preserve"> Г.М. Методологія багаторічної підготовки у спортивних єдиноборствах. Педагогіка, психологія та медико-біологічні проблеми фізичного виховання та спорту. 2009; № 7, С. 45-51. </w:t>
      </w:r>
    </w:p>
    <w:p w14:paraId="5D83D434" w14:textId="77777777" w:rsidR="002369F9" w:rsidRPr="000276BF" w:rsidRDefault="002369F9" w:rsidP="002369F9">
      <w:pPr>
        <w:widowControl w:val="0"/>
        <w:numPr>
          <w:ilvl w:val="0"/>
          <w:numId w:val="11"/>
        </w:numPr>
        <w:spacing w:after="120" w:line="360" w:lineRule="auto"/>
        <w:jc w:val="both"/>
        <w:rPr>
          <w:rFonts w:ascii="Times New Roman" w:hAnsi="Times New Roman" w:cs="Times New Roman"/>
          <w:sz w:val="28"/>
          <w:szCs w:val="28"/>
          <w:shd w:val="clear" w:color="auto" w:fill="FFFFFF"/>
          <w:lang w:bidi="ru-RU"/>
        </w:rPr>
      </w:pPr>
      <w:proofErr w:type="spellStart"/>
      <w:r w:rsidRPr="000276BF">
        <w:rPr>
          <w:rFonts w:ascii="Times New Roman" w:hAnsi="Times New Roman" w:cs="Times New Roman"/>
          <w:sz w:val="28"/>
          <w:szCs w:val="28"/>
          <w:shd w:val="clear" w:color="auto" w:fill="FFFFFF"/>
          <w:lang w:bidi="ru-RU"/>
        </w:rPr>
        <w:t>Арзютов</w:t>
      </w:r>
      <w:proofErr w:type="spellEnd"/>
      <w:r w:rsidRPr="000276BF">
        <w:rPr>
          <w:rFonts w:ascii="Times New Roman" w:hAnsi="Times New Roman" w:cs="Times New Roman"/>
          <w:sz w:val="28"/>
          <w:szCs w:val="28"/>
          <w:shd w:val="clear" w:color="auto" w:fill="FFFFFF"/>
          <w:lang w:bidi="ru-RU"/>
        </w:rPr>
        <w:t xml:space="preserve"> Г.М. Система учнівських звань «КЮ» і кольорових </w:t>
      </w:r>
      <w:proofErr w:type="spellStart"/>
      <w:r w:rsidRPr="000276BF">
        <w:rPr>
          <w:rFonts w:ascii="Times New Roman" w:hAnsi="Times New Roman" w:cs="Times New Roman"/>
          <w:spacing w:val="-1"/>
          <w:sz w:val="28"/>
          <w:szCs w:val="28"/>
          <w:shd w:val="clear" w:color="auto" w:fill="FFFFFF"/>
        </w:rPr>
        <w:t>пасок</w:t>
      </w:r>
      <w:r w:rsidRPr="000276BF">
        <w:rPr>
          <w:rFonts w:ascii="Times New Roman" w:hAnsi="Times New Roman" w:cs="Times New Roman"/>
          <w:sz w:val="28"/>
          <w:szCs w:val="28"/>
          <w:shd w:val="clear" w:color="auto" w:fill="FFFFFF"/>
          <w:lang w:bidi="ru-RU"/>
        </w:rPr>
        <w:t>ів</w:t>
      </w:r>
      <w:proofErr w:type="spellEnd"/>
      <w:r w:rsidRPr="000276BF">
        <w:rPr>
          <w:rFonts w:ascii="Times New Roman" w:hAnsi="Times New Roman" w:cs="Times New Roman"/>
          <w:sz w:val="28"/>
          <w:szCs w:val="28"/>
          <w:shd w:val="clear" w:color="auto" w:fill="FFFFFF"/>
          <w:lang w:bidi="ru-RU"/>
        </w:rPr>
        <w:t xml:space="preserve"> у дзюдо. Теорія і методика фізичного виховання.  К.: НУФВС, 2001, №1.</w:t>
      </w:r>
      <w:r>
        <w:rPr>
          <w:rFonts w:ascii="Times New Roman" w:hAnsi="Times New Roman" w:cs="Times New Roman"/>
          <w:sz w:val="28"/>
          <w:szCs w:val="28"/>
          <w:shd w:val="clear" w:color="auto" w:fill="FFFFFF"/>
          <w:lang w:bidi="ru-RU"/>
        </w:rPr>
        <w:t xml:space="preserve">         </w:t>
      </w:r>
      <w:r w:rsidRPr="000276BF">
        <w:rPr>
          <w:rFonts w:ascii="Times New Roman" w:hAnsi="Times New Roman" w:cs="Times New Roman"/>
          <w:sz w:val="28"/>
          <w:szCs w:val="28"/>
          <w:shd w:val="clear" w:color="auto" w:fill="FFFFFF"/>
          <w:lang w:bidi="ru-RU"/>
        </w:rPr>
        <w:t>С. 3-7</w:t>
      </w:r>
    </w:p>
    <w:p w14:paraId="2570C3B5" w14:textId="77777777" w:rsidR="002369F9" w:rsidRPr="0021130C" w:rsidRDefault="002369F9" w:rsidP="002369F9">
      <w:pPr>
        <w:widowControl w:val="0"/>
        <w:numPr>
          <w:ilvl w:val="0"/>
          <w:numId w:val="11"/>
        </w:numPr>
        <w:shd w:val="clear" w:color="auto" w:fill="FFFFFF"/>
        <w:spacing w:after="12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rPr>
        <w:t xml:space="preserve">Бекас О. Паламарчук Ю. Процес удосконалення фізичної підготовленості борців-дзюдоїстів протягом річного </w:t>
      </w:r>
      <w:proofErr w:type="spellStart"/>
      <w:r w:rsidRPr="000276BF">
        <w:rPr>
          <w:rFonts w:ascii="Times New Roman" w:hAnsi="Times New Roman" w:cs="Times New Roman"/>
          <w:sz w:val="28"/>
          <w:szCs w:val="28"/>
          <w:shd w:val="clear" w:color="auto" w:fill="FFFFFF"/>
        </w:rPr>
        <w:t>макроциклу</w:t>
      </w:r>
      <w:proofErr w:type="spellEnd"/>
      <w:r w:rsidRPr="000276BF">
        <w:rPr>
          <w:rFonts w:ascii="Times New Roman" w:hAnsi="Times New Roman" w:cs="Times New Roman"/>
          <w:sz w:val="28"/>
          <w:szCs w:val="28"/>
          <w:shd w:val="clear" w:color="auto" w:fill="FFFFFF"/>
        </w:rPr>
        <w:t xml:space="preserve"> на етапі спеціалізованої базової підготовки. Фізичне виховання, спорт і культура здоров’я у сучасному суспільстві. 2009. № 2. С. 88-91.</w:t>
      </w:r>
    </w:p>
    <w:p w14:paraId="7210B10C"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Бойченко Н.В, </w:t>
      </w:r>
      <w:proofErr w:type="spellStart"/>
      <w:r w:rsidRPr="000276BF">
        <w:rPr>
          <w:rFonts w:ascii="Times New Roman" w:eastAsia="Times New Roman" w:hAnsi="Times New Roman" w:cs="Times New Roman"/>
          <w:sz w:val="28"/>
          <w:szCs w:val="28"/>
          <w:lang w:eastAsia="ru-RU"/>
        </w:rPr>
        <w:t>Голубничій</w:t>
      </w:r>
      <w:proofErr w:type="spellEnd"/>
      <w:r w:rsidRPr="000276BF">
        <w:rPr>
          <w:rFonts w:ascii="Times New Roman" w:eastAsia="Times New Roman" w:hAnsi="Times New Roman" w:cs="Times New Roman"/>
          <w:sz w:val="28"/>
          <w:szCs w:val="28"/>
          <w:lang w:eastAsia="ru-RU"/>
        </w:rPr>
        <w:t xml:space="preserve"> Р.В. Особливості фізичної підготовки спортсменок, що займаються дзюдо. Єдиноборства. 2016;1:11-13. </w:t>
      </w:r>
    </w:p>
    <w:p w14:paraId="0564FF57" w14:textId="77777777" w:rsidR="002369F9" w:rsidRPr="000276BF" w:rsidRDefault="002369F9" w:rsidP="002369F9">
      <w:pPr>
        <w:widowControl w:val="0"/>
        <w:numPr>
          <w:ilvl w:val="0"/>
          <w:numId w:val="11"/>
        </w:numPr>
        <w:shd w:val="clear" w:color="auto" w:fill="FFFFFF"/>
        <w:spacing w:after="120" w:line="360" w:lineRule="auto"/>
        <w:jc w:val="both"/>
        <w:rPr>
          <w:rFonts w:ascii="Times New Roman" w:hAnsi="Times New Roman" w:cs="Times New Roman"/>
          <w:sz w:val="28"/>
          <w:szCs w:val="28"/>
          <w:shd w:val="clear" w:color="auto" w:fill="FFFFFF"/>
        </w:rPr>
      </w:pPr>
      <w:proofErr w:type="spellStart"/>
      <w:r w:rsidRPr="000276BF">
        <w:rPr>
          <w:rFonts w:ascii="Times New Roman" w:hAnsi="Times New Roman" w:cs="Times New Roman"/>
          <w:sz w:val="28"/>
          <w:szCs w:val="28"/>
          <w:shd w:val="clear" w:color="auto" w:fill="FFFFFF"/>
        </w:rPr>
        <w:t>Бріскін</w:t>
      </w:r>
      <w:proofErr w:type="spellEnd"/>
      <w:r w:rsidRPr="000276BF">
        <w:rPr>
          <w:rFonts w:ascii="Times New Roman" w:hAnsi="Times New Roman" w:cs="Times New Roman"/>
          <w:sz w:val="28"/>
          <w:szCs w:val="28"/>
          <w:shd w:val="clear" w:color="auto" w:fill="FFFFFF"/>
        </w:rPr>
        <w:t xml:space="preserve"> Ю.М., </w:t>
      </w:r>
      <w:proofErr w:type="spellStart"/>
      <w:r w:rsidRPr="000276BF">
        <w:rPr>
          <w:rFonts w:ascii="Times New Roman" w:hAnsi="Times New Roman" w:cs="Times New Roman"/>
          <w:sz w:val="28"/>
          <w:szCs w:val="28"/>
          <w:shd w:val="clear" w:color="auto" w:fill="FFFFFF"/>
        </w:rPr>
        <w:t>Товстоног</w:t>
      </w:r>
      <w:proofErr w:type="spellEnd"/>
      <w:r w:rsidRPr="000276BF">
        <w:rPr>
          <w:rFonts w:ascii="Times New Roman" w:hAnsi="Times New Roman" w:cs="Times New Roman"/>
          <w:sz w:val="28"/>
          <w:szCs w:val="28"/>
          <w:shd w:val="clear" w:color="auto" w:fill="FFFFFF"/>
        </w:rPr>
        <w:t xml:space="preserve"> О.Ф, Розторгуй М.С. Індивідуалізація підготовки спортсменів на різних етапах багаторічної підготовки. Вісник Запорізького національного університету 2009, № 1, т.1, С. 20-25.  </w:t>
      </w:r>
    </w:p>
    <w:p w14:paraId="0EA46854"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Важливість досягнень серед кадетів та юніорів у греко-римській боротьбі. </w:t>
      </w:r>
      <w:proofErr w:type="spellStart"/>
      <w:r w:rsidRPr="000276BF">
        <w:rPr>
          <w:rFonts w:ascii="Times New Roman" w:eastAsia="Times New Roman" w:hAnsi="Times New Roman" w:cs="Times New Roman"/>
          <w:sz w:val="28"/>
          <w:szCs w:val="28"/>
          <w:lang w:eastAsia="ru-RU"/>
        </w:rPr>
        <w:t>Латишев</w:t>
      </w:r>
      <w:proofErr w:type="spellEnd"/>
      <w:r w:rsidRPr="000276BF">
        <w:rPr>
          <w:rFonts w:ascii="Times New Roman" w:eastAsia="Times New Roman" w:hAnsi="Times New Roman" w:cs="Times New Roman"/>
          <w:sz w:val="28"/>
          <w:szCs w:val="28"/>
          <w:lang w:eastAsia="ru-RU"/>
        </w:rPr>
        <w:t xml:space="preserve"> М.В., </w:t>
      </w:r>
      <w:proofErr w:type="spellStart"/>
      <w:r w:rsidRPr="000276BF">
        <w:rPr>
          <w:rFonts w:ascii="Times New Roman" w:eastAsia="Times New Roman" w:hAnsi="Times New Roman" w:cs="Times New Roman"/>
          <w:sz w:val="28"/>
          <w:szCs w:val="28"/>
          <w:lang w:eastAsia="ru-RU"/>
        </w:rPr>
        <w:t>Лахтадир</w:t>
      </w:r>
      <w:proofErr w:type="spellEnd"/>
      <w:r w:rsidRPr="000276BF">
        <w:rPr>
          <w:rFonts w:ascii="Times New Roman" w:eastAsia="Times New Roman" w:hAnsi="Times New Roman" w:cs="Times New Roman"/>
          <w:sz w:val="28"/>
          <w:szCs w:val="28"/>
          <w:lang w:eastAsia="ru-RU"/>
        </w:rPr>
        <w:t xml:space="preserve"> О.В., Чорній І.В., Цісар В.В., </w:t>
      </w:r>
      <w:proofErr w:type="spellStart"/>
      <w:r w:rsidRPr="000276BF">
        <w:rPr>
          <w:rFonts w:ascii="Times New Roman" w:eastAsia="Times New Roman" w:hAnsi="Times New Roman" w:cs="Times New Roman"/>
          <w:sz w:val="28"/>
          <w:szCs w:val="28"/>
          <w:lang w:eastAsia="ru-RU"/>
        </w:rPr>
        <w:t>Катихін</w:t>
      </w:r>
      <w:proofErr w:type="spellEnd"/>
      <w:r w:rsidRPr="000276BF">
        <w:rPr>
          <w:rFonts w:ascii="Times New Roman" w:eastAsia="Times New Roman" w:hAnsi="Times New Roman" w:cs="Times New Roman"/>
          <w:sz w:val="28"/>
          <w:szCs w:val="28"/>
          <w:lang w:eastAsia="ru-RU"/>
        </w:rPr>
        <w:t xml:space="preserve"> В.М. Єдиноборства. 2022, № 1. С. 48-61. </w:t>
      </w:r>
    </w:p>
    <w:p w14:paraId="54430913" w14:textId="77777777" w:rsidR="002369F9" w:rsidRPr="000276BF" w:rsidRDefault="002369F9" w:rsidP="002369F9">
      <w:pPr>
        <w:widowControl w:val="0"/>
        <w:numPr>
          <w:ilvl w:val="0"/>
          <w:numId w:val="11"/>
        </w:numPr>
        <w:shd w:val="clear" w:color="auto" w:fill="FFFFFF"/>
        <w:spacing w:after="120" w:line="360" w:lineRule="auto"/>
        <w:jc w:val="both"/>
        <w:rPr>
          <w:rFonts w:ascii="Times New Roman" w:hAnsi="Times New Roman" w:cs="Times New Roman"/>
          <w:sz w:val="28"/>
          <w:szCs w:val="28"/>
          <w:shd w:val="clear" w:color="auto" w:fill="FFFFFF"/>
        </w:rPr>
      </w:pPr>
      <w:proofErr w:type="spellStart"/>
      <w:r w:rsidRPr="000276BF">
        <w:rPr>
          <w:rFonts w:ascii="Times New Roman" w:hAnsi="Times New Roman" w:cs="Times New Roman"/>
          <w:sz w:val="28"/>
          <w:szCs w:val="28"/>
          <w:shd w:val="clear" w:color="auto" w:fill="FFFFFF"/>
        </w:rPr>
        <w:lastRenderedPageBreak/>
        <w:t>Вачев</w:t>
      </w:r>
      <w:proofErr w:type="spellEnd"/>
      <w:r w:rsidRPr="000276BF">
        <w:rPr>
          <w:rFonts w:ascii="Times New Roman" w:hAnsi="Times New Roman" w:cs="Times New Roman"/>
          <w:sz w:val="28"/>
          <w:szCs w:val="28"/>
          <w:shd w:val="clear" w:color="auto" w:fill="FFFFFF"/>
        </w:rPr>
        <w:t xml:space="preserve"> С. Обґрунтування системи тестів для дослідження рівня спеціальної підготовленості тайбоксерів.  Молода спортивна наука України. </w:t>
      </w:r>
      <w:proofErr w:type="spellStart"/>
      <w:r w:rsidRPr="000276BF">
        <w:rPr>
          <w:rFonts w:ascii="Times New Roman" w:hAnsi="Times New Roman" w:cs="Times New Roman"/>
          <w:sz w:val="28"/>
          <w:szCs w:val="28"/>
          <w:shd w:val="clear" w:color="auto" w:fill="FFFFFF"/>
        </w:rPr>
        <w:t>Зб</w:t>
      </w:r>
      <w:proofErr w:type="spellEnd"/>
      <w:r w:rsidRPr="000276BF">
        <w:rPr>
          <w:rFonts w:ascii="Times New Roman" w:hAnsi="Times New Roman" w:cs="Times New Roman"/>
          <w:sz w:val="28"/>
          <w:szCs w:val="28"/>
          <w:shd w:val="clear" w:color="auto" w:fill="FFFFFF"/>
        </w:rPr>
        <w:t xml:space="preserve">. наук. пр. з галузі </w:t>
      </w:r>
      <w:proofErr w:type="spellStart"/>
      <w:r w:rsidRPr="000276BF">
        <w:rPr>
          <w:rFonts w:ascii="Times New Roman" w:hAnsi="Times New Roman" w:cs="Times New Roman"/>
          <w:sz w:val="28"/>
          <w:szCs w:val="28"/>
          <w:shd w:val="clear" w:color="auto" w:fill="FFFFFF"/>
        </w:rPr>
        <w:t>фіз</w:t>
      </w:r>
      <w:proofErr w:type="spellEnd"/>
      <w:r w:rsidRPr="000276BF">
        <w:rPr>
          <w:rFonts w:ascii="Times New Roman" w:hAnsi="Times New Roman" w:cs="Times New Roman"/>
          <w:sz w:val="28"/>
          <w:szCs w:val="28"/>
          <w:shd w:val="clear" w:color="auto" w:fill="FFFFFF"/>
        </w:rPr>
        <w:t>. культури та спорту. Львів; 2005, № 9(1), С. 215-218.</w:t>
      </w:r>
    </w:p>
    <w:p w14:paraId="2ABFFE56" w14:textId="77777777" w:rsidR="002369F9" w:rsidRPr="000276BF" w:rsidRDefault="002369F9" w:rsidP="002369F9">
      <w:pPr>
        <w:widowControl w:val="0"/>
        <w:numPr>
          <w:ilvl w:val="0"/>
          <w:numId w:val="11"/>
        </w:numPr>
        <w:shd w:val="clear" w:color="auto" w:fill="FFFFFF"/>
        <w:spacing w:after="120" w:line="360" w:lineRule="auto"/>
        <w:jc w:val="both"/>
        <w:rPr>
          <w:rFonts w:ascii="Times New Roman" w:hAnsi="Times New Roman" w:cs="Times New Roman"/>
          <w:sz w:val="28"/>
          <w:szCs w:val="28"/>
          <w:shd w:val="clear" w:color="auto" w:fill="FFFFFF"/>
        </w:rPr>
      </w:pPr>
      <w:proofErr w:type="spellStart"/>
      <w:r w:rsidRPr="000276BF">
        <w:rPr>
          <w:rFonts w:ascii="Times New Roman" w:hAnsi="Times New Roman" w:cs="Times New Roman"/>
          <w:sz w:val="28"/>
          <w:szCs w:val="28"/>
          <w:shd w:val="clear" w:color="auto" w:fill="FFFFFF"/>
        </w:rPr>
        <w:t>Вачев</w:t>
      </w:r>
      <w:proofErr w:type="spellEnd"/>
      <w:r w:rsidRPr="000276BF">
        <w:rPr>
          <w:rFonts w:ascii="Times New Roman" w:hAnsi="Times New Roman" w:cs="Times New Roman"/>
          <w:sz w:val="28"/>
          <w:szCs w:val="28"/>
          <w:shd w:val="clear" w:color="auto" w:fill="FFFFFF"/>
        </w:rPr>
        <w:t xml:space="preserve"> С., </w:t>
      </w:r>
      <w:proofErr w:type="spellStart"/>
      <w:r w:rsidRPr="000276BF">
        <w:rPr>
          <w:rFonts w:ascii="Times New Roman" w:hAnsi="Times New Roman" w:cs="Times New Roman"/>
          <w:sz w:val="28"/>
          <w:szCs w:val="28"/>
          <w:shd w:val="clear" w:color="auto" w:fill="FFFFFF"/>
        </w:rPr>
        <w:t>Тьорло</w:t>
      </w:r>
      <w:proofErr w:type="spellEnd"/>
      <w:r w:rsidRPr="000276BF">
        <w:rPr>
          <w:rFonts w:ascii="Times New Roman" w:hAnsi="Times New Roman" w:cs="Times New Roman"/>
          <w:sz w:val="28"/>
          <w:szCs w:val="28"/>
          <w:shd w:val="clear" w:color="auto" w:fill="FFFFFF"/>
        </w:rPr>
        <w:t xml:space="preserve"> О. Порівняльний аналіз рівня спеціалізованої працездатності в ударних прийомах тайбоксерів масових розрядів. Молода спортивна наука України.  </w:t>
      </w:r>
      <w:proofErr w:type="spellStart"/>
      <w:r w:rsidRPr="000276BF">
        <w:rPr>
          <w:rFonts w:ascii="Times New Roman" w:hAnsi="Times New Roman" w:cs="Times New Roman"/>
          <w:sz w:val="28"/>
          <w:szCs w:val="28"/>
          <w:shd w:val="clear" w:color="auto" w:fill="FFFFFF"/>
        </w:rPr>
        <w:t>Зб</w:t>
      </w:r>
      <w:proofErr w:type="spellEnd"/>
      <w:r w:rsidRPr="000276BF">
        <w:rPr>
          <w:rFonts w:ascii="Times New Roman" w:hAnsi="Times New Roman" w:cs="Times New Roman"/>
          <w:sz w:val="28"/>
          <w:szCs w:val="28"/>
          <w:shd w:val="clear" w:color="auto" w:fill="FFFFFF"/>
        </w:rPr>
        <w:t xml:space="preserve">. наук. пр. з галузі </w:t>
      </w:r>
      <w:proofErr w:type="spellStart"/>
      <w:r w:rsidRPr="000276BF">
        <w:rPr>
          <w:rFonts w:ascii="Times New Roman" w:hAnsi="Times New Roman" w:cs="Times New Roman"/>
          <w:sz w:val="28"/>
          <w:szCs w:val="28"/>
          <w:shd w:val="clear" w:color="auto" w:fill="FFFFFF"/>
        </w:rPr>
        <w:t>фіз</w:t>
      </w:r>
      <w:proofErr w:type="spellEnd"/>
      <w:r w:rsidRPr="000276BF">
        <w:rPr>
          <w:rFonts w:ascii="Times New Roman" w:hAnsi="Times New Roman" w:cs="Times New Roman"/>
          <w:sz w:val="28"/>
          <w:szCs w:val="28"/>
          <w:shd w:val="clear" w:color="auto" w:fill="FFFFFF"/>
        </w:rPr>
        <w:t xml:space="preserve">. виховання, спорту і здоров’я людини; 2011 Бер. 28-29; Львів: Львів. </w:t>
      </w:r>
      <w:proofErr w:type="spellStart"/>
      <w:r w:rsidRPr="000276BF">
        <w:rPr>
          <w:rFonts w:ascii="Times New Roman" w:hAnsi="Times New Roman" w:cs="Times New Roman"/>
          <w:sz w:val="28"/>
          <w:szCs w:val="28"/>
          <w:shd w:val="clear" w:color="auto" w:fill="FFFFFF"/>
        </w:rPr>
        <w:t>держ</w:t>
      </w:r>
      <w:proofErr w:type="spellEnd"/>
      <w:r w:rsidRPr="000276BF">
        <w:rPr>
          <w:rFonts w:ascii="Times New Roman" w:hAnsi="Times New Roman" w:cs="Times New Roman"/>
          <w:sz w:val="28"/>
          <w:szCs w:val="28"/>
          <w:shd w:val="clear" w:color="auto" w:fill="FFFFFF"/>
        </w:rPr>
        <w:t xml:space="preserve">. ун-т </w:t>
      </w:r>
      <w:proofErr w:type="spellStart"/>
      <w:r w:rsidRPr="000276BF">
        <w:rPr>
          <w:rFonts w:ascii="Times New Roman" w:hAnsi="Times New Roman" w:cs="Times New Roman"/>
          <w:sz w:val="28"/>
          <w:szCs w:val="28"/>
          <w:shd w:val="clear" w:color="auto" w:fill="FFFFFF"/>
        </w:rPr>
        <w:t>фіз</w:t>
      </w:r>
      <w:proofErr w:type="spellEnd"/>
      <w:r w:rsidRPr="000276BF">
        <w:rPr>
          <w:rFonts w:ascii="Times New Roman" w:hAnsi="Times New Roman" w:cs="Times New Roman"/>
          <w:sz w:val="28"/>
          <w:szCs w:val="28"/>
          <w:shd w:val="clear" w:color="auto" w:fill="FFFFFF"/>
        </w:rPr>
        <w:t>. культури; 2011, № 15(1), С. 42-47.</w:t>
      </w:r>
    </w:p>
    <w:p w14:paraId="228CFA51"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Вдосконалення рухових якостей спортсменів, які спеціалізуються у дзюдо, на етапі попередньої базової підготовки. Мазур В. та ін.  Вісник Кам’янець-Подільського національного університету імені Івана Огієнка. Фізичне виховання, спорт і здоров’я людини. 2020, № 19. С. 31-35. </w:t>
      </w:r>
    </w:p>
    <w:p w14:paraId="156BBD6F"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Вдосконалення техніко-тактичної підготовленості дзюдоїстів 17-18 років. </w:t>
      </w:r>
      <w:proofErr w:type="spellStart"/>
      <w:r w:rsidRPr="000276BF">
        <w:rPr>
          <w:rFonts w:ascii="Times New Roman" w:eastAsia="Times New Roman" w:hAnsi="Times New Roman" w:cs="Times New Roman"/>
          <w:sz w:val="28"/>
          <w:szCs w:val="28"/>
          <w:lang w:eastAsia="ru-RU"/>
        </w:rPr>
        <w:t>Ананченко</w:t>
      </w:r>
      <w:proofErr w:type="spellEnd"/>
      <w:r w:rsidRPr="000276BF">
        <w:rPr>
          <w:rFonts w:ascii="Times New Roman" w:eastAsia="Times New Roman" w:hAnsi="Times New Roman" w:cs="Times New Roman"/>
          <w:sz w:val="28"/>
          <w:szCs w:val="28"/>
          <w:lang w:eastAsia="ru-RU"/>
        </w:rPr>
        <w:t xml:space="preserve"> К.В, </w:t>
      </w:r>
      <w:proofErr w:type="spellStart"/>
      <w:r w:rsidRPr="000276BF">
        <w:rPr>
          <w:rFonts w:ascii="Times New Roman" w:eastAsia="Times New Roman" w:hAnsi="Times New Roman" w:cs="Times New Roman"/>
          <w:sz w:val="28"/>
          <w:szCs w:val="28"/>
          <w:lang w:eastAsia="ru-RU"/>
        </w:rPr>
        <w:t>Хацаюк</w:t>
      </w:r>
      <w:proofErr w:type="spellEnd"/>
      <w:r w:rsidRPr="000276BF">
        <w:rPr>
          <w:rFonts w:ascii="Times New Roman" w:eastAsia="Times New Roman" w:hAnsi="Times New Roman" w:cs="Times New Roman"/>
          <w:sz w:val="28"/>
          <w:szCs w:val="28"/>
          <w:lang w:eastAsia="ru-RU"/>
        </w:rPr>
        <w:t xml:space="preserve"> О.В, </w:t>
      </w:r>
      <w:proofErr w:type="spellStart"/>
      <w:r w:rsidRPr="000276BF">
        <w:rPr>
          <w:rFonts w:ascii="Times New Roman" w:eastAsia="Times New Roman" w:hAnsi="Times New Roman" w:cs="Times New Roman"/>
          <w:sz w:val="28"/>
          <w:szCs w:val="28"/>
          <w:lang w:eastAsia="ru-RU"/>
        </w:rPr>
        <w:t>Загура</w:t>
      </w:r>
      <w:proofErr w:type="spellEnd"/>
      <w:r w:rsidRPr="000276BF">
        <w:rPr>
          <w:rFonts w:ascii="Times New Roman" w:eastAsia="Times New Roman" w:hAnsi="Times New Roman" w:cs="Times New Roman"/>
          <w:sz w:val="28"/>
          <w:szCs w:val="28"/>
          <w:lang w:eastAsia="ru-RU"/>
        </w:rPr>
        <w:t xml:space="preserve"> Ф.І, Огньова Л.Ю. Єдиноборства. 2020. № 2. С. 4-13.</w:t>
      </w:r>
    </w:p>
    <w:p w14:paraId="614F1427"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Вдосконалення технічної підготовленості спортсменів при переході у </w:t>
      </w:r>
      <w:proofErr w:type="spellStart"/>
      <w:r w:rsidRPr="000276BF">
        <w:rPr>
          <w:rFonts w:ascii="Times New Roman" w:eastAsia="Times New Roman" w:hAnsi="Times New Roman" w:cs="Times New Roman"/>
          <w:sz w:val="28"/>
          <w:szCs w:val="28"/>
          <w:lang w:eastAsia="ru-RU"/>
        </w:rPr>
        <w:t>панкратіон</w:t>
      </w:r>
      <w:proofErr w:type="spellEnd"/>
      <w:r w:rsidRPr="000276BF">
        <w:rPr>
          <w:rFonts w:ascii="Times New Roman" w:eastAsia="Times New Roman" w:hAnsi="Times New Roman" w:cs="Times New Roman"/>
          <w:sz w:val="28"/>
          <w:szCs w:val="28"/>
          <w:lang w:eastAsia="ru-RU"/>
        </w:rPr>
        <w:t xml:space="preserve"> з іншого виду спорту. </w:t>
      </w:r>
      <w:proofErr w:type="spellStart"/>
      <w:r w:rsidRPr="000276BF">
        <w:rPr>
          <w:rFonts w:ascii="Times New Roman" w:eastAsia="Times New Roman" w:hAnsi="Times New Roman" w:cs="Times New Roman"/>
          <w:sz w:val="28"/>
          <w:szCs w:val="28"/>
          <w:lang w:eastAsia="ru-RU"/>
        </w:rPr>
        <w:t>Старіков</w:t>
      </w:r>
      <w:proofErr w:type="spellEnd"/>
      <w:r w:rsidRPr="000276BF">
        <w:rPr>
          <w:rFonts w:ascii="Times New Roman" w:eastAsia="Times New Roman" w:hAnsi="Times New Roman" w:cs="Times New Roman"/>
          <w:sz w:val="28"/>
          <w:szCs w:val="28"/>
          <w:lang w:eastAsia="ru-RU"/>
        </w:rPr>
        <w:t xml:space="preserve"> В.С, Головач І.І., Рибак Л.О, Бугайов М.Л. Єдиноборства. 2021, № 2. С. 83-92. </w:t>
      </w:r>
    </w:p>
    <w:p w14:paraId="31C50B4A" w14:textId="77777777" w:rsidR="002369F9" w:rsidRPr="000276BF" w:rsidRDefault="002369F9" w:rsidP="002369F9">
      <w:pPr>
        <w:numPr>
          <w:ilvl w:val="0"/>
          <w:numId w:val="11"/>
        </w:numPr>
        <w:spacing w:after="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Використання сучасних засобів для контролю техніки та запобігання травматизму у спортивній боротьбі. </w:t>
      </w:r>
      <w:proofErr w:type="spellStart"/>
      <w:r w:rsidRPr="000276BF">
        <w:rPr>
          <w:rFonts w:ascii="Times New Roman" w:eastAsia="Times New Roman" w:hAnsi="Times New Roman" w:cs="Times New Roman"/>
          <w:sz w:val="28"/>
          <w:szCs w:val="28"/>
          <w:lang w:eastAsia="ru-RU"/>
        </w:rPr>
        <w:t>Рубіс</w:t>
      </w:r>
      <w:proofErr w:type="spellEnd"/>
      <w:r w:rsidRPr="000276BF">
        <w:rPr>
          <w:rFonts w:ascii="Times New Roman" w:eastAsia="Times New Roman" w:hAnsi="Times New Roman" w:cs="Times New Roman"/>
          <w:sz w:val="28"/>
          <w:szCs w:val="28"/>
          <w:lang w:eastAsia="ru-RU"/>
        </w:rPr>
        <w:t xml:space="preserve"> К.М., Толочний В.М., Сорокопуд В.Б., Лисюк С.М. Вісник Чернігівського національного педагогічного університету. Серія: Педагогічні науки. Фізичне виховання та спорт. 208, № 139(1). С. 257-260. </w:t>
      </w:r>
    </w:p>
    <w:p w14:paraId="6F4ED7AB"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Волков В.Л. Вільна боротьба: комплексна оцінка спеціальної підготовленості. К.: Нора-</w:t>
      </w:r>
      <w:proofErr w:type="spellStart"/>
      <w:r w:rsidRPr="000276BF">
        <w:rPr>
          <w:rFonts w:ascii="Times New Roman" w:eastAsia="Times New Roman" w:hAnsi="Times New Roman" w:cs="Times New Roman"/>
          <w:sz w:val="28"/>
          <w:szCs w:val="28"/>
          <w:lang w:eastAsia="ru-RU"/>
        </w:rPr>
        <w:t>принт</w:t>
      </w:r>
      <w:proofErr w:type="spellEnd"/>
      <w:r w:rsidRPr="000276BF">
        <w:rPr>
          <w:rFonts w:ascii="Times New Roman" w:eastAsia="Times New Roman" w:hAnsi="Times New Roman" w:cs="Times New Roman"/>
          <w:sz w:val="28"/>
          <w:szCs w:val="28"/>
          <w:lang w:eastAsia="ru-RU"/>
        </w:rPr>
        <w:t xml:space="preserve">; 2000. 64 с. </w:t>
      </w:r>
    </w:p>
    <w:p w14:paraId="3EB4A765" w14:textId="77777777" w:rsidR="002369F9" w:rsidRPr="000276BF" w:rsidRDefault="002369F9" w:rsidP="002369F9">
      <w:pPr>
        <w:widowControl w:val="0"/>
        <w:numPr>
          <w:ilvl w:val="0"/>
          <w:numId w:val="11"/>
        </w:numPr>
        <w:shd w:val="clear" w:color="auto" w:fill="FFFFFF"/>
        <w:spacing w:before="180" w:after="12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rPr>
        <w:t xml:space="preserve">Гуцул Н.З. Індивідуалізація спортивної підготовки єдиноборців. Фізична культура, спорт та здоров’я нації. </w:t>
      </w:r>
      <w:proofErr w:type="spellStart"/>
      <w:r w:rsidRPr="000276BF">
        <w:rPr>
          <w:rFonts w:ascii="Times New Roman" w:hAnsi="Times New Roman" w:cs="Times New Roman"/>
          <w:sz w:val="28"/>
          <w:szCs w:val="28"/>
          <w:shd w:val="clear" w:color="auto" w:fill="FFFFFF"/>
        </w:rPr>
        <w:t>Зб</w:t>
      </w:r>
      <w:proofErr w:type="spellEnd"/>
      <w:r w:rsidRPr="000276BF">
        <w:rPr>
          <w:rFonts w:ascii="Times New Roman" w:hAnsi="Times New Roman" w:cs="Times New Roman"/>
          <w:sz w:val="28"/>
          <w:szCs w:val="28"/>
          <w:shd w:val="clear" w:color="auto" w:fill="FFFFFF"/>
        </w:rPr>
        <w:t xml:space="preserve">. наук. пр. Вінниця, 2015, </w:t>
      </w:r>
      <w:r w:rsidRPr="000276BF">
        <w:rPr>
          <w:rFonts w:ascii="Times New Roman" w:hAnsi="Times New Roman" w:cs="Times New Roman"/>
          <w:sz w:val="28"/>
          <w:szCs w:val="28"/>
          <w:shd w:val="clear" w:color="auto" w:fill="FFFFFF"/>
        </w:rPr>
        <w:lastRenderedPageBreak/>
        <w:t>№ 19, С. 95-100.</w:t>
      </w:r>
    </w:p>
    <w:p w14:paraId="3386934D" w14:textId="77777777" w:rsidR="002369F9" w:rsidRPr="000276BF" w:rsidRDefault="002369F9" w:rsidP="002369F9">
      <w:pPr>
        <w:widowControl w:val="0"/>
        <w:numPr>
          <w:ilvl w:val="0"/>
          <w:numId w:val="11"/>
        </w:numPr>
        <w:shd w:val="clear" w:color="auto" w:fill="FFFFFF"/>
        <w:spacing w:before="180" w:after="12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rPr>
        <w:t xml:space="preserve">Гуцул Н.З. Особливості спеціальної фізичної підготовки єдиноборців на етапі спеціалізованої базової підготовки. Фізична культура, спорт та здоров’я нації. </w:t>
      </w:r>
      <w:proofErr w:type="spellStart"/>
      <w:r w:rsidRPr="000276BF">
        <w:rPr>
          <w:rFonts w:ascii="Times New Roman" w:hAnsi="Times New Roman" w:cs="Times New Roman"/>
          <w:sz w:val="28"/>
          <w:szCs w:val="28"/>
          <w:shd w:val="clear" w:color="auto" w:fill="FFFFFF"/>
        </w:rPr>
        <w:t>Зб</w:t>
      </w:r>
      <w:proofErr w:type="spellEnd"/>
      <w:r w:rsidRPr="000276BF">
        <w:rPr>
          <w:rFonts w:ascii="Times New Roman" w:hAnsi="Times New Roman" w:cs="Times New Roman"/>
          <w:sz w:val="28"/>
          <w:szCs w:val="28"/>
          <w:shd w:val="clear" w:color="auto" w:fill="FFFFFF"/>
        </w:rPr>
        <w:t>. наук. пр. Вінниця, 2018, № 24, С. 204-209.</w:t>
      </w:r>
    </w:p>
    <w:p w14:paraId="4CCDC0FF" w14:textId="77777777" w:rsidR="002369F9" w:rsidRPr="000276BF" w:rsidRDefault="002369F9" w:rsidP="002369F9">
      <w:pPr>
        <w:widowControl w:val="0"/>
        <w:numPr>
          <w:ilvl w:val="0"/>
          <w:numId w:val="11"/>
        </w:numPr>
        <w:shd w:val="clear" w:color="auto" w:fill="FFFFFF"/>
        <w:spacing w:before="180" w:after="12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rPr>
        <w:t xml:space="preserve">Гуцул Н.З. Показники абсолютної та відносної сили поодиноких ударів кваліфікованих кікбоксерів індивідуальних стилів ведення бою.  </w:t>
      </w:r>
      <w:proofErr w:type="spellStart"/>
      <w:r w:rsidRPr="000276BF">
        <w:rPr>
          <w:rFonts w:ascii="Times New Roman" w:hAnsi="Times New Roman" w:cs="Times New Roman"/>
          <w:sz w:val="28"/>
          <w:szCs w:val="28"/>
          <w:shd w:val="clear" w:color="auto" w:fill="FFFFFF"/>
        </w:rPr>
        <w:t>Арзютов</w:t>
      </w:r>
      <w:proofErr w:type="spellEnd"/>
      <w:r w:rsidRPr="000276BF">
        <w:rPr>
          <w:rFonts w:ascii="Times New Roman" w:hAnsi="Times New Roman" w:cs="Times New Roman"/>
          <w:sz w:val="28"/>
          <w:szCs w:val="28"/>
          <w:shd w:val="clear" w:color="auto" w:fill="FFFFFF"/>
        </w:rPr>
        <w:t xml:space="preserve"> ГМ, редактор. Науковий часопис </w:t>
      </w:r>
      <w:proofErr w:type="spellStart"/>
      <w:r w:rsidRPr="000276BF">
        <w:rPr>
          <w:rFonts w:ascii="Times New Roman" w:hAnsi="Times New Roman" w:cs="Times New Roman"/>
          <w:sz w:val="28"/>
          <w:szCs w:val="28"/>
          <w:shd w:val="clear" w:color="auto" w:fill="FFFFFF"/>
        </w:rPr>
        <w:t>Нац</w:t>
      </w:r>
      <w:proofErr w:type="spellEnd"/>
      <w:r w:rsidRPr="000276BF">
        <w:rPr>
          <w:rFonts w:ascii="Times New Roman" w:hAnsi="Times New Roman" w:cs="Times New Roman"/>
          <w:sz w:val="28"/>
          <w:szCs w:val="28"/>
          <w:shd w:val="clear" w:color="auto" w:fill="FFFFFF"/>
        </w:rPr>
        <w:t xml:space="preserve">. пед. ун-ту </w:t>
      </w:r>
      <w:proofErr w:type="spellStart"/>
      <w:r w:rsidRPr="000276BF">
        <w:rPr>
          <w:rFonts w:ascii="Times New Roman" w:hAnsi="Times New Roman" w:cs="Times New Roman"/>
          <w:sz w:val="28"/>
          <w:szCs w:val="28"/>
          <w:shd w:val="clear" w:color="auto" w:fill="FFFFFF"/>
        </w:rPr>
        <w:t>ім.М</w:t>
      </w:r>
      <w:proofErr w:type="spellEnd"/>
      <w:r w:rsidRPr="000276BF">
        <w:rPr>
          <w:rFonts w:ascii="Times New Roman" w:hAnsi="Times New Roman" w:cs="Times New Roman"/>
          <w:sz w:val="28"/>
          <w:szCs w:val="28"/>
          <w:shd w:val="clear" w:color="auto" w:fill="FFFFFF"/>
        </w:rPr>
        <w:t xml:space="preserve">. П. Драгоманова. Серія 15, Науково-педагогічні проблеми фізичної культури (фізична культура і спорт). </w:t>
      </w:r>
      <w:proofErr w:type="spellStart"/>
      <w:r w:rsidRPr="000276BF">
        <w:rPr>
          <w:rFonts w:ascii="Times New Roman" w:hAnsi="Times New Roman" w:cs="Times New Roman"/>
          <w:sz w:val="28"/>
          <w:szCs w:val="28"/>
          <w:shd w:val="clear" w:color="auto" w:fill="FFFFFF"/>
        </w:rPr>
        <w:t>Зб</w:t>
      </w:r>
      <w:proofErr w:type="spellEnd"/>
      <w:r w:rsidRPr="000276BF">
        <w:rPr>
          <w:rFonts w:ascii="Times New Roman" w:hAnsi="Times New Roman" w:cs="Times New Roman"/>
          <w:sz w:val="28"/>
          <w:szCs w:val="28"/>
          <w:shd w:val="clear" w:color="auto" w:fill="FFFFFF"/>
        </w:rPr>
        <w:t>. наук. пр. Київ; 2016, № 5(75) С. 36-38.</w:t>
      </w:r>
    </w:p>
    <w:p w14:paraId="0C71D02E" w14:textId="77777777" w:rsidR="002369F9" w:rsidRPr="000276BF" w:rsidRDefault="002369F9" w:rsidP="002369F9">
      <w:pPr>
        <w:widowControl w:val="0"/>
        <w:numPr>
          <w:ilvl w:val="0"/>
          <w:numId w:val="11"/>
        </w:numPr>
        <w:tabs>
          <w:tab w:val="left" w:pos="298"/>
        </w:tabs>
        <w:spacing w:after="120" w:line="360" w:lineRule="auto"/>
        <w:jc w:val="both"/>
        <w:rPr>
          <w:rFonts w:ascii="Times New Roman" w:hAnsi="Times New Roman" w:cs="Times New Roman"/>
          <w:sz w:val="28"/>
          <w:szCs w:val="28"/>
          <w:shd w:val="clear" w:color="auto" w:fill="FFFFFF"/>
        </w:rPr>
      </w:pPr>
      <w:proofErr w:type="spellStart"/>
      <w:r w:rsidRPr="000276BF">
        <w:rPr>
          <w:rFonts w:ascii="Times New Roman" w:hAnsi="Times New Roman" w:cs="Times New Roman"/>
          <w:sz w:val="28"/>
          <w:szCs w:val="28"/>
          <w:shd w:val="clear" w:color="auto" w:fill="FFFFFF"/>
          <w:lang w:bidi="ru-RU"/>
        </w:rPr>
        <w:t>Демінський</w:t>
      </w:r>
      <w:proofErr w:type="spellEnd"/>
      <w:r w:rsidRPr="000276BF">
        <w:rPr>
          <w:rFonts w:ascii="Times New Roman" w:hAnsi="Times New Roman" w:cs="Times New Roman"/>
          <w:sz w:val="28"/>
          <w:szCs w:val="28"/>
          <w:shd w:val="clear" w:color="auto" w:fill="FFFFFF"/>
          <w:lang w:bidi="ru-RU"/>
        </w:rPr>
        <w:t xml:space="preserve"> О.Ц. Дидактичні основи оптимізації спортивного тренування: Монографія. К.: Вища школа, 2001.  238 с.</w:t>
      </w:r>
    </w:p>
    <w:p w14:paraId="054C2A83" w14:textId="77777777" w:rsidR="002369F9" w:rsidRPr="000276BF" w:rsidRDefault="002369F9" w:rsidP="002369F9">
      <w:pPr>
        <w:widowControl w:val="0"/>
        <w:numPr>
          <w:ilvl w:val="0"/>
          <w:numId w:val="11"/>
        </w:numPr>
        <w:tabs>
          <w:tab w:val="left" w:pos="298"/>
        </w:tabs>
        <w:spacing w:after="12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rPr>
        <w:t xml:space="preserve"> </w:t>
      </w:r>
      <w:r w:rsidRPr="000276BF">
        <w:rPr>
          <w:rFonts w:ascii="Times New Roman" w:eastAsia="Times New Roman" w:hAnsi="Times New Roman" w:cs="Times New Roman"/>
          <w:sz w:val="28"/>
          <w:szCs w:val="28"/>
          <w:lang w:eastAsia="ru-RU"/>
        </w:rPr>
        <w:t xml:space="preserve">Дзюдо: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спеціалізованих навчальних закладів спортивного профілю та спортивних клубів. А. Ф. Алексєєв, Ю.О </w:t>
      </w:r>
      <w:proofErr w:type="spellStart"/>
      <w:r w:rsidRPr="000276BF">
        <w:rPr>
          <w:rFonts w:ascii="Times New Roman" w:eastAsia="Times New Roman" w:hAnsi="Times New Roman" w:cs="Times New Roman"/>
          <w:sz w:val="28"/>
          <w:szCs w:val="28"/>
          <w:lang w:eastAsia="ru-RU"/>
        </w:rPr>
        <w:t>Юхно</w:t>
      </w:r>
      <w:proofErr w:type="spellEnd"/>
      <w:r w:rsidRPr="000276BF">
        <w:rPr>
          <w:rFonts w:ascii="Times New Roman" w:eastAsia="Times New Roman" w:hAnsi="Times New Roman" w:cs="Times New Roman"/>
          <w:sz w:val="28"/>
          <w:szCs w:val="28"/>
          <w:lang w:eastAsia="ru-RU"/>
        </w:rPr>
        <w:t xml:space="preserve">, В.А Середа, В.С </w:t>
      </w:r>
      <w:proofErr w:type="spellStart"/>
      <w:r w:rsidRPr="000276BF">
        <w:rPr>
          <w:rFonts w:ascii="Times New Roman" w:eastAsia="Times New Roman" w:hAnsi="Times New Roman" w:cs="Times New Roman"/>
          <w:sz w:val="28"/>
          <w:szCs w:val="28"/>
          <w:lang w:eastAsia="ru-RU"/>
        </w:rPr>
        <w:t>Перета</w:t>
      </w:r>
      <w:proofErr w:type="spellEnd"/>
      <w:r w:rsidRPr="000276BF">
        <w:rPr>
          <w:rFonts w:ascii="Times New Roman" w:eastAsia="Times New Roman" w:hAnsi="Times New Roman" w:cs="Times New Roman"/>
          <w:sz w:val="28"/>
          <w:szCs w:val="28"/>
          <w:lang w:eastAsia="ru-RU"/>
        </w:rPr>
        <w:t>,  М.М. Руденко, ФДУ, 2019.  115 с.</w:t>
      </w:r>
    </w:p>
    <w:p w14:paraId="5607A719" w14:textId="77777777" w:rsidR="002369F9" w:rsidRPr="000276BF" w:rsidRDefault="002369F9" w:rsidP="002369F9">
      <w:pPr>
        <w:widowControl w:val="0"/>
        <w:numPr>
          <w:ilvl w:val="0"/>
          <w:numId w:val="11"/>
        </w:numPr>
        <w:tabs>
          <w:tab w:val="left" w:pos="298"/>
        </w:tabs>
        <w:spacing w:after="12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rPr>
        <w:t xml:space="preserve">Дзюдо: Навчальна програма для дитячо-юнацьких спортивних шкіл, шкіл вищої спортивної майстерності, закладів спеціалізованої освіти спортивного профілю із специфічними умовами навчання. </w:t>
      </w:r>
      <w:proofErr w:type="spellStart"/>
      <w:r w:rsidRPr="000276BF">
        <w:rPr>
          <w:rFonts w:ascii="Times New Roman" w:hAnsi="Times New Roman" w:cs="Times New Roman"/>
          <w:sz w:val="28"/>
          <w:szCs w:val="28"/>
        </w:rPr>
        <w:t>Проєкт</w:t>
      </w:r>
      <w:proofErr w:type="spellEnd"/>
      <w:r w:rsidRPr="000276BF">
        <w:rPr>
          <w:rFonts w:ascii="Times New Roman" w:hAnsi="Times New Roman" w:cs="Times New Roman"/>
          <w:sz w:val="28"/>
          <w:szCs w:val="28"/>
        </w:rPr>
        <w:t xml:space="preserve">. </w:t>
      </w:r>
      <w:proofErr w:type="spellStart"/>
      <w:r w:rsidRPr="000276BF">
        <w:rPr>
          <w:rFonts w:ascii="Times New Roman" w:hAnsi="Times New Roman" w:cs="Times New Roman"/>
          <w:sz w:val="28"/>
          <w:szCs w:val="28"/>
        </w:rPr>
        <w:t>Алєксєєв</w:t>
      </w:r>
      <w:proofErr w:type="spellEnd"/>
      <w:r w:rsidRPr="000276BF">
        <w:rPr>
          <w:rFonts w:ascii="Times New Roman" w:hAnsi="Times New Roman" w:cs="Times New Roman"/>
          <w:sz w:val="28"/>
          <w:szCs w:val="28"/>
        </w:rPr>
        <w:t xml:space="preserve"> А.Ф., </w:t>
      </w:r>
      <w:proofErr w:type="spellStart"/>
      <w:r w:rsidRPr="000276BF">
        <w:rPr>
          <w:rFonts w:ascii="Times New Roman" w:hAnsi="Times New Roman" w:cs="Times New Roman"/>
          <w:sz w:val="28"/>
          <w:szCs w:val="28"/>
        </w:rPr>
        <w:t>Юхно</w:t>
      </w:r>
      <w:proofErr w:type="spellEnd"/>
      <w:r w:rsidRPr="000276BF">
        <w:rPr>
          <w:rFonts w:ascii="Times New Roman" w:hAnsi="Times New Roman" w:cs="Times New Roman"/>
          <w:sz w:val="28"/>
          <w:szCs w:val="28"/>
        </w:rPr>
        <w:t xml:space="preserve"> Ю.О., Середа В.А., </w:t>
      </w:r>
      <w:proofErr w:type="spellStart"/>
      <w:r w:rsidRPr="000276BF">
        <w:rPr>
          <w:rFonts w:ascii="Times New Roman" w:hAnsi="Times New Roman" w:cs="Times New Roman"/>
          <w:sz w:val="28"/>
          <w:szCs w:val="28"/>
        </w:rPr>
        <w:t>Перета</w:t>
      </w:r>
      <w:proofErr w:type="spellEnd"/>
      <w:r w:rsidRPr="000276BF">
        <w:rPr>
          <w:rFonts w:ascii="Times New Roman" w:hAnsi="Times New Roman" w:cs="Times New Roman"/>
          <w:sz w:val="28"/>
          <w:szCs w:val="28"/>
        </w:rPr>
        <w:t xml:space="preserve"> В.С., Київ.2024.</w:t>
      </w:r>
      <w:r w:rsidRPr="000276BF">
        <w:t xml:space="preserve"> </w:t>
      </w:r>
      <w:r w:rsidRPr="000276BF">
        <w:rPr>
          <w:rFonts w:ascii="Times New Roman" w:hAnsi="Times New Roman" w:cs="Times New Roman"/>
          <w:sz w:val="28"/>
          <w:szCs w:val="28"/>
          <w:shd w:val="clear" w:color="auto" w:fill="FFFFFF"/>
          <w:lang w:eastAsia="uk-UA" w:bidi="uk-UA"/>
        </w:rPr>
        <w:t xml:space="preserve">[Електронний </w:t>
      </w:r>
      <w:r w:rsidRPr="000276BF">
        <w:rPr>
          <w:rFonts w:ascii="Times New Roman" w:hAnsi="Times New Roman" w:cs="Times New Roman"/>
          <w:sz w:val="28"/>
          <w:szCs w:val="28"/>
          <w:shd w:val="clear" w:color="auto" w:fill="FFFFFF"/>
          <w:lang w:bidi="ru-RU"/>
        </w:rPr>
        <w:t xml:space="preserve">ресурс].   Режим  доступу: </w:t>
      </w:r>
      <w:hyperlink r:id="rId11" w:history="1">
        <w:r w:rsidRPr="000276BF">
          <w:rPr>
            <w:rFonts w:ascii="Times New Roman" w:hAnsi="Times New Roman" w:cs="Times New Roman"/>
            <w:color w:val="0563C1" w:themeColor="hyperlink"/>
            <w:sz w:val="28"/>
            <w:szCs w:val="28"/>
            <w:u w:val="single"/>
            <w:shd w:val="clear" w:color="auto" w:fill="FFFFFF"/>
            <w:lang w:bidi="ru-RU"/>
          </w:rPr>
          <w:t>https://ukrainejudo.com/images/001_2024/doci/np2024.pdf</w:t>
        </w:r>
      </w:hyperlink>
      <w:r w:rsidRPr="000276BF">
        <w:rPr>
          <w:rFonts w:ascii="Times New Roman" w:hAnsi="Times New Roman" w:cs="Times New Roman"/>
          <w:sz w:val="28"/>
          <w:szCs w:val="28"/>
          <w:shd w:val="clear" w:color="auto" w:fill="FFFFFF"/>
          <w:lang w:bidi="ru-RU"/>
        </w:rPr>
        <w:t xml:space="preserve"> Дата звернення: 25.10.2024</w:t>
      </w:r>
    </w:p>
    <w:p w14:paraId="7EA25D2B" w14:textId="77777777" w:rsidR="002369F9" w:rsidRPr="000276BF" w:rsidRDefault="002369F9" w:rsidP="002369F9">
      <w:pPr>
        <w:widowControl w:val="0"/>
        <w:numPr>
          <w:ilvl w:val="0"/>
          <w:numId w:val="11"/>
        </w:numPr>
        <w:shd w:val="clear" w:color="auto" w:fill="FFFFFF"/>
        <w:spacing w:before="180" w:after="120" w:line="360" w:lineRule="auto"/>
        <w:jc w:val="both"/>
        <w:rPr>
          <w:rFonts w:ascii="Times New Roman" w:hAnsi="Times New Roman" w:cs="Times New Roman"/>
          <w:sz w:val="28"/>
          <w:szCs w:val="28"/>
          <w:shd w:val="clear" w:color="auto" w:fill="FFFFFF"/>
        </w:rPr>
      </w:pPr>
      <w:proofErr w:type="spellStart"/>
      <w:r w:rsidRPr="000276BF">
        <w:rPr>
          <w:rFonts w:ascii="Times New Roman" w:hAnsi="Times New Roman" w:cs="Times New Roman"/>
          <w:sz w:val="28"/>
          <w:szCs w:val="28"/>
          <w:shd w:val="clear" w:color="auto" w:fill="FFFFFF"/>
        </w:rPr>
        <w:t>Дорощук</w:t>
      </w:r>
      <w:proofErr w:type="spellEnd"/>
      <w:r w:rsidRPr="000276BF">
        <w:rPr>
          <w:rFonts w:ascii="Times New Roman" w:hAnsi="Times New Roman" w:cs="Times New Roman"/>
          <w:sz w:val="28"/>
          <w:szCs w:val="28"/>
          <w:shd w:val="clear" w:color="auto" w:fill="FFFFFF"/>
        </w:rPr>
        <w:t xml:space="preserve"> О.О. Окремі аспекти психологічної підготовки учня карате. Концепція розвитку галузі фізичного виховання і спорту в Україні. </w:t>
      </w:r>
      <w:proofErr w:type="spellStart"/>
      <w:r w:rsidRPr="000276BF">
        <w:rPr>
          <w:rFonts w:ascii="Times New Roman" w:hAnsi="Times New Roman" w:cs="Times New Roman"/>
          <w:sz w:val="28"/>
          <w:szCs w:val="28"/>
          <w:shd w:val="clear" w:color="auto" w:fill="FFFFFF"/>
        </w:rPr>
        <w:t>Зб</w:t>
      </w:r>
      <w:proofErr w:type="spellEnd"/>
      <w:r w:rsidRPr="000276BF">
        <w:rPr>
          <w:rFonts w:ascii="Times New Roman" w:hAnsi="Times New Roman" w:cs="Times New Roman"/>
          <w:sz w:val="28"/>
          <w:szCs w:val="28"/>
          <w:shd w:val="clear" w:color="auto" w:fill="FFFFFF"/>
        </w:rPr>
        <w:t>. наук.  пр. Рівне; 2009;6;1, с.144-120.</w:t>
      </w:r>
    </w:p>
    <w:p w14:paraId="35DD3AD3"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lastRenderedPageBreak/>
        <w:t>Загура</w:t>
      </w:r>
      <w:proofErr w:type="spellEnd"/>
      <w:r w:rsidRPr="000276BF">
        <w:rPr>
          <w:rFonts w:ascii="Times New Roman" w:eastAsia="Times New Roman" w:hAnsi="Times New Roman" w:cs="Times New Roman"/>
          <w:sz w:val="28"/>
          <w:szCs w:val="28"/>
          <w:lang w:eastAsia="ru-RU"/>
        </w:rPr>
        <w:t xml:space="preserve"> Ф.І. Специфіка боротьби кваліфікованих </w:t>
      </w:r>
      <w:proofErr w:type="spellStart"/>
      <w:r w:rsidRPr="000276BF">
        <w:rPr>
          <w:rFonts w:ascii="Times New Roman" w:eastAsia="Times New Roman" w:hAnsi="Times New Roman" w:cs="Times New Roman"/>
          <w:sz w:val="28"/>
          <w:szCs w:val="28"/>
          <w:lang w:eastAsia="ru-RU"/>
        </w:rPr>
        <w:t>дзюдоїсток</w:t>
      </w:r>
      <w:proofErr w:type="spellEnd"/>
      <w:r w:rsidRPr="000276BF">
        <w:rPr>
          <w:rFonts w:ascii="Times New Roman" w:eastAsia="Times New Roman" w:hAnsi="Times New Roman" w:cs="Times New Roman"/>
          <w:sz w:val="28"/>
          <w:szCs w:val="28"/>
          <w:lang w:eastAsia="ru-RU"/>
        </w:rPr>
        <w:t xml:space="preserve"> різних манер ведення сутички. Молода спортивна наука України. 2019 № </w:t>
      </w:r>
      <w:r>
        <w:rPr>
          <w:rFonts w:ascii="Times New Roman" w:eastAsia="Times New Roman" w:hAnsi="Times New Roman" w:cs="Times New Roman"/>
          <w:sz w:val="28"/>
          <w:szCs w:val="28"/>
          <w:lang w:eastAsia="ru-RU"/>
        </w:rPr>
        <w:t>1</w:t>
      </w:r>
      <w:r w:rsidRPr="000276BF">
        <w:rPr>
          <w:rFonts w:ascii="Times New Roman" w:eastAsia="Times New Roman" w:hAnsi="Times New Roman" w:cs="Times New Roman"/>
          <w:sz w:val="28"/>
          <w:szCs w:val="28"/>
          <w:lang w:eastAsia="ru-RU"/>
        </w:rPr>
        <w:t xml:space="preserve">, С. 104-108. </w:t>
      </w:r>
    </w:p>
    <w:p w14:paraId="03268267"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Застосування вправ з </w:t>
      </w:r>
      <w:proofErr w:type="spellStart"/>
      <w:r w:rsidRPr="000276BF">
        <w:rPr>
          <w:rFonts w:ascii="Times New Roman" w:eastAsia="Times New Roman" w:hAnsi="Times New Roman" w:cs="Times New Roman"/>
          <w:sz w:val="28"/>
          <w:szCs w:val="28"/>
          <w:lang w:eastAsia="ru-RU"/>
        </w:rPr>
        <w:t>фітболом</w:t>
      </w:r>
      <w:proofErr w:type="spellEnd"/>
      <w:r w:rsidRPr="000276BF">
        <w:rPr>
          <w:rFonts w:ascii="Times New Roman" w:eastAsia="Times New Roman" w:hAnsi="Times New Roman" w:cs="Times New Roman"/>
          <w:sz w:val="28"/>
          <w:szCs w:val="28"/>
          <w:lang w:eastAsia="ru-RU"/>
        </w:rPr>
        <w:t xml:space="preserve"> під час навчання техніки кидків у дзюдо. </w:t>
      </w:r>
      <w:proofErr w:type="spellStart"/>
      <w:r w:rsidRPr="000276BF">
        <w:rPr>
          <w:rFonts w:ascii="Times New Roman" w:eastAsia="Times New Roman" w:hAnsi="Times New Roman" w:cs="Times New Roman"/>
          <w:sz w:val="28"/>
          <w:szCs w:val="28"/>
          <w:lang w:eastAsia="ru-RU"/>
        </w:rPr>
        <w:t>Чоботько</w:t>
      </w:r>
      <w:proofErr w:type="spellEnd"/>
      <w:r w:rsidRPr="000276BF">
        <w:rPr>
          <w:rFonts w:ascii="Times New Roman" w:eastAsia="Times New Roman" w:hAnsi="Times New Roman" w:cs="Times New Roman"/>
          <w:sz w:val="28"/>
          <w:szCs w:val="28"/>
          <w:lang w:eastAsia="ru-RU"/>
        </w:rPr>
        <w:t xml:space="preserve"> М.А. та ін. </w:t>
      </w:r>
      <w:proofErr w:type="spellStart"/>
      <w:r w:rsidRPr="000276BF">
        <w:rPr>
          <w:rFonts w:ascii="Times New Roman" w:eastAsia="Times New Roman" w:hAnsi="Times New Roman" w:cs="Times New Roman"/>
          <w:sz w:val="28"/>
          <w:szCs w:val="28"/>
          <w:lang w:eastAsia="ru-RU"/>
        </w:rPr>
        <w:t>Єиноборства</w:t>
      </w:r>
      <w:proofErr w:type="spellEnd"/>
      <w:r w:rsidRPr="000276BF">
        <w:rPr>
          <w:rFonts w:ascii="Times New Roman" w:eastAsia="Times New Roman" w:hAnsi="Times New Roman" w:cs="Times New Roman"/>
          <w:sz w:val="28"/>
          <w:szCs w:val="28"/>
          <w:lang w:eastAsia="ru-RU"/>
        </w:rPr>
        <w:t xml:space="preserve">. 2019 № 4(14). С. 127-137. </w:t>
      </w:r>
    </w:p>
    <w:p w14:paraId="77656369"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ProbaPro" w:hAnsi="ProbaPro"/>
          <w:color w:val="000000"/>
          <w:sz w:val="27"/>
          <w:szCs w:val="27"/>
          <w:bdr w:val="none" w:sz="0" w:space="0" w:color="auto" w:frame="1"/>
          <w:shd w:val="clear" w:color="auto" w:fill="FFFFFF"/>
        </w:rPr>
        <w:t xml:space="preserve">Зведений звіт про діяльність дитячо-юнацьких спортивних шкіл (спеціалізованих дитячо-юнацьких спортивних шкіл олімпійського резерву) за 2023 рік 5-ФК. Міністерство молоді та спорту України. Електронний ресурс. Режим доступу:  </w:t>
      </w:r>
      <w:r w:rsidRPr="000276BF">
        <w:rPr>
          <w:rFonts w:ascii="ProbaPro" w:hAnsi="ProbaPro"/>
          <w:color w:val="000000"/>
          <w:sz w:val="27"/>
          <w:szCs w:val="27"/>
          <w:shd w:val="clear" w:color="auto" w:fill="FFFFFF"/>
        </w:rPr>
        <w:t> </w:t>
      </w:r>
      <w:hyperlink r:id="rId12" w:history="1">
        <w:r w:rsidRPr="000276BF">
          <w:rPr>
            <w:rFonts w:ascii="ProbaPro" w:hAnsi="ProbaPro"/>
            <w:color w:val="0563C1" w:themeColor="hyperlink"/>
            <w:sz w:val="27"/>
            <w:szCs w:val="27"/>
            <w:u w:val="single"/>
            <w:shd w:val="clear" w:color="auto" w:fill="FFFFFF"/>
          </w:rPr>
          <w:t>https://mms.gov.ua/sport/dityacho-yunackij-ta-rezervnij-sport/dityacho-yunacki-sportivni-shkoli/zviti-po-dyussh</w:t>
        </w:r>
      </w:hyperlink>
      <w:r w:rsidRPr="000276BF">
        <w:rPr>
          <w:rFonts w:ascii="ProbaPro" w:hAnsi="ProbaPro"/>
          <w:color w:val="000000"/>
          <w:sz w:val="27"/>
          <w:szCs w:val="27"/>
          <w:shd w:val="clear" w:color="auto" w:fill="FFFFFF"/>
        </w:rPr>
        <w:t xml:space="preserve"> </w:t>
      </w:r>
    </w:p>
    <w:p w14:paraId="07A3A39E"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ProbaPro" w:hAnsi="ProbaPro"/>
          <w:color w:val="000000"/>
          <w:sz w:val="27"/>
          <w:szCs w:val="27"/>
          <w:shd w:val="clear" w:color="auto" w:fill="FFFFFF"/>
        </w:rPr>
        <w:t xml:space="preserve">Звіт з фізичної культури і спорту за 2023 рік 2-ФК . Міністерство молоді та спорту України. Електронний ресурс. Режим доступу: </w:t>
      </w:r>
      <w:hyperlink r:id="rId13" w:history="1">
        <w:r w:rsidRPr="000276BF">
          <w:rPr>
            <w:rFonts w:ascii="ProbaPro" w:hAnsi="ProbaPro"/>
            <w:color w:val="0563C1" w:themeColor="hyperlink"/>
            <w:sz w:val="27"/>
            <w:szCs w:val="27"/>
            <w:u w:val="single"/>
            <w:shd w:val="clear" w:color="auto" w:fill="FFFFFF"/>
          </w:rPr>
          <w:t>https://mms.gov.ua/fizichna-kultura/statistichna-zvitnist/zviti</w:t>
        </w:r>
      </w:hyperlink>
      <w:r w:rsidRPr="000276BF">
        <w:rPr>
          <w:rFonts w:ascii="ProbaPro" w:hAnsi="ProbaPro"/>
          <w:color w:val="000000"/>
          <w:sz w:val="27"/>
          <w:szCs w:val="27"/>
          <w:shd w:val="clear" w:color="auto" w:fill="FFFFFF"/>
        </w:rPr>
        <w:t xml:space="preserve"> </w:t>
      </w:r>
    </w:p>
    <w:p w14:paraId="2BC8A12B"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Камаєв</w:t>
      </w:r>
      <w:proofErr w:type="spellEnd"/>
      <w:r w:rsidRPr="000276BF">
        <w:rPr>
          <w:rFonts w:ascii="Times New Roman" w:eastAsia="Times New Roman" w:hAnsi="Times New Roman" w:cs="Times New Roman"/>
          <w:sz w:val="28"/>
          <w:szCs w:val="28"/>
          <w:lang w:eastAsia="ru-RU"/>
        </w:rPr>
        <w:t xml:space="preserve"> О.І, </w:t>
      </w:r>
      <w:proofErr w:type="spellStart"/>
      <w:r w:rsidRPr="000276BF">
        <w:rPr>
          <w:rFonts w:ascii="Times New Roman" w:eastAsia="Times New Roman" w:hAnsi="Times New Roman" w:cs="Times New Roman"/>
          <w:sz w:val="28"/>
          <w:szCs w:val="28"/>
          <w:lang w:eastAsia="ru-RU"/>
        </w:rPr>
        <w:t>Тропін</w:t>
      </w:r>
      <w:proofErr w:type="spellEnd"/>
      <w:r w:rsidRPr="000276BF">
        <w:rPr>
          <w:rFonts w:ascii="Times New Roman" w:eastAsia="Times New Roman" w:hAnsi="Times New Roman" w:cs="Times New Roman"/>
          <w:sz w:val="28"/>
          <w:szCs w:val="28"/>
          <w:lang w:eastAsia="ru-RU"/>
        </w:rPr>
        <w:t xml:space="preserve"> Ю.М, </w:t>
      </w:r>
      <w:proofErr w:type="spellStart"/>
      <w:r w:rsidRPr="000276BF">
        <w:rPr>
          <w:rFonts w:ascii="Times New Roman" w:eastAsia="Times New Roman" w:hAnsi="Times New Roman" w:cs="Times New Roman"/>
          <w:sz w:val="28"/>
          <w:szCs w:val="28"/>
          <w:lang w:eastAsia="ru-RU"/>
        </w:rPr>
        <w:t>Арнаут</w:t>
      </w:r>
      <w:proofErr w:type="spellEnd"/>
      <w:r w:rsidRPr="000276BF">
        <w:rPr>
          <w:rFonts w:ascii="Times New Roman" w:eastAsia="Times New Roman" w:hAnsi="Times New Roman" w:cs="Times New Roman"/>
          <w:sz w:val="28"/>
          <w:szCs w:val="28"/>
          <w:lang w:eastAsia="ru-RU"/>
        </w:rPr>
        <w:t xml:space="preserve"> В.Ю. Біомеханічний аналіз виконання технічних дій у спортивній боротьбі. Проблеми і перспективи розвитку спортивних ігор і єдиноборств у вищих навчальних закладах. 2019 № 1, С.32-35. </w:t>
      </w:r>
    </w:p>
    <w:p w14:paraId="4ADBAE03" w14:textId="77777777" w:rsidR="002369F9" w:rsidRPr="000276BF" w:rsidRDefault="002369F9" w:rsidP="002369F9">
      <w:pPr>
        <w:widowControl w:val="0"/>
        <w:numPr>
          <w:ilvl w:val="0"/>
          <w:numId w:val="11"/>
        </w:numPr>
        <w:shd w:val="clear" w:color="auto" w:fill="FFFFFF"/>
        <w:spacing w:before="180" w:after="120" w:line="360" w:lineRule="auto"/>
        <w:jc w:val="both"/>
        <w:rPr>
          <w:rFonts w:ascii="Times New Roman" w:hAnsi="Times New Roman" w:cs="Times New Roman"/>
          <w:sz w:val="28"/>
          <w:szCs w:val="28"/>
          <w:shd w:val="clear" w:color="auto" w:fill="FFFFFF"/>
        </w:rPr>
      </w:pPr>
      <w:proofErr w:type="spellStart"/>
      <w:r w:rsidRPr="000276BF">
        <w:rPr>
          <w:rFonts w:ascii="Times New Roman" w:hAnsi="Times New Roman" w:cs="Times New Roman"/>
          <w:sz w:val="28"/>
          <w:szCs w:val="28"/>
          <w:shd w:val="clear" w:color="auto" w:fill="FFFFFF"/>
        </w:rPr>
        <w:t>Кашевко</w:t>
      </w:r>
      <w:proofErr w:type="spellEnd"/>
      <w:r w:rsidRPr="000276BF">
        <w:rPr>
          <w:rFonts w:ascii="Times New Roman" w:hAnsi="Times New Roman" w:cs="Times New Roman"/>
          <w:sz w:val="28"/>
          <w:szCs w:val="28"/>
          <w:shd w:val="clear" w:color="auto" w:fill="FFFFFF"/>
        </w:rPr>
        <w:t xml:space="preserve"> В. Аналіз структури змагальної діяльності і методологія системи навчання складних техніко-тактичних дій у вільній боротьбі. </w:t>
      </w:r>
      <w:proofErr w:type="spellStart"/>
      <w:r w:rsidRPr="000276BF">
        <w:rPr>
          <w:rFonts w:ascii="Times New Roman" w:hAnsi="Times New Roman" w:cs="Times New Roman"/>
          <w:sz w:val="28"/>
          <w:szCs w:val="28"/>
          <w:shd w:val="clear" w:color="auto" w:fill="FFFFFF"/>
        </w:rPr>
        <w:t>Приступа</w:t>
      </w:r>
      <w:proofErr w:type="spellEnd"/>
      <w:r w:rsidRPr="000276BF">
        <w:rPr>
          <w:rFonts w:ascii="Times New Roman" w:hAnsi="Times New Roman" w:cs="Times New Roman"/>
          <w:sz w:val="28"/>
          <w:szCs w:val="28"/>
          <w:shd w:val="clear" w:color="auto" w:fill="FFFFFF"/>
        </w:rPr>
        <w:t xml:space="preserve"> Є, редактор. Молода спортивна наука України. </w:t>
      </w:r>
      <w:proofErr w:type="spellStart"/>
      <w:r w:rsidRPr="000276BF">
        <w:rPr>
          <w:rFonts w:ascii="Times New Roman" w:hAnsi="Times New Roman" w:cs="Times New Roman"/>
          <w:sz w:val="28"/>
          <w:szCs w:val="28"/>
          <w:shd w:val="clear" w:color="auto" w:fill="FFFFFF"/>
        </w:rPr>
        <w:t>Зб</w:t>
      </w:r>
      <w:proofErr w:type="spellEnd"/>
      <w:r w:rsidRPr="000276BF">
        <w:rPr>
          <w:rFonts w:ascii="Times New Roman" w:hAnsi="Times New Roman" w:cs="Times New Roman"/>
          <w:sz w:val="28"/>
          <w:szCs w:val="28"/>
          <w:shd w:val="clear" w:color="auto" w:fill="FFFFFF"/>
        </w:rPr>
        <w:t xml:space="preserve">. наук. пр. з галузі </w:t>
      </w:r>
      <w:proofErr w:type="spellStart"/>
      <w:r w:rsidRPr="000276BF">
        <w:rPr>
          <w:rFonts w:ascii="Times New Roman" w:hAnsi="Times New Roman" w:cs="Times New Roman"/>
          <w:sz w:val="28"/>
          <w:szCs w:val="28"/>
          <w:shd w:val="clear" w:color="auto" w:fill="FFFFFF"/>
        </w:rPr>
        <w:t>фіз</w:t>
      </w:r>
      <w:proofErr w:type="spellEnd"/>
      <w:r w:rsidRPr="000276BF">
        <w:rPr>
          <w:rFonts w:ascii="Times New Roman" w:hAnsi="Times New Roman" w:cs="Times New Roman"/>
          <w:sz w:val="28"/>
          <w:szCs w:val="28"/>
          <w:shd w:val="clear" w:color="auto" w:fill="FFFFFF"/>
        </w:rPr>
        <w:t>. культура та спорту. Львів, 2008 №  1, С. 150-154.</w:t>
      </w:r>
    </w:p>
    <w:p w14:paraId="68AF7630"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Коробейніков</w:t>
      </w:r>
      <w:proofErr w:type="spellEnd"/>
      <w:r w:rsidRPr="000276BF">
        <w:rPr>
          <w:rFonts w:ascii="Times New Roman" w:eastAsia="Times New Roman" w:hAnsi="Times New Roman" w:cs="Times New Roman"/>
          <w:sz w:val="28"/>
          <w:szCs w:val="28"/>
          <w:lang w:eastAsia="ru-RU"/>
        </w:rPr>
        <w:t xml:space="preserve"> Г.В., Данько Т.Г., </w:t>
      </w:r>
      <w:proofErr w:type="spellStart"/>
      <w:r w:rsidRPr="000276BF">
        <w:rPr>
          <w:rFonts w:ascii="Times New Roman" w:eastAsia="Times New Roman" w:hAnsi="Times New Roman" w:cs="Times New Roman"/>
          <w:sz w:val="28"/>
          <w:szCs w:val="28"/>
          <w:lang w:eastAsia="ru-RU"/>
        </w:rPr>
        <w:t>Коханевич</w:t>
      </w:r>
      <w:proofErr w:type="spellEnd"/>
      <w:r w:rsidRPr="000276BF">
        <w:rPr>
          <w:rFonts w:ascii="Times New Roman" w:eastAsia="Times New Roman" w:hAnsi="Times New Roman" w:cs="Times New Roman"/>
          <w:sz w:val="28"/>
          <w:szCs w:val="28"/>
          <w:lang w:eastAsia="ru-RU"/>
        </w:rPr>
        <w:t xml:space="preserve"> А.І. Функціональний стан кваліфікованих борців на етапі спеціалізованої базової підготовки. Єдиноборства. 2022, № 2. С.17-25. </w:t>
      </w:r>
    </w:p>
    <w:p w14:paraId="2E560C1F"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Лукіна</w:t>
      </w:r>
      <w:proofErr w:type="spellEnd"/>
      <w:r w:rsidRPr="000276BF">
        <w:rPr>
          <w:rFonts w:ascii="Times New Roman" w:eastAsia="Times New Roman" w:hAnsi="Times New Roman" w:cs="Times New Roman"/>
          <w:sz w:val="28"/>
          <w:szCs w:val="28"/>
          <w:lang w:eastAsia="ru-RU"/>
        </w:rPr>
        <w:t xml:space="preserve"> О, Вороний В. Особливості змагальної діяльності борців греко-римського стилю. Спортивний вісник Придніпров’я. 2019, № 2. С. 21-29. </w:t>
      </w:r>
    </w:p>
    <w:p w14:paraId="361BBE54" w14:textId="77777777" w:rsidR="002369F9" w:rsidRPr="000276BF" w:rsidRDefault="002369F9" w:rsidP="002369F9">
      <w:pPr>
        <w:widowControl w:val="0"/>
        <w:numPr>
          <w:ilvl w:val="0"/>
          <w:numId w:val="11"/>
        </w:numPr>
        <w:shd w:val="clear" w:color="auto" w:fill="FFFFFF"/>
        <w:spacing w:before="180" w:after="12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rPr>
        <w:t xml:space="preserve"> </w:t>
      </w:r>
      <w:r w:rsidRPr="000276BF">
        <w:rPr>
          <w:rFonts w:ascii="Times New Roman" w:hAnsi="Times New Roman" w:cs="Times New Roman"/>
          <w:sz w:val="28"/>
          <w:szCs w:val="28"/>
        </w:rPr>
        <w:t>Методика викладання дзюдо в закладах загальної середньої освіти: Методичний посібник. Руденко М.М. та ін. Київ-Чернівці: «</w:t>
      </w:r>
      <w:proofErr w:type="spellStart"/>
      <w:r w:rsidRPr="000276BF">
        <w:rPr>
          <w:rFonts w:ascii="Times New Roman" w:hAnsi="Times New Roman" w:cs="Times New Roman"/>
          <w:sz w:val="28"/>
          <w:szCs w:val="28"/>
        </w:rPr>
        <w:t>Букрек</w:t>
      </w:r>
      <w:proofErr w:type="spellEnd"/>
      <w:r w:rsidRPr="000276BF">
        <w:rPr>
          <w:rFonts w:ascii="Times New Roman" w:hAnsi="Times New Roman" w:cs="Times New Roman"/>
          <w:sz w:val="28"/>
          <w:szCs w:val="28"/>
        </w:rPr>
        <w:t xml:space="preserve">», </w:t>
      </w:r>
      <w:r w:rsidRPr="000276BF">
        <w:rPr>
          <w:rFonts w:ascii="Times New Roman" w:hAnsi="Times New Roman" w:cs="Times New Roman"/>
          <w:sz w:val="28"/>
          <w:szCs w:val="28"/>
        </w:rPr>
        <w:lastRenderedPageBreak/>
        <w:t>2020. 380 с.</w:t>
      </w:r>
    </w:p>
    <w:p w14:paraId="616177C7"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Мирошниченко Є, Бойченко Н. Порівняльний аналіз рівня спеціальної фізичної підготовленості спортсменок 14-15 років в дзюдо та самбо. Проблеми і перспективи розвитку спортивних ігор та одноборств у закладах вищої освіти. 2022, № 1. С. 22-25. </w:t>
      </w:r>
    </w:p>
    <w:p w14:paraId="733CF045" w14:textId="77777777" w:rsidR="002369F9" w:rsidRPr="000276BF" w:rsidRDefault="002369F9" w:rsidP="002369F9">
      <w:pPr>
        <w:widowControl w:val="0"/>
        <w:numPr>
          <w:ilvl w:val="0"/>
          <w:numId w:val="11"/>
        </w:numPr>
        <w:spacing w:after="12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lang w:eastAsia="uk-UA" w:bidi="uk-UA"/>
        </w:rPr>
        <w:t>Мудрик В. І. Організаційні та методичні основи підготовки спортивних резервів України. Навчально-методичний посібник. Харків, 2014.  336 с.</w:t>
      </w:r>
    </w:p>
    <w:p w14:paraId="03DA8540"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Нартін</w:t>
      </w:r>
      <w:proofErr w:type="spellEnd"/>
      <w:r w:rsidRPr="000276BF">
        <w:rPr>
          <w:rFonts w:ascii="Times New Roman" w:eastAsia="Times New Roman" w:hAnsi="Times New Roman" w:cs="Times New Roman"/>
          <w:sz w:val="28"/>
          <w:szCs w:val="28"/>
          <w:lang w:eastAsia="ru-RU"/>
        </w:rPr>
        <w:t xml:space="preserve"> В.О, </w:t>
      </w:r>
      <w:proofErr w:type="spellStart"/>
      <w:r w:rsidRPr="000276BF">
        <w:rPr>
          <w:rFonts w:ascii="Times New Roman" w:eastAsia="Times New Roman" w:hAnsi="Times New Roman" w:cs="Times New Roman"/>
          <w:sz w:val="28"/>
          <w:szCs w:val="28"/>
          <w:lang w:eastAsia="ru-RU"/>
        </w:rPr>
        <w:t>Огірко</w:t>
      </w:r>
      <w:proofErr w:type="spellEnd"/>
      <w:r w:rsidRPr="000276BF">
        <w:rPr>
          <w:rFonts w:ascii="Times New Roman" w:eastAsia="Times New Roman" w:hAnsi="Times New Roman" w:cs="Times New Roman"/>
          <w:sz w:val="28"/>
          <w:szCs w:val="28"/>
          <w:lang w:eastAsia="ru-RU"/>
        </w:rPr>
        <w:t xml:space="preserve"> І.С. Математичне моделювання та прогнозування видів підготовленості кваліфікованих спортсменів у силових видах спорту. Молода спортивна наука України. 2015, № 1. С. 70-74. </w:t>
      </w:r>
    </w:p>
    <w:p w14:paraId="7136973A"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Незан</w:t>
      </w:r>
      <w:proofErr w:type="spellEnd"/>
      <w:r w:rsidRPr="000276BF">
        <w:rPr>
          <w:rFonts w:ascii="Times New Roman" w:eastAsia="Times New Roman" w:hAnsi="Times New Roman" w:cs="Times New Roman"/>
          <w:sz w:val="28"/>
          <w:szCs w:val="28"/>
          <w:lang w:eastAsia="ru-RU"/>
        </w:rPr>
        <w:t xml:space="preserve"> В.Г. Особливості тактичної підготовки в спортивній боротьбі. Єдиноборства. 2015, № 1. С.71-81. </w:t>
      </w:r>
    </w:p>
    <w:p w14:paraId="56548800"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Никифоров В.А. Факторна структура фізичної підготовленості молодих борців. Молода спортивна наука України. 2018, № 4. С. 36-40. </w:t>
      </w:r>
    </w:p>
    <w:p w14:paraId="03F252A0"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hAnsi="Times New Roman" w:cs="Times New Roman"/>
          <w:sz w:val="28"/>
          <w:szCs w:val="28"/>
          <w:shd w:val="clear" w:color="auto" w:fill="FFFFFF"/>
        </w:rPr>
        <w:t xml:space="preserve">Нікітенко С.А. Оптимізація </w:t>
      </w:r>
      <w:proofErr w:type="spellStart"/>
      <w:r w:rsidRPr="000276BF">
        <w:rPr>
          <w:rFonts w:ascii="Times New Roman" w:hAnsi="Times New Roman" w:cs="Times New Roman"/>
          <w:sz w:val="28"/>
          <w:szCs w:val="28"/>
          <w:shd w:val="clear" w:color="auto" w:fill="FFFFFF"/>
        </w:rPr>
        <w:t>швидкісно</w:t>
      </w:r>
      <w:proofErr w:type="spellEnd"/>
      <w:r w:rsidRPr="000276BF">
        <w:rPr>
          <w:rFonts w:ascii="Times New Roman" w:hAnsi="Times New Roman" w:cs="Times New Roman"/>
          <w:sz w:val="28"/>
          <w:szCs w:val="28"/>
          <w:shd w:val="clear" w:color="auto" w:fill="FFFFFF"/>
        </w:rPr>
        <w:t xml:space="preserve">-силових компонентів техніки індивідуальних комбінацій ударів боксерів на етапах багаторічної підготовки [автореферат]. Львів: Львів. </w:t>
      </w:r>
      <w:proofErr w:type="spellStart"/>
      <w:r w:rsidRPr="000276BF">
        <w:rPr>
          <w:rFonts w:ascii="Times New Roman" w:hAnsi="Times New Roman" w:cs="Times New Roman"/>
          <w:sz w:val="28"/>
          <w:szCs w:val="28"/>
          <w:shd w:val="clear" w:color="auto" w:fill="FFFFFF"/>
        </w:rPr>
        <w:t>держ</w:t>
      </w:r>
      <w:proofErr w:type="spellEnd"/>
      <w:r w:rsidRPr="000276BF">
        <w:rPr>
          <w:rFonts w:ascii="Times New Roman" w:hAnsi="Times New Roman" w:cs="Times New Roman"/>
          <w:sz w:val="28"/>
          <w:szCs w:val="28"/>
          <w:shd w:val="clear" w:color="auto" w:fill="FFFFFF"/>
        </w:rPr>
        <w:t xml:space="preserve">. ін.-т </w:t>
      </w:r>
      <w:proofErr w:type="spellStart"/>
      <w:r w:rsidRPr="000276BF">
        <w:rPr>
          <w:rFonts w:ascii="Times New Roman" w:hAnsi="Times New Roman" w:cs="Times New Roman"/>
          <w:sz w:val="28"/>
          <w:szCs w:val="28"/>
          <w:shd w:val="clear" w:color="auto" w:fill="FFFFFF"/>
        </w:rPr>
        <w:t>фіз</w:t>
      </w:r>
      <w:proofErr w:type="spellEnd"/>
      <w:r w:rsidRPr="000276BF">
        <w:rPr>
          <w:rFonts w:ascii="Times New Roman" w:hAnsi="Times New Roman" w:cs="Times New Roman"/>
          <w:sz w:val="28"/>
          <w:szCs w:val="28"/>
          <w:shd w:val="clear" w:color="auto" w:fill="FFFFFF"/>
        </w:rPr>
        <w:t xml:space="preserve">. культури, 2001. 20 с. </w:t>
      </w:r>
    </w:p>
    <w:p w14:paraId="025889D0"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Огарь</w:t>
      </w:r>
      <w:proofErr w:type="spellEnd"/>
      <w:r w:rsidRPr="000276BF">
        <w:rPr>
          <w:rFonts w:ascii="Times New Roman" w:eastAsia="Times New Roman" w:hAnsi="Times New Roman" w:cs="Times New Roman"/>
          <w:sz w:val="28"/>
          <w:szCs w:val="28"/>
          <w:lang w:eastAsia="ru-RU"/>
        </w:rPr>
        <w:t xml:space="preserve"> Г.О, Ласиця В.І. Вплив засобів спортивної боротьби на загальну фізичну підготовку учнів загальноосвітніх навчальних закладів. </w:t>
      </w:r>
      <w:proofErr w:type="spellStart"/>
      <w:r w:rsidRPr="000276BF">
        <w:rPr>
          <w:rFonts w:ascii="Times New Roman" w:eastAsia="Times New Roman" w:hAnsi="Times New Roman" w:cs="Times New Roman"/>
          <w:sz w:val="28"/>
          <w:szCs w:val="28"/>
          <w:lang w:eastAsia="ru-RU"/>
        </w:rPr>
        <w:t>Teorìâ</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ta</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Metodika</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Fìzičnogo</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Vihovannâ</w:t>
      </w:r>
      <w:proofErr w:type="spellEnd"/>
      <w:r w:rsidRPr="000276BF">
        <w:rPr>
          <w:rFonts w:ascii="Times New Roman" w:eastAsia="Times New Roman" w:hAnsi="Times New Roman" w:cs="Times New Roman"/>
          <w:sz w:val="28"/>
          <w:szCs w:val="28"/>
          <w:lang w:eastAsia="ru-RU"/>
        </w:rPr>
        <w:t xml:space="preserve">. 2019, № 3. С. 41-43. </w:t>
      </w:r>
    </w:p>
    <w:p w14:paraId="19ABA132" w14:textId="77777777" w:rsidR="002369F9" w:rsidRPr="000276BF" w:rsidRDefault="002369F9" w:rsidP="002369F9">
      <w:pPr>
        <w:widowControl w:val="0"/>
        <w:numPr>
          <w:ilvl w:val="0"/>
          <w:numId w:val="11"/>
        </w:numPr>
        <w:shd w:val="clear" w:color="auto" w:fill="FFFFFF"/>
        <w:spacing w:before="180" w:after="0" w:line="360" w:lineRule="auto"/>
        <w:ind w:left="714" w:hanging="357"/>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rPr>
        <w:t xml:space="preserve">Огієнко П.М, </w:t>
      </w:r>
      <w:proofErr w:type="spellStart"/>
      <w:r w:rsidRPr="000276BF">
        <w:rPr>
          <w:rFonts w:ascii="Times New Roman" w:hAnsi="Times New Roman" w:cs="Times New Roman"/>
          <w:sz w:val="28"/>
          <w:szCs w:val="28"/>
          <w:shd w:val="clear" w:color="auto" w:fill="FFFFFF"/>
        </w:rPr>
        <w:t>Афіногенов</w:t>
      </w:r>
      <w:proofErr w:type="spellEnd"/>
      <w:r w:rsidRPr="000276BF">
        <w:rPr>
          <w:rFonts w:ascii="Times New Roman" w:hAnsi="Times New Roman" w:cs="Times New Roman"/>
          <w:sz w:val="28"/>
          <w:szCs w:val="28"/>
          <w:shd w:val="clear" w:color="auto" w:fill="FFFFFF"/>
        </w:rPr>
        <w:t xml:space="preserve"> Н.О, </w:t>
      </w:r>
      <w:proofErr w:type="spellStart"/>
      <w:r w:rsidRPr="000276BF">
        <w:rPr>
          <w:rFonts w:ascii="Times New Roman" w:hAnsi="Times New Roman" w:cs="Times New Roman"/>
          <w:sz w:val="28"/>
          <w:szCs w:val="28"/>
          <w:shd w:val="clear" w:color="auto" w:fill="FFFFFF"/>
        </w:rPr>
        <w:t>Новопашен</w:t>
      </w:r>
      <w:proofErr w:type="spellEnd"/>
      <w:r w:rsidRPr="000276BF">
        <w:rPr>
          <w:rFonts w:ascii="Times New Roman" w:hAnsi="Times New Roman" w:cs="Times New Roman"/>
          <w:sz w:val="28"/>
          <w:szCs w:val="28"/>
          <w:shd w:val="clear" w:color="auto" w:fill="FFFFFF"/>
        </w:rPr>
        <w:t xml:space="preserve"> С.С. Особливості кікбоксінгу як можливого компонента школи виживання в нинішніх умовах. В: Вісник Чернігів. </w:t>
      </w:r>
      <w:proofErr w:type="spellStart"/>
      <w:r w:rsidRPr="000276BF">
        <w:rPr>
          <w:rFonts w:ascii="Times New Roman" w:hAnsi="Times New Roman" w:cs="Times New Roman"/>
          <w:sz w:val="28"/>
          <w:szCs w:val="28"/>
          <w:shd w:val="clear" w:color="auto" w:fill="FFFFFF"/>
        </w:rPr>
        <w:t>держ</w:t>
      </w:r>
      <w:proofErr w:type="spellEnd"/>
      <w:r w:rsidRPr="000276BF">
        <w:rPr>
          <w:rFonts w:ascii="Times New Roman" w:hAnsi="Times New Roman" w:cs="Times New Roman"/>
          <w:sz w:val="28"/>
          <w:szCs w:val="28"/>
          <w:shd w:val="clear" w:color="auto" w:fill="FFFFFF"/>
        </w:rPr>
        <w:t xml:space="preserve">. пед. ун-ту. Серія: Педагогічні науки. Фізичне виховання і спорт. </w:t>
      </w:r>
      <w:proofErr w:type="spellStart"/>
      <w:r w:rsidRPr="000276BF">
        <w:rPr>
          <w:rFonts w:ascii="Times New Roman" w:hAnsi="Times New Roman" w:cs="Times New Roman"/>
          <w:sz w:val="28"/>
          <w:szCs w:val="28"/>
          <w:shd w:val="clear" w:color="auto" w:fill="FFFFFF"/>
        </w:rPr>
        <w:t>Зб</w:t>
      </w:r>
      <w:proofErr w:type="spellEnd"/>
      <w:r w:rsidRPr="000276BF">
        <w:rPr>
          <w:rFonts w:ascii="Times New Roman" w:hAnsi="Times New Roman" w:cs="Times New Roman"/>
          <w:sz w:val="28"/>
          <w:szCs w:val="28"/>
          <w:shd w:val="clear" w:color="auto" w:fill="FFFFFF"/>
        </w:rPr>
        <w:t>. наук. пр. Чернігів,  2009, № 64.  С. 79-82.</w:t>
      </w:r>
    </w:p>
    <w:p w14:paraId="6853AA38" w14:textId="77777777" w:rsidR="002369F9" w:rsidRPr="000276BF" w:rsidRDefault="002369F9" w:rsidP="002369F9">
      <w:pPr>
        <w:widowControl w:val="0"/>
        <w:numPr>
          <w:ilvl w:val="0"/>
          <w:numId w:val="11"/>
        </w:numPr>
        <w:shd w:val="clear" w:color="auto" w:fill="FFFFFF"/>
        <w:spacing w:before="180" w:after="0" w:line="360" w:lineRule="auto"/>
        <w:ind w:left="714" w:hanging="357"/>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rPr>
        <w:t xml:space="preserve">Огньова Л. Дослідження впливу застосування комплексу спеціальних вправ з </w:t>
      </w:r>
      <w:proofErr w:type="spellStart"/>
      <w:r w:rsidRPr="000276BF">
        <w:rPr>
          <w:rFonts w:ascii="Times New Roman" w:hAnsi="Times New Roman" w:cs="Times New Roman"/>
          <w:sz w:val="28"/>
          <w:szCs w:val="28"/>
          <w:shd w:val="clear" w:color="auto" w:fill="FFFFFF"/>
        </w:rPr>
        <w:t>обтяжувачами</w:t>
      </w:r>
      <w:proofErr w:type="spellEnd"/>
      <w:r w:rsidRPr="000276BF">
        <w:rPr>
          <w:rFonts w:ascii="Times New Roman" w:hAnsi="Times New Roman" w:cs="Times New Roman"/>
          <w:sz w:val="28"/>
          <w:szCs w:val="28"/>
          <w:shd w:val="clear" w:color="auto" w:fill="FFFFFF"/>
        </w:rPr>
        <w:t xml:space="preserve"> на розвиток </w:t>
      </w:r>
      <w:proofErr w:type="spellStart"/>
      <w:r w:rsidRPr="000276BF">
        <w:rPr>
          <w:rFonts w:ascii="Times New Roman" w:hAnsi="Times New Roman" w:cs="Times New Roman"/>
          <w:sz w:val="28"/>
          <w:szCs w:val="28"/>
          <w:shd w:val="clear" w:color="auto" w:fill="FFFFFF"/>
        </w:rPr>
        <w:t>швидкісно</w:t>
      </w:r>
      <w:proofErr w:type="spellEnd"/>
      <w:r w:rsidRPr="000276BF">
        <w:rPr>
          <w:rFonts w:ascii="Times New Roman" w:hAnsi="Times New Roman" w:cs="Times New Roman"/>
          <w:sz w:val="28"/>
          <w:szCs w:val="28"/>
          <w:shd w:val="clear" w:color="auto" w:fill="FFFFFF"/>
        </w:rPr>
        <w:t xml:space="preserve">-силових здібностей </w:t>
      </w:r>
      <w:proofErr w:type="spellStart"/>
      <w:r w:rsidRPr="000276BF">
        <w:rPr>
          <w:rFonts w:ascii="Times New Roman" w:hAnsi="Times New Roman" w:cs="Times New Roman"/>
          <w:sz w:val="28"/>
          <w:szCs w:val="28"/>
          <w:shd w:val="clear" w:color="auto" w:fill="FFFFFF"/>
        </w:rPr>
        <w:t>таеквондистів</w:t>
      </w:r>
      <w:proofErr w:type="spellEnd"/>
      <w:r w:rsidRPr="000276BF">
        <w:rPr>
          <w:rFonts w:ascii="Times New Roman" w:hAnsi="Times New Roman" w:cs="Times New Roman"/>
          <w:sz w:val="28"/>
          <w:szCs w:val="28"/>
          <w:shd w:val="clear" w:color="auto" w:fill="FFFFFF"/>
        </w:rPr>
        <w:t xml:space="preserve"> 12-14 років. В: Молода спортивна наука України. </w:t>
      </w:r>
      <w:proofErr w:type="spellStart"/>
      <w:r w:rsidRPr="000276BF">
        <w:rPr>
          <w:rFonts w:ascii="Times New Roman" w:hAnsi="Times New Roman" w:cs="Times New Roman"/>
          <w:sz w:val="28"/>
          <w:szCs w:val="28"/>
          <w:shd w:val="clear" w:color="auto" w:fill="FFFFFF"/>
        </w:rPr>
        <w:t>Зб</w:t>
      </w:r>
      <w:proofErr w:type="spellEnd"/>
      <w:r w:rsidRPr="000276BF">
        <w:rPr>
          <w:rFonts w:ascii="Times New Roman" w:hAnsi="Times New Roman" w:cs="Times New Roman"/>
          <w:sz w:val="28"/>
          <w:szCs w:val="28"/>
          <w:shd w:val="clear" w:color="auto" w:fill="FFFFFF"/>
        </w:rPr>
        <w:t xml:space="preserve">. наук. пр. з галузі </w:t>
      </w:r>
      <w:proofErr w:type="spellStart"/>
      <w:r w:rsidRPr="000276BF">
        <w:rPr>
          <w:rFonts w:ascii="Times New Roman" w:hAnsi="Times New Roman" w:cs="Times New Roman"/>
          <w:sz w:val="28"/>
          <w:szCs w:val="28"/>
          <w:shd w:val="clear" w:color="auto" w:fill="FFFFFF"/>
        </w:rPr>
        <w:t>фіз</w:t>
      </w:r>
      <w:proofErr w:type="spellEnd"/>
      <w:r w:rsidRPr="000276BF">
        <w:rPr>
          <w:rFonts w:ascii="Times New Roman" w:hAnsi="Times New Roman" w:cs="Times New Roman"/>
          <w:sz w:val="28"/>
          <w:szCs w:val="28"/>
          <w:shd w:val="clear" w:color="auto" w:fill="FFFFFF"/>
        </w:rPr>
        <w:t>. культури та спорту. Львів; 2003, № 7. С.155-158.</w:t>
      </w:r>
    </w:p>
    <w:p w14:paraId="6CB619E1" w14:textId="77777777" w:rsidR="002369F9" w:rsidRPr="000276BF" w:rsidRDefault="002369F9" w:rsidP="002369F9">
      <w:pPr>
        <w:widowControl w:val="0"/>
        <w:numPr>
          <w:ilvl w:val="0"/>
          <w:numId w:val="11"/>
        </w:numPr>
        <w:shd w:val="clear" w:color="auto" w:fill="FFFFFF"/>
        <w:spacing w:before="180" w:after="12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rPr>
        <w:lastRenderedPageBreak/>
        <w:t xml:space="preserve">Оцінювання психофізіологічних станів у спорті. </w:t>
      </w:r>
      <w:proofErr w:type="spellStart"/>
      <w:r w:rsidRPr="000276BF">
        <w:rPr>
          <w:rFonts w:ascii="Times New Roman" w:hAnsi="Times New Roman" w:cs="Times New Roman"/>
          <w:sz w:val="28"/>
          <w:szCs w:val="28"/>
          <w:shd w:val="clear" w:color="auto" w:fill="FFFFFF"/>
        </w:rPr>
        <w:t>Коробейніков</w:t>
      </w:r>
      <w:proofErr w:type="spellEnd"/>
      <w:r w:rsidRPr="000276BF">
        <w:rPr>
          <w:rFonts w:ascii="Times New Roman" w:hAnsi="Times New Roman" w:cs="Times New Roman"/>
          <w:sz w:val="28"/>
          <w:szCs w:val="28"/>
          <w:shd w:val="clear" w:color="auto" w:fill="FFFFFF"/>
        </w:rPr>
        <w:t xml:space="preserve"> Г., </w:t>
      </w:r>
      <w:proofErr w:type="spellStart"/>
      <w:r w:rsidRPr="000276BF">
        <w:rPr>
          <w:rFonts w:ascii="Times New Roman" w:hAnsi="Times New Roman" w:cs="Times New Roman"/>
          <w:sz w:val="28"/>
          <w:szCs w:val="28"/>
          <w:shd w:val="clear" w:color="auto" w:fill="FFFFFF"/>
        </w:rPr>
        <w:t>Приступа</w:t>
      </w:r>
      <w:proofErr w:type="spellEnd"/>
      <w:r w:rsidRPr="000276BF">
        <w:rPr>
          <w:rFonts w:ascii="Times New Roman" w:hAnsi="Times New Roman" w:cs="Times New Roman"/>
          <w:sz w:val="28"/>
          <w:szCs w:val="28"/>
          <w:shd w:val="clear" w:color="auto" w:fill="FFFFFF"/>
        </w:rPr>
        <w:t xml:space="preserve"> Є., </w:t>
      </w:r>
      <w:proofErr w:type="spellStart"/>
      <w:r w:rsidRPr="000276BF">
        <w:rPr>
          <w:rFonts w:ascii="Times New Roman" w:hAnsi="Times New Roman" w:cs="Times New Roman"/>
          <w:sz w:val="28"/>
          <w:szCs w:val="28"/>
          <w:shd w:val="clear" w:color="auto" w:fill="FFFFFF"/>
        </w:rPr>
        <w:t>Коробейнікова</w:t>
      </w:r>
      <w:proofErr w:type="spellEnd"/>
      <w:r w:rsidRPr="000276BF">
        <w:rPr>
          <w:rFonts w:ascii="Times New Roman" w:hAnsi="Times New Roman" w:cs="Times New Roman"/>
          <w:sz w:val="28"/>
          <w:szCs w:val="28"/>
          <w:shd w:val="clear" w:color="auto" w:fill="FFFFFF"/>
        </w:rPr>
        <w:t xml:space="preserve"> Л., </w:t>
      </w:r>
      <w:proofErr w:type="spellStart"/>
      <w:r w:rsidRPr="000276BF">
        <w:rPr>
          <w:rFonts w:ascii="Times New Roman" w:hAnsi="Times New Roman" w:cs="Times New Roman"/>
          <w:sz w:val="28"/>
          <w:szCs w:val="28"/>
          <w:shd w:val="clear" w:color="auto" w:fill="FFFFFF"/>
        </w:rPr>
        <w:t>Бріскін</w:t>
      </w:r>
      <w:proofErr w:type="spellEnd"/>
      <w:r w:rsidRPr="000276BF">
        <w:rPr>
          <w:rFonts w:ascii="Times New Roman" w:hAnsi="Times New Roman" w:cs="Times New Roman"/>
          <w:sz w:val="28"/>
          <w:szCs w:val="28"/>
          <w:shd w:val="clear" w:color="auto" w:fill="FFFFFF"/>
        </w:rPr>
        <w:t xml:space="preserve"> Ю. Львів: ЛДУФК; 2013. 312 с.</w:t>
      </w:r>
    </w:p>
    <w:p w14:paraId="210BD064"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Первачук</w:t>
      </w:r>
      <w:proofErr w:type="spellEnd"/>
      <w:r w:rsidRPr="000276BF">
        <w:rPr>
          <w:rFonts w:ascii="Times New Roman" w:eastAsia="Times New Roman" w:hAnsi="Times New Roman" w:cs="Times New Roman"/>
          <w:sz w:val="28"/>
          <w:szCs w:val="28"/>
          <w:lang w:eastAsia="ru-RU"/>
        </w:rPr>
        <w:t xml:space="preserve"> Р.В, </w:t>
      </w:r>
      <w:proofErr w:type="spellStart"/>
      <w:r w:rsidRPr="000276BF">
        <w:rPr>
          <w:rFonts w:ascii="Times New Roman" w:eastAsia="Times New Roman" w:hAnsi="Times New Roman" w:cs="Times New Roman"/>
          <w:sz w:val="28"/>
          <w:szCs w:val="28"/>
          <w:lang w:eastAsia="ru-RU"/>
        </w:rPr>
        <w:t>Сибіль</w:t>
      </w:r>
      <w:proofErr w:type="spellEnd"/>
      <w:r w:rsidRPr="000276BF">
        <w:rPr>
          <w:rFonts w:ascii="Times New Roman" w:eastAsia="Times New Roman" w:hAnsi="Times New Roman" w:cs="Times New Roman"/>
          <w:sz w:val="28"/>
          <w:szCs w:val="28"/>
          <w:lang w:eastAsia="ru-RU"/>
        </w:rPr>
        <w:t xml:space="preserve"> М.Г. Техніко-тактичні комплекси як засіб удосконалення навчально-тренувальної діяльності кваліфікованих борців. Молода спортивна наука України. 2017, № 3(47). С.45-52.  </w:t>
      </w:r>
    </w:p>
    <w:p w14:paraId="5D464559"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Платонов В.М., </w:t>
      </w:r>
      <w:proofErr w:type="spellStart"/>
      <w:r w:rsidRPr="000276BF">
        <w:rPr>
          <w:rFonts w:ascii="Times New Roman" w:eastAsia="Times New Roman" w:hAnsi="Times New Roman" w:cs="Times New Roman"/>
          <w:sz w:val="28"/>
          <w:szCs w:val="28"/>
          <w:lang w:eastAsia="ru-RU"/>
        </w:rPr>
        <w:t>Булатова</w:t>
      </w:r>
      <w:proofErr w:type="spellEnd"/>
      <w:r w:rsidRPr="000276BF">
        <w:rPr>
          <w:rFonts w:ascii="Times New Roman" w:eastAsia="Times New Roman" w:hAnsi="Times New Roman" w:cs="Times New Roman"/>
          <w:sz w:val="28"/>
          <w:szCs w:val="28"/>
          <w:lang w:eastAsia="ru-RU"/>
        </w:rPr>
        <w:t xml:space="preserve"> М.М. Фізична підготовка спортсменів, К.: Олімпійська література; 2006. 320 с. </w:t>
      </w:r>
    </w:p>
    <w:p w14:paraId="6BDF49EF"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Платонов ВМ. Сучасна система спортивного тренування. К.: Перша друкарня; 2020. 704 с. </w:t>
      </w:r>
    </w:p>
    <w:p w14:paraId="70245786"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Половников І.І., </w:t>
      </w:r>
      <w:proofErr w:type="spellStart"/>
      <w:r w:rsidRPr="000276BF">
        <w:rPr>
          <w:rFonts w:ascii="Times New Roman" w:eastAsia="Times New Roman" w:hAnsi="Times New Roman" w:cs="Times New Roman"/>
          <w:sz w:val="28"/>
          <w:szCs w:val="28"/>
          <w:lang w:eastAsia="ru-RU"/>
        </w:rPr>
        <w:t>Рубіс</w:t>
      </w:r>
      <w:proofErr w:type="spellEnd"/>
      <w:r w:rsidRPr="000276BF">
        <w:rPr>
          <w:rFonts w:ascii="Times New Roman" w:eastAsia="Times New Roman" w:hAnsi="Times New Roman" w:cs="Times New Roman"/>
          <w:sz w:val="28"/>
          <w:szCs w:val="28"/>
          <w:lang w:eastAsia="ru-RU"/>
        </w:rPr>
        <w:t xml:space="preserve"> К.М. Шляхи розвитку і вдосконалення техніки спортивної боротьби на сучасному етапі. Вісник Чернігівського національного педагогічного університету. Сер.: Педагогічні науки. Фізичне виховання та спорт. 2019, № 112 (4). С.139-141. </w:t>
      </w:r>
    </w:p>
    <w:p w14:paraId="3D3E99B4" w14:textId="77777777" w:rsidR="002369F9" w:rsidRPr="000276BF" w:rsidRDefault="002369F9" w:rsidP="002369F9">
      <w:pPr>
        <w:widowControl w:val="0"/>
        <w:numPr>
          <w:ilvl w:val="0"/>
          <w:numId w:val="11"/>
        </w:numPr>
        <w:shd w:val="clear" w:color="auto" w:fill="FFFFFF"/>
        <w:spacing w:before="180" w:after="0" w:line="360" w:lineRule="auto"/>
        <w:ind w:left="714" w:hanging="357"/>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rPr>
        <w:t xml:space="preserve">Приймак С.Г. Спортивно-педагогічне удосконалення студентів: </w:t>
      </w:r>
      <w:proofErr w:type="spellStart"/>
      <w:r w:rsidRPr="000276BF">
        <w:rPr>
          <w:rFonts w:ascii="Times New Roman" w:hAnsi="Times New Roman" w:cs="Times New Roman"/>
          <w:sz w:val="28"/>
          <w:szCs w:val="28"/>
          <w:shd w:val="clear" w:color="auto" w:fill="FFFFFF"/>
        </w:rPr>
        <w:t>морфофункціональне</w:t>
      </w:r>
      <w:proofErr w:type="spellEnd"/>
      <w:r w:rsidRPr="000276BF">
        <w:rPr>
          <w:rFonts w:ascii="Times New Roman" w:hAnsi="Times New Roman" w:cs="Times New Roman"/>
          <w:sz w:val="28"/>
          <w:szCs w:val="28"/>
          <w:shd w:val="clear" w:color="auto" w:fill="FFFFFF"/>
        </w:rPr>
        <w:t xml:space="preserve"> забезпечення діяльності: монографія. Чернігів: Десна; 2018. 292 с.</w:t>
      </w:r>
    </w:p>
    <w:p w14:paraId="259B6921" w14:textId="77777777" w:rsidR="002369F9" w:rsidRPr="000276BF" w:rsidRDefault="002369F9" w:rsidP="002369F9">
      <w:pPr>
        <w:widowControl w:val="0"/>
        <w:numPr>
          <w:ilvl w:val="0"/>
          <w:numId w:val="11"/>
        </w:numPr>
        <w:shd w:val="clear" w:color="auto" w:fill="FFFFFF"/>
        <w:spacing w:before="180" w:after="0" w:line="360" w:lineRule="auto"/>
        <w:ind w:left="714" w:hanging="357"/>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rPr>
        <w:t xml:space="preserve">Приймак СГ. Функціональне забезпечення спеціальної фізичної працездатності студентів, що займаються в групі спортивно-педагогічного удосконалення з боксу. Науковий вісник Херсонського державного університету. Серія: Педагогічні науки. </w:t>
      </w:r>
      <w:proofErr w:type="spellStart"/>
      <w:r w:rsidRPr="000276BF">
        <w:rPr>
          <w:rFonts w:ascii="Times New Roman" w:hAnsi="Times New Roman" w:cs="Times New Roman"/>
          <w:sz w:val="28"/>
          <w:szCs w:val="28"/>
          <w:shd w:val="clear" w:color="auto" w:fill="FFFFFF"/>
        </w:rPr>
        <w:t>Зб</w:t>
      </w:r>
      <w:proofErr w:type="spellEnd"/>
      <w:r w:rsidRPr="000276BF">
        <w:rPr>
          <w:rFonts w:ascii="Times New Roman" w:hAnsi="Times New Roman" w:cs="Times New Roman"/>
          <w:sz w:val="28"/>
          <w:szCs w:val="28"/>
          <w:shd w:val="clear" w:color="auto" w:fill="FFFFFF"/>
        </w:rPr>
        <w:t>. наук. пр. Херсон; 2017, № 78. С.169-175.</w:t>
      </w:r>
    </w:p>
    <w:p w14:paraId="561CEF8D" w14:textId="77777777" w:rsidR="002369F9" w:rsidRDefault="002369F9" w:rsidP="002369F9">
      <w:pPr>
        <w:widowControl w:val="0"/>
        <w:numPr>
          <w:ilvl w:val="0"/>
          <w:numId w:val="11"/>
        </w:numPr>
        <w:spacing w:after="12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lang w:eastAsia="uk-UA" w:bidi="uk-UA"/>
        </w:rPr>
        <w:t xml:space="preserve">Про затвердження Положення </w:t>
      </w:r>
      <w:r w:rsidRPr="000276BF">
        <w:rPr>
          <w:rFonts w:ascii="Times New Roman" w:hAnsi="Times New Roman" w:cs="Times New Roman"/>
          <w:sz w:val="28"/>
          <w:szCs w:val="28"/>
          <w:shd w:val="clear" w:color="auto" w:fill="FFFFFF"/>
          <w:lang w:bidi="ru-RU"/>
        </w:rPr>
        <w:t xml:space="preserve">про </w:t>
      </w:r>
      <w:r w:rsidRPr="000276BF">
        <w:rPr>
          <w:rFonts w:ascii="Times New Roman" w:hAnsi="Times New Roman" w:cs="Times New Roman"/>
          <w:sz w:val="28"/>
          <w:szCs w:val="28"/>
          <w:shd w:val="clear" w:color="auto" w:fill="FFFFFF"/>
          <w:lang w:eastAsia="uk-UA" w:bidi="uk-UA"/>
        </w:rPr>
        <w:t xml:space="preserve">дитячо-юнацьку спортивну </w:t>
      </w:r>
      <w:r w:rsidRPr="000276BF">
        <w:rPr>
          <w:rFonts w:ascii="Times New Roman" w:hAnsi="Times New Roman" w:cs="Times New Roman"/>
          <w:sz w:val="28"/>
          <w:szCs w:val="28"/>
          <w:shd w:val="clear" w:color="auto" w:fill="FFFFFF"/>
          <w:lang w:bidi="ru-RU"/>
        </w:rPr>
        <w:t>школу. Постанова Кабінету Міністрів України від 5 листопада 2008 № 993. Редакція від 01.01.2021.</w:t>
      </w:r>
      <w:r w:rsidRPr="000276BF">
        <w:rPr>
          <w:rFonts w:ascii="Times New Roman" w:hAnsi="Times New Roman" w:cs="Times New Roman"/>
          <w:sz w:val="28"/>
          <w:szCs w:val="28"/>
          <w:shd w:val="clear" w:color="auto" w:fill="FFFFFF"/>
          <w:lang w:eastAsia="uk-UA" w:bidi="uk-UA"/>
        </w:rPr>
        <w:t xml:space="preserve"> </w:t>
      </w:r>
      <w:bookmarkStart w:id="48" w:name="_Hlk186350866"/>
      <w:r w:rsidRPr="000276BF">
        <w:rPr>
          <w:rFonts w:ascii="Times New Roman" w:hAnsi="Times New Roman" w:cs="Times New Roman"/>
          <w:sz w:val="28"/>
          <w:szCs w:val="28"/>
          <w:shd w:val="clear" w:color="auto" w:fill="FFFFFF"/>
          <w:lang w:eastAsia="uk-UA" w:bidi="uk-UA"/>
        </w:rPr>
        <w:t xml:space="preserve">[Електронний </w:t>
      </w:r>
      <w:r w:rsidRPr="000276BF">
        <w:rPr>
          <w:rFonts w:ascii="Times New Roman" w:hAnsi="Times New Roman" w:cs="Times New Roman"/>
          <w:sz w:val="28"/>
          <w:szCs w:val="28"/>
          <w:shd w:val="clear" w:color="auto" w:fill="FFFFFF"/>
          <w:lang w:bidi="ru-RU"/>
        </w:rPr>
        <w:t xml:space="preserve">ресурс].   Режим  доступу: </w:t>
      </w:r>
      <w:bookmarkEnd w:id="48"/>
      <w:r w:rsidRPr="000276BF">
        <w:rPr>
          <w:rFonts w:ascii="Times New Roman" w:hAnsi="Times New Roman" w:cs="Times New Roman"/>
          <w:sz w:val="28"/>
          <w:szCs w:val="28"/>
          <w:shd w:val="clear" w:color="auto" w:fill="FFFFFF"/>
          <w:lang w:bidi="ru-RU"/>
        </w:rPr>
        <w:fldChar w:fldCharType="begin"/>
      </w:r>
      <w:r w:rsidRPr="000276BF">
        <w:rPr>
          <w:rFonts w:ascii="Times New Roman" w:hAnsi="Times New Roman" w:cs="Times New Roman"/>
          <w:sz w:val="28"/>
          <w:szCs w:val="28"/>
          <w:shd w:val="clear" w:color="auto" w:fill="FFFFFF"/>
          <w:lang w:bidi="ru-RU"/>
        </w:rPr>
        <w:instrText xml:space="preserve"> HYPERLINK "https://zakon.rada.gov.ua/laws/show/993-2008-%D0%BF#Text" </w:instrText>
      </w:r>
      <w:r w:rsidRPr="000276BF">
        <w:rPr>
          <w:rFonts w:ascii="Times New Roman" w:hAnsi="Times New Roman" w:cs="Times New Roman"/>
          <w:sz w:val="28"/>
          <w:szCs w:val="28"/>
          <w:shd w:val="clear" w:color="auto" w:fill="FFFFFF"/>
          <w:lang w:bidi="ru-RU"/>
        </w:rPr>
        <w:fldChar w:fldCharType="separate"/>
      </w:r>
      <w:r w:rsidRPr="000276BF">
        <w:rPr>
          <w:rFonts w:ascii="Times New Roman" w:hAnsi="Times New Roman" w:cs="Times New Roman"/>
          <w:color w:val="0563C1" w:themeColor="hyperlink"/>
          <w:sz w:val="28"/>
          <w:szCs w:val="28"/>
          <w:u w:val="single"/>
          <w:shd w:val="clear" w:color="auto" w:fill="FFFFFF"/>
          <w:lang w:bidi="ru-RU"/>
        </w:rPr>
        <w:t>https://zakon.rada.gov.ua/laws/show/993-2008-%D0%BF#Text</w:t>
      </w:r>
      <w:r w:rsidRPr="000276BF">
        <w:rPr>
          <w:rFonts w:ascii="Times New Roman" w:hAnsi="Times New Roman" w:cs="Times New Roman"/>
          <w:sz w:val="28"/>
          <w:szCs w:val="28"/>
          <w:shd w:val="clear" w:color="auto" w:fill="FFFFFF"/>
          <w:lang w:bidi="ru-RU"/>
        </w:rPr>
        <w:fldChar w:fldCharType="end"/>
      </w:r>
      <w:r w:rsidRPr="000276BF">
        <w:rPr>
          <w:rFonts w:ascii="Times New Roman" w:hAnsi="Times New Roman" w:cs="Times New Roman"/>
          <w:sz w:val="28"/>
          <w:szCs w:val="28"/>
          <w:shd w:val="clear" w:color="auto" w:fill="FFFFFF"/>
          <w:lang w:bidi="ru-RU"/>
        </w:rPr>
        <w:t xml:space="preserve"> </w:t>
      </w:r>
    </w:p>
    <w:p w14:paraId="2F1EE8E3" w14:textId="77777777" w:rsidR="002369F9" w:rsidRPr="000276BF" w:rsidRDefault="002369F9" w:rsidP="002369F9">
      <w:pPr>
        <w:widowControl w:val="0"/>
        <w:numPr>
          <w:ilvl w:val="0"/>
          <w:numId w:val="11"/>
        </w:numPr>
        <w:spacing w:after="12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bidi="ru-RU"/>
        </w:rPr>
        <w:t xml:space="preserve"> Про затвердження тестів і нормативів для осіб, щорічне оцінювання яких проводиться на добровольчих засадах, Інструкції про організацію його проведення та форми звіту про результати його проведення. Наказ Міністерства молоді та спорту України від 04.10.2018 № 4607. </w:t>
      </w:r>
      <w:r w:rsidRPr="000276BF">
        <w:rPr>
          <w:rFonts w:ascii="Times New Roman" w:hAnsi="Times New Roman" w:cs="Times New Roman"/>
          <w:sz w:val="28"/>
          <w:szCs w:val="28"/>
          <w:shd w:val="clear" w:color="auto" w:fill="FFFFFF"/>
          <w:lang w:eastAsia="uk-UA" w:bidi="uk-UA"/>
        </w:rPr>
        <w:lastRenderedPageBreak/>
        <w:t xml:space="preserve">[Електронний </w:t>
      </w:r>
      <w:r w:rsidRPr="000276BF">
        <w:rPr>
          <w:rFonts w:ascii="Times New Roman" w:hAnsi="Times New Roman" w:cs="Times New Roman"/>
          <w:sz w:val="28"/>
          <w:szCs w:val="28"/>
          <w:shd w:val="clear" w:color="auto" w:fill="FFFFFF"/>
          <w:lang w:bidi="ru-RU"/>
        </w:rPr>
        <w:t>ресурс].   Режим  доступу:</w:t>
      </w:r>
      <w:r>
        <w:rPr>
          <w:rFonts w:ascii="Times New Roman" w:hAnsi="Times New Roman" w:cs="Times New Roman"/>
          <w:sz w:val="28"/>
          <w:szCs w:val="28"/>
          <w:shd w:val="clear" w:color="auto" w:fill="FFFFFF"/>
          <w:lang w:bidi="ru-RU"/>
        </w:rPr>
        <w:t xml:space="preserve"> </w:t>
      </w:r>
      <w:hyperlink r:id="rId14" w:anchor="Text" w:history="1">
        <w:r w:rsidRPr="00BC693D">
          <w:rPr>
            <w:rStyle w:val="ab"/>
            <w:rFonts w:ascii="Times New Roman" w:hAnsi="Times New Roman" w:cs="Times New Roman"/>
            <w:sz w:val="28"/>
            <w:szCs w:val="28"/>
            <w:shd w:val="clear" w:color="auto" w:fill="FFFFFF"/>
            <w:lang w:bidi="ru-RU"/>
          </w:rPr>
          <w:t>https://zakon.rada.gov.ua/laws/show/z1207-18#Text</w:t>
        </w:r>
      </w:hyperlink>
      <w:r>
        <w:rPr>
          <w:rFonts w:ascii="Times New Roman" w:hAnsi="Times New Roman" w:cs="Times New Roman"/>
          <w:sz w:val="28"/>
          <w:szCs w:val="28"/>
          <w:shd w:val="clear" w:color="auto" w:fill="FFFFFF"/>
          <w:lang w:bidi="ru-RU"/>
        </w:rPr>
        <w:t xml:space="preserve"> </w:t>
      </w:r>
    </w:p>
    <w:p w14:paraId="4FD91F2F" w14:textId="77777777" w:rsidR="002369F9" w:rsidRDefault="002369F9" w:rsidP="002369F9">
      <w:pPr>
        <w:widowControl w:val="0"/>
        <w:numPr>
          <w:ilvl w:val="0"/>
          <w:numId w:val="11"/>
        </w:numPr>
        <w:spacing w:after="12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lang w:bidi="ru-RU"/>
        </w:rPr>
        <w:t xml:space="preserve">Про організацію навчально-тренувальної роботи дитячо-юнацьких спортивних шкіл. Наказ Міністерства молоді та спорту України від 17.01.2016 № 67. Редакція від 02.08.2024.  </w:t>
      </w:r>
      <w:bookmarkStart w:id="49" w:name="_Hlk186917103"/>
      <w:r w:rsidRPr="000276BF">
        <w:rPr>
          <w:rFonts w:ascii="Times New Roman" w:hAnsi="Times New Roman" w:cs="Times New Roman"/>
          <w:sz w:val="28"/>
          <w:szCs w:val="28"/>
          <w:shd w:val="clear" w:color="auto" w:fill="FFFFFF"/>
          <w:lang w:eastAsia="uk-UA" w:bidi="uk-UA"/>
        </w:rPr>
        <w:t xml:space="preserve">[Електронний </w:t>
      </w:r>
      <w:r w:rsidRPr="000276BF">
        <w:rPr>
          <w:rFonts w:ascii="Times New Roman" w:hAnsi="Times New Roman" w:cs="Times New Roman"/>
          <w:sz w:val="28"/>
          <w:szCs w:val="28"/>
          <w:shd w:val="clear" w:color="auto" w:fill="FFFFFF"/>
          <w:lang w:bidi="ru-RU"/>
        </w:rPr>
        <w:t>ресурс].   Режим  доступу:</w:t>
      </w:r>
      <w:bookmarkEnd w:id="49"/>
      <w:r w:rsidRPr="000276BF">
        <w:rPr>
          <w:rFonts w:ascii="Times New Roman" w:hAnsi="Times New Roman" w:cs="Times New Roman"/>
          <w:sz w:val="28"/>
          <w:szCs w:val="28"/>
          <w:shd w:val="clear" w:color="auto" w:fill="FFFFFF"/>
          <w:lang w:bidi="ru-RU"/>
        </w:rPr>
        <w:t xml:space="preserve"> </w:t>
      </w:r>
      <w:hyperlink r:id="rId15" w:anchor="Text" w:history="1">
        <w:r w:rsidRPr="000276BF">
          <w:rPr>
            <w:rFonts w:ascii="Times New Roman" w:hAnsi="Times New Roman" w:cs="Times New Roman"/>
            <w:color w:val="0563C1" w:themeColor="hyperlink"/>
            <w:sz w:val="28"/>
            <w:szCs w:val="28"/>
            <w:u w:val="single"/>
            <w:shd w:val="clear" w:color="auto" w:fill="FFFFFF"/>
            <w:lang w:bidi="ru-RU"/>
          </w:rPr>
          <w:t>https://zakon.rada.gov.ua/laws/show/z0119-15#Text</w:t>
        </w:r>
      </w:hyperlink>
      <w:r w:rsidRPr="000276BF">
        <w:rPr>
          <w:rFonts w:ascii="Times New Roman" w:hAnsi="Times New Roman" w:cs="Times New Roman"/>
          <w:sz w:val="28"/>
          <w:szCs w:val="28"/>
          <w:shd w:val="clear" w:color="auto" w:fill="FFFFFF"/>
          <w:lang w:bidi="ru-RU"/>
        </w:rPr>
        <w:t xml:space="preserve"> </w:t>
      </w:r>
    </w:p>
    <w:p w14:paraId="578E3C4B" w14:textId="77777777" w:rsidR="002369F9" w:rsidRPr="006B04E6" w:rsidRDefault="002369F9" w:rsidP="002369F9">
      <w:pPr>
        <w:widowControl w:val="0"/>
        <w:numPr>
          <w:ilvl w:val="0"/>
          <w:numId w:val="11"/>
        </w:numPr>
        <w:spacing w:after="120" w:line="360" w:lineRule="auto"/>
        <w:jc w:val="both"/>
        <w:rPr>
          <w:rFonts w:ascii="Times New Roman" w:hAnsi="Times New Roman" w:cs="Times New Roman"/>
          <w:sz w:val="28"/>
          <w:szCs w:val="28"/>
          <w:shd w:val="clear" w:color="auto" w:fill="FFFFFF"/>
        </w:rPr>
      </w:pPr>
      <w:r w:rsidRPr="006B04E6">
        <w:rPr>
          <w:rFonts w:ascii="Times New Roman" w:hAnsi="Times New Roman" w:cs="Times New Roman"/>
          <w:sz w:val="28"/>
          <w:szCs w:val="28"/>
          <w:shd w:val="clear" w:color="auto" w:fill="FFFFFF"/>
        </w:rPr>
        <w:t xml:space="preserve">Про затвердження Кваліфікаційних норм та вимог Єдиної спортивної класифікації України з олімпійських видів спорту. Наказ Міністерства молоді та спорту України від 17.04.2014. Редакція від 11.09.2024 </w:t>
      </w:r>
      <w:r w:rsidRPr="006B04E6">
        <w:rPr>
          <w:rFonts w:ascii="Times New Roman" w:hAnsi="Times New Roman" w:cs="Times New Roman"/>
          <w:sz w:val="28"/>
          <w:szCs w:val="28"/>
          <w:shd w:val="clear" w:color="auto" w:fill="FFFFFF"/>
          <w:lang w:eastAsia="uk-UA" w:bidi="uk-UA"/>
        </w:rPr>
        <w:t xml:space="preserve">[Електронний </w:t>
      </w:r>
      <w:r w:rsidRPr="006B04E6">
        <w:rPr>
          <w:rFonts w:ascii="Times New Roman" w:hAnsi="Times New Roman" w:cs="Times New Roman"/>
          <w:sz w:val="28"/>
          <w:szCs w:val="28"/>
          <w:shd w:val="clear" w:color="auto" w:fill="FFFFFF"/>
          <w:lang w:bidi="ru-RU"/>
        </w:rPr>
        <w:t xml:space="preserve">ресурс].   Режим  доступу: </w:t>
      </w:r>
      <w:hyperlink r:id="rId16" w:anchor="Text" w:history="1">
        <w:r w:rsidRPr="00BC693D">
          <w:rPr>
            <w:rStyle w:val="ab"/>
            <w:rFonts w:ascii="Times New Roman" w:hAnsi="Times New Roman" w:cs="Times New Roman"/>
            <w:sz w:val="28"/>
            <w:szCs w:val="28"/>
            <w:shd w:val="clear" w:color="auto" w:fill="FFFFFF"/>
            <w:lang w:bidi="ru-RU"/>
          </w:rPr>
          <w:t>https://zakon.rada.gov.ua/laws/show/z0488-14#Text</w:t>
        </w:r>
      </w:hyperlink>
      <w:r>
        <w:rPr>
          <w:rFonts w:ascii="Times New Roman" w:hAnsi="Times New Roman" w:cs="Times New Roman"/>
          <w:sz w:val="28"/>
          <w:szCs w:val="28"/>
          <w:shd w:val="clear" w:color="auto" w:fill="FFFFFF"/>
          <w:lang w:bidi="ru-RU"/>
        </w:rPr>
        <w:t xml:space="preserve">  </w:t>
      </w:r>
    </w:p>
    <w:p w14:paraId="06ABEA82" w14:textId="77777777" w:rsidR="002369F9" w:rsidRDefault="002369F9" w:rsidP="002369F9">
      <w:pPr>
        <w:widowControl w:val="0"/>
        <w:numPr>
          <w:ilvl w:val="0"/>
          <w:numId w:val="11"/>
        </w:numPr>
        <w:spacing w:after="12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lang w:bidi="ru-RU"/>
        </w:rPr>
        <w:t xml:space="preserve">Про фізичну культуру і спорт. Закон України. </w:t>
      </w:r>
      <w:r w:rsidRPr="000276BF">
        <w:rPr>
          <w:rFonts w:ascii="Times New Roman" w:hAnsi="Times New Roman" w:cs="Times New Roman"/>
          <w:sz w:val="28"/>
          <w:szCs w:val="28"/>
          <w:shd w:val="clear" w:color="auto" w:fill="FFFFFF"/>
        </w:rPr>
        <w:t xml:space="preserve">Відомості Верховної Ради України (ВВР), 1994, № 14, ст.80. Редакція від 06.10.2024. </w:t>
      </w:r>
      <w:bookmarkStart w:id="50" w:name="_Hlk186919441"/>
      <w:bookmarkStart w:id="51" w:name="_Hlk186399618"/>
      <w:r w:rsidRPr="000276BF">
        <w:rPr>
          <w:rFonts w:ascii="Times New Roman" w:hAnsi="Times New Roman" w:cs="Times New Roman"/>
          <w:sz w:val="28"/>
          <w:szCs w:val="28"/>
          <w:shd w:val="clear" w:color="auto" w:fill="FFFFFF"/>
          <w:lang w:eastAsia="uk-UA" w:bidi="uk-UA"/>
        </w:rPr>
        <w:t>[</w:t>
      </w:r>
      <w:bookmarkStart w:id="52" w:name="_Hlk186919428"/>
      <w:bookmarkEnd w:id="50"/>
      <w:r w:rsidRPr="000276BF">
        <w:rPr>
          <w:rFonts w:ascii="Times New Roman" w:hAnsi="Times New Roman" w:cs="Times New Roman"/>
          <w:sz w:val="28"/>
          <w:szCs w:val="28"/>
          <w:shd w:val="clear" w:color="auto" w:fill="FFFFFF"/>
          <w:lang w:eastAsia="uk-UA" w:bidi="uk-UA"/>
        </w:rPr>
        <w:t xml:space="preserve">Електронний </w:t>
      </w:r>
      <w:r w:rsidRPr="000276BF">
        <w:rPr>
          <w:rFonts w:ascii="Times New Roman" w:hAnsi="Times New Roman" w:cs="Times New Roman"/>
          <w:sz w:val="28"/>
          <w:szCs w:val="28"/>
          <w:shd w:val="clear" w:color="auto" w:fill="FFFFFF"/>
          <w:lang w:bidi="ru-RU"/>
        </w:rPr>
        <w:t>ресурс].   Режим  доступу:</w:t>
      </w:r>
      <w:bookmarkEnd w:id="51"/>
      <w:bookmarkEnd w:id="52"/>
      <w:r w:rsidRPr="000276BF">
        <w:rPr>
          <w:rFonts w:ascii="Times New Roman" w:hAnsi="Times New Roman" w:cs="Times New Roman"/>
          <w:sz w:val="28"/>
          <w:szCs w:val="28"/>
          <w:shd w:val="clear" w:color="auto" w:fill="FFFFFF"/>
          <w:lang w:bidi="ru-RU"/>
        </w:rPr>
        <w:t xml:space="preserve"> </w:t>
      </w:r>
      <w:hyperlink r:id="rId17" w:anchor="Text" w:history="1">
        <w:r w:rsidRPr="000276BF">
          <w:rPr>
            <w:rFonts w:ascii="Times New Roman" w:hAnsi="Times New Roman" w:cs="Times New Roman"/>
            <w:color w:val="0563C1" w:themeColor="hyperlink"/>
            <w:sz w:val="28"/>
            <w:szCs w:val="28"/>
            <w:u w:val="single"/>
            <w:shd w:val="clear" w:color="auto" w:fill="FFFFFF"/>
            <w:lang w:bidi="ru-RU"/>
          </w:rPr>
          <w:t>https://zakon.rada.gov.ua/laws/show/3808-12#Text</w:t>
        </w:r>
      </w:hyperlink>
      <w:r w:rsidRPr="000276BF">
        <w:rPr>
          <w:rFonts w:ascii="Times New Roman" w:hAnsi="Times New Roman" w:cs="Times New Roman"/>
          <w:sz w:val="28"/>
          <w:szCs w:val="28"/>
          <w:shd w:val="clear" w:color="auto" w:fill="FFFFFF"/>
          <w:lang w:bidi="ru-RU"/>
        </w:rPr>
        <w:t xml:space="preserve"> </w:t>
      </w:r>
    </w:p>
    <w:p w14:paraId="0C5027DD" w14:textId="77777777" w:rsidR="002369F9" w:rsidRPr="00832EA0" w:rsidRDefault="002369F9" w:rsidP="002369F9">
      <w:pPr>
        <w:widowControl w:val="0"/>
        <w:numPr>
          <w:ilvl w:val="0"/>
          <w:numId w:val="11"/>
        </w:numPr>
        <w:spacing w:after="120" w:line="360" w:lineRule="auto"/>
        <w:jc w:val="both"/>
        <w:rPr>
          <w:rFonts w:ascii="Times New Roman" w:hAnsi="Times New Roman" w:cs="Times New Roman"/>
          <w:sz w:val="28"/>
          <w:szCs w:val="28"/>
          <w:shd w:val="clear" w:color="auto" w:fill="FFFFFF"/>
        </w:rPr>
      </w:pPr>
      <w:r w:rsidRPr="00832EA0">
        <w:rPr>
          <w:rFonts w:ascii="Times New Roman" w:hAnsi="Times New Roman" w:cs="Times New Roman"/>
          <w:sz w:val="28"/>
          <w:szCs w:val="28"/>
          <w:shd w:val="clear" w:color="auto" w:fill="FFFFFF"/>
        </w:rPr>
        <w:t>Про затвердження Стратегії розвитку фізичної культури і спорту на період до 2028 року</w:t>
      </w:r>
      <w:r>
        <w:rPr>
          <w:rFonts w:ascii="Times New Roman" w:hAnsi="Times New Roman" w:cs="Times New Roman"/>
          <w:sz w:val="28"/>
          <w:szCs w:val="28"/>
          <w:shd w:val="clear" w:color="auto" w:fill="FFFFFF"/>
        </w:rPr>
        <w:t xml:space="preserve">. Постанова Кабінету Міністрів України від 4 листопада 2020 року № 1089. Редакція від 25.08.2022. </w:t>
      </w:r>
      <w:r w:rsidRPr="000276BF">
        <w:rPr>
          <w:rFonts w:ascii="Times New Roman" w:hAnsi="Times New Roman" w:cs="Times New Roman"/>
          <w:sz w:val="28"/>
          <w:szCs w:val="28"/>
          <w:shd w:val="clear" w:color="auto" w:fill="FFFFFF"/>
          <w:lang w:eastAsia="uk-UA" w:bidi="uk-UA"/>
        </w:rPr>
        <w:t xml:space="preserve">[Електронний </w:t>
      </w:r>
      <w:r w:rsidRPr="000276BF">
        <w:rPr>
          <w:rFonts w:ascii="Times New Roman" w:hAnsi="Times New Roman" w:cs="Times New Roman"/>
          <w:sz w:val="28"/>
          <w:szCs w:val="28"/>
          <w:shd w:val="clear" w:color="auto" w:fill="FFFFFF"/>
          <w:lang w:bidi="ru-RU"/>
        </w:rPr>
        <w:t>ресурс].   Режим  доступу:</w:t>
      </w:r>
      <w:r>
        <w:rPr>
          <w:rFonts w:ascii="Times New Roman" w:hAnsi="Times New Roman" w:cs="Times New Roman"/>
          <w:sz w:val="28"/>
          <w:szCs w:val="28"/>
          <w:shd w:val="clear" w:color="auto" w:fill="FFFFFF"/>
          <w:lang w:bidi="ru-RU"/>
        </w:rPr>
        <w:t xml:space="preserve"> </w:t>
      </w:r>
      <w:hyperlink r:id="rId18" w:anchor="Text" w:history="1">
        <w:r w:rsidRPr="00BC693D">
          <w:rPr>
            <w:rStyle w:val="ab"/>
            <w:rFonts w:ascii="Times New Roman" w:hAnsi="Times New Roman" w:cs="Times New Roman"/>
            <w:sz w:val="28"/>
            <w:szCs w:val="28"/>
            <w:shd w:val="clear" w:color="auto" w:fill="FFFFFF"/>
            <w:lang w:bidi="ru-RU"/>
          </w:rPr>
          <w:t>https://zakon.rada.gov.ua/laws/show/1089-2020-%D0%BF#Text</w:t>
        </w:r>
      </w:hyperlink>
      <w:r>
        <w:rPr>
          <w:rFonts w:ascii="Times New Roman" w:hAnsi="Times New Roman" w:cs="Times New Roman"/>
          <w:sz w:val="28"/>
          <w:szCs w:val="28"/>
          <w:shd w:val="clear" w:color="auto" w:fill="FFFFFF"/>
          <w:lang w:bidi="ru-RU"/>
        </w:rPr>
        <w:t xml:space="preserve"> </w:t>
      </w:r>
    </w:p>
    <w:p w14:paraId="7A160A52" w14:textId="77777777" w:rsidR="002369F9" w:rsidRPr="000276BF" w:rsidRDefault="002369F9" w:rsidP="002369F9">
      <w:pPr>
        <w:widowControl w:val="0"/>
        <w:numPr>
          <w:ilvl w:val="0"/>
          <w:numId w:val="11"/>
        </w:numPr>
        <w:shd w:val="clear" w:color="auto" w:fill="FFFFFF"/>
        <w:spacing w:before="180" w:after="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rPr>
        <w:t xml:space="preserve">Радченко Ю. Структура змагальної діяльності висококваліфікованих борців греко-римського стилю (на основі виступу у чемпіонаті світу серед молоді. В: </w:t>
      </w:r>
      <w:proofErr w:type="spellStart"/>
      <w:r w:rsidRPr="000276BF">
        <w:rPr>
          <w:rFonts w:ascii="Times New Roman" w:hAnsi="Times New Roman" w:cs="Times New Roman"/>
          <w:sz w:val="28"/>
          <w:szCs w:val="28"/>
          <w:shd w:val="clear" w:color="auto" w:fill="FFFFFF"/>
        </w:rPr>
        <w:t>Приступа</w:t>
      </w:r>
      <w:proofErr w:type="spellEnd"/>
      <w:r w:rsidRPr="000276BF">
        <w:rPr>
          <w:rFonts w:ascii="Times New Roman" w:hAnsi="Times New Roman" w:cs="Times New Roman"/>
          <w:sz w:val="28"/>
          <w:szCs w:val="28"/>
          <w:shd w:val="clear" w:color="auto" w:fill="FFFFFF"/>
        </w:rPr>
        <w:t xml:space="preserve"> Є, редактор. Молода спортивна наука України. </w:t>
      </w:r>
      <w:proofErr w:type="spellStart"/>
      <w:r w:rsidRPr="000276BF">
        <w:rPr>
          <w:rFonts w:ascii="Times New Roman" w:hAnsi="Times New Roman" w:cs="Times New Roman"/>
          <w:sz w:val="28"/>
          <w:szCs w:val="28"/>
          <w:shd w:val="clear" w:color="auto" w:fill="FFFFFF"/>
        </w:rPr>
        <w:t>Зб</w:t>
      </w:r>
      <w:proofErr w:type="spellEnd"/>
      <w:r w:rsidRPr="000276BF">
        <w:rPr>
          <w:rFonts w:ascii="Times New Roman" w:hAnsi="Times New Roman" w:cs="Times New Roman"/>
          <w:sz w:val="28"/>
          <w:szCs w:val="28"/>
          <w:shd w:val="clear" w:color="auto" w:fill="FFFFFF"/>
        </w:rPr>
        <w:t xml:space="preserve">. наук. пр. з галузі </w:t>
      </w:r>
      <w:proofErr w:type="spellStart"/>
      <w:r w:rsidRPr="000276BF">
        <w:rPr>
          <w:rFonts w:ascii="Times New Roman" w:hAnsi="Times New Roman" w:cs="Times New Roman"/>
          <w:sz w:val="28"/>
          <w:szCs w:val="28"/>
          <w:shd w:val="clear" w:color="auto" w:fill="FFFFFF"/>
        </w:rPr>
        <w:t>фіз</w:t>
      </w:r>
      <w:proofErr w:type="spellEnd"/>
      <w:r w:rsidRPr="000276BF">
        <w:rPr>
          <w:rFonts w:ascii="Times New Roman" w:hAnsi="Times New Roman" w:cs="Times New Roman"/>
          <w:sz w:val="28"/>
          <w:szCs w:val="28"/>
          <w:shd w:val="clear" w:color="auto" w:fill="FFFFFF"/>
        </w:rPr>
        <w:t>. культура та спорту. Львів; 2008, № 12.  С. 280-284.</w:t>
      </w:r>
    </w:p>
    <w:p w14:paraId="3A96DF1B" w14:textId="77777777" w:rsidR="002369F9" w:rsidRPr="000276BF" w:rsidRDefault="002369F9" w:rsidP="002369F9">
      <w:pPr>
        <w:widowControl w:val="0"/>
        <w:numPr>
          <w:ilvl w:val="0"/>
          <w:numId w:val="11"/>
        </w:numPr>
        <w:shd w:val="clear" w:color="auto" w:fill="FFFFFF"/>
        <w:spacing w:before="180" w:after="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rPr>
        <w:t xml:space="preserve">Савченко ВГ, </w:t>
      </w:r>
      <w:proofErr w:type="spellStart"/>
      <w:r w:rsidRPr="000276BF">
        <w:rPr>
          <w:rFonts w:ascii="Times New Roman" w:hAnsi="Times New Roman" w:cs="Times New Roman"/>
          <w:sz w:val="28"/>
          <w:szCs w:val="28"/>
          <w:shd w:val="clear" w:color="auto" w:fill="FFFFFF"/>
        </w:rPr>
        <w:t>Лукіна</w:t>
      </w:r>
      <w:proofErr w:type="spellEnd"/>
      <w:r w:rsidRPr="000276BF">
        <w:rPr>
          <w:rFonts w:ascii="Times New Roman" w:hAnsi="Times New Roman" w:cs="Times New Roman"/>
          <w:sz w:val="28"/>
          <w:szCs w:val="28"/>
          <w:shd w:val="clear" w:color="auto" w:fill="FFFFFF"/>
        </w:rPr>
        <w:t xml:space="preserve"> ОВ. Факторна структура та провідні компоненти фізичної та технічної підготовленості юних спортсменів-єдиноборців. Спортивний вісник Придніпров’я. 2016, № 1. С. 65-70.</w:t>
      </w:r>
    </w:p>
    <w:p w14:paraId="48F9D744" w14:textId="77777777" w:rsidR="002369F9" w:rsidRPr="000276BF" w:rsidRDefault="002369F9" w:rsidP="002369F9">
      <w:pPr>
        <w:widowControl w:val="0"/>
        <w:numPr>
          <w:ilvl w:val="0"/>
          <w:numId w:val="11"/>
        </w:numPr>
        <w:shd w:val="clear" w:color="auto" w:fill="FFFFFF"/>
        <w:spacing w:before="180" w:after="12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rPr>
        <w:lastRenderedPageBreak/>
        <w:t xml:space="preserve"> Саламаха О.Є. Фізичне виховання: Основи прикладної техніки східних бойових мистецтв – карате, </w:t>
      </w:r>
      <w:proofErr w:type="spellStart"/>
      <w:r w:rsidRPr="000276BF">
        <w:rPr>
          <w:rFonts w:ascii="Times New Roman" w:hAnsi="Times New Roman" w:cs="Times New Roman"/>
          <w:sz w:val="28"/>
          <w:szCs w:val="28"/>
        </w:rPr>
        <w:t>таеквон</w:t>
      </w:r>
      <w:proofErr w:type="spellEnd"/>
      <w:r w:rsidRPr="000276BF">
        <w:rPr>
          <w:rFonts w:ascii="Times New Roman" w:hAnsi="Times New Roman" w:cs="Times New Roman"/>
          <w:sz w:val="28"/>
          <w:szCs w:val="28"/>
        </w:rPr>
        <w:t>-до. Навчальний посібник для самостійної роботи студентів. Київ: КПІ ім. Ігоря Сікорського, 2021. 87 с.</w:t>
      </w:r>
    </w:p>
    <w:p w14:paraId="33C417FB" w14:textId="77777777" w:rsidR="002369F9" w:rsidRPr="000276BF" w:rsidRDefault="002369F9" w:rsidP="002369F9">
      <w:pPr>
        <w:numPr>
          <w:ilvl w:val="0"/>
          <w:numId w:val="11"/>
        </w:numPr>
        <w:spacing w:after="0" w:line="360" w:lineRule="auto"/>
        <w:ind w:left="714" w:hanging="357"/>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Сергієнко ЛП. Спортивна метрологія: теорія і практичні аспекти. К.: КНТ; 2010. 776 с.</w:t>
      </w:r>
    </w:p>
    <w:p w14:paraId="04D8CE94" w14:textId="77777777" w:rsidR="002369F9" w:rsidRPr="000276BF" w:rsidRDefault="002369F9" w:rsidP="002369F9">
      <w:pPr>
        <w:widowControl w:val="0"/>
        <w:numPr>
          <w:ilvl w:val="0"/>
          <w:numId w:val="11"/>
        </w:numPr>
        <w:shd w:val="clear" w:color="auto" w:fill="FFFFFF"/>
        <w:spacing w:after="0" w:line="360" w:lineRule="auto"/>
        <w:ind w:left="714" w:hanging="357"/>
        <w:jc w:val="both"/>
        <w:rPr>
          <w:rFonts w:ascii="Times New Roman" w:hAnsi="Times New Roman" w:cs="Times New Roman"/>
          <w:sz w:val="28"/>
          <w:szCs w:val="28"/>
          <w:shd w:val="clear" w:color="auto" w:fill="FFFFFF"/>
        </w:rPr>
      </w:pPr>
      <w:proofErr w:type="spellStart"/>
      <w:r w:rsidRPr="000276BF">
        <w:rPr>
          <w:rFonts w:ascii="Times New Roman" w:hAnsi="Times New Roman" w:cs="Times New Roman"/>
          <w:sz w:val="28"/>
          <w:szCs w:val="28"/>
          <w:shd w:val="clear" w:color="auto" w:fill="FFFFFF"/>
        </w:rPr>
        <w:t>Сіліч</w:t>
      </w:r>
      <w:proofErr w:type="spellEnd"/>
      <w:r w:rsidRPr="000276BF">
        <w:rPr>
          <w:rFonts w:ascii="Times New Roman" w:hAnsi="Times New Roman" w:cs="Times New Roman"/>
          <w:sz w:val="28"/>
          <w:szCs w:val="28"/>
          <w:shd w:val="clear" w:color="auto" w:fill="FFFFFF"/>
        </w:rPr>
        <w:t xml:space="preserve"> О. Вдосконалення підготовки спортсменів з урахуванням сенсорних, моторних та психічних </w:t>
      </w:r>
      <w:proofErr w:type="spellStart"/>
      <w:r w:rsidRPr="000276BF">
        <w:rPr>
          <w:rFonts w:ascii="Times New Roman" w:hAnsi="Times New Roman" w:cs="Times New Roman"/>
          <w:sz w:val="28"/>
          <w:szCs w:val="28"/>
          <w:shd w:val="clear" w:color="auto" w:fill="FFFFFF"/>
        </w:rPr>
        <w:t>асиметрій</w:t>
      </w:r>
      <w:proofErr w:type="spellEnd"/>
      <w:r w:rsidRPr="000276BF">
        <w:rPr>
          <w:rFonts w:ascii="Times New Roman" w:hAnsi="Times New Roman" w:cs="Times New Roman"/>
          <w:sz w:val="28"/>
          <w:szCs w:val="28"/>
          <w:shd w:val="clear" w:color="auto" w:fill="FFFFFF"/>
        </w:rPr>
        <w:t xml:space="preserve"> (на прикладі складно-координаційних видів спорту). В: </w:t>
      </w:r>
      <w:proofErr w:type="spellStart"/>
      <w:r w:rsidRPr="000276BF">
        <w:rPr>
          <w:rFonts w:ascii="Times New Roman" w:hAnsi="Times New Roman" w:cs="Times New Roman"/>
          <w:sz w:val="28"/>
          <w:szCs w:val="28"/>
          <w:shd w:val="clear" w:color="auto" w:fill="FFFFFF"/>
        </w:rPr>
        <w:t>Приступа</w:t>
      </w:r>
      <w:proofErr w:type="spellEnd"/>
      <w:r w:rsidRPr="000276BF">
        <w:rPr>
          <w:rFonts w:ascii="Times New Roman" w:hAnsi="Times New Roman" w:cs="Times New Roman"/>
          <w:sz w:val="28"/>
          <w:szCs w:val="28"/>
          <w:shd w:val="clear" w:color="auto" w:fill="FFFFFF"/>
        </w:rPr>
        <w:t xml:space="preserve"> Є, редактор. Молода спортивна наука України. </w:t>
      </w:r>
      <w:proofErr w:type="spellStart"/>
      <w:r w:rsidRPr="000276BF">
        <w:rPr>
          <w:rFonts w:ascii="Times New Roman" w:hAnsi="Times New Roman" w:cs="Times New Roman"/>
          <w:sz w:val="28"/>
          <w:szCs w:val="28"/>
          <w:shd w:val="clear" w:color="auto" w:fill="FFFFFF"/>
        </w:rPr>
        <w:t>Зб</w:t>
      </w:r>
      <w:proofErr w:type="spellEnd"/>
      <w:r w:rsidRPr="000276BF">
        <w:rPr>
          <w:rFonts w:ascii="Times New Roman" w:hAnsi="Times New Roman" w:cs="Times New Roman"/>
          <w:sz w:val="28"/>
          <w:szCs w:val="28"/>
          <w:shd w:val="clear" w:color="auto" w:fill="FFFFFF"/>
        </w:rPr>
        <w:t xml:space="preserve">. наук. пр. в галузі </w:t>
      </w:r>
      <w:proofErr w:type="spellStart"/>
      <w:r w:rsidRPr="000276BF">
        <w:rPr>
          <w:rFonts w:ascii="Times New Roman" w:hAnsi="Times New Roman" w:cs="Times New Roman"/>
          <w:sz w:val="28"/>
          <w:szCs w:val="28"/>
          <w:shd w:val="clear" w:color="auto" w:fill="FFFFFF"/>
        </w:rPr>
        <w:t>фіз</w:t>
      </w:r>
      <w:proofErr w:type="spellEnd"/>
      <w:r w:rsidRPr="000276BF">
        <w:rPr>
          <w:rFonts w:ascii="Times New Roman" w:hAnsi="Times New Roman" w:cs="Times New Roman"/>
          <w:sz w:val="28"/>
          <w:szCs w:val="28"/>
          <w:shd w:val="clear" w:color="auto" w:fill="FFFFFF"/>
        </w:rPr>
        <w:t>. виховання, спорту і здоров’я людини. Львів, 2011, № 15.  С. 30-53.</w:t>
      </w:r>
    </w:p>
    <w:p w14:paraId="0C79C7CE" w14:textId="77777777" w:rsidR="002369F9" w:rsidRPr="000276BF" w:rsidRDefault="002369F9" w:rsidP="002369F9">
      <w:pPr>
        <w:widowControl w:val="0"/>
        <w:numPr>
          <w:ilvl w:val="0"/>
          <w:numId w:val="11"/>
        </w:numPr>
        <w:shd w:val="clear" w:color="auto" w:fill="FFFFFF"/>
        <w:spacing w:after="0" w:line="360" w:lineRule="auto"/>
        <w:ind w:left="714" w:hanging="357"/>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rPr>
        <w:t xml:space="preserve">Скирта О, </w:t>
      </w:r>
      <w:proofErr w:type="spellStart"/>
      <w:r w:rsidRPr="000276BF">
        <w:rPr>
          <w:rFonts w:ascii="Times New Roman" w:hAnsi="Times New Roman" w:cs="Times New Roman"/>
          <w:sz w:val="28"/>
          <w:szCs w:val="28"/>
          <w:shd w:val="clear" w:color="auto" w:fill="FFFFFF"/>
        </w:rPr>
        <w:t>Лошицька</w:t>
      </w:r>
      <w:proofErr w:type="spellEnd"/>
      <w:r w:rsidRPr="000276BF">
        <w:rPr>
          <w:rFonts w:ascii="Times New Roman" w:hAnsi="Times New Roman" w:cs="Times New Roman"/>
          <w:sz w:val="28"/>
          <w:szCs w:val="28"/>
          <w:shd w:val="clear" w:color="auto" w:fill="FFFFFF"/>
        </w:rPr>
        <w:t xml:space="preserve"> Т, </w:t>
      </w:r>
      <w:proofErr w:type="spellStart"/>
      <w:r w:rsidRPr="000276BF">
        <w:rPr>
          <w:rFonts w:ascii="Times New Roman" w:hAnsi="Times New Roman" w:cs="Times New Roman"/>
          <w:sz w:val="28"/>
          <w:szCs w:val="28"/>
          <w:shd w:val="clear" w:color="auto" w:fill="FFFFFF"/>
        </w:rPr>
        <w:t>Володченко</w:t>
      </w:r>
      <w:proofErr w:type="spellEnd"/>
      <w:r w:rsidRPr="000276BF">
        <w:rPr>
          <w:rFonts w:ascii="Times New Roman" w:hAnsi="Times New Roman" w:cs="Times New Roman"/>
          <w:sz w:val="28"/>
          <w:szCs w:val="28"/>
          <w:shd w:val="clear" w:color="auto" w:fill="FFFFFF"/>
        </w:rPr>
        <w:t xml:space="preserve"> О. Дослідження розвитку спеціальної витривалості кікбоксерів у розділі </w:t>
      </w:r>
      <w:proofErr w:type="spellStart"/>
      <w:r w:rsidRPr="000276BF">
        <w:rPr>
          <w:rFonts w:ascii="Times New Roman" w:hAnsi="Times New Roman" w:cs="Times New Roman"/>
          <w:sz w:val="28"/>
          <w:szCs w:val="28"/>
          <w:shd w:val="clear" w:color="auto" w:fill="FFFFFF"/>
        </w:rPr>
        <w:t>орієнтал</w:t>
      </w:r>
      <w:proofErr w:type="spellEnd"/>
      <w:r w:rsidRPr="000276BF">
        <w:rPr>
          <w:rFonts w:ascii="Times New Roman" w:hAnsi="Times New Roman" w:cs="Times New Roman"/>
          <w:sz w:val="28"/>
          <w:szCs w:val="28"/>
          <w:shd w:val="clear" w:color="auto" w:fill="FFFFFF"/>
        </w:rPr>
        <w:t xml:space="preserve"> на етапі спеціалізованої базової підготовки. Спортивний вісник Придніпров'я. 2016, № 2. С.124-128.</w:t>
      </w:r>
    </w:p>
    <w:p w14:paraId="36F2DA9D"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Согарь</w:t>
      </w:r>
      <w:proofErr w:type="spellEnd"/>
      <w:r w:rsidRPr="000276BF">
        <w:rPr>
          <w:rFonts w:ascii="Times New Roman" w:eastAsia="Times New Roman" w:hAnsi="Times New Roman" w:cs="Times New Roman"/>
          <w:sz w:val="28"/>
          <w:szCs w:val="28"/>
          <w:lang w:eastAsia="ru-RU"/>
        </w:rPr>
        <w:t xml:space="preserve"> Г.О, Шевченко О.В. Базова технічна підготовка юних борців вільного стилю. Єдиноборства. 2021, № 1. С. 50-59. </w:t>
      </w:r>
    </w:p>
    <w:p w14:paraId="1DB99C64"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Сопал</w:t>
      </w:r>
      <w:proofErr w:type="spellEnd"/>
      <w:r w:rsidRPr="000276BF">
        <w:rPr>
          <w:rFonts w:ascii="Times New Roman" w:eastAsia="Times New Roman" w:hAnsi="Times New Roman" w:cs="Times New Roman"/>
          <w:sz w:val="28"/>
          <w:szCs w:val="28"/>
          <w:lang w:eastAsia="ru-RU"/>
        </w:rPr>
        <w:t xml:space="preserve"> В.В, </w:t>
      </w:r>
      <w:proofErr w:type="spellStart"/>
      <w:r w:rsidRPr="000276BF">
        <w:rPr>
          <w:rFonts w:ascii="Times New Roman" w:eastAsia="Times New Roman" w:hAnsi="Times New Roman" w:cs="Times New Roman"/>
          <w:sz w:val="28"/>
          <w:szCs w:val="28"/>
          <w:lang w:eastAsia="ru-RU"/>
        </w:rPr>
        <w:t>Шалар</w:t>
      </w:r>
      <w:proofErr w:type="spellEnd"/>
      <w:r w:rsidRPr="000276BF">
        <w:rPr>
          <w:rFonts w:ascii="Times New Roman" w:eastAsia="Times New Roman" w:hAnsi="Times New Roman" w:cs="Times New Roman"/>
          <w:sz w:val="28"/>
          <w:szCs w:val="28"/>
          <w:lang w:eastAsia="ru-RU"/>
        </w:rPr>
        <w:t xml:space="preserve"> О.Г, </w:t>
      </w:r>
      <w:proofErr w:type="spellStart"/>
      <w:r w:rsidRPr="000276BF">
        <w:rPr>
          <w:rFonts w:ascii="Times New Roman" w:eastAsia="Times New Roman" w:hAnsi="Times New Roman" w:cs="Times New Roman"/>
          <w:sz w:val="28"/>
          <w:szCs w:val="28"/>
          <w:lang w:eastAsia="ru-RU"/>
        </w:rPr>
        <w:t>Іздебський</w:t>
      </w:r>
      <w:proofErr w:type="spellEnd"/>
      <w:r w:rsidRPr="000276BF">
        <w:rPr>
          <w:rFonts w:ascii="Times New Roman" w:eastAsia="Times New Roman" w:hAnsi="Times New Roman" w:cs="Times New Roman"/>
          <w:sz w:val="28"/>
          <w:szCs w:val="28"/>
          <w:lang w:eastAsia="ru-RU"/>
        </w:rPr>
        <w:t xml:space="preserve"> І.О. Актуальні складові спортивної підготовленості юних борців. Проблеми сучасної валеології, фізичної культури та реабілітації. 2019, № 8. С.226-230. </w:t>
      </w:r>
    </w:p>
    <w:p w14:paraId="74B17C9F" w14:textId="77777777" w:rsidR="002369F9" w:rsidRPr="000276BF" w:rsidRDefault="002369F9" w:rsidP="002369F9">
      <w:pPr>
        <w:widowControl w:val="0"/>
        <w:numPr>
          <w:ilvl w:val="0"/>
          <w:numId w:val="11"/>
        </w:numPr>
        <w:spacing w:after="12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shd w:val="clear" w:color="auto" w:fill="FFFFFF"/>
          <w:lang w:bidi="ru-RU"/>
        </w:rPr>
        <w:t>Стадник С. Оптимізація</w:t>
      </w:r>
      <w:r w:rsidRPr="000276BF">
        <w:rPr>
          <w:rFonts w:ascii="Times New Roman" w:hAnsi="Times New Roman" w:cs="Times New Roman"/>
          <w:bCs/>
          <w:color w:val="000000"/>
          <w:spacing w:val="-10"/>
          <w:sz w:val="28"/>
          <w:szCs w:val="28"/>
          <w:shd w:val="clear" w:color="auto" w:fill="FFFFFF"/>
          <w:lang w:eastAsia="uk-UA" w:bidi="uk-UA"/>
        </w:rPr>
        <w:t xml:space="preserve"> </w:t>
      </w:r>
      <w:r w:rsidRPr="000276BF">
        <w:rPr>
          <w:rFonts w:ascii="Times New Roman" w:hAnsi="Times New Roman" w:cs="Times New Roman"/>
          <w:sz w:val="28"/>
          <w:szCs w:val="28"/>
          <w:shd w:val="clear" w:color="auto" w:fill="FFFFFF"/>
          <w:lang w:eastAsia="uk-UA" w:bidi="uk-UA"/>
        </w:rPr>
        <w:t xml:space="preserve">управління діяльністю училищ фізичної культури України на основі програмно-цільового методу управління. Молода спортивна наука України: </w:t>
      </w:r>
      <w:proofErr w:type="spellStart"/>
      <w:r w:rsidRPr="000276BF">
        <w:rPr>
          <w:rFonts w:ascii="Times New Roman" w:hAnsi="Times New Roman" w:cs="Times New Roman"/>
          <w:sz w:val="28"/>
          <w:szCs w:val="28"/>
          <w:shd w:val="clear" w:color="auto" w:fill="FFFFFF"/>
          <w:lang w:eastAsia="uk-UA" w:bidi="uk-UA"/>
        </w:rPr>
        <w:t>зб.наук.праць</w:t>
      </w:r>
      <w:proofErr w:type="spellEnd"/>
      <w:r w:rsidRPr="000276BF">
        <w:rPr>
          <w:rFonts w:ascii="Times New Roman" w:hAnsi="Times New Roman" w:cs="Times New Roman"/>
          <w:sz w:val="28"/>
          <w:szCs w:val="28"/>
          <w:shd w:val="clear" w:color="auto" w:fill="FFFFFF"/>
          <w:lang w:eastAsia="uk-UA" w:bidi="uk-UA"/>
        </w:rPr>
        <w:t xml:space="preserve"> з галузі фізичного виховання, спорту і здоров'я людини.  Л. : </w:t>
      </w:r>
      <w:r w:rsidRPr="000276BF">
        <w:rPr>
          <w:rFonts w:ascii="Times New Roman" w:eastAsia="Sylfaen" w:hAnsi="Times New Roman" w:cs="Times New Roman"/>
          <w:bCs/>
          <w:color w:val="000000"/>
          <w:sz w:val="28"/>
          <w:szCs w:val="28"/>
          <w:shd w:val="clear" w:color="auto" w:fill="FFFFFF"/>
          <w:lang w:eastAsia="uk-UA" w:bidi="uk-UA"/>
        </w:rPr>
        <w:t>ЛДУФК, 2012</w:t>
      </w:r>
      <w:r w:rsidRPr="000276BF">
        <w:rPr>
          <w:rFonts w:ascii="Times New Roman" w:eastAsia="Sylfaen" w:hAnsi="Times New Roman" w:cs="Times New Roman"/>
          <w:b/>
          <w:bCs/>
          <w:color w:val="000000"/>
          <w:sz w:val="28"/>
          <w:szCs w:val="28"/>
          <w:shd w:val="clear" w:color="auto" w:fill="FFFFFF"/>
          <w:lang w:eastAsia="uk-UA" w:bidi="uk-UA"/>
        </w:rPr>
        <w:t xml:space="preserve">. </w:t>
      </w:r>
      <w:r w:rsidRPr="000276BF">
        <w:rPr>
          <w:rFonts w:ascii="Times New Roman" w:hAnsi="Times New Roman" w:cs="Times New Roman"/>
          <w:sz w:val="28"/>
          <w:szCs w:val="28"/>
          <w:shd w:val="clear" w:color="auto" w:fill="FFFFFF"/>
          <w:lang w:eastAsia="uk-UA" w:bidi="uk-UA"/>
        </w:rPr>
        <w:t xml:space="preserve"> </w:t>
      </w:r>
      <w:proofErr w:type="spellStart"/>
      <w:r w:rsidRPr="000276BF">
        <w:rPr>
          <w:rFonts w:ascii="Times New Roman" w:hAnsi="Times New Roman" w:cs="Times New Roman"/>
          <w:sz w:val="28"/>
          <w:szCs w:val="28"/>
          <w:shd w:val="clear" w:color="auto" w:fill="FFFFFF"/>
          <w:lang w:eastAsia="uk-UA" w:bidi="uk-UA"/>
        </w:rPr>
        <w:t>Вип</w:t>
      </w:r>
      <w:proofErr w:type="spellEnd"/>
      <w:r w:rsidRPr="000276BF">
        <w:rPr>
          <w:rFonts w:ascii="Times New Roman" w:hAnsi="Times New Roman" w:cs="Times New Roman"/>
          <w:sz w:val="28"/>
          <w:szCs w:val="28"/>
          <w:shd w:val="clear" w:color="auto" w:fill="FFFFFF"/>
          <w:lang w:eastAsia="uk-UA" w:bidi="uk-UA"/>
        </w:rPr>
        <w:t>. 16, т. 4. С. 156-162.</w:t>
      </w:r>
    </w:p>
    <w:p w14:paraId="5806C6DD"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Стакулін</w:t>
      </w:r>
      <w:proofErr w:type="spellEnd"/>
      <w:r w:rsidRPr="000276BF">
        <w:rPr>
          <w:rFonts w:ascii="Times New Roman" w:eastAsia="Times New Roman" w:hAnsi="Times New Roman" w:cs="Times New Roman"/>
          <w:sz w:val="28"/>
          <w:szCs w:val="28"/>
          <w:lang w:eastAsia="ru-RU"/>
        </w:rPr>
        <w:t xml:space="preserve"> С.Л, </w:t>
      </w:r>
      <w:proofErr w:type="spellStart"/>
      <w:r w:rsidRPr="000276BF">
        <w:rPr>
          <w:rFonts w:ascii="Times New Roman" w:eastAsia="Times New Roman" w:hAnsi="Times New Roman" w:cs="Times New Roman"/>
          <w:sz w:val="28"/>
          <w:szCs w:val="28"/>
          <w:lang w:eastAsia="ru-RU"/>
        </w:rPr>
        <w:t>Ананченко</w:t>
      </w:r>
      <w:proofErr w:type="spellEnd"/>
      <w:r w:rsidRPr="000276BF">
        <w:rPr>
          <w:rFonts w:ascii="Times New Roman" w:eastAsia="Times New Roman" w:hAnsi="Times New Roman" w:cs="Times New Roman"/>
          <w:sz w:val="28"/>
          <w:szCs w:val="28"/>
          <w:lang w:eastAsia="ru-RU"/>
        </w:rPr>
        <w:t xml:space="preserve"> К.В, Ручка Є.В. Вдосконалення техніко-тактичної та психологічної підготовки борців вільного стилю. </w:t>
      </w:r>
      <w:proofErr w:type="spellStart"/>
      <w:r w:rsidRPr="000276BF">
        <w:rPr>
          <w:rFonts w:ascii="Times New Roman" w:eastAsia="Times New Roman" w:hAnsi="Times New Roman" w:cs="Times New Roman"/>
          <w:sz w:val="28"/>
          <w:szCs w:val="28"/>
          <w:lang w:eastAsia="ru-RU"/>
        </w:rPr>
        <w:t>Traektoriâ</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Nauki</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Path</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of</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Science</w:t>
      </w:r>
      <w:proofErr w:type="spellEnd"/>
      <w:r w:rsidRPr="000276BF">
        <w:rPr>
          <w:rFonts w:ascii="Times New Roman" w:eastAsia="Times New Roman" w:hAnsi="Times New Roman" w:cs="Times New Roman"/>
          <w:sz w:val="28"/>
          <w:szCs w:val="28"/>
          <w:lang w:eastAsia="ru-RU"/>
        </w:rPr>
        <w:t xml:space="preserve">. 2016, № 2(12). С.9-1. </w:t>
      </w:r>
    </w:p>
    <w:p w14:paraId="1707E3BB"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lastRenderedPageBreak/>
        <w:t>Старостенко</w:t>
      </w:r>
      <w:proofErr w:type="spellEnd"/>
      <w:r w:rsidRPr="000276BF">
        <w:rPr>
          <w:rFonts w:ascii="Times New Roman" w:eastAsia="Times New Roman" w:hAnsi="Times New Roman" w:cs="Times New Roman"/>
          <w:sz w:val="28"/>
          <w:szCs w:val="28"/>
          <w:lang w:eastAsia="ru-RU"/>
        </w:rPr>
        <w:t xml:space="preserve"> В.О., </w:t>
      </w:r>
      <w:proofErr w:type="spellStart"/>
      <w:r w:rsidRPr="000276BF">
        <w:rPr>
          <w:rFonts w:ascii="Times New Roman" w:eastAsia="Times New Roman" w:hAnsi="Times New Roman" w:cs="Times New Roman"/>
          <w:sz w:val="28"/>
          <w:szCs w:val="28"/>
          <w:lang w:eastAsia="ru-RU"/>
        </w:rPr>
        <w:t>Атамасов</w:t>
      </w:r>
      <w:proofErr w:type="spellEnd"/>
      <w:r w:rsidRPr="000276BF">
        <w:rPr>
          <w:rFonts w:ascii="Times New Roman" w:eastAsia="Times New Roman" w:hAnsi="Times New Roman" w:cs="Times New Roman"/>
          <w:sz w:val="28"/>
          <w:szCs w:val="28"/>
          <w:lang w:eastAsia="ru-RU"/>
        </w:rPr>
        <w:t xml:space="preserve"> В.О. Збереження здоров'я студентів закладів вищої освіти на заняттях спортивною боротьбою. Наука і вища освіта: тези доповідей XXIX міжнародної наукової </w:t>
      </w:r>
      <w:proofErr w:type="spellStart"/>
      <w:r w:rsidRPr="000276BF">
        <w:rPr>
          <w:rFonts w:ascii="Times New Roman" w:eastAsia="Times New Roman" w:hAnsi="Times New Roman" w:cs="Times New Roman"/>
          <w:sz w:val="28"/>
          <w:szCs w:val="28"/>
          <w:lang w:eastAsia="ru-RU"/>
        </w:rPr>
        <w:t>конф</w:t>
      </w:r>
      <w:proofErr w:type="spellEnd"/>
      <w:r w:rsidRPr="000276BF">
        <w:rPr>
          <w:rFonts w:ascii="Times New Roman" w:eastAsia="Times New Roman" w:hAnsi="Times New Roman" w:cs="Times New Roman"/>
          <w:sz w:val="28"/>
          <w:szCs w:val="28"/>
          <w:lang w:eastAsia="ru-RU"/>
        </w:rPr>
        <w:t>. студентів і молодих учених (м. Запоріжжя, 11 листопада 2020 р.). С. 361-362.</w:t>
      </w:r>
    </w:p>
    <w:p w14:paraId="24B82F70" w14:textId="77777777" w:rsidR="002369F9" w:rsidRPr="00B43120"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  </w:t>
      </w:r>
      <w:r w:rsidRPr="000276BF">
        <w:rPr>
          <w:rFonts w:ascii="Times New Roman" w:hAnsi="Times New Roman" w:cs="Times New Roman"/>
          <w:sz w:val="28"/>
          <w:szCs w:val="28"/>
          <w:shd w:val="clear" w:color="auto" w:fill="FFFFFF"/>
        </w:rPr>
        <w:t xml:space="preserve">Про затвердження Стратегії розвитку фізичної культури і спорту на період до 2028 року. Постанова Кабінету Міністрів України від 4 листопада 2020 року № 1089. м. Київ.  Редакція від 25.08.2022. Електронний ресурс. Режим доступу: </w:t>
      </w:r>
      <w:hyperlink r:id="rId19" w:anchor="Text" w:history="1">
        <w:r w:rsidRPr="000276BF">
          <w:rPr>
            <w:rFonts w:ascii="Times New Roman" w:hAnsi="Times New Roman" w:cs="Times New Roman"/>
            <w:color w:val="0563C1" w:themeColor="hyperlink"/>
            <w:sz w:val="28"/>
            <w:szCs w:val="28"/>
            <w:u w:val="single"/>
            <w:shd w:val="clear" w:color="auto" w:fill="FFFFFF"/>
          </w:rPr>
          <w:t>https://zakon.rada.gov.ua/laws/show/1089-2020-%D0%BF#Text</w:t>
        </w:r>
      </w:hyperlink>
      <w:r w:rsidRPr="000276BF">
        <w:rPr>
          <w:rFonts w:ascii="Times New Roman" w:hAnsi="Times New Roman" w:cs="Times New Roman"/>
          <w:sz w:val="28"/>
          <w:szCs w:val="28"/>
          <w:shd w:val="clear" w:color="auto" w:fill="FFFFFF"/>
        </w:rPr>
        <w:t xml:space="preserve"> </w:t>
      </w:r>
    </w:p>
    <w:p w14:paraId="49009F7F" w14:textId="77777777" w:rsidR="002369F9" w:rsidRPr="000276BF" w:rsidRDefault="002369F9" w:rsidP="002369F9">
      <w:pPr>
        <w:widowControl w:val="0"/>
        <w:numPr>
          <w:ilvl w:val="0"/>
          <w:numId w:val="11"/>
        </w:numPr>
        <w:shd w:val="clear" w:color="auto" w:fill="FFFFFF"/>
        <w:spacing w:before="180" w:after="120" w:line="360" w:lineRule="auto"/>
        <w:jc w:val="both"/>
        <w:rPr>
          <w:rFonts w:ascii="Times New Roman" w:hAnsi="Times New Roman" w:cs="Times New Roman"/>
          <w:sz w:val="28"/>
          <w:szCs w:val="28"/>
          <w:shd w:val="clear" w:color="auto" w:fill="FFFFFF"/>
        </w:rPr>
      </w:pPr>
      <w:proofErr w:type="spellStart"/>
      <w:r w:rsidRPr="000276BF">
        <w:rPr>
          <w:rFonts w:ascii="Times New Roman" w:hAnsi="Times New Roman" w:cs="Times New Roman"/>
          <w:sz w:val="28"/>
          <w:szCs w:val="28"/>
          <w:shd w:val="clear" w:color="auto" w:fill="FFFFFF"/>
        </w:rPr>
        <w:t>Товстоног</w:t>
      </w:r>
      <w:proofErr w:type="spellEnd"/>
      <w:r w:rsidRPr="000276BF">
        <w:rPr>
          <w:rFonts w:ascii="Times New Roman" w:hAnsi="Times New Roman" w:cs="Times New Roman"/>
          <w:sz w:val="28"/>
          <w:szCs w:val="28"/>
          <w:shd w:val="clear" w:color="auto" w:fill="FFFFFF"/>
        </w:rPr>
        <w:t xml:space="preserve"> О.Ф., Науменко В.С. Особливості побудови та індивідуалізації підготовки спортсменів на різних етапах багаторічної підготовки. В: Молода спортивна наука України. </w:t>
      </w:r>
      <w:proofErr w:type="spellStart"/>
      <w:r w:rsidRPr="000276BF">
        <w:rPr>
          <w:rFonts w:ascii="Times New Roman" w:hAnsi="Times New Roman" w:cs="Times New Roman"/>
          <w:sz w:val="28"/>
          <w:szCs w:val="28"/>
          <w:shd w:val="clear" w:color="auto" w:fill="FFFFFF"/>
        </w:rPr>
        <w:t>Зб</w:t>
      </w:r>
      <w:proofErr w:type="spellEnd"/>
      <w:r w:rsidRPr="000276BF">
        <w:rPr>
          <w:rFonts w:ascii="Times New Roman" w:hAnsi="Times New Roman" w:cs="Times New Roman"/>
          <w:sz w:val="28"/>
          <w:szCs w:val="28"/>
          <w:shd w:val="clear" w:color="auto" w:fill="FFFFFF"/>
        </w:rPr>
        <w:t xml:space="preserve">. наук. пр. з галузі </w:t>
      </w:r>
      <w:proofErr w:type="spellStart"/>
      <w:r w:rsidRPr="000276BF">
        <w:rPr>
          <w:rFonts w:ascii="Times New Roman" w:hAnsi="Times New Roman" w:cs="Times New Roman"/>
          <w:sz w:val="28"/>
          <w:szCs w:val="28"/>
          <w:shd w:val="clear" w:color="auto" w:fill="FFFFFF"/>
        </w:rPr>
        <w:t>фіз</w:t>
      </w:r>
      <w:proofErr w:type="spellEnd"/>
      <w:r w:rsidRPr="000276BF">
        <w:rPr>
          <w:rFonts w:ascii="Times New Roman" w:hAnsi="Times New Roman" w:cs="Times New Roman"/>
          <w:sz w:val="28"/>
          <w:szCs w:val="28"/>
          <w:shd w:val="clear" w:color="auto" w:fill="FFFFFF"/>
        </w:rPr>
        <w:t>. культури та спорту. Львів, 2010, № 14. С. 317-321.</w:t>
      </w:r>
    </w:p>
    <w:p w14:paraId="37F3B3BD" w14:textId="77777777" w:rsidR="002369F9" w:rsidRPr="0021130C" w:rsidRDefault="002369F9" w:rsidP="002369F9">
      <w:pPr>
        <w:widowControl w:val="0"/>
        <w:numPr>
          <w:ilvl w:val="0"/>
          <w:numId w:val="11"/>
        </w:numPr>
        <w:shd w:val="clear" w:color="auto" w:fill="FFFFFF"/>
        <w:spacing w:before="180" w:after="120" w:line="360" w:lineRule="auto"/>
        <w:jc w:val="both"/>
        <w:rPr>
          <w:rFonts w:ascii="Times New Roman" w:hAnsi="Times New Roman" w:cs="Times New Roman"/>
          <w:sz w:val="28"/>
          <w:szCs w:val="28"/>
          <w:shd w:val="clear" w:color="auto" w:fill="FFFFFF"/>
        </w:rPr>
      </w:pPr>
      <w:r w:rsidRPr="000276BF">
        <w:rPr>
          <w:rFonts w:ascii="Times New Roman" w:hAnsi="Times New Roman" w:cs="Times New Roman"/>
          <w:sz w:val="28"/>
          <w:szCs w:val="28"/>
        </w:rPr>
        <w:t xml:space="preserve"> Філіна В.А. Методичні рекомендації до виконання семінарських занять з дисципліни “ </w:t>
      </w:r>
      <w:proofErr w:type="spellStart"/>
      <w:r w:rsidRPr="000276BF">
        <w:rPr>
          <w:rFonts w:ascii="Times New Roman" w:hAnsi="Times New Roman" w:cs="Times New Roman"/>
          <w:sz w:val="28"/>
          <w:szCs w:val="28"/>
        </w:rPr>
        <w:t>Cпортивно</w:t>
      </w:r>
      <w:proofErr w:type="spellEnd"/>
      <w:r w:rsidRPr="000276BF">
        <w:rPr>
          <w:rFonts w:ascii="Times New Roman" w:hAnsi="Times New Roman" w:cs="Times New Roman"/>
          <w:sz w:val="28"/>
          <w:szCs w:val="28"/>
        </w:rPr>
        <w:t>-педагогічне вдосконалення за різними видами спорту (дзюдо) для ІІІ курсу”: Методичні рекомендації. Житомир: Вид-во ЖДУ ім. І. Франка, 2018.  30 с.</w:t>
      </w:r>
    </w:p>
    <w:p w14:paraId="1B432304" w14:textId="77777777" w:rsidR="002369F9" w:rsidRPr="0021130C" w:rsidRDefault="002369F9" w:rsidP="002369F9">
      <w:pPr>
        <w:widowControl w:val="0"/>
        <w:numPr>
          <w:ilvl w:val="0"/>
          <w:numId w:val="11"/>
        </w:numPr>
        <w:shd w:val="clear" w:color="auto" w:fill="FFFFFF"/>
        <w:spacing w:before="180" w:after="120" w:line="360" w:lineRule="auto"/>
        <w:jc w:val="both"/>
        <w:rPr>
          <w:rFonts w:ascii="Times New Roman" w:hAnsi="Times New Roman" w:cs="Times New Roman"/>
          <w:sz w:val="28"/>
          <w:szCs w:val="28"/>
          <w:shd w:val="clear" w:color="auto" w:fill="FFFFFF"/>
        </w:rPr>
      </w:pPr>
      <w:r w:rsidRPr="0021130C">
        <w:rPr>
          <w:rFonts w:ascii="Times New Roman" w:hAnsi="Times New Roman" w:cs="Times New Roman"/>
          <w:sz w:val="28"/>
          <w:szCs w:val="28"/>
        </w:rPr>
        <w:t>Фізичне виховання і спорт: основи наукових досліджень : навчальний посібник</w:t>
      </w:r>
      <w:r>
        <w:rPr>
          <w:rFonts w:ascii="Times New Roman" w:hAnsi="Times New Roman" w:cs="Times New Roman"/>
          <w:sz w:val="28"/>
          <w:szCs w:val="28"/>
        </w:rPr>
        <w:t xml:space="preserve">. </w:t>
      </w:r>
      <w:r w:rsidRPr="0021130C">
        <w:rPr>
          <w:rFonts w:ascii="Times New Roman" w:hAnsi="Times New Roman" w:cs="Times New Roman"/>
          <w:sz w:val="28"/>
          <w:szCs w:val="28"/>
        </w:rPr>
        <w:t xml:space="preserve">С.О. Черненко, О.М. Олійник, Ю.О. Долинний, Н.А. </w:t>
      </w:r>
      <w:proofErr w:type="spellStart"/>
      <w:r w:rsidRPr="0021130C">
        <w:rPr>
          <w:rFonts w:ascii="Times New Roman" w:hAnsi="Times New Roman" w:cs="Times New Roman"/>
          <w:sz w:val="28"/>
          <w:szCs w:val="28"/>
        </w:rPr>
        <w:t>Пастушкова</w:t>
      </w:r>
      <w:proofErr w:type="spellEnd"/>
      <w:r w:rsidRPr="0021130C">
        <w:rPr>
          <w:rFonts w:ascii="Times New Roman" w:hAnsi="Times New Roman" w:cs="Times New Roman"/>
          <w:sz w:val="28"/>
          <w:szCs w:val="28"/>
        </w:rPr>
        <w:t>. Краматорськ: ДДМА, 2020</w:t>
      </w:r>
      <w:r>
        <w:rPr>
          <w:rFonts w:ascii="Times New Roman" w:hAnsi="Times New Roman" w:cs="Times New Roman"/>
          <w:sz w:val="28"/>
          <w:szCs w:val="28"/>
        </w:rPr>
        <w:t>.</w:t>
      </w:r>
      <w:r w:rsidRPr="0021130C">
        <w:rPr>
          <w:rFonts w:ascii="Times New Roman" w:hAnsi="Times New Roman" w:cs="Times New Roman"/>
          <w:sz w:val="28"/>
          <w:szCs w:val="28"/>
        </w:rPr>
        <w:t xml:space="preserve"> 115 с.</w:t>
      </w:r>
    </w:p>
    <w:p w14:paraId="79A3239F"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Філіна В.А. Роль та значення секції дзюдо у фізичній підготовці школярів. Наука, освіта, технології і суспільство: актуальні проблеми теорії та практики. 2022, № 1. С. 64-65. </w:t>
      </w:r>
    </w:p>
    <w:p w14:paraId="029A7C6F"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r w:rsidRPr="000276BF">
        <w:rPr>
          <w:rFonts w:ascii="Times New Roman" w:eastAsia="Times New Roman" w:hAnsi="Times New Roman" w:cs="Times New Roman"/>
          <w:sz w:val="28"/>
          <w:szCs w:val="28"/>
          <w:lang w:eastAsia="ru-RU"/>
        </w:rPr>
        <w:t xml:space="preserve">Федерація дзюдо України. Офіційний сайт. </w:t>
      </w:r>
      <w:r w:rsidRPr="000276BF">
        <w:rPr>
          <w:rFonts w:ascii="Times New Roman" w:hAnsi="Times New Roman" w:cs="Times New Roman"/>
          <w:sz w:val="28"/>
          <w:szCs w:val="28"/>
          <w:shd w:val="clear" w:color="auto" w:fill="FFFFFF"/>
          <w:lang w:eastAsia="uk-UA" w:bidi="uk-UA"/>
        </w:rPr>
        <w:t xml:space="preserve">[Електронний </w:t>
      </w:r>
      <w:r w:rsidRPr="000276BF">
        <w:rPr>
          <w:rFonts w:ascii="Times New Roman" w:hAnsi="Times New Roman" w:cs="Times New Roman"/>
          <w:sz w:val="28"/>
          <w:szCs w:val="28"/>
          <w:shd w:val="clear" w:color="auto" w:fill="FFFFFF"/>
          <w:lang w:bidi="ru-RU"/>
        </w:rPr>
        <w:t xml:space="preserve">ресурс].   Режим  доступу: </w:t>
      </w:r>
      <w:hyperlink r:id="rId20" w:history="1">
        <w:r w:rsidRPr="000276BF">
          <w:rPr>
            <w:rFonts w:ascii="Times New Roman" w:hAnsi="Times New Roman" w:cs="Times New Roman"/>
            <w:color w:val="0563C1" w:themeColor="hyperlink"/>
            <w:sz w:val="28"/>
            <w:szCs w:val="28"/>
            <w:u w:val="single"/>
            <w:shd w:val="clear" w:color="auto" w:fill="FFFFFF"/>
            <w:lang w:bidi="ru-RU"/>
          </w:rPr>
          <w:t>https://ukrainejudo.com/</w:t>
        </w:r>
      </w:hyperlink>
      <w:r w:rsidRPr="000276BF">
        <w:rPr>
          <w:rFonts w:ascii="Times New Roman" w:hAnsi="Times New Roman" w:cs="Times New Roman"/>
          <w:sz w:val="28"/>
          <w:szCs w:val="28"/>
          <w:shd w:val="clear" w:color="auto" w:fill="FFFFFF"/>
          <w:lang w:bidi="ru-RU"/>
        </w:rPr>
        <w:t xml:space="preserve"> </w:t>
      </w:r>
    </w:p>
    <w:p w14:paraId="7BA45090" w14:textId="77777777" w:rsidR="002369F9" w:rsidRPr="000276BF" w:rsidRDefault="002369F9" w:rsidP="002369F9">
      <w:pPr>
        <w:widowControl w:val="0"/>
        <w:numPr>
          <w:ilvl w:val="0"/>
          <w:numId w:val="11"/>
        </w:numPr>
        <w:shd w:val="clear" w:color="auto" w:fill="FFFFFF"/>
        <w:spacing w:before="180" w:after="120" w:line="360" w:lineRule="auto"/>
        <w:jc w:val="both"/>
        <w:rPr>
          <w:rFonts w:ascii="Times New Roman" w:hAnsi="Times New Roman" w:cs="Times New Roman"/>
          <w:sz w:val="28"/>
          <w:szCs w:val="28"/>
          <w:shd w:val="clear" w:color="auto" w:fill="FFFFFF"/>
        </w:rPr>
      </w:pPr>
      <w:proofErr w:type="spellStart"/>
      <w:r w:rsidRPr="000276BF">
        <w:rPr>
          <w:rFonts w:ascii="Times New Roman" w:hAnsi="Times New Roman" w:cs="Times New Roman"/>
          <w:sz w:val="28"/>
          <w:szCs w:val="28"/>
          <w:shd w:val="clear" w:color="auto" w:fill="FFFFFF"/>
        </w:rPr>
        <w:t>Шамардіна</w:t>
      </w:r>
      <w:proofErr w:type="spellEnd"/>
      <w:r w:rsidRPr="000276BF">
        <w:rPr>
          <w:rFonts w:ascii="Times New Roman" w:hAnsi="Times New Roman" w:cs="Times New Roman"/>
          <w:sz w:val="28"/>
          <w:szCs w:val="28"/>
          <w:shd w:val="clear" w:color="auto" w:fill="FFFFFF"/>
        </w:rPr>
        <w:t xml:space="preserve"> Г.М., Титаренко А.С. Аналіз змагальної діяльності </w:t>
      </w:r>
      <w:proofErr w:type="spellStart"/>
      <w:r w:rsidRPr="000276BF">
        <w:rPr>
          <w:rFonts w:ascii="Times New Roman" w:hAnsi="Times New Roman" w:cs="Times New Roman"/>
          <w:sz w:val="28"/>
          <w:szCs w:val="28"/>
          <w:shd w:val="clear" w:color="auto" w:fill="FFFFFF"/>
        </w:rPr>
        <w:t>тхеквондистів</w:t>
      </w:r>
      <w:proofErr w:type="spellEnd"/>
      <w:r w:rsidRPr="000276BF">
        <w:rPr>
          <w:rFonts w:ascii="Times New Roman" w:hAnsi="Times New Roman" w:cs="Times New Roman"/>
          <w:sz w:val="28"/>
          <w:szCs w:val="28"/>
          <w:shd w:val="clear" w:color="auto" w:fill="FFFFFF"/>
        </w:rPr>
        <w:t xml:space="preserve"> високої кваліфікації. Спортивний вісник Придніпров’я. 2008, № 1. С.94-96.</w:t>
      </w:r>
    </w:p>
    <w:p w14:paraId="69B3A4E4" w14:textId="77777777" w:rsidR="002369F9" w:rsidRPr="000276BF" w:rsidRDefault="002369F9" w:rsidP="002369F9">
      <w:pPr>
        <w:widowControl w:val="0"/>
        <w:numPr>
          <w:ilvl w:val="0"/>
          <w:numId w:val="11"/>
        </w:numPr>
        <w:shd w:val="clear" w:color="auto" w:fill="FFFFFF"/>
        <w:spacing w:before="180" w:after="120" w:line="360" w:lineRule="auto"/>
        <w:jc w:val="both"/>
        <w:rPr>
          <w:rFonts w:ascii="Times New Roman" w:hAnsi="Times New Roman" w:cs="Times New Roman"/>
          <w:sz w:val="28"/>
          <w:szCs w:val="28"/>
          <w:shd w:val="clear" w:color="auto" w:fill="FFFFFF"/>
        </w:rPr>
      </w:pPr>
      <w:proofErr w:type="spellStart"/>
      <w:r w:rsidRPr="000276BF">
        <w:rPr>
          <w:rFonts w:ascii="Times New Roman" w:hAnsi="Times New Roman" w:cs="Times New Roman"/>
          <w:sz w:val="28"/>
          <w:szCs w:val="28"/>
          <w:shd w:val="clear" w:color="auto" w:fill="FFFFFF"/>
        </w:rPr>
        <w:lastRenderedPageBreak/>
        <w:t>Шандригось</w:t>
      </w:r>
      <w:proofErr w:type="spellEnd"/>
      <w:r w:rsidRPr="000276BF">
        <w:rPr>
          <w:rFonts w:ascii="Times New Roman" w:hAnsi="Times New Roman" w:cs="Times New Roman"/>
          <w:sz w:val="28"/>
          <w:szCs w:val="28"/>
          <w:shd w:val="clear" w:color="auto" w:fill="FFFFFF"/>
        </w:rPr>
        <w:t xml:space="preserve"> В, Кравчук І. Особливості вдосконалення технічних дій борців на етапі спеціальної базової спортивної підготовки. Фізична культура, спорт та здоров’я нації. 2008, № 2. С.78-81.</w:t>
      </w:r>
    </w:p>
    <w:p w14:paraId="2BC9A40F" w14:textId="77777777" w:rsidR="002369F9" w:rsidRPr="000276BF" w:rsidRDefault="002369F9" w:rsidP="002369F9">
      <w:pPr>
        <w:widowControl w:val="0"/>
        <w:numPr>
          <w:ilvl w:val="0"/>
          <w:numId w:val="11"/>
        </w:numPr>
        <w:spacing w:after="120" w:line="360" w:lineRule="auto"/>
        <w:jc w:val="both"/>
        <w:rPr>
          <w:rFonts w:ascii="Times New Roman" w:hAnsi="Times New Roman" w:cs="Times New Roman"/>
          <w:sz w:val="28"/>
          <w:szCs w:val="28"/>
          <w:shd w:val="clear" w:color="auto" w:fill="FFFFFF"/>
        </w:rPr>
      </w:pPr>
      <w:proofErr w:type="spellStart"/>
      <w:r w:rsidRPr="000276BF">
        <w:rPr>
          <w:rFonts w:ascii="Times New Roman" w:hAnsi="Times New Roman" w:cs="Times New Roman"/>
          <w:sz w:val="28"/>
          <w:szCs w:val="28"/>
          <w:shd w:val="clear" w:color="auto" w:fill="FFFFFF"/>
          <w:lang w:eastAsia="uk-UA" w:bidi="uk-UA"/>
        </w:rPr>
        <w:t>Шандригось</w:t>
      </w:r>
      <w:proofErr w:type="spellEnd"/>
      <w:r w:rsidRPr="000276BF">
        <w:rPr>
          <w:rFonts w:ascii="Times New Roman" w:hAnsi="Times New Roman" w:cs="Times New Roman"/>
          <w:sz w:val="28"/>
          <w:szCs w:val="28"/>
          <w:shd w:val="clear" w:color="auto" w:fill="FFFFFF"/>
          <w:lang w:eastAsia="uk-UA" w:bidi="uk-UA"/>
        </w:rPr>
        <w:t xml:space="preserve"> В.І. Рухливі ігри з елементами єдиноборств: методичні рекомендації. Тернопіль: ТНПУ ім.. В. Гнатюка, 2006.  44 с.</w:t>
      </w:r>
    </w:p>
    <w:p w14:paraId="71A79622"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Ягелло</w:t>
      </w:r>
      <w:proofErr w:type="spellEnd"/>
      <w:r w:rsidRPr="000276BF">
        <w:rPr>
          <w:rFonts w:ascii="Times New Roman" w:eastAsia="Times New Roman" w:hAnsi="Times New Roman" w:cs="Times New Roman"/>
          <w:sz w:val="28"/>
          <w:szCs w:val="28"/>
          <w:lang w:eastAsia="ru-RU"/>
        </w:rPr>
        <w:t xml:space="preserve"> В. Теоретико-методичні засади системи багаторічної фізичної підготовки юних дзюдоїстів, Варшава-Київ; 2002. 261с. </w:t>
      </w:r>
    </w:p>
    <w:p w14:paraId="45378984"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Coaching</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Youth</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Wrestling</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editors</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Emma</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Sandberg</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Natha</w:t>
      </w:r>
      <w:proofErr w:type="spellEnd"/>
      <w:r w:rsidRPr="000276BF">
        <w:rPr>
          <w:rFonts w:ascii="Times New Roman" w:eastAsia="Times New Roman" w:hAnsi="Times New Roman" w:cs="Times New Roman"/>
          <w:sz w:val="28"/>
          <w:szCs w:val="28"/>
          <w:lang w:eastAsia="ru-RU"/>
        </w:rPr>
        <w:t xml:space="preserve"> T. </w:t>
      </w:r>
      <w:proofErr w:type="spellStart"/>
      <w:r w:rsidRPr="000276BF">
        <w:rPr>
          <w:rFonts w:ascii="Times New Roman" w:eastAsia="Times New Roman" w:hAnsi="Times New Roman" w:cs="Times New Roman"/>
          <w:sz w:val="28"/>
          <w:szCs w:val="28"/>
          <w:lang w:eastAsia="ru-RU"/>
        </w:rPr>
        <w:t>Bell</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Illinois</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Human</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Kinetics</w:t>
      </w:r>
      <w:proofErr w:type="spellEnd"/>
      <w:r w:rsidRPr="000276BF">
        <w:rPr>
          <w:rFonts w:ascii="Times New Roman" w:eastAsia="Times New Roman" w:hAnsi="Times New Roman" w:cs="Times New Roman"/>
          <w:sz w:val="28"/>
          <w:szCs w:val="28"/>
          <w:lang w:eastAsia="ru-RU"/>
        </w:rPr>
        <w:t xml:space="preserve">; 2017. 208 p. </w:t>
      </w:r>
    </w:p>
    <w:p w14:paraId="7EA36DD5"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Daintu</w:t>
      </w:r>
      <w:proofErr w:type="spellEnd"/>
      <w:r w:rsidRPr="000276BF">
        <w:rPr>
          <w:rFonts w:ascii="Times New Roman" w:eastAsia="Times New Roman" w:hAnsi="Times New Roman" w:cs="Times New Roman"/>
          <w:sz w:val="28"/>
          <w:szCs w:val="28"/>
          <w:lang w:eastAsia="ru-RU"/>
        </w:rPr>
        <w:t xml:space="preserve"> D. </w:t>
      </w:r>
      <w:proofErr w:type="spellStart"/>
      <w:r w:rsidRPr="000276BF">
        <w:rPr>
          <w:rFonts w:ascii="Times New Roman" w:eastAsia="Times New Roman" w:hAnsi="Times New Roman" w:cs="Times New Roman"/>
          <w:sz w:val="28"/>
          <w:szCs w:val="28"/>
          <w:lang w:eastAsia="ru-RU"/>
        </w:rPr>
        <w:t>Standardizinq</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biomechanical</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testing</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in</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sport</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Human</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kinetics</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publishers</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Champaign</w:t>
      </w:r>
      <w:proofErr w:type="spellEnd"/>
      <w:r w:rsidRPr="000276BF">
        <w:rPr>
          <w:rFonts w:ascii="Times New Roman" w:eastAsia="Times New Roman" w:hAnsi="Times New Roman" w:cs="Times New Roman"/>
          <w:sz w:val="28"/>
          <w:szCs w:val="28"/>
          <w:lang w:eastAsia="ru-RU"/>
        </w:rPr>
        <w:t xml:space="preserve">; 2017. 148 p. </w:t>
      </w:r>
    </w:p>
    <w:p w14:paraId="5EB97F42"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Kraemer</w:t>
      </w:r>
      <w:proofErr w:type="spellEnd"/>
      <w:r w:rsidRPr="000276BF">
        <w:rPr>
          <w:rFonts w:ascii="Times New Roman" w:eastAsia="Times New Roman" w:hAnsi="Times New Roman" w:cs="Times New Roman"/>
          <w:sz w:val="28"/>
          <w:szCs w:val="28"/>
          <w:lang w:eastAsia="ru-RU"/>
        </w:rPr>
        <w:t xml:space="preserve"> W. </w:t>
      </w:r>
      <w:proofErr w:type="spellStart"/>
      <w:r w:rsidRPr="000276BF">
        <w:rPr>
          <w:rFonts w:ascii="Times New Roman" w:eastAsia="Times New Roman" w:hAnsi="Times New Roman" w:cs="Times New Roman"/>
          <w:sz w:val="28"/>
          <w:szCs w:val="28"/>
          <w:lang w:eastAsia="ru-RU"/>
        </w:rPr>
        <w:t>Exercise</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Physiology</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Integrating</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Theory</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and</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Application</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Baltimore</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Lippincott</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Williams</w:t>
      </w:r>
      <w:proofErr w:type="spellEnd"/>
      <w:r w:rsidRPr="000276BF">
        <w:rPr>
          <w:rFonts w:ascii="Times New Roman" w:eastAsia="Times New Roman" w:hAnsi="Times New Roman" w:cs="Times New Roman"/>
          <w:sz w:val="28"/>
          <w:szCs w:val="28"/>
          <w:lang w:eastAsia="ru-RU"/>
        </w:rPr>
        <w:t xml:space="preserve"> &amp; </w:t>
      </w:r>
      <w:proofErr w:type="spellStart"/>
      <w:r w:rsidRPr="000276BF">
        <w:rPr>
          <w:rFonts w:ascii="Times New Roman" w:eastAsia="Times New Roman" w:hAnsi="Times New Roman" w:cs="Times New Roman"/>
          <w:sz w:val="28"/>
          <w:szCs w:val="28"/>
          <w:lang w:eastAsia="ru-RU"/>
        </w:rPr>
        <w:t>Wilkins</w:t>
      </w:r>
      <w:proofErr w:type="spellEnd"/>
      <w:r w:rsidRPr="000276BF">
        <w:rPr>
          <w:rFonts w:ascii="Times New Roman" w:eastAsia="Times New Roman" w:hAnsi="Times New Roman" w:cs="Times New Roman"/>
          <w:sz w:val="28"/>
          <w:szCs w:val="28"/>
          <w:lang w:eastAsia="ru-RU"/>
        </w:rPr>
        <w:t xml:space="preserve">; 2018. 512 p. </w:t>
      </w:r>
    </w:p>
    <w:p w14:paraId="0D5402FC"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Rothert</w:t>
      </w:r>
      <w:proofErr w:type="spellEnd"/>
      <w:r w:rsidRPr="000276BF">
        <w:rPr>
          <w:rFonts w:ascii="Times New Roman" w:eastAsia="Times New Roman" w:hAnsi="Times New Roman" w:cs="Times New Roman"/>
          <w:sz w:val="28"/>
          <w:szCs w:val="28"/>
          <w:lang w:eastAsia="ru-RU"/>
        </w:rPr>
        <w:t xml:space="preserve"> H. </w:t>
      </w:r>
      <w:proofErr w:type="spellStart"/>
      <w:r w:rsidRPr="000276BF">
        <w:rPr>
          <w:rFonts w:ascii="Times New Roman" w:eastAsia="Times New Roman" w:hAnsi="Times New Roman" w:cs="Times New Roman"/>
          <w:sz w:val="28"/>
          <w:szCs w:val="28"/>
          <w:lang w:eastAsia="ru-RU"/>
        </w:rPr>
        <w:t>Manual</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of</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basic</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holds</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in</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wrestling</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for</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children</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Lausanne</w:t>
      </w:r>
      <w:proofErr w:type="spellEnd"/>
      <w:r w:rsidRPr="000276BF">
        <w:rPr>
          <w:rFonts w:ascii="Times New Roman" w:eastAsia="Times New Roman" w:hAnsi="Times New Roman" w:cs="Times New Roman"/>
          <w:sz w:val="28"/>
          <w:szCs w:val="28"/>
          <w:lang w:eastAsia="ru-RU"/>
        </w:rPr>
        <w:t xml:space="preserve">. 2021;3:10-19. </w:t>
      </w:r>
    </w:p>
    <w:p w14:paraId="6B03489F"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Scott</w:t>
      </w:r>
      <w:proofErr w:type="spellEnd"/>
      <w:r w:rsidRPr="000276BF">
        <w:rPr>
          <w:rFonts w:ascii="Times New Roman" w:eastAsia="Times New Roman" w:hAnsi="Times New Roman" w:cs="Times New Roman"/>
          <w:sz w:val="28"/>
          <w:szCs w:val="28"/>
          <w:lang w:eastAsia="ru-RU"/>
        </w:rPr>
        <w:t xml:space="preserve"> JR. </w:t>
      </w:r>
      <w:proofErr w:type="spellStart"/>
      <w:r w:rsidRPr="000276BF">
        <w:rPr>
          <w:rFonts w:ascii="Times New Roman" w:eastAsia="Times New Roman" w:hAnsi="Times New Roman" w:cs="Times New Roman"/>
          <w:sz w:val="28"/>
          <w:szCs w:val="28"/>
          <w:lang w:eastAsia="ru-RU"/>
        </w:rPr>
        <w:t>The</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practical</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application</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of</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the</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study</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of</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wrestlers</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in</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the</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United</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States</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Sport</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Science</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Committee</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Char</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Wrestling</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Association</w:t>
      </w:r>
      <w:proofErr w:type="spellEnd"/>
      <w:r w:rsidRPr="000276BF">
        <w:rPr>
          <w:rFonts w:ascii="Times New Roman" w:eastAsia="Times New Roman" w:hAnsi="Times New Roman" w:cs="Times New Roman"/>
          <w:sz w:val="28"/>
          <w:szCs w:val="28"/>
          <w:lang w:eastAsia="ru-RU"/>
        </w:rPr>
        <w:t xml:space="preserve"> USA. 2019.1(26):4-9. </w:t>
      </w:r>
    </w:p>
    <w:p w14:paraId="7805FC1C"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Utter</w:t>
      </w:r>
      <w:proofErr w:type="spellEnd"/>
      <w:r w:rsidRPr="000276BF">
        <w:rPr>
          <w:rFonts w:ascii="Times New Roman" w:eastAsia="Times New Roman" w:hAnsi="Times New Roman" w:cs="Times New Roman"/>
          <w:sz w:val="28"/>
          <w:szCs w:val="28"/>
          <w:lang w:eastAsia="ru-RU"/>
        </w:rPr>
        <w:t xml:space="preserve"> A, </w:t>
      </w:r>
      <w:proofErr w:type="spellStart"/>
      <w:r w:rsidRPr="000276BF">
        <w:rPr>
          <w:rFonts w:ascii="Times New Roman" w:eastAsia="Times New Roman" w:hAnsi="Times New Roman" w:cs="Times New Roman"/>
          <w:sz w:val="28"/>
          <w:szCs w:val="28"/>
          <w:lang w:eastAsia="ru-RU"/>
        </w:rPr>
        <w:t>William</w:t>
      </w:r>
      <w:proofErr w:type="spellEnd"/>
      <w:r w:rsidRPr="000276BF">
        <w:rPr>
          <w:rFonts w:ascii="Times New Roman" w:eastAsia="Times New Roman" w:hAnsi="Times New Roman" w:cs="Times New Roman"/>
          <w:sz w:val="28"/>
          <w:szCs w:val="28"/>
          <w:lang w:eastAsia="ru-RU"/>
        </w:rPr>
        <w:t xml:space="preserve"> J, </w:t>
      </w:r>
      <w:proofErr w:type="spellStart"/>
      <w:r w:rsidRPr="000276BF">
        <w:rPr>
          <w:rFonts w:ascii="Times New Roman" w:eastAsia="Times New Roman" w:hAnsi="Times New Roman" w:cs="Times New Roman"/>
          <w:sz w:val="28"/>
          <w:szCs w:val="28"/>
          <w:lang w:eastAsia="ru-RU"/>
        </w:rPr>
        <w:t>Kraemer</w:t>
      </w:r>
      <w:proofErr w:type="spellEnd"/>
      <w:r w:rsidRPr="000276BF">
        <w:rPr>
          <w:rFonts w:ascii="Times New Roman" w:eastAsia="Times New Roman" w:hAnsi="Times New Roman" w:cs="Times New Roman"/>
          <w:sz w:val="28"/>
          <w:szCs w:val="28"/>
          <w:lang w:eastAsia="ru-RU"/>
        </w:rPr>
        <w:t xml:space="preserve"> С, </w:t>
      </w:r>
      <w:proofErr w:type="spellStart"/>
      <w:r w:rsidRPr="000276BF">
        <w:rPr>
          <w:rFonts w:ascii="Times New Roman" w:eastAsia="Times New Roman" w:hAnsi="Times New Roman" w:cs="Times New Roman"/>
          <w:sz w:val="28"/>
          <w:szCs w:val="28"/>
          <w:lang w:eastAsia="ru-RU"/>
        </w:rPr>
        <w:t>Andrew</w:t>
      </w:r>
      <w:proofErr w:type="spellEnd"/>
      <w:r w:rsidRPr="000276BF">
        <w:rPr>
          <w:rFonts w:ascii="Times New Roman" w:eastAsia="Times New Roman" w:hAnsi="Times New Roman" w:cs="Times New Roman"/>
          <w:sz w:val="28"/>
          <w:szCs w:val="28"/>
          <w:lang w:eastAsia="ru-RU"/>
        </w:rPr>
        <w:t xml:space="preserve"> C, </w:t>
      </w:r>
      <w:proofErr w:type="spellStart"/>
      <w:r w:rsidRPr="000276BF">
        <w:rPr>
          <w:rFonts w:ascii="Times New Roman" w:eastAsia="Times New Roman" w:hAnsi="Times New Roman" w:cs="Times New Roman"/>
          <w:sz w:val="28"/>
          <w:szCs w:val="28"/>
          <w:lang w:eastAsia="ru-RU"/>
        </w:rPr>
        <w:t>Martyn</w:t>
      </w:r>
      <w:proofErr w:type="spellEnd"/>
      <w:r w:rsidRPr="000276BF">
        <w:rPr>
          <w:rFonts w:ascii="Times New Roman" w:eastAsia="Times New Roman" w:hAnsi="Times New Roman" w:cs="Times New Roman"/>
          <w:sz w:val="28"/>
          <w:szCs w:val="28"/>
          <w:lang w:eastAsia="ru-RU"/>
        </w:rPr>
        <w:t xml:space="preserve"> R. </w:t>
      </w:r>
      <w:proofErr w:type="spellStart"/>
      <w:r w:rsidRPr="000276BF">
        <w:rPr>
          <w:rFonts w:ascii="Times New Roman" w:eastAsia="Times New Roman" w:hAnsi="Times New Roman" w:cs="Times New Roman"/>
          <w:sz w:val="28"/>
          <w:szCs w:val="28"/>
          <w:lang w:eastAsia="ru-RU"/>
        </w:rPr>
        <w:t>Rubin</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Physiological</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and</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performance</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responses</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to</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tournament</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wrestling</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Medicine</w:t>
      </w:r>
      <w:proofErr w:type="spellEnd"/>
      <w:r w:rsidRPr="000276BF">
        <w:rPr>
          <w:rFonts w:ascii="Times New Roman" w:eastAsia="Times New Roman" w:hAnsi="Times New Roman" w:cs="Times New Roman"/>
          <w:sz w:val="28"/>
          <w:szCs w:val="28"/>
          <w:lang w:eastAsia="ru-RU"/>
        </w:rPr>
        <w:t xml:space="preserve"> &amp; </w:t>
      </w:r>
      <w:proofErr w:type="spellStart"/>
      <w:r w:rsidRPr="000276BF">
        <w:rPr>
          <w:rFonts w:ascii="Times New Roman" w:eastAsia="Times New Roman" w:hAnsi="Times New Roman" w:cs="Times New Roman"/>
          <w:sz w:val="28"/>
          <w:szCs w:val="28"/>
          <w:lang w:eastAsia="ru-RU"/>
        </w:rPr>
        <w:t>Science</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in</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Sports</w:t>
      </w:r>
      <w:proofErr w:type="spellEnd"/>
      <w:r w:rsidRPr="000276BF">
        <w:rPr>
          <w:rFonts w:ascii="Times New Roman" w:eastAsia="Times New Roman" w:hAnsi="Times New Roman" w:cs="Times New Roman"/>
          <w:sz w:val="28"/>
          <w:szCs w:val="28"/>
          <w:lang w:eastAsia="ru-RU"/>
        </w:rPr>
        <w:t xml:space="preserve"> &amp; </w:t>
      </w:r>
      <w:proofErr w:type="spellStart"/>
      <w:r w:rsidRPr="000276BF">
        <w:rPr>
          <w:rFonts w:ascii="Times New Roman" w:eastAsia="Times New Roman" w:hAnsi="Times New Roman" w:cs="Times New Roman"/>
          <w:sz w:val="28"/>
          <w:szCs w:val="28"/>
          <w:lang w:eastAsia="ru-RU"/>
        </w:rPr>
        <w:t>Exercise</w:t>
      </w:r>
      <w:proofErr w:type="spellEnd"/>
      <w:r w:rsidRPr="000276BF">
        <w:rPr>
          <w:rFonts w:ascii="Times New Roman" w:eastAsia="Times New Roman" w:hAnsi="Times New Roman" w:cs="Times New Roman"/>
          <w:sz w:val="28"/>
          <w:szCs w:val="28"/>
          <w:lang w:eastAsia="ru-RU"/>
        </w:rPr>
        <w:t xml:space="preserve">. 2017;8(33):1367–1378. </w:t>
      </w:r>
    </w:p>
    <w:p w14:paraId="18A5C439" w14:textId="77777777" w:rsidR="002369F9" w:rsidRPr="000276BF" w:rsidRDefault="002369F9" w:rsidP="002369F9">
      <w:pPr>
        <w:numPr>
          <w:ilvl w:val="0"/>
          <w:numId w:val="11"/>
        </w:numPr>
        <w:spacing w:after="120" w:line="360" w:lineRule="auto"/>
        <w:contextualSpacing/>
        <w:jc w:val="both"/>
        <w:rPr>
          <w:rFonts w:ascii="Times New Roman" w:eastAsia="Times New Roman" w:hAnsi="Times New Roman" w:cs="Times New Roman"/>
          <w:sz w:val="28"/>
          <w:szCs w:val="28"/>
          <w:lang w:eastAsia="ru-RU"/>
        </w:rPr>
      </w:pPr>
      <w:proofErr w:type="spellStart"/>
      <w:r w:rsidRPr="000276BF">
        <w:rPr>
          <w:rFonts w:ascii="Times New Roman" w:eastAsia="Times New Roman" w:hAnsi="Times New Roman" w:cs="Times New Roman"/>
          <w:sz w:val="28"/>
          <w:szCs w:val="28"/>
          <w:lang w:eastAsia="ru-RU"/>
        </w:rPr>
        <w:t>Аrzutov</w:t>
      </w:r>
      <w:proofErr w:type="spellEnd"/>
      <w:r w:rsidRPr="000276BF">
        <w:rPr>
          <w:rFonts w:ascii="Times New Roman" w:eastAsia="Times New Roman" w:hAnsi="Times New Roman" w:cs="Times New Roman"/>
          <w:sz w:val="28"/>
          <w:szCs w:val="28"/>
          <w:lang w:eastAsia="ru-RU"/>
        </w:rPr>
        <w:t xml:space="preserve"> G. </w:t>
      </w:r>
      <w:proofErr w:type="spellStart"/>
      <w:r w:rsidRPr="000276BF">
        <w:rPr>
          <w:rFonts w:ascii="Times New Roman" w:eastAsia="Times New Roman" w:hAnsi="Times New Roman" w:cs="Times New Roman"/>
          <w:sz w:val="28"/>
          <w:szCs w:val="28"/>
          <w:lang w:eastAsia="ru-RU"/>
        </w:rPr>
        <w:t>Теасhing</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judo</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techniques</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on</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the</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stages</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of</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long-term</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ргерагаtіоn</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Тhе</w:t>
      </w:r>
      <w:proofErr w:type="spellEnd"/>
      <w:r w:rsidRPr="000276BF">
        <w:rPr>
          <w:rFonts w:ascii="Times New Roman" w:eastAsia="Times New Roman" w:hAnsi="Times New Roman" w:cs="Times New Roman"/>
          <w:sz w:val="28"/>
          <w:szCs w:val="28"/>
          <w:lang w:eastAsia="ru-RU"/>
        </w:rPr>
        <w:t xml:space="preserve"> 1st </w:t>
      </w:r>
      <w:proofErr w:type="spellStart"/>
      <w:r w:rsidRPr="000276BF">
        <w:rPr>
          <w:rFonts w:ascii="Times New Roman" w:eastAsia="Times New Roman" w:hAnsi="Times New Roman" w:cs="Times New Roman"/>
          <w:sz w:val="28"/>
          <w:szCs w:val="28"/>
          <w:lang w:eastAsia="ru-RU"/>
        </w:rPr>
        <w:t>international</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judo</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sуmроsium</w:t>
      </w:r>
      <w:proofErr w:type="spellEnd"/>
      <w:r w:rsidRPr="000276BF">
        <w:rPr>
          <w:rFonts w:ascii="Times New Roman" w:eastAsia="Times New Roman" w:hAnsi="Times New Roman" w:cs="Times New Roman"/>
          <w:sz w:val="28"/>
          <w:szCs w:val="28"/>
          <w:lang w:eastAsia="ru-RU"/>
        </w:rPr>
        <w:t xml:space="preserve">: </w:t>
      </w:r>
      <w:proofErr w:type="spellStart"/>
      <w:r w:rsidRPr="000276BF">
        <w:rPr>
          <w:rFonts w:ascii="Times New Roman" w:eastAsia="Times New Roman" w:hAnsi="Times New Roman" w:cs="Times New Roman"/>
          <w:sz w:val="28"/>
          <w:szCs w:val="28"/>
          <w:lang w:eastAsia="ru-RU"/>
        </w:rPr>
        <w:t>Кodokan</w:t>
      </w:r>
      <w:proofErr w:type="spellEnd"/>
      <w:r w:rsidRPr="000276BF">
        <w:rPr>
          <w:rFonts w:ascii="Times New Roman" w:eastAsia="Times New Roman" w:hAnsi="Times New Roman" w:cs="Times New Roman"/>
          <w:sz w:val="28"/>
          <w:szCs w:val="28"/>
          <w:lang w:eastAsia="ru-RU"/>
        </w:rPr>
        <w:t xml:space="preserve">; 1995. 18. </w:t>
      </w:r>
    </w:p>
    <w:p w14:paraId="2A657089" w14:textId="77777777" w:rsidR="002369F9" w:rsidRPr="000276BF" w:rsidRDefault="002369F9" w:rsidP="002369F9">
      <w:pPr>
        <w:spacing w:after="120" w:line="360" w:lineRule="auto"/>
        <w:ind w:left="720"/>
        <w:contextualSpacing/>
        <w:jc w:val="both"/>
        <w:rPr>
          <w:rFonts w:ascii="Times New Roman" w:eastAsia="Times New Roman" w:hAnsi="Times New Roman" w:cs="Times New Roman"/>
          <w:sz w:val="28"/>
          <w:szCs w:val="28"/>
          <w:lang w:eastAsia="ru-RU"/>
        </w:rPr>
      </w:pPr>
    </w:p>
    <w:p w14:paraId="109B0998" w14:textId="77777777" w:rsidR="002369F9" w:rsidRPr="00C76181" w:rsidRDefault="002369F9" w:rsidP="002369F9"/>
    <w:p w14:paraId="7EEB31AB" w14:textId="77777777" w:rsidR="002369F9" w:rsidRPr="00592C2A" w:rsidRDefault="002369F9" w:rsidP="00A41F6E">
      <w:pPr>
        <w:spacing w:after="0" w:line="360" w:lineRule="auto"/>
        <w:jc w:val="both"/>
        <w:rPr>
          <w:rFonts w:ascii="Times New Roman" w:hAnsi="Times New Roman" w:cs="Times New Roman"/>
          <w:i/>
          <w:iCs/>
          <w:color w:val="833C0B" w:themeColor="accent2" w:themeShade="80"/>
          <w:sz w:val="28"/>
          <w:szCs w:val="28"/>
        </w:rPr>
      </w:pPr>
    </w:p>
    <w:sectPr w:rsidR="002369F9" w:rsidRPr="00592C2A" w:rsidSect="00732A72">
      <w:headerReference w:type="even" r:id="rId21"/>
      <w:headerReference w:type="default" r:id="rId22"/>
      <w:footerReference w:type="even" r:id="rId23"/>
      <w:footerReference w:type="default" r:id="rId24"/>
      <w:headerReference w:type="first" r:id="rId25"/>
      <w:footerReference w:type="first" r:id="rId26"/>
      <w:pgSz w:w="11906" w:h="16838"/>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16FC0A" w14:textId="77777777" w:rsidR="0044258B" w:rsidRDefault="0044258B" w:rsidP="00732A72">
      <w:pPr>
        <w:spacing w:after="0" w:line="240" w:lineRule="auto"/>
      </w:pPr>
      <w:r>
        <w:separator/>
      </w:r>
    </w:p>
  </w:endnote>
  <w:endnote w:type="continuationSeparator" w:id="0">
    <w:p w14:paraId="5C30554F" w14:textId="77777777" w:rsidR="0044258B" w:rsidRDefault="0044258B" w:rsidP="00732A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Roboto">
    <w:charset w:val="00"/>
    <w:family w:val="auto"/>
    <w:pitch w:val="variable"/>
    <w:sig w:usb0="E00002FF" w:usb1="5000205B" w:usb2="00000020" w:usb3="00000000" w:csb0="0000019F" w:csb1="00000000"/>
  </w:font>
  <w:font w:name="ProbaPro">
    <w:altName w:val="Cambria"/>
    <w:panose1 w:val="00000000000000000000"/>
    <w:charset w:val="00"/>
    <w:family w:val="roman"/>
    <w:notTrueType/>
    <w:pitch w:val="default"/>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E5DD8D" w14:textId="77777777" w:rsidR="00732A72" w:rsidRDefault="00732A72">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C933F7" w14:textId="77777777" w:rsidR="00732A72" w:rsidRDefault="00732A72">
    <w:pPr>
      <w:pStyle w:val="a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ECA0C" w14:textId="77777777" w:rsidR="00732A72" w:rsidRDefault="00732A72">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132098" w14:textId="77777777" w:rsidR="0044258B" w:rsidRDefault="0044258B" w:rsidP="00732A72">
      <w:pPr>
        <w:spacing w:after="0" w:line="240" w:lineRule="auto"/>
      </w:pPr>
      <w:r>
        <w:separator/>
      </w:r>
    </w:p>
  </w:footnote>
  <w:footnote w:type="continuationSeparator" w:id="0">
    <w:p w14:paraId="3141A0DC" w14:textId="77777777" w:rsidR="0044258B" w:rsidRDefault="0044258B" w:rsidP="00732A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5C7D6F" w14:textId="77777777" w:rsidR="00732A72" w:rsidRDefault="00732A72">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45406046"/>
      <w:docPartObj>
        <w:docPartGallery w:val="Page Numbers (Top of Page)"/>
        <w:docPartUnique/>
      </w:docPartObj>
    </w:sdtPr>
    <w:sdtEndPr/>
    <w:sdtContent>
      <w:p w14:paraId="706A0739" w14:textId="680EBBA2" w:rsidR="00732A72" w:rsidRDefault="00732A72">
        <w:pPr>
          <w:pStyle w:val="a7"/>
          <w:jc w:val="right"/>
        </w:pPr>
        <w:r>
          <w:fldChar w:fldCharType="begin"/>
        </w:r>
        <w:r>
          <w:instrText>PAGE   \* MERGEFORMAT</w:instrText>
        </w:r>
        <w:r>
          <w:fldChar w:fldCharType="separate"/>
        </w:r>
        <w:r>
          <w:rPr>
            <w:lang w:val="ru-RU"/>
          </w:rPr>
          <w:t>2</w:t>
        </w:r>
        <w:r>
          <w:fldChar w:fldCharType="end"/>
        </w:r>
      </w:p>
    </w:sdtContent>
  </w:sdt>
  <w:p w14:paraId="7BAF4ECB" w14:textId="77777777" w:rsidR="00732A72" w:rsidRDefault="00732A72">
    <w:pPr>
      <w:pStyle w:val="a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720072" w14:textId="77777777" w:rsidR="00732A72" w:rsidRDefault="00732A72">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49535D"/>
    <w:multiLevelType w:val="multilevel"/>
    <w:tmpl w:val="AE625B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C980266"/>
    <w:multiLevelType w:val="multilevel"/>
    <w:tmpl w:val="40848D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0F5693F"/>
    <w:multiLevelType w:val="multilevel"/>
    <w:tmpl w:val="CC58D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3B84D36"/>
    <w:multiLevelType w:val="hybridMultilevel"/>
    <w:tmpl w:val="853AA55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35AC5403"/>
    <w:multiLevelType w:val="multilevel"/>
    <w:tmpl w:val="1D78E644"/>
    <w:lvl w:ilvl="0">
      <w:start w:val="1"/>
      <w:numFmt w:val="bullet"/>
      <w:lvlText w:val=""/>
      <w:lvlJc w:val="left"/>
      <w:pPr>
        <w:tabs>
          <w:tab w:val="num" w:pos="720"/>
        </w:tabs>
        <w:ind w:left="720" w:hanging="360"/>
      </w:pPr>
      <w:rPr>
        <w:rFonts w:ascii="Symbol" w:hAnsi="Symbol" w:hint="default"/>
        <w:sz w:val="20"/>
      </w:rPr>
    </w:lvl>
    <w:lvl w:ilvl="1">
      <w:start w:val="5"/>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B83574F"/>
    <w:multiLevelType w:val="hybridMultilevel"/>
    <w:tmpl w:val="F88A8A90"/>
    <w:lvl w:ilvl="0" w:tplc="AB34927A">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406A739E"/>
    <w:multiLevelType w:val="multilevel"/>
    <w:tmpl w:val="7C52E8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0CB6C9B"/>
    <w:multiLevelType w:val="multilevel"/>
    <w:tmpl w:val="95822866"/>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7A10E95"/>
    <w:multiLevelType w:val="multilevel"/>
    <w:tmpl w:val="17DCD23A"/>
    <w:lvl w:ilvl="0">
      <w:start w:val="1"/>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9" w15:restartNumberingAfterBreak="0">
    <w:nsid w:val="63A04D4F"/>
    <w:multiLevelType w:val="hybridMultilevel"/>
    <w:tmpl w:val="1D2EE1E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75B564A4"/>
    <w:multiLevelType w:val="multilevel"/>
    <w:tmpl w:val="7A604E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5"/>
  </w:num>
  <w:num w:numId="3">
    <w:abstractNumId w:val="3"/>
  </w:num>
  <w:num w:numId="4">
    <w:abstractNumId w:val="7"/>
  </w:num>
  <w:num w:numId="5">
    <w:abstractNumId w:val="0"/>
  </w:num>
  <w:num w:numId="6">
    <w:abstractNumId w:val="2"/>
  </w:num>
  <w:num w:numId="7">
    <w:abstractNumId w:val="1"/>
  </w:num>
  <w:num w:numId="8">
    <w:abstractNumId w:val="10"/>
  </w:num>
  <w:num w:numId="9">
    <w:abstractNumId w:val="4"/>
  </w:num>
  <w:num w:numId="10">
    <w:abstractNumId w:val="6"/>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EA6"/>
    <w:rsid w:val="00001B41"/>
    <w:rsid w:val="00001E97"/>
    <w:rsid w:val="000055DD"/>
    <w:rsid w:val="000106DB"/>
    <w:rsid w:val="00013773"/>
    <w:rsid w:val="000156BD"/>
    <w:rsid w:val="000237A8"/>
    <w:rsid w:val="00024C10"/>
    <w:rsid w:val="0002696E"/>
    <w:rsid w:val="0003280B"/>
    <w:rsid w:val="00032C1F"/>
    <w:rsid w:val="00032CEF"/>
    <w:rsid w:val="0003423D"/>
    <w:rsid w:val="000402FC"/>
    <w:rsid w:val="00052B74"/>
    <w:rsid w:val="000570EB"/>
    <w:rsid w:val="000663D4"/>
    <w:rsid w:val="00073EFE"/>
    <w:rsid w:val="0007547F"/>
    <w:rsid w:val="00081AE8"/>
    <w:rsid w:val="000843CC"/>
    <w:rsid w:val="00086128"/>
    <w:rsid w:val="00092512"/>
    <w:rsid w:val="000951EF"/>
    <w:rsid w:val="00096611"/>
    <w:rsid w:val="00097014"/>
    <w:rsid w:val="000A2225"/>
    <w:rsid w:val="000A22CA"/>
    <w:rsid w:val="000A5761"/>
    <w:rsid w:val="000B2771"/>
    <w:rsid w:val="000B3499"/>
    <w:rsid w:val="000C125E"/>
    <w:rsid w:val="000C1389"/>
    <w:rsid w:val="000C4CEF"/>
    <w:rsid w:val="000D0F26"/>
    <w:rsid w:val="000D254E"/>
    <w:rsid w:val="000D5D66"/>
    <w:rsid w:val="000D712F"/>
    <w:rsid w:val="000D7D5E"/>
    <w:rsid w:val="000E4B9F"/>
    <w:rsid w:val="000E5BED"/>
    <w:rsid w:val="000F0CC2"/>
    <w:rsid w:val="000F369C"/>
    <w:rsid w:val="0010642D"/>
    <w:rsid w:val="0011444A"/>
    <w:rsid w:val="0011586A"/>
    <w:rsid w:val="00131D3C"/>
    <w:rsid w:val="00132A6B"/>
    <w:rsid w:val="00134FE1"/>
    <w:rsid w:val="00135BBF"/>
    <w:rsid w:val="0014005B"/>
    <w:rsid w:val="00141B42"/>
    <w:rsid w:val="00142CB5"/>
    <w:rsid w:val="00142CDF"/>
    <w:rsid w:val="0014373B"/>
    <w:rsid w:val="00143C89"/>
    <w:rsid w:val="00144AAA"/>
    <w:rsid w:val="0014560D"/>
    <w:rsid w:val="00147623"/>
    <w:rsid w:val="001500D1"/>
    <w:rsid w:val="00154544"/>
    <w:rsid w:val="0015553E"/>
    <w:rsid w:val="00155A5C"/>
    <w:rsid w:val="00156237"/>
    <w:rsid w:val="00157CBA"/>
    <w:rsid w:val="00174692"/>
    <w:rsid w:val="0017508F"/>
    <w:rsid w:val="001764FA"/>
    <w:rsid w:val="0018043F"/>
    <w:rsid w:val="0018272E"/>
    <w:rsid w:val="00187A12"/>
    <w:rsid w:val="00192FDD"/>
    <w:rsid w:val="001A5FAA"/>
    <w:rsid w:val="001B3CD7"/>
    <w:rsid w:val="001B62E5"/>
    <w:rsid w:val="001B7591"/>
    <w:rsid w:val="001B7E77"/>
    <w:rsid w:val="001C07FD"/>
    <w:rsid w:val="001C52E1"/>
    <w:rsid w:val="001D0ACD"/>
    <w:rsid w:val="001D1DF8"/>
    <w:rsid w:val="001D2398"/>
    <w:rsid w:val="001E3680"/>
    <w:rsid w:val="001E3BC3"/>
    <w:rsid w:val="001E625C"/>
    <w:rsid w:val="001E6AAC"/>
    <w:rsid w:val="001E6B8D"/>
    <w:rsid w:val="001F2779"/>
    <w:rsid w:val="00204F31"/>
    <w:rsid w:val="00205C4E"/>
    <w:rsid w:val="002105F4"/>
    <w:rsid w:val="00214A55"/>
    <w:rsid w:val="0022247B"/>
    <w:rsid w:val="00223983"/>
    <w:rsid w:val="00225468"/>
    <w:rsid w:val="00232260"/>
    <w:rsid w:val="00235BF2"/>
    <w:rsid w:val="00235EA8"/>
    <w:rsid w:val="002369F9"/>
    <w:rsid w:val="00241A19"/>
    <w:rsid w:val="00246538"/>
    <w:rsid w:val="002547AD"/>
    <w:rsid w:val="00256413"/>
    <w:rsid w:val="00256BE3"/>
    <w:rsid w:val="0026160B"/>
    <w:rsid w:val="00261EEC"/>
    <w:rsid w:val="00262D9C"/>
    <w:rsid w:val="00262F17"/>
    <w:rsid w:val="00263232"/>
    <w:rsid w:val="00266217"/>
    <w:rsid w:val="00267236"/>
    <w:rsid w:val="00272F15"/>
    <w:rsid w:val="00276B69"/>
    <w:rsid w:val="00276C8A"/>
    <w:rsid w:val="00277DEC"/>
    <w:rsid w:val="00280FAD"/>
    <w:rsid w:val="002811EA"/>
    <w:rsid w:val="002857EC"/>
    <w:rsid w:val="00286DBF"/>
    <w:rsid w:val="00287FB3"/>
    <w:rsid w:val="00291AA2"/>
    <w:rsid w:val="00294BDB"/>
    <w:rsid w:val="002A170D"/>
    <w:rsid w:val="002A3D42"/>
    <w:rsid w:val="002A6A83"/>
    <w:rsid w:val="002B2547"/>
    <w:rsid w:val="002C2BBF"/>
    <w:rsid w:val="002C499C"/>
    <w:rsid w:val="002C75A6"/>
    <w:rsid w:val="002D0FDA"/>
    <w:rsid w:val="002D1BD5"/>
    <w:rsid w:val="002D2A73"/>
    <w:rsid w:val="002D3288"/>
    <w:rsid w:val="002D3878"/>
    <w:rsid w:val="002D4744"/>
    <w:rsid w:val="002D5FC8"/>
    <w:rsid w:val="002D6FB1"/>
    <w:rsid w:val="002E15C5"/>
    <w:rsid w:val="002E1F40"/>
    <w:rsid w:val="002E424E"/>
    <w:rsid w:val="002F0D16"/>
    <w:rsid w:val="002F0F7B"/>
    <w:rsid w:val="002F1AC1"/>
    <w:rsid w:val="00300A4A"/>
    <w:rsid w:val="00301736"/>
    <w:rsid w:val="00301AAE"/>
    <w:rsid w:val="0030298A"/>
    <w:rsid w:val="00305821"/>
    <w:rsid w:val="00307863"/>
    <w:rsid w:val="00311812"/>
    <w:rsid w:val="00312FF3"/>
    <w:rsid w:val="0031686B"/>
    <w:rsid w:val="0032377D"/>
    <w:rsid w:val="00332699"/>
    <w:rsid w:val="00332974"/>
    <w:rsid w:val="0033425C"/>
    <w:rsid w:val="003351CC"/>
    <w:rsid w:val="00336A7B"/>
    <w:rsid w:val="0033706E"/>
    <w:rsid w:val="003371E7"/>
    <w:rsid w:val="0033742B"/>
    <w:rsid w:val="00343073"/>
    <w:rsid w:val="00344EBB"/>
    <w:rsid w:val="003511B7"/>
    <w:rsid w:val="00351A15"/>
    <w:rsid w:val="00352103"/>
    <w:rsid w:val="00354B4A"/>
    <w:rsid w:val="00355071"/>
    <w:rsid w:val="003572D8"/>
    <w:rsid w:val="0035752B"/>
    <w:rsid w:val="003605AC"/>
    <w:rsid w:val="00363F15"/>
    <w:rsid w:val="00364178"/>
    <w:rsid w:val="00364367"/>
    <w:rsid w:val="00365C5C"/>
    <w:rsid w:val="00367601"/>
    <w:rsid w:val="00371308"/>
    <w:rsid w:val="00371EF1"/>
    <w:rsid w:val="00376D1F"/>
    <w:rsid w:val="00377267"/>
    <w:rsid w:val="003775F5"/>
    <w:rsid w:val="0038275C"/>
    <w:rsid w:val="00382AE6"/>
    <w:rsid w:val="00391CC9"/>
    <w:rsid w:val="00394203"/>
    <w:rsid w:val="00396DBB"/>
    <w:rsid w:val="003A1911"/>
    <w:rsid w:val="003A213E"/>
    <w:rsid w:val="003A2997"/>
    <w:rsid w:val="003A4F1C"/>
    <w:rsid w:val="003A6A34"/>
    <w:rsid w:val="003A723D"/>
    <w:rsid w:val="003B01F1"/>
    <w:rsid w:val="003B1FB9"/>
    <w:rsid w:val="003B2826"/>
    <w:rsid w:val="003B292A"/>
    <w:rsid w:val="003B5F41"/>
    <w:rsid w:val="003C17D4"/>
    <w:rsid w:val="003C7533"/>
    <w:rsid w:val="003D33AB"/>
    <w:rsid w:val="003D428D"/>
    <w:rsid w:val="003D58E4"/>
    <w:rsid w:val="003D785E"/>
    <w:rsid w:val="003E17ED"/>
    <w:rsid w:val="003E43CD"/>
    <w:rsid w:val="003F75E0"/>
    <w:rsid w:val="00400EB9"/>
    <w:rsid w:val="00406B1F"/>
    <w:rsid w:val="0041347F"/>
    <w:rsid w:val="004148D0"/>
    <w:rsid w:val="004239E8"/>
    <w:rsid w:val="0042465B"/>
    <w:rsid w:val="00424E8E"/>
    <w:rsid w:val="00425929"/>
    <w:rsid w:val="0042677A"/>
    <w:rsid w:val="00427608"/>
    <w:rsid w:val="00431618"/>
    <w:rsid w:val="00432B8E"/>
    <w:rsid w:val="00434A34"/>
    <w:rsid w:val="004353A5"/>
    <w:rsid w:val="0044258B"/>
    <w:rsid w:val="0044383E"/>
    <w:rsid w:val="00447EDF"/>
    <w:rsid w:val="00462B97"/>
    <w:rsid w:val="00463928"/>
    <w:rsid w:val="00463D4B"/>
    <w:rsid w:val="00471E9D"/>
    <w:rsid w:val="00473632"/>
    <w:rsid w:val="00476EDA"/>
    <w:rsid w:val="00484334"/>
    <w:rsid w:val="00485C03"/>
    <w:rsid w:val="00490149"/>
    <w:rsid w:val="00491066"/>
    <w:rsid w:val="0049136D"/>
    <w:rsid w:val="004A50A8"/>
    <w:rsid w:val="004A52ED"/>
    <w:rsid w:val="004A738F"/>
    <w:rsid w:val="004B1FCA"/>
    <w:rsid w:val="004B28A9"/>
    <w:rsid w:val="004B2E8D"/>
    <w:rsid w:val="004B65E9"/>
    <w:rsid w:val="004B7468"/>
    <w:rsid w:val="004C280D"/>
    <w:rsid w:val="004C4C5C"/>
    <w:rsid w:val="004C57FF"/>
    <w:rsid w:val="004C580D"/>
    <w:rsid w:val="004D08B4"/>
    <w:rsid w:val="004E55FA"/>
    <w:rsid w:val="004F0057"/>
    <w:rsid w:val="004F7385"/>
    <w:rsid w:val="00501DEF"/>
    <w:rsid w:val="00502F70"/>
    <w:rsid w:val="005054D6"/>
    <w:rsid w:val="00510241"/>
    <w:rsid w:val="00510CB6"/>
    <w:rsid w:val="005118F8"/>
    <w:rsid w:val="005168E2"/>
    <w:rsid w:val="00522212"/>
    <w:rsid w:val="00522DA7"/>
    <w:rsid w:val="00524073"/>
    <w:rsid w:val="00527FFC"/>
    <w:rsid w:val="005300CF"/>
    <w:rsid w:val="005321D8"/>
    <w:rsid w:val="00536E3F"/>
    <w:rsid w:val="00541145"/>
    <w:rsid w:val="0054452C"/>
    <w:rsid w:val="00546C16"/>
    <w:rsid w:val="00550421"/>
    <w:rsid w:val="00552397"/>
    <w:rsid w:val="00552BEA"/>
    <w:rsid w:val="00554B9B"/>
    <w:rsid w:val="00557EF8"/>
    <w:rsid w:val="00561664"/>
    <w:rsid w:val="00563D10"/>
    <w:rsid w:val="00566C3D"/>
    <w:rsid w:val="00566FCB"/>
    <w:rsid w:val="00567269"/>
    <w:rsid w:val="0056797E"/>
    <w:rsid w:val="005716A2"/>
    <w:rsid w:val="005751DD"/>
    <w:rsid w:val="00580447"/>
    <w:rsid w:val="00580A0D"/>
    <w:rsid w:val="00581D8C"/>
    <w:rsid w:val="005838B1"/>
    <w:rsid w:val="00583DDE"/>
    <w:rsid w:val="00586BBB"/>
    <w:rsid w:val="00592C2A"/>
    <w:rsid w:val="005A2BD0"/>
    <w:rsid w:val="005B3E0F"/>
    <w:rsid w:val="005B5654"/>
    <w:rsid w:val="005C1655"/>
    <w:rsid w:val="005C1E52"/>
    <w:rsid w:val="005C5F83"/>
    <w:rsid w:val="005C6793"/>
    <w:rsid w:val="005D39E3"/>
    <w:rsid w:val="005D40FB"/>
    <w:rsid w:val="005E1753"/>
    <w:rsid w:val="005E405A"/>
    <w:rsid w:val="005F22D3"/>
    <w:rsid w:val="005F2E23"/>
    <w:rsid w:val="005F40B5"/>
    <w:rsid w:val="005F4D79"/>
    <w:rsid w:val="005F5D38"/>
    <w:rsid w:val="005F70A8"/>
    <w:rsid w:val="005F7E14"/>
    <w:rsid w:val="00604025"/>
    <w:rsid w:val="00604906"/>
    <w:rsid w:val="00605576"/>
    <w:rsid w:val="00605695"/>
    <w:rsid w:val="00606518"/>
    <w:rsid w:val="00614B5C"/>
    <w:rsid w:val="006160DB"/>
    <w:rsid w:val="0061744B"/>
    <w:rsid w:val="00622A15"/>
    <w:rsid w:val="0062719D"/>
    <w:rsid w:val="00631188"/>
    <w:rsid w:val="0063246C"/>
    <w:rsid w:val="006338DB"/>
    <w:rsid w:val="0063642B"/>
    <w:rsid w:val="00640C21"/>
    <w:rsid w:val="006410A2"/>
    <w:rsid w:val="006477FD"/>
    <w:rsid w:val="0065308E"/>
    <w:rsid w:val="006606C3"/>
    <w:rsid w:val="0066151F"/>
    <w:rsid w:val="00680A77"/>
    <w:rsid w:val="00684322"/>
    <w:rsid w:val="00684B3F"/>
    <w:rsid w:val="00687016"/>
    <w:rsid w:val="00691507"/>
    <w:rsid w:val="00694E25"/>
    <w:rsid w:val="0069552B"/>
    <w:rsid w:val="00697DC7"/>
    <w:rsid w:val="006A46F6"/>
    <w:rsid w:val="006A5AAC"/>
    <w:rsid w:val="006A616A"/>
    <w:rsid w:val="006A6AF6"/>
    <w:rsid w:val="006B20C2"/>
    <w:rsid w:val="006B2718"/>
    <w:rsid w:val="006B3E3A"/>
    <w:rsid w:val="006B566E"/>
    <w:rsid w:val="006B5ED8"/>
    <w:rsid w:val="006B6799"/>
    <w:rsid w:val="006D0A76"/>
    <w:rsid w:val="006D2A75"/>
    <w:rsid w:val="006D2E7E"/>
    <w:rsid w:val="006D395F"/>
    <w:rsid w:val="006D599D"/>
    <w:rsid w:val="006E0E89"/>
    <w:rsid w:val="006E28C3"/>
    <w:rsid w:val="006F56B1"/>
    <w:rsid w:val="0070011A"/>
    <w:rsid w:val="007048B8"/>
    <w:rsid w:val="00705E67"/>
    <w:rsid w:val="00705EE7"/>
    <w:rsid w:val="0070600E"/>
    <w:rsid w:val="00707B92"/>
    <w:rsid w:val="007100EE"/>
    <w:rsid w:val="00714869"/>
    <w:rsid w:val="00717AFD"/>
    <w:rsid w:val="00723066"/>
    <w:rsid w:val="00724CBB"/>
    <w:rsid w:val="007302F3"/>
    <w:rsid w:val="00732A72"/>
    <w:rsid w:val="00733711"/>
    <w:rsid w:val="007343FA"/>
    <w:rsid w:val="00734506"/>
    <w:rsid w:val="00737340"/>
    <w:rsid w:val="00737A9B"/>
    <w:rsid w:val="00740882"/>
    <w:rsid w:val="0074282F"/>
    <w:rsid w:val="00744C01"/>
    <w:rsid w:val="00751101"/>
    <w:rsid w:val="007524FC"/>
    <w:rsid w:val="0075362C"/>
    <w:rsid w:val="0075527B"/>
    <w:rsid w:val="00755CF9"/>
    <w:rsid w:val="007608BA"/>
    <w:rsid w:val="00763053"/>
    <w:rsid w:val="00763338"/>
    <w:rsid w:val="00766573"/>
    <w:rsid w:val="00766B21"/>
    <w:rsid w:val="0078077F"/>
    <w:rsid w:val="00786616"/>
    <w:rsid w:val="00787DE7"/>
    <w:rsid w:val="00790592"/>
    <w:rsid w:val="00791444"/>
    <w:rsid w:val="00793C53"/>
    <w:rsid w:val="00793D0F"/>
    <w:rsid w:val="00794158"/>
    <w:rsid w:val="00794882"/>
    <w:rsid w:val="007A08C0"/>
    <w:rsid w:val="007A33F7"/>
    <w:rsid w:val="007A5D16"/>
    <w:rsid w:val="007A7B5F"/>
    <w:rsid w:val="007B0845"/>
    <w:rsid w:val="007B11AA"/>
    <w:rsid w:val="007B16DC"/>
    <w:rsid w:val="007B2D9D"/>
    <w:rsid w:val="007B4897"/>
    <w:rsid w:val="007B55AE"/>
    <w:rsid w:val="007C25D9"/>
    <w:rsid w:val="007C26B7"/>
    <w:rsid w:val="007C6897"/>
    <w:rsid w:val="007E0719"/>
    <w:rsid w:val="007E189C"/>
    <w:rsid w:val="007E5B46"/>
    <w:rsid w:val="007F5D6D"/>
    <w:rsid w:val="007F7972"/>
    <w:rsid w:val="008014D9"/>
    <w:rsid w:val="00804114"/>
    <w:rsid w:val="008049E8"/>
    <w:rsid w:val="00806932"/>
    <w:rsid w:val="00816CC0"/>
    <w:rsid w:val="00836030"/>
    <w:rsid w:val="00840996"/>
    <w:rsid w:val="00841785"/>
    <w:rsid w:val="00846463"/>
    <w:rsid w:val="008505FB"/>
    <w:rsid w:val="00850B69"/>
    <w:rsid w:val="008538A5"/>
    <w:rsid w:val="00857A77"/>
    <w:rsid w:val="00864677"/>
    <w:rsid w:val="00877A9A"/>
    <w:rsid w:val="0088077E"/>
    <w:rsid w:val="00880799"/>
    <w:rsid w:val="00886E24"/>
    <w:rsid w:val="00890327"/>
    <w:rsid w:val="008931C9"/>
    <w:rsid w:val="00893734"/>
    <w:rsid w:val="00897184"/>
    <w:rsid w:val="008A1C8A"/>
    <w:rsid w:val="008A1F68"/>
    <w:rsid w:val="008A20D4"/>
    <w:rsid w:val="008A24F5"/>
    <w:rsid w:val="008A509C"/>
    <w:rsid w:val="008B1C59"/>
    <w:rsid w:val="008B5EE5"/>
    <w:rsid w:val="008C49FD"/>
    <w:rsid w:val="008C4ECF"/>
    <w:rsid w:val="008D0374"/>
    <w:rsid w:val="008D10ED"/>
    <w:rsid w:val="008E2429"/>
    <w:rsid w:val="008E6A38"/>
    <w:rsid w:val="00904495"/>
    <w:rsid w:val="00906D1F"/>
    <w:rsid w:val="0091306A"/>
    <w:rsid w:val="00917E76"/>
    <w:rsid w:val="00924F85"/>
    <w:rsid w:val="00927A79"/>
    <w:rsid w:val="009308A6"/>
    <w:rsid w:val="00930A17"/>
    <w:rsid w:val="00952AAD"/>
    <w:rsid w:val="009538A5"/>
    <w:rsid w:val="00957696"/>
    <w:rsid w:val="00963B63"/>
    <w:rsid w:val="00963C35"/>
    <w:rsid w:val="00963C80"/>
    <w:rsid w:val="0096554E"/>
    <w:rsid w:val="0096721D"/>
    <w:rsid w:val="009677B1"/>
    <w:rsid w:val="00972840"/>
    <w:rsid w:val="00977F49"/>
    <w:rsid w:val="00985CD9"/>
    <w:rsid w:val="00987EE0"/>
    <w:rsid w:val="00996F69"/>
    <w:rsid w:val="009A1155"/>
    <w:rsid w:val="009A12E9"/>
    <w:rsid w:val="009A36E0"/>
    <w:rsid w:val="009A5EDE"/>
    <w:rsid w:val="009B0867"/>
    <w:rsid w:val="009B5F06"/>
    <w:rsid w:val="009B7A83"/>
    <w:rsid w:val="009C0955"/>
    <w:rsid w:val="009C33BD"/>
    <w:rsid w:val="009C41DE"/>
    <w:rsid w:val="009C6314"/>
    <w:rsid w:val="009D0D35"/>
    <w:rsid w:val="009D3132"/>
    <w:rsid w:val="009D4DD0"/>
    <w:rsid w:val="009E193E"/>
    <w:rsid w:val="009E21F7"/>
    <w:rsid w:val="009E2D13"/>
    <w:rsid w:val="009F7999"/>
    <w:rsid w:val="00A00060"/>
    <w:rsid w:val="00A05213"/>
    <w:rsid w:val="00A14F13"/>
    <w:rsid w:val="00A15813"/>
    <w:rsid w:val="00A244B3"/>
    <w:rsid w:val="00A25A41"/>
    <w:rsid w:val="00A27912"/>
    <w:rsid w:val="00A30566"/>
    <w:rsid w:val="00A31806"/>
    <w:rsid w:val="00A41F41"/>
    <w:rsid w:val="00A41F6E"/>
    <w:rsid w:val="00A43047"/>
    <w:rsid w:val="00A4388A"/>
    <w:rsid w:val="00A4672A"/>
    <w:rsid w:val="00A50F0C"/>
    <w:rsid w:val="00A56793"/>
    <w:rsid w:val="00A567CB"/>
    <w:rsid w:val="00A56B69"/>
    <w:rsid w:val="00A56ECF"/>
    <w:rsid w:val="00A576AB"/>
    <w:rsid w:val="00A60ECD"/>
    <w:rsid w:val="00A6438A"/>
    <w:rsid w:val="00A7253D"/>
    <w:rsid w:val="00A81B28"/>
    <w:rsid w:val="00A8539E"/>
    <w:rsid w:val="00A873E7"/>
    <w:rsid w:val="00A91121"/>
    <w:rsid w:val="00A97780"/>
    <w:rsid w:val="00AA41BB"/>
    <w:rsid w:val="00AA51A3"/>
    <w:rsid w:val="00AB2388"/>
    <w:rsid w:val="00AB346C"/>
    <w:rsid w:val="00AB405A"/>
    <w:rsid w:val="00AB41CE"/>
    <w:rsid w:val="00AB4207"/>
    <w:rsid w:val="00AB6623"/>
    <w:rsid w:val="00AC3003"/>
    <w:rsid w:val="00AC5715"/>
    <w:rsid w:val="00AC7288"/>
    <w:rsid w:val="00AD7864"/>
    <w:rsid w:val="00AE353B"/>
    <w:rsid w:val="00AE56EF"/>
    <w:rsid w:val="00AE7F55"/>
    <w:rsid w:val="00AF5BB5"/>
    <w:rsid w:val="00AF63AD"/>
    <w:rsid w:val="00AF6C28"/>
    <w:rsid w:val="00B03AA2"/>
    <w:rsid w:val="00B101CD"/>
    <w:rsid w:val="00B2008A"/>
    <w:rsid w:val="00B2507F"/>
    <w:rsid w:val="00B2596C"/>
    <w:rsid w:val="00B26126"/>
    <w:rsid w:val="00B26D1E"/>
    <w:rsid w:val="00B27B8C"/>
    <w:rsid w:val="00B34ABF"/>
    <w:rsid w:val="00B35863"/>
    <w:rsid w:val="00B36D3A"/>
    <w:rsid w:val="00B36EA6"/>
    <w:rsid w:val="00B37FD3"/>
    <w:rsid w:val="00B45E56"/>
    <w:rsid w:val="00B500E1"/>
    <w:rsid w:val="00B519CE"/>
    <w:rsid w:val="00B615F9"/>
    <w:rsid w:val="00B66376"/>
    <w:rsid w:val="00B6762D"/>
    <w:rsid w:val="00B70784"/>
    <w:rsid w:val="00B760E0"/>
    <w:rsid w:val="00B83E39"/>
    <w:rsid w:val="00B9215C"/>
    <w:rsid w:val="00B94E3A"/>
    <w:rsid w:val="00B9717B"/>
    <w:rsid w:val="00B978CF"/>
    <w:rsid w:val="00BA0389"/>
    <w:rsid w:val="00BA1DED"/>
    <w:rsid w:val="00BB24D0"/>
    <w:rsid w:val="00BB2981"/>
    <w:rsid w:val="00BB2A59"/>
    <w:rsid w:val="00BB4412"/>
    <w:rsid w:val="00BB6940"/>
    <w:rsid w:val="00BC1298"/>
    <w:rsid w:val="00BC1E50"/>
    <w:rsid w:val="00BC4163"/>
    <w:rsid w:val="00BC611E"/>
    <w:rsid w:val="00BC694E"/>
    <w:rsid w:val="00BD15B7"/>
    <w:rsid w:val="00BD443A"/>
    <w:rsid w:val="00BD5394"/>
    <w:rsid w:val="00BE2E19"/>
    <w:rsid w:val="00BF0C4F"/>
    <w:rsid w:val="00BF3707"/>
    <w:rsid w:val="00BF5947"/>
    <w:rsid w:val="00BF5AF9"/>
    <w:rsid w:val="00BF7DC6"/>
    <w:rsid w:val="00C01193"/>
    <w:rsid w:val="00C02750"/>
    <w:rsid w:val="00C1638F"/>
    <w:rsid w:val="00C17EC1"/>
    <w:rsid w:val="00C2126D"/>
    <w:rsid w:val="00C250AE"/>
    <w:rsid w:val="00C303F0"/>
    <w:rsid w:val="00C3231A"/>
    <w:rsid w:val="00C33133"/>
    <w:rsid w:val="00C33FFF"/>
    <w:rsid w:val="00C341C6"/>
    <w:rsid w:val="00C369F7"/>
    <w:rsid w:val="00C376D1"/>
    <w:rsid w:val="00C44501"/>
    <w:rsid w:val="00C47863"/>
    <w:rsid w:val="00C507F6"/>
    <w:rsid w:val="00C53A48"/>
    <w:rsid w:val="00C5689E"/>
    <w:rsid w:val="00C64286"/>
    <w:rsid w:val="00C70282"/>
    <w:rsid w:val="00C704E1"/>
    <w:rsid w:val="00C718F5"/>
    <w:rsid w:val="00C72D8A"/>
    <w:rsid w:val="00C73A20"/>
    <w:rsid w:val="00C74DDD"/>
    <w:rsid w:val="00C75BD1"/>
    <w:rsid w:val="00C77E15"/>
    <w:rsid w:val="00C77F19"/>
    <w:rsid w:val="00C803EB"/>
    <w:rsid w:val="00C824E4"/>
    <w:rsid w:val="00C84091"/>
    <w:rsid w:val="00C86D24"/>
    <w:rsid w:val="00C911AE"/>
    <w:rsid w:val="00CA12EE"/>
    <w:rsid w:val="00CA1A44"/>
    <w:rsid w:val="00CA6431"/>
    <w:rsid w:val="00CB1707"/>
    <w:rsid w:val="00CB5ED1"/>
    <w:rsid w:val="00CC0F12"/>
    <w:rsid w:val="00CC49CA"/>
    <w:rsid w:val="00CD29D4"/>
    <w:rsid w:val="00CE3A55"/>
    <w:rsid w:val="00CE55DE"/>
    <w:rsid w:val="00CE5991"/>
    <w:rsid w:val="00CE66FE"/>
    <w:rsid w:val="00CF142A"/>
    <w:rsid w:val="00CF2D49"/>
    <w:rsid w:val="00D00A07"/>
    <w:rsid w:val="00D06864"/>
    <w:rsid w:val="00D06D37"/>
    <w:rsid w:val="00D11A02"/>
    <w:rsid w:val="00D11C5A"/>
    <w:rsid w:val="00D142B6"/>
    <w:rsid w:val="00D14F6F"/>
    <w:rsid w:val="00D17F71"/>
    <w:rsid w:val="00D254E1"/>
    <w:rsid w:val="00D25504"/>
    <w:rsid w:val="00D3220B"/>
    <w:rsid w:val="00D4170C"/>
    <w:rsid w:val="00D46CFA"/>
    <w:rsid w:val="00D561F1"/>
    <w:rsid w:val="00D567C5"/>
    <w:rsid w:val="00D61108"/>
    <w:rsid w:val="00D701A0"/>
    <w:rsid w:val="00D74412"/>
    <w:rsid w:val="00D74EA3"/>
    <w:rsid w:val="00D75C1E"/>
    <w:rsid w:val="00D921EF"/>
    <w:rsid w:val="00D93CEE"/>
    <w:rsid w:val="00DA063C"/>
    <w:rsid w:val="00DA2943"/>
    <w:rsid w:val="00DA4C08"/>
    <w:rsid w:val="00DA72D2"/>
    <w:rsid w:val="00DA7F6B"/>
    <w:rsid w:val="00DB3735"/>
    <w:rsid w:val="00DB3B1D"/>
    <w:rsid w:val="00DC0F7D"/>
    <w:rsid w:val="00DC6DA6"/>
    <w:rsid w:val="00DD089D"/>
    <w:rsid w:val="00DF59AD"/>
    <w:rsid w:val="00E018E4"/>
    <w:rsid w:val="00E05CB7"/>
    <w:rsid w:val="00E07FEB"/>
    <w:rsid w:val="00E11D0A"/>
    <w:rsid w:val="00E12E69"/>
    <w:rsid w:val="00E20166"/>
    <w:rsid w:val="00E23246"/>
    <w:rsid w:val="00E30D9E"/>
    <w:rsid w:val="00E34FD5"/>
    <w:rsid w:val="00E350C2"/>
    <w:rsid w:val="00E41D34"/>
    <w:rsid w:val="00E46BF8"/>
    <w:rsid w:val="00E5010A"/>
    <w:rsid w:val="00E56FE8"/>
    <w:rsid w:val="00E57693"/>
    <w:rsid w:val="00E619D3"/>
    <w:rsid w:val="00E62264"/>
    <w:rsid w:val="00E63759"/>
    <w:rsid w:val="00E6606E"/>
    <w:rsid w:val="00E676F3"/>
    <w:rsid w:val="00E750D9"/>
    <w:rsid w:val="00E75E4A"/>
    <w:rsid w:val="00E7627A"/>
    <w:rsid w:val="00E805A1"/>
    <w:rsid w:val="00E81250"/>
    <w:rsid w:val="00E83EC5"/>
    <w:rsid w:val="00E85E85"/>
    <w:rsid w:val="00E92ED0"/>
    <w:rsid w:val="00E94C24"/>
    <w:rsid w:val="00E95D42"/>
    <w:rsid w:val="00EA561C"/>
    <w:rsid w:val="00EC2002"/>
    <w:rsid w:val="00EC4EA3"/>
    <w:rsid w:val="00ED6EB9"/>
    <w:rsid w:val="00EE0EB4"/>
    <w:rsid w:val="00EE27C3"/>
    <w:rsid w:val="00EE3E25"/>
    <w:rsid w:val="00EE55D0"/>
    <w:rsid w:val="00EF15C6"/>
    <w:rsid w:val="00EF4551"/>
    <w:rsid w:val="00F0681C"/>
    <w:rsid w:val="00F07207"/>
    <w:rsid w:val="00F14DEF"/>
    <w:rsid w:val="00F25A12"/>
    <w:rsid w:val="00F30EDA"/>
    <w:rsid w:val="00F355EE"/>
    <w:rsid w:val="00F37647"/>
    <w:rsid w:val="00F37C6D"/>
    <w:rsid w:val="00F41D69"/>
    <w:rsid w:val="00F4297A"/>
    <w:rsid w:val="00F451D0"/>
    <w:rsid w:val="00F46E55"/>
    <w:rsid w:val="00F55826"/>
    <w:rsid w:val="00F569AD"/>
    <w:rsid w:val="00F575ED"/>
    <w:rsid w:val="00F57BC6"/>
    <w:rsid w:val="00F60C34"/>
    <w:rsid w:val="00F63CE1"/>
    <w:rsid w:val="00F646E8"/>
    <w:rsid w:val="00F740FF"/>
    <w:rsid w:val="00F74F05"/>
    <w:rsid w:val="00F84318"/>
    <w:rsid w:val="00F84D26"/>
    <w:rsid w:val="00F85222"/>
    <w:rsid w:val="00F93AD6"/>
    <w:rsid w:val="00F95FE2"/>
    <w:rsid w:val="00FA3683"/>
    <w:rsid w:val="00FA40C6"/>
    <w:rsid w:val="00FA7855"/>
    <w:rsid w:val="00FB10D5"/>
    <w:rsid w:val="00FB126B"/>
    <w:rsid w:val="00FB1892"/>
    <w:rsid w:val="00FB3973"/>
    <w:rsid w:val="00FB4F52"/>
    <w:rsid w:val="00FC05B4"/>
    <w:rsid w:val="00FC1392"/>
    <w:rsid w:val="00FC2B5D"/>
    <w:rsid w:val="00FD5716"/>
    <w:rsid w:val="00FD7A70"/>
    <w:rsid w:val="00FE0B60"/>
    <w:rsid w:val="00FE1993"/>
    <w:rsid w:val="00FF278A"/>
    <w:rsid w:val="00FF29E3"/>
    <w:rsid w:val="00FF63CA"/>
    <w:rsid w:val="00FF673B"/>
    <w:rsid w:val="00FF712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12552A"/>
  <w15:chartTrackingRefBased/>
  <w15:docId w15:val="{40B5D707-AC7C-4F04-A699-AD7CD7F128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63D4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74E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unhideWhenUsed/>
    <w:rsid w:val="00D74EA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basedOn w:val="a0"/>
    <w:uiPriority w:val="22"/>
    <w:qFormat/>
    <w:rsid w:val="00D74EA3"/>
    <w:rPr>
      <w:b/>
      <w:bCs/>
    </w:rPr>
  </w:style>
  <w:style w:type="paragraph" w:styleId="a6">
    <w:name w:val="List Paragraph"/>
    <w:basedOn w:val="a"/>
    <w:uiPriority w:val="34"/>
    <w:qFormat/>
    <w:rsid w:val="00EF15C6"/>
    <w:pPr>
      <w:ind w:left="720"/>
      <w:contextualSpacing/>
    </w:pPr>
  </w:style>
  <w:style w:type="paragraph" w:customStyle="1" w:styleId="rvps2">
    <w:name w:val="rvps2"/>
    <w:basedOn w:val="a"/>
    <w:rsid w:val="00C17EC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37">
    <w:name w:val="rvts37"/>
    <w:basedOn w:val="a0"/>
    <w:rsid w:val="00631188"/>
  </w:style>
  <w:style w:type="character" w:customStyle="1" w:styleId="rvts80">
    <w:name w:val="rvts80"/>
    <w:basedOn w:val="a0"/>
    <w:rsid w:val="00631188"/>
  </w:style>
  <w:style w:type="paragraph" w:styleId="a7">
    <w:name w:val="header"/>
    <w:basedOn w:val="a"/>
    <w:link w:val="a8"/>
    <w:uiPriority w:val="99"/>
    <w:unhideWhenUsed/>
    <w:rsid w:val="00732A72"/>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732A72"/>
  </w:style>
  <w:style w:type="paragraph" w:styleId="a9">
    <w:name w:val="footer"/>
    <w:basedOn w:val="a"/>
    <w:link w:val="aa"/>
    <w:uiPriority w:val="99"/>
    <w:unhideWhenUsed/>
    <w:rsid w:val="00732A72"/>
    <w:pPr>
      <w:tabs>
        <w:tab w:val="center" w:pos="4819"/>
        <w:tab w:val="right" w:pos="9639"/>
      </w:tabs>
      <w:spacing w:after="0" w:line="240" w:lineRule="auto"/>
    </w:pPr>
  </w:style>
  <w:style w:type="character" w:customStyle="1" w:styleId="aa">
    <w:name w:val="Нижний колонтитул Знак"/>
    <w:basedOn w:val="a0"/>
    <w:link w:val="a9"/>
    <w:uiPriority w:val="99"/>
    <w:rsid w:val="00732A72"/>
  </w:style>
  <w:style w:type="character" w:styleId="ab">
    <w:name w:val="Hyperlink"/>
    <w:basedOn w:val="a0"/>
    <w:uiPriority w:val="99"/>
    <w:unhideWhenUsed/>
    <w:rsid w:val="002369F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880316">
      <w:bodyDiv w:val="1"/>
      <w:marLeft w:val="0"/>
      <w:marRight w:val="0"/>
      <w:marTop w:val="0"/>
      <w:marBottom w:val="0"/>
      <w:divBdr>
        <w:top w:val="none" w:sz="0" w:space="0" w:color="auto"/>
        <w:left w:val="none" w:sz="0" w:space="0" w:color="auto"/>
        <w:bottom w:val="none" w:sz="0" w:space="0" w:color="auto"/>
        <w:right w:val="none" w:sz="0" w:space="0" w:color="auto"/>
      </w:divBdr>
    </w:div>
    <w:div w:id="387073680">
      <w:bodyDiv w:val="1"/>
      <w:marLeft w:val="0"/>
      <w:marRight w:val="0"/>
      <w:marTop w:val="0"/>
      <w:marBottom w:val="0"/>
      <w:divBdr>
        <w:top w:val="none" w:sz="0" w:space="0" w:color="auto"/>
        <w:left w:val="none" w:sz="0" w:space="0" w:color="auto"/>
        <w:bottom w:val="none" w:sz="0" w:space="0" w:color="auto"/>
        <w:right w:val="none" w:sz="0" w:space="0" w:color="auto"/>
      </w:divBdr>
    </w:div>
    <w:div w:id="415634454">
      <w:bodyDiv w:val="1"/>
      <w:marLeft w:val="0"/>
      <w:marRight w:val="0"/>
      <w:marTop w:val="0"/>
      <w:marBottom w:val="0"/>
      <w:divBdr>
        <w:top w:val="none" w:sz="0" w:space="0" w:color="auto"/>
        <w:left w:val="none" w:sz="0" w:space="0" w:color="auto"/>
        <w:bottom w:val="none" w:sz="0" w:space="0" w:color="auto"/>
        <w:right w:val="none" w:sz="0" w:space="0" w:color="auto"/>
      </w:divBdr>
    </w:div>
    <w:div w:id="769859668">
      <w:bodyDiv w:val="1"/>
      <w:marLeft w:val="0"/>
      <w:marRight w:val="0"/>
      <w:marTop w:val="0"/>
      <w:marBottom w:val="0"/>
      <w:divBdr>
        <w:top w:val="none" w:sz="0" w:space="0" w:color="auto"/>
        <w:left w:val="none" w:sz="0" w:space="0" w:color="auto"/>
        <w:bottom w:val="none" w:sz="0" w:space="0" w:color="auto"/>
        <w:right w:val="none" w:sz="0" w:space="0" w:color="auto"/>
      </w:divBdr>
    </w:div>
    <w:div w:id="1034572401">
      <w:bodyDiv w:val="1"/>
      <w:marLeft w:val="0"/>
      <w:marRight w:val="0"/>
      <w:marTop w:val="0"/>
      <w:marBottom w:val="0"/>
      <w:divBdr>
        <w:top w:val="none" w:sz="0" w:space="0" w:color="auto"/>
        <w:left w:val="none" w:sz="0" w:space="0" w:color="auto"/>
        <w:bottom w:val="none" w:sz="0" w:space="0" w:color="auto"/>
        <w:right w:val="none" w:sz="0" w:space="0" w:color="auto"/>
      </w:divBdr>
    </w:div>
    <w:div w:id="1857764656">
      <w:bodyDiv w:val="1"/>
      <w:marLeft w:val="0"/>
      <w:marRight w:val="0"/>
      <w:marTop w:val="0"/>
      <w:marBottom w:val="0"/>
      <w:divBdr>
        <w:top w:val="none" w:sz="0" w:space="0" w:color="auto"/>
        <w:left w:val="none" w:sz="0" w:space="0" w:color="auto"/>
        <w:bottom w:val="none" w:sz="0" w:space="0" w:color="auto"/>
        <w:right w:val="none" w:sz="0" w:space="0" w:color="auto"/>
      </w:divBdr>
    </w:div>
    <w:div w:id="1986814269">
      <w:bodyDiv w:val="1"/>
      <w:marLeft w:val="0"/>
      <w:marRight w:val="0"/>
      <w:marTop w:val="0"/>
      <w:marBottom w:val="0"/>
      <w:divBdr>
        <w:top w:val="none" w:sz="0" w:space="0" w:color="auto"/>
        <w:left w:val="none" w:sz="0" w:space="0" w:color="auto"/>
        <w:bottom w:val="none" w:sz="0" w:space="0" w:color="auto"/>
        <w:right w:val="none" w:sz="0" w:space="0" w:color="auto"/>
      </w:divBdr>
    </w:div>
    <w:div w:id="2054379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mms.gov.ua/fizichna-kultura/statistichna-zvitnist/zviti" TargetMode="External"/><Relationship Id="rId18" Type="http://schemas.openxmlformats.org/officeDocument/2006/relationships/hyperlink" Target="https://zakon.rada.gov.ua/laws/show/1089-2020-%D0%BF"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mms.gov.ua/sport/dityacho-yunackij-ta-rezervnij-sport/dityacho-yunacki-sportivni-shkoli/zviti-po-dyussh" TargetMode="External"/><Relationship Id="rId17" Type="http://schemas.openxmlformats.org/officeDocument/2006/relationships/hyperlink" Target="https://zakon.rada.gov.ua/laws/show/3808-12"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zakon.rada.gov.ua/laws/show/z0488-14" TargetMode="External"/><Relationship Id="rId20" Type="http://schemas.openxmlformats.org/officeDocument/2006/relationships/hyperlink" Target="https://ukrainejudo.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rainejudo.com/images/001_2024/doci/np2024.pdf"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zakon.rada.gov.ua/laws/show/z0119-15"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hyperlink" Target="https://zakon.rada.gov.ua/laws/show/1089-2020-%D0%BF"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zakon.rada.gov.ua/laws/show/z1207-18" TargetMode="External"/><Relationship Id="rId22" Type="http://schemas.openxmlformats.org/officeDocument/2006/relationships/header" Target="header2.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cat>
            <c:strRef>
              <c:f>Лист1!$A$2:$A$7</c:f>
              <c:strCache>
                <c:ptCount val="6"/>
                <c:pt idx="0">
                  <c:v>гімнастика</c:v>
                </c:pt>
                <c:pt idx="1">
                  <c:v>акробатика</c:v>
                </c:pt>
                <c:pt idx="2">
                  <c:v>л/атл</c:v>
                </c:pt>
                <c:pt idx="3">
                  <c:v>в/а</c:v>
                </c:pt>
                <c:pt idx="4">
                  <c:v>плавання</c:v>
                </c:pt>
                <c:pt idx="5">
                  <c:v>інші види</c:v>
                </c:pt>
              </c:strCache>
            </c:strRef>
          </c:cat>
          <c:val>
            <c:numRef>
              <c:f>Лист1!$B$2:$B$7</c:f>
              <c:numCache>
                <c:formatCode>General</c:formatCode>
                <c:ptCount val="6"/>
                <c:pt idx="0">
                  <c:v>60</c:v>
                </c:pt>
                <c:pt idx="1">
                  <c:v>83</c:v>
                </c:pt>
                <c:pt idx="2">
                  <c:v>131</c:v>
                </c:pt>
                <c:pt idx="3">
                  <c:v>185</c:v>
                </c:pt>
                <c:pt idx="4">
                  <c:v>258</c:v>
                </c:pt>
                <c:pt idx="5">
                  <c:v>346</c:v>
                </c:pt>
              </c:numCache>
            </c:numRef>
          </c:val>
          <c:extLst>
            <c:ext xmlns:c16="http://schemas.microsoft.com/office/drawing/2014/chart" uri="{C3380CC4-5D6E-409C-BE32-E72D297353CC}">
              <c16:uniqueId val="{00000000-AF3D-463F-ABC1-2B6D5E7BE1B8}"/>
            </c:ext>
          </c:extLst>
        </c:ser>
        <c:dLbls>
          <c:showLegendKey val="0"/>
          <c:showVal val="0"/>
          <c:showCatName val="0"/>
          <c:showSerName val="0"/>
          <c:showPercent val="0"/>
          <c:showBubbleSize val="0"/>
        </c:dLbls>
        <c:gapWidth val="219"/>
        <c:overlap val="-27"/>
        <c:axId val="915711872"/>
        <c:axId val="915711040"/>
      </c:barChart>
      <c:catAx>
        <c:axId val="915711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15711040"/>
        <c:crosses val="autoZero"/>
        <c:auto val="1"/>
        <c:lblAlgn val="ctr"/>
        <c:lblOffset val="100"/>
        <c:noMultiLvlLbl val="0"/>
      </c:catAx>
      <c:valAx>
        <c:axId val="9157110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15711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кількість</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B7F-4A0B-959D-8D54A495E42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B7F-4A0B-959D-8D54A495E42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B7F-4A0B-959D-8D54A495E42F}"/>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B7F-4A0B-959D-8D54A495E42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2 рази</c:v>
                </c:pt>
                <c:pt idx="1">
                  <c:v>3 рази</c:v>
                </c:pt>
                <c:pt idx="2">
                  <c:v>4 рази</c:v>
                </c:pt>
                <c:pt idx="3">
                  <c:v>5 разів</c:v>
                </c:pt>
              </c:strCache>
            </c:strRef>
          </c:cat>
          <c:val>
            <c:numRef>
              <c:f>Лист1!$B$2:$B$5</c:f>
              <c:numCache>
                <c:formatCode>General</c:formatCode>
                <c:ptCount val="4"/>
                <c:pt idx="0">
                  <c:v>45</c:v>
                </c:pt>
                <c:pt idx="1">
                  <c:v>12</c:v>
                </c:pt>
                <c:pt idx="2">
                  <c:v>11</c:v>
                </c:pt>
                <c:pt idx="3">
                  <c:v>10</c:v>
                </c:pt>
              </c:numCache>
            </c:numRef>
          </c:val>
          <c:extLst>
            <c:ext xmlns:c16="http://schemas.microsoft.com/office/drawing/2014/chart" uri="{C3380CC4-5D6E-409C-BE32-E72D297353CC}">
              <c16:uniqueId val="{00000000-C02C-41D3-8D72-0864D52AEA45}"/>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80624635462233907"/>
          <c:y val="0.24715819613457404"/>
          <c:w val="0.17523512685914264"/>
          <c:h val="0.38068360773085175"/>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ADE7F1-EB50-4643-B5EE-61BA9DCD42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7701</TotalTime>
  <Pages>89</Pages>
  <Words>100989</Words>
  <Characters>57565</Characters>
  <Application>Microsoft Office Word</Application>
  <DocSecurity>0</DocSecurity>
  <Lines>479</Lines>
  <Paragraphs>316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634</cp:revision>
  <dcterms:created xsi:type="dcterms:W3CDTF">2024-11-21T12:01:00Z</dcterms:created>
  <dcterms:modified xsi:type="dcterms:W3CDTF">2025-01-19T13:44:00Z</dcterms:modified>
</cp:coreProperties>
</file>