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24F25C" w14:textId="77777777" w:rsidR="00BD633C" w:rsidRPr="00896C8D" w:rsidRDefault="00BD633C" w:rsidP="00BD633C">
      <w:pPr>
        <w:ind w:firstLine="0"/>
        <w:jc w:val="center"/>
      </w:pPr>
      <w:r w:rsidRPr="00896C8D">
        <w:t>Міністерство освіти і науки України</w:t>
      </w:r>
    </w:p>
    <w:p w14:paraId="3A727DD4" w14:textId="77777777" w:rsidR="00BD633C" w:rsidRPr="00896C8D" w:rsidRDefault="00BD633C" w:rsidP="00BD633C">
      <w:pPr>
        <w:ind w:firstLine="0"/>
        <w:jc w:val="center"/>
      </w:pPr>
      <w:r w:rsidRPr="00896C8D">
        <w:t xml:space="preserve">Державний заклад «Луганський національний університет </w:t>
      </w:r>
    </w:p>
    <w:p w14:paraId="5551EFA7" w14:textId="77777777" w:rsidR="00BD633C" w:rsidRPr="00896C8D" w:rsidRDefault="00BD633C" w:rsidP="00BD633C">
      <w:pPr>
        <w:ind w:firstLine="0"/>
        <w:jc w:val="center"/>
      </w:pPr>
      <w:r w:rsidRPr="00896C8D">
        <w:t>імені Тараса Шевченка»</w:t>
      </w:r>
    </w:p>
    <w:p w14:paraId="4363B801" w14:textId="77777777" w:rsidR="00BD633C" w:rsidRPr="00896C8D" w:rsidRDefault="00BD633C" w:rsidP="00BD633C">
      <w:pPr>
        <w:ind w:firstLine="0"/>
        <w:jc w:val="center"/>
      </w:pPr>
      <w:r w:rsidRPr="00896C8D">
        <w:t>Навчально-науковий інститут охорони здоров’я і спорту</w:t>
      </w:r>
    </w:p>
    <w:p w14:paraId="6396CC23" w14:textId="77777777" w:rsidR="00BD633C" w:rsidRPr="00896C8D" w:rsidRDefault="00BD633C" w:rsidP="00BD633C">
      <w:pPr>
        <w:ind w:firstLine="0"/>
        <w:jc w:val="center"/>
        <w:rPr>
          <w:b/>
          <w:bCs/>
        </w:rPr>
      </w:pPr>
      <w:r w:rsidRPr="00896C8D">
        <w:rPr>
          <w:lang w:val="ru-RU"/>
        </w:rPr>
        <w:t xml:space="preserve">Кафедра </w:t>
      </w:r>
      <w:r w:rsidRPr="00896C8D">
        <w:t>олімпійського та професійного спорту</w:t>
      </w:r>
    </w:p>
    <w:p w14:paraId="2B224963" w14:textId="77777777" w:rsidR="00BD633C" w:rsidRPr="00896C8D" w:rsidRDefault="00BD633C" w:rsidP="00BD633C">
      <w:pPr>
        <w:ind w:firstLine="0"/>
        <w:jc w:val="center"/>
        <w:rPr>
          <w:b/>
          <w:bCs/>
          <w:lang w:val="ru-RU"/>
        </w:rPr>
      </w:pPr>
    </w:p>
    <w:p w14:paraId="5D66194E" w14:textId="77777777" w:rsidR="00BD633C" w:rsidRPr="00896C8D" w:rsidRDefault="00BD633C" w:rsidP="00BD633C">
      <w:pPr>
        <w:ind w:firstLine="0"/>
        <w:jc w:val="center"/>
        <w:rPr>
          <w:b/>
          <w:bCs/>
          <w:lang w:val="ru-RU"/>
        </w:rPr>
      </w:pPr>
    </w:p>
    <w:p w14:paraId="30E5A3F9" w14:textId="77777777" w:rsidR="00BD633C" w:rsidRPr="00896C8D" w:rsidRDefault="00BD633C" w:rsidP="00BD633C">
      <w:pPr>
        <w:ind w:firstLine="0"/>
        <w:jc w:val="center"/>
        <w:rPr>
          <w:b/>
        </w:rPr>
      </w:pPr>
      <w:proofErr w:type="spellStart"/>
      <w:r w:rsidRPr="00896C8D">
        <w:rPr>
          <w:b/>
        </w:rPr>
        <w:t>Тульченко</w:t>
      </w:r>
      <w:proofErr w:type="spellEnd"/>
      <w:r w:rsidRPr="00896C8D">
        <w:rPr>
          <w:b/>
        </w:rPr>
        <w:t xml:space="preserve"> Олександр Олександрович</w:t>
      </w:r>
    </w:p>
    <w:p w14:paraId="74D04ABD" w14:textId="77777777" w:rsidR="00BD633C" w:rsidRPr="00896C8D" w:rsidRDefault="00BD633C" w:rsidP="00BD633C">
      <w:pPr>
        <w:ind w:firstLine="0"/>
        <w:jc w:val="center"/>
        <w:rPr>
          <w:b/>
        </w:rPr>
      </w:pPr>
      <w:bookmarkStart w:id="0" w:name="_Hlk183771518"/>
      <w:r w:rsidRPr="00896C8D">
        <w:rPr>
          <w:b/>
          <w:bCs/>
        </w:rPr>
        <w:t>СИСТЕМА СПОРТИВНОЇ ПІДГОТОВКИ ЮНИХ БОРЦІВ НА ЕТАПІ ПОЧАТКОВОЇ ПІДГОТОВКИ</w:t>
      </w:r>
    </w:p>
    <w:bookmarkEnd w:id="0"/>
    <w:p w14:paraId="75D03935" w14:textId="77777777" w:rsidR="00BD633C" w:rsidRPr="00896C8D" w:rsidRDefault="00BD633C" w:rsidP="00BD633C">
      <w:pPr>
        <w:ind w:firstLine="0"/>
        <w:jc w:val="center"/>
        <w:rPr>
          <w:bCs/>
          <w:lang w:val="ru-RU"/>
        </w:rPr>
      </w:pPr>
    </w:p>
    <w:p w14:paraId="502F8C88" w14:textId="77777777" w:rsidR="00BD633C" w:rsidRPr="00896C8D" w:rsidRDefault="00BD633C" w:rsidP="00BD633C">
      <w:pPr>
        <w:ind w:firstLine="0"/>
        <w:jc w:val="center"/>
        <w:rPr>
          <w:bCs/>
          <w:lang w:val="ru-RU"/>
        </w:rPr>
      </w:pPr>
    </w:p>
    <w:p w14:paraId="4B2F14FF" w14:textId="77777777" w:rsidR="00BD633C" w:rsidRPr="00896C8D" w:rsidRDefault="00BD633C" w:rsidP="00BD633C">
      <w:pPr>
        <w:ind w:firstLine="0"/>
        <w:jc w:val="center"/>
        <w:rPr>
          <w:bCs/>
        </w:rPr>
      </w:pPr>
      <w:r w:rsidRPr="00896C8D">
        <w:rPr>
          <w:bCs/>
        </w:rPr>
        <w:t>кваліфікаційна</w:t>
      </w:r>
      <w:r w:rsidRPr="00896C8D">
        <w:rPr>
          <w:bCs/>
          <w:lang w:val="ru-RU"/>
        </w:rPr>
        <w:t xml:space="preserve"> робота</w:t>
      </w:r>
    </w:p>
    <w:p w14:paraId="68456170" w14:textId="7D2A1929" w:rsidR="00BD633C" w:rsidRPr="00896C8D" w:rsidRDefault="00BD633C" w:rsidP="00BD633C">
      <w:pPr>
        <w:ind w:firstLine="0"/>
        <w:jc w:val="center"/>
      </w:pPr>
      <w:r w:rsidRPr="00896C8D">
        <w:rPr>
          <w:bCs/>
        </w:rPr>
        <w:t>здобувач</w:t>
      </w:r>
      <w:r w:rsidR="009E09BE">
        <w:rPr>
          <w:bCs/>
        </w:rPr>
        <w:t>а</w:t>
      </w:r>
      <w:r w:rsidRPr="00896C8D">
        <w:rPr>
          <w:bCs/>
        </w:rPr>
        <w:t xml:space="preserve"> другого (магістерського) рівня вищої освіти</w:t>
      </w:r>
    </w:p>
    <w:p w14:paraId="48B7E79E" w14:textId="77777777" w:rsidR="00BD633C" w:rsidRPr="00896C8D" w:rsidRDefault="00BD633C" w:rsidP="00BD633C">
      <w:pPr>
        <w:ind w:firstLine="0"/>
        <w:jc w:val="center"/>
        <w:rPr>
          <w:bCs/>
        </w:rPr>
      </w:pPr>
      <w:r w:rsidRPr="00896C8D">
        <w:rPr>
          <w:lang w:val="ru-RU"/>
        </w:rPr>
        <w:t xml:space="preserve">за </w:t>
      </w:r>
      <w:proofErr w:type="spellStart"/>
      <w:r w:rsidRPr="00896C8D">
        <w:rPr>
          <w:lang w:val="ru-RU"/>
        </w:rPr>
        <w:t>спеціальністю</w:t>
      </w:r>
      <w:proofErr w:type="spellEnd"/>
      <w:r w:rsidRPr="00896C8D">
        <w:rPr>
          <w:lang w:val="ru-RU"/>
        </w:rPr>
        <w:t xml:space="preserve"> </w:t>
      </w:r>
      <w:r w:rsidRPr="00896C8D">
        <w:t>017 Фізична культура і спорт.</w:t>
      </w:r>
    </w:p>
    <w:p w14:paraId="523D81BF" w14:textId="77777777" w:rsidR="00BD633C" w:rsidRPr="00896C8D" w:rsidRDefault="00BD633C" w:rsidP="00BD633C">
      <w:pPr>
        <w:ind w:firstLine="0"/>
        <w:jc w:val="center"/>
      </w:pPr>
    </w:p>
    <w:p w14:paraId="1CA76510" w14:textId="62354052" w:rsidR="00BD633C" w:rsidRPr="00896C8D" w:rsidRDefault="00BD633C" w:rsidP="009E09BE">
      <w:pPr>
        <w:ind w:firstLine="0"/>
        <w:rPr>
          <w:bCs/>
        </w:rPr>
      </w:pPr>
      <w:r>
        <w:t xml:space="preserve">Особистий підпис </w:t>
      </w:r>
      <w:r w:rsidRPr="00896C8D">
        <w:t>–</w:t>
      </w:r>
      <w:r w:rsidRPr="00594C2E">
        <w:softHyphen/>
        <w:t xml:space="preserve">   </w:t>
      </w:r>
      <w:r w:rsidRPr="00594C2E">
        <w:rPr>
          <w:sz w:val="24"/>
          <w:szCs w:val="24"/>
        </w:rPr>
        <w:t>____</w:t>
      </w:r>
      <w:r w:rsidRPr="00594C2E">
        <w:softHyphen/>
      </w:r>
      <w:r w:rsidRPr="002C5FBA">
        <w:rPr>
          <w:noProof/>
          <w:u w:val="single"/>
        </w:rPr>
        <w:drawing>
          <wp:inline distT="0" distB="0" distL="0" distR="0" wp14:anchorId="1AD57944" wp14:editId="0A99E5B2">
            <wp:extent cx="410236" cy="901500"/>
            <wp:effectExtent l="2222"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rot="16200000" flipH="1" flipV="1">
                      <a:off x="0" y="0"/>
                      <a:ext cx="428270" cy="941129"/>
                    </a:xfrm>
                    <a:prstGeom prst="rect">
                      <a:avLst/>
                    </a:prstGeom>
                    <a:noFill/>
                    <a:ln>
                      <a:noFill/>
                    </a:ln>
                  </pic:spPr>
                </pic:pic>
              </a:graphicData>
            </a:graphic>
          </wp:inline>
        </w:drawing>
      </w:r>
      <w:r w:rsidRPr="00594C2E">
        <w:rPr>
          <w:sz w:val="24"/>
          <w:szCs w:val="24"/>
        </w:rPr>
        <w:t>______</w:t>
      </w:r>
      <w:r w:rsidR="009E09BE" w:rsidRPr="00594C2E">
        <w:tab/>
      </w:r>
      <w:r w:rsidRPr="00896C8D">
        <w:rPr>
          <w:bCs/>
        </w:rPr>
        <w:t xml:space="preserve">Олександр ТУЛЬЧЕНКО </w:t>
      </w:r>
    </w:p>
    <w:p w14:paraId="5CDCE722" w14:textId="77777777" w:rsidR="00BD633C" w:rsidRPr="00896C8D" w:rsidRDefault="00BD633C" w:rsidP="009E09BE">
      <w:pPr>
        <w:ind w:firstLine="0"/>
      </w:pPr>
    </w:p>
    <w:p w14:paraId="219BF8C4" w14:textId="77777777" w:rsidR="00BD633C" w:rsidRPr="00896C8D" w:rsidRDefault="00BD633C" w:rsidP="009E09BE">
      <w:pPr>
        <w:ind w:firstLine="0"/>
      </w:pPr>
    </w:p>
    <w:p w14:paraId="77A342E1" w14:textId="0C6DA380" w:rsidR="00BD633C" w:rsidRPr="00896C8D" w:rsidRDefault="00BD633C" w:rsidP="009E09BE">
      <w:pPr>
        <w:ind w:firstLine="0"/>
      </w:pPr>
      <w:r w:rsidRPr="00896C8D">
        <w:t xml:space="preserve">Науковий керівник – </w:t>
      </w:r>
      <w:r w:rsidR="00F36222">
        <w:rPr>
          <w:noProof/>
        </w:rPr>
        <w:drawing>
          <wp:inline distT="0" distB="0" distL="0" distR="0" wp14:anchorId="76435F04" wp14:editId="11A1110C">
            <wp:extent cx="1552575" cy="447675"/>
            <wp:effectExtent l="0" t="0" r="9525" b="9525"/>
            <wp:docPr id="2" name="Рисунок 2"/>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52575" cy="447675"/>
                    </a:xfrm>
                    <a:prstGeom prst="rect">
                      <a:avLst/>
                    </a:prstGeom>
                    <a:noFill/>
                    <a:ln>
                      <a:noFill/>
                    </a:ln>
                  </pic:spPr>
                </pic:pic>
              </a:graphicData>
            </a:graphic>
          </wp:inline>
        </w:drawing>
      </w:r>
      <w:r w:rsidRPr="00594C2E">
        <w:tab/>
      </w:r>
      <w:r w:rsidR="005A1964">
        <w:t xml:space="preserve">викладач </w:t>
      </w:r>
      <w:r w:rsidRPr="00896C8D">
        <w:t>С</w:t>
      </w:r>
      <w:r w:rsidR="005A1964">
        <w:t>. Ю.</w:t>
      </w:r>
      <w:r w:rsidRPr="00896C8D">
        <w:t xml:space="preserve"> </w:t>
      </w:r>
      <w:proofErr w:type="spellStart"/>
      <w:r w:rsidRPr="00896C8D">
        <w:t>Л</w:t>
      </w:r>
      <w:r w:rsidR="005A1964" w:rsidRPr="00896C8D">
        <w:t>ивацька</w:t>
      </w:r>
      <w:proofErr w:type="spellEnd"/>
    </w:p>
    <w:p w14:paraId="4D499D1C" w14:textId="77777777" w:rsidR="00BD633C" w:rsidRPr="00896C8D" w:rsidRDefault="00BD633C" w:rsidP="009E09BE">
      <w:pPr>
        <w:ind w:firstLine="0"/>
      </w:pPr>
    </w:p>
    <w:p w14:paraId="1C1D2041" w14:textId="77777777" w:rsidR="00BD633C" w:rsidRPr="00896C8D" w:rsidRDefault="00BD633C" w:rsidP="009E09BE">
      <w:pPr>
        <w:ind w:firstLine="0"/>
      </w:pPr>
    </w:p>
    <w:p w14:paraId="4606E20A" w14:textId="77777777" w:rsidR="005A1964" w:rsidRPr="005A1964" w:rsidRDefault="005A1964" w:rsidP="005A1964">
      <w:pPr>
        <w:ind w:firstLine="0"/>
        <w:jc w:val="center"/>
      </w:pPr>
      <w:proofErr w:type="spellStart"/>
      <w:r w:rsidRPr="005A1964">
        <w:t>Т.в.о</w:t>
      </w:r>
      <w:proofErr w:type="spellEnd"/>
      <w:r w:rsidRPr="005A1964">
        <w:t xml:space="preserve">. </w:t>
      </w:r>
      <w:proofErr w:type="spellStart"/>
      <w:r w:rsidRPr="005A1964">
        <w:t>зав.каф</w:t>
      </w:r>
      <w:proofErr w:type="spellEnd"/>
      <w:r w:rsidRPr="005A1964">
        <w:t xml:space="preserve">. – </w:t>
      </w:r>
      <w:r w:rsidRPr="005A1964">
        <w:tab/>
        <w:t xml:space="preserve">     _____________</w:t>
      </w:r>
      <w:r w:rsidRPr="005A1964">
        <w:tab/>
      </w:r>
      <w:proofErr w:type="spellStart"/>
      <w:r w:rsidRPr="005A1964">
        <w:t>к.б.н</w:t>
      </w:r>
      <w:proofErr w:type="spellEnd"/>
      <w:r w:rsidRPr="005A1964">
        <w:t xml:space="preserve">., доцент С.І. </w:t>
      </w:r>
      <w:proofErr w:type="spellStart"/>
      <w:r w:rsidRPr="005A1964">
        <w:t>Шинкарьов</w:t>
      </w:r>
      <w:proofErr w:type="spellEnd"/>
    </w:p>
    <w:p w14:paraId="111A6C0F" w14:textId="77777777" w:rsidR="005A1964" w:rsidRPr="005A1964" w:rsidRDefault="005A1964" w:rsidP="005A1964">
      <w:pPr>
        <w:ind w:firstLine="0"/>
        <w:jc w:val="center"/>
      </w:pPr>
      <w:r w:rsidRPr="005A1964">
        <w:tab/>
      </w:r>
      <w:r w:rsidRPr="005A1964">
        <w:tab/>
      </w:r>
      <w:r w:rsidRPr="005A1964">
        <w:tab/>
      </w:r>
      <w:r w:rsidRPr="005A1964">
        <w:tab/>
      </w:r>
      <w:r w:rsidRPr="005A1964">
        <w:tab/>
        <w:t>(підпис)</w:t>
      </w:r>
      <w:r w:rsidRPr="005A1964">
        <w:tab/>
      </w:r>
    </w:p>
    <w:p w14:paraId="3DB0276F" w14:textId="77777777" w:rsidR="005A1964" w:rsidRPr="005A1964" w:rsidRDefault="005A1964" w:rsidP="005A1964">
      <w:pPr>
        <w:ind w:firstLine="0"/>
        <w:jc w:val="center"/>
      </w:pPr>
    </w:p>
    <w:p w14:paraId="7F58FB12" w14:textId="77777777" w:rsidR="00BD633C" w:rsidRPr="00896C8D" w:rsidRDefault="00BD633C" w:rsidP="00BD633C">
      <w:pPr>
        <w:ind w:firstLine="0"/>
        <w:jc w:val="center"/>
      </w:pPr>
    </w:p>
    <w:p w14:paraId="7876FC93" w14:textId="77777777" w:rsidR="00BD633C" w:rsidRPr="00896C8D" w:rsidRDefault="00BD633C" w:rsidP="00BD633C">
      <w:pPr>
        <w:ind w:firstLine="0"/>
        <w:jc w:val="center"/>
      </w:pPr>
    </w:p>
    <w:p w14:paraId="4C3AFDBC" w14:textId="1B111E48" w:rsidR="00BD633C" w:rsidRPr="009E09BE" w:rsidRDefault="00BD633C" w:rsidP="00BD633C">
      <w:pPr>
        <w:ind w:firstLine="0"/>
        <w:jc w:val="center"/>
        <w:rPr>
          <w:lang w:val="ru-RU"/>
        </w:rPr>
      </w:pPr>
      <w:r w:rsidRPr="00896C8D">
        <w:t>Полтава – 202</w:t>
      </w:r>
      <w:bookmarkStart w:id="1" w:name="_Hlk161423098"/>
      <w:bookmarkStart w:id="2" w:name="_Hlk162863749"/>
      <w:r w:rsidRPr="009E09BE">
        <w:rPr>
          <w:lang w:val="ru-RU"/>
        </w:rPr>
        <w:t>5</w:t>
      </w:r>
    </w:p>
    <w:p w14:paraId="559F0187" w14:textId="1251190F" w:rsidR="004F1271" w:rsidRDefault="004F1271" w:rsidP="00F5754E">
      <w:pPr>
        <w:ind w:firstLine="0"/>
        <w:jc w:val="center"/>
        <w:rPr>
          <w:rFonts w:eastAsia="Times New Roman" w:cs="Times New Roman"/>
          <w:color w:val="000000"/>
          <w:szCs w:val="28"/>
          <w:shd w:val="clear" w:color="auto" w:fill="FFFFFF"/>
          <w:lang w:eastAsia="ru-RU"/>
        </w:rPr>
      </w:pPr>
      <w:r>
        <w:rPr>
          <w:rFonts w:eastAsia="Times New Roman" w:cs="Times New Roman"/>
          <w:b/>
          <w:bCs/>
          <w:color w:val="000000"/>
          <w:szCs w:val="28"/>
          <w:shd w:val="clear" w:color="auto" w:fill="FFFFFF"/>
          <w:lang w:eastAsia="ru-RU"/>
        </w:rPr>
        <w:lastRenderedPageBreak/>
        <w:t>АНОТАЦІЯ</w:t>
      </w:r>
    </w:p>
    <w:p w14:paraId="3FED0CAA" w14:textId="77777777" w:rsidR="004F1271" w:rsidRDefault="004F1271" w:rsidP="00F5754E">
      <w:pPr>
        <w:ind w:firstLine="0"/>
        <w:jc w:val="center"/>
        <w:rPr>
          <w:rFonts w:eastAsia="Times New Roman" w:cs="Times New Roman"/>
          <w:color w:val="000000"/>
          <w:szCs w:val="28"/>
          <w:shd w:val="clear" w:color="auto" w:fill="FFFFFF"/>
          <w:lang w:eastAsia="ru-RU"/>
        </w:rPr>
      </w:pPr>
    </w:p>
    <w:p w14:paraId="00E749F3" w14:textId="77777777" w:rsidR="00076DAB" w:rsidRPr="00076DAB" w:rsidRDefault="00076DAB" w:rsidP="00076DAB">
      <w:pPr>
        <w:rPr>
          <w:rFonts w:eastAsia="Times New Roman" w:cs="Times New Roman"/>
          <w:color w:val="000000"/>
          <w:szCs w:val="28"/>
          <w:shd w:val="clear" w:color="auto" w:fill="FFFFFF"/>
          <w:lang w:eastAsia="ru-RU"/>
        </w:rPr>
      </w:pPr>
      <w:r w:rsidRPr="00076DAB">
        <w:rPr>
          <w:rFonts w:eastAsia="Times New Roman" w:cs="Times New Roman"/>
          <w:color w:val="000000"/>
          <w:szCs w:val="28"/>
          <w:shd w:val="clear" w:color="auto" w:fill="FFFFFF"/>
          <w:lang w:eastAsia="ru-RU"/>
        </w:rPr>
        <w:t>Дослідження присвячене розробці оптимальної системи спортивної підготовки для юних борців на етапі початкової підготовки. Мета дослідження полягала у визначенні ключових принципів, методів і засобів, які забезпечують ефективний розвиток фізичних, технічних і психологічних якостей спортсменів молодшого віку. У ході роботи було проведено аналіз наукової літератури, опитування тренерів, педагогів і психологів, а також практичне тестування різних програм підготовки. Використовувалися методи спостереження, педагогічного експерименту та статистичного аналізу для оцінки ефективності різних підходів до тренувань. Основні результати дослідження свідчать, що системний підхід, який враховує вікові особливості спортсменів, їхню мотивацію та адаптацію до фізичних навантажень, суттєво підвищує якість підготовки. Зокрема, було виявлено, що регулярне впровадження комплексних тренувань із фокусом на координацію рухів та розвиток загальної витривалості забезпечує зростання технічних показників на 15-20% порівняно з традиційними методами. Також встановлено, що рання інтеграція елементів психологічної підготовки сприяє зменшенню тривожності юних спортсменів на 25%. Результати дослідження можуть бути корисними для тренерів, педагогів і спортивних організацій при створенні навчальних програм і забезпеченні якісної підготовки молодих борців.</w:t>
      </w:r>
    </w:p>
    <w:p w14:paraId="440CB230" w14:textId="77777777" w:rsidR="00076DAB" w:rsidRPr="00076DAB" w:rsidRDefault="00076DAB" w:rsidP="00076DAB">
      <w:pPr>
        <w:rPr>
          <w:rFonts w:eastAsia="Times New Roman" w:cs="Times New Roman"/>
          <w:color w:val="000000"/>
          <w:szCs w:val="28"/>
          <w:shd w:val="clear" w:color="auto" w:fill="FFFFFF"/>
          <w:lang w:eastAsia="ru-RU"/>
        </w:rPr>
      </w:pPr>
      <w:r w:rsidRPr="00076DAB">
        <w:rPr>
          <w:rFonts w:eastAsia="Times New Roman" w:cs="Times New Roman"/>
          <w:b/>
          <w:bCs/>
          <w:color w:val="000000"/>
          <w:szCs w:val="28"/>
          <w:shd w:val="clear" w:color="auto" w:fill="FFFFFF"/>
          <w:lang w:eastAsia="ru-RU"/>
        </w:rPr>
        <w:t>Ключові слова:</w:t>
      </w:r>
      <w:r w:rsidRPr="00076DAB">
        <w:rPr>
          <w:rFonts w:eastAsia="Times New Roman" w:cs="Times New Roman"/>
          <w:color w:val="000000"/>
          <w:szCs w:val="28"/>
          <w:shd w:val="clear" w:color="auto" w:fill="FFFFFF"/>
          <w:lang w:eastAsia="ru-RU"/>
        </w:rPr>
        <w:t xml:space="preserve"> фізичний розвиток, технічна майстерність, координація рухів, психологічна адаптація, тренувальні програми.</w:t>
      </w:r>
    </w:p>
    <w:p w14:paraId="361CBD25" w14:textId="7D1EE508" w:rsidR="00076DAB" w:rsidRPr="00076DAB" w:rsidRDefault="00076DAB" w:rsidP="00076DAB">
      <w:pPr>
        <w:rPr>
          <w:rFonts w:eastAsia="Times New Roman" w:cs="Times New Roman"/>
          <w:color w:val="000000"/>
          <w:szCs w:val="28"/>
          <w:shd w:val="clear" w:color="auto" w:fill="FFFFFF"/>
          <w:lang w:eastAsia="ru-RU"/>
        </w:rPr>
      </w:pPr>
    </w:p>
    <w:p w14:paraId="4D0530F8" w14:textId="77777777" w:rsidR="009E09BE" w:rsidRDefault="009E09BE" w:rsidP="00076DAB">
      <w:pPr>
        <w:ind w:firstLine="0"/>
        <w:jc w:val="center"/>
        <w:rPr>
          <w:rFonts w:eastAsia="Times New Roman" w:cs="Times New Roman"/>
          <w:b/>
          <w:bCs/>
          <w:color w:val="000000"/>
          <w:szCs w:val="28"/>
          <w:shd w:val="clear" w:color="auto" w:fill="FFFFFF"/>
          <w:lang w:eastAsia="ru-RU"/>
        </w:rPr>
      </w:pPr>
    </w:p>
    <w:p w14:paraId="09A34338" w14:textId="77777777" w:rsidR="009E09BE" w:rsidRDefault="009E09BE" w:rsidP="00076DAB">
      <w:pPr>
        <w:ind w:firstLine="0"/>
        <w:jc w:val="center"/>
        <w:rPr>
          <w:rFonts w:eastAsia="Times New Roman" w:cs="Times New Roman"/>
          <w:b/>
          <w:bCs/>
          <w:color w:val="000000"/>
          <w:szCs w:val="28"/>
          <w:shd w:val="clear" w:color="auto" w:fill="FFFFFF"/>
          <w:lang w:eastAsia="ru-RU"/>
        </w:rPr>
      </w:pPr>
    </w:p>
    <w:p w14:paraId="2AFFF34A" w14:textId="77777777" w:rsidR="009E09BE" w:rsidRDefault="009E09BE" w:rsidP="00076DAB">
      <w:pPr>
        <w:ind w:firstLine="0"/>
        <w:jc w:val="center"/>
        <w:rPr>
          <w:rFonts w:eastAsia="Times New Roman" w:cs="Times New Roman"/>
          <w:b/>
          <w:bCs/>
          <w:color w:val="000000"/>
          <w:szCs w:val="28"/>
          <w:shd w:val="clear" w:color="auto" w:fill="FFFFFF"/>
          <w:lang w:eastAsia="ru-RU"/>
        </w:rPr>
      </w:pPr>
    </w:p>
    <w:p w14:paraId="03BE2994" w14:textId="77777777" w:rsidR="009E09BE" w:rsidRDefault="009E09BE" w:rsidP="00076DAB">
      <w:pPr>
        <w:ind w:firstLine="0"/>
        <w:jc w:val="center"/>
        <w:rPr>
          <w:rFonts w:eastAsia="Times New Roman" w:cs="Times New Roman"/>
          <w:b/>
          <w:bCs/>
          <w:color w:val="000000"/>
          <w:szCs w:val="28"/>
          <w:shd w:val="clear" w:color="auto" w:fill="FFFFFF"/>
          <w:lang w:eastAsia="ru-RU"/>
        </w:rPr>
      </w:pPr>
    </w:p>
    <w:p w14:paraId="0DA46241" w14:textId="77777777" w:rsidR="009E09BE" w:rsidRDefault="009E09BE" w:rsidP="00076DAB">
      <w:pPr>
        <w:ind w:firstLine="0"/>
        <w:jc w:val="center"/>
        <w:rPr>
          <w:rFonts w:eastAsia="Times New Roman" w:cs="Times New Roman"/>
          <w:b/>
          <w:bCs/>
          <w:color w:val="000000"/>
          <w:szCs w:val="28"/>
          <w:shd w:val="clear" w:color="auto" w:fill="FFFFFF"/>
          <w:lang w:eastAsia="ru-RU"/>
        </w:rPr>
      </w:pPr>
    </w:p>
    <w:p w14:paraId="28706FA9" w14:textId="314DB84E" w:rsidR="00076DAB" w:rsidRDefault="00076DAB" w:rsidP="00076DAB">
      <w:pPr>
        <w:ind w:firstLine="0"/>
        <w:jc w:val="center"/>
        <w:rPr>
          <w:rFonts w:eastAsia="Times New Roman" w:cs="Times New Roman"/>
          <w:b/>
          <w:bCs/>
          <w:color w:val="000000"/>
          <w:szCs w:val="28"/>
          <w:shd w:val="clear" w:color="auto" w:fill="FFFFFF"/>
          <w:lang w:val="en-US" w:eastAsia="ru-RU"/>
        </w:rPr>
      </w:pPr>
      <w:r w:rsidRPr="00076DAB">
        <w:rPr>
          <w:rFonts w:eastAsia="Times New Roman" w:cs="Times New Roman"/>
          <w:b/>
          <w:bCs/>
          <w:color w:val="000000"/>
          <w:szCs w:val="28"/>
          <w:shd w:val="clear" w:color="auto" w:fill="FFFFFF"/>
          <w:lang w:eastAsia="ru-RU"/>
        </w:rPr>
        <w:lastRenderedPageBreak/>
        <w:t>A</w:t>
      </w:r>
      <w:r>
        <w:rPr>
          <w:rFonts w:eastAsia="Times New Roman" w:cs="Times New Roman"/>
          <w:b/>
          <w:bCs/>
          <w:color w:val="000000"/>
          <w:szCs w:val="28"/>
          <w:shd w:val="clear" w:color="auto" w:fill="FFFFFF"/>
          <w:lang w:val="en-US" w:eastAsia="ru-RU"/>
        </w:rPr>
        <w:t>BSTRACT</w:t>
      </w:r>
    </w:p>
    <w:p w14:paraId="334FCCD4" w14:textId="77777777" w:rsidR="00076DAB" w:rsidRDefault="00076DAB" w:rsidP="00076DAB">
      <w:pPr>
        <w:rPr>
          <w:rFonts w:eastAsia="Times New Roman" w:cs="Times New Roman"/>
          <w:b/>
          <w:bCs/>
          <w:color w:val="000000"/>
          <w:szCs w:val="28"/>
          <w:shd w:val="clear" w:color="auto" w:fill="FFFFFF"/>
          <w:lang w:val="en-US" w:eastAsia="ru-RU"/>
        </w:rPr>
      </w:pPr>
    </w:p>
    <w:p w14:paraId="63C6875A" w14:textId="7C786F39" w:rsidR="00076DAB" w:rsidRPr="00076DAB" w:rsidRDefault="00076DAB" w:rsidP="00076DAB">
      <w:pPr>
        <w:rPr>
          <w:rFonts w:eastAsia="Times New Roman" w:cs="Times New Roman"/>
          <w:b/>
          <w:bCs/>
          <w:color w:val="000000"/>
          <w:szCs w:val="28"/>
          <w:shd w:val="clear" w:color="auto" w:fill="FFFFFF"/>
          <w:lang w:eastAsia="ru-RU"/>
        </w:rPr>
      </w:pPr>
      <w:r w:rsidRPr="00076DAB">
        <w:rPr>
          <w:rFonts w:eastAsia="Times New Roman" w:cs="Times New Roman"/>
          <w:color w:val="000000"/>
          <w:szCs w:val="28"/>
          <w:shd w:val="clear" w:color="auto" w:fill="FFFFFF"/>
          <w:lang w:eastAsia="ru-RU"/>
        </w:rPr>
        <w:t>The study focuses on developing an optimal sports training system for young wrestlers at the initial preparation stage. The research aimed to identify key principles, methods, and tools that ensure the effective development of physical, technical, and psychological qualities in young athletes. The study involved a comprehensive review of scientific literature, surveys of coaches, educators, and psychologists, as well as practical testing of various training programs. Observation, pedagogical experiments, and statistical analysis were employed to evaluate the effectiveness of different training approaches. The main findings indicate that a systematic approach that considers athletes' age-specific characteristics, motivation, and adaptation to physical loads significantly improves training quality. Specifically, it was found that regular implementation of comprehensive training focused on movement coordination and overall endurance development enhances technical performance by 15-20% compared to traditional methods. Additionally, the early integration of psychological preparation elements reduces anxiety levels in young athletes by 25%. The results of this study can be valuable for coaches, educators, and sports organizations in designing training programs and ensuring high-quality preparation for young wrestlers.</w:t>
      </w:r>
    </w:p>
    <w:p w14:paraId="52436C8C" w14:textId="77777777" w:rsidR="00076DAB" w:rsidRPr="00076DAB" w:rsidRDefault="00076DAB" w:rsidP="00076DAB">
      <w:pPr>
        <w:rPr>
          <w:rFonts w:eastAsia="Times New Roman" w:cs="Times New Roman"/>
          <w:color w:val="000000"/>
          <w:szCs w:val="28"/>
          <w:shd w:val="clear" w:color="auto" w:fill="FFFFFF"/>
          <w:lang w:eastAsia="ru-RU"/>
        </w:rPr>
      </w:pPr>
      <w:r w:rsidRPr="00076DAB">
        <w:rPr>
          <w:rFonts w:eastAsia="Times New Roman" w:cs="Times New Roman"/>
          <w:b/>
          <w:bCs/>
          <w:color w:val="000000"/>
          <w:szCs w:val="28"/>
          <w:shd w:val="clear" w:color="auto" w:fill="FFFFFF"/>
          <w:lang w:eastAsia="ru-RU"/>
        </w:rPr>
        <w:t>Keywords:</w:t>
      </w:r>
      <w:r w:rsidRPr="00076DAB">
        <w:rPr>
          <w:rFonts w:eastAsia="Times New Roman" w:cs="Times New Roman"/>
          <w:color w:val="000000"/>
          <w:szCs w:val="28"/>
          <w:shd w:val="clear" w:color="auto" w:fill="FFFFFF"/>
          <w:lang w:eastAsia="ru-RU"/>
        </w:rPr>
        <w:t xml:space="preserve"> physical development, technical skills, movement coordination, psychological adaptation, training programs.</w:t>
      </w:r>
    </w:p>
    <w:p w14:paraId="4F849071" w14:textId="77777777" w:rsidR="004F1271" w:rsidRPr="00076DAB" w:rsidRDefault="004F1271" w:rsidP="004F1271">
      <w:pPr>
        <w:rPr>
          <w:rFonts w:eastAsia="Times New Roman" w:cs="Times New Roman"/>
          <w:color w:val="000000"/>
          <w:szCs w:val="28"/>
          <w:shd w:val="clear" w:color="auto" w:fill="FFFFFF"/>
          <w:lang w:eastAsia="ru-RU"/>
        </w:rPr>
      </w:pPr>
    </w:p>
    <w:p w14:paraId="7AB55E68" w14:textId="3DA09C75" w:rsidR="00F5754E" w:rsidRPr="006F6BCD" w:rsidRDefault="004F1271" w:rsidP="00F5754E">
      <w:pPr>
        <w:ind w:firstLine="0"/>
        <w:jc w:val="center"/>
        <w:rPr>
          <w:rFonts w:eastAsia="Times New Roman" w:cs="Times New Roman"/>
          <w:b/>
          <w:bCs/>
          <w:color w:val="000000"/>
          <w:szCs w:val="28"/>
          <w:shd w:val="clear" w:color="auto" w:fill="FFFFFF"/>
          <w:lang w:eastAsia="ru-RU"/>
        </w:rPr>
      </w:pPr>
      <w:r>
        <w:rPr>
          <w:rFonts w:eastAsia="Times New Roman" w:cs="Times New Roman"/>
          <w:b/>
          <w:bCs/>
          <w:color w:val="000000"/>
          <w:szCs w:val="28"/>
          <w:shd w:val="clear" w:color="auto" w:fill="FFFFFF"/>
          <w:lang w:eastAsia="ru-RU"/>
        </w:rPr>
        <w:br w:type="column"/>
      </w:r>
      <w:r w:rsidR="00F5754E" w:rsidRPr="006F6BCD">
        <w:rPr>
          <w:rFonts w:eastAsia="Times New Roman" w:cs="Times New Roman"/>
          <w:b/>
          <w:bCs/>
          <w:color w:val="000000"/>
          <w:szCs w:val="28"/>
          <w:shd w:val="clear" w:color="auto" w:fill="FFFFFF"/>
          <w:lang w:eastAsia="ru-RU"/>
        </w:rPr>
        <w:lastRenderedPageBreak/>
        <w:t>ЗМІСТ</w:t>
      </w:r>
    </w:p>
    <w:p w14:paraId="1AF3BC23" w14:textId="77777777" w:rsidR="00F5754E" w:rsidRPr="00F77F6B" w:rsidRDefault="00F5754E" w:rsidP="00F5754E">
      <w:pPr>
        <w:rPr>
          <w:rFonts w:eastAsia="Times New Roman" w:cs="Times New Roman"/>
          <w:szCs w:val="28"/>
          <w:lang w:val="ru-RU" w:eastAsia="ru-RU"/>
        </w:rPr>
      </w:pPr>
    </w:p>
    <w:sdt>
      <w:sdtPr>
        <w:rPr>
          <w:rFonts w:asciiTheme="majorHAnsi" w:eastAsiaTheme="majorEastAsia" w:hAnsiTheme="majorHAnsi" w:cstheme="majorBidi"/>
          <w:b/>
          <w:bCs/>
          <w:color w:val="2F5496" w:themeColor="accent1" w:themeShade="BF"/>
          <w:sz w:val="28"/>
          <w:szCs w:val="28"/>
          <w:lang w:val="uk-UA" w:eastAsia="ru-RU"/>
        </w:rPr>
        <w:id w:val="-1509754337"/>
        <w:docPartObj>
          <w:docPartGallery w:val="Table of Contents"/>
          <w:docPartUnique/>
        </w:docPartObj>
      </w:sdtPr>
      <w:sdtEndPr>
        <w:rPr>
          <w:rFonts w:ascii="Times New Roman" w:eastAsiaTheme="minorHAnsi" w:hAnsi="Times New Roman" w:cstheme="minorHAnsi"/>
          <w:b w:val="0"/>
          <w:bCs w:val="0"/>
          <w:color w:val="auto"/>
          <w:szCs w:val="22"/>
          <w:lang w:eastAsia="en-US"/>
        </w:rPr>
      </w:sdtEndPr>
      <w:sdtContent>
        <w:p w14:paraId="1385440A" w14:textId="77777777" w:rsidR="00F5754E" w:rsidRPr="006F6BCD" w:rsidRDefault="00F5754E" w:rsidP="00F5754E">
          <w:pPr>
            <w:pStyle w:val="1"/>
            <w:tabs>
              <w:tab w:val="right" w:leader="dot" w:pos="9345"/>
            </w:tabs>
            <w:spacing w:line="240" w:lineRule="auto"/>
            <w:rPr>
              <w:rFonts w:ascii="Times New Roman" w:hAnsi="Times New Roman" w:cs="Times New Roman"/>
              <w:noProof/>
              <w:sz w:val="28"/>
              <w:szCs w:val="28"/>
              <w:lang w:val="uk-UA"/>
            </w:rPr>
          </w:pPr>
          <w:r w:rsidRPr="006F6BCD">
            <w:rPr>
              <w:rFonts w:ascii="Times New Roman" w:hAnsi="Times New Roman" w:cs="Times New Roman"/>
              <w:sz w:val="28"/>
              <w:szCs w:val="28"/>
              <w:lang w:val="uk-UA"/>
            </w:rPr>
            <w:fldChar w:fldCharType="begin"/>
          </w:r>
          <w:r w:rsidRPr="006F6BCD">
            <w:rPr>
              <w:rFonts w:ascii="Times New Roman" w:hAnsi="Times New Roman" w:cs="Times New Roman"/>
              <w:sz w:val="28"/>
              <w:szCs w:val="28"/>
              <w:lang w:val="uk-UA"/>
            </w:rPr>
            <w:instrText xml:space="preserve"> TOC \o "1-3" \h \z \u </w:instrText>
          </w:r>
          <w:r w:rsidRPr="006F6BCD">
            <w:rPr>
              <w:rFonts w:ascii="Times New Roman" w:hAnsi="Times New Roman" w:cs="Times New Roman"/>
              <w:sz w:val="28"/>
              <w:szCs w:val="28"/>
              <w:lang w:val="uk-UA"/>
            </w:rPr>
            <w:fldChar w:fldCharType="separate"/>
          </w:r>
          <w:hyperlink w:anchor="_Toc138576474" w:history="1">
            <w:r w:rsidRPr="006F6BCD">
              <w:rPr>
                <w:rStyle w:val="a8"/>
                <w:rFonts w:ascii="Times New Roman" w:eastAsia="Times New Roman" w:hAnsi="Times New Roman" w:cs="Times New Roman"/>
                <w:noProof/>
                <w:sz w:val="28"/>
                <w:szCs w:val="28"/>
                <w:lang w:val="uk-UA" w:eastAsia="ru-RU"/>
              </w:rPr>
              <w:t>ВСТУП</w:t>
            </w:r>
            <w:r w:rsidRPr="006F6BCD">
              <w:rPr>
                <w:rFonts w:ascii="Times New Roman" w:hAnsi="Times New Roman" w:cs="Times New Roman"/>
                <w:noProof/>
                <w:webHidden/>
                <w:sz w:val="28"/>
                <w:szCs w:val="28"/>
                <w:lang w:val="uk-UA"/>
              </w:rPr>
              <w:tab/>
            </w:r>
            <w:r>
              <w:rPr>
                <w:rFonts w:ascii="Times New Roman" w:hAnsi="Times New Roman" w:cs="Times New Roman"/>
                <w:noProof/>
                <w:webHidden/>
                <w:sz w:val="28"/>
                <w:szCs w:val="28"/>
                <w:lang w:val="uk-UA"/>
              </w:rPr>
              <w:t>3</w:t>
            </w:r>
          </w:hyperlink>
        </w:p>
        <w:p w14:paraId="7A8FE562" w14:textId="77777777" w:rsidR="00F5754E" w:rsidRPr="006F6BCD" w:rsidRDefault="00DC3874" w:rsidP="00F5754E">
          <w:pPr>
            <w:pStyle w:val="1"/>
            <w:tabs>
              <w:tab w:val="right" w:leader="dot" w:pos="9345"/>
            </w:tabs>
            <w:spacing w:line="240" w:lineRule="auto"/>
            <w:rPr>
              <w:rFonts w:ascii="Times New Roman" w:eastAsiaTheme="minorEastAsia" w:hAnsi="Times New Roman" w:cs="Times New Roman"/>
              <w:noProof/>
              <w:sz w:val="28"/>
              <w:szCs w:val="28"/>
              <w:lang w:val="uk-UA" w:eastAsia="ru-RU"/>
            </w:rPr>
          </w:pPr>
          <w:hyperlink w:anchor="_Toc138576474" w:history="1">
            <w:r w:rsidR="00F5754E" w:rsidRPr="006F6BCD">
              <w:rPr>
                <w:rStyle w:val="a8"/>
                <w:rFonts w:ascii="Times New Roman" w:eastAsia="Times New Roman" w:hAnsi="Times New Roman" w:cs="Times New Roman"/>
                <w:noProof/>
                <w:sz w:val="28"/>
                <w:szCs w:val="28"/>
                <w:lang w:val="uk-UA" w:eastAsia="ru-RU"/>
              </w:rPr>
              <w:t xml:space="preserve">РОЗДІЛ 1. </w:t>
            </w:r>
            <w:r w:rsidR="00F5754E" w:rsidRPr="007C7612">
              <w:rPr>
                <w:rFonts w:ascii="Times New Roman" w:eastAsia="Times New Roman" w:hAnsi="Times New Roman" w:cs="Times New Roman"/>
                <w:sz w:val="28"/>
                <w:szCs w:val="28"/>
                <w:lang w:val="uk-UA"/>
              </w:rPr>
              <w:t>ОСОБЛИВОСТІ ПОЧАТКОВОГО ЕТАПУ СПОРТИВНОЇ ПІДГОТОВКИ У ЄДИНОБОРСТВАХ</w:t>
            </w:r>
            <w:r w:rsidR="00F5754E" w:rsidRPr="006F6BCD">
              <w:rPr>
                <w:rFonts w:ascii="Times New Roman" w:hAnsi="Times New Roman" w:cs="Times New Roman"/>
                <w:noProof/>
                <w:webHidden/>
                <w:sz w:val="28"/>
                <w:szCs w:val="28"/>
                <w:lang w:val="uk-UA"/>
              </w:rPr>
              <w:tab/>
            </w:r>
            <w:r w:rsidR="00F5754E">
              <w:rPr>
                <w:rFonts w:ascii="Times New Roman" w:hAnsi="Times New Roman" w:cs="Times New Roman"/>
                <w:noProof/>
                <w:webHidden/>
                <w:sz w:val="28"/>
                <w:szCs w:val="28"/>
                <w:lang w:val="uk-UA"/>
              </w:rPr>
              <w:t>8</w:t>
            </w:r>
          </w:hyperlink>
        </w:p>
        <w:p w14:paraId="7D5FD1D1" w14:textId="7CA34CC9" w:rsidR="00F5754E" w:rsidRPr="006F6BCD" w:rsidRDefault="00DC3874" w:rsidP="00F5754E">
          <w:pPr>
            <w:pStyle w:val="2"/>
            <w:rPr>
              <w:rFonts w:eastAsiaTheme="minorEastAsia"/>
            </w:rPr>
          </w:pPr>
          <w:hyperlink w:anchor="_Toc138576475" w:history="1">
            <w:r w:rsidR="00F5754E" w:rsidRPr="006A5894">
              <w:rPr>
                <w:rStyle w:val="a8"/>
              </w:rPr>
              <w:t>1.1</w:t>
            </w:r>
            <w:r w:rsidR="00F5754E" w:rsidRPr="006A5894">
              <w:rPr>
                <w:rStyle w:val="a8"/>
                <w:rFonts w:eastAsiaTheme="minorEastAsia"/>
              </w:rPr>
              <w:t xml:space="preserve"> </w:t>
            </w:r>
            <w:r w:rsidR="00F5754E" w:rsidRPr="006A5894">
              <w:rPr>
                <w:rStyle w:val="a8"/>
              </w:rPr>
              <w:t xml:space="preserve">Характеристика </w:t>
            </w:r>
            <w:r w:rsidR="008167CC">
              <w:rPr>
                <w:rStyle w:val="a8"/>
              </w:rPr>
              <w:t>фізич</w:t>
            </w:r>
            <w:r w:rsidR="00F5754E" w:rsidRPr="006A5894">
              <w:rPr>
                <w:rStyle w:val="a8"/>
              </w:rPr>
              <w:t>ного розвитку та рухових здібностей борців вільного стилю 9-10 років на етапі початкової підготовки</w:t>
            </w:r>
            <w:r w:rsidR="00F5754E" w:rsidRPr="006A5894">
              <w:rPr>
                <w:rStyle w:val="a8"/>
                <w:webHidden/>
              </w:rPr>
              <w:tab/>
            </w:r>
            <w:r w:rsidR="00F5754E">
              <w:rPr>
                <w:rStyle w:val="a8"/>
                <w:webHidden/>
              </w:rPr>
              <w:t>8</w:t>
            </w:r>
          </w:hyperlink>
        </w:p>
        <w:p w14:paraId="60012A72" w14:textId="77777777" w:rsidR="00F5754E" w:rsidRPr="006F6BCD" w:rsidRDefault="00DC3874" w:rsidP="00F5754E">
          <w:pPr>
            <w:pStyle w:val="2"/>
          </w:pPr>
          <w:hyperlink w:anchor="_Toc138576475" w:history="1">
            <w:r w:rsidR="00F5754E" w:rsidRPr="006F6BCD">
              <w:rPr>
                <w:rStyle w:val="a8"/>
              </w:rPr>
              <w:t>1.2</w:t>
            </w:r>
            <w:r w:rsidR="00F5754E" w:rsidRPr="006F6BCD">
              <w:rPr>
                <w:rFonts w:eastAsiaTheme="minorEastAsia"/>
              </w:rPr>
              <w:t xml:space="preserve"> </w:t>
            </w:r>
            <w:r w:rsidR="00F5754E" w:rsidRPr="00B22C93">
              <w:t>Вимоги до фізичної підготовленості юних борців</w:t>
            </w:r>
            <w:r w:rsidR="00F5754E" w:rsidRPr="006F6BCD">
              <w:rPr>
                <w:webHidden/>
              </w:rPr>
              <w:tab/>
            </w:r>
            <w:r w:rsidR="00F5754E">
              <w:rPr>
                <w:webHidden/>
              </w:rPr>
              <w:t>17</w:t>
            </w:r>
          </w:hyperlink>
        </w:p>
        <w:p w14:paraId="27C64A6E" w14:textId="77777777" w:rsidR="00F5754E" w:rsidRDefault="00DC3874" w:rsidP="00F5754E">
          <w:pPr>
            <w:pStyle w:val="2"/>
            <w:rPr>
              <w:lang w:val="ru-RU"/>
            </w:rPr>
          </w:pPr>
          <w:hyperlink w:anchor="_Toc138576475" w:history="1">
            <w:r w:rsidR="00F5754E" w:rsidRPr="006F6BCD">
              <w:rPr>
                <w:rStyle w:val="a8"/>
              </w:rPr>
              <w:t>1.3</w:t>
            </w:r>
            <w:r w:rsidR="00F5754E" w:rsidRPr="006F6BCD">
              <w:rPr>
                <w:rFonts w:eastAsiaTheme="minorEastAsia"/>
              </w:rPr>
              <w:t xml:space="preserve"> </w:t>
            </w:r>
            <w:r w:rsidR="00F5754E" w:rsidRPr="00B22C93">
              <w:t>Особливості розвитку рухових здібностей на етапі початковій підготовки у спортивній боротьбі</w:t>
            </w:r>
            <w:r w:rsidR="00F5754E" w:rsidRPr="006F6BCD">
              <w:rPr>
                <w:webHidden/>
              </w:rPr>
              <w:tab/>
            </w:r>
            <w:r w:rsidR="00F5754E">
              <w:rPr>
                <w:webHidden/>
              </w:rPr>
              <w:t>23</w:t>
            </w:r>
          </w:hyperlink>
        </w:p>
        <w:p w14:paraId="7D2230D4" w14:textId="456CD783" w:rsidR="00F5754E" w:rsidRDefault="00DC3874" w:rsidP="00F5754E">
          <w:pPr>
            <w:pStyle w:val="2"/>
          </w:pPr>
          <w:hyperlink w:anchor="_Toc138576475" w:history="1">
            <w:r w:rsidR="00F5754E" w:rsidRPr="006F6BCD">
              <w:rPr>
                <w:rStyle w:val="a8"/>
              </w:rPr>
              <w:t>1.</w:t>
            </w:r>
            <w:r w:rsidR="00F5754E">
              <w:rPr>
                <w:rStyle w:val="a8"/>
                <w:lang w:val="ru-RU"/>
              </w:rPr>
              <w:t>4</w:t>
            </w:r>
            <w:r w:rsidR="00F5754E" w:rsidRPr="006F6BCD">
              <w:rPr>
                <w:rFonts w:eastAsiaTheme="minorEastAsia"/>
              </w:rPr>
              <w:t xml:space="preserve"> </w:t>
            </w:r>
            <w:r w:rsidR="00F5754E" w:rsidRPr="00B22C93">
              <w:t>Характеристика процесу підготовки борців-початківців</w:t>
            </w:r>
            <w:r w:rsidR="00F5754E" w:rsidRPr="006F6BCD">
              <w:rPr>
                <w:webHidden/>
              </w:rPr>
              <w:tab/>
            </w:r>
            <w:r w:rsidR="00F5754E">
              <w:rPr>
                <w:webHidden/>
              </w:rPr>
              <w:t>3</w:t>
            </w:r>
            <w:r w:rsidR="00CB76CF">
              <w:rPr>
                <w:webHidden/>
              </w:rPr>
              <w:t>0</w:t>
            </w:r>
          </w:hyperlink>
        </w:p>
        <w:bookmarkStart w:id="3" w:name="_Hlk172565484"/>
        <w:bookmarkStart w:id="4" w:name="_Hlk178425525"/>
        <w:p w14:paraId="23B8312D" w14:textId="77777777" w:rsidR="00F5754E" w:rsidRPr="006F6BCD" w:rsidRDefault="00F5754E" w:rsidP="00F5754E">
          <w:pPr>
            <w:pStyle w:val="2"/>
            <w:rPr>
              <w:rFonts w:eastAsiaTheme="minorEastAsia"/>
            </w:rPr>
          </w:pPr>
          <w:r>
            <w:fldChar w:fldCharType="begin"/>
          </w:r>
          <w:r>
            <w:instrText>HYPERLINK \l "_Toc138576475"</w:instrText>
          </w:r>
          <w:r>
            <w:fldChar w:fldCharType="separate"/>
          </w:r>
          <w:r w:rsidRPr="006F6BCD">
            <w:rPr>
              <w:rStyle w:val="a8"/>
            </w:rPr>
            <w:t>Висновки до розділу 1</w:t>
          </w:r>
          <w:r w:rsidRPr="006F6BCD">
            <w:rPr>
              <w:webHidden/>
            </w:rPr>
            <w:tab/>
          </w:r>
          <w:r>
            <w:rPr>
              <w:webHidden/>
            </w:rPr>
            <w:t>3</w:t>
          </w:r>
          <w:r>
            <w:fldChar w:fldCharType="end"/>
          </w:r>
          <w:r>
            <w:t>8</w:t>
          </w:r>
        </w:p>
        <w:bookmarkEnd w:id="3"/>
        <w:p w14:paraId="6C433E12" w14:textId="106CB3D7" w:rsidR="00F5754E" w:rsidRPr="006F6BCD" w:rsidRDefault="00F5754E" w:rsidP="00F5754E">
          <w:pPr>
            <w:pStyle w:val="1"/>
            <w:tabs>
              <w:tab w:val="right" w:leader="dot" w:pos="9345"/>
            </w:tabs>
            <w:spacing w:line="240" w:lineRule="auto"/>
            <w:rPr>
              <w:rFonts w:ascii="Times New Roman" w:eastAsiaTheme="minorEastAsia" w:hAnsi="Times New Roman" w:cs="Times New Roman"/>
              <w:noProof/>
              <w:sz w:val="28"/>
              <w:szCs w:val="28"/>
              <w:lang w:val="uk-UA" w:eastAsia="ru-RU"/>
            </w:rPr>
          </w:pPr>
          <w:r>
            <w:fldChar w:fldCharType="begin"/>
          </w:r>
          <w:r>
            <w:instrText>HYPERLINK \l "_Toc138576479"</w:instrText>
          </w:r>
          <w:r>
            <w:fldChar w:fldCharType="separate"/>
          </w:r>
          <w:r w:rsidRPr="006F6BCD">
            <w:rPr>
              <w:rStyle w:val="a8"/>
              <w:rFonts w:ascii="Times New Roman" w:eastAsia="Times New Roman" w:hAnsi="Times New Roman" w:cs="Times New Roman"/>
              <w:noProof/>
              <w:sz w:val="28"/>
              <w:szCs w:val="28"/>
              <w:lang w:val="uk-UA" w:eastAsia="ru-RU"/>
            </w:rPr>
            <w:t xml:space="preserve">РОЗДІЛ 2. </w:t>
          </w:r>
          <w:r w:rsidRPr="006902D3">
            <w:rPr>
              <w:rStyle w:val="a8"/>
              <w:rFonts w:ascii="Times New Roman" w:eastAsia="Times New Roman" w:hAnsi="Times New Roman" w:cs="Times New Roman"/>
              <w:noProof/>
              <w:sz w:val="28"/>
              <w:szCs w:val="28"/>
              <w:lang w:val="uk-UA" w:eastAsia="ru-RU"/>
            </w:rPr>
            <w:t>МЕТОДИ ТА ОРГАНІЗАЦІЯ ДОСЛІДЖЕННЯ</w:t>
          </w:r>
          <w:r w:rsidRPr="006F6BCD">
            <w:rPr>
              <w:rFonts w:ascii="Times New Roman" w:hAnsi="Times New Roman" w:cs="Times New Roman"/>
              <w:noProof/>
              <w:webHidden/>
              <w:sz w:val="28"/>
              <w:szCs w:val="28"/>
              <w:lang w:val="uk-UA"/>
            </w:rPr>
            <w:tab/>
          </w:r>
          <w:r>
            <w:rPr>
              <w:rFonts w:ascii="Times New Roman" w:hAnsi="Times New Roman" w:cs="Times New Roman"/>
              <w:noProof/>
              <w:webHidden/>
              <w:sz w:val="28"/>
              <w:szCs w:val="28"/>
              <w:lang w:val="uk-UA"/>
            </w:rPr>
            <w:t>4</w:t>
          </w:r>
          <w:r w:rsidR="00CB76CF">
            <w:rPr>
              <w:rFonts w:ascii="Times New Roman" w:hAnsi="Times New Roman" w:cs="Times New Roman"/>
              <w:noProof/>
              <w:webHidden/>
              <w:sz w:val="28"/>
              <w:szCs w:val="28"/>
              <w:lang w:val="uk-UA"/>
            </w:rPr>
            <w:t>0</w:t>
          </w:r>
          <w:r>
            <w:rPr>
              <w:rFonts w:ascii="Times New Roman" w:hAnsi="Times New Roman" w:cs="Times New Roman"/>
              <w:noProof/>
              <w:sz w:val="28"/>
              <w:szCs w:val="28"/>
              <w:lang w:val="uk-UA"/>
            </w:rPr>
            <w:fldChar w:fldCharType="end"/>
          </w:r>
        </w:p>
        <w:p w14:paraId="6AB1379D" w14:textId="592380CC" w:rsidR="00F5754E" w:rsidRPr="006F6BCD" w:rsidRDefault="00DC3874" w:rsidP="00F5754E">
          <w:pPr>
            <w:pStyle w:val="2"/>
            <w:rPr>
              <w:rFonts w:eastAsiaTheme="minorEastAsia"/>
            </w:rPr>
          </w:pPr>
          <w:hyperlink w:anchor="_Toc138576475" w:history="1">
            <w:r w:rsidR="00F5754E" w:rsidRPr="006F6BCD">
              <w:rPr>
                <w:rStyle w:val="a8"/>
              </w:rPr>
              <w:t>2.1</w:t>
            </w:r>
            <w:r w:rsidR="00F5754E" w:rsidRPr="006F6BCD">
              <w:rPr>
                <w:rFonts w:eastAsiaTheme="minorEastAsia"/>
              </w:rPr>
              <w:t xml:space="preserve"> </w:t>
            </w:r>
            <w:r w:rsidR="00F5754E" w:rsidRPr="00B22C93">
              <w:t>Методи дослідження</w:t>
            </w:r>
            <w:r w:rsidR="00F5754E" w:rsidRPr="006F6BCD">
              <w:rPr>
                <w:webHidden/>
              </w:rPr>
              <w:tab/>
            </w:r>
            <w:r w:rsidR="00F5754E">
              <w:rPr>
                <w:webHidden/>
              </w:rPr>
              <w:t>4</w:t>
            </w:r>
            <w:r w:rsidR="00CB76CF">
              <w:rPr>
                <w:webHidden/>
              </w:rPr>
              <w:t>0</w:t>
            </w:r>
          </w:hyperlink>
        </w:p>
        <w:bookmarkStart w:id="5" w:name="_Hlk178428512"/>
        <w:bookmarkEnd w:id="4"/>
        <w:p w14:paraId="2BAF84A3" w14:textId="4AE0E425" w:rsidR="00F5754E" w:rsidRDefault="00F5754E" w:rsidP="00F5754E">
          <w:pPr>
            <w:pStyle w:val="2"/>
          </w:pPr>
          <w:r>
            <w:fldChar w:fldCharType="begin"/>
          </w:r>
          <w:r>
            <w:instrText>HYPERLINK \l "_Toc138576475"</w:instrText>
          </w:r>
          <w:r>
            <w:fldChar w:fldCharType="separate"/>
          </w:r>
          <w:r w:rsidRPr="006F6BCD">
            <w:rPr>
              <w:rStyle w:val="a8"/>
            </w:rPr>
            <w:t>2.2</w:t>
          </w:r>
          <w:r w:rsidRPr="006F6BCD">
            <w:rPr>
              <w:rFonts w:eastAsiaTheme="minorEastAsia"/>
            </w:rPr>
            <w:t xml:space="preserve"> </w:t>
          </w:r>
          <w:r w:rsidRPr="00B22C93">
            <w:t>Організація дослідження</w:t>
          </w:r>
          <w:r w:rsidRPr="006F6BCD">
            <w:rPr>
              <w:webHidden/>
            </w:rPr>
            <w:tab/>
          </w:r>
          <w:r w:rsidR="00CB76CF">
            <w:rPr>
              <w:webHidden/>
            </w:rPr>
            <w:t>49</w:t>
          </w:r>
          <w:r>
            <w:fldChar w:fldCharType="end"/>
          </w:r>
        </w:p>
        <w:bookmarkStart w:id="6" w:name="_Hlk172565507"/>
        <w:p w14:paraId="07802BB3" w14:textId="1C96DAB7" w:rsidR="00F5754E" w:rsidRPr="00993BB5" w:rsidRDefault="00F5754E" w:rsidP="00F5754E">
          <w:pPr>
            <w:pStyle w:val="2"/>
            <w:rPr>
              <w:rFonts w:eastAsiaTheme="minorEastAsia"/>
            </w:rPr>
          </w:pPr>
          <w:r>
            <w:fldChar w:fldCharType="begin"/>
          </w:r>
          <w:r>
            <w:instrText>HYPERLINK \l "_Toc138576475"</w:instrText>
          </w:r>
          <w:r>
            <w:fldChar w:fldCharType="separate"/>
          </w:r>
          <w:r w:rsidRPr="006F6BCD">
            <w:rPr>
              <w:rStyle w:val="a8"/>
            </w:rPr>
            <w:t>Висновки до розділу 2</w:t>
          </w:r>
          <w:r w:rsidRPr="006F6BCD">
            <w:rPr>
              <w:webHidden/>
            </w:rPr>
            <w:tab/>
          </w:r>
          <w:r>
            <w:rPr>
              <w:webHidden/>
            </w:rPr>
            <w:t>5</w:t>
          </w:r>
          <w:r w:rsidR="00CB76CF">
            <w:rPr>
              <w:webHidden/>
            </w:rPr>
            <w:t>6</w:t>
          </w:r>
          <w:r>
            <w:fldChar w:fldCharType="end"/>
          </w:r>
          <w:bookmarkEnd w:id="6"/>
        </w:p>
        <w:bookmarkEnd w:id="5"/>
        <w:p w14:paraId="5B191445" w14:textId="68512CAD" w:rsidR="00F5754E" w:rsidRPr="006F6BCD" w:rsidRDefault="00F5754E" w:rsidP="00F5754E">
          <w:pPr>
            <w:pStyle w:val="1"/>
            <w:tabs>
              <w:tab w:val="right" w:leader="dot" w:pos="9345"/>
            </w:tabs>
            <w:spacing w:line="240" w:lineRule="auto"/>
            <w:rPr>
              <w:rFonts w:ascii="Times New Roman" w:eastAsiaTheme="minorEastAsia" w:hAnsi="Times New Roman" w:cs="Times New Roman"/>
              <w:noProof/>
              <w:sz w:val="28"/>
              <w:szCs w:val="28"/>
              <w:lang w:val="uk-UA" w:eastAsia="ru-RU"/>
            </w:rPr>
          </w:pPr>
          <w:r>
            <w:fldChar w:fldCharType="begin"/>
          </w:r>
          <w:r>
            <w:instrText>HYPERLINK \l "_Toc138576479"</w:instrText>
          </w:r>
          <w:r>
            <w:fldChar w:fldCharType="separate"/>
          </w:r>
          <w:r w:rsidRPr="006F6BCD">
            <w:rPr>
              <w:rStyle w:val="a8"/>
              <w:rFonts w:ascii="Times New Roman" w:eastAsia="Times New Roman" w:hAnsi="Times New Roman" w:cs="Times New Roman"/>
              <w:noProof/>
              <w:sz w:val="28"/>
              <w:szCs w:val="28"/>
              <w:lang w:val="uk-UA" w:eastAsia="ru-RU"/>
            </w:rPr>
            <w:t xml:space="preserve">РОЗДІЛ 3. </w:t>
          </w:r>
          <w:r w:rsidRPr="006902D3">
            <w:rPr>
              <w:rStyle w:val="a8"/>
              <w:rFonts w:ascii="Times New Roman" w:eastAsia="Times New Roman" w:hAnsi="Times New Roman" w:cs="Times New Roman"/>
              <w:noProof/>
              <w:sz w:val="28"/>
              <w:szCs w:val="28"/>
              <w:lang w:val="uk-UA" w:eastAsia="ru-RU"/>
            </w:rPr>
            <w:t>ВДОСКОНАЛЕННЯ МЕТОДИКИ ТРЕНУВАННЯ СПОРТСМЕНІВ-БОРЦІВ НА ЕТАПІ ПОЧАТКОВОЇ ПІДГОТОВКИ</w:t>
          </w:r>
          <w:r w:rsidRPr="006F6BCD">
            <w:rPr>
              <w:rFonts w:ascii="Times New Roman" w:hAnsi="Times New Roman" w:cs="Times New Roman"/>
              <w:noProof/>
              <w:webHidden/>
              <w:sz w:val="28"/>
              <w:szCs w:val="28"/>
              <w:lang w:val="uk-UA"/>
            </w:rPr>
            <w:tab/>
          </w:r>
          <w:r>
            <w:rPr>
              <w:rFonts w:ascii="Times New Roman" w:hAnsi="Times New Roman" w:cs="Times New Roman"/>
              <w:noProof/>
              <w:webHidden/>
              <w:sz w:val="28"/>
              <w:szCs w:val="28"/>
              <w:lang w:val="uk-UA"/>
            </w:rPr>
            <w:t>5</w:t>
          </w:r>
          <w:r w:rsidR="00CB76CF">
            <w:rPr>
              <w:rFonts w:ascii="Times New Roman" w:hAnsi="Times New Roman" w:cs="Times New Roman"/>
              <w:noProof/>
              <w:webHidden/>
              <w:sz w:val="28"/>
              <w:szCs w:val="28"/>
              <w:lang w:val="uk-UA"/>
            </w:rPr>
            <w:t>7</w:t>
          </w:r>
          <w:r>
            <w:rPr>
              <w:rFonts w:ascii="Times New Roman" w:hAnsi="Times New Roman" w:cs="Times New Roman"/>
              <w:noProof/>
              <w:sz w:val="28"/>
              <w:szCs w:val="28"/>
              <w:lang w:val="uk-UA"/>
            </w:rPr>
            <w:fldChar w:fldCharType="end"/>
          </w:r>
        </w:p>
        <w:p w14:paraId="6C2B7547" w14:textId="68398DA9" w:rsidR="00F5754E" w:rsidRPr="006F6BCD" w:rsidRDefault="00DC3874" w:rsidP="00F5754E">
          <w:pPr>
            <w:pStyle w:val="2"/>
          </w:pPr>
          <w:hyperlink w:anchor="_Toc138576475" w:history="1">
            <w:r w:rsidR="00F5754E" w:rsidRPr="006F6BCD">
              <w:rPr>
                <w:rStyle w:val="a8"/>
              </w:rPr>
              <w:t>3.</w:t>
            </w:r>
            <w:r w:rsidR="00F5754E">
              <w:rPr>
                <w:rStyle w:val="a8"/>
              </w:rPr>
              <w:t>1</w:t>
            </w:r>
            <w:r w:rsidR="00F5754E" w:rsidRPr="006F6BCD">
              <w:rPr>
                <w:rFonts w:eastAsiaTheme="minorEastAsia"/>
              </w:rPr>
              <w:t xml:space="preserve"> </w:t>
            </w:r>
            <w:r w:rsidR="00F5754E" w:rsidRPr="00B22C93">
              <w:t>Обґрунтування методики тренування борців на етапі початкової підготовки</w:t>
            </w:r>
            <w:r w:rsidR="00F5754E" w:rsidRPr="006F6BCD">
              <w:rPr>
                <w:webHidden/>
              </w:rPr>
              <w:tab/>
            </w:r>
            <w:r w:rsidR="00F5754E">
              <w:rPr>
                <w:webHidden/>
              </w:rPr>
              <w:t>5</w:t>
            </w:r>
            <w:r w:rsidR="00CB76CF">
              <w:rPr>
                <w:webHidden/>
              </w:rPr>
              <w:t>7</w:t>
            </w:r>
          </w:hyperlink>
        </w:p>
        <w:p w14:paraId="5A3F194E" w14:textId="2AFB9A2A" w:rsidR="00F5754E" w:rsidRDefault="00DC3874" w:rsidP="00F5754E">
          <w:pPr>
            <w:pStyle w:val="2"/>
          </w:pPr>
          <w:hyperlink w:anchor="_Toc138576475" w:history="1">
            <w:r w:rsidR="00F5754E" w:rsidRPr="006F6BCD">
              <w:rPr>
                <w:rStyle w:val="a8"/>
              </w:rPr>
              <w:t>3.</w:t>
            </w:r>
            <w:r w:rsidR="00F5754E">
              <w:rPr>
                <w:rStyle w:val="a8"/>
              </w:rPr>
              <w:t>2</w:t>
            </w:r>
            <w:r w:rsidR="00F5754E" w:rsidRPr="006F6BCD">
              <w:rPr>
                <w:rFonts w:eastAsiaTheme="minorEastAsia"/>
              </w:rPr>
              <w:t xml:space="preserve"> </w:t>
            </w:r>
            <w:r w:rsidR="00F5754E" w:rsidRPr="00B22C93">
              <w:t>Апробація та ефективність методики тренування борців 9-10 років</w:t>
            </w:r>
            <w:r w:rsidR="00F5754E" w:rsidRPr="006F6BCD">
              <w:rPr>
                <w:webHidden/>
              </w:rPr>
              <w:tab/>
            </w:r>
            <w:r w:rsidR="00F5754E">
              <w:rPr>
                <w:webHidden/>
              </w:rPr>
              <w:t>6</w:t>
            </w:r>
            <w:r w:rsidR="00CB76CF">
              <w:rPr>
                <w:webHidden/>
              </w:rPr>
              <w:t>0</w:t>
            </w:r>
          </w:hyperlink>
        </w:p>
        <w:bookmarkStart w:id="7" w:name="_Hlk172565520"/>
        <w:p w14:paraId="41BAB08F" w14:textId="2CCFB922" w:rsidR="00F5754E" w:rsidRPr="00993BB5" w:rsidRDefault="00F5754E" w:rsidP="00F5754E">
          <w:pPr>
            <w:pStyle w:val="2"/>
            <w:rPr>
              <w:rFonts w:eastAsiaTheme="minorEastAsia"/>
            </w:rPr>
          </w:pPr>
          <w:r>
            <w:fldChar w:fldCharType="begin"/>
          </w:r>
          <w:r>
            <w:instrText>HYPERLINK \l "_Toc138576475"</w:instrText>
          </w:r>
          <w:r>
            <w:fldChar w:fldCharType="separate"/>
          </w:r>
          <w:r w:rsidRPr="006F6BCD">
            <w:rPr>
              <w:rStyle w:val="a8"/>
            </w:rPr>
            <w:t>Висновки до розділу 3</w:t>
          </w:r>
          <w:r w:rsidRPr="006F6BCD">
            <w:rPr>
              <w:webHidden/>
            </w:rPr>
            <w:tab/>
          </w:r>
          <w:r>
            <w:rPr>
              <w:webHidden/>
            </w:rPr>
            <w:t>7</w:t>
          </w:r>
          <w:r w:rsidR="00CB76CF">
            <w:rPr>
              <w:webHidden/>
            </w:rPr>
            <w:t>0</w:t>
          </w:r>
          <w:r>
            <w:fldChar w:fldCharType="end"/>
          </w:r>
          <w:bookmarkEnd w:id="7"/>
        </w:p>
        <w:p w14:paraId="32143504" w14:textId="28610072" w:rsidR="00F5754E" w:rsidRPr="006F6BCD" w:rsidRDefault="00DC3874" w:rsidP="00F5754E">
          <w:pPr>
            <w:pStyle w:val="1"/>
            <w:tabs>
              <w:tab w:val="right" w:leader="dot" w:pos="9345"/>
            </w:tabs>
            <w:spacing w:line="240" w:lineRule="auto"/>
            <w:rPr>
              <w:rFonts w:ascii="Times New Roman" w:hAnsi="Times New Roman" w:cs="Times New Roman"/>
              <w:noProof/>
              <w:sz w:val="28"/>
              <w:szCs w:val="28"/>
              <w:lang w:val="uk-UA"/>
            </w:rPr>
          </w:pPr>
          <w:hyperlink w:anchor="_Toc138576488" w:history="1">
            <w:r w:rsidR="00F5754E" w:rsidRPr="006F6BCD">
              <w:rPr>
                <w:rStyle w:val="a8"/>
                <w:rFonts w:ascii="Times New Roman" w:eastAsia="Times New Roman" w:hAnsi="Times New Roman" w:cs="Times New Roman"/>
                <w:noProof/>
                <w:sz w:val="28"/>
                <w:szCs w:val="28"/>
                <w:lang w:val="uk-UA" w:eastAsia="ru-RU"/>
              </w:rPr>
              <w:t>ВИСНОВКИ</w:t>
            </w:r>
            <w:r w:rsidR="00F5754E" w:rsidRPr="006F6BCD">
              <w:rPr>
                <w:rFonts w:ascii="Times New Roman" w:hAnsi="Times New Roman" w:cs="Times New Roman"/>
                <w:noProof/>
                <w:webHidden/>
                <w:sz w:val="28"/>
                <w:szCs w:val="28"/>
                <w:lang w:val="uk-UA"/>
              </w:rPr>
              <w:tab/>
            </w:r>
            <w:r w:rsidR="00F5754E">
              <w:rPr>
                <w:rFonts w:ascii="Times New Roman" w:hAnsi="Times New Roman" w:cs="Times New Roman"/>
                <w:noProof/>
                <w:webHidden/>
                <w:sz w:val="28"/>
                <w:szCs w:val="28"/>
                <w:lang w:val="uk-UA"/>
              </w:rPr>
              <w:t>7</w:t>
            </w:r>
            <w:r w:rsidR="00CB76CF">
              <w:rPr>
                <w:rFonts w:ascii="Times New Roman" w:hAnsi="Times New Roman" w:cs="Times New Roman"/>
                <w:noProof/>
                <w:webHidden/>
                <w:sz w:val="28"/>
                <w:szCs w:val="28"/>
                <w:lang w:val="uk-UA"/>
              </w:rPr>
              <w:t>2</w:t>
            </w:r>
          </w:hyperlink>
        </w:p>
        <w:bookmarkStart w:id="8" w:name="_Hlk178414977"/>
        <w:p w14:paraId="4C42B6D7" w14:textId="34CAC29E" w:rsidR="00F5754E" w:rsidRPr="006F6BCD" w:rsidRDefault="00F5754E" w:rsidP="00F5754E">
          <w:pPr>
            <w:pStyle w:val="1"/>
            <w:tabs>
              <w:tab w:val="right" w:leader="dot" w:pos="9345"/>
            </w:tabs>
            <w:spacing w:line="240" w:lineRule="auto"/>
            <w:rPr>
              <w:rFonts w:ascii="Times New Roman" w:hAnsi="Times New Roman" w:cs="Times New Roman"/>
              <w:noProof/>
              <w:sz w:val="28"/>
              <w:szCs w:val="28"/>
              <w:lang w:val="uk-UA"/>
            </w:rPr>
          </w:pPr>
          <w:r>
            <w:fldChar w:fldCharType="begin"/>
          </w:r>
          <w:r>
            <w:instrText>HYPERLINK \l "_Toc138576489"</w:instrText>
          </w:r>
          <w:r>
            <w:fldChar w:fldCharType="separate"/>
          </w:r>
          <w:r w:rsidRPr="006F6BCD">
            <w:rPr>
              <w:rStyle w:val="a8"/>
              <w:rFonts w:ascii="Times New Roman" w:eastAsia="Times New Roman" w:hAnsi="Times New Roman" w:cs="Times New Roman"/>
              <w:noProof/>
              <w:sz w:val="28"/>
              <w:szCs w:val="28"/>
              <w:lang w:val="uk-UA" w:eastAsia="ru-RU"/>
            </w:rPr>
            <w:t>СПИСОК ВИКОРИСТАНИХ ДЖЕРЕЛ</w:t>
          </w:r>
          <w:r w:rsidRPr="006F6BCD">
            <w:rPr>
              <w:rFonts w:ascii="Times New Roman" w:hAnsi="Times New Roman" w:cs="Times New Roman"/>
              <w:noProof/>
              <w:webHidden/>
              <w:sz w:val="28"/>
              <w:szCs w:val="28"/>
              <w:lang w:val="uk-UA"/>
            </w:rPr>
            <w:tab/>
          </w:r>
          <w:r>
            <w:rPr>
              <w:rFonts w:ascii="Times New Roman" w:hAnsi="Times New Roman" w:cs="Times New Roman"/>
              <w:noProof/>
              <w:webHidden/>
              <w:sz w:val="28"/>
              <w:szCs w:val="28"/>
              <w:lang w:val="uk-UA"/>
            </w:rPr>
            <w:t>7</w:t>
          </w:r>
          <w:r w:rsidR="00CB76CF">
            <w:rPr>
              <w:rFonts w:ascii="Times New Roman" w:hAnsi="Times New Roman" w:cs="Times New Roman"/>
              <w:noProof/>
              <w:webHidden/>
              <w:sz w:val="28"/>
              <w:szCs w:val="28"/>
              <w:lang w:val="uk-UA"/>
            </w:rPr>
            <w:t>5</w:t>
          </w:r>
          <w:r>
            <w:rPr>
              <w:rFonts w:ascii="Times New Roman" w:hAnsi="Times New Roman" w:cs="Times New Roman"/>
              <w:noProof/>
              <w:sz w:val="28"/>
              <w:szCs w:val="28"/>
              <w:lang w:val="uk-UA"/>
            </w:rPr>
            <w:fldChar w:fldCharType="end"/>
          </w:r>
        </w:p>
        <w:bookmarkStart w:id="9" w:name="_Hlk179657576"/>
        <w:bookmarkEnd w:id="8"/>
        <w:p w14:paraId="366D2E86" w14:textId="77777777" w:rsidR="00F5754E" w:rsidRDefault="00F5754E" w:rsidP="00F5754E">
          <w:pPr>
            <w:pStyle w:val="1"/>
            <w:tabs>
              <w:tab w:val="right" w:leader="dot" w:pos="9345"/>
            </w:tabs>
            <w:spacing w:line="240" w:lineRule="auto"/>
            <w:rPr>
              <w:rFonts w:ascii="Times New Roman" w:hAnsi="Times New Roman" w:cs="Times New Roman"/>
              <w:noProof/>
              <w:sz w:val="28"/>
              <w:szCs w:val="28"/>
              <w:lang w:val="uk-UA"/>
            </w:rPr>
          </w:pPr>
          <w:r>
            <w:fldChar w:fldCharType="begin"/>
          </w:r>
          <w:r>
            <w:instrText>HYPERLINK \l "_Toc138576489"</w:instrText>
          </w:r>
          <w:r>
            <w:fldChar w:fldCharType="separate"/>
          </w:r>
          <w:r w:rsidRPr="006F6BCD">
            <w:rPr>
              <w:rStyle w:val="a8"/>
              <w:rFonts w:ascii="Times New Roman" w:eastAsia="Times New Roman" w:hAnsi="Times New Roman" w:cs="Times New Roman"/>
              <w:noProof/>
              <w:sz w:val="28"/>
              <w:szCs w:val="28"/>
              <w:lang w:val="uk-UA" w:eastAsia="ru-RU"/>
            </w:rPr>
            <w:t>ДОДАТКИ</w:t>
          </w:r>
          <w:r w:rsidRPr="006F6BCD">
            <w:rPr>
              <w:rFonts w:ascii="Times New Roman" w:hAnsi="Times New Roman" w:cs="Times New Roman"/>
              <w:noProof/>
              <w:webHidden/>
              <w:sz w:val="28"/>
              <w:szCs w:val="28"/>
              <w:lang w:val="uk-UA"/>
            </w:rPr>
            <w:tab/>
          </w:r>
          <w:r>
            <w:rPr>
              <w:rFonts w:ascii="Times New Roman" w:hAnsi="Times New Roman" w:cs="Times New Roman"/>
              <w:noProof/>
              <w:webHidden/>
              <w:sz w:val="28"/>
              <w:szCs w:val="28"/>
              <w:lang w:val="uk-UA"/>
            </w:rPr>
            <w:t>84</w:t>
          </w:r>
          <w:r>
            <w:rPr>
              <w:rFonts w:ascii="Times New Roman" w:hAnsi="Times New Roman" w:cs="Times New Roman"/>
              <w:noProof/>
              <w:sz w:val="28"/>
              <w:szCs w:val="28"/>
              <w:lang w:val="uk-UA"/>
            </w:rPr>
            <w:fldChar w:fldCharType="end"/>
          </w:r>
        </w:p>
        <w:p w14:paraId="208FD993" w14:textId="18D25828" w:rsidR="00CB76CF" w:rsidRPr="006F6BCD" w:rsidRDefault="00DC3874" w:rsidP="002F2076">
          <w:pPr>
            <w:pStyle w:val="1"/>
            <w:tabs>
              <w:tab w:val="right" w:leader="dot" w:pos="9345"/>
            </w:tabs>
            <w:spacing w:line="240" w:lineRule="auto"/>
            <w:ind w:left="221"/>
            <w:rPr>
              <w:rFonts w:eastAsiaTheme="minorEastAsia"/>
              <w:noProof/>
              <w:lang w:val="uk-UA" w:eastAsia="ru-RU"/>
            </w:rPr>
          </w:pPr>
          <w:hyperlink w:anchor="_Toc138576489" w:history="1">
            <w:r w:rsidR="00CB76CF" w:rsidRPr="006F6BCD">
              <w:rPr>
                <w:rStyle w:val="a8"/>
                <w:rFonts w:ascii="Times New Roman" w:eastAsia="Times New Roman" w:hAnsi="Times New Roman" w:cs="Times New Roman"/>
                <w:noProof/>
                <w:sz w:val="28"/>
                <w:szCs w:val="28"/>
                <w:lang w:val="uk-UA" w:eastAsia="ru-RU"/>
              </w:rPr>
              <w:t>Д</w:t>
            </w:r>
            <w:r w:rsidR="00CB76CF">
              <w:rPr>
                <w:rStyle w:val="a8"/>
                <w:rFonts w:ascii="Times New Roman" w:eastAsia="Times New Roman" w:hAnsi="Times New Roman" w:cs="Times New Roman"/>
                <w:noProof/>
                <w:sz w:val="28"/>
                <w:szCs w:val="28"/>
                <w:lang w:val="uk-UA" w:eastAsia="ru-RU"/>
              </w:rPr>
              <w:t>одаток А</w:t>
            </w:r>
            <w:r w:rsidR="00CB76CF" w:rsidRPr="006F6BCD">
              <w:rPr>
                <w:rFonts w:ascii="Times New Roman" w:hAnsi="Times New Roman" w:cs="Times New Roman"/>
                <w:noProof/>
                <w:webHidden/>
                <w:sz w:val="28"/>
                <w:szCs w:val="28"/>
                <w:lang w:val="uk-UA"/>
              </w:rPr>
              <w:tab/>
            </w:r>
            <w:r w:rsidR="00CB76CF">
              <w:rPr>
                <w:rFonts w:ascii="Times New Roman" w:hAnsi="Times New Roman" w:cs="Times New Roman"/>
                <w:noProof/>
                <w:webHidden/>
                <w:sz w:val="28"/>
                <w:szCs w:val="28"/>
                <w:lang w:val="uk-UA"/>
              </w:rPr>
              <w:t>84</w:t>
            </w:r>
          </w:hyperlink>
        </w:p>
        <w:p w14:paraId="14627785" w14:textId="6B2072D7" w:rsidR="00CB76CF" w:rsidRPr="00CB76CF" w:rsidRDefault="00DC3874" w:rsidP="002F2076">
          <w:pPr>
            <w:pStyle w:val="1"/>
            <w:tabs>
              <w:tab w:val="right" w:leader="dot" w:pos="9345"/>
            </w:tabs>
            <w:spacing w:line="240" w:lineRule="auto"/>
            <w:ind w:left="221"/>
            <w:rPr>
              <w:rFonts w:eastAsiaTheme="minorEastAsia"/>
              <w:noProof/>
              <w:lang w:val="uk-UA" w:eastAsia="ru-RU"/>
            </w:rPr>
          </w:pPr>
          <w:hyperlink w:anchor="_Toc138576489" w:history="1">
            <w:r w:rsidR="00CB76CF" w:rsidRPr="006F6BCD">
              <w:rPr>
                <w:rStyle w:val="a8"/>
                <w:rFonts w:ascii="Times New Roman" w:eastAsia="Times New Roman" w:hAnsi="Times New Roman" w:cs="Times New Roman"/>
                <w:noProof/>
                <w:sz w:val="28"/>
                <w:szCs w:val="28"/>
                <w:lang w:val="uk-UA" w:eastAsia="ru-RU"/>
              </w:rPr>
              <w:t>Д</w:t>
            </w:r>
            <w:r w:rsidR="00CB76CF">
              <w:rPr>
                <w:rStyle w:val="a8"/>
                <w:rFonts w:ascii="Times New Roman" w:eastAsia="Times New Roman" w:hAnsi="Times New Roman" w:cs="Times New Roman"/>
                <w:noProof/>
                <w:sz w:val="28"/>
                <w:szCs w:val="28"/>
                <w:lang w:val="uk-UA" w:eastAsia="ru-RU"/>
              </w:rPr>
              <w:t>одаток Б</w:t>
            </w:r>
            <w:r w:rsidR="00CB76CF" w:rsidRPr="006F6BCD">
              <w:rPr>
                <w:rFonts w:ascii="Times New Roman" w:hAnsi="Times New Roman" w:cs="Times New Roman"/>
                <w:noProof/>
                <w:webHidden/>
                <w:sz w:val="28"/>
                <w:szCs w:val="28"/>
                <w:lang w:val="uk-UA"/>
              </w:rPr>
              <w:tab/>
            </w:r>
            <w:r w:rsidR="00CB76CF">
              <w:rPr>
                <w:rFonts w:ascii="Times New Roman" w:hAnsi="Times New Roman" w:cs="Times New Roman"/>
                <w:noProof/>
                <w:webHidden/>
                <w:sz w:val="28"/>
                <w:szCs w:val="28"/>
                <w:lang w:val="uk-UA"/>
              </w:rPr>
              <w:t>84</w:t>
            </w:r>
          </w:hyperlink>
        </w:p>
        <w:bookmarkEnd w:id="9"/>
        <w:p w14:paraId="5D255371" w14:textId="77777777" w:rsidR="00F5754E" w:rsidRDefault="00F5754E" w:rsidP="00CB76CF">
          <w:pPr>
            <w:ind w:firstLine="0"/>
          </w:pPr>
          <w:r w:rsidRPr="006F6BCD">
            <w:rPr>
              <w:rFonts w:cs="Times New Roman"/>
              <w:b/>
            </w:rPr>
            <w:fldChar w:fldCharType="end"/>
          </w:r>
        </w:p>
      </w:sdtContent>
    </w:sdt>
    <w:bookmarkEnd w:id="1"/>
    <w:p w14:paraId="0C176FDC" w14:textId="2AE47FDD" w:rsidR="007C7612" w:rsidRPr="00DA464C" w:rsidRDefault="007C7612" w:rsidP="00F5754E"/>
    <w:bookmarkEnd w:id="2"/>
    <w:p w14:paraId="490D94EF" w14:textId="77777777" w:rsidR="007C7612" w:rsidRPr="00DA464C" w:rsidRDefault="007C7612" w:rsidP="00A17793">
      <w:pPr>
        <w:jc w:val="center"/>
        <w:rPr>
          <w:b/>
        </w:rPr>
      </w:pPr>
    </w:p>
    <w:p w14:paraId="02118C0A" w14:textId="77777777" w:rsidR="007C7612" w:rsidRPr="00DA464C" w:rsidRDefault="007C7612" w:rsidP="00A17793">
      <w:pPr>
        <w:jc w:val="center"/>
        <w:rPr>
          <w:b/>
        </w:rPr>
      </w:pPr>
    </w:p>
    <w:p w14:paraId="11C3844D" w14:textId="77777777" w:rsidR="007C7612" w:rsidRPr="00DA464C" w:rsidRDefault="007C7612" w:rsidP="00A17793">
      <w:pPr>
        <w:jc w:val="center"/>
        <w:rPr>
          <w:b/>
        </w:rPr>
      </w:pPr>
    </w:p>
    <w:p w14:paraId="66B87DE6" w14:textId="1891CAFA" w:rsidR="00A17793" w:rsidRPr="00DA464C" w:rsidRDefault="000F73F0" w:rsidP="00C76805">
      <w:pPr>
        <w:ind w:firstLine="0"/>
        <w:jc w:val="center"/>
        <w:rPr>
          <w:b/>
        </w:rPr>
      </w:pPr>
      <w:r w:rsidRPr="00DA464C">
        <w:rPr>
          <w:b/>
        </w:rPr>
        <w:br w:type="column"/>
      </w:r>
      <w:r w:rsidR="00A17793" w:rsidRPr="00DA464C">
        <w:rPr>
          <w:b/>
        </w:rPr>
        <w:lastRenderedPageBreak/>
        <w:t>ВСТУП</w:t>
      </w:r>
    </w:p>
    <w:p w14:paraId="1733E19B" w14:textId="3E2CF326" w:rsidR="00A17793" w:rsidRPr="00DA464C" w:rsidRDefault="00A17793" w:rsidP="00A17793"/>
    <w:p w14:paraId="27DACE2C" w14:textId="44B20D38" w:rsidR="00A17793" w:rsidRPr="00DA464C" w:rsidRDefault="00A17793" w:rsidP="00A17793">
      <w:r w:rsidRPr="00DA464C">
        <w:rPr>
          <w:b/>
        </w:rPr>
        <w:t>Актуальність.</w:t>
      </w:r>
      <w:r w:rsidRPr="00DA464C">
        <w:t xml:space="preserve"> </w:t>
      </w:r>
      <w:r w:rsidR="00D8591F" w:rsidRPr="00DA464C">
        <w:t xml:space="preserve">Формування </w:t>
      </w:r>
      <w:bookmarkStart w:id="10" w:name="системи"/>
      <w:r w:rsidR="00D8591F" w:rsidRPr="00DA464C">
        <w:t xml:space="preserve">системи </w:t>
      </w:r>
      <w:bookmarkEnd w:id="10"/>
      <w:r w:rsidRPr="00DA464C">
        <w:t>дитячо</w:t>
      </w:r>
      <w:r w:rsidR="00D8591F" w:rsidRPr="00DA464C">
        <w:t>-</w:t>
      </w:r>
      <w:r w:rsidRPr="00DA464C">
        <w:t>юнацького спорту</w:t>
      </w:r>
      <w:r w:rsidR="00D8591F" w:rsidRPr="00DA464C">
        <w:t>, н</w:t>
      </w:r>
      <w:r w:rsidRPr="00DA464C">
        <w:t xml:space="preserve">езважаючи на складні умови </w:t>
      </w:r>
      <w:r w:rsidR="00D8591F" w:rsidRPr="00DA464C">
        <w:t xml:space="preserve">теперішнього часу передбачає розробку, впровадження та дослідження ефективності </w:t>
      </w:r>
      <w:r w:rsidRPr="00DA464C">
        <w:t>науково-практичн</w:t>
      </w:r>
      <w:r w:rsidR="00D8591F" w:rsidRPr="00DA464C">
        <w:t>их</w:t>
      </w:r>
      <w:r w:rsidRPr="00DA464C">
        <w:t xml:space="preserve"> розроб</w:t>
      </w:r>
      <w:r w:rsidR="00D8591F" w:rsidRPr="00DA464C">
        <w:t>ок з метою</w:t>
      </w:r>
      <w:r w:rsidRPr="00DA464C">
        <w:t xml:space="preserve"> підвищення спортивної майстерності </w:t>
      </w:r>
      <w:r w:rsidR="00D8591F" w:rsidRPr="00DA464C">
        <w:t>юних спортсменів-єдиноборців</w:t>
      </w:r>
      <w:r w:rsidR="00C900EC">
        <w:t xml:space="preserve"> </w:t>
      </w:r>
      <w:r w:rsidR="00C900EC" w:rsidRPr="00DA464C">
        <w:t>(</w:t>
      </w:r>
      <w:proofErr w:type="spellStart"/>
      <w:r w:rsidR="00C900EC" w:rsidRPr="00DA464C">
        <w:t>Латишев</w:t>
      </w:r>
      <w:proofErr w:type="spellEnd"/>
      <w:r w:rsidR="00C900EC" w:rsidRPr="00DA464C">
        <w:t xml:space="preserve">, </w:t>
      </w:r>
      <w:proofErr w:type="spellStart"/>
      <w:r w:rsidR="00C900EC" w:rsidRPr="00DA464C">
        <w:t>Шандригось</w:t>
      </w:r>
      <w:proofErr w:type="spellEnd"/>
      <w:r w:rsidR="00C900EC" w:rsidRPr="00DA464C">
        <w:t>, 2011)</w:t>
      </w:r>
      <w:r w:rsidRPr="00DA464C">
        <w:t>.</w:t>
      </w:r>
    </w:p>
    <w:p w14:paraId="5851F8F0" w14:textId="544F579E" w:rsidR="00A17793" w:rsidRPr="00DA464C" w:rsidRDefault="00A17793" w:rsidP="00A17793">
      <w:r w:rsidRPr="00DA464C">
        <w:t>Подальш</w:t>
      </w:r>
      <w:r w:rsidR="00D8591F" w:rsidRPr="00DA464C">
        <w:t>е</w:t>
      </w:r>
      <w:r w:rsidRPr="00DA464C">
        <w:t xml:space="preserve"> підвищення рівня спортивних досягнень зводиться не лише до пошуку нових методів тренування та відбору, але насамперед до </w:t>
      </w:r>
      <w:r w:rsidR="00D8591F" w:rsidRPr="00DA464C">
        <w:t>визначення ефективних стратегій реалізації системи початкової підготовки, що сьогодні є значною проблемою в умовах порушення сталості розвитку дитячо-юнацького спорту в країні</w:t>
      </w:r>
      <w:r w:rsidRPr="00DA464C">
        <w:t>.</w:t>
      </w:r>
    </w:p>
    <w:p w14:paraId="14C8987C" w14:textId="1A5FE900" w:rsidR="00A17793" w:rsidRPr="00DA464C" w:rsidRDefault="00A17793" w:rsidP="00D8591F">
      <w:r w:rsidRPr="00DA464C">
        <w:t xml:space="preserve">Нині найважливішою проблемою спортивної боротьби є розробка та обґрунтування ефективної багаторічної підготовки та </w:t>
      </w:r>
      <w:bookmarkStart w:id="11" w:name="виховання"/>
      <w:r w:rsidRPr="00DA464C">
        <w:t>виховання</w:t>
      </w:r>
      <w:r w:rsidR="003067A7" w:rsidRPr="00DA464C">
        <w:t xml:space="preserve"> </w:t>
      </w:r>
      <w:bookmarkEnd w:id="11"/>
      <w:r w:rsidRPr="00DA464C">
        <w:t>перспективного спортивного резерву</w:t>
      </w:r>
      <w:r w:rsidR="00C900EC">
        <w:t xml:space="preserve"> </w:t>
      </w:r>
      <w:r w:rsidR="00C900EC" w:rsidRPr="00DA464C">
        <w:t>(Шиян, 2001, с. 272)</w:t>
      </w:r>
      <w:r w:rsidRPr="00DA464C">
        <w:t xml:space="preserve">. У різноманітті факторів, що визначають можливість досягнення вищих спортивних результатів у боротьбі основна роль належить побудові та змісту навчально-тренувального процесу на початковому етапі </w:t>
      </w:r>
      <w:r w:rsidR="00D8591F" w:rsidRPr="00DA464C">
        <w:t>підготовки</w:t>
      </w:r>
      <w:r w:rsidRPr="00DA464C">
        <w:t>.</w:t>
      </w:r>
    </w:p>
    <w:p w14:paraId="6BB7686B" w14:textId="1A43E681" w:rsidR="00A17793" w:rsidRPr="00DA464C" w:rsidRDefault="00A17793" w:rsidP="00D8591F">
      <w:bookmarkStart w:id="12" w:name="Практика"/>
      <w:r w:rsidRPr="00DA464C">
        <w:t xml:space="preserve">Практика </w:t>
      </w:r>
      <w:bookmarkEnd w:id="12"/>
      <w:r w:rsidRPr="00DA464C">
        <w:t xml:space="preserve">єдиноборств показує, що недостатня ефективність роботи з дітьми </w:t>
      </w:r>
      <w:r w:rsidR="00D8591F" w:rsidRPr="00DA464C">
        <w:t xml:space="preserve">9-10 </w:t>
      </w:r>
      <w:r w:rsidR="00B22C93" w:rsidRPr="00DA464C">
        <w:t>років</w:t>
      </w:r>
      <w:r w:rsidRPr="00DA464C">
        <w:t xml:space="preserve"> знижує результативність тренувальної діяльності на наступних етапах становлення спортивної майстерності</w:t>
      </w:r>
      <w:r w:rsidR="00D8591F" w:rsidRPr="00DA464C">
        <w:t xml:space="preserve"> в подальшому, а також призводить до раннього відходу з системи організованої спортивної підготовки</w:t>
      </w:r>
      <w:r w:rsidRPr="00DA464C">
        <w:t>. У зв</w:t>
      </w:r>
      <w:r w:rsidR="00803066" w:rsidRPr="00DA464C">
        <w:t>’</w:t>
      </w:r>
      <w:r w:rsidRPr="00DA464C">
        <w:t xml:space="preserve">язку з цим підготовка юних борців актуалізує пошук нових наукових підходів та оперативного впровадження у спортивну практику інноваційних </w:t>
      </w:r>
      <w:proofErr w:type="spellStart"/>
      <w:r w:rsidRPr="00DA464C">
        <w:t>методик</w:t>
      </w:r>
      <w:proofErr w:type="spellEnd"/>
      <w:r w:rsidRPr="00DA464C">
        <w:t xml:space="preserve"> навчання та спортивного тренування на </w:t>
      </w:r>
      <w:r w:rsidR="00D8591F" w:rsidRPr="00DA464C">
        <w:t xml:space="preserve">етапі </w:t>
      </w:r>
      <w:r w:rsidRPr="00DA464C">
        <w:t>початков</w:t>
      </w:r>
      <w:r w:rsidR="00D8591F" w:rsidRPr="00DA464C">
        <w:t>ої підготовки</w:t>
      </w:r>
      <w:r w:rsidR="003067A7" w:rsidRPr="00DA464C">
        <w:t xml:space="preserve"> (</w:t>
      </w:r>
      <w:proofErr w:type="spellStart"/>
      <w:r w:rsidR="003067A7" w:rsidRPr="00DA464C">
        <w:t>Шандригось</w:t>
      </w:r>
      <w:proofErr w:type="spellEnd"/>
      <w:r w:rsidR="003067A7" w:rsidRPr="00DA464C">
        <w:t>, 2013, с. 60)</w:t>
      </w:r>
      <w:r w:rsidRPr="00DA464C">
        <w:t>.</w:t>
      </w:r>
    </w:p>
    <w:p w14:paraId="55112ACA" w14:textId="0BEBD2B5" w:rsidR="00A17793" w:rsidRPr="00DA464C" w:rsidRDefault="00D8591F" w:rsidP="00A17793">
      <w:r w:rsidRPr="00DA464C">
        <w:t>До сьогодні встановлено провідні</w:t>
      </w:r>
      <w:r w:rsidR="00A17793" w:rsidRPr="00DA464C">
        <w:t xml:space="preserve"> методи тренування спортсменів, проте більшу увагу приділено методичним аспектам тренування кваліфікованих борців, їх технічній та змагальній підготовці. </w:t>
      </w:r>
      <w:r w:rsidRPr="00DA464C">
        <w:t>Проте</w:t>
      </w:r>
      <w:r w:rsidR="00A17793" w:rsidRPr="00DA464C">
        <w:t xml:space="preserve">, процес побудови </w:t>
      </w:r>
      <w:r w:rsidR="00A17793" w:rsidRPr="00DA464C">
        <w:lastRenderedPageBreak/>
        <w:t xml:space="preserve">тренування </w:t>
      </w:r>
      <w:r w:rsidRPr="00DA464C">
        <w:t>юних</w:t>
      </w:r>
      <w:r w:rsidR="00A17793" w:rsidRPr="00DA464C">
        <w:t xml:space="preserve"> спортсменів у </w:t>
      </w:r>
      <w:r w:rsidRPr="00DA464C">
        <w:t>спортивній боротьбі не є актуальним напрямком для сучасних досліджень, що уповільнює процес впровадження інновацій у підготовку юних єдиноборців.</w:t>
      </w:r>
      <w:r w:rsidR="00A17793" w:rsidRPr="00DA464C">
        <w:t xml:space="preserve"> досліджено недостатньо</w:t>
      </w:r>
      <w:r w:rsidR="00EF479A">
        <w:t xml:space="preserve"> (</w:t>
      </w:r>
      <w:proofErr w:type="spellStart"/>
      <w:r w:rsidR="00EF479A" w:rsidRPr="00EF479A">
        <w:t>Ojeda-Aravena</w:t>
      </w:r>
      <w:proofErr w:type="spellEnd"/>
      <w:r w:rsidR="00EF479A" w:rsidRPr="00EF479A">
        <w:t xml:space="preserve">, </w:t>
      </w:r>
      <w:proofErr w:type="spellStart"/>
      <w:r w:rsidR="00EF479A" w:rsidRPr="00EF479A">
        <w:t>Herrera-Valenzuela</w:t>
      </w:r>
      <w:proofErr w:type="spellEnd"/>
      <w:r w:rsidR="00EF479A" w:rsidRPr="00EF479A">
        <w:t xml:space="preserve">, </w:t>
      </w:r>
      <w:proofErr w:type="spellStart"/>
      <w:r w:rsidR="00EF479A" w:rsidRPr="00EF479A">
        <w:t>Valdes-Badilla</w:t>
      </w:r>
      <w:proofErr w:type="spellEnd"/>
      <w:r w:rsidR="00EF479A" w:rsidRPr="00EF479A">
        <w:t xml:space="preserve">, </w:t>
      </w:r>
      <w:proofErr w:type="spellStart"/>
      <w:r w:rsidR="00EF479A" w:rsidRPr="00EF479A">
        <w:t>CancinoLopez</w:t>
      </w:r>
      <w:proofErr w:type="spellEnd"/>
      <w:r w:rsidR="00EF479A" w:rsidRPr="00EF479A">
        <w:t xml:space="preserve">, </w:t>
      </w:r>
      <w:proofErr w:type="spellStart"/>
      <w:r w:rsidR="00EF479A" w:rsidRPr="00EF479A">
        <w:t>Zapata-Bastias</w:t>
      </w:r>
      <w:proofErr w:type="spellEnd"/>
      <w:r w:rsidR="00EF479A" w:rsidRPr="00EF479A">
        <w:t xml:space="preserve">, </w:t>
      </w:r>
      <w:proofErr w:type="spellStart"/>
      <w:r w:rsidR="00EF479A" w:rsidRPr="00EF479A">
        <w:t>Manuel</w:t>
      </w:r>
      <w:proofErr w:type="spellEnd"/>
      <w:r w:rsidR="00EF479A" w:rsidRPr="00EF479A">
        <w:t xml:space="preserve"> </w:t>
      </w:r>
      <w:proofErr w:type="spellStart"/>
      <w:r w:rsidR="00EF479A" w:rsidRPr="00EF479A">
        <w:t>Garcia-Garcia</w:t>
      </w:r>
      <w:proofErr w:type="spellEnd"/>
      <w:r w:rsidR="00EF479A">
        <w:t>,</w:t>
      </w:r>
      <w:r w:rsidR="00EF479A" w:rsidRPr="00EF479A">
        <w:t xml:space="preserve"> 2021</w:t>
      </w:r>
      <w:r w:rsidR="00EF479A">
        <w:t>)</w:t>
      </w:r>
      <w:r w:rsidR="00A17793" w:rsidRPr="00DA464C">
        <w:t xml:space="preserve">. </w:t>
      </w:r>
    </w:p>
    <w:p w14:paraId="1C631BA1" w14:textId="77777777" w:rsidR="00803066" w:rsidRPr="00DA464C" w:rsidRDefault="00A17793" w:rsidP="00A17793">
      <w:r w:rsidRPr="00DA464C">
        <w:t>Отже, виникає необхідність</w:t>
      </w:r>
      <w:r w:rsidR="00D8591F" w:rsidRPr="00DA464C">
        <w:t xml:space="preserve"> вдосконалення</w:t>
      </w:r>
      <w:r w:rsidRPr="00DA464C">
        <w:t xml:space="preserve"> </w:t>
      </w:r>
      <w:r w:rsidR="00D8591F" w:rsidRPr="00DA464C">
        <w:t>системи</w:t>
      </w:r>
      <w:r w:rsidRPr="00DA464C">
        <w:t xml:space="preserve"> підготовки юних </w:t>
      </w:r>
      <w:r w:rsidR="00D8591F" w:rsidRPr="00DA464C">
        <w:t>борців на етапі початкового тренування</w:t>
      </w:r>
      <w:r w:rsidRPr="00DA464C">
        <w:t>,</w:t>
      </w:r>
      <w:r w:rsidR="00D8591F" w:rsidRPr="00DA464C">
        <w:t xml:space="preserve"> шляхом розробки та апробації сучасних методичних підходів, </w:t>
      </w:r>
      <w:r w:rsidR="00803066" w:rsidRPr="00DA464C">
        <w:t>що сприятиме вирішенню проблеми вдосконалення процесу початкової підготовки спортсменів-єдиноборців.</w:t>
      </w:r>
    </w:p>
    <w:p w14:paraId="21B472FB" w14:textId="22A22418" w:rsidR="00803066" w:rsidRPr="00DA464C" w:rsidRDefault="00803066" w:rsidP="00803066">
      <w:r w:rsidRPr="00DA464C">
        <w:rPr>
          <w:b/>
        </w:rPr>
        <w:t>Об’єкт дослідження</w:t>
      </w:r>
      <w:r w:rsidRPr="00DA464C">
        <w:t xml:space="preserve"> – навчально-тренувальний процес борців вільного стилю на етапі початкової підготовки.</w:t>
      </w:r>
    </w:p>
    <w:p w14:paraId="6EFC1211" w14:textId="77777777" w:rsidR="00803066" w:rsidRPr="00DA464C" w:rsidRDefault="00803066" w:rsidP="00803066">
      <w:r w:rsidRPr="00DA464C">
        <w:rPr>
          <w:b/>
        </w:rPr>
        <w:t>Предмет дослідження</w:t>
      </w:r>
      <w:r w:rsidRPr="00DA464C">
        <w:t xml:space="preserve"> – методика сполученого розвитку фізичних здібностей та провідних рухових здібностей юних борців.</w:t>
      </w:r>
    </w:p>
    <w:p w14:paraId="75DAEB66" w14:textId="77777777" w:rsidR="00803066" w:rsidRPr="00DA464C" w:rsidRDefault="00A17793" w:rsidP="00A17793">
      <w:r w:rsidRPr="00DA464C">
        <w:rPr>
          <w:b/>
        </w:rPr>
        <w:t>Мета дослідження</w:t>
      </w:r>
      <w:r w:rsidR="00803066" w:rsidRPr="00DA464C">
        <w:t xml:space="preserve"> – обґрунтування ефективності методики тренування борців вільного стилю на етапі початкової підготовки.</w:t>
      </w:r>
    </w:p>
    <w:p w14:paraId="5CF522D8" w14:textId="5ECA59FE" w:rsidR="00803066" w:rsidRPr="00DA464C" w:rsidRDefault="00803066" w:rsidP="00803066">
      <w:pPr>
        <w:rPr>
          <w:b/>
          <w:szCs w:val="28"/>
        </w:rPr>
      </w:pPr>
      <w:r w:rsidRPr="00DA464C">
        <w:rPr>
          <w:b/>
          <w:szCs w:val="28"/>
        </w:rPr>
        <w:t>Завдання дослідження:</w:t>
      </w:r>
    </w:p>
    <w:p w14:paraId="7C02314A" w14:textId="77777777" w:rsidR="001B75F5" w:rsidRPr="00DA464C" w:rsidRDefault="001B75F5" w:rsidP="001B75F5">
      <w:pPr>
        <w:numPr>
          <w:ilvl w:val="0"/>
          <w:numId w:val="1"/>
        </w:numPr>
        <w:tabs>
          <w:tab w:val="left" w:pos="993"/>
        </w:tabs>
        <w:ind w:left="0" w:firstLine="709"/>
        <w:rPr>
          <w:szCs w:val="28"/>
        </w:rPr>
      </w:pPr>
      <w:r w:rsidRPr="00DA464C">
        <w:rPr>
          <w:szCs w:val="28"/>
        </w:rPr>
        <w:t>Проаналізувати наукові джерела щодо спортивної підготовки борців на етапі початкової підготовки.</w:t>
      </w:r>
    </w:p>
    <w:p w14:paraId="7B29D65F" w14:textId="77777777" w:rsidR="001B75F5" w:rsidRPr="00DA464C" w:rsidRDefault="001B75F5" w:rsidP="001B75F5">
      <w:pPr>
        <w:numPr>
          <w:ilvl w:val="0"/>
          <w:numId w:val="1"/>
        </w:numPr>
        <w:tabs>
          <w:tab w:val="left" w:pos="993"/>
        </w:tabs>
        <w:ind w:left="0" w:firstLine="709"/>
        <w:rPr>
          <w:szCs w:val="28"/>
        </w:rPr>
      </w:pPr>
      <w:r w:rsidRPr="00DA464C">
        <w:rPr>
          <w:szCs w:val="28"/>
        </w:rPr>
        <w:t>Визначити характеристики тілесного розвитку та фізичної підготовленості борців-початківців.</w:t>
      </w:r>
    </w:p>
    <w:p w14:paraId="0F11E955" w14:textId="77777777" w:rsidR="001B75F5" w:rsidRPr="00DA464C" w:rsidRDefault="001B75F5" w:rsidP="001B75F5">
      <w:pPr>
        <w:numPr>
          <w:ilvl w:val="0"/>
          <w:numId w:val="1"/>
        </w:numPr>
        <w:tabs>
          <w:tab w:val="left" w:pos="993"/>
        </w:tabs>
        <w:ind w:left="0" w:firstLine="709"/>
        <w:rPr>
          <w:szCs w:val="28"/>
        </w:rPr>
      </w:pPr>
      <w:r w:rsidRPr="00DA464C">
        <w:rPr>
          <w:szCs w:val="28"/>
        </w:rPr>
        <w:t>Дослідити розвиток рухових здібностей (швидкість, сила, витривалість, координація) на початковому етапі спортивної підготовки.</w:t>
      </w:r>
    </w:p>
    <w:p w14:paraId="3D312E3B" w14:textId="77777777" w:rsidR="001B75F5" w:rsidRPr="00DA464C" w:rsidRDefault="001B75F5" w:rsidP="001B75F5">
      <w:pPr>
        <w:numPr>
          <w:ilvl w:val="0"/>
          <w:numId w:val="1"/>
        </w:numPr>
        <w:tabs>
          <w:tab w:val="left" w:pos="993"/>
        </w:tabs>
        <w:ind w:left="0" w:firstLine="709"/>
        <w:rPr>
          <w:szCs w:val="28"/>
        </w:rPr>
      </w:pPr>
      <w:r w:rsidRPr="00DA464C">
        <w:rPr>
          <w:szCs w:val="28"/>
        </w:rPr>
        <w:t>Розробити вимоги до тренувального процесу борців, враховуючи вікові та фізіологічні особливості.</w:t>
      </w:r>
    </w:p>
    <w:p w14:paraId="22C76ACC" w14:textId="77777777" w:rsidR="001B75F5" w:rsidRPr="00DA464C" w:rsidRDefault="001B75F5" w:rsidP="001B75F5">
      <w:pPr>
        <w:numPr>
          <w:ilvl w:val="0"/>
          <w:numId w:val="1"/>
        </w:numPr>
        <w:tabs>
          <w:tab w:val="left" w:pos="993"/>
        </w:tabs>
        <w:ind w:left="0" w:firstLine="709"/>
        <w:rPr>
          <w:szCs w:val="28"/>
        </w:rPr>
      </w:pPr>
      <w:r w:rsidRPr="00DA464C">
        <w:rPr>
          <w:szCs w:val="28"/>
        </w:rPr>
        <w:t>Обґрунтувати та апробувати нову методику тренування борців на етапі початкової підготовки.</w:t>
      </w:r>
    </w:p>
    <w:p w14:paraId="2F3EC29A" w14:textId="32C07B08" w:rsidR="00C20C6B" w:rsidRPr="00D6107D" w:rsidRDefault="001B75F5" w:rsidP="00D6107D">
      <w:pPr>
        <w:numPr>
          <w:ilvl w:val="0"/>
          <w:numId w:val="1"/>
        </w:numPr>
        <w:tabs>
          <w:tab w:val="left" w:pos="993"/>
        </w:tabs>
        <w:ind w:left="0" w:firstLine="709"/>
        <w:rPr>
          <w:szCs w:val="28"/>
        </w:rPr>
      </w:pPr>
      <w:r w:rsidRPr="00DA464C">
        <w:rPr>
          <w:szCs w:val="28"/>
        </w:rPr>
        <w:t>Проаналізувати результати апробації та зробити висновки щодо впровадження методики в практику.</w:t>
      </w:r>
      <w:bookmarkStart w:id="13" w:name="_Hlk139457040"/>
    </w:p>
    <w:p w14:paraId="3B2FA043" w14:textId="77777777" w:rsidR="00D6107D" w:rsidRPr="00D6107D" w:rsidRDefault="00D6107D" w:rsidP="00D6107D">
      <w:pPr>
        <w:tabs>
          <w:tab w:val="left" w:pos="993"/>
        </w:tabs>
        <w:ind w:left="709" w:firstLine="0"/>
        <w:rPr>
          <w:szCs w:val="28"/>
        </w:rPr>
      </w:pPr>
    </w:p>
    <w:p w14:paraId="1DFBB4A1" w14:textId="4F7DFC24" w:rsidR="00803066" w:rsidRPr="00DA464C" w:rsidRDefault="00803066" w:rsidP="00803066">
      <w:pPr>
        <w:rPr>
          <w:szCs w:val="28"/>
        </w:rPr>
      </w:pPr>
      <w:r w:rsidRPr="00DA464C">
        <w:rPr>
          <w:b/>
          <w:szCs w:val="28"/>
        </w:rPr>
        <w:lastRenderedPageBreak/>
        <w:t>Методи дослідження:</w:t>
      </w:r>
    </w:p>
    <w:p w14:paraId="5C4D411B" w14:textId="788F5FEF" w:rsidR="00803066" w:rsidRPr="00DA464C" w:rsidRDefault="00803066" w:rsidP="00803066">
      <w:pPr>
        <w:numPr>
          <w:ilvl w:val="0"/>
          <w:numId w:val="2"/>
        </w:numPr>
        <w:tabs>
          <w:tab w:val="left" w:pos="993"/>
        </w:tabs>
        <w:ind w:left="0" w:firstLine="709"/>
        <w:rPr>
          <w:b/>
          <w:szCs w:val="28"/>
        </w:rPr>
      </w:pPr>
      <w:r w:rsidRPr="00DA464C">
        <w:rPr>
          <w:szCs w:val="28"/>
        </w:rPr>
        <w:t>Аналіз науково-методичної літератури було проведено з метою вивчення особливостей тренування</w:t>
      </w:r>
      <w:r w:rsidR="005A7A60" w:rsidRPr="00DA464C">
        <w:rPr>
          <w:szCs w:val="28"/>
        </w:rPr>
        <w:t xml:space="preserve"> борців-єдиноборців на етапі початкової підготовки</w:t>
      </w:r>
      <w:r w:rsidRPr="00DA464C">
        <w:rPr>
          <w:szCs w:val="28"/>
        </w:rPr>
        <w:t>.</w:t>
      </w:r>
    </w:p>
    <w:p w14:paraId="1AC780A1" w14:textId="0DB4A738" w:rsidR="00803066" w:rsidRPr="00DA464C" w:rsidRDefault="00803066" w:rsidP="00803066">
      <w:pPr>
        <w:numPr>
          <w:ilvl w:val="0"/>
          <w:numId w:val="2"/>
        </w:numPr>
        <w:tabs>
          <w:tab w:val="left" w:pos="993"/>
        </w:tabs>
        <w:ind w:left="0" w:firstLine="709"/>
        <w:rPr>
          <w:b/>
          <w:szCs w:val="28"/>
        </w:rPr>
      </w:pPr>
      <w:r w:rsidRPr="00DA464C">
        <w:rPr>
          <w:szCs w:val="28"/>
        </w:rPr>
        <w:t xml:space="preserve">Педагогічне спостереження проводилося з метою вивчення структури підготовки та характеристик тренувальних навантажень юних </w:t>
      </w:r>
      <w:r w:rsidR="005A7A60" w:rsidRPr="00DA464C">
        <w:rPr>
          <w:szCs w:val="28"/>
        </w:rPr>
        <w:t>борців вільного стилю</w:t>
      </w:r>
      <w:r w:rsidRPr="00DA464C">
        <w:rPr>
          <w:szCs w:val="28"/>
        </w:rPr>
        <w:t>.</w:t>
      </w:r>
    </w:p>
    <w:p w14:paraId="2B4F2944" w14:textId="77777777" w:rsidR="00EC7377" w:rsidRDefault="00803066" w:rsidP="00EC7377">
      <w:pPr>
        <w:numPr>
          <w:ilvl w:val="0"/>
          <w:numId w:val="2"/>
        </w:numPr>
        <w:tabs>
          <w:tab w:val="left" w:pos="993"/>
        </w:tabs>
        <w:ind w:left="0" w:firstLine="709"/>
      </w:pPr>
      <w:r w:rsidRPr="00DA464C">
        <w:rPr>
          <w:szCs w:val="28"/>
        </w:rPr>
        <w:t>Педагогічне тестування проводилося з метою визначення показників фізичної</w:t>
      </w:r>
      <w:r w:rsidR="005A7A60" w:rsidRPr="00DA464C">
        <w:rPr>
          <w:szCs w:val="28"/>
        </w:rPr>
        <w:t xml:space="preserve"> та технічної</w:t>
      </w:r>
      <w:r w:rsidRPr="00DA464C">
        <w:rPr>
          <w:szCs w:val="28"/>
        </w:rPr>
        <w:t xml:space="preserve"> підготовленості </w:t>
      </w:r>
      <w:r w:rsidR="005A7A60" w:rsidRPr="00DA464C">
        <w:rPr>
          <w:szCs w:val="28"/>
        </w:rPr>
        <w:t>борців вільного стилю 9-10 років</w:t>
      </w:r>
      <w:r w:rsidRPr="00DA464C">
        <w:rPr>
          <w:szCs w:val="28"/>
        </w:rPr>
        <w:t>.</w:t>
      </w:r>
    </w:p>
    <w:p w14:paraId="544A9346" w14:textId="178A2F8E" w:rsidR="005A7A60" w:rsidRPr="00EC7377" w:rsidRDefault="00EC7377" w:rsidP="00EC7377">
      <w:pPr>
        <w:numPr>
          <w:ilvl w:val="0"/>
          <w:numId w:val="2"/>
        </w:numPr>
        <w:tabs>
          <w:tab w:val="left" w:pos="993"/>
        </w:tabs>
        <w:ind w:left="0" w:firstLine="709"/>
      </w:pPr>
      <w:r w:rsidRPr="00EC7377">
        <w:rPr>
          <w:szCs w:val="28"/>
        </w:rPr>
        <w:t>Педагогічний експеримент передбачав апробацію методики сполученого розвитку фізичних здібностей та провідних рухових здібностей юних борців групи початкової підготовки у тренувальному процесі, включаючи етап попереднього та підсумкового тестування загальної фізичної підготовки спортсменів контрольної та експериментальної груп. Дослідження проводилось на базі Хмельницької спеціалізованої середньої загальноосвітньої школи І-ІІІ ступенів № 1 у наступні етапи: перший етап – визначення проблеми дослідження, вивчення науково-методичної та спеціальної літератури з підготовки борців у групах початкової підготовки, підбір контрольних тестів; другий етап – розробка програми експериментальної роботи, проведення педагогічного експерименту, апробація експериментальної методики; третій етап – обробка та аналіз отриманих результатів, узагальнення висновків та оформлення випускної кваліфікаційної роботи.</w:t>
      </w:r>
    </w:p>
    <w:p w14:paraId="4B420720" w14:textId="317AEFB4" w:rsidR="005A7A60" w:rsidRPr="00DA464C" w:rsidRDefault="005A7A60" w:rsidP="005A7A60">
      <w:pPr>
        <w:numPr>
          <w:ilvl w:val="0"/>
          <w:numId w:val="2"/>
        </w:numPr>
        <w:tabs>
          <w:tab w:val="left" w:pos="993"/>
        </w:tabs>
        <w:ind w:left="0" w:firstLine="709"/>
      </w:pPr>
      <w:r w:rsidRPr="00DA464C">
        <w:rPr>
          <w:szCs w:val="28"/>
        </w:rPr>
        <w:t xml:space="preserve">Антропометричні вимірювання застосовували для визначення </w:t>
      </w:r>
      <w:proofErr w:type="spellStart"/>
      <w:r w:rsidRPr="00DA464C">
        <w:rPr>
          <w:szCs w:val="28"/>
        </w:rPr>
        <w:t>морфофункціональних</w:t>
      </w:r>
      <w:proofErr w:type="spellEnd"/>
      <w:r w:rsidRPr="00DA464C">
        <w:rPr>
          <w:szCs w:val="28"/>
        </w:rPr>
        <w:t xml:space="preserve"> характеристик борців вільного стилю 9-10 років.</w:t>
      </w:r>
    </w:p>
    <w:p w14:paraId="39ECC4AE" w14:textId="4B524CEE" w:rsidR="005A7A60" w:rsidRPr="00DA464C" w:rsidRDefault="005A7A60" w:rsidP="005A7A60">
      <w:pPr>
        <w:numPr>
          <w:ilvl w:val="0"/>
          <w:numId w:val="2"/>
        </w:numPr>
        <w:tabs>
          <w:tab w:val="left" w:pos="993"/>
        </w:tabs>
        <w:ind w:left="0" w:firstLine="709"/>
        <w:rPr>
          <w:szCs w:val="28"/>
        </w:rPr>
      </w:pPr>
      <w:r w:rsidRPr="00DA464C">
        <w:rPr>
          <w:szCs w:val="28"/>
        </w:rPr>
        <w:t>Методи математичної статистики використовувалися для визначення достовірності змін показників фізичної та технічної підготовленості борців вільного стилю 9-10 років на початку та в кінці дослідження.</w:t>
      </w:r>
    </w:p>
    <w:p w14:paraId="656474DE" w14:textId="3F5AD6C5" w:rsidR="005A7A60" w:rsidRPr="00DA464C" w:rsidRDefault="005A7A60" w:rsidP="005A7A60">
      <w:r w:rsidRPr="00DA464C">
        <w:rPr>
          <w:b/>
        </w:rPr>
        <w:lastRenderedPageBreak/>
        <w:t>Теоретична значення роботи</w:t>
      </w:r>
      <w:r w:rsidRPr="00DA464C">
        <w:t xml:space="preserve"> полягає у тому, що результати дослідження розширюють знання в галузі спортивної підготовки єдиноборців-початківців, сприяючи вирішенню питань набору та ранньої орієнтації.</w:t>
      </w:r>
    </w:p>
    <w:bookmarkEnd w:id="13"/>
    <w:p w14:paraId="57EA0384" w14:textId="7AA38CDD" w:rsidR="00803066" w:rsidRPr="00DA464C" w:rsidRDefault="00803066" w:rsidP="00803066">
      <w:pPr>
        <w:rPr>
          <w:szCs w:val="28"/>
        </w:rPr>
      </w:pPr>
      <w:r w:rsidRPr="00DA464C">
        <w:rPr>
          <w:b/>
          <w:szCs w:val="28"/>
        </w:rPr>
        <w:t>Практичне значення роботи</w:t>
      </w:r>
      <w:r w:rsidRPr="00DA464C">
        <w:rPr>
          <w:szCs w:val="28"/>
        </w:rPr>
        <w:t xml:space="preserve"> полягає у тому, що отримані результати кваліфікаційної роботи можуть бути використані у навчальних спортивних установах, а також у практичній діяльності тренера та методичних рекомендаціях з метою вдосконалення фізичної підготовки юних </w:t>
      </w:r>
      <w:r w:rsidR="005A7A60" w:rsidRPr="00DA464C">
        <w:rPr>
          <w:szCs w:val="28"/>
        </w:rPr>
        <w:t>борців-єдиноборців</w:t>
      </w:r>
      <w:r w:rsidRPr="00DA464C">
        <w:rPr>
          <w:szCs w:val="28"/>
        </w:rPr>
        <w:t>.</w:t>
      </w:r>
    </w:p>
    <w:p w14:paraId="4795CB00" w14:textId="77777777" w:rsidR="00803066" w:rsidRPr="00DA464C" w:rsidRDefault="00803066" w:rsidP="00803066">
      <w:pPr>
        <w:widowControl w:val="0"/>
        <w:rPr>
          <w:b/>
          <w:szCs w:val="28"/>
        </w:rPr>
      </w:pPr>
      <w:r w:rsidRPr="00DA464C">
        <w:rPr>
          <w:b/>
          <w:szCs w:val="28"/>
        </w:rPr>
        <w:t>Наукова новизна отриманих результатів:</w:t>
      </w:r>
    </w:p>
    <w:p w14:paraId="589995FE" w14:textId="2A545CD3" w:rsidR="00803066" w:rsidRPr="00DA464C" w:rsidRDefault="00803066" w:rsidP="00803066">
      <w:pPr>
        <w:widowControl w:val="0"/>
        <w:numPr>
          <w:ilvl w:val="0"/>
          <w:numId w:val="3"/>
        </w:numPr>
        <w:shd w:val="clear" w:color="auto" w:fill="FFFFFF"/>
        <w:tabs>
          <w:tab w:val="left" w:pos="567"/>
          <w:tab w:val="left" w:pos="993"/>
        </w:tabs>
        <w:ind w:left="0" w:firstLine="709"/>
        <w:contextualSpacing/>
        <w:textAlignment w:val="baseline"/>
        <w:rPr>
          <w:szCs w:val="28"/>
        </w:rPr>
      </w:pPr>
      <w:r w:rsidRPr="00DA464C">
        <w:rPr>
          <w:szCs w:val="28"/>
        </w:rPr>
        <w:t xml:space="preserve">узагальнено відомості щодо особливостей </w:t>
      </w:r>
      <w:r w:rsidR="005A7A60" w:rsidRPr="00DA464C">
        <w:rPr>
          <w:szCs w:val="28"/>
        </w:rPr>
        <w:t>підготовки єдиноборців-початківців</w:t>
      </w:r>
      <w:r w:rsidRPr="00DA464C">
        <w:rPr>
          <w:szCs w:val="28"/>
        </w:rPr>
        <w:t>;</w:t>
      </w:r>
    </w:p>
    <w:p w14:paraId="171C06B2" w14:textId="31DE6B79" w:rsidR="00803066" w:rsidRPr="00DA464C" w:rsidRDefault="00803066" w:rsidP="00803066">
      <w:pPr>
        <w:widowControl w:val="0"/>
        <w:numPr>
          <w:ilvl w:val="0"/>
          <w:numId w:val="3"/>
        </w:numPr>
        <w:shd w:val="clear" w:color="auto" w:fill="FFFFFF"/>
        <w:tabs>
          <w:tab w:val="left" w:pos="567"/>
          <w:tab w:val="left" w:pos="993"/>
        </w:tabs>
        <w:ind w:left="0" w:firstLine="709"/>
        <w:contextualSpacing/>
        <w:textAlignment w:val="baseline"/>
        <w:rPr>
          <w:szCs w:val="28"/>
        </w:rPr>
      </w:pPr>
      <w:r w:rsidRPr="00DA464C">
        <w:rPr>
          <w:szCs w:val="28"/>
        </w:rPr>
        <w:t xml:space="preserve"> розроблено методичний підхід до організації процесу </w:t>
      </w:r>
      <w:r w:rsidR="005A7A60" w:rsidRPr="00DA464C">
        <w:rPr>
          <w:szCs w:val="28"/>
        </w:rPr>
        <w:t>початкової підготовки борців вільного стилю 9-10 років</w:t>
      </w:r>
      <w:r w:rsidRPr="00DA464C">
        <w:rPr>
          <w:szCs w:val="28"/>
        </w:rPr>
        <w:t xml:space="preserve"> в умовах навчання у ДЮСШ; </w:t>
      </w:r>
    </w:p>
    <w:p w14:paraId="293990D7" w14:textId="7AD7C462" w:rsidR="00803066" w:rsidRPr="00DA464C" w:rsidRDefault="00803066" w:rsidP="00803066">
      <w:pPr>
        <w:widowControl w:val="0"/>
        <w:numPr>
          <w:ilvl w:val="0"/>
          <w:numId w:val="3"/>
        </w:numPr>
        <w:shd w:val="clear" w:color="auto" w:fill="FFFFFF"/>
        <w:tabs>
          <w:tab w:val="left" w:pos="567"/>
          <w:tab w:val="left" w:pos="993"/>
        </w:tabs>
        <w:ind w:left="0" w:firstLine="709"/>
        <w:contextualSpacing/>
        <w:textAlignment w:val="baseline"/>
        <w:rPr>
          <w:szCs w:val="28"/>
        </w:rPr>
      </w:pPr>
      <w:r w:rsidRPr="00DA464C">
        <w:rPr>
          <w:szCs w:val="28"/>
        </w:rPr>
        <w:t>обґрунтовано ефективність застосування авторської</w:t>
      </w:r>
      <w:r w:rsidR="00FB1531" w:rsidRPr="00DA464C">
        <w:rPr>
          <w:szCs w:val="28"/>
        </w:rPr>
        <w:t xml:space="preserve"> методики</w:t>
      </w:r>
      <w:r w:rsidRPr="00DA464C">
        <w:rPr>
          <w:szCs w:val="28"/>
        </w:rPr>
        <w:t xml:space="preserve"> </w:t>
      </w:r>
      <w:r w:rsidR="00FB1531" w:rsidRPr="00DA464C">
        <w:rPr>
          <w:szCs w:val="28"/>
        </w:rPr>
        <w:t xml:space="preserve">сполученого </w:t>
      </w:r>
      <w:r w:rsidR="00FB1531" w:rsidRPr="00DA464C">
        <w:t>розвитку фізичних здібностей та провідних рухових здібностей юних борців групи початкової підготовки</w:t>
      </w:r>
      <w:r w:rsidRPr="00DA464C">
        <w:rPr>
          <w:szCs w:val="28"/>
        </w:rPr>
        <w:t xml:space="preserve">; </w:t>
      </w:r>
    </w:p>
    <w:p w14:paraId="20764819" w14:textId="261E5B19" w:rsidR="00803066" w:rsidRPr="00DA464C" w:rsidRDefault="00803066" w:rsidP="00803066">
      <w:pPr>
        <w:widowControl w:val="0"/>
        <w:numPr>
          <w:ilvl w:val="0"/>
          <w:numId w:val="3"/>
        </w:numPr>
        <w:shd w:val="clear" w:color="auto" w:fill="FFFFFF"/>
        <w:tabs>
          <w:tab w:val="left" w:pos="567"/>
          <w:tab w:val="left" w:pos="993"/>
        </w:tabs>
        <w:ind w:left="0" w:firstLine="709"/>
        <w:contextualSpacing/>
        <w:textAlignment w:val="baseline"/>
        <w:rPr>
          <w:szCs w:val="28"/>
        </w:rPr>
      </w:pPr>
      <w:r w:rsidRPr="00DA464C">
        <w:rPr>
          <w:szCs w:val="28"/>
        </w:rPr>
        <w:t xml:space="preserve">доповнено дані щодо особливостей фізичної </w:t>
      </w:r>
      <w:r w:rsidR="00FB1531" w:rsidRPr="00DA464C">
        <w:rPr>
          <w:szCs w:val="28"/>
        </w:rPr>
        <w:t xml:space="preserve">та технічної </w:t>
      </w:r>
      <w:r w:rsidRPr="00DA464C">
        <w:rPr>
          <w:szCs w:val="28"/>
        </w:rPr>
        <w:t>підготовленості юних б</w:t>
      </w:r>
      <w:r w:rsidR="00B22C93" w:rsidRPr="00DA464C">
        <w:rPr>
          <w:szCs w:val="28"/>
        </w:rPr>
        <w:t>орців вільного стилю</w:t>
      </w:r>
      <w:r w:rsidRPr="00DA464C">
        <w:rPr>
          <w:szCs w:val="28"/>
        </w:rPr>
        <w:t xml:space="preserve"> у підготовчих періодах річного циклу тренування; </w:t>
      </w:r>
    </w:p>
    <w:p w14:paraId="74B89F33" w14:textId="54027AD9" w:rsidR="00803066" w:rsidRPr="00DA464C" w:rsidRDefault="00803066" w:rsidP="00803066">
      <w:pPr>
        <w:widowControl w:val="0"/>
        <w:numPr>
          <w:ilvl w:val="0"/>
          <w:numId w:val="3"/>
        </w:numPr>
        <w:shd w:val="clear" w:color="auto" w:fill="FFFFFF"/>
        <w:tabs>
          <w:tab w:val="left" w:pos="567"/>
          <w:tab w:val="left" w:pos="993"/>
        </w:tabs>
        <w:ind w:left="0" w:firstLine="709"/>
        <w:contextualSpacing/>
        <w:textAlignment w:val="baseline"/>
        <w:rPr>
          <w:szCs w:val="28"/>
        </w:rPr>
      </w:pPr>
      <w:r w:rsidRPr="00DA464C">
        <w:rPr>
          <w:szCs w:val="28"/>
        </w:rPr>
        <w:t>підтверджено позитивний вплив навчально-тренувального навантаження</w:t>
      </w:r>
      <w:r w:rsidR="00B22C93" w:rsidRPr="00DA464C">
        <w:rPr>
          <w:szCs w:val="28"/>
        </w:rPr>
        <w:t xml:space="preserve"> у заняттях з вільної боротьби </w:t>
      </w:r>
      <w:r w:rsidRPr="00DA464C">
        <w:rPr>
          <w:szCs w:val="28"/>
        </w:rPr>
        <w:t xml:space="preserve">в річному </w:t>
      </w:r>
      <w:proofErr w:type="spellStart"/>
      <w:r w:rsidRPr="00DA464C">
        <w:rPr>
          <w:szCs w:val="28"/>
        </w:rPr>
        <w:t>макроциклі</w:t>
      </w:r>
      <w:proofErr w:type="spellEnd"/>
      <w:r w:rsidRPr="00DA464C">
        <w:rPr>
          <w:szCs w:val="28"/>
        </w:rPr>
        <w:t xml:space="preserve"> тренування на рівень фізичної </w:t>
      </w:r>
      <w:r w:rsidR="00B22C93" w:rsidRPr="00DA464C">
        <w:rPr>
          <w:szCs w:val="28"/>
        </w:rPr>
        <w:t xml:space="preserve">та технічної </w:t>
      </w:r>
      <w:r w:rsidRPr="00DA464C">
        <w:rPr>
          <w:szCs w:val="28"/>
        </w:rPr>
        <w:t xml:space="preserve">підготовленості </w:t>
      </w:r>
      <w:r w:rsidR="00B22C93" w:rsidRPr="00DA464C">
        <w:rPr>
          <w:szCs w:val="28"/>
        </w:rPr>
        <w:t>борців 9-10 років</w:t>
      </w:r>
      <w:r w:rsidRPr="00DA464C">
        <w:rPr>
          <w:szCs w:val="28"/>
        </w:rPr>
        <w:t xml:space="preserve">. </w:t>
      </w:r>
    </w:p>
    <w:p w14:paraId="15233DA3" w14:textId="01BC74C5" w:rsidR="007F791F" w:rsidRPr="00DA464C" w:rsidRDefault="00803066" w:rsidP="002A3159">
      <w:pPr>
        <w:widowControl w:val="0"/>
        <w:shd w:val="clear" w:color="auto" w:fill="FFFFFF"/>
        <w:tabs>
          <w:tab w:val="left" w:pos="709"/>
        </w:tabs>
        <w:rPr>
          <w:szCs w:val="28"/>
        </w:rPr>
      </w:pPr>
      <w:bookmarkStart w:id="14" w:name="_Hlk90115976"/>
      <w:r w:rsidRPr="00DA464C">
        <w:rPr>
          <w:b/>
          <w:szCs w:val="28"/>
        </w:rPr>
        <w:t xml:space="preserve">Апробація результатів </w:t>
      </w:r>
      <w:r w:rsidR="008557C7" w:rsidRPr="00DA464C">
        <w:rPr>
          <w:b/>
          <w:szCs w:val="28"/>
        </w:rPr>
        <w:t xml:space="preserve">кваліфікаційної </w:t>
      </w:r>
      <w:r w:rsidRPr="00DA464C">
        <w:rPr>
          <w:b/>
          <w:szCs w:val="28"/>
        </w:rPr>
        <w:t xml:space="preserve">роботи. </w:t>
      </w:r>
      <w:bookmarkStart w:id="15" w:name="_Hlk152790025"/>
      <w:r w:rsidR="007F791F" w:rsidRPr="00DA464C">
        <w:rPr>
          <w:szCs w:val="28"/>
        </w:rPr>
        <w:t xml:space="preserve">Результати </w:t>
      </w:r>
      <w:bookmarkStart w:id="16" w:name="_Hlk180587617"/>
      <w:r w:rsidR="008557C7" w:rsidRPr="00DA464C">
        <w:rPr>
          <w:szCs w:val="28"/>
        </w:rPr>
        <w:t xml:space="preserve">кваліфікаційної </w:t>
      </w:r>
      <w:bookmarkEnd w:id="16"/>
      <w:r w:rsidR="007F791F" w:rsidRPr="00DA464C">
        <w:rPr>
          <w:szCs w:val="28"/>
        </w:rPr>
        <w:t xml:space="preserve">роботи на тему «Система спортивної підготовки юних борців на етапі початкової підготовки» були апробовані у вигляді доповідей на наукових конференціях і підготовлених публікацій. Основні положення та висновки дослідження були представлені на всеукраїнських та міжнародних науково-практичних конференціях, зокрема на конференції </w:t>
      </w:r>
      <w:r w:rsidR="00D77546" w:rsidRPr="00D77546">
        <w:rPr>
          <w:szCs w:val="28"/>
        </w:rPr>
        <w:t>XVII Міжнародна студентська наукова конференція «Спорт та сучасне суспільство»</w:t>
      </w:r>
      <w:r w:rsidR="00FA2D37">
        <w:rPr>
          <w:szCs w:val="28"/>
        </w:rPr>
        <w:t xml:space="preserve">, яка </w:t>
      </w:r>
      <w:r w:rsidR="00FA2D37" w:rsidRPr="00FA2D37">
        <w:rPr>
          <w:szCs w:val="28"/>
        </w:rPr>
        <w:lastRenderedPageBreak/>
        <w:t xml:space="preserve">проходила 27 березня 2024 року у </w:t>
      </w:r>
      <w:bookmarkStart w:id="17" w:name="Національному"/>
      <w:r w:rsidR="00FA2D37" w:rsidRPr="00FA2D37">
        <w:rPr>
          <w:szCs w:val="28"/>
        </w:rPr>
        <w:t xml:space="preserve">Національному </w:t>
      </w:r>
      <w:bookmarkEnd w:id="17"/>
      <w:r w:rsidR="00FA2D37" w:rsidRPr="00FA2D37">
        <w:rPr>
          <w:szCs w:val="28"/>
        </w:rPr>
        <w:t>університеті фізичного виховання і спорту України</w:t>
      </w:r>
      <w:r w:rsidR="002A3159">
        <w:rPr>
          <w:szCs w:val="28"/>
        </w:rPr>
        <w:t xml:space="preserve"> (</w:t>
      </w:r>
      <w:r w:rsidR="002A3159" w:rsidRPr="002A3159">
        <w:rPr>
          <w:szCs w:val="28"/>
        </w:rPr>
        <w:t>Національний університет</w:t>
      </w:r>
      <w:r w:rsidR="002A3159">
        <w:rPr>
          <w:szCs w:val="28"/>
        </w:rPr>
        <w:t xml:space="preserve"> </w:t>
      </w:r>
      <w:r w:rsidR="002A3159" w:rsidRPr="002A3159">
        <w:rPr>
          <w:szCs w:val="28"/>
        </w:rPr>
        <w:t>фізичного виховання і спорту України</w:t>
      </w:r>
      <w:r w:rsidR="002A3159">
        <w:rPr>
          <w:szCs w:val="28"/>
        </w:rPr>
        <w:t xml:space="preserve">, </w:t>
      </w:r>
      <w:r w:rsidR="002A3159" w:rsidRPr="00FA2D37">
        <w:rPr>
          <w:szCs w:val="28"/>
        </w:rPr>
        <w:t>2024</w:t>
      </w:r>
      <w:r w:rsidR="002A3159">
        <w:rPr>
          <w:szCs w:val="28"/>
        </w:rPr>
        <w:t>)</w:t>
      </w:r>
      <w:r w:rsidR="007F791F" w:rsidRPr="00DA464C">
        <w:rPr>
          <w:szCs w:val="28"/>
        </w:rPr>
        <w:t>.</w:t>
      </w:r>
    </w:p>
    <w:p w14:paraId="04004F64" w14:textId="4672AFF1" w:rsidR="007F791F" w:rsidRPr="00DA464C" w:rsidRDefault="007F791F" w:rsidP="007F791F">
      <w:pPr>
        <w:widowControl w:val="0"/>
        <w:shd w:val="clear" w:color="auto" w:fill="FFFFFF"/>
        <w:tabs>
          <w:tab w:val="left" w:pos="709"/>
        </w:tabs>
        <w:rPr>
          <w:szCs w:val="28"/>
        </w:rPr>
      </w:pPr>
      <w:r w:rsidRPr="00DA464C">
        <w:rPr>
          <w:szCs w:val="28"/>
        </w:rPr>
        <w:t xml:space="preserve">Також було підготовлено статтю, присвячену особливостям розробленої системи спортивної підготовки, яка була опублікована в науковому журналі </w:t>
      </w:r>
      <w:r w:rsidR="00181D0B" w:rsidRPr="00181D0B">
        <w:rPr>
          <w:szCs w:val="28"/>
        </w:rPr>
        <w:t xml:space="preserve">Олімпійський та </w:t>
      </w:r>
      <w:proofErr w:type="spellStart"/>
      <w:r w:rsidR="00181D0B" w:rsidRPr="00181D0B">
        <w:rPr>
          <w:szCs w:val="28"/>
        </w:rPr>
        <w:t>паралімпійський</w:t>
      </w:r>
      <w:proofErr w:type="spellEnd"/>
      <w:r w:rsidR="00181D0B" w:rsidRPr="00181D0B">
        <w:rPr>
          <w:szCs w:val="28"/>
        </w:rPr>
        <w:t xml:space="preserve"> спорт, випуск 2, 2024</w:t>
      </w:r>
      <w:r w:rsidR="00181D0B">
        <w:rPr>
          <w:szCs w:val="28"/>
        </w:rPr>
        <w:t>, на тему: «</w:t>
      </w:r>
      <w:r w:rsidR="004F5877" w:rsidRPr="004F5877">
        <w:rPr>
          <w:szCs w:val="28"/>
        </w:rPr>
        <w:t>О</w:t>
      </w:r>
      <w:r w:rsidR="004F5877">
        <w:rPr>
          <w:szCs w:val="28"/>
        </w:rPr>
        <w:t>собливості системи підготовки юних борців на секційних заняттях з вільної боротьби»</w:t>
      </w:r>
      <w:r w:rsidR="009A2B6A" w:rsidRPr="00DA464C">
        <w:rPr>
          <w:szCs w:val="28"/>
        </w:rPr>
        <w:t xml:space="preserve"> (див. Додаток А)</w:t>
      </w:r>
      <w:r w:rsidRPr="00DA464C">
        <w:rPr>
          <w:szCs w:val="28"/>
        </w:rPr>
        <w:t>. У цій публікації були детально описані методологічні підходи до підготовки юних борців, результати апробації та обґрунтування ефективності запропонованих методів.</w:t>
      </w:r>
    </w:p>
    <w:p w14:paraId="69C0699A" w14:textId="4CCF0E89" w:rsidR="00803066" w:rsidRPr="00DA464C" w:rsidRDefault="007F791F" w:rsidP="007F791F">
      <w:pPr>
        <w:widowControl w:val="0"/>
        <w:shd w:val="clear" w:color="auto" w:fill="FFFFFF"/>
        <w:tabs>
          <w:tab w:val="left" w:pos="709"/>
        </w:tabs>
        <w:rPr>
          <w:szCs w:val="28"/>
        </w:rPr>
      </w:pPr>
      <w:r w:rsidRPr="00DA464C">
        <w:rPr>
          <w:szCs w:val="28"/>
        </w:rPr>
        <w:t>Апробація наукових результатів у рамках публікацій і виступів на конференціях сприяла їх обговоренню серед фахівців галузі фізичної культури та спорту, що дозволило отримати корисні рекомендації щодо подальшого вдосконалення тренувального процесу юних борців.</w:t>
      </w:r>
      <w:r w:rsidR="00803066" w:rsidRPr="00DA464C">
        <w:rPr>
          <w:szCs w:val="28"/>
        </w:rPr>
        <w:t xml:space="preserve"> </w:t>
      </w:r>
      <w:bookmarkEnd w:id="14"/>
      <w:bookmarkEnd w:id="15"/>
    </w:p>
    <w:p w14:paraId="15A01F60" w14:textId="6E717942" w:rsidR="00CE7AFF" w:rsidRPr="00DA464C" w:rsidRDefault="00803066" w:rsidP="00803066">
      <w:pPr>
        <w:rPr>
          <w:szCs w:val="28"/>
        </w:rPr>
      </w:pPr>
      <w:r w:rsidRPr="00DA464C">
        <w:rPr>
          <w:b/>
          <w:szCs w:val="28"/>
        </w:rPr>
        <w:t>Структура та обсяг роботи:</w:t>
      </w:r>
      <w:r w:rsidRPr="00DA464C">
        <w:rPr>
          <w:szCs w:val="28"/>
        </w:rPr>
        <w:t xml:space="preserve"> кваліфікаційна робота складається зі вступу, трьох розділів, висновків, списку використаних літературних джерел. Робота має </w:t>
      </w:r>
      <w:r w:rsidR="00C20C6B">
        <w:rPr>
          <w:szCs w:val="28"/>
        </w:rPr>
        <w:t>7</w:t>
      </w:r>
      <w:r w:rsidR="003C36E3">
        <w:rPr>
          <w:szCs w:val="28"/>
        </w:rPr>
        <w:t>2</w:t>
      </w:r>
      <w:r w:rsidRPr="00DA464C">
        <w:rPr>
          <w:szCs w:val="28"/>
        </w:rPr>
        <w:t xml:space="preserve"> сторінок комп’ютерного тексту, </w:t>
      </w:r>
      <w:r w:rsidR="00F95524">
        <w:rPr>
          <w:szCs w:val="28"/>
        </w:rPr>
        <w:t>9</w:t>
      </w:r>
      <w:r w:rsidRPr="00DA464C">
        <w:rPr>
          <w:szCs w:val="28"/>
        </w:rPr>
        <w:t xml:space="preserve"> таблиць і </w:t>
      </w:r>
      <w:r w:rsidR="00CA1CA2">
        <w:rPr>
          <w:szCs w:val="28"/>
        </w:rPr>
        <w:t>1</w:t>
      </w:r>
      <w:r w:rsidRPr="00DA464C">
        <w:rPr>
          <w:szCs w:val="28"/>
        </w:rPr>
        <w:t xml:space="preserve"> рисун</w:t>
      </w:r>
      <w:r w:rsidR="00CA1CA2">
        <w:rPr>
          <w:szCs w:val="28"/>
        </w:rPr>
        <w:t>ок</w:t>
      </w:r>
      <w:r w:rsidRPr="00DA464C">
        <w:rPr>
          <w:szCs w:val="28"/>
        </w:rPr>
        <w:t xml:space="preserve">. Під час виконання роботи було вивчено </w:t>
      </w:r>
      <w:r w:rsidR="00CA1CA2">
        <w:rPr>
          <w:szCs w:val="28"/>
        </w:rPr>
        <w:t>7</w:t>
      </w:r>
      <w:r w:rsidR="00042609">
        <w:rPr>
          <w:szCs w:val="28"/>
        </w:rPr>
        <w:t>1</w:t>
      </w:r>
      <w:r w:rsidRPr="00DA464C">
        <w:rPr>
          <w:szCs w:val="28"/>
        </w:rPr>
        <w:t xml:space="preserve"> літературних джерел.</w:t>
      </w:r>
    </w:p>
    <w:p w14:paraId="18DE4318" w14:textId="77777777" w:rsidR="00394F07" w:rsidRPr="00DA464C" w:rsidRDefault="00CE7AFF" w:rsidP="00B542E7">
      <w:pPr>
        <w:ind w:firstLine="0"/>
        <w:jc w:val="center"/>
        <w:rPr>
          <w:rFonts w:cs="Times New Roman"/>
          <w:b/>
          <w:szCs w:val="28"/>
        </w:rPr>
      </w:pPr>
      <w:r w:rsidRPr="00DA464C">
        <w:rPr>
          <w:szCs w:val="28"/>
        </w:rPr>
        <w:br w:type="column"/>
      </w:r>
      <w:r w:rsidRPr="00DA464C">
        <w:rPr>
          <w:rFonts w:cs="Times New Roman"/>
          <w:b/>
          <w:szCs w:val="28"/>
        </w:rPr>
        <w:lastRenderedPageBreak/>
        <w:t>РОЗДІЛ 1</w:t>
      </w:r>
    </w:p>
    <w:p w14:paraId="6C03CFBA" w14:textId="791E4231" w:rsidR="00CE7AFF" w:rsidRPr="00DA464C" w:rsidRDefault="00CE7AFF" w:rsidP="00B542E7">
      <w:pPr>
        <w:ind w:firstLine="0"/>
        <w:jc w:val="center"/>
        <w:rPr>
          <w:rFonts w:cs="Times New Roman"/>
          <w:b/>
          <w:szCs w:val="28"/>
        </w:rPr>
      </w:pPr>
      <w:r w:rsidRPr="00DA464C">
        <w:rPr>
          <w:rFonts w:cs="Times New Roman"/>
          <w:b/>
          <w:szCs w:val="28"/>
        </w:rPr>
        <w:t>ОСОБЛИВОСТІ ПОЧАТКОВОГО ЕТАПУ СПОРТИВНОЇ ПІДГОТОВКИ У ЄДИНОБОРСТВАХ</w:t>
      </w:r>
    </w:p>
    <w:p w14:paraId="2C5CFB91" w14:textId="77777777" w:rsidR="00B542E7" w:rsidRPr="00DA464C" w:rsidRDefault="00B542E7" w:rsidP="00B542E7">
      <w:pPr>
        <w:ind w:firstLine="0"/>
        <w:jc w:val="center"/>
        <w:rPr>
          <w:rFonts w:cs="Times New Roman"/>
          <w:b/>
          <w:szCs w:val="28"/>
        </w:rPr>
      </w:pPr>
    </w:p>
    <w:p w14:paraId="16BDAC68" w14:textId="376CCD21" w:rsidR="00CE7AFF" w:rsidRPr="00DA464C" w:rsidRDefault="00E44CA1" w:rsidP="009E7CDA">
      <w:pPr>
        <w:pStyle w:val="a3"/>
        <w:numPr>
          <w:ilvl w:val="1"/>
          <w:numId w:val="19"/>
        </w:numPr>
        <w:ind w:left="0" w:firstLine="0"/>
        <w:jc w:val="center"/>
        <w:rPr>
          <w:rFonts w:cs="Times New Roman"/>
          <w:b/>
          <w:szCs w:val="28"/>
        </w:rPr>
      </w:pPr>
      <w:r w:rsidRPr="00DA464C">
        <w:rPr>
          <w:rFonts w:cs="Times New Roman"/>
          <w:b/>
          <w:szCs w:val="28"/>
        </w:rPr>
        <w:t xml:space="preserve">Характеристика </w:t>
      </w:r>
      <w:r w:rsidR="00643C76" w:rsidRPr="00643C76">
        <w:rPr>
          <w:rFonts w:cs="Times New Roman"/>
          <w:b/>
          <w:szCs w:val="28"/>
        </w:rPr>
        <w:t xml:space="preserve">фізичного </w:t>
      </w:r>
      <w:r w:rsidRPr="00DA464C">
        <w:rPr>
          <w:rFonts w:cs="Times New Roman"/>
          <w:b/>
          <w:szCs w:val="28"/>
        </w:rPr>
        <w:t>розвитку та рухових здібностей борців вільного стилю 9-10 років на етапі початкової підготовки</w:t>
      </w:r>
    </w:p>
    <w:p w14:paraId="4739D944" w14:textId="77777777" w:rsidR="00E44CA1" w:rsidRPr="00DA464C" w:rsidRDefault="00E44CA1" w:rsidP="00E44CA1">
      <w:pPr>
        <w:rPr>
          <w:rFonts w:cs="Times New Roman"/>
          <w:szCs w:val="28"/>
        </w:rPr>
      </w:pPr>
    </w:p>
    <w:p w14:paraId="340F9BD9" w14:textId="1649B731" w:rsidR="0094076D" w:rsidRPr="00DA464C" w:rsidRDefault="0094076D" w:rsidP="0094076D">
      <w:pPr>
        <w:rPr>
          <w:rFonts w:cs="Times New Roman"/>
          <w:szCs w:val="28"/>
        </w:rPr>
      </w:pPr>
      <w:r w:rsidRPr="00DA464C">
        <w:rPr>
          <w:rFonts w:cs="Times New Roman"/>
          <w:szCs w:val="28"/>
        </w:rPr>
        <w:t>Вільна боротьба є одним із найпоширеніших видів єдиноборств, що вимагає від спортсменів комплексної фізичної підготовки, спеціальних навичок, а також значного розвитку рухових здібностей. Особливу увагу слід приділяти розвитку борців на початковому етапі їх спортивної підготовки, коли формується основа фізичних, технічних і психологічних якостей, що впливатимуть на подальше спортивне зростання</w:t>
      </w:r>
      <w:r w:rsidR="00AC0B13">
        <w:rPr>
          <w:rFonts w:cs="Times New Roman"/>
          <w:szCs w:val="28"/>
        </w:rPr>
        <w:t xml:space="preserve"> </w:t>
      </w:r>
      <w:r w:rsidR="00AC0B13" w:rsidRPr="00DA464C">
        <w:rPr>
          <w:rFonts w:cs="Times New Roman"/>
          <w:szCs w:val="28"/>
        </w:rPr>
        <w:t>(</w:t>
      </w:r>
      <w:proofErr w:type="spellStart"/>
      <w:r w:rsidR="00AC0B13" w:rsidRPr="00DA464C">
        <w:rPr>
          <w:rFonts w:cs="Times New Roman"/>
          <w:szCs w:val="28"/>
        </w:rPr>
        <w:t>Ананченко</w:t>
      </w:r>
      <w:proofErr w:type="spellEnd"/>
      <w:r w:rsidR="00AC0B13" w:rsidRPr="00DA464C">
        <w:rPr>
          <w:rFonts w:cs="Times New Roman"/>
          <w:szCs w:val="28"/>
        </w:rPr>
        <w:t>, 2017, с. 5-9)</w:t>
      </w:r>
      <w:r w:rsidRPr="00DA464C">
        <w:rPr>
          <w:rFonts w:cs="Times New Roman"/>
          <w:szCs w:val="28"/>
        </w:rPr>
        <w:t>. Вік 9-10 років є критичним у розвитку дитини, оскільки саме в цей період відбувається інтенсивне фізичне зростання, а також засвоєння основних рухових навичок, що є необхідними для успішного оволодіння технікою боротьби.</w:t>
      </w:r>
    </w:p>
    <w:p w14:paraId="41ACEC80" w14:textId="208E9064" w:rsidR="0094076D" w:rsidRPr="00DA464C" w:rsidRDefault="00643C76" w:rsidP="007A546B">
      <w:pPr>
        <w:rPr>
          <w:rFonts w:cs="Times New Roman"/>
          <w:b/>
          <w:bCs/>
          <w:szCs w:val="28"/>
        </w:rPr>
      </w:pPr>
      <w:r w:rsidRPr="00643C76">
        <w:rPr>
          <w:rFonts w:cs="Times New Roman"/>
          <w:b/>
          <w:bCs/>
          <w:szCs w:val="28"/>
        </w:rPr>
        <w:t>Фізичн</w:t>
      </w:r>
      <w:r>
        <w:rPr>
          <w:rFonts w:cs="Times New Roman"/>
          <w:b/>
          <w:bCs/>
          <w:szCs w:val="28"/>
        </w:rPr>
        <w:t xml:space="preserve">ий </w:t>
      </w:r>
      <w:r w:rsidR="0094076D" w:rsidRPr="00DA464C">
        <w:rPr>
          <w:rFonts w:cs="Times New Roman"/>
          <w:b/>
          <w:bCs/>
          <w:szCs w:val="28"/>
        </w:rPr>
        <w:t>розвиток борців 9-10 років</w:t>
      </w:r>
      <w:r w:rsidR="007A546B" w:rsidRPr="00DA464C">
        <w:rPr>
          <w:rFonts w:cs="Times New Roman"/>
          <w:b/>
          <w:bCs/>
          <w:szCs w:val="28"/>
        </w:rPr>
        <w:t xml:space="preserve">. </w:t>
      </w:r>
      <w:r w:rsidR="0094076D" w:rsidRPr="00DA464C">
        <w:rPr>
          <w:rFonts w:cs="Times New Roman"/>
          <w:szCs w:val="28"/>
        </w:rPr>
        <w:t xml:space="preserve">Розвиток тіла дітей є важливою складовою спортивної підготовки, оскільки </w:t>
      </w:r>
      <w:r w:rsidR="004F3853" w:rsidRPr="004F3853">
        <w:rPr>
          <w:rFonts w:cs="Times New Roman"/>
          <w:szCs w:val="28"/>
        </w:rPr>
        <w:t xml:space="preserve">антропометричні </w:t>
      </w:r>
      <w:r w:rsidR="0094076D" w:rsidRPr="00DA464C">
        <w:rPr>
          <w:rFonts w:cs="Times New Roman"/>
          <w:szCs w:val="28"/>
        </w:rPr>
        <w:t>параметри прямо впливають на здатність виконувати фізичні навантаження і освоювати технічні елементи боротьби. Вільна боротьба є видом спорту, який вимагає від спортсменів оптимального розвитку сили, витривалості, гнучкості, швидкості й координації, що залежить від гармонійного розвитку тіла. Для оцінки тілесного розвитку спортсменів</w:t>
      </w:r>
      <w:r w:rsidR="000834E4" w:rsidRPr="00DA464C">
        <w:rPr>
          <w:rFonts w:cs="Times New Roman"/>
          <w:szCs w:val="28"/>
        </w:rPr>
        <w:t xml:space="preserve"> </w:t>
      </w:r>
      <w:r w:rsidR="0094076D" w:rsidRPr="00DA464C">
        <w:rPr>
          <w:rFonts w:cs="Times New Roman"/>
          <w:szCs w:val="28"/>
        </w:rPr>
        <w:t>використовуються антропометричні показники, такі як зріст, вага, індекс маси тіла (ІМТ), а також співвідношення довжини кінцівок до тулуба</w:t>
      </w:r>
      <w:r w:rsidR="00AC0B13">
        <w:rPr>
          <w:rFonts w:cs="Times New Roman"/>
          <w:szCs w:val="28"/>
        </w:rPr>
        <w:t xml:space="preserve"> </w:t>
      </w:r>
      <w:r w:rsidR="00AC0B13" w:rsidRPr="00DA464C">
        <w:rPr>
          <w:rFonts w:cs="Times New Roman"/>
          <w:szCs w:val="28"/>
        </w:rPr>
        <w:t>(</w:t>
      </w:r>
      <w:proofErr w:type="spellStart"/>
      <w:r w:rsidR="00AC0B13" w:rsidRPr="00DA464C">
        <w:rPr>
          <w:rFonts w:cs="Times New Roman"/>
          <w:szCs w:val="28"/>
        </w:rPr>
        <w:t>Єзан</w:t>
      </w:r>
      <w:proofErr w:type="spellEnd"/>
      <w:r w:rsidR="00AC0B13" w:rsidRPr="00DA464C">
        <w:rPr>
          <w:rFonts w:cs="Times New Roman"/>
          <w:szCs w:val="28"/>
        </w:rPr>
        <w:t>, 2017, с. 23-25)</w:t>
      </w:r>
      <w:r w:rsidR="0094076D" w:rsidRPr="00DA464C">
        <w:rPr>
          <w:rFonts w:cs="Times New Roman"/>
          <w:szCs w:val="28"/>
        </w:rPr>
        <w:t>.</w:t>
      </w:r>
    </w:p>
    <w:p w14:paraId="06A04743" w14:textId="6435645D" w:rsidR="0094076D" w:rsidRPr="00DA464C" w:rsidRDefault="0094076D" w:rsidP="009C081B">
      <w:pPr>
        <w:rPr>
          <w:rFonts w:cs="Times New Roman"/>
          <w:szCs w:val="28"/>
        </w:rPr>
      </w:pPr>
      <w:r w:rsidRPr="00DA464C">
        <w:rPr>
          <w:rFonts w:cs="Times New Roman"/>
          <w:szCs w:val="28"/>
        </w:rPr>
        <w:t>1. Антропометричні показники</w:t>
      </w:r>
      <w:r w:rsidR="007A546B" w:rsidRPr="00DA464C">
        <w:rPr>
          <w:rFonts w:cs="Times New Roman"/>
          <w:szCs w:val="28"/>
        </w:rPr>
        <w:t>.</w:t>
      </w:r>
      <w:r w:rsidR="009C081B" w:rsidRPr="00DA464C">
        <w:rPr>
          <w:rFonts w:cs="Times New Roman"/>
          <w:szCs w:val="28"/>
        </w:rPr>
        <w:t xml:space="preserve"> </w:t>
      </w:r>
      <w:r w:rsidRPr="00DA464C">
        <w:rPr>
          <w:rFonts w:cs="Times New Roman"/>
          <w:szCs w:val="28"/>
        </w:rPr>
        <w:t xml:space="preserve">Антропометричні показники є важливими критеріями для оцінки фізичного розвитку дитини. Борці вільного стилю віком 9-10 років мають специфічні фізіологічні характеристики, що </w:t>
      </w:r>
      <w:r w:rsidRPr="00DA464C">
        <w:rPr>
          <w:rFonts w:cs="Times New Roman"/>
          <w:szCs w:val="28"/>
        </w:rPr>
        <w:lastRenderedPageBreak/>
        <w:t>визначають їхній потенціал для розвитку в спорті. У середньому, зріст борців цього віку коливається в межах 130-145 см, а вага — від 30 до 40 кг. Ці показники можуть значно варіювати залежно від індивідуальних особливостей дитини, таких як генетична схильність, рівень фізичної активності та харчування</w:t>
      </w:r>
      <w:r w:rsidR="00E842B8">
        <w:rPr>
          <w:rFonts w:cs="Times New Roman"/>
          <w:szCs w:val="28"/>
        </w:rPr>
        <w:t xml:space="preserve"> (</w:t>
      </w:r>
      <w:bookmarkStart w:id="18" w:name="Плахтій"/>
      <w:r w:rsidR="00E842B8" w:rsidRPr="00085C54">
        <w:rPr>
          <w:rFonts w:cs="Times New Roman"/>
          <w:szCs w:val="28"/>
        </w:rPr>
        <w:t>Плахтій</w:t>
      </w:r>
      <w:bookmarkEnd w:id="18"/>
      <w:r w:rsidR="00E842B8" w:rsidRPr="00085C54">
        <w:rPr>
          <w:rFonts w:cs="Times New Roman"/>
          <w:szCs w:val="28"/>
        </w:rPr>
        <w:t xml:space="preserve">, </w:t>
      </w:r>
      <w:proofErr w:type="spellStart"/>
      <w:r w:rsidR="00E842B8" w:rsidRPr="00085C54">
        <w:rPr>
          <w:rFonts w:cs="Times New Roman"/>
          <w:szCs w:val="28"/>
        </w:rPr>
        <w:t>Рубановька</w:t>
      </w:r>
      <w:proofErr w:type="spellEnd"/>
      <w:r w:rsidR="00E842B8" w:rsidRPr="00085C54">
        <w:rPr>
          <w:rFonts w:cs="Times New Roman"/>
          <w:szCs w:val="28"/>
        </w:rPr>
        <w:t>, Колодій</w:t>
      </w:r>
      <w:r w:rsidR="00E842B8">
        <w:rPr>
          <w:rFonts w:cs="Times New Roman"/>
          <w:szCs w:val="28"/>
        </w:rPr>
        <w:t xml:space="preserve">, </w:t>
      </w:r>
      <w:r w:rsidR="00E842B8" w:rsidRPr="00085C54">
        <w:rPr>
          <w:rFonts w:cs="Times New Roman"/>
          <w:szCs w:val="28"/>
        </w:rPr>
        <w:t>2020</w:t>
      </w:r>
      <w:r w:rsidR="00E842B8">
        <w:rPr>
          <w:rFonts w:cs="Times New Roman"/>
          <w:szCs w:val="28"/>
        </w:rPr>
        <w:t>,</w:t>
      </w:r>
      <w:r w:rsidR="00E842B8" w:rsidRPr="00085C54">
        <w:rPr>
          <w:rFonts w:cs="Times New Roman"/>
          <w:szCs w:val="28"/>
        </w:rPr>
        <w:t xml:space="preserve"> </w:t>
      </w:r>
      <w:r w:rsidR="00E842B8">
        <w:rPr>
          <w:rFonts w:cs="Times New Roman"/>
          <w:szCs w:val="28"/>
        </w:rPr>
        <w:t xml:space="preserve">с. </w:t>
      </w:r>
      <w:r w:rsidR="00E842B8" w:rsidRPr="00085C54">
        <w:rPr>
          <w:rFonts w:cs="Times New Roman"/>
          <w:szCs w:val="28"/>
        </w:rPr>
        <w:t>340</w:t>
      </w:r>
      <w:r w:rsidR="00E842B8">
        <w:rPr>
          <w:rFonts w:cs="Times New Roman"/>
          <w:szCs w:val="28"/>
        </w:rPr>
        <w:t>)</w:t>
      </w:r>
      <w:r w:rsidRPr="00DA464C">
        <w:rPr>
          <w:rFonts w:cs="Times New Roman"/>
          <w:szCs w:val="28"/>
        </w:rPr>
        <w:t>.</w:t>
      </w:r>
    </w:p>
    <w:p w14:paraId="4DDA9567" w14:textId="78696B80" w:rsidR="0094076D" w:rsidRPr="00DA464C" w:rsidRDefault="0094076D" w:rsidP="0094076D">
      <w:pPr>
        <w:rPr>
          <w:rFonts w:cs="Times New Roman"/>
          <w:szCs w:val="28"/>
        </w:rPr>
      </w:pPr>
      <w:r w:rsidRPr="00DA464C">
        <w:rPr>
          <w:rFonts w:cs="Times New Roman"/>
          <w:szCs w:val="28"/>
        </w:rPr>
        <w:t>Зріст є важливим параметром, який впливає на виконання певних технічних елементів боротьби. Вищі борці можуть мати перевагу у захопленнях і кидках через більшу довжину кінцівок, що дозволяє їм охоплювати більшу площу і використовувати більш ефективні важелі під час виконання прийомів. Однак, діти з меншим зростом можуть демонструвати більшу стійкість і маневреність на килимі, що також є важливою перевагою у боротьбі</w:t>
      </w:r>
      <w:r w:rsidR="00C80540">
        <w:rPr>
          <w:rFonts w:cs="Times New Roman"/>
          <w:szCs w:val="28"/>
        </w:rPr>
        <w:t xml:space="preserve"> (</w:t>
      </w:r>
      <w:bookmarkStart w:id="19" w:name="Franchini"/>
      <w:proofErr w:type="spellStart"/>
      <w:r w:rsidR="00C80540" w:rsidRPr="00C80540">
        <w:rPr>
          <w:rFonts w:cs="Times New Roman"/>
          <w:szCs w:val="28"/>
        </w:rPr>
        <w:t>Franchini</w:t>
      </w:r>
      <w:bookmarkEnd w:id="19"/>
      <w:proofErr w:type="spellEnd"/>
      <w:r w:rsidR="00C80540" w:rsidRPr="00C80540">
        <w:rPr>
          <w:rFonts w:cs="Times New Roman"/>
          <w:szCs w:val="28"/>
        </w:rPr>
        <w:t xml:space="preserve">, </w:t>
      </w:r>
      <w:proofErr w:type="spellStart"/>
      <w:r w:rsidR="00C80540" w:rsidRPr="00C80540">
        <w:rPr>
          <w:rFonts w:cs="Times New Roman"/>
          <w:szCs w:val="28"/>
        </w:rPr>
        <w:t>Cormack</w:t>
      </w:r>
      <w:proofErr w:type="spellEnd"/>
      <w:r w:rsidR="00C80540" w:rsidRPr="00C80540">
        <w:rPr>
          <w:rFonts w:cs="Times New Roman"/>
          <w:szCs w:val="28"/>
        </w:rPr>
        <w:t xml:space="preserve">, </w:t>
      </w:r>
      <w:proofErr w:type="spellStart"/>
      <w:r w:rsidR="00C80540" w:rsidRPr="00C80540">
        <w:rPr>
          <w:rFonts w:cs="Times New Roman"/>
          <w:szCs w:val="28"/>
        </w:rPr>
        <w:t>Takito</w:t>
      </w:r>
      <w:proofErr w:type="spellEnd"/>
      <w:r w:rsidR="00C80540">
        <w:rPr>
          <w:rFonts w:cs="Times New Roman"/>
          <w:szCs w:val="28"/>
        </w:rPr>
        <w:t>,</w:t>
      </w:r>
      <w:r w:rsidR="00C80540" w:rsidRPr="00C80540">
        <w:rPr>
          <w:rFonts w:cs="Times New Roman"/>
          <w:szCs w:val="28"/>
        </w:rPr>
        <w:t xml:space="preserve"> 2019</w:t>
      </w:r>
      <w:r w:rsidR="00C80540">
        <w:rPr>
          <w:rFonts w:cs="Times New Roman"/>
          <w:szCs w:val="28"/>
        </w:rPr>
        <w:t>)</w:t>
      </w:r>
      <w:r w:rsidRPr="00DA464C">
        <w:rPr>
          <w:rFonts w:cs="Times New Roman"/>
          <w:szCs w:val="28"/>
        </w:rPr>
        <w:t>.</w:t>
      </w:r>
    </w:p>
    <w:p w14:paraId="55A275DF" w14:textId="673F930E" w:rsidR="0094076D" w:rsidRPr="00DA464C" w:rsidRDefault="0094076D" w:rsidP="0094076D">
      <w:pPr>
        <w:rPr>
          <w:rFonts w:cs="Times New Roman"/>
          <w:szCs w:val="28"/>
        </w:rPr>
      </w:pPr>
      <w:r w:rsidRPr="00DA464C">
        <w:rPr>
          <w:rFonts w:cs="Times New Roman"/>
          <w:szCs w:val="28"/>
        </w:rPr>
        <w:t xml:space="preserve">Маса тіла борців також є важливим фактором, оскільки надмірна вага може негативно вплинути на швидкість і витривалість, а недостатня маса тіла — на силу і стійкість. Оптимальний баланс між масою і зростом є ключем до успішної </w:t>
      </w:r>
      <w:bookmarkStart w:id="20" w:name="спортивної"/>
      <w:r w:rsidRPr="00DA464C">
        <w:rPr>
          <w:rFonts w:cs="Times New Roman"/>
          <w:szCs w:val="28"/>
        </w:rPr>
        <w:t xml:space="preserve">спортивної </w:t>
      </w:r>
      <w:bookmarkEnd w:id="20"/>
      <w:r w:rsidRPr="00DA464C">
        <w:rPr>
          <w:rFonts w:cs="Times New Roman"/>
          <w:szCs w:val="28"/>
        </w:rPr>
        <w:t>кар'єри. ІМТ (індекс маси тіла) є показником, який дозволяє оцінити співвідношення маси тіла до зросту. Для борців 9-10 років цей показник коливається в межах 16-18 кг/м², що є оптимальним для забезпечення нормального розвитку м'язової і кісткової системи</w:t>
      </w:r>
      <w:r w:rsidR="00797221">
        <w:rPr>
          <w:rFonts w:cs="Times New Roman"/>
          <w:szCs w:val="28"/>
          <w:lang w:val="ru-RU"/>
        </w:rPr>
        <w:t xml:space="preserve"> </w:t>
      </w:r>
      <w:r w:rsidR="00797221" w:rsidRPr="00DA464C">
        <w:rPr>
          <w:rFonts w:cs="Times New Roman"/>
          <w:szCs w:val="28"/>
        </w:rPr>
        <w:t>(Бойченко, 2019, с. 163)</w:t>
      </w:r>
      <w:r w:rsidRPr="00DA464C">
        <w:rPr>
          <w:rFonts w:cs="Times New Roman"/>
          <w:szCs w:val="28"/>
        </w:rPr>
        <w:t>.</w:t>
      </w:r>
    </w:p>
    <w:p w14:paraId="50ACD1BF" w14:textId="796C1CB2" w:rsidR="0094076D" w:rsidRPr="00DA464C" w:rsidRDefault="0094076D" w:rsidP="009C081B">
      <w:pPr>
        <w:rPr>
          <w:rFonts w:cs="Times New Roman"/>
          <w:szCs w:val="28"/>
        </w:rPr>
      </w:pPr>
      <w:r w:rsidRPr="00DA464C">
        <w:rPr>
          <w:rFonts w:cs="Times New Roman"/>
          <w:szCs w:val="28"/>
        </w:rPr>
        <w:t>2. Пропорційність тіла</w:t>
      </w:r>
      <w:r w:rsidR="007A546B" w:rsidRPr="00DA464C">
        <w:rPr>
          <w:rFonts w:cs="Times New Roman"/>
          <w:szCs w:val="28"/>
        </w:rPr>
        <w:t>.</w:t>
      </w:r>
      <w:r w:rsidR="009C081B" w:rsidRPr="00DA464C">
        <w:rPr>
          <w:rFonts w:cs="Times New Roman"/>
          <w:szCs w:val="28"/>
        </w:rPr>
        <w:t xml:space="preserve"> </w:t>
      </w:r>
      <w:r w:rsidRPr="00DA464C">
        <w:rPr>
          <w:rFonts w:cs="Times New Roman"/>
          <w:szCs w:val="28"/>
        </w:rPr>
        <w:t>Пропорційність тіла є важливим аспектом у вільній боротьбі, оскільки вона визначає ефективність виконання технічних прийомів. Борці з довшими кінцівками можуть мати переваги в захопленнях і кидках, оскільки вони можуть використовувати свої руки і ноги для створення більшого важеля при виконанні технічних елементів. Водночас, коротші кінцівки можуть надавати кращу стійкість і контроль на килимі, оскільки вони дозволяють швидше реагувати на дії суперника і краще контролювати власний центр ваги.</w:t>
      </w:r>
    </w:p>
    <w:p w14:paraId="10F76E52" w14:textId="018405EE" w:rsidR="0094076D" w:rsidRPr="00DA464C" w:rsidRDefault="0094076D" w:rsidP="0094076D">
      <w:pPr>
        <w:rPr>
          <w:rFonts w:cs="Times New Roman"/>
          <w:szCs w:val="28"/>
        </w:rPr>
      </w:pPr>
      <w:r w:rsidRPr="00DA464C">
        <w:rPr>
          <w:rFonts w:cs="Times New Roman"/>
          <w:szCs w:val="28"/>
        </w:rPr>
        <w:lastRenderedPageBreak/>
        <w:t xml:space="preserve">Для дітей на початковому етапі підготовки важливо забезпечити гармонійний </w:t>
      </w:r>
      <w:bookmarkStart w:id="21" w:name="розвиток"/>
      <w:r w:rsidRPr="00DA464C">
        <w:rPr>
          <w:rFonts w:cs="Times New Roman"/>
          <w:szCs w:val="28"/>
        </w:rPr>
        <w:t xml:space="preserve">розвиток </w:t>
      </w:r>
      <w:bookmarkEnd w:id="21"/>
      <w:r w:rsidRPr="00DA464C">
        <w:rPr>
          <w:rFonts w:cs="Times New Roman"/>
          <w:szCs w:val="28"/>
        </w:rPr>
        <w:t>усіх частин тіла, що дозволить їм ефективно освоювати техніку боротьби та уникати травм</w:t>
      </w:r>
      <w:r w:rsidR="00AC0B13">
        <w:rPr>
          <w:rFonts w:cs="Times New Roman"/>
          <w:szCs w:val="28"/>
        </w:rPr>
        <w:t xml:space="preserve"> </w:t>
      </w:r>
      <w:r w:rsidR="00AC0B13" w:rsidRPr="00DA464C">
        <w:rPr>
          <w:rFonts w:cs="Times New Roman"/>
          <w:szCs w:val="28"/>
        </w:rPr>
        <w:t>(Горбунов, 2010)</w:t>
      </w:r>
      <w:r w:rsidRPr="00DA464C">
        <w:rPr>
          <w:rFonts w:cs="Times New Roman"/>
          <w:szCs w:val="28"/>
        </w:rPr>
        <w:t>. Особливої уваги потребують вправи на розвиток сили м'язів рук, ніг і тулуба, оскільки вони є основними вільними важелями при виконанні технічних елементів у боротьбі.</w:t>
      </w:r>
    </w:p>
    <w:p w14:paraId="3B874E9B" w14:textId="67E4006D" w:rsidR="0094076D" w:rsidRPr="00DA464C" w:rsidRDefault="0094076D" w:rsidP="009C081B">
      <w:pPr>
        <w:rPr>
          <w:rFonts w:cs="Times New Roman"/>
          <w:szCs w:val="28"/>
        </w:rPr>
      </w:pPr>
      <w:r w:rsidRPr="00DA464C">
        <w:rPr>
          <w:rFonts w:cs="Times New Roman"/>
          <w:szCs w:val="28"/>
        </w:rPr>
        <w:t>3. Фізіологічний розвиток</w:t>
      </w:r>
      <w:r w:rsidR="007A546B" w:rsidRPr="00DA464C">
        <w:rPr>
          <w:rFonts w:cs="Times New Roman"/>
          <w:szCs w:val="28"/>
        </w:rPr>
        <w:t>.</w:t>
      </w:r>
      <w:r w:rsidR="009C081B" w:rsidRPr="00DA464C">
        <w:rPr>
          <w:rFonts w:cs="Times New Roman"/>
          <w:szCs w:val="28"/>
        </w:rPr>
        <w:t xml:space="preserve"> </w:t>
      </w:r>
      <w:r w:rsidRPr="00DA464C">
        <w:rPr>
          <w:rFonts w:cs="Times New Roman"/>
          <w:szCs w:val="28"/>
        </w:rPr>
        <w:t>Фізіологічний розвиток борців 9-10 років тісно пов'язаний із розвитком їхньої м'язової, кісткової та нервової систем. У цей період у дітей відбувається інтенсивний ріст кісток і формування м'язової маси. Однак м'язова сила в цьому віці ще не досягла максимальних показників, оскільки м'язи лише починають активно розвиватися.</w:t>
      </w:r>
    </w:p>
    <w:p w14:paraId="50DF60B5" w14:textId="77777777" w:rsidR="0094076D" w:rsidRPr="00DA464C" w:rsidRDefault="0094076D" w:rsidP="0094076D">
      <w:pPr>
        <w:rPr>
          <w:rFonts w:cs="Times New Roman"/>
          <w:szCs w:val="28"/>
        </w:rPr>
      </w:pPr>
      <w:r w:rsidRPr="00DA464C">
        <w:rPr>
          <w:rFonts w:cs="Times New Roman"/>
          <w:szCs w:val="28"/>
        </w:rPr>
        <w:t>Важливим аспектом фізіологічного розвитку є формування координації рухів, оскільки нервова система у дітей цього віку знаходиться на стадії активного розвитку. Це дозволяє їм швидко засвоювати нові рухові навички і покращувати взаємодію між м'язами і мозком. Водночас слід враховувати, що через активний ріст кісток і незрілість м'язової системи діти цього віку схильні до травм, тому тренувальні навантаження повинні бути дозованими і відповідати віковим можливостям.</w:t>
      </w:r>
    </w:p>
    <w:p w14:paraId="704ED47C" w14:textId="5ED07DB8" w:rsidR="0094076D" w:rsidRPr="007034FF" w:rsidRDefault="0094076D" w:rsidP="007034FF">
      <w:pPr>
        <w:rPr>
          <w:szCs w:val="28"/>
        </w:rPr>
      </w:pPr>
      <w:r w:rsidRPr="00DA464C">
        <w:rPr>
          <w:rFonts w:cs="Times New Roman"/>
          <w:b/>
          <w:bCs/>
          <w:szCs w:val="28"/>
        </w:rPr>
        <w:t>Рухові здібності борців 9-10 років</w:t>
      </w:r>
      <w:r w:rsidR="007A546B" w:rsidRPr="00DA464C">
        <w:rPr>
          <w:rFonts w:cs="Times New Roman"/>
          <w:b/>
          <w:bCs/>
          <w:szCs w:val="28"/>
        </w:rPr>
        <w:t xml:space="preserve">. </w:t>
      </w:r>
      <w:r w:rsidR="007034FF" w:rsidRPr="007034FF">
        <w:rPr>
          <w:szCs w:val="28"/>
        </w:rPr>
        <w:t>Рухові здібності борців вільного стилю — це комплекс фізичних якостей та навичок, які забезпечують ефективність виконання технічних і тактичних дій у боротьбі</w:t>
      </w:r>
      <w:r w:rsidR="00C02E0C">
        <w:rPr>
          <w:szCs w:val="28"/>
        </w:rPr>
        <w:t xml:space="preserve"> (</w:t>
      </w:r>
      <w:r w:rsidR="00C02E0C" w:rsidRPr="00C02E0C">
        <w:rPr>
          <w:szCs w:val="28"/>
        </w:rPr>
        <w:t>Сергієнко, 2001</w:t>
      </w:r>
      <w:r w:rsidR="00C02E0C">
        <w:rPr>
          <w:szCs w:val="28"/>
        </w:rPr>
        <w:t xml:space="preserve">, с. </w:t>
      </w:r>
      <w:r w:rsidR="00C02E0C" w:rsidRPr="00C02E0C">
        <w:rPr>
          <w:szCs w:val="28"/>
        </w:rPr>
        <w:t>439</w:t>
      </w:r>
      <w:r w:rsidR="00C02E0C">
        <w:rPr>
          <w:szCs w:val="28"/>
        </w:rPr>
        <w:t>)</w:t>
      </w:r>
      <w:r w:rsidR="007034FF" w:rsidRPr="007034FF">
        <w:rPr>
          <w:szCs w:val="28"/>
        </w:rPr>
        <w:t xml:space="preserve">. </w:t>
      </w:r>
      <w:r w:rsidRPr="007034FF">
        <w:rPr>
          <w:rFonts w:cs="Times New Roman"/>
          <w:szCs w:val="28"/>
        </w:rPr>
        <w:t>Основними руховими якостями, які повинні розвиватися у борців 9-10 років, є сила, швидкість, витривалість, гнучкість і координація. Формування цих якостей є базовим для подальшого спортивного зростання та успішного освоєння технічних елементів боротьби.</w:t>
      </w:r>
    </w:p>
    <w:p w14:paraId="2F054161" w14:textId="5FDAD207" w:rsidR="0094076D" w:rsidRPr="00DA464C" w:rsidRDefault="0094076D" w:rsidP="009C081B">
      <w:pPr>
        <w:rPr>
          <w:rFonts w:cs="Times New Roman"/>
          <w:szCs w:val="28"/>
        </w:rPr>
      </w:pPr>
      <w:r w:rsidRPr="00DA464C">
        <w:rPr>
          <w:rFonts w:cs="Times New Roman"/>
          <w:szCs w:val="28"/>
        </w:rPr>
        <w:t>1. Сила</w:t>
      </w:r>
      <w:r w:rsidR="007A546B" w:rsidRPr="00DA464C">
        <w:rPr>
          <w:rFonts w:cs="Times New Roman"/>
          <w:szCs w:val="28"/>
        </w:rPr>
        <w:t>.</w:t>
      </w:r>
      <w:r w:rsidR="009C081B" w:rsidRPr="00DA464C">
        <w:rPr>
          <w:rFonts w:cs="Times New Roman"/>
          <w:szCs w:val="28"/>
        </w:rPr>
        <w:t xml:space="preserve"> </w:t>
      </w:r>
      <w:r w:rsidRPr="00DA464C">
        <w:rPr>
          <w:rFonts w:cs="Times New Roman"/>
          <w:szCs w:val="28"/>
        </w:rPr>
        <w:t>У віці 9-10 років діти ще не мають повністю розвиненої м'язової системи, проте цей період є критичним для формування основної м'язової маси і розвитку відносної сили — сили, яка співвідноситься з масою тіла. Відносна сила є важливою, оскільки дозволяє дітям ефективно виконувати технічні прийоми, не перевантажуючи опорно-рухову систему.</w:t>
      </w:r>
    </w:p>
    <w:p w14:paraId="77A9F3B6" w14:textId="1C5542AE" w:rsidR="0094076D" w:rsidRPr="00DA464C" w:rsidRDefault="0094076D" w:rsidP="0094076D">
      <w:pPr>
        <w:rPr>
          <w:rFonts w:cs="Times New Roman"/>
          <w:szCs w:val="28"/>
        </w:rPr>
      </w:pPr>
      <w:r w:rsidRPr="00DA464C">
        <w:rPr>
          <w:rFonts w:cs="Times New Roman"/>
          <w:szCs w:val="28"/>
        </w:rPr>
        <w:lastRenderedPageBreak/>
        <w:t xml:space="preserve">Для розвитку сили у борців на початковому етапі підготовки доцільно використовувати вправи з власною вагою тіла, такі як </w:t>
      </w:r>
      <w:r w:rsidR="006173BF" w:rsidRPr="00DA464C">
        <w:rPr>
          <w:rFonts w:cs="Times New Roman"/>
          <w:szCs w:val="28"/>
        </w:rPr>
        <w:t>відтискання від підлоги</w:t>
      </w:r>
      <w:r w:rsidRPr="00DA464C">
        <w:rPr>
          <w:rFonts w:cs="Times New Roman"/>
          <w:szCs w:val="28"/>
        </w:rPr>
        <w:t>, підтягування, присідання, вправи на розвиток м'язів тулуба і кінцівок. Вправи повинні бути спрямовані на загальний розвиток м'язової сили, без надмірного навантаження на окремі групи м'язів.</w:t>
      </w:r>
    </w:p>
    <w:p w14:paraId="0710A83B" w14:textId="68B85326" w:rsidR="0094076D" w:rsidRPr="00DA464C" w:rsidRDefault="0094076D" w:rsidP="009C081B">
      <w:pPr>
        <w:rPr>
          <w:rFonts w:cs="Times New Roman"/>
          <w:szCs w:val="28"/>
        </w:rPr>
      </w:pPr>
      <w:r w:rsidRPr="00DA464C">
        <w:rPr>
          <w:rFonts w:cs="Times New Roman"/>
          <w:szCs w:val="28"/>
        </w:rPr>
        <w:t>2. Швидкість</w:t>
      </w:r>
      <w:r w:rsidR="007A546B" w:rsidRPr="00DA464C">
        <w:rPr>
          <w:rFonts w:cs="Times New Roman"/>
          <w:szCs w:val="28"/>
        </w:rPr>
        <w:t>.</w:t>
      </w:r>
      <w:r w:rsidR="009C081B" w:rsidRPr="00DA464C">
        <w:rPr>
          <w:rFonts w:cs="Times New Roman"/>
          <w:szCs w:val="28"/>
        </w:rPr>
        <w:t xml:space="preserve"> </w:t>
      </w:r>
      <w:r w:rsidRPr="00DA464C">
        <w:rPr>
          <w:rFonts w:cs="Times New Roman"/>
          <w:szCs w:val="28"/>
        </w:rPr>
        <w:t>У боротьбі швидкість відіграє ключову роль під час виконання захоплень, контратак та уникнення дій суперника. Для борців вільного стилю важлива не лише абсолютна швидкість, але й здатність швидко змінювати напрямок руху, що безпосередньо залежить від координації рухів.</w:t>
      </w:r>
    </w:p>
    <w:p w14:paraId="25129C6D" w14:textId="3E818A18" w:rsidR="0094076D" w:rsidRPr="00DA464C" w:rsidRDefault="0094076D" w:rsidP="0094076D">
      <w:pPr>
        <w:rPr>
          <w:rFonts w:cs="Times New Roman"/>
          <w:szCs w:val="28"/>
        </w:rPr>
      </w:pPr>
      <w:r w:rsidRPr="00DA464C">
        <w:rPr>
          <w:rFonts w:cs="Times New Roman"/>
          <w:szCs w:val="28"/>
        </w:rPr>
        <w:t xml:space="preserve">На етапі </w:t>
      </w:r>
      <w:bookmarkStart w:id="22" w:name="початкової"/>
      <w:r w:rsidRPr="00DA464C">
        <w:rPr>
          <w:rFonts w:cs="Times New Roman"/>
          <w:szCs w:val="28"/>
        </w:rPr>
        <w:t xml:space="preserve">початкової </w:t>
      </w:r>
      <w:bookmarkEnd w:id="22"/>
      <w:r w:rsidRPr="00DA464C">
        <w:rPr>
          <w:rFonts w:cs="Times New Roman"/>
          <w:szCs w:val="28"/>
        </w:rPr>
        <w:t>підготовки слід зосередити увагу на розвитку швидкості реакції та виконання технічних елементів у боротьбі. Найефективнішими методами для розвитку швидкості є короткотривалі спринтерські вправи, зміна напрямку руху під час бігу, швидкі переходи з однієї позиції в іншу на килимі, а також вправи, які поєднують швидкість з технічними елементами (наприклад, швидкі кидки або захоплення)</w:t>
      </w:r>
      <w:r w:rsidR="00DC56D7" w:rsidRPr="00DA464C">
        <w:rPr>
          <w:rFonts w:cs="Times New Roman"/>
          <w:szCs w:val="28"/>
        </w:rPr>
        <w:t xml:space="preserve"> (Державний стандарт початкової загальної освіти)</w:t>
      </w:r>
      <w:r w:rsidRPr="00DA464C">
        <w:rPr>
          <w:rFonts w:cs="Times New Roman"/>
          <w:szCs w:val="28"/>
        </w:rPr>
        <w:t>.</w:t>
      </w:r>
    </w:p>
    <w:p w14:paraId="5607D5E4" w14:textId="77777777" w:rsidR="0094076D" w:rsidRPr="00DA464C" w:rsidRDefault="0094076D" w:rsidP="0094076D">
      <w:pPr>
        <w:rPr>
          <w:rFonts w:cs="Times New Roman"/>
          <w:szCs w:val="28"/>
        </w:rPr>
      </w:pPr>
      <w:r w:rsidRPr="00DA464C">
        <w:rPr>
          <w:rFonts w:cs="Times New Roman"/>
          <w:szCs w:val="28"/>
        </w:rPr>
        <w:t>Розвиток швидкості в дітей 9-10 років повинен бути поступовим і відповідати їхньому фізіологічному розвитку. Важливо не перевантажувати опорно-рухову систему, оскільки надмірні навантаження можуть призвести до травм. Заняття повинні бути короткотривалими, але інтенсивними, із частими перервами для відновлення.</w:t>
      </w:r>
    </w:p>
    <w:p w14:paraId="3736EBE7" w14:textId="3AAA1B9A" w:rsidR="0094076D" w:rsidRPr="00DA464C" w:rsidRDefault="0094076D" w:rsidP="009C081B">
      <w:pPr>
        <w:rPr>
          <w:rFonts w:cs="Times New Roman"/>
          <w:szCs w:val="28"/>
        </w:rPr>
      </w:pPr>
      <w:r w:rsidRPr="00DA464C">
        <w:rPr>
          <w:rFonts w:cs="Times New Roman"/>
          <w:szCs w:val="28"/>
        </w:rPr>
        <w:t>3. Витривалість</w:t>
      </w:r>
      <w:r w:rsidR="007A546B" w:rsidRPr="00DA464C">
        <w:rPr>
          <w:rFonts w:cs="Times New Roman"/>
          <w:szCs w:val="28"/>
        </w:rPr>
        <w:t>.</w:t>
      </w:r>
      <w:r w:rsidR="00AF016B" w:rsidRPr="00DA464C">
        <w:rPr>
          <w:rFonts w:cs="Times New Roman"/>
          <w:szCs w:val="28"/>
        </w:rPr>
        <w:t xml:space="preserve"> </w:t>
      </w:r>
      <w:r w:rsidRPr="00DA464C">
        <w:rPr>
          <w:rFonts w:cs="Times New Roman"/>
          <w:szCs w:val="28"/>
        </w:rPr>
        <w:t>У вільній боротьбі витривалість дозволяє борцям підтримувати високу інтенсивність дій протягом усього поєдинку. Особливо важливо розвивати витривалість у юних борців, оскільки вона є основою для успішного виконання технічних прийомів протягом тривалого часу.</w:t>
      </w:r>
    </w:p>
    <w:p w14:paraId="5104D5C8" w14:textId="77777777" w:rsidR="0094076D" w:rsidRPr="00DA464C" w:rsidRDefault="0094076D" w:rsidP="0094076D">
      <w:pPr>
        <w:rPr>
          <w:rFonts w:cs="Times New Roman"/>
          <w:szCs w:val="28"/>
        </w:rPr>
      </w:pPr>
      <w:r w:rsidRPr="00DA464C">
        <w:rPr>
          <w:rFonts w:cs="Times New Roman"/>
          <w:szCs w:val="28"/>
        </w:rPr>
        <w:t xml:space="preserve">На початковому етапі підготовки борців 9-10 років доцільно розвивати загальну витривалість, яка є базовою для формування спеціальної витривалості. Доцільно використовувати циклічні види навантаження, такі як біг на середні дистанції, вправи на витривалість з помірною інтенсивністю, що </w:t>
      </w:r>
      <w:r w:rsidRPr="00DA464C">
        <w:rPr>
          <w:rFonts w:cs="Times New Roman"/>
          <w:szCs w:val="28"/>
        </w:rPr>
        <w:lastRenderedPageBreak/>
        <w:t>сприяють покращенню роботи серцево-судинної та дихальної систем. Варто також включати вправи, що імітують боротьбу, з тривалістю виконання не більше 2-3 хвилин, із поступовим збільшенням часу у міру зростання витривалості.</w:t>
      </w:r>
    </w:p>
    <w:p w14:paraId="418A43D4" w14:textId="66019281" w:rsidR="0094076D" w:rsidRPr="00DA464C" w:rsidRDefault="0094076D" w:rsidP="0094076D">
      <w:pPr>
        <w:rPr>
          <w:rFonts w:cs="Times New Roman"/>
          <w:szCs w:val="28"/>
        </w:rPr>
      </w:pPr>
      <w:r w:rsidRPr="00DA464C">
        <w:rPr>
          <w:rFonts w:cs="Times New Roman"/>
          <w:szCs w:val="28"/>
        </w:rPr>
        <w:t xml:space="preserve">У дітей цього віку важливо зберігати баланс між розвитком витривалості та іншими фізичними якостями, оскільки надмірна концентрація на одному компоненті може негативно вплинути на загальний </w:t>
      </w:r>
      <w:bookmarkStart w:id="23" w:name="фізичний"/>
      <w:r w:rsidRPr="00DA464C">
        <w:rPr>
          <w:rFonts w:cs="Times New Roman"/>
          <w:szCs w:val="28"/>
        </w:rPr>
        <w:t xml:space="preserve">фізичний </w:t>
      </w:r>
      <w:bookmarkEnd w:id="23"/>
      <w:r w:rsidRPr="00DA464C">
        <w:rPr>
          <w:rFonts w:cs="Times New Roman"/>
          <w:szCs w:val="28"/>
        </w:rPr>
        <w:t>розвиток</w:t>
      </w:r>
      <w:r w:rsidR="00DC56D7" w:rsidRPr="00DA464C">
        <w:rPr>
          <w:rFonts w:cs="Times New Roman"/>
          <w:szCs w:val="28"/>
        </w:rPr>
        <w:t xml:space="preserve"> (</w:t>
      </w:r>
      <w:proofErr w:type="spellStart"/>
      <w:r w:rsidR="00DC56D7" w:rsidRPr="00DA464C">
        <w:rPr>
          <w:rFonts w:cs="Times New Roman"/>
          <w:szCs w:val="28"/>
        </w:rPr>
        <w:t>Лукіна</w:t>
      </w:r>
      <w:proofErr w:type="spellEnd"/>
      <w:r w:rsidR="00DC56D7" w:rsidRPr="00DA464C">
        <w:rPr>
          <w:rFonts w:cs="Times New Roman"/>
          <w:szCs w:val="28"/>
        </w:rPr>
        <w:t xml:space="preserve">, </w:t>
      </w:r>
      <w:r w:rsidR="00445A10" w:rsidRPr="00DA464C">
        <w:rPr>
          <w:rFonts w:cs="Times New Roman"/>
          <w:szCs w:val="28"/>
        </w:rPr>
        <w:t>2019, с. 64-73)</w:t>
      </w:r>
      <w:r w:rsidRPr="00DA464C">
        <w:rPr>
          <w:rFonts w:cs="Times New Roman"/>
          <w:szCs w:val="28"/>
        </w:rPr>
        <w:t>.</w:t>
      </w:r>
    </w:p>
    <w:p w14:paraId="2212EAC1" w14:textId="2AF1AF00" w:rsidR="0094076D" w:rsidRPr="00DA464C" w:rsidRDefault="0094076D" w:rsidP="009C081B">
      <w:pPr>
        <w:rPr>
          <w:rFonts w:cs="Times New Roman"/>
          <w:szCs w:val="28"/>
        </w:rPr>
      </w:pPr>
      <w:r w:rsidRPr="00DA464C">
        <w:rPr>
          <w:rFonts w:cs="Times New Roman"/>
          <w:szCs w:val="28"/>
        </w:rPr>
        <w:t>4. Гнучкість</w:t>
      </w:r>
      <w:r w:rsidR="007A546B" w:rsidRPr="00DA464C">
        <w:rPr>
          <w:rFonts w:cs="Times New Roman"/>
          <w:szCs w:val="28"/>
        </w:rPr>
        <w:t>.</w:t>
      </w:r>
      <w:r w:rsidR="009C081B" w:rsidRPr="00DA464C">
        <w:rPr>
          <w:rFonts w:cs="Times New Roman"/>
          <w:szCs w:val="28"/>
        </w:rPr>
        <w:t xml:space="preserve"> </w:t>
      </w:r>
      <w:r w:rsidRPr="00DA464C">
        <w:rPr>
          <w:rFonts w:cs="Times New Roman"/>
          <w:szCs w:val="28"/>
        </w:rPr>
        <w:t>У вільній боротьбі гнучкість особливо важлива під час виконання захоплень, кидків та інших технічних прийомів, що вимагають максимального розтягнення м’язів. Високий рівень гнучкості також знижує ризик травмування під час боротьби.</w:t>
      </w:r>
    </w:p>
    <w:p w14:paraId="4AC4C15C" w14:textId="77777777" w:rsidR="0094076D" w:rsidRPr="00DA464C" w:rsidRDefault="0094076D" w:rsidP="0094076D">
      <w:pPr>
        <w:rPr>
          <w:rFonts w:cs="Times New Roman"/>
          <w:szCs w:val="28"/>
        </w:rPr>
      </w:pPr>
      <w:r w:rsidRPr="00DA464C">
        <w:rPr>
          <w:rFonts w:cs="Times New Roman"/>
          <w:szCs w:val="28"/>
        </w:rPr>
        <w:t>Для борців 9-10 років гнучкість є однією з ключових якостей, оскільки в цей віковий період м’язи й суглоби дітей є найбільш еластичними, що сприяє ефективному розвитку цієї якості. Вправи на розвиток гнучкості повинні бути обов’язковою частиною тренувального процесу і включати статичні й динамічні вправи на розтягнення. Статичні вправи, такі як нахили, розтягнення ніг і рук, допомагають збільшити амплітуду рухів у суглобах, тоді як динамічні вправи, такі як махи ногами, сприяють поліпшенню контролю за рухом під час боротьби.</w:t>
      </w:r>
    </w:p>
    <w:p w14:paraId="793AB8B1" w14:textId="77777777" w:rsidR="0094076D" w:rsidRPr="00DA464C" w:rsidRDefault="0094076D" w:rsidP="0094076D">
      <w:pPr>
        <w:rPr>
          <w:rFonts w:cs="Times New Roman"/>
          <w:szCs w:val="28"/>
        </w:rPr>
      </w:pPr>
      <w:r w:rsidRPr="00DA464C">
        <w:rPr>
          <w:rFonts w:cs="Times New Roman"/>
          <w:szCs w:val="28"/>
        </w:rPr>
        <w:t xml:space="preserve">Під час розвитку гнучкості важливо не перевантажувати дитячий організм, оскільки надмірне розтягування може призвести до травм зв'язок і </w:t>
      </w:r>
      <w:proofErr w:type="spellStart"/>
      <w:r w:rsidRPr="00DA464C">
        <w:rPr>
          <w:rFonts w:cs="Times New Roman"/>
          <w:szCs w:val="28"/>
        </w:rPr>
        <w:t>сухожиль</w:t>
      </w:r>
      <w:proofErr w:type="spellEnd"/>
      <w:r w:rsidRPr="00DA464C">
        <w:rPr>
          <w:rFonts w:cs="Times New Roman"/>
          <w:szCs w:val="28"/>
        </w:rPr>
        <w:t>. Регулярність і поступовість є ключовими принципами під час розвитку цієї рухової якості.</w:t>
      </w:r>
    </w:p>
    <w:p w14:paraId="241C3199" w14:textId="2F344E38" w:rsidR="0094076D" w:rsidRPr="00DA464C" w:rsidRDefault="0094076D" w:rsidP="009C081B">
      <w:pPr>
        <w:rPr>
          <w:rFonts w:cs="Times New Roman"/>
          <w:szCs w:val="28"/>
        </w:rPr>
      </w:pPr>
      <w:r w:rsidRPr="00DA464C">
        <w:rPr>
          <w:rFonts w:cs="Times New Roman"/>
          <w:szCs w:val="28"/>
        </w:rPr>
        <w:t>5. Координація</w:t>
      </w:r>
      <w:r w:rsidR="007A546B" w:rsidRPr="00DA464C">
        <w:rPr>
          <w:rFonts w:cs="Times New Roman"/>
          <w:szCs w:val="28"/>
        </w:rPr>
        <w:t>.</w:t>
      </w:r>
      <w:r w:rsidR="00AF016B" w:rsidRPr="00DA464C">
        <w:rPr>
          <w:rFonts w:cs="Times New Roman"/>
          <w:szCs w:val="28"/>
        </w:rPr>
        <w:t xml:space="preserve"> </w:t>
      </w:r>
      <w:r w:rsidRPr="00DA464C">
        <w:rPr>
          <w:rFonts w:cs="Times New Roman"/>
          <w:szCs w:val="28"/>
        </w:rPr>
        <w:t>У вільній боротьбі координація має вирішальне значення під час виконання технічних елементів, оскільки кожен прийом вимагає точної взаємодії між різними частинами тіла. Діти 9-10 років мають великий потенціал для розвитку координації, оскільки їхня нервова система активно розвивається і дозволяє швидко засвоювати нові рухові навички.</w:t>
      </w:r>
    </w:p>
    <w:p w14:paraId="68A7904C" w14:textId="77777777" w:rsidR="0094076D" w:rsidRPr="00DA464C" w:rsidRDefault="0094076D" w:rsidP="0094076D">
      <w:pPr>
        <w:rPr>
          <w:rFonts w:cs="Times New Roman"/>
          <w:szCs w:val="28"/>
        </w:rPr>
      </w:pPr>
      <w:r w:rsidRPr="00DA464C">
        <w:rPr>
          <w:rFonts w:cs="Times New Roman"/>
          <w:szCs w:val="28"/>
        </w:rPr>
        <w:lastRenderedPageBreak/>
        <w:t xml:space="preserve">Для розвитку координації у борців на початковому етапі підготовки доцільно використовувати вправи, що включають різні рухові завдання, такі як перестрибування через перешкоди, робота з </w:t>
      </w:r>
      <w:proofErr w:type="spellStart"/>
      <w:r w:rsidRPr="00DA464C">
        <w:rPr>
          <w:rFonts w:cs="Times New Roman"/>
          <w:szCs w:val="28"/>
        </w:rPr>
        <w:t>м’ячем</w:t>
      </w:r>
      <w:proofErr w:type="spellEnd"/>
      <w:r w:rsidRPr="00DA464C">
        <w:rPr>
          <w:rFonts w:cs="Times New Roman"/>
          <w:szCs w:val="28"/>
        </w:rPr>
        <w:t>, вправи на рівновагу, а також комплексні рухи, що поєднують кілька елементів боротьби. Важливо, щоб вправи були різноманітними й цікавими для дітей, оскільки це сприятиме активнішому засвоєнню рухових навичок.</w:t>
      </w:r>
    </w:p>
    <w:p w14:paraId="7F57AC04" w14:textId="77777777" w:rsidR="0094076D" w:rsidRPr="00DA464C" w:rsidRDefault="0094076D" w:rsidP="0094076D">
      <w:pPr>
        <w:rPr>
          <w:rFonts w:cs="Times New Roman"/>
          <w:szCs w:val="28"/>
        </w:rPr>
      </w:pPr>
      <w:r w:rsidRPr="00DA464C">
        <w:rPr>
          <w:rFonts w:cs="Times New Roman"/>
          <w:szCs w:val="28"/>
        </w:rPr>
        <w:t>Особливу увагу слід приділяти вправам, що розвивають здатність швидко змінювати напрямок руху, оскільки це є ключовою навичкою під час контратак або уникнення дій суперника. Вправи на координацію повинні бути поступово ускладнені, що дозволить дитині постійно розвивати свою здатність контролювати рухи.</w:t>
      </w:r>
    </w:p>
    <w:p w14:paraId="7D0646B4" w14:textId="707554EC" w:rsidR="0094076D" w:rsidRPr="00DA464C" w:rsidRDefault="0094076D" w:rsidP="007A546B">
      <w:pPr>
        <w:rPr>
          <w:rFonts w:cs="Times New Roman"/>
          <w:b/>
          <w:bCs/>
          <w:szCs w:val="28"/>
        </w:rPr>
      </w:pPr>
      <w:r w:rsidRPr="00DA464C">
        <w:rPr>
          <w:rFonts w:cs="Times New Roman"/>
          <w:b/>
          <w:bCs/>
          <w:szCs w:val="28"/>
        </w:rPr>
        <w:t>Етапи початкової підготовки борців 9-10 років</w:t>
      </w:r>
      <w:r w:rsidR="007A546B" w:rsidRPr="00DA464C">
        <w:rPr>
          <w:rFonts w:cs="Times New Roman"/>
          <w:b/>
          <w:bCs/>
          <w:szCs w:val="28"/>
        </w:rPr>
        <w:t xml:space="preserve">. </w:t>
      </w:r>
      <w:r w:rsidRPr="00DA464C">
        <w:rPr>
          <w:rFonts w:cs="Times New Roman"/>
          <w:szCs w:val="28"/>
        </w:rPr>
        <w:t xml:space="preserve">Початковий етап підготовки борців віком 9-10 років має свою специфіку і включає кілька ключових етапів, кожен з яких має на меті розвиток певних фізичних і технічних якостей. Цей етап є основою для подальшого спортивного розвитку і включає в себе комплексні тренувальні програми, спрямовані на гармонійний розвиток тіла та рухових </w:t>
      </w:r>
      <w:bookmarkStart w:id="24" w:name="здібностей"/>
      <w:r w:rsidRPr="00DA464C">
        <w:rPr>
          <w:rFonts w:cs="Times New Roman"/>
          <w:szCs w:val="28"/>
        </w:rPr>
        <w:t>здібностей</w:t>
      </w:r>
      <w:r w:rsidR="005328B9">
        <w:rPr>
          <w:rFonts w:cs="Times New Roman"/>
          <w:szCs w:val="28"/>
        </w:rPr>
        <w:t xml:space="preserve"> </w:t>
      </w:r>
      <w:bookmarkEnd w:id="24"/>
      <w:r w:rsidR="005328B9">
        <w:rPr>
          <w:rFonts w:cs="Times New Roman"/>
          <w:szCs w:val="28"/>
        </w:rPr>
        <w:t>(</w:t>
      </w:r>
      <w:hyperlink w:anchor="технічної" w:history="1">
        <w:r w:rsidR="005328B9" w:rsidRPr="00DA464C">
          <w:rPr>
            <w:rStyle w:val="a8"/>
            <w:rFonts w:cs="Times New Roman"/>
            <w:color w:val="auto"/>
            <w:szCs w:val="28"/>
            <w:u w:val="none"/>
          </w:rPr>
          <w:t>Платонов</w:t>
        </w:r>
        <w:r w:rsidR="005328B9">
          <w:rPr>
            <w:rStyle w:val="a8"/>
            <w:rFonts w:cs="Times New Roman"/>
            <w:color w:val="auto"/>
            <w:szCs w:val="28"/>
            <w:u w:val="none"/>
          </w:rPr>
          <w:t>,</w:t>
        </w:r>
        <w:r w:rsidR="005328B9" w:rsidRPr="00DA464C">
          <w:rPr>
            <w:rStyle w:val="a8"/>
            <w:rFonts w:cs="Times New Roman"/>
            <w:color w:val="auto"/>
            <w:szCs w:val="28"/>
            <w:u w:val="none"/>
          </w:rPr>
          <w:t xml:space="preserve"> 2013</w:t>
        </w:r>
        <w:r w:rsidR="005328B9">
          <w:rPr>
            <w:rStyle w:val="a8"/>
            <w:rFonts w:cs="Times New Roman"/>
            <w:color w:val="auto"/>
            <w:szCs w:val="28"/>
            <w:u w:val="none"/>
          </w:rPr>
          <w:t>, с.</w:t>
        </w:r>
        <w:r w:rsidR="005328B9" w:rsidRPr="00DA464C">
          <w:rPr>
            <w:rStyle w:val="a8"/>
            <w:rFonts w:cs="Times New Roman"/>
            <w:color w:val="auto"/>
            <w:szCs w:val="28"/>
            <w:u w:val="none"/>
          </w:rPr>
          <w:t xml:space="preserve"> 624</w:t>
        </w:r>
        <w:r w:rsidR="005328B9">
          <w:rPr>
            <w:rStyle w:val="a8"/>
            <w:rFonts w:cs="Times New Roman"/>
            <w:color w:val="auto"/>
            <w:szCs w:val="28"/>
            <w:u w:val="none"/>
          </w:rPr>
          <w:t>)</w:t>
        </w:r>
        <w:r w:rsidR="005328B9" w:rsidRPr="00DA464C">
          <w:rPr>
            <w:rStyle w:val="a8"/>
            <w:rFonts w:cs="Times New Roman"/>
            <w:color w:val="auto"/>
            <w:szCs w:val="28"/>
            <w:u w:val="none"/>
          </w:rPr>
          <w:t>.</w:t>
        </w:r>
      </w:hyperlink>
    </w:p>
    <w:p w14:paraId="6D7C2110" w14:textId="366E4EB0" w:rsidR="0094076D" w:rsidRPr="00DA464C" w:rsidRDefault="0094076D" w:rsidP="009C081B">
      <w:pPr>
        <w:rPr>
          <w:rFonts w:cs="Times New Roman"/>
          <w:szCs w:val="28"/>
        </w:rPr>
      </w:pPr>
      <w:r w:rsidRPr="00DA464C">
        <w:rPr>
          <w:rFonts w:cs="Times New Roman"/>
          <w:szCs w:val="28"/>
        </w:rPr>
        <w:t>1. Етап загальної фізичної підготовки</w:t>
      </w:r>
      <w:r w:rsidR="007A546B" w:rsidRPr="00DA464C">
        <w:rPr>
          <w:rFonts w:cs="Times New Roman"/>
          <w:szCs w:val="28"/>
        </w:rPr>
        <w:t>.</w:t>
      </w:r>
      <w:r w:rsidR="009C081B" w:rsidRPr="00DA464C">
        <w:rPr>
          <w:rFonts w:cs="Times New Roman"/>
          <w:szCs w:val="28"/>
        </w:rPr>
        <w:t xml:space="preserve"> </w:t>
      </w:r>
      <w:r w:rsidRPr="00DA464C">
        <w:rPr>
          <w:rFonts w:cs="Times New Roman"/>
          <w:szCs w:val="28"/>
        </w:rPr>
        <w:t xml:space="preserve">На першому </w:t>
      </w:r>
      <w:bookmarkStart w:id="25" w:name="етапі"/>
      <w:r w:rsidRPr="00DA464C">
        <w:rPr>
          <w:rFonts w:cs="Times New Roman"/>
          <w:szCs w:val="28"/>
        </w:rPr>
        <w:t xml:space="preserve">етапі </w:t>
      </w:r>
      <w:bookmarkEnd w:id="25"/>
      <w:r w:rsidRPr="00DA464C">
        <w:rPr>
          <w:rFonts w:cs="Times New Roman"/>
          <w:szCs w:val="28"/>
        </w:rPr>
        <w:t>тренування увага зосереджується на загальній фізичній підготовці, яка є базою для подальшого оволодіння технікою боротьби</w:t>
      </w:r>
      <w:r w:rsidR="00AC0B13">
        <w:rPr>
          <w:rFonts w:cs="Times New Roman"/>
          <w:szCs w:val="28"/>
        </w:rPr>
        <w:t xml:space="preserve"> </w:t>
      </w:r>
      <w:r w:rsidR="00AC0B13" w:rsidRPr="00DA464C">
        <w:rPr>
          <w:rFonts w:cs="Times New Roman"/>
          <w:szCs w:val="28"/>
        </w:rPr>
        <w:t>(</w:t>
      </w:r>
      <w:proofErr w:type="spellStart"/>
      <w:r w:rsidR="00AC0B13" w:rsidRPr="00DA464C">
        <w:rPr>
          <w:rFonts w:cs="Times New Roman"/>
          <w:szCs w:val="28"/>
        </w:rPr>
        <w:t>Костюкевич</w:t>
      </w:r>
      <w:proofErr w:type="spellEnd"/>
      <w:r w:rsidR="00AC0B13" w:rsidRPr="00DA464C">
        <w:rPr>
          <w:rFonts w:cs="Times New Roman"/>
          <w:szCs w:val="28"/>
        </w:rPr>
        <w:t>, 2007, с.</w:t>
      </w:r>
      <w:r w:rsidR="00E13B37">
        <w:rPr>
          <w:rFonts w:cs="Times New Roman"/>
          <w:szCs w:val="28"/>
        </w:rPr>
        <w:t xml:space="preserve"> </w:t>
      </w:r>
      <w:r w:rsidR="00AC0B13" w:rsidRPr="00DA464C">
        <w:rPr>
          <w:rFonts w:cs="Times New Roman"/>
          <w:szCs w:val="28"/>
        </w:rPr>
        <w:t>273)</w:t>
      </w:r>
      <w:r w:rsidRPr="00DA464C">
        <w:rPr>
          <w:rFonts w:cs="Times New Roman"/>
          <w:szCs w:val="28"/>
        </w:rPr>
        <w:t>. Основною метою цього етапу є розвиток усіх основних фізичних якостей: сили, витривалості, швидкості, гнучкості та координації. Тренування на цьому етапі включають вправи з власною вагою, біг, стрибки, вправи на розтягнення та координацію.</w:t>
      </w:r>
    </w:p>
    <w:p w14:paraId="4E0D5E85" w14:textId="77777777" w:rsidR="0094076D" w:rsidRPr="00DA464C" w:rsidRDefault="0094076D" w:rsidP="0094076D">
      <w:pPr>
        <w:rPr>
          <w:rFonts w:cs="Times New Roman"/>
          <w:szCs w:val="28"/>
        </w:rPr>
      </w:pPr>
      <w:r w:rsidRPr="00DA464C">
        <w:rPr>
          <w:rFonts w:cs="Times New Roman"/>
          <w:szCs w:val="28"/>
        </w:rPr>
        <w:t>Важливо, щоб тренувальний процес був різноманітним і цікавим для дітей, оскільки це сприяє кращому засвоєнню рухових навичок і формуванню позитивного ставлення до занять спортом. Тренери повинні створювати позитивну атмосферу на заняттях і забезпечувати дітям можливість розвиватися без надмірного стресу.</w:t>
      </w:r>
    </w:p>
    <w:p w14:paraId="1BEF4D73" w14:textId="39A37AA1" w:rsidR="0094076D" w:rsidRPr="00DA464C" w:rsidRDefault="0094076D" w:rsidP="009C081B">
      <w:pPr>
        <w:rPr>
          <w:rFonts w:cs="Times New Roman"/>
          <w:szCs w:val="28"/>
        </w:rPr>
      </w:pPr>
      <w:r w:rsidRPr="00DA464C">
        <w:rPr>
          <w:rFonts w:cs="Times New Roman"/>
          <w:szCs w:val="28"/>
        </w:rPr>
        <w:lastRenderedPageBreak/>
        <w:t>2. Етап спеціальної фізичної підготовки</w:t>
      </w:r>
      <w:r w:rsidR="007A546B" w:rsidRPr="00DA464C">
        <w:rPr>
          <w:rFonts w:cs="Times New Roman"/>
          <w:szCs w:val="28"/>
        </w:rPr>
        <w:t>.</w:t>
      </w:r>
      <w:r w:rsidR="009C081B" w:rsidRPr="00DA464C">
        <w:rPr>
          <w:rFonts w:cs="Times New Roman"/>
          <w:szCs w:val="28"/>
        </w:rPr>
        <w:t xml:space="preserve"> </w:t>
      </w:r>
      <w:r w:rsidRPr="00DA464C">
        <w:rPr>
          <w:rFonts w:cs="Times New Roman"/>
          <w:szCs w:val="28"/>
        </w:rPr>
        <w:t>На другому етапі підготовки увага зосереджується на розвитку спеціальних фізичних якостей, які необхідні для виконання технічних елементів боротьби. Цей етап включає вправи, що імітують технічні прийоми боротьби, вправи з партнером, роботу з гумовими стрічками, а також вправи на витривалість і швидкість.</w:t>
      </w:r>
    </w:p>
    <w:p w14:paraId="467AE88D" w14:textId="77777777" w:rsidR="0094076D" w:rsidRPr="00DA464C" w:rsidRDefault="0094076D" w:rsidP="0094076D">
      <w:pPr>
        <w:rPr>
          <w:rFonts w:cs="Times New Roman"/>
          <w:szCs w:val="28"/>
        </w:rPr>
      </w:pPr>
      <w:r w:rsidRPr="00DA464C">
        <w:rPr>
          <w:rFonts w:cs="Times New Roman"/>
          <w:szCs w:val="28"/>
        </w:rPr>
        <w:t>Особливу увагу слід приділяти розвитку відносної сили, оскільки саме ця якість дозволяє дитині ефективно виконувати технічні прийоми, не перевантажуючи м'язи та суглоби. Вправи на спеціальну фізичну підготовку повинні бути спрямовані на розвиток м'язів, які активно задіяні під час боротьби, а також на покращення координації рухів і швидкості реакції.</w:t>
      </w:r>
    </w:p>
    <w:p w14:paraId="56F5A30B" w14:textId="4F32088B" w:rsidR="0094076D" w:rsidRPr="00DA464C" w:rsidRDefault="0094076D" w:rsidP="009C081B">
      <w:pPr>
        <w:rPr>
          <w:rFonts w:cs="Times New Roman"/>
          <w:szCs w:val="28"/>
        </w:rPr>
      </w:pPr>
      <w:r w:rsidRPr="00DA464C">
        <w:rPr>
          <w:rFonts w:cs="Times New Roman"/>
          <w:szCs w:val="28"/>
        </w:rPr>
        <w:t>3. Етап технічної підготовки</w:t>
      </w:r>
      <w:r w:rsidR="007A546B" w:rsidRPr="00DA464C">
        <w:rPr>
          <w:rFonts w:cs="Times New Roman"/>
          <w:szCs w:val="28"/>
        </w:rPr>
        <w:t>.</w:t>
      </w:r>
      <w:r w:rsidR="009C081B" w:rsidRPr="00DA464C">
        <w:rPr>
          <w:rFonts w:cs="Times New Roman"/>
          <w:szCs w:val="28"/>
        </w:rPr>
        <w:t xml:space="preserve"> </w:t>
      </w:r>
      <w:r w:rsidRPr="00DA464C">
        <w:rPr>
          <w:rFonts w:cs="Times New Roman"/>
          <w:szCs w:val="28"/>
        </w:rPr>
        <w:t xml:space="preserve">На третьому етапі підготовки основна увага приділяється оволодінню базовими технічними прийомами </w:t>
      </w:r>
      <w:bookmarkStart w:id="26" w:name="боротьби"/>
      <w:r w:rsidRPr="00DA464C">
        <w:rPr>
          <w:rFonts w:cs="Times New Roman"/>
          <w:szCs w:val="28"/>
        </w:rPr>
        <w:t>боротьби</w:t>
      </w:r>
      <w:r w:rsidR="00DC56D7" w:rsidRPr="00DA464C">
        <w:rPr>
          <w:rFonts w:cs="Times New Roman"/>
          <w:szCs w:val="28"/>
        </w:rPr>
        <w:t xml:space="preserve"> </w:t>
      </w:r>
      <w:bookmarkEnd w:id="26"/>
      <w:r w:rsidR="00DC56D7" w:rsidRPr="00DA464C">
        <w:rPr>
          <w:rFonts w:cs="Times New Roman"/>
          <w:szCs w:val="28"/>
        </w:rPr>
        <w:t xml:space="preserve">(Абдуллаєв, </w:t>
      </w:r>
      <w:proofErr w:type="spellStart"/>
      <w:r w:rsidR="00DC56D7" w:rsidRPr="00DA464C">
        <w:rPr>
          <w:rFonts w:cs="Times New Roman"/>
          <w:szCs w:val="28"/>
        </w:rPr>
        <w:t>Ребар</w:t>
      </w:r>
      <w:proofErr w:type="spellEnd"/>
      <w:r w:rsidR="00DC56D7" w:rsidRPr="00DA464C">
        <w:rPr>
          <w:rFonts w:cs="Times New Roman"/>
          <w:szCs w:val="28"/>
        </w:rPr>
        <w:t>, 2018, с. 299)</w:t>
      </w:r>
      <w:r w:rsidRPr="00DA464C">
        <w:rPr>
          <w:rFonts w:cs="Times New Roman"/>
          <w:szCs w:val="28"/>
        </w:rPr>
        <w:t>.</w:t>
      </w:r>
      <w:r w:rsidR="007A546B" w:rsidRPr="00DA464C">
        <w:rPr>
          <w:rFonts w:cs="Times New Roman"/>
          <w:szCs w:val="28"/>
        </w:rPr>
        <w:t xml:space="preserve"> </w:t>
      </w:r>
      <w:r w:rsidRPr="00DA464C">
        <w:rPr>
          <w:rFonts w:cs="Times New Roman"/>
          <w:szCs w:val="28"/>
        </w:rPr>
        <w:t>На цьому етапі тренування борців 9-10 років зосереджується на вивченні базових технічних елементів, таких як захоплення, кидки, утримання, переходи між позиціями тощо. Важливою складовою цього етапу є також навчання правильному виконанню технічних прийомів без травмування та перевантаження. Тренування повинні бути структурованими таким чином, щоб діти змогли поступово засвоювати техніку через повторення простих елементів та поступове їх ускладнення.</w:t>
      </w:r>
    </w:p>
    <w:p w14:paraId="287CBC9B" w14:textId="77777777" w:rsidR="0094076D" w:rsidRPr="00DA464C" w:rsidRDefault="0094076D" w:rsidP="0094076D">
      <w:pPr>
        <w:rPr>
          <w:rFonts w:cs="Times New Roman"/>
          <w:szCs w:val="28"/>
        </w:rPr>
      </w:pPr>
      <w:r w:rsidRPr="00DA464C">
        <w:rPr>
          <w:rFonts w:cs="Times New Roman"/>
          <w:szCs w:val="28"/>
        </w:rPr>
        <w:t>Для ефективного розвитку технічної підготовки необхідно регулярно застосовувати вправи з партнером, які імітують реальні бойові ситуації. Це допомагає розвивати тактичне мислення борця, а також дозволяє йому відчути динаміку боротьби і навчитися контролювати власне тіло та суперника. Доцільно також проводити регулярні показові бої та спаринги, щоб діти могли випробовувати на практиці вивчені технічні елементи.</w:t>
      </w:r>
    </w:p>
    <w:p w14:paraId="545C5774" w14:textId="411DFE9F" w:rsidR="0094076D" w:rsidRPr="00DA464C" w:rsidRDefault="0094076D" w:rsidP="0094076D">
      <w:pPr>
        <w:rPr>
          <w:rFonts w:cs="Times New Roman"/>
          <w:szCs w:val="28"/>
        </w:rPr>
      </w:pPr>
      <w:r w:rsidRPr="00DA464C">
        <w:rPr>
          <w:rFonts w:cs="Times New Roman"/>
          <w:szCs w:val="28"/>
        </w:rPr>
        <w:t>Технічна підготовка</w:t>
      </w:r>
      <w:r w:rsidR="000834E4" w:rsidRPr="00DA464C">
        <w:rPr>
          <w:rFonts w:cs="Times New Roman"/>
          <w:szCs w:val="28"/>
        </w:rPr>
        <w:t xml:space="preserve"> </w:t>
      </w:r>
      <w:r w:rsidRPr="00DA464C">
        <w:rPr>
          <w:rFonts w:cs="Times New Roman"/>
          <w:szCs w:val="28"/>
        </w:rPr>
        <w:t>повинна супроводжуватися постійним контролем з боку тренера, який вказує на можливі помилки, допомагає їх виправити і забезпечує поступове ускладнення вправ для постійного прогресу борців</w:t>
      </w:r>
      <w:r w:rsidR="00AC0B13">
        <w:rPr>
          <w:rFonts w:cs="Times New Roman"/>
          <w:szCs w:val="28"/>
        </w:rPr>
        <w:t xml:space="preserve"> </w:t>
      </w:r>
      <w:r w:rsidR="00AC0B13" w:rsidRPr="00DA464C">
        <w:rPr>
          <w:rFonts w:cs="Times New Roman"/>
          <w:szCs w:val="28"/>
        </w:rPr>
        <w:t>(Бекас, Дзюдо, Паламарчук, 2014, с. 152)</w:t>
      </w:r>
      <w:r w:rsidRPr="00DA464C">
        <w:rPr>
          <w:rFonts w:cs="Times New Roman"/>
          <w:szCs w:val="28"/>
        </w:rPr>
        <w:t>.</w:t>
      </w:r>
    </w:p>
    <w:p w14:paraId="47CA1D65" w14:textId="1FD8F9B9" w:rsidR="0094076D" w:rsidRPr="00DA464C" w:rsidRDefault="0094076D" w:rsidP="009C081B">
      <w:pPr>
        <w:rPr>
          <w:rFonts w:cs="Times New Roman"/>
          <w:szCs w:val="28"/>
        </w:rPr>
      </w:pPr>
      <w:r w:rsidRPr="00DA464C">
        <w:rPr>
          <w:rFonts w:cs="Times New Roman"/>
          <w:szCs w:val="28"/>
        </w:rPr>
        <w:lastRenderedPageBreak/>
        <w:t>4. Етап тактичної підготовки</w:t>
      </w:r>
      <w:r w:rsidR="007A546B" w:rsidRPr="00DA464C">
        <w:rPr>
          <w:rFonts w:cs="Times New Roman"/>
          <w:szCs w:val="28"/>
        </w:rPr>
        <w:t>.</w:t>
      </w:r>
      <w:r w:rsidR="009C081B" w:rsidRPr="00DA464C">
        <w:rPr>
          <w:rFonts w:cs="Times New Roman"/>
          <w:szCs w:val="28"/>
        </w:rPr>
        <w:t xml:space="preserve"> </w:t>
      </w:r>
      <w:r w:rsidRPr="00DA464C">
        <w:rPr>
          <w:rFonts w:cs="Times New Roman"/>
          <w:szCs w:val="28"/>
        </w:rPr>
        <w:t>На початковому етапі спортивної підготовки борців важливо не лише навчати технічним елементам, але й розвивати у дітей базові навички тактичної підготовки. Тактика боротьби — це комплекс рішень і дій, спрямованих на ефективне виконання технічних прийомів і досягнення перемоги в поєдинку. У борців 9-10 років тактичні навички ще не достатньо розвинені, однак саме на початковому етапі слід починати знайомство з базовими принципами тактики.</w:t>
      </w:r>
    </w:p>
    <w:p w14:paraId="2FD674E6" w14:textId="4FD93CD8" w:rsidR="0094076D" w:rsidRPr="00DA464C" w:rsidRDefault="0094076D" w:rsidP="0094076D">
      <w:pPr>
        <w:rPr>
          <w:rFonts w:cs="Times New Roman"/>
          <w:szCs w:val="28"/>
        </w:rPr>
      </w:pPr>
      <w:r w:rsidRPr="00DA464C">
        <w:rPr>
          <w:rFonts w:cs="Times New Roman"/>
          <w:szCs w:val="28"/>
        </w:rPr>
        <w:t xml:space="preserve">Тактична підготовка на початковому етапі включає вивчення основних правил боротьби, розуміння того, як використовувати слабкі сторони суперника, а також вивчення стратегій для виконання прийомів залежно від ситуації на килимі. Важливо, щоб тренер не лише показував технічні прийоми, але й пояснював, коли і як їх слід застосовувати в реальних поєдинках. Наприклад, діти повинні навчитися розуміти, як правильно реагувати на атаку суперника, які захисні або </w:t>
      </w:r>
      <w:proofErr w:type="spellStart"/>
      <w:r w:rsidRPr="00DA464C">
        <w:rPr>
          <w:rFonts w:cs="Times New Roman"/>
          <w:szCs w:val="28"/>
        </w:rPr>
        <w:t>контратакуючі</w:t>
      </w:r>
      <w:proofErr w:type="spellEnd"/>
      <w:r w:rsidRPr="00DA464C">
        <w:rPr>
          <w:rFonts w:cs="Times New Roman"/>
          <w:szCs w:val="28"/>
        </w:rPr>
        <w:t xml:space="preserve"> дії можна застосувати в тій чи іншій ситуації</w:t>
      </w:r>
      <w:r w:rsidR="00614599">
        <w:rPr>
          <w:rFonts w:cs="Times New Roman"/>
          <w:szCs w:val="28"/>
        </w:rPr>
        <w:t xml:space="preserve"> </w:t>
      </w:r>
      <w:r w:rsidR="00614599" w:rsidRPr="008A1E24">
        <w:rPr>
          <w:rFonts w:cs="Times New Roman"/>
          <w:szCs w:val="28"/>
        </w:rPr>
        <w:t xml:space="preserve">(Платонов, </w:t>
      </w:r>
      <w:bookmarkStart w:id="27" w:name="Булатова"/>
      <w:proofErr w:type="spellStart"/>
      <w:r w:rsidR="00614599" w:rsidRPr="008A1E24">
        <w:rPr>
          <w:rFonts w:cs="Times New Roman"/>
          <w:szCs w:val="28"/>
        </w:rPr>
        <w:t>Булатова</w:t>
      </w:r>
      <w:bookmarkEnd w:id="27"/>
      <w:proofErr w:type="spellEnd"/>
      <w:r w:rsidR="00614599" w:rsidRPr="008A1E24">
        <w:rPr>
          <w:rFonts w:cs="Times New Roman"/>
          <w:szCs w:val="28"/>
        </w:rPr>
        <w:t>, 2005, с. 320)</w:t>
      </w:r>
      <w:r w:rsidRPr="00DA464C">
        <w:rPr>
          <w:rFonts w:cs="Times New Roman"/>
          <w:szCs w:val="28"/>
        </w:rPr>
        <w:t>.</w:t>
      </w:r>
    </w:p>
    <w:p w14:paraId="514F60CA" w14:textId="77777777" w:rsidR="0094076D" w:rsidRPr="00DA464C" w:rsidRDefault="0094076D" w:rsidP="0094076D">
      <w:pPr>
        <w:rPr>
          <w:rFonts w:cs="Times New Roman"/>
          <w:szCs w:val="28"/>
        </w:rPr>
      </w:pPr>
      <w:r w:rsidRPr="00DA464C">
        <w:rPr>
          <w:rFonts w:cs="Times New Roman"/>
          <w:szCs w:val="28"/>
        </w:rPr>
        <w:t>Тактична підготовка на цьому етапі не повинна бути надто складною або спеціалізованою, але має включати базові елементи, які дозволять юним борцям поступово розвивати розуміння стратегії боротьби та ефективного застосування техніки.</w:t>
      </w:r>
    </w:p>
    <w:p w14:paraId="709A8A3D" w14:textId="32BFB658" w:rsidR="0094076D" w:rsidRPr="00DA464C" w:rsidRDefault="0094076D" w:rsidP="007A546B">
      <w:pPr>
        <w:rPr>
          <w:rFonts w:cs="Times New Roman"/>
          <w:b/>
          <w:bCs/>
          <w:szCs w:val="28"/>
        </w:rPr>
      </w:pPr>
      <w:r w:rsidRPr="00DA464C">
        <w:rPr>
          <w:rFonts w:cs="Times New Roman"/>
          <w:b/>
          <w:bCs/>
          <w:szCs w:val="28"/>
        </w:rPr>
        <w:t>Соціально-психологічні аспекти розвитку борців на етапі початкової підготовки</w:t>
      </w:r>
      <w:r w:rsidR="007A546B" w:rsidRPr="00DA464C">
        <w:rPr>
          <w:rFonts w:cs="Times New Roman"/>
          <w:b/>
          <w:bCs/>
          <w:szCs w:val="28"/>
        </w:rPr>
        <w:t xml:space="preserve">. </w:t>
      </w:r>
      <w:r w:rsidRPr="00DA464C">
        <w:rPr>
          <w:rFonts w:cs="Times New Roman"/>
          <w:szCs w:val="28"/>
        </w:rPr>
        <w:t>Розвиток юних борців на етапі початкової підготовки охоплює не лише фізичні та технічні аспекти, але й соціально-психологічні аспекти. Діти у віці 9-10 років знаходяться на важливому етапі свого особистісного та соціального розвитку, і тренувальний процес повинен бути організований таким чином, щоб сприяти формуванню позитивних рис характеру, таких як дисциплінованість, цілеспрямованість, взаємоповага та самоконтроль.</w:t>
      </w:r>
    </w:p>
    <w:p w14:paraId="32CD2E80" w14:textId="73F99A96" w:rsidR="0094076D" w:rsidRPr="00DA464C" w:rsidRDefault="0094076D" w:rsidP="009C081B">
      <w:pPr>
        <w:rPr>
          <w:rFonts w:cs="Times New Roman"/>
          <w:szCs w:val="28"/>
        </w:rPr>
      </w:pPr>
      <w:r w:rsidRPr="00DA464C">
        <w:rPr>
          <w:rFonts w:cs="Times New Roman"/>
          <w:szCs w:val="28"/>
        </w:rPr>
        <w:t>1. Формування спортивного характеру</w:t>
      </w:r>
      <w:r w:rsidR="007A546B" w:rsidRPr="00DA464C">
        <w:rPr>
          <w:rFonts w:cs="Times New Roman"/>
          <w:szCs w:val="28"/>
        </w:rPr>
        <w:t>.</w:t>
      </w:r>
      <w:r w:rsidR="009C081B" w:rsidRPr="00DA464C">
        <w:rPr>
          <w:rFonts w:cs="Times New Roman"/>
          <w:szCs w:val="28"/>
        </w:rPr>
        <w:t xml:space="preserve"> </w:t>
      </w:r>
      <w:r w:rsidRPr="00DA464C">
        <w:rPr>
          <w:rFonts w:cs="Times New Roman"/>
          <w:szCs w:val="28"/>
        </w:rPr>
        <w:t xml:space="preserve">Одним із ключових завдань на етапі початкової підготовки є виховання спортивного характеру у юних </w:t>
      </w:r>
      <w:r w:rsidRPr="00DA464C">
        <w:rPr>
          <w:rFonts w:cs="Times New Roman"/>
          <w:szCs w:val="28"/>
        </w:rPr>
        <w:lastRenderedPageBreak/>
        <w:t xml:space="preserve">борців. Тренування з боротьби вимагають значної фізичної витривалості, терпіння та бажання постійно вдосконалюватися. Для дітей 9-10 років важливо створити таке тренувальне середовище, де вони відчуватимуть підтримку з боку тренера та партнерів по </w:t>
      </w:r>
      <w:bookmarkStart w:id="28" w:name="команді"/>
      <w:r w:rsidRPr="00DA464C">
        <w:rPr>
          <w:rFonts w:cs="Times New Roman"/>
          <w:szCs w:val="28"/>
        </w:rPr>
        <w:t>команді</w:t>
      </w:r>
      <w:bookmarkEnd w:id="28"/>
      <w:r w:rsidRPr="00DA464C">
        <w:rPr>
          <w:rFonts w:cs="Times New Roman"/>
          <w:szCs w:val="28"/>
        </w:rPr>
        <w:t>, що сприятиме їхньому впевненості у власних силах</w:t>
      </w:r>
      <w:r w:rsidR="00AC0B13">
        <w:rPr>
          <w:rFonts w:cs="Times New Roman"/>
          <w:szCs w:val="28"/>
        </w:rPr>
        <w:t xml:space="preserve"> </w:t>
      </w:r>
      <w:r w:rsidR="00AC0B13" w:rsidRPr="00DA464C">
        <w:rPr>
          <w:rFonts w:cs="Times New Roman"/>
          <w:szCs w:val="28"/>
        </w:rPr>
        <w:t>(</w:t>
      </w:r>
      <w:proofErr w:type="spellStart"/>
      <w:r w:rsidR="00AC0B13" w:rsidRPr="00DA464C">
        <w:rPr>
          <w:rFonts w:cs="Times New Roman"/>
          <w:szCs w:val="28"/>
        </w:rPr>
        <w:t>Балан</w:t>
      </w:r>
      <w:proofErr w:type="spellEnd"/>
      <w:r w:rsidR="00AC0B13" w:rsidRPr="00DA464C">
        <w:rPr>
          <w:rFonts w:cs="Times New Roman"/>
          <w:szCs w:val="28"/>
        </w:rPr>
        <w:t>, Лунін, 2012, с. 13-16)</w:t>
      </w:r>
      <w:r w:rsidRPr="00DA464C">
        <w:rPr>
          <w:rFonts w:cs="Times New Roman"/>
          <w:szCs w:val="28"/>
        </w:rPr>
        <w:t>.</w:t>
      </w:r>
    </w:p>
    <w:p w14:paraId="047DA3F8" w14:textId="77777777" w:rsidR="0094076D" w:rsidRPr="00DA464C" w:rsidRDefault="0094076D" w:rsidP="0094076D">
      <w:pPr>
        <w:rPr>
          <w:rFonts w:cs="Times New Roman"/>
          <w:szCs w:val="28"/>
        </w:rPr>
      </w:pPr>
      <w:r w:rsidRPr="00DA464C">
        <w:rPr>
          <w:rFonts w:cs="Times New Roman"/>
          <w:szCs w:val="28"/>
        </w:rPr>
        <w:t>Тренер повинен приділяти увагу вихованню в дітях дисциплінованості — здатності дотримуватися правил, виконувати завдання відповідно до вимог, зосереджуватися на тренувальному процесі. Важливим є також формування відповідальності за власний прогрес та за результат команди. Борці повинні розуміти, що успіх у спорті залежить не лише від їхніх фізичних здібностей, але й від зусиль, вкладених у тренування.</w:t>
      </w:r>
    </w:p>
    <w:p w14:paraId="472CA0AB" w14:textId="50B88D83" w:rsidR="0094076D" w:rsidRPr="00DA464C" w:rsidRDefault="0094076D" w:rsidP="009C081B">
      <w:pPr>
        <w:rPr>
          <w:rFonts w:cs="Times New Roman"/>
          <w:szCs w:val="28"/>
        </w:rPr>
      </w:pPr>
      <w:r w:rsidRPr="00DA464C">
        <w:rPr>
          <w:rFonts w:cs="Times New Roman"/>
          <w:szCs w:val="28"/>
        </w:rPr>
        <w:t>2. Психологічна підготовка до змагань</w:t>
      </w:r>
      <w:r w:rsidR="007A546B" w:rsidRPr="00DA464C">
        <w:rPr>
          <w:rFonts w:cs="Times New Roman"/>
          <w:szCs w:val="28"/>
        </w:rPr>
        <w:t>.</w:t>
      </w:r>
      <w:r w:rsidR="009C081B" w:rsidRPr="00DA464C">
        <w:rPr>
          <w:rFonts w:cs="Times New Roman"/>
          <w:szCs w:val="28"/>
        </w:rPr>
        <w:t xml:space="preserve"> </w:t>
      </w:r>
      <w:r w:rsidRPr="00DA464C">
        <w:rPr>
          <w:rFonts w:cs="Times New Roman"/>
          <w:szCs w:val="28"/>
        </w:rPr>
        <w:t>Окрім фізичної та технічної підготовки, юні борці повинні бути психологічно готовими до участі в змаганнях. У віці 9-10 років багато дітей вперше беруть участь у спортивних змаганнях, і цей досвід може бути як позитивним, так і стресовим. Тренер має допомогти борцям підготуватися до змагань психологічно, пояснюючи їм важливість контролю над емоціями, вміння зосереджуватися на своїх діях та не піддаватися тиску з боку суперників чи глядачів.</w:t>
      </w:r>
    </w:p>
    <w:p w14:paraId="161CA3EE" w14:textId="7E61AA86" w:rsidR="0094076D" w:rsidRPr="00DA464C" w:rsidRDefault="0094076D" w:rsidP="0094076D">
      <w:pPr>
        <w:rPr>
          <w:rFonts w:cs="Times New Roman"/>
          <w:szCs w:val="28"/>
        </w:rPr>
      </w:pPr>
      <w:r w:rsidRPr="00DA464C">
        <w:rPr>
          <w:rFonts w:cs="Times New Roman"/>
          <w:szCs w:val="28"/>
        </w:rPr>
        <w:t>Для цього доцільно використовувати різні психологічні вправи та методики, такі як релаксаційні техніки, візуалізація успіху, а також проведення тренувальних боїв у форматі, наближеному до змагань. Це дозволяє дітям відчути атмосферу змагань і навчитися справлятися з емоційним навантаженням, що супроводжує поєдинки.</w:t>
      </w:r>
    </w:p>
    <w:p w14:paraId="4713107B" w14:textId="1C11E9CD" w:rsidR="0094076D" w:rsidRPr="00DA464C" w:rsidRDefault="0094076D" w:rsidP="009C081B">
      <w:pPr>
        <w:rPr>
          <w:rFonts w:cs="Times New Roman"/>
          <w:szCs w:val="28"/>
        </w:rPr>
      </w:pPr>
      <w:r w:rsidRPr="00DA464C">
        <w:rPr>
          <w:rFonts w:cs="Times New Roman"/>
          <w:szCs w:val="28"/>
        </w:rPr>
        <w:t>3. Взаємодія в команді та формування соціальних навичок</w:t>
      </w:r>
      <w:r w:rsidR="007A546B" w:rsidRPr="00DA464C">
        <w:rPr>
          <w:rFonts w:cs="Times New Roman"/>
          <w:szCs w:val="28"/>
        </w:rPr>
        <w:t>.</w:t>
      </w:r>
      <w:r w:rsidR="009C081B" w:rsidRPr="00DA464C">
        <w:rPr>
          <w:rFonts w:cs="Times New Roman"/>
          <w:szCs w:val="28"/>
        </w:rPr>
        <w:t xml:space="preserve"> </w:t>
      </w:r>
      <w:r w:rsidRPr="00DA464C">
        <w:rPr>
          <w:rFonts w:cs="Times New Roman"/>
          <w:szCs w:val="28"/>
        </w:rPr>
        <w:t xml:space="preserve">Заняття боротьбою сприяють розвитку важливих соціальних навичок у дітей. Вони </w:t>
      </w:r>
      <w:proofErr w:type="spellStart"/>
      <w:r w:rsidRPr="00DA464C">
        <w:rPr>
          <w:rFonts w:cs="Times New Roman"/>
          <w:szCs w:val="28"/>
        </w:rPr>
        <w:t>вчаться</w:t>
      </w:r>
      <w:proofErr w:type="spellEnd"/>
      <w:r w:rsidRPr="00DA464C">
        <w:rPr>
          <w:rFonts w:cs="Times New Roman"/>
          <w:szCs w:val="28"/>
        </w:rPr>
        <w:t xml:space="preserve"> взаємодіяти з партнерами, допомагати один одному, підтримувати та співпрацювати. Формування командного духу є важливою складовою тренувального процесу, оскільки навіть у індивідуальних видах спорту, таких </w:t>
      </w:r>
      <w:r w:rsidRPr="00DA464C">
        <w:rPr>
          <w:rFonts w:cs="Times New Roman"/>
          <w:szCs w:val="28"/>
        </w:rPr>
        <w:lastRenderedPageBreak/>
        <w:t>як боротьба, велике значення має підтримка команди та взаємодія між спортсменами.</w:t>
      </w:r>
    </w:p>
    <w:p w14:paraId="4438F4DA" w14:textId="2ED0D3F7" w:rsidR="00CE7AFF" w:rsidRPr="00DA464C" w:rsidRDefault="0094076D" w:rsidP="009C081B">
      <w:pPr>
        <w:rPr>
          <w:rFonts w:cs="Times New Roman"/>
          <w:szCs w:val="28"/>
        </w:rPr>
      </w:pPr>
      <w:r w:rsidRPr="00DA464C">
        <w:rPr>
          <w:rFonts w:cs="Times New Roman"/>
          <w:szCs w:val="28"/>
        </w:rPr>
        <w:t xml:space="preserve">У тренувальному процесі борці 9-10 років </w:t>
      </w:r>
      <w:proofErr w:type="spellStart"/>
      <w:r w:rsidRPr="00DA464C">
        <w:rPr>
          <w:rFonts w:cs="Times New Roman"/>
          <w:szCs w:val="28"/>
        </w:rPr>
        <w:t>вчаться</w:t>
      </w:r>
      <w:proofErr w:type="spellEnd"/>
      <w:r w:rsidRPr="00DA464C">
        <w:rPr>
          <w:rFonts w:cs="Times New Roman"/>
          <w:szCs w:val="28"/>
        </w:rPr>
        <w:t xml:space="preserve"> працювати в парах, виконувати завдання спільно, що сприяє розвитку довіри та взаєморозуміння. Важливо, щоб тренер створював позитивну атмосферу в команді, де діти відчувають себе </w:t>
      </w:r>
      <w:proofErr w:type="spellStart"/>
      <w:r w:rsidRPr="00DA464C">
        <w:rPr>
          <w:rFonts w:cs="Times New Roman"/>
          <w:szCs w:val="28"/>
        </w:rPr>
        <w:t>комфортно</w:t>
      </w:r>
      <w:proofErr w:type="spellEnd"/>
      <w:r w:rsidRPr="00DA464C">
        <w:rPr>
          <w:rFonts w:cs="Times New Roman"/>
          <w:szCs w:val="28"/>
        </w:rPr>
        <w:t xml:space="preserve"> та мотивовані до досягнення спільних цілей.</w:t>
      </w:r>
    </w:p>
    <w:p w14:paraId="581632A0" w14:textId="77777777" w:rsidR="00CE7AFF" w:rsidRPr="00DA464C" w:rsidRDefault="00CE7AFF" w:rsidP="00CE7AFF">
      <w:pPr>
        <w:rPr>
          <w:rFonts w:cs="Times New Roman"/>
          <w:szCs w:val="28"/>
        </w:rPr>
      </w:pPr>
    </w:p>
    <w:p w14:paraId="66A0FF63" w14:textId="77777777" w:rsidR="00CE7AFF" w:rsidRPr="00DA464C" w:rsidRDefault="00CE7AFF" w:rsidP="0043379E">
      <w:pPr>
        <w:ind w:firstLine="0"/>
        <w:jc w:val="center"/>
        <w:rPr>
          <w:rFonts w:cs="Times New Roman"/>
          <w:b/>
          <w:szCs w:val="28"/>
        </w:rPr>
      </w:pPr>
      <w:r w:rsidRPr="00DA464C">
        <w:rPr>
          <w:rFonts w:cs="Times New Roman"/>
          <w:b/>
          <w:szCs w:val="28"/>
        </w:rPr>
        <w:t>1.2. Вимоги до фізичної підготовленості юних борців</w:t>
      </w:r>
    </w:p>
    <w:p w14:paraId="49725BF2" w14:textId="77777777" w:rsidR="00CE7AFF" w:rsidRPr="00DA464C" w:rsidRDefault="00CE7AFF" w:rsidP="00CE7AFF">
      <w:pPr>
        <w:rPr>
          <w:rFonts w:cs="Times New Roman"/>
          <w:b/>
          <w:szCs w:val="28"/>
        </w:rPr>
      </w:pPr>
    </w:p>
    <w:p w14:paraId="76ECAD8E" w14:textId="3FF007C0" w:rsidR="00421106" w:rsidRPr="00DA464C" w:rsidRDefault="00421106" w:rsidP="00421106">
      <w:pPr>
        <w:rPr>
          <w:rFonts w:cs="Times New Roman"/>
          <w:szCs w:val="28"/>
        </w:rPr>
      </w:pPr>
      <w:r w:rsidRPr="00DA464C">
        <w:rPr>
          <w:rFonts w:cs="Times New Roman"/>
          <w:szCs w:val="28"/>
        </w:rPr>
        <w:t>Раціональна організація процесу загальної фізичної підготовки має на меті всебічний і пропорційний розвиток рухових здібностей спортсмена. Досягнення високих рівнів рухової підготовленості за допомогою засобів загальної фізичної підготовки повинно стати міцною базою для формування спеціальної фізичної підготовки, а також ефективним підґрунтям для опанування та вдосконалення технічних, тактичних і психологічних навичок</w:t>
      </w:r>
      <w:r w:rsidR="00D94560" w:rsidRPr="00DA464C">
        <w:rPr>
          <w:rFonts w:cs="Times New Roman"/>
          <w:szCs w:val="28"/>
        </w:rPr>
        <w:t xml:space="preserve"> (</w:t>
      </w:r>
      <w:proofErr w:type="spellStart"/>
      <w:r w:rsidR="00D94560" w:rsidRPr="00DA464C">
        <w:rPr>
          <w:rFonts w:cs="Times New Roman"/>
          <w:szCs w:val="28"/>
        </w:rPr>
        <w:t>Ставрінов</w:t>
      </w:r>
      <w:proofErr w:type="spellEnd"/>
      <w:r w:rsidR="00D94560" w:rsidRPr="00DA464C">
        <w:rPr>
          <w:rFonts w:cs="Times New Roman"/>
          <w:szCs w:val="28"/>
        </w:rPr>
        <w:t>, Орлюк, Волошин, 2018, с. 89)</w:t>
      </w:r>
      <w:r w:rsidR="00AC0B13">
        <w:rPr>
          <w:rFonts w:cs="Times New Roman"/>
          <w:szCs w:val="28"/>
        </w:rPr>
        <w:t>.</w:t>
      </w:r>
      <w:r w:rsidR="00D94560" w:rsidRPr="00DA464C">
        <w:rPr>
          <w:rFonts w:cs="Times New Roman"/>
          <w:szCs w:val="28"/>
        </w:rPr>
        <w:t xml:space="preserve"> </w:t>
      </w:r>
      <w:r w:rsidRPr="00DA464C">
        <w:rPr>
          <w:rFonts w:cs="Times New Roman"/>
          <w:szCs w:val="28"/>
        </w:rPr>
        <w:t>Водночас тренери мають враховувати, що функціональний потенціал, отриманий під час загальної фізичної підготовки, сам по собі не гарантує високих спортивних результатів</w:t>
      </w:r>
      <w:r w:rsidR="00853D25">
        <w:rPr>
          <w:rFonts w:cs="Times New Roman"/>
          <w:szCs w:val="28"/>
        </w:rPr>
        <w:t xml:space="preserve"> </w:t>
      </w:r>
      <w:r w:rsidR="00853D25" w:rsidRPr="00DA464C">
        <w:rPr>
          <w:rFonts w:cs="Times New Roman"/>
          <w:szCs w:val="28"/>
        </w:rPr>
        <w:t xml:space="preserve"> (</w:t>
      </w:r>
      <w:proofErr w:type="spellStart"/>
      <w:r w:rsidR="00853D25" w:rsidRPr="00DA464C">
        <w:rPr>
          <w:rFonts w:cs="Times New Roman"/>
          <w:szCs w:val="28"/>
        </w:rPr>
        <w:t>Bulğay</w:t>
      </w:r>
      <w:proofErr w:type="spellEnd"/>
      <w:r w:rsidR="00853D25" w:rsidRPr="00DA464C">
        <w:rPr>
          <w:rFonts w:cs="Times New Roman"/>
          <w:szCs w:val="28"/>
        </w:rPr>
        <w:t xml:space="preserve">, </w:t>
      </w:r>
      <w:proofErr w:type="spellStart"/>
      <w:r w:rsidR="00853D25" w:rsidRPr="00DA464C">
        <w:rPr>
          <w:rFonts w:cs="Times New Roman"/>
          <w:szCs w:val="28"/>
        </w:rPr>
        <w:t>Çetin</w:t>
      </w:r>
      <w:proofErr w:type="spellEnd"/>
      <w:r w:rsidR="00853D25" w:rsidRPr="00DA464C">
        <w:rPr>
          <w:rFonts w:cs="Times New Roman"/>
          <w:szCs w:val="28"/>
        </w:rPr>
        <w:t>, 2017, с. 1</w:t>
      </w:r>
      <w:r w:rsidR="004C4AC7">
        <w:rPr>
          <w:rFonts w:cs="Times New Roman"/>
          <w:szCs w:val="28"/>
        </w:rPr>
        <w:t>-</w:t>
      </w:r>
      <w:r w:rsidR="00853D25" w:rsidRPr="00DA464C">
        <w:rPr>
          <w:rFonts w:cs="Times New Roman"/>
          <w:szCs w:val="28"/>
        </w:rPr>
        <w:t>10)</w:t>
      </w:r>
      <w:r w:rsidRPr="00DA464C">
        <w:rPr>
          <w:rFonts w:cs="Times New Roman"/>
          <w:szCs w:val="28"/>
        </w:rPr>
        <w:t xml:space="preserve">. Для цього необхідний процес спеціальної фізичної підготовки, спрямований на розвиток конкретних рухових якостей із обов'язковим урахуванням специфіки змагальної діяльності у вибраному </w:t>
      </w:r>
      <w:bookmarkStart w:id="29" w:name="виді"/>
      <w:r w:rsidRPr="00DA464C">
        <w:rPr>
          <w:rFonts w:cs="Times New Roman"/>
          <w:szCs w:val="28"/>
        </w:rPr>
        <w:t xml:space="preserve">виді </w:t>
      </w:r>
      <w:bookmarkEnd w:id="29"/>
      <w:r w:rsidRPr="00DA464C">
        <w:rPr>
          <w:rFonts w:cs="Times New Roman"/>
          <w:szCs w:val="28"/>
        </w:rPr>
        <w:t>спорту</w:t>
      </w:r>
      <w:r w:rsidR="00853D25">
        <w:rPr>
          <w:rFonts w:cs="Times New Roman"/>
          <w:szCs w:val="28"/>
        </w:rPr>
        <w:t>.</w:t>
      </w:r>
    </w:p>
    <w:p w14:paraId="6F1DFB75" w14:textId="4904E81F" w:rsidR="00421106" w:rsidRPr="00DA464C" w:rsidRDefault="00421106" w:rsidP="00421106">
      <w:pPr>
        <w:rPr>
          <w:rFonts w:cs="Times New Roman"/>
          <w:szCs w:val="28"/>
        </w:rPr>
      </w:pPr>
      <w:r w:rsidRPr="00DA464C">
        <w:rPr>
          <w:rFonts w:cs="Times New Roman"/>
          <w:szCs w:val="28"/>
        </w:rPr>
        <w:t xml:space="preserve">Етап початкової підготовки має важливе значення для комплексної базової підготовки в спортивній боротьбі. На цьому етапі слід створити основу для майбутнього успішного спортивного </w:t>
      </w:r>
      <w:bookmarkStart w:id="30" w:name="розвитку"/>
      <w:r w:rsidRPr="00DA464C">
        <w:rPr>
          <w:rFonts w:cs="Times New Roman"/>
          <w:szCs w:val="28"/>
        </w:rPr>
        <w:t xml:space="preserve">розвитку </w:t>
      </w:r>
      <w:bookmarkEnd w:id="30"/>
      <w:r w:rsidRPr="00DA464C">
        <w:rPr>
          <w:rFonts w:cs="Times New Roman"/>
          <w:szCs w:val="28"/>
        </w:rPr>
        <w:t>юних борців</w:t>
      </w:r>
      <w:r w:rsidR="004C4AC7">
        <w:rPr>
          <w:rFonts w:cs="Times New Roman"/>
          <w:szCs w:val="28"/>
        </w:rPr>
        <w:t>.</w:t>
      </w:r>
    </w:p>
    <w:p w14:paraId="64DE61BF" w14:textId="45768219" w:rsidR="00421106" w:rsidRPr="00DA464C" w:rsidRDefault="00421106" w:rsidP="00421106">
      <w:pPr>
        <w:rPr>
          <w:rFonts w:cs="Times New Roman"/>
          <w:szCs w:val="28"/>
        </w:rPr>
      </w:pPr>
      <w:r w:rsidRPr="00DA464C">
        <w:rPr>
          <w:rFonts w:cs="Times New Roman"/>
          <w:szCs w:val="28"/>
        </w:rPr>
        <w:t>У навчально-тренувальному процесі борців уже на початковому етапі спортивної спеціалізації значна увага приділяється розвитку фізичних якостей молодих спортсменів</w:t>
      </w:r>
      <w:r w:rsidR="004C4AC7" w:rsidRPr="00DA464C">
        <w:rPr>
          <w:rFonts w:cs="Times New Roman"/>
          <w:szCs w:val="28"/>
        </w:rPr>
        <w:t xml:space="preserve"> (</w:t>
      </w:r>
      <w:proofErr w:type="spellStart"/>
      <w:r w:rsidR="004C4AC7" w:rsidRPr="00DA464C">
        <w:rPr>
          <w:rFonts w:cs="Times New Roman"/>
          <w:szCs w:val="28"/>
        </w:rPr>
        <w:t>Огарь</w:t>
      </w:r>
      <w:proofErr w:type="spellEnd"/>
      <w:r w:rsidR="004C4AC7" w:rsidRPr="00DA464C">
        <w:rPr>
          <w:rFonts w:cs="Times New Roman"/>
          <w:szCs w:val="28"/>
        </w:rPr>
        <w:t xml:space="preserve">, </w:t>
      </w:r>
      <w:proofErr w:type="spellStart"/>
      <w:r w:rsidR="004C4AC7" w:rsidRPr="00DA464C">
        <w:rPr>
          <w:rFonts w:cs="Times New Roman"/>
          <w:szCs w:val="28"/>
        </w:rPr>
        <w:t>Санжаров</w:t>
      </w:r>
      <w:proofErr w:type="spellEnd"/>
      <w:r w:rsidR="004C4AC7" w:rsidRPr="00DA464C">
        <w:rPr>
          <w:rFonts w:cs="Times New Roman"/>
          <w:szCs w:val="28"/>
        </w:rPr>
        <w:t xml:space="preserve">, Ласиця, </w:t>
      </w:r>
      <w:proofErr w:type="spellStart"/>
      <w:r w:rsidR="004C4AC7" w:rsidRPr="00DA464C">
        <w:rPr>
          <w:rFonts w:cs="Times New Roman"/>
          <w:szCs w:val="28"/>
        </w:rPr>
        <w:t>Ручинський</w:t>
      </w:r>
      <w:proofErr w:type="spellEnd"/>
      <w:r w:rsidR="004C4AC7" w:rsidRPr="00DA464C">
        <w:rPr>
          <w:rFonts w:cs="Times New Roman"/>
          <w:szCs w:val="28"/>
        </w:rPr>
        <w:t>, 2014, с.143-145)</w:t>
      </w:r>
      <w:r w:rsidRPr="00DA464C">
        <w:rPr>
          <w:rFonts w:cs="Times New Roman"/>
          <w:szCs w:val="28"/>
        </w:rPr>
        <w:t xml:space="preserve">. Однак, на жаль, серед фахівців — як теоретиків, так і практиків — існують </w:t>
      </w:r>
      <w:r w:rsidRPr="00DA464C">
        <w:rPr>
          <w:rFonts w:cs="Times New Roman"/>
          <w:szCs w:val="28"/>
        </w:rPr>
        <w:lastRenderedPageBreak/>
        <w:t>розбіжності щодо змісту фізичної підготовки на цьому етапі спеціалізації у спортивній боротьбі. Наразі є недостатньо конкретних рекомендацій з цього питання.</w:t>
      </w:r>
    </w:p>
    <w:p w14:paraId="33C086BF" w14:textId="16A6D5BA" w:rsidR="004F08AA" w:rsidRPr="00DA464C" w:rsidRDefault="004F08AA" w:rsidP="004F08AA">
      <w:pPr>
        <w:rPr>
          <w:rFonts w:cs="Times New Roman"/>
          <w:szCs w:val="28"/>
        </w:rPr>
      </w:pPr>
      <w:r w:rsidRPr="00DA464C">
        <w:rPr>
          <w:rFonts w:cs="Times New Roman"/>
          <w:szCs w:val="28"/>
        </w:rPr>
        <w:t>2. Особливості розвитку фізичних якостей у борців віком 9-10 років</w:t>
      </w:r>
      <w:r w:rsidR="00C6511E" w:rsidRPr="00DA464C">
        <w:rPr>
          <w:rFonts w:cs="Times New Roman"/>
          <w:szCs w:val="28"/>
        </w:rPr>
        <w:t>.</w:t>
      </w:r>
    </w:p>
    <w:p w14:paraId="7BFE170A" w14:textId="13D9B8B4" w:rsidR="004F08AA" w:rsidRPr="00DA464C" w:rsidRDefault="004F08AA" w:rsidP="004F08AA">
      <w:pPr>
        <w:rPr>
          <w:rFonts w:cs="Times New Roman"/>
          <w:szCs w:val="28"/>
        </w:rPr>
      </w:pPr>
      <w:r w:rsidRPr="00DA464C">
        <w:rPr>
          <w:rFonts w:cs="Times New Roman"/>
          <w:szCs w:val="28"/>
        </w:rPr>
        <w:t xml:space="preserve">Юні борці віком 9-10 років перебувають на етапі інтенсивного фізичного та психічного розвитку. Це період, коли відбувається активний ріст організму, зміцнюються кістки, м'язи та суглоби, розвивається нервова система. Важливо враховувати ці вікові особливості при розробці тренувальних програм, оскільки надмірні навантаження можуть призвести до травм або </w:t>
      </w:r>
      <w:bookmarkStart w:id="31" w:name="перетренованості"/>
      <w:proofErr w:type="spellStart"/>
      <w:r w:rsidRPr="00DA464C">
        <w:rPr>
          <w:rFonts w:cs="Times New Roman"/>
          <w:szCs w:val="28"/>
        </w:rPr>
        <w:t>перетренованості</w:t>
      </w:r>
      <w:proofErr w:type="spellEnd"/>
      <w:r w:rsidR="00701FF6">
        <w:rPr>
          <w:rFonts w:cs="Times New Roman"/>
          <w:szCs w:val="28"/>
        </w:rPr>
        <w:t xml:space="preserve"> </w:t>
      </w:r>
      <w:bookmarkEnd w:id="31"/>
      <w:r w:rsidR="00701FF6">
        <w:rPr>
          <w:rFonts w:cs="Times New Roman"/>
          <w:szCs w:val="28"/>
        </w:rPr>
        <w:t>(</w:t>
      </w:r>
      <w:proofErr w:type="spellStart"/>
      <w:r w:rsidR="00701FF6" w:rsidRPr="00701FF6">
        <w:rPr>
          <w:rFonts w:cs="Times New Roman"/>
          <w:szCs w:val="28"/>
        </w:rPr>
        <w:t>Лукіна</w:t>
      </w:r>
      <w:proofErr w:type="spellEnd"/>
      <w:r w:rsidR="00701FF6" w:rsidRPr="00701FF6">
        <w:rPr>
          <w:rFonts w:cs="Times New Roman"/>
          <w:szCs w:val="28"/>
        </w:rPr>
        <w:t>, 20</w:t>
      </w:r>
      <w:r w:rsidR="00701FF6">
        <w:rPr>
          <w:rFonts w:cs="Times New Roman"/>
          <w:szCs w:val="28"/>
        </w:rPr>
        <w:t>1</w:t>
      </w:r>
      <w:r w:rsidR="00701FF6" w:rsidRPr="00701FF6">
        <w:rPr>
          <w:rFonts w:cs="Times New Roman"/>
          <w:szCs w:val="28"/>
        </w:rPr>
        <w:t>9</w:t>
      </w:r>
      <w:r w:rsidR="00701FF6">
        <w:rPr>
          <w:rFonts w:cs="Times New Roman"/>
          <w:szCs w:val="28"/>
        </w:rPr>
        <w:t>)</w:t>
      </w:r>
      <w:r w:rsidRPr="00DA464C">
        <w:rPr>
          <w:rFonts w:cs="Times New Roman"/>
          <w:szCs w:val="28"/>
        </w:rPr>
        <w:t>.</w:t>
      </w:r>
    </w:p>
    <w:p w14:paraId="5DC6C9AD" w14:textId="2E19F120" w:rsidR="004F08AA" w:rsidRPr="00DA464C" w:rsidRDefault="004F08AA" w:rsidP="004F08AA">
      <w:pPr>
        <w:rPr>
          <w:rFonts w:cs="Times New Roman"/>
          <w:szCs w:val="28"/>
        </w:rPr>
      </w:pPr>
      <w:r w:rsidRPr="00DA464C">
        <w:rPr>
          <w:rFonts w:cs="Times New Roman"/>
          <w:szCs w:val="28"/>
        </w:rPr>
        <w:t xml:space="preserve">Фізичні якості у цьому віці розвиваються нерівномірно, тому тренувальний процес має бути спрямований на гармонійний розвиток всіх компонентів фізичної </w:t>
      </w:r>
      <w:bookmarkStart w:id="32" w:name="підготовленості"/>
      <w:r w:rsidRPr="00DA464C">
        <w:rPr>
          <w:rFonts w:cs="Times New Roman"/>
          <w:szCs w:val="28"/>
        </w:rPr>
        <w:t>підготовленості</w:t>
      </w:r>
      <w:r w:rsidR="00647734" w:rsidRPr="00DA464C">
        <w:rPr>
          <w:rFonts w:cs="Times New Roman"/>
          <w:szCs w:val="28"/>
        </w:rPr>
        <w:t xml:space="preserve"> </w:t>
      </w:r>
      <w:bookmarkEnd w:id="32"/>
      <w:r w:rsidR="00647734" w:rsidRPr="00DA464C">
        <w:rPr>
          <w:rFonts w:cs="Times New Roman"/>
          <w:szCs w:val="28"/>
        </w:rPr>
        <w:t>(</w:t>
      </w:r>
      <w:proofErr w:type="spellStart"/>
      <w:r w:rsidR="00647734" w:rsidRPr="00DA464C">
        <w:rPr>
          <w:rFonts w:cs="Times New Roman"/>
          <w:szCs w:val="28"/>
        </w:rPr>
        <w:t>Огарь</w:t>
      </w:r>
      <w:proofErr w:type="spellEnd"/>
      <w:r w:rsidR="00647734" w:rsidRPr="00DA464C">
        <w:rPr>
          <w:rFonts w:cs="Times New Roman"/>
          <w:szCs w:val="28"/>
        </w:rPr>
        <w:t xml:space="preserve">, </w:t>
      </w:r>
      <w:proofErr w:type="spellStart"/>
      <w:r w:rsidR="00647734" w:rsidRPr="00DA464C">
        <w:rPr>
          <w:rFonts w:cs="Times New Roman"/>
          <w:szCs w:val="28"/>
        </w:rPr>
        <w:t>Вострокнутов</w:t>
      </w:r>
      <w:proofErr w:type="spellEnd"/>
      <w:r w:rsidR="00647734" w:rsidRPr="00DA464C">
        <w:rPr>
          <w:rFonts w:cs="Times New Roman"/>
          <w:szCs w:val="28"/>
        </w:rPr>
        <w:t xml:space="preserve">, </w:t>
      </w:r>
      <w:proofErr w:type="spellStart"/>
      <w:r w:rsidR="00647734" w:rsidRPr="00DA464C">
        <w:rPr>
          <w:rFonts w:cs="Times New Roman"/>
          <w:szCs w:val="28"/>
        </w:rPr>
        <w:t>Ужуєв</w:t>
      </w:r>
      <w:proofErr w:type="spellEnd"/>
      <w:r w:rsidR="00647734" w:rsidRPr="00DA464C">
        <w:rPr>
          <w:rFonts w:cs="Times New Roman"/>
          <w:szCs w:val="28"/>
        </w:rPr>
        <w:t>, 2020, с. 89-94)</w:t>
      </w:r>
      <w:r w:rsidRPr="00DA464C">
        <w:rPr>
          <w:rFonts w:cs="Times New Roman"/>
          <w:szCs w:val="28"/>
        </w:rPr>
        <w:t>. Варто уникати одностороннього навантаження на якусь одну фізичну якість, адже це може призвести до дисбалансу у фізичному розвитку спортсмена.</w:t>
      </w:r>
    </w:p>
    <w:p w14:paraId="2E33D32E" w14:textId="3C78BAF2" w:rsidR="004F08AA" w:rsidRPr="00DA464C" w:rsidRDefault="004F08AA" w:rsidP="009E7CDA">
      <w:pPr>
        <w:pStyle w:val="a3"/>
        <w:numPr>
          <w:ilvl w:val="0"/>
          <w:numId w:val="21"/>
        </w:numPr>
        <w:rPr>
          <w:rFonts w:cs="Times New Roman"/>
          <w:szCs w:val="28"/>
        </w:rPr>
      </w:pPr>
      <w:r w:rsidRPr="00DA464C">
        <w:rPr>
          <w:rFonts w:cs="Times New Roman"/>
          <w:szCs w:val="28"/>
        </w:rPr>
        <w:t>Вікові особливості розвитку сили</w:t>
      </w:r>
      <w:r w:rsidR="00C6511E" w:rsidRPr="00DA464C">
        <w:rPr>
          <w:rFonts w:cs="Times New Roman"/>
          <w:szCs w:val="28"/>
        </w:rPr>
        <w:t>.</w:t>
      </w:r>
    </w:p>
    <w:p w14:paraId="153963AE" w14:textId="26E3864A" w:rsidR="004F08AA" w:rsidRPr="00DA464C" w:rsidRDefault="004F08AA" w:rsidP="004F08AA">
      <w:pPr>
        <w:rPr>
          <w:rFonts w:cs="Times New Roman"/>
          <w:szCs w:val="28"/>
        </w:rPr>
      </w:pPr>
      <w:r w:rsidRPr="00DA464C">
        <w:rPr>
          <w:rFonts w:cs="Times New Roman"/>
          <w:szCs w:val="28"/>
        </w:rPr>
        <w:t xml:space="preserve">У віці 9-10 років розвиток сили відбувається поступово, оскільки організм ще не готовий до великих </w:t>
      </w:r>
      <w:bookmarkStart w:id="33" w:name="силових"/>
      <w:r w:rsidRPr="00DA464C">
        <w:rPr>
          <w:rFonts w:cs="Times New Roman"/>
          <w:szCs w:val="28"/>
        </w:rPr>
        <w:t xml:space="preserve">силових </w:t>
      </w:r>
      <w:bookmarkEnd w:id="33"/>
      <w:r w:rsidRPr="00DA464C">
        <w:rPr>
          <w:rFonts w:cs="Times New Roman"/>
          <w:szCs w:val="28"/>
        </w:rPr>
        <w:t>навантажень</w:t>
      </w:r>
      <w:r w:rsidR="00B0356F" w:rsidRPr="00DA464C">
        <w:rPr>
          <w:rFonts w:cs="Times New Roman"/>
          <w:szCs w:val="28"/>
        </w:rPr>
        <w:t xml:space="preserve"> (</w:t>
      </w:r>
      <w:proofErr w:type="spellStart"/>
      <w:r w:rsidR="00B0356F" w:rsidRPr="00DA464C">
        <w:rPr>
          <w:rFonts w:cs="Times New Roman"/>
          <w:szCs w:val="28"/>
        </w:rPr>
        <w:t>Санжарова</w:t>
      </w:r>
      <w:proofErr w:type="spellEnd"/>
      <w:r w:rsidR="00B0356F" w:rsidRPr="00DA464C">
        <w:rPr>
          <w:rFonts w:cs="Times New Roman"/>
          <w:szCs w:val="28"/>
        </w:rPr>
        <w:t xml:space="preserve">, </w:t>
      </w:r>
      <w:proofErr w:type="spellStart"/>
      <w:r w:rsidR="00B0356F" w:rsidRPr="00DA464C">
        <w:rPr>
          <w:rFonts w:cs="Times New Roman"/>
          <w:szCs w:val="28"/>
        </w:rPr>
        <w:t>Огарь</w:t>
      </w:r>
      <w:proofErr w:type="spellEnd"/>
      <w:r w:rsidR="00B0356F" w:rsidRPr="00DA464C">
        <w:rPr>
          <w:rFonts w:cs="Times New Roman"/>
          <w:szCs w:val="28"/>
        </w:rPr>
        <w:t>, Гунько, 2018, с. 104-110)</w:t>
      </w:r>
      <w:r w:rsidRPr="00DA464C">
        <w:rPr>
          <w:rFonts w:cs="Times New Roman"/>
          <w:szCs w:val="28"/>
        </w:rPr>
        <w:t>. Основною метою є розвиток загальної сили м'язів без використання великих обтяжень. Вправи з власною вагою тіла є найбільш підходящими для цього віку, оскільки вони дозволяють зміцнювати м'язи без ризику травмування.</w:t>
      </w:r>
    </w:p>
    <w:p w14:paraId="55B1C720" w14:textId="71E2B15B" w:rsidR="004F08AA" w:rsidRPr="00DA464C" w:rsidRDefault="004F08AA" w:rsidP="009E7CDA">
      <w:pPr>
        <w:pStyle w:val="a3"/>
        <w:numPr>
          <w:ilvl w:val="0"/>
          <w:numId w:val="21"/>
        </w:numPr>
        <w:rPr>
          <w:rFonts w:cs="Times New Roman"/>
          <w:szCs w:val="28"/>
        </w:rPr>
      </w:pPr>
      <w:r w:rsidRPr="00DA464C">
        <w:rPr>
          <w:rFonts w:cs="Times New Roman"/>
          <w:szCs w:val="28"/>
        </w:rPr>
        <w:t>Вікові особливості розвитку витривалості</w:t>
      </w:r>
      <w:r w:rsidR="00C6511E" w:rsidRPr="00DA464C">
        <w:rPr>
          <w:rFonts w:cs="Times New Roman"/>
          <w:szCs w:val="28"/>
        </w:rPr>
        <w:t>.</w:t>
      </w:r>
    </w:p>
    <w:p w14:paraId="20310A51" w14:textId="77777777" w:rsidR="004F08AA" w:rsidRPr="00DA464C" w:rsidRDefault="004F08AA" w:rsidP="004F08AA">
      <w:pPr>
        <w:rPr>
          <w:rFonts w:cs="Times New Roman"/>
          <w:szCs w:val="28"/>
        </w:rPr>
      </w:pPr>
      <w:r w:rsidRPr="00DA464C">
        <w:rPr>
          <w:rFonts w:cs="Times New Roman"/>
          <w:szCs w:val="28"/>
        </w:rPr>
        <w:t>У цьому віці витривалість розвивається переважно через ігрові форми та загальні фізичні вправи. Тривалі навантаження мають бути помірними, з акцентом на розвиток загальної витривалості. Спеціальна витривалість розвивається поступово, з урахуванням індивідуальних можливостей спортсмена.</w:t>
      </w:r>
    </w:p>
    <w:p w14:paraId="14658A4A" w14:textId="72254953" w:rsidR="004F08AA" w:rsidRPr="00DA464C" w:rsidRDefault="004F08AA" w:rsidP="009E7CDA">
      <w:pPr>
        <w:pStyle w:val="a3"/>
        <w:numPr>
          <w:ilvl w:val="0"/>
          <w:numId w:val="21"/>
        </w:numPr>
        <w:rPr>
          <w:rFonts w:cs="Times New Roman"/>
          <w:szCs w:val="28"/>
        </w:rPr>
      </w:pPr>
      <w:r w:rsidRPr="00DA464C">
        <w:rPr>
          <w:rFonts w:cs="Times New Roman"/>
          <w:szCs w:val="28"/>
        </w:rPr>
        <w:lastRenderedPageBreak/>
        <w:t xml:space="preserve">Вікові особливості розвитку </w:t>
      </w:r>
      <w:bookmarkStart w:id="34" w:name="швидкості"/>
      <w:r w:rsidRPr="00DA464C">
        <w:rPr>
          <w:rFonts w:cs="Times New Roman"/>
          <w:szCs w:val="28"/>
        </w:rPr>
        <w:t>швидкості</w:t>
      </w:r>
      <w:bookmarkEnd w:id="34"/>
      <w:r w:rsidR="00C6511E" w:rsidRPr="00DA464C">
        <w:rPr>
          <w:rFonts w:cs="Times New Roman"/>
          <w:szCs w:val="28"/>
        </w:rPr>
        <w:t>.</w:t>
      </w:r>
    </w:p>
    <w:p w14:paraId="166AF57C" w14:textId="1D7F3A73" w:rsidR="004F08AA" w:rsidRPr="00DA464C" w:rsidRDefault="004F08AA" w:rsidP="004F08AA">
      <w:pPr>
        <w:rPr>
          <w:szCs w:val="28"/>
        </w:rPr>
      </w:pPr>
      <w:r w:rsidRPr="00DA464C">
        <w:rPr>
          <w:rFonts w:cs="Times New Roman"/>
          <w:szCs w:val="28"/>
        </w:rPr>
        <w:t xml:space="preserve">У юних борців віком 9-10 років швидкість розвивається завдяки природним рухам та виконанню швидкісних вправ. </w:t>
      </w:r>
      <w:r w:rsidRPr="00DA464C">
        <w:rPr>
          <w:szCs w:val="28"/>
        </w:rPr>
        <w:t>У цьому віці важливо використовувати вправи, які сприяють розвитку реакційної та рухової швидкості</w:t>
      </w:r>
      <w:r w:rsidR="00647734" w:rsidRPr="00DA464C">
        <w:rPr>
          <w:szCs w:val="28"/>
        </w:rPr>
        <w:t xml:space="preserve"> (Бойченко, 2019, с. 12-16)</w:t>
      </w:r>
      <w:r w:rsidRPr="00DA464C">
        <w:rPr>
          <w:szCs w:val="28"/>
        </w:rPr>
        <w:t>. Розвиток швидкості має ґрунтуватися на поєднанні технічних та ігрових вправ, оскільки надмірна кількість одноманітних вправ може знизити інтерес до тренувального процесу та спричинити перевтому.</w:t>
      </w:r>
    </w:p>
    <w:p w14:paraId="205844CE" w14:textId="77777777" w:rsidR="004F08AA" w:rsidRPr="00DA464C" w:rsidRDefault="004F08AA" w:rsidP="004F08AA">
      <w:pPr>
        <w:rPr>
          <w:rFonts w:cs="Times New Roman"/>
          <w:szCs w:val="28"/>
        </w:rPr>
      </w:pPr>
      <w:r w:rsidRPr="00DA464C">
        <w:rPr>
          <w:rFonts w:cs="Times New Roman"/>
          <w:szCs w:val="28"/>
        </w:rPr>
        <w:t>Наприклад, вправи на короткій дистанції (</w:t>
      </w:r>
      <w:proofErr w:type="spellStart"/>
      <w:r w:rsidRPr="00DA464C">
        <w:rPr>
          <w:rFonts w:cs="Times New Roman"/>
          <w:szCs w:val="28"/>
        </w:rPr>
        <w:t>спринти</w:t>
      </w:r>
      <w:proofErr w:type="spellEnd"/>
      <w:r w:rsidRPr="00DA464C">
        <w:rPr>
          <w:rFonts w:cs="Times New Roman"/>
          <w:szCs w:val="28"/>
        </w:rPr>
        <w:t xml:space="preserve"> на 30-50 метрів), естафети та швидкі зміни напрямку руху в різних положеннях (стоячи, у </w:t>
      </w:r>
      <w:proofErr w:type="spellStart"/>
      <w:r w:rsidRPr="00DA464C">
        <w:rPr>
          <w:rFonts w:cs="Times New Roman"/>
          <w:szCs w:val="28"/>
        </w:rPr>
        <w:t>напівприсіді</w:t>
      </w:r>
      <w:proofErr w:type="spellEnd"/>
      <w:r w:rsidRPr="00DA464C">
        <w:rPr>
          <w:rFonts w:cs="Times New Roman"/>
          <w:szCs w:val="28"/>
        </w:rPr>
        <w:t>, на колінах) є ефективними для тренування швидкісних якостей. Важливо також вводити елементи швидкої реакції на дії партнера, що допомагає юним борцям навчатися приймати миттєві рішення на килимі.</w:t>
      </w:r>
    </w:p>
    <w:p w14:paraId="7554537F" w14:textId="4C0137EE" w:rsidR="004F08AA" w:rsidRPr="00DA464C" w:rsidRDefault="004F08AA" w:rsidP="009E7CDA">
      <w:pPr>
        <w:pStyle w:val="a3"/>
        <w:numPr>
          <w:ilvl w:val="0"/>
          <w:numId w:val="21"/>
        </w:numPr>
        <w:rPr>
          <w:rFonts w:cs="Times New Roman"/>
          <w:szCs w:val="28"/>
        </w:rPr>
      </w:pPr>
      <w:r w:rsidRPr="00DA464C">
        <w:rPr>
          <w:rFonts w:cs="Times New Roman"/>
          <w:szCs w:val="28"/>
        </w:rPr>
        <w:t>Вікові особливості розвитку гнучкості</w:t>
      </w:r>
      <w:r w:rsidR="00C6511E" w:rsidRPr="00DA464C">
        <w:rPr>
          <w:rFonts w:cs="Times New Roman"/>
          <w:szCs w:val="28"/>
        </w:rPr>
        <w:t>.</w:t>
      </w:r>
    </w:p>
    <w:p w14:paraId="3F1425F9" w14:textId="77777777" w:rsidR="004F08AA" w:rsidRPr="00DA464C" w:rsidRDefault="004F08AA" w:rsidP="004F08AA">
      <w:pPr>
        <w:rPr>
          <w:rFonts w:cs="Times New Roman"/>
          <w:szCs w:val="28"/>
        </w:rPr>
      </w:pPr>
      <w:r w:rsidRPr="00DA464C">
        <w:rPr>
          <w:rFonts w:cs="Times New Roman"/>
          <w:szCs w:val="28"/>
        </w:rPr>
        <w:t>У віці 9-10 років організм дітей зазвичай добре реагує на вправи, спрямовані на розвиток гнучкості, оскільки м'язи та суглоби ще не є надмірно жорсткими. Саме в цьому віці варто особливу увагу приділити вправам на гнучкість, щоб забезпечити подальший гармонійний розвиток тіла та уникнути травм у майбутньому. Важливими є вправи на розтягування великих м’язових груп: задніх і передніх м'язів стегна, м'язів спини, плечового поясу.</w:t>
      </w:r>
    </w:p>
    <w:p w14:paraId="03019E99" w14:textId="77777777" w:rsidR="004F08AA" w:rsidRPr="00DA464C" w:rsidRDefault="004F08AA" w:rsidP="004F08AA">
      <w:pPr>
        <w:rPr>
          <w:rFonts w:cs="Times New Roman"/>
          <w:szCs w:val="28"/>
        </w:rPr>
      </w:pPr>
      <w:r w:rsidRPr="00DA464C">
        <w:rPr>
          <w:rFonts w:cs="Times New Roman"/>
          <w:szCs w:val="28"/>
        </w:rPr>
        <w:t>Гнучкість впливає на амплітуду виконання технічних дій та дозволяє борцям краще адаптуватися до різних ситуацій на килимі, мінімізуючи ризик отримання травм. Вправи на гнучкість повинні виконуватися після кожного тренування, а також у рамках окремих занять на розтягнення.</w:t>
      </w:r>
    </w:p>
    <w:p w14:paraId="702DFE97" w14:textId="39619300" w:rsidR="004F08AA" w:rsidRPr="00DA464C" w:rsidRDefault="004F08AA" w:rsidP="009E7CDA">
      <w:pPr>
        <w:pStyle w:val="a3"/>
        <w:numPr>
          <w:ilvl w:val="0"/>
          <w:numId w:val="21"/>
        </w:numPr>
        <w:rPr>
          <w:rFonts w:cs="Times New Roman"/>
          <w:szCs w:val="28"/>
        </w:rPr>
      </w:pPr>
      <w:r w:rsidRPr="00DA464C">
        <w:rPr>
          <w:rFonts w:cs="Times New Roman"/>
          <w:szCs w:val="28"/>
        </w:rPr>
        <w:t>Вікові особливості розвитку координації</w:t>
      </w:r>
      <w:r w:rsidR="00C6511E" w:rsidRPr="00DA464C">
        <w:rPr>
          <w:rFonts w:cs="Times New Roman"/>
          <w:szCs w:val="28"/>
        </w:rPr>
        <w:t>.</w:t>
      </w:r>
    </w:p>
    <w:p w14:paraId="2F8CCABD" w14:textId="77777777" w:rsidR="004F08AA" w:rsidRPr="00DA464C" w:rsidRDefault="004F08AA" w:rsidP="004F08AA">
      <w:pPr>
        <w:rPr>
          <w:rFonts w:cs="Times New Roman"/>
          <w:szCs w:val="28"/>
        </w:rPr>
      </w:pPr>
      <w:r w:rsidRPr="00DA464C">
        <w:rPr>
          <w:rFonts w:cs="Times New Roman"/>
          <w:szCs w:val="28"/>
        </w:rPr>
        <w:t xml:space="preserve">У віці 9-10 років координація розвивається швидкими темпами, оскільки нервова система активно формується. Тому цей період є оптимальним для тренування координаційних здібностей, зокрема через вправи, що вимагають </w:t>
      </w:r>
      <w:r w:rsidRPr="00DA464C">
        <w:rPr>
          <w:rFonts w:cs="Times New Roman"/>
          <w:szCs w:val="28"/>
        </w:rPr>
        <w:lastRenderedPageBreak/>
        <w:t>точності та швидкої зміни напрямку руху, поєднання кількох технічних елементів у комплексі.</w:t>
      </w:r>
    </w:p>
    <w:p w14:paraId="51505ACC" w14:textId="14997199" w:rsidR="00CE5D91" w:rsidRPr="00DA464C" w:rsidRDefault="00CE5D91" w:rsidP="00307522">
      <w:pPr>
        <w:rPr>
          <w:rFonts w:cs="Times New Roman"/>
          <w:szCs w:val="28"/>
        </w:rPr>
      </w:pPr>
      <w:r w:rsidRPr="00DA464C">
        <w:rPr>
          <w:rFonts w:cs="Times New Roman"/>
          <w:szCs w:val="28"/>
        </w:rPr>
        <w:t>Наприклад, вправа "кидок через стегно з кроком убік", що вимагає від спортсмена швидкого переміщення у боковому напрямку та одночасного захоплення суперника</w:t>
      </w:r>
      <w:r w:rsidR="00AC0B13">
        <w:rPr>
          <w:rFonts w:cs="Times New Roman"/>
          <w:szCs w:val="28"/>
        </w:rPr>
        <w:t xml:space="preserve"> </w:t>
      </w:r>
      <w:r w:rsidR="00AC0B13" w:rsidRPr="00DA464C">
        <w:rPr>
          <w:rFonts w:cs="Times New Roman"/>
          <w:szCs w:val="28"/>
        </w:rPr>
        <w:t>(</w:t>
      </w:r>
      <w:proofErr w:type="spellStart"/>
      <w:r w:rsidR="00AC0B13" w:rsidRPr="00DA464C">
        <w:rPr>
          <w:rFonts w:cs="Times New Roman"/>
          <w:szCs w:val="28"/>
        </w:rPr>
        <w:t>Шандригось</w:t>
      </w:r>
      <w:proofErr w:type="spellEnd"/>
      <w:r w:rsidR="00AC0B13" w:rsidRPr="00DA464C">
        <w:rPr>
          <w:rFonts w:cs="Times New Roman"/>
          <w:szCs w:val="28"/>
        </w:rPr>
        <w:t>, 2013, с. 60)</w:t>
      </w:r>
      <w:r w:rsidRPr="00DA464C">
        <w:rPr>
          <w:rFonts w:cs="Times New Roman"/>
          <w:szCs w:val="28"/>
        </w:rPr>
        <w:t xml:space="preserve">. Це сприяє покращенню орієнтації у просторі, контролю над власним тілом і підвищує здатність швидко реагувати на зміну ситуації під час виконання технічних прийомів на </w:t>
      </w:r>
      <w:proofErr w:type="spellStart"/>
      <w:r w:rsidRPr="00DA464C">
        <w:rPr>
          <w:rFonts w:cs="Times New Roman"/>
          <w:szCs w:val="28"/>
        </w:rPr>
        <w:t>борцівському</w:t>
      </w:r>
      <w:proofErr w:type="spellEnd"/>
      <w:r w:rsidRPr="00DA464C">
        <w:rPr>
          <w:rFonts w:cs="Times New Roman"/>
          <w:szCs w:val="28"/>
        </w:rPr>
        <w:t xml:space="preserve"> килимі.</w:t>
      </w:r>
    </w:p>
    <w:p w14:paraId="10B72848" w14:textId="0BCCF7F0" w:rsidR="004F08AA" w:rsidRPr="00DA464C" w:rsidRDefault="004F08AA" w:rsidP="004F08AA">
      <w:pPr>
        <w:rPr>
          <w:rFonts w:cs="Times New Roman"/>
          <w:szCs w:val="28"/>
        </w:rPr>
      </w:pPr>
      <w:r w:rsidRPr="00DA464C">
        <w:rPr>
          <w:rFonts w:cs="Times New Roman"/>
          <w:szCs w:val="28"/>
        </w:rPr>
        <w:t>3. Методики оцінки фізичної підготовленості юних борців</w:t>
      </w:r>
      <w:r w:rsidR="00C6511E" w:rsidRPr="00DA464C">
        <w:rPr>
          <w:rFonts w:cs="Times New Roman"/>
          <w:szCs w:val="28"/>
        </w:rPr>
        <w:t>.</w:t>
      </w:r>
    </w:p>
    <w:p w14:paraId="5D9106AE" w14:textId="77777777" w:rsidR="004F08AA" w:rsidRPr="00DA464C" w:rsidRDefault="004F08AA" w:rsidP="004F08AA">
      <w:pPr>
        <w:rPr>
          <w:rFonts w:cs="Times New Roman"/>
          <w:szCs w:val="28"/>
        </w:rPr>
      </w:pPr>
      <w:r w:rsidRPr="00DA464C">
        <w:rPr>
          <w:rFonts w:cs="Times New Roman"/>
          <w:szCs w:val="28"/>
        </w:rPr>
        <w:t>Для забезпечення високої ефективності тренувального процесу важливо систематично оцінювати рівень фізичної підготовленості спортсменів. У боротьбі існують різні методики тестування, які дозволяють оцінити як загальні фізичні якості, так і специфічні навички, необхідні для боротьби.</w:t>
      </w:r>
    </w:p>
    <w:p w14:paraId="1FBA27B7" w14:textId="77777777" w:rsidR="004F08AA" w:rsidRPr="00DA464C" w:rsidRDefault="004F08AA" w:rsidP="004F08AA">
      <w:pPr>
        <w:rPr>
          <w:rFonts w:cs="Times New Roman"/>
          <w:szCs w:val="28"/>
        </w:rPr>
      </w:pPr>
      <w:r w:rsidRPr="00DA464C">
        <w:rPr>
          <w:rFonts w:cs="Times New Roman"/>
          <w:szCs w:val="28"/>
        </w:rPr>
        <w:t>Тестування фізичних якостей зазвичай включає такі вправи:</w:t>
      </w:r>
    </w:p>
    <w:p w14:paraId="43925D8A" w14:textId="77777777" w:rsidR="004F08AA" w:rsidRPr="00DA464C" w:rsidRDefault="004F08AA" w:rsidP="009E7CDA">
      <w:pPr>
        <w:numPr>
          <w:ilvl w:val="0"/>
          <w:numId w:val="20"/>
        </w:numPr>
        <w:ind w:left="0" w:firstLine="709"/>
        <w:rPr>
          <w:rFonts w:cs="Times New Roman"/>
          <w:szCs w:val="28"/>
        </w:rPr>
      </w:pPr>
      <w:r w:rsidRPr="00DA464C">
        <w:rPr>
          <w:rFonts w:cs="Times New Roman"/>
          <w:szCs w:val="28"/>
        </w:rPr>
        <w:t>Тест на силу: підтягування на перекладині, згинання і розгинання рук в упорі лежачи.</w:t>
      </w:r>
    </w:p>
    <w:p w14:paraId="611B4A9A" w14:textId="77777777" w:rsidR="004F08AA" w:rsidRPr="00DA464C" w:rsidRDefault="004F08AA" w:rsidP="009E7CDA">
      <w:pPr>
        <w:numPr>
          <w:ilvl w:val="0"/>
          <w:numId w:val="20"/>
        </w:numPr>
        <w:ind w:left="0" w:firstLine="709"/>
        <w:rPr>
          <w:rFonts w:cs="Times New Roman"/>
          <w:szCs w:val="28"/>
        </w:rPr>
      </w:pPr>
      <w:r w:rsidRPr="00DA464C">
        <w:rPr>
          <w:rFonts w:cs="Times New Roman"/>
          <w:szCs w:val="28"/>
        </w:rPr>
        <w:t>Тест на швидкість: біг на короткі дистанції (30 м).</w:t>
      </w:r>
    </w:p>
    <w:p w14:paraId="6F09DD1E" w14:textId="77777777" w:rsidR="004F08AA" w:rsidRPr="00DA464C" w:rsidRDefault="004F08AA" w:rsidP="009E7CDA">
      <w:pPr>
        <w:numPr>
          <w:ilvl w:val="0"/>
          <w:numId w:val="20"/>
        </w:numPr>
        <w:ind w:left="0" w:firstLine="709"/>
        <w:rPr>
          <w:rFonts w:cs="Times New Roman"/>
          <w:szCs w:val="28"/>
        </w:rPr>
      </w:pPr>
      <w:r w:rsidRPr="00DA464C">
        <w:rPr>
          <w:rFonts w:cs="Times New Roman"/>
          <w:szCs w:val="28"/>
        </w:rPr>
        <w:t>Тест на витривалість: біг на 800 м або тривале виконання вправ на витривалість.</w:t>
      </w:r>
    </w:p>
    <w:p w14:paraId="6874CCAB" w14:textId="77777777" w:rsidR="004F08AA" w:rsidRPr="00DA464C" w:rsidRDefault="004F08AA" w:rsidP="009E7CDA">
      <w:pPr>
        <w:numPr>
          <w:ilvl w:val="0"/>
          <w:numId w:val="20"/>
        </w:numPr>
        <w:ind w:left="0" w:firstLine="709"/>
        <w:rPr>
          <w:rFonts w:cs="Times New Roman"/>
          <w:szCs w:val="28"/>
        </w:rPr>
      </w:pPr>
      <w:r w:rsidRPr="00DA464C">
        <w:rPr>
          <w:rFonts w:cs="Times New Roman"/>
          <w:szCs w:val="28"/>
        </w:rPr>
        <w:t>Тест на гнучкість: нахил уперед з положення сидячи, перевірка амплітуди рухів у різних суглобах.</w:t>
      </w:r>
    </w:p>
    <w:p w14:paraId="63DCB73A" w14:textId="1950A00A" w:rsidR="004F08AA" w:rsidRPr="00DA464C" w:rsidRDefault="004F08AA" w:rsidP="009E7CDA">
      <w:pPr>
        <w:numPr>
          <w:ilvl w:val="0"/>
          <w:numId w:val="20"/>
        </w:numPr>
        <w:ind w:left="0" w:firstLine="709"/>
        <w:rPr>
          <w:rFonts w:cs="Times New Roman"/>
          <w:szCs w:val="28"/>
        </w:rPr>
      </w:pPr>
      <w:r w:rsidRPr="00DA464C">
        <w:rPr>
          <w:rFonts w:cs="Times New Roman"/>
          <w:szCs w:val="28"/>
        </w:rPr>
        <w:t xml:space="preserve">Тест на координацію: виконання спеціальних вправ, що поєднують декілька рухів, або </w:t>
      </w:r>
      <w:proofErr w:type="spellStart"/>
      <w:r w:rsidRPr="00DA464C">
        <w:rPr>
          <w:rFonts w:cs="Times New Roman"/>
          <w:szCs w:val="28"/>
        </w:rPr>
        <w:t>борцівських</w:t>
      </w:r>
      <w:proofErr w:type="spellEnd"/>
      <w:r w:rsidRPr="00DA464C">
        <w:rPr>
          <w:rFonts w:cs="Times New Roman"/>
          <w:szCs w:val="28"/>
        </w:rPr>
        <w:t xml:space="preserve"> комбінацій з різними варіантами пересування</w:t>
      </w:r>
      <w:r w:rsidR="00C6511E" w:rsidRPr="00DA464C">
        <w:rPr>
          <w:rFonts w:cs="Times New Roman"/>
          <w:szCs w:val="28"/>
        </w:rPr>
        <w:t xml:space="preserve"> (див. табл. 1.2.1)</w:t>
      </w:r>
      <w:r w:rsidRPr="00DA464C">
        <w:rPr>
          <w:rFonts w:cs="Times New Roman"/>
          <w:szCs w:val="28"/>
        </w:rPr>
        <w:t>.</w:t>
      </w:r>
    </w:p>
    <w:p w14:paraId="329DCE93" w14:textId="77777777" w:rsidR="00F05750" w:rsidRDefault="00F05750" w:rsidP="00F05750">
      <w:pPr>
        <w:ind w:left="360" w:firstLine="0"/>
        <w:rPr>
          <w:rFonts w:cs="Times New Roman"/>
          <w:szCs w:val="28"/>
          <w:lang w:val="ru-RU"/>
        </w:rPr>
      </w:pPr>
    </w:p>
    <w:p w14:paraId="231E1060" w14:textId="77777777" w:rsidR="009A5EB9" w:rsidRDefault="009A5EB9" w:rsidP="00F05750">
      <w:pPr>
        <w:ind w:left="360" w:firstLine="0"/>
        <w:rPr>
          <w:rFonts w:cs="Times New Roman"/>
          <w:szCs w:val="28"/>
          <w:lang w:val="ru-RU"/>
        </w:rPr>
      </w:pPr>
    </w:p>
    <w:p w14:paraId="330F1DC6" w14:textId="77777777" w:rsidR="009A5EB9" w:rsidRDefault="009A5EB9" w:rsidP="00F05750">
      <w:pPr>
        <w:ind w:left="360" w:firstLine="0"/>
        <w:rPr>
          <w:rFonts w:cs="Times New Roman"/>
          <w:szCs w:val="28"/>
          <w:lang w:val="ru-RU"/>
        </w:rPr>
      </w:pPr>
    </w:p>
    <w:p w14:paraId="2B9BAD80" w14:textId="77777777" w:rsidR="009A5EB9" w:rsidRDefault="009A5EB9" w:rsidP="00F05750">
      <w:pPr>
        <w:ind w:left="360" w:firstLine="0"/>
        <w:rPr>
          <w:rFonts w:cs="Times New Roman"/>
          <w:szCs w:val="28"/>
          <w:lang w:val="ru-RU"/>
        </w:rPr>
      </w:pPr>
    </w:p>
    <w:p w14:paraId="714BCD0A" w14:textId="77777777" w:rsidR="009A5EB9" w:rsidRPr="009A5EB9" w:rsidRDefault="009A5EB9" w:rsidP="00F05750">
      <w:pPr>
        <w:ind w:left="360" w:firstLine="0"/>
        <w:rPr>
          <w:rFonts w:cs="Times New Roman"/>
          <w:szCs w:val="28"/>
          <w:lang w:val="ru-RU"/>
        </w:rPr>
      </w:pPr>
    </w:p>
    <w:p w14:paraId="6B0AA94D" w14:textId="77777777" w:rsidR="00F05750" w:rsidRPr="00DA464C" w:rsidRDefault="00F05750" w:rsidP="00F05750">
      <w:pPr>
        <w:ind w:left="360" w:firstLine="0"/>
        <w:jc w:val="right"/>
        <w:rPr>
          <w:rFonts w:cs="Times New Roman"/>
          <w:i/>
          <w:iCs/>
          <w:szCs w:val="28"/>
        </w:rPr>
      </w:pPr>
      <w:r w:rsidRPr="00DA464C">
        <w:rPr>
          <w:rFonts w:cs="Times New Roman"/>
          <w:i/>
          <w:iCs/>
          <w:szCs w:val="28"/>
        </w:rPr>
        <w:lastRenderedPageBreak/>
        <w:t>Таблиця 1.2.1</w:t>
      </w:r>
    </w:p>
    <w:p w14:paraId="130DEF41" w14:textId="77777777" w:rsidR="00F05750" w:rsidRPr="00DA464C" w:rsidRDefault="00F05750" w:rsidP="00F05750">
      <w:pPr>
        <w:ind w:left="360" w:firstLine="0"/>
        <w:jc w:val="right"/>
        <w:rPr>
          <w:rFonts w:cs="Times New Roman"/>
          <w:szCs w:val="28"/>
        </w:rPr>
      </w:pPr>
    </w:p>
    <w:p w14:paraId="18A042E5" w14:textId="77777777" w:rsidR="00F05750" w:rsidRPr="00DA464C" w:rsidRDefault="00F05750" w:rsidP="00F05750">
      <w:pPr>
        <w:ind w:left="360" w:firstLine="0"/>
        <w:jc w:val="center"/>
        <w:rPr>
          <w:rFonts w:cs="Times New Roman"/>
          <w:b/>
          <w:bCs/>
          <w:szCs w:val="28"/>
        </w:rPr>
      </w:pPr>
      <w:r w:rsidRPr="00DA464C">
        <w:rPr>
          <w:rFonts w:cs="Times New Roman"/>
          <w:b/>
          <w:bCs/>
          <w:szCs w:val="28"/>
        </w:rPr>
        <w:t>Приклад системи оцінки фізичної підготовленості юних борців</w:t>
      </w:r>
    </w:p>
    <w:tbl>
      <w:tblPr>
        <w:tblStyle w:val="ac"/>
        <w:tblW w:w="0" w:type="auto"/>
        <w:tblLook w:val="04A0" w:firstRow="1" w:lastRow="0" w:firstColumn="1" w:lastColumn="0" w:noHBand="0" w:noVBand="1"/>
      </w:tblPr>
      <w:tblGrid>
        <w:gridCol w:w="2336"/>
        <w:gridCol w:w="2336"/>
        <w:gridCol w:w="2336"/>
        <w:gridCol w:w="2337"/>
      </w:tblGrid>
      <w:tr w:rsidR="00F05750" w:rsidRPr="00DA464C" w14:paraId="73F9B3CB" w14:textId="77777777" w:rsidTr="002562A9">
        <w:tc>
          <w:tcPr>
            <w:tcW w:w="2336" w:type="dxa"/>
          </w:tcPr>
          <w:p w14:paraId="5732FA18" w14:textId="77777777" w:rsidR="00F05750" w:rsidRPr="00DA464C" w:rsidRDefault="00F05750" w:rsidP="002562A9">
            <w:pPr>
              <w:spacing w:line="240" w:lineRule="auto"/>
              <w:ind w:firstLine="0"/>
              <w:jc w:val="center"/>
              <w:rPr>
                <w:rFonts w:cs="Times New Roman"/>
                <w:szCs w:val="28"/>
              </w:rPr>
            </w:pPr>
            <w:r w:rsidRPr="00DA464C">
              <w:rPr>
                <w:rFonts w:cs="Times New Roman"/>
                <w:szCs w:val="28"/>
              </w:rPr>
              <w:t>Тест</w:t>
            </w:r>
          </w:p>
        </w:tc>
        <w:tc>
          <w:tcPr>
            <w:tcW w:w="2336" w:type="dxa"/>
          </w:tcPr>
          <w:p w14:paraId="59B15FAE" w14:textId="77777777" w:rsidR="00F05750" w:rsidRPr="00DA464C" w:rsidRDefault="00F05750" w:rsidP="002562A9">
            <w:pPr>
              <w:spacing w:line="240" w:lineRule="auto"/>
              <w:ind w:firstLine="0"/>
              <w:jc w:val="center"/>
              <w:rPr>
                <w:rFonts w:cs="Times New Roman"/>
                <w:szCs w:val="28"/>
              </w:rPr>
            </w:pPr>
            <w:r w:rsidRPr="00DA464C">
              <w:rPr>
                <w:rFonts w:cs="Times New Roman"/>
                <w:szCs w:val="28"/>
              </w:rPr>
              <w:t>Вправа</w:t>
            </w:r>
          </w:p>
        </w:tc>
        <w:tc>
          <w:tcPr>
            <w:tcW w:w="2336" w:type="dxa"/>
          </w:tcPr>
          <w:p w14:paraId="04B084CF" w14:textId="77777777" w:rsidR="00F05750" w:rsidRPr="00DA464C" w:rsidRDefault="00F05750" w:rsidP="002562A9">
            <w:pPr>
              <w:spacing w:line="240" w:lineRule="auto"/>
              <w:ind w:firstLine="0"/>
              <w:jc w:val="center"/>
              <w:rPr>
                <w:rFonts w:cs="Times New Roman"/>
                <w:szCs w:val="28"/>
              </w:rPr>
            </w:pPr>
            <w:bookmarkStart w:id="35" w:name="Вікова"/>
            <w:r w:rsidRPr="00DA464C">
              <w:rPr>
                <w:rFonts w:cs="Times New Roman"/>
                <w:szCs w:val="28"/>
              </w:rPr>
              <w:t xml:space="preserve">Вікова </w:t>
            </w:r>
            <w:bookmarkEnd w:id="35"/>
            <w:r w:rsidRPr="00DA464C">
              <w:rPr>
                <w:rFonts w:cs="Times New Roman"/>
                <w:szCs w:val="28"/>
              </w:rPr>
              <w:t>група</w:t>
            </w:r>
          </w:p>
        </w:tc>
        <w:tc>
          <w:tcPr>
            <w:tcW w:w="2337" w:type="dxa"/>
          </w:tcPr>
          <w:p w14:paraId="02E3B093" w14:textId="77777777" w:rsidR="00F05750" w:rsidRPr="00DA464C" w:rsidRDefault="00F05750" w:rsidP="002562A9">
            <w:pPr>
              <w:spacing w:line="240" w:lineRule="auto"/>
              <w:ind w:firstLine="0"/>
              <w:jc w:val="center"/>
              <w:rPr>
                <w:rFonts w:cs="Times New Roman"/>
                <w:szCs w:val="28"/>
              </w:rPr>
            </w:pPr>
            <w:r w:rsidRPr="00DA464C">
              <w:rPr>
                <w:rFonts w:cs="Times New Roman"/>
                <w:szCs w:val="28"/>
              </w:rPr>
              <w:t>Норма</w:t>
            </w:r>
          </w:p>
        </w:tc>
      </w:tr>
      <w:tr w:rsidR="00F05750" w:rsidRPr="00DA464C" w14:paraId="76F7AB6B" w14:textId="77777777" w:rsidTr="002562A9">
        <w:tc>
          <w:tcPr>
            <w:tcW w:w="2336" w:type="dxa"/>
          </w:tcPr>
          <w:p w14:paraId="4D735C06" w14:textId="77777777" w:rsidR="00F05750" w:rsidRPr="00DA464C" w:rsidRDefault="00F05750" w:rsidP="002562A9">
            <w:pPr>
              <w:spacing w:line="240" w:lineRule="auto"/>
              <w:ind w:firstLine="0"/>
              <w:jc w:val="left"/>
              <w:rPr>
                <w:rFonts w:cs="Times New Roman"/>
                <w:szCs w:val="28"/>
              </w:rPr>
            </w:pPr>
            <w:r w:rsidRPr="00DA464C">
              <w:rPr>
                <w:rFonts w:cs="Times New Roman"/>
                <w:szCs w:val="28"/>
              </w:rPr>
              <w:t>Сила</w:t>
            </w:r>
          </w:p>
        </w:tc>
        <w:tc>
          <w:tcPr>
            <w:tcW w:w="2336" w:type="dxa"/>
          </w:tcPr>
          <w:p w14:paraId="5D9E2486" w14:textId="77777777" w:rsidR="00F05750" w:rsidRPr="00DA464C" w:rsidRDefault="00F05750" w:rsidP="002562A9">
            <w:pPr>
              <w:spacing w:line="240" w:lineRule="auto"/>
              <w:ind w:firstLine="0"/>
              <w:jc w:val="left"/>
              <w:rPr>
                <w:rFonts w:cs="Times New Roman"/>
                <w:szCs w:val="28"/>
              </w:rPr>
            </w:pPr>
            <w:r w:rsidRPr="00DA464C">
              <w:rPr>
                <w:rFonts w:cs="Times New Roman"/>
                <w:szCs w:val="28"/>
              </w:rPr>
              <w:t>Підтягування на перекладині</w:t>
            </w:r>
          </w:p>
        </w:tc>
        <w:tc>
          <w:tcPr>
            <w:tcW w:w="2336" w:type="dxa"/>
          </w:tcPr>
          <w:p w14:paraId="16EC1A6C" w14:textId="77777777" w:rsidR="00F05750" w:rsidRPr="00DA464C" w:rsidRDefault="00F05750" w:rsidP="002562A9">
            <w:pPr>
              <w:spacing w:line="240" w:lineRule="auto"/>
              <w:ind w:firstLine="0"/>
              <w:jc w:val="left"/>
              <w:rPr>
                <w:rFonts w:cs="Times New Roman"/>
                <w:szCs w:val="28"/>
              </w:rPr>
            </w:pPr>
            <w:r w:rsidRPr="00DA464C">
              <w:rPr>
                <w:rFonts w:cs="Times New Roman"/>
                <w:szCs w:val="28"/>
              </w:rPr>
              <w:t>9-10 років</w:t>
            </w:r>
          </w:p>
        </w:tc>
        <w:tc>
          <w:tcPr>
            <w:tcW w:w="2337" w:type="dxa"/>
          </w:tcPr>
          <w:p w14:paraId="7ABE70BB" w14:textId="77777777" w:rsidR="00F05750" w:rsidRPr="00DA464C" w:rsidRDefault="00F05750" w:rsidP="002562A9">
            <w:pPr>
              <w:spacing w:line="240" w:lineRule="auto"/>
              <w:ind w:firstLine="0"/>
              <w:jc w:val="left"/>
              <w:rPr>
                <w:rFonts w:cs="Times New Roman"/>
                <w:szCs w:val="28"/>
              </w:rPr>
            </w:pPr>
            <w:r w:rsidRPr="00DA464C">
              <w:rPr>
                <w:rFonts w:cs="Times New Roman"/>
                <w:szCs w:val="28"/>
              </w:rPr>
              <w:t>3-5 разів</w:t>
            </w:r>
          </w:p>
        </w:tc>
      </w:tr>
      <w:tr w:rsidR="00F05750" w:rsidRPr="00DA464C" w14:paraId="2B6837FE" w14:textId="77777777" w:rsidTr="002562A9">
        <w:tc>
          <w:tcPr>
            <w:tcW w:w="2336" w:type="dxa"/>
          </w:tcPr>
          <w:p w14:paraId="167820E2" w14:textId="77777777" w:rsidR="00F05750" w:rsidRPr="00DA464C" w:rsidRDefault="00F05750" w:rsidP="002562A9">
            <w:pPr>
              <w:spacing w:line="240" w:lineRule="auto"/>
              <w:ind w:firstLine="0"/>
              <w:jc w:val="left"/>
              <w:rPr>
                <w:rFonts w:cs="Times New Roman"/>
                <w:szCs w:val="28"/>
              </w:rPr>
            </w:pPr>
            <w:r w:rsidRPr="00DA464C">
              <w:rPr>
                <w:rFonts w:cs="Times New Roman"/>
                <w:szCs w:val="28"/>
              </w:rPr>
              <w:t>Швидкість</w:t>
            </w:r>
          </w:p>
        </w:tc>
        <w:tc>
          <w:tcPr>
            <w:tcW w:w="2336" w:type="dxa"/>
          </w:tcPr>
          <w:p w14:paraId="19923F11" w14:textId="77777777" w:rsidR="00F05750" w:rsidRPr="00DA464C" w:rsidRDefault="00F05750" w:rsidP="002562A9">
            <w:pPr>
              <w:spacing w:line="240" w:lineRule="auto"/>
              <w:ind w:firstLine="0"/>
              <w:jc w:val="left"/>
              <w:rPr>
                <w:rFonts w:cs="Times New Roman"/>
                <w:szCs w:val="28"/>
              </w:rPr>
            </w:pPr>
            <w:r w:rsidRPr="00DA464C">
              <w:rPr>
                <w:rFonts w:cs="Times New Roman"/>
                <w:szCs w:val="28"/>
              </w:rPr>
              <w:t>Біг на 30 метрів</w:t>
            </w:r>
          </w:p>
        </w:tc>
        <w:tc>
          <w:tcPr>
            <w:tcW w:w="2336" w:type="dxa"/>
          </w:tcPr>
          <w:p w14:paraId="1A8A3529" w14:textId="77777777" w:rsidR="00F05750" w:rsidRPr="00DA464C" w:rsidRDefault="00F05750" w:rsidP="002562A9">
            <w:pPr>
              <w:spacing w:line="240" w:lineRule="auto"/>
              <w:ind w:firstLine="0"/>
              <w:jc w:val="left"/>
              <w:rPr>
                <w:rFonts w:cs="Times New Roman"/>
                <w:szCs w:val="28"/>
              </w:rPr>
            </w:pPr>
            <w:r w:rsidRPr="00DA464C">
              <w:rPr>
                <w:rFonts w:cs="Times New Roman"/>
                <w:szCs w:val="28"/>
              </w:rPr>
              <w:t>9-10 років</w:t>
            </w:r>
          </w:p>
        </w:tc>
        <w:tc>
          <w:tcPr>
            <w:tcW w:w="2337" w:type="dxa"/>
          </w:tcPr>
          <w:p w14:paraId="43263265" w14:textId="77777777" w:rsidR="00F05750" w:rsidRPr="00DA464C" w:rsidRDefault="00F05750" w:rsidP="002562A9">
            <w:pPr>
              <w:spacing w:line="240" w:lineRule="auto"/>
              <w:ind w:firstLine="0"/>
              <w:jc w:val="left"/>
              <w:rPr>
                <w:rFonts w:cs="Times New Roman"/>
                <w:szCs w:val="28"/>
              </w:rPr>
            </w:pPr>
            <w:r w:rsidRPr="00DA464C">
              <w:rPr>
                <w:rFonts w:cs="Times New Roman"/>
                <w:szCs w:val="28"/>
              </w:rPr>
              <w:t>5.5-6 секунд</w:t>
            </w:r>
          </w:p>
        </w:tc>
      </w:tr>
      <w:tr w:rsidR="00F05750" w:rsidRPr="00DA464C" w14:paraId="2696661D" w14:textId="77777777" w:rsidTr="002562A9">
        <w:tc>
          <w:tcPr>
            <w:tcW w:w="2336" w:type="dxa"/>
          </w:tcPr>
          <w:p w14:paraId="5838C2F2" w14:textId="77777777" w:rsidR="00F05750" w:rsidRPr="00DA464C" w:rsidRDefault="00F05750" w:rsidP="002562A9">
            <w:pPr>
              <w:spacing w:line="240" w:lineRule="auto"/>
              <w:ind w:firstLine="0"/>
              <w:jc w:val="left"/>
              <w:rPr>
                <w:rFonts w:cs="Times New Roman"/>
                <w:szCs w:val="28"/>
              </w:rPr>
            </w:pPr>
            <w:r w:rsidRPr="00DA464C">
              <w:rPr>
                <w:rFonts w:cs="Times New Roman"/>
                <w:szCs w:val="28"/>
              </w:rPr>
              <w:t>Витривалість</w:t>
            </w:r>
          </w:p>
        </w:tc>
        <w:tc>
          <w:tcPr>
            <w:tcW w:w="2336" w:type="dxa"/>
          </w:tcPr>
          <w:p w14:paraId="149B962F" w14:textId="77777777" w:rsidR="00F05750" w:rsidRPr="00DA464C" w:rsidRDefault="00F05750" w:rsidP="002562A9">
            <w:pPr>
              <w:spacing w:line="240" w:lineRule="auto"/>
              <w:ind w:firstLine="0"/>
              <w:jc w:val="left"/>
              <w:rPr>
                <w:rFonts w:cs="Times New Roman"/>
                <w:szCs w:val="28"/>
              </w:rPr>
            </w:pPr>
            <w:r w:rsidRPr="00DA464C">
              <w:rPr>
                <w:rFonts w:cs="Times New Roman"/>
                <w:szCs w:val="28"/>
              </w:rPr>
              <w:t>Біг на 800 метрів</w:t>
            </w:r>
          </w:p>
        </w:tc>
        <w:tc>
          <w:tcPr>
            <w:tcW w:w="2336" w:type="dxa"/>
          </w:tcPr>
          <w:p w14:paraId="2FDD3B81" w14:textId="77777777" w:rsidR="00F05750" w:rsidRPr="00DA464C" w:rsidRDefault="00F05750" w:rsidP="002562A9">
            <w:pPr>
              <w:spacing w:line="240" w:lineRule="auto"/>
              <w:ind w:firstLine="0"/>
              <w:jc w:val="left"/>
              <w:rPr>
                <w:rFonts w:cs="Times New Roman"/>
                <w:szCs w:val="28"/>
              </w:rPr>
            </w:pPr>
            <w:r w:rsidRPr="00DA464C">
              <w:rPr>
                <w:rFonts w:cs="Times New Roman"/>
                <w:szCs w:val="28"/>
              </w:rPr>
              <w:t>9-10 років</w:t>
            </w:r>
          </w:p>
        </w:tc>
        <w:tc>
          <w:tcPr>
            <w:tcW w:w="2337" w:type="dxa"/>
          </w:tcPr>
          <w:p w14:paraId="554080B4" w14:textId="77777777" w:rsidR="00F05750" w:rsidRPr="00DA464C" w:rsidRDefault="00F05750" w:rsidP="002562A9">
            <w:pPr>
              <w:spacing w:line="240" w:lineRule="auto"/>
              <w:ind w:firstLine="0"/>
              <w:jc w:val="left"/>
              <w:rPr>
                <w:rFonts w:cs="Times New Roman"/>
                <w:szCs w:val="28"/>
              </w:rPr>
            </w:pPr>
            <w:r w:rsidRPr="00DA464C">
              <w:rPr>
                <w:rFonts w:cs="Times New Roman"/>
                <w:szCs w:val="28"/>
              </w:rPr>
              <w:t>4 хвилини</w:t>
            </w:r>
          </w:p>
        </w:tc>
      </w:tr>
      <w:tr w:rsidR="00F05750" w:rsidRPr="00DA464C" w14:paraId="3BB09CF1" w14:textId="77777777" w:rsidTr="002562A9">
        <w:tc>
          <w:tcPr>
            <w:tcW w:w="2336" w:type="dxa"/>
          </w:tcPr>
          <w:p w14:paraId="72D82F83" w14:textId="77777777" w:rsidR="00F05750" w:rsidRPr="00DA464C" w:rsidRDefault="00F05750" w:rsidP="002562A9">
            <w:pPr>
              <w:spacing w:line="240" w:lineRule="auto"/>
              <w:ind w:firstLine="0"/>
              <w:jc w:val="left"/>
              <w:rPr>
                <w:rFonts w:cs="Times New Roman"/>
                <w:szCs w:val="28"/>
              </w:rPr>
            </w:pPr>
            <w:r w:rsidRPr="00DA464C">
              <w:rPr>
                <w:rFonts w:cs="Times New Roman"/>
                <w:szCs w:val="28"/>
              </w:rPr>
              <w:t>Гнучкість</w:t>
            </w:r>
          </w:p>
        </w:tc>
        <w:tc>
          <w:tcPr>
            <w:tcW w:w="2336" w:type="dxa"/>
          </w:tcPr>
          <w:p w14:paraId="6AA3B1A5" w14:textId="77777777" w:rsidR="00F05750" w:rsidRPr="00DA464C" w:rsidRDefault="00F05750" w:rsidP="002562A9">
            <w:pPr>
              <w:spacing w:line="240" w:lineRule="auto"/>
              <w:ind w:firstLine="0"/>
              <w:jc w:val="left"/>
              <w:rPr>
                <w:rFonts w:cs="Times New Roman"/>
                <w:szCs w:val="28"/>
              </w:rPr>
            </w:pPr>
            <w:r w:rsidRPr="00DA464C">
              <w:rPr>
                <w:rFonts w:cs="Times New Roman"/>
                <w:szCs w:val="28"/>
              </w:rPr>
              <w:t>Нахил вперед з положення сидячи</w:t>
            </w:r>
          </w:p>
        </w:tc>
        <w:tc>
          <w:tcPr>
            <w:tcW w:w="2336" w:type="dxa"/>
          </w:tcPr>
          <w:p w14:paraId="24E2E6ED" w14:textId="77777777" w:rsidR="00F05750" w:rsidRPr="00DA464C" w:rsidRDefault="00F05750" w:rsidP="002562A9">
            <w:pPr>
              <w:spacing w:line="240" w:lineRule="auto"/>
              <w:ind w:firstLine="0"/>
              <w:jc w:val="left"/>
              <w:rPr>
                <w:rFonts w:cs="Times New Roman"/>
                <w:szCs w:val="28"/>
              </w:rPr>
            </w:pPr>
            <w:r w:rsidRPr="00DA464C">
              <w:rPr>
                <w:rFonts w:cs="Times New Roman"/>
                <w:szCs w:val="28"/>
              </w:rPr>
              <w:t>9-10 років</w:t>
            </w:r>
          </w:p>
        </w:tc>
        <w:tc>
          <w:tcPr>
            <w:tcW w:w="2337" w:type="dxa"/>
          </w:tcPr>
          <w:p w14:paraId="2FC1DFBA" w14:textId="77777777" w:rsidR="00F05750" w:rsidRPr="00DA464C" w:rsidRDefault="00F05750" w:rsidP="002562A9">
            <w:pPr>
              <w:spacing w:line="240" w:lineRule="auto"/>
              <w:ind w:firstLine="0"/>
              <w:jc w:val="left"/>
              <w:rPr>
                <w:rFonts w:cs="Times New Roman"/>
                <w:szCs w:val="28"/>
              </w:rPr>
            </w:pPr>
            <w:r w:rsidRPr="00DA464C">
              <w:rPr>
                <w:rFonts w:cs="Times New Roman"/>
                <w:szCs w:val="28"/>
              </w:rPr>
              <w:t>15-20 см</w:t>
            </w:r>
          </w:p>
        </w:tc>
      </w:tr>
      <w:tr w:rsidR="00F05750" w:rsidRPr="00DA464C" w14:paraId="5CA785B8" w14:textId="77777777" w:rsidTr="002562A9">
        <w:tc>
          <w:tcPr>
            <w:tcW w:w="2336" w:type="dxa"/>
          </w:tcPr>
          <w:p w14:paraId="01819023" w14:textId="77777777" w:rsidR="00F05750" w:rsidRPr="00DA464C" w:rsidRDefault="00F05750" w:rsidP="002562A9">
            <w:pPr>
              <w:spacing w:line="240" w:lineRule="auto"/>
              <w:ind w:firstLine="0"/>
              <w:jc w:val="left"/>
              <w:rPr>
                <w:rFonts w:cs="Times New Roman"/>
                <w:szCs w:val="28"/>
              </w:rPr>
            </w:pPr>
            <w:r w:rsidRPr="00DA464C">
              <w:rPr>
                <w:rFonts w:cs="Times New Roman"/>
                <w:szCs w:val="28"/>
              </w:rPr>
              <w:t>Координація</w:t>
            </w:r>
          </w:p>
        </w:tc>
        <w:tc>
          <w:tcPr>
            <w:tcW w:w="2336" w:type="dxa"/>
          </w:tcPr>
          <w:p w14:paraId="6283463C" w14:textId="77777777" w:rsidR="00F05750" w:rsidRPr="00DA464C" w:rsidRDefault="00F05750" w:rsidP="002562A9">
            <w:pPr>
              <w:spacing w:line="240" w:lineRule="auto"/>
              <w:ind w:firstLine="0"/>
              <w:jc w:val="left"/>
              <w:rPr>
                <w:rFonts w:cs="Times New Roman"/>
                <w:szCs w:val="28"/>
              </w:rPr>
            </w:pPr>
            <w:r w:rsidRPr="00DA464C">
              <w:rPr>
                <w:rFonts w:cs="Times New Roman"/>
                <w:szCs w:val="28"/>
              </w:rPr>
              <w:t xml:space="preserve">Виконання технічної </w:t>
            </w:r>
            <w:proofErr w:type="spellStart"/>
            <w:r w:rsidRPr="00DA464C">
              <w:rPr>
                <w:rFonts w:cs="Times New Roman"/>
                <w:szCs w:val="28"/>
              </w:rPr>
              <w:t>борцівської</w:t>
            </w:r>
            <w:proofErr w:type="spellEnd"/>
            <w:r w:rsidRPr="00DA464C">
              <w:rPr>
                <w:rFonts w:cs="Times New Roman"/>
                <w:szCs w:val="28"/>
              </w:rPr>
              <w:t xml:space="preserve"> комбінації</w:t>
            </w:r>
          </w:p>
        </w:tc>
        <w:tc>
          <w:tcPr>
            <w:tcW w:w="2336" w:type="dxa"/>
          </w:tcPr>
          <w:p w14:paraId="612A5C7D" w14:textId="77777777" w:rsidR="00F05750" w:rsidRPr="00DA464C" w:rsidRDefault="00F05750" w:rsidP="002562A9">
            <w:pPr>
              <w:spacing w:line="240" w:lineRule="auto"/>
              <w:ind w:firstLine="0"/>
              <w:jc w:val="left"/>
              <w:rPr>
                <w:rFonts w:cs="Times New Roman"/>
                <w:szCs w:val="28"/>
              </w:rPr>
            </w:pPr>
            <w:r w:rsidRPr="00DA464C">
              <w:rPr>
                <w:rFonts w:cs="Times New Roman"/>
                <w:szCs w:val="28"/>
              </w:rPr>
              <w:t>9-10 років</w:t>
            </w:r>
          </w:p>
        </w:tc>
        <w:tc>
          <w:tcPr>
            <w:tcW w:w="2337" w:type="dxa"/>
          </w:tcPr>
          <w:p w14:paraId="312B13E8" w14:textId="77777777" w:rsidR="00F05750" w:rsidRPr="00DA464C" w:rsidRDefault="00F05750" w:rsidP="002562A9">
            <w:pPr>
              <w:spacing w:line="240" w:lineRule="auto"/>
              <w:ind w:firstLine="0"/>
              <w:jc w:val="left"/>
              <w:rPr>
                <w:rFonts w:cs="Times New Roman"/>
                <w:szCs w:val="28"/>
              </w:rPr>
            </w:pPr>
            <w:r w:rsidRPr="00DA464C">
              <w:rPr>
                <w:rFonts w:cs="Times New Roman"/>
                <w:szCs w:val="28"/>
              </w:rPr>
              <w:t>Задовільний рівень координації</w:t>
            </w:r>
          </w:p>
        </w:tc>
      </w:tr>
    </w:tbl>
    <w:p w14:paraId="21C1C6E7" w14:textId="79A97F2B" w:rsidR="00F05750" w:rsidRPr="00DA464C" w:rsidRDefault="00654458" w:rsidP="00F05750">
      <w:pPr>
        <w:pStyle w:val="a3"/>
        <w:ind w:firstLine="0"/>
        <w:rPr>
          <w:rFonts w:cs="Times New Roman"/>
          <w:szCs w:val="28"/>
        </w:rPr>
      </w:pPr>
      <w:r>
        <w:rPr>
          <w:rFonts w:cs="Times New Roman"/>
          <w:i/>
          <w:iCs/>
          <w:szCs w:val="28"/>
        </w:rPr>
        <w:t>Д</w:t>
      </w:r>
      <w:r w:rsidRPr="00F025A7">
        <w:rPr>
          <w:rFonts w:cs="Times New Roman"/>
          <w:i/>
          <w:iCs/>
          <w:szCs w:val="28"/>
        </w:rPr>
        <w:t>жерело</w:t>
      </w:r>
      <w:r w:rsidR="00F05750" w:rsidRPr="00DA464C">
        <w:rPr>
          <w:rFonts w:cs="Times New Roman"/>
          <w:i/>
          <w:iCs/>
          <w:szCs w:val="28"/>
        </w:rPr>
        <w:t xml:space="preserve"> </w:t>
      </w:r>
      <w:r w:rsidR="00F05750" w:rsidRPr="00DA464C">
        <w:rPr>
          <w:rFonts w:cs="Times New Roman"/>
          <w:szCs w:val="28"/>
        </w:rPr>
        <w:t>(</w:t>
      </w:r>
      <w:proofErr w:type="spellStart"/>
      <w:r w:rsidR="00F05750" w:rsidRPr="00DA464C">
        <w:rPr>
          <w:rFonts w:cs="Times New Roman"/>
          <w:szCs w:val="28"/>
        </w:rPr>
        <w:t>Лахно</w:t>
      </w:r>
      <w:proofErr w:type="spellEnd"/>
      <w:r w:rsidR="00F05750" w:rsidRPr="00DA464C">
        <w:rPr>
          <w:rFonts w:cs="Times New Roman"/>
          <w:szCs w:val="28"/>
        </w:rPr>
        <w:t>, 2006, с. 32-35)</w:t>
      </w:r>
    </w:p>
    <w:p w14:paraId="2A9F0C0B" w14:textId="77777777" w:rsidR="00F05750" w:rsidRPr="00DA464C" w:rsidRDefault="00F05750" w:rsidP="00F05750">
      <w:pPr>
        <w:ind w:left="360" w:firstLine="0"/>
        <w:rPr>
          <w:rFonts w:cs="Times New Roman"/>
          <w:szCs w:val="28"/>
        </w:rPr>
      </w:pPr>
    </w:p>
    <w:p w14:paraId="3A86316C" w14:textId="77777777" w:rsidR="003034BF" w:rsidRPr="00DA464C" w:rsidRDefault="003034BF" w:rsidP="003034BF">
      <w:pPr>
        <w:rPr>
          <w:rFonts w:cs="Times New Roman"/>
          <w:szCs w:val="28"/>
        </w:rPr>
      </w:pPr>
      <w:r w:rsidRPr="00DA464C">
        <w:rPr>
          <w:rFonts w:cs="Times New Roman"/>
          <w:szCs w:val="28"/>
        </w:rPr>
        <w:t>Ці показники можуть змінюватися в залежності від індивідуальних особливостей спортсменів, але вони надають орієнтири для тренерів та дозволяють порівнювати результати різних спортсменів між собою.</w:t>
      </w:r>
    </w:p>
    <w:p w14:paraId="4922DFF7" w14:textId="77777777" w:rsidR="003034BF" w:rsidRPr="00DA464C" w:rsidRDefault="003034BF" w:rsidP="003034BF">
      <w:pPr>
        <w:rPr>
          <w:rFonts w:cs="Times New Roman"/>
          <w:szCs w:val="28"/>
        </w:rPr>
      </w:pPr>
      <w:r w:rsidRPr="00DA464C">
        <w:rPr>
          <w:rFonts w:cs="Times New Roman"/>
          <w:szCs w:val="28"/>
        </w:rPr>
        <w:t>4. Основні принципи побудови тренувального процесу для юних борців.</w:t>
      </w:r>
    </w:p>
    <w:p w14:paraId="54EDC02A" w14:textId="23563B30" w:rsidR="00C6511E" w:rsidRPr="00DA464C" w:rsidRDefault="003034BF" w:rsidP="003034BF">
      <w:pPr>
        <w:rPr>
          <w:rFonts w:cs="Times New Roman"/>
          <w:szCs w:val="28"/>
        </w:rPr>
      </w:pPr>
      <w:r w:rsidRPr="00DA464C">
        <w:rPr>
          <w:rFonts w:cs="Times New Roman"/>
          <w:szCs w:val="28"/>
        </w:rPr>
        <w:t xml:space="preserve">Побудова тренувального процесу для юних борців має ґрунтуватися на поєднанні загальної та спеціальної фізичної підготовки. Перші роки тренувань є фундаментальними для розвитку основних фізичних якостей, необхідних для подальшого </w:t>
      </w:r>
      <w:bookmarkStart w:id="36" w:name="вдосконалення"/>
      <w:r w:rsidRPr="00DA464C">
        <w:rPr>
          <w:rFonts w:cs="Times New Roman"/>
          <w:szCs w:val="28"/>
        </w:rPr>
        <w:t xml:space="preserve">вдосконалення </w:t>
      </w:r>
      <w:bookmarkEnd w:id="36"/>
      <w:r w:rsidRPr="00DA464C">
        <w:rPr>
          <w:rFonts w:cs="Times New Roman"/>
          <w:szCs w:val="28"/>
        </w:rPr>
        <w:t>технічних навичок</w:t>
      </w:r>
      <w:r w:rsidR="00557613" w:rsidRPr="00DA464C">
        <w:rPr>
          <w:rFonts w:cs="Times New Roman"/>
          <w:szCs w:val="28"/>
        </w:rPr>
        <w:t xml:space="preserve"> (</w:t>
      </w:r>
      <w:proofErr w:type="spellStart"/>
      <w:r w:rsidR="00557613" w:rsidRPr="00DA464C">
        <w:rPr>
          <w:rFonts w:cs="Times New Roman"/>
          <w:szCs w:val="28"/>
        </w:rPr>
        <w:t>Ананченко</w:t>
      </w:r>
      <w:proofErr w:type="spellEnd"/>
      <w:r w:rsidR="00557613" w:rsidRPr="00DA464C">
        <w:rPr>
          <w:rFonts w:cs="Times New Roman"/>
          <w:szCs w:val="28"/>
        </w:rPr>
        <w:t xml:space="preserve">, Бойченко, </w:t>
      </w:r>
      <w:proofErr w:type="spellStart"/>
      <w:r w:rsidR="00557613" w:rsidRPr="00DA464C">
        <w:rPr>
          <w:rFonts w:cs="Times New Roman"/>
          <w:szCs w:val="28"/>
        </w:rPr>
        <w:t>Панов</w:t>
      </w:r>
      <w:proofErr w:type="spellEnd"/>
      <w:r w:rsidR="00557613" w:rsidRPr="00DA464C">
        <w:rPr>
          <w:rFonts w:cs="Times New Roman"/>
          <w:szCs w:val="28"/>
        </w:rPr>
        <w:t>, 2017, с. 4-11)</w:t>
      </w:r>
      <w:r w:rsidRPr="00DA464C">
        <w:rPr>
          <w:rFonts w:cs="Times New Roman"/>
          <w:szCs w:val="28"/>
        </w:rPr>
        <w:t>.</w:t>
      </w:r>
    </w:p>
    <w:p w14:paraId="13F941B2" w14:textId="68E4F582" w:rsidR="004F08AA" w:rsidRPr="00DA464C" w:rsidRDefault="004F08AA" w:rsidP="003034BF">
      <w:pPr>
        <w:rPr>
          <w:rFonts w:cs="Times New Roman"/>
          <w:b/>
          <w:bCs/>
          <w:szCs w:val="28"/>
        </w:rPr>
      </w:pPr>
      <w:r w:rsidRPr="00DA464C">
        <w:rPr>
          <w:rFonts w:cs="Times New Roman"/>
          <w:b/>
          <w:bCs/>
          <w:szCs w:val="28"/>
        </w:rPr>
        <w:t>Принцип поступовості</w:t>
      </w:r>
      <w:r w:rsidR="003034BF" w:rsidRPr="00DA464C">
        <w:rPr>
          <w:rFonts w:cs="Times New Roman"/>
          <w:b/>
          <w:bCs/>
          <w:szCs w:val="28"/>
        </w:rPr>
        <w:t xml:space="preserve">. </w:t>
      </w:r>
      <w:r w:rsidRPr="00DA464C">
        <w:rPr>
          <w:rFonts w:cs="Times New Roman"/>
          <w:szCs w:val="28"/>
        </w:rPr>
        <w:t>Основним принципом у тренуванні юних борців є поступовість. Необхідно поступово збільшувати фізичні навантаження, не перевантажуючи організм дитини, який ще знаходиться в процесі формування. Навантаження повинні бути адаптовані до фізичних можливостей спортсменів, а тренування повинні бути різноманітними та цікавими для підтримки мотивації до занять.</w:t>
      </w:r>
    </w:p>
    <w:p w14:paraId="049D20D1" w14:textId="29852E68" w:rsidR="004F08AA" w:rsidRPr="00DA464C" w:rsidRDefault="004F08AA" w:rsidP="003034BF">
      <w:pPr>
        <w:rPr>
          <w:rFonts w:cs="Times New Roman"/>
          <w:b/>
          <w:bCs/>
          <w:szCs w:val="28"/>
        </w:rPr>
      </w:pPr>
      <w:r w:rsidRPr="00DA464C">
        <w:rPr>
          <w:rFonts w:cs="Times New Roman"/>
          <w:b/>
          <w:bCs/>
          <w:szCs w:val="28"/>
        </w:rPr>
        <w:lastRenderedPageBreak/>
        <w:t>Принцип комплексності</w:t>
      </w:r>
      <w:r w:rsidR="003034BF" w:rsidRPr="00DA464C">
        <w:rPr>
          <w:rFonts w:cs="Times New Roman"/>
          <w:b/>
          <w:bCs/>
          <w:szCs w:val="28"/>
        </w:rPr>
        <w:t xml:space="preserve">. </w:t>
      </w:r>
      <w:r w:rsidRPr="00DA464C">
        <w:rPr>
          <w:rFonts w:cs="Times New Roman"/>
          <w:szCs w:val="28"/>
        </w:rPr>
        <w:t xml:space="preserve">У тренувальному процесі слід поєднувати розвиток усіх фізичних якостей, уникаючи одноманітних вправ, що спрямовані лише на розвиток сили або швидкості. Це допоможе забезпечити гармонійний фізичний розвиток спортсмена та уникнути можливих </w:t>
      </w:r>
      <w:proofErr w:type="spellStart"/>
      <w:r w:rsidRPr="00DA464C">
        <w:rPr>
          <w:rFonts w:cs="Times New Roman"/>
          <w:szCs w:val="28"/>
        </w:rPr>
        <w:t>дисбалансів</w:t>
      </w:r>
      <w:proofErr w:type="spellEnd"/>
      <w:r w:rsidRPr="00DA464C">
        <w:rPr>
          <w:rFonts w:cs="Times New Roman"/>
          <w:szCs w:val="28"/>
        </w:rPr>
        <w:t xml:space="preserve"> у підготовці.</w:t>
      </w:r>
    </w:p>
    <w:p w14:paraId="034C0CCB" w14:textId="54BED324" w:rsidR="004F08AA" w:rsidRPr="00DA464C" w:rsidRDefault="004F08AA" w:rsidP="003034BF">
      <w:pPr>
        <w:rPr>
          <w:rFonts w:cs="Times New Roman"/>
          <w:b/>
          <w:bCs/>
          <w:szCs w:val="28"/>
        </w:rPr>
      </w:pPr>
      <w:r w:rsidRPr="00DA464C">
        <w:rPr>
          <w:rFonts w:cs="Times New Roman"/>
          <w:b/>
          <w:bCs/>
          <w:szCs w:val="28"/>
        </w:rPr>
        <w:t>Принцип вікової адекватності</w:t>
      </w:r>
      <w:r w:rsidR="003034BF" w:rsidRPr="00DA464C">
        <w:rPr>
          <w:rFonts w:cs="Times New Roman"/>
          <w:b/>
          <w:bCs/>
          <w:szCs w:val="28"/>
        </w:rPr>
        <w:t xml:space="preserve">. </w:t>
      </w:r>
      <w:r w:rsidRPr="00DA464C">
        <w:rPr>
          <w:rFonts w:cs="Times New Roman"/>
          <w:szCs w:val="28"/>
        </w:rPr>
        <w:t xml:space="preserve">Тренувальні навантаження повинні відповідати віковим особливостям дітей. У віці 9-10 років особливу увагу слід приділяти технічній підготовці, розвитку координації та гнучкості, а також загальній фізичній підготовці. Спеціалізація на розвитку однієї фізичної якості повинна бути відкладена на пізніший етап </w:t>
      </w:r>
      <w:bookmarkStart w:id="37" w:name="спортивного"/>
      <w:r w:rsidRPr="00DA464C">
        <w:rPr>
          <w:rFonts w:cs="Times New Roman"/>
          <w:szCs w:val="28"/>
        </w:rPr>
        <w:t xml:space="preserve">спортивного </w:t>
      </w:r>
      <w:bookmarkEnd w:id="37"/>
      <w:r w:rsidRPr="00DA464C">
        <w:rPr>
          <w:rFonts w:cs="Times New Roman"/>
          <w:szCs w:val="28"/>
        </w:rPr>
        <w:t>розвитку</w:t>
      </w:r>
      <w:r w:rsidR="00B0356F" w:rsidRPr="00DA464C">
        <w:rPr>
          <w:rFonts w:cs="Times New Roman"/>
          <w:szCs w:val="28"/>
        </w:rPr>
        <w:t xml:space="preserve"> (</w:t>
      </w:r>
      <w:proofErr w:type="spellStart"/>
      <w:r w:rsidR="00620526" w:rsidRPr="00DA464C">
        <w:rPr>
          <w:rFonts w:cs="Times New Roman"/>
          <w:szCs w:val="28"/>
        </w:rPr>
        <w:t>Ставрінов</w:t>
      </w:r>
      <w:proofErr w:type="spellEnd"/>
      <w:r w:rsidR="00620526" w:rsidRPr="00DA464C">
        <w:rPr>
          <w:rFonts w:cs="Times New Roman"/>
          <w:szCs w:val="28"/>
        </w:rPr>
        <w:t>, Орлюк, Волошин, 2018, с. 89)</w:t>
      </w:r>
      <w:r w:rsidRPr="00DA464C">
        <w:rPr>
          <w:rFonts w:cs="Times New Roman"/>
          <w:szCs w:val="28"/>
        </w:rPr>
        <w:t>.</w:t>
      </w:r>
    </w:p>
    <w:p w14:paraId="0D86C6EE" w14:textId="109496AC" w:rsidR="004F08AA" w:rsidRPr="00DA464C" w:rsidRDefault="004F08AA" w:rsidP="004F08AA">
      <w:pPr>
        <w:rPr>
          <w:rFonts w:cs="Times New Roman"/>
          <w:szCs w:val="28"/>
        </w:rPr>
      </w:pPr>
      <w:r w:rsidRPr="00DA464C">
        <w:rPr>
          <w:rFonts w:cs="Times New Roman"/>
          <w:szCs w:val="28"/>
        </w:rPr>
        <w:t>Фізична підготовленість юних борців є критично важливою для їх успішного розвитку в спорті. Вимоги до фізичної підготовленості включають гармонійний розвиток сили, витривалості, швидкості, гнучкості та координації. Оскільки юні спортсмени перебувають на етапі активного фізичного розвитку, важливо будувати тренувальний процес з урахуванням вікових та індивідуальних особливостей</w:t>
      </w:r>
      <w:r w:rsidR="00614599">
        <w:rPr>
          <w:rFonts w:cs="Times New Roman"/>
          <w:szCs w:val="28"/>
        </w:rPr>
        <w:t xml:space="preserve"> </w:t>
      </w:r>
      <w:r w:rsidR="00614599" w:rsidRPr="008A1E24">
        <w:rPr>
          <w:rFonts w:cs="Times New Roman"/>
          <w:szCs w:val="28"/>
        </w:rPr>
        <w:t xml:space="preserve">(Бойко, </w:t>
      </w:r>
      <w:bookmarkStart w:id="38" w:name="Данько"/>
      <w:r w:rsidR="00614599" w:rsidRPr="008A1E24">
        <w:rPr>
          <w:rFonts w:cs="Times New Roman"/>
          <w:szCs w:val="28"/>
        </w:rPr>
        <w:t>Данько</w:t>
      </w:r>
      <w:bookmarkEnd w:id="38"/>
      <w:r w:rsidR="00614599" w:rsidRPr="008A1E24">
        <w:rPr>
          <w:rFonts w:cs="Times New Roman"/>
          <w:szCs w:val="28"/>
        </w:rPr>
        <w:t>, 2004, с. 224)</w:t>
      </w:r>
      <w:r w:rsidRPr="00DA464C">
        <w:rPr>
          <w:rFonts w:cs="Times New Roman"/>
          <w:szCs w:val="28"/>
        </w:rPr>
        <w:t>.</w:t>
      </w:r>
    </w:p>
    <w:p w14:paraId="068A5DEC" w14:textId="5156B19C" w:rsidR="004F08AA" w:rsidRPr="00DA464C" w:rsidRDefault="004F08AA" w:rsidP="004F08AA">
      <w:pPr>
        <w:rPr>
          <w:rFonts w:cs="Times New Roman"/>
          <w:szCs w:val="28"/>
        </w:rPr>
      </w:pPr>
      <w:r w:rsidRPr="00DA464C">
        <w:rPr>
          <w:rFonts w:cs="Times New Roman"/>
          <w:szCs w:val="28"/>
        </w:rPr>
        <w:t>Систематична оцінка рівня фізичної підготовленості за допомогою тестувань дозволяє контролювати процес розвитку спортсменів та вчасно вносити корективи у тренувальний план. У майбутньому розвиток фізичних якостей забезпечить юним борцям міцний фундамент для вдосконалення технічної підготовки та успішного виступу на змаганнях</w:t>
      </w:r>
      <w:r w:rsidR="0024764F">
        <w:rPr>
          <w:rFonts w:cs="Times New Roman"/>
          <w:szCs w:val="28"/>
        </w:rPr>
        <w:t xml:space="preserve"> (</w:t>
      </w:r>
      <w:proofErr w:type="spellStart"/>
      <w:r w:rsidR="0024764F" w:rsidRPr="0024764F">
        <w:rPr>
          <w:rFonts w:cs="Times New Roman"/>
          <w:szCs w:val="28"/>
        </w:rPr>
        <w:t>Herrera-Valenzuela</w:t>
      </w:r>
      <w:proofErr w:type="spellEnd"/>
      <w:r w:rsidR="0024764F" w:rsidRPr="0024764F">
        <w:rPr>
          <w:rFonts w:cs="Times New Roman"/>
          <w:szCs w:val="28"/>
        </w:rPr>
        <w:t xml:space="preserve">, </w:t>
      </w:r>
      <w:bookmarkStart w:id="39" w:name="Cuadra"/>
      <w:proofErr w:type="spellStart"/>
      <w:r w:rsidR="0024764F" w:rsidRPr="0024764F">
        <w:rPr>
          <w:rFonts w:cs="Times New Roman"/>
          <w:szCs w:val="28"/>
        </w:rPr>
        <w:t>Cuadra</w:t>
      </w:r>
      <w:bookmarkEnd w:id="39"/>
      <w:proofErr w:type="spellEnd"/>
      <w:r w:rsidR="0024764F" w:rsidRPr="0024764F">
        <w:rPr>
          <w:rFonts w:cs="Times New Roman"/>
          <w:szCs w:val="28"/>
        </w:rPr>
        <w:t xml:space="preserve">, </w:t>
      </w:r>
      <w:proofErr w:type="spellStart"/>
      <w:r w:rsidR="0024764F" w:rsidRPr="0024764F">
        <w:rPr>
          <w:rFonts w:cs="Times New Roman"/>
          <w:szCs w:val="28"/>
        </w:rPr>
        <w:t>Valdés-Badilla</w:t>
      </w:r>
      <w:proofErr w:type="spellEnd"/>
      <w:r w:rsidR="0024764F" w:rsidRPr="0024764F">
        <w:rPr>
          <w:rFonts w:cs="Times New Roman"/>
          <w:szCs w:val="28"/>
        </w:rPr>
        <w:t xml:space="preserve">, </w:t>
      </w:r>
      <w:proofErr w:type="spellStart"/>
      <w:r w:rsidR="0024764F" w:rsidRPr="0024764F">
        <w:rPr>
          <w:rFonts w:cs="Times New Roman"/>
          <w:szCs w:val="28"/>
        </w:rPr>
        <w:t>Cofre-Bolados</w:t>
      </w:r>
      <w:proofErr w:type="spellEnd"/>
      <w:r w:rsidR="0024764F" w:rsidRPr="0024764F">
        <w:rPr>
          <w:rFonts w:cs="Times New Roman"/>
          <w:szCs w:val="28"/>
        </w:rPr>
        <w:t xml:space="preserve">, </w:t>
      </w:r>
      <w:proofErr w:type="spellStart"/>
      <w:r w:rsidR="0024764F" w:rsidRPr="0024764F">
        <w:rPr>
          <w:rFonts w:cs="Times New Roman"/>
          <w:szCs w:val="28"/>
        </w:rPr>
        <w:t>Pardo-Tamayo</w:t>
      </w:r>
      <w:proofErr w:type="spellEnd"/>
      <w:r w:rsidR="0024764F" w:rsidRPr="0024764F">
        <w:rPr>
          <w:rFonts w:cs="Times New Roman"/>
          <w:szCs w:val="28"/>
        </w:rPr>
        <w:t xml:space="preserve">, </w:t>
      </w:r>
      <w:proofErr w:type="spellStart"/>
      <w:r w:rsidR="0024764F" w:rsidRPr="0024764F">
        <w:rPr>
          <w:rFonts w:cs="Times New Roman"/>
          <w:szCs w:val="28"/>
        </w:rPr>
        <w:t>Ojeda-Aravena</w:t>
      </w:r>
      <w:proofErr w:type="spellEnd"/>
      <w:r w:rsidR="0024764F" w:rsidRPr="0024764F">
        <w:rPr>
          <w:rFonts w:cs="Times New Roman"/>
          <w:szCs w:val="28"/>
        </w:rPr>
        <w:t xml:space="preserve">, </w:t>
      </w:r>
      <w:proofErr w:type="spellStart"/>
      <w:r w:rsidR="0024764F" w:rsidRPr="0024764F">
        <w:rPr>
          <w:rFonts w:cs="Times New Roman"/>
          <w:szCs w:val="28"/>
        </w:rPr>
        <w:t>Franchini</w:t>
      </w:r>
      <w:proofErr w:type="spellEnd"/>
      <w:r w:rsidR="0024764F">
        <w:rPr>
          <w:rFonts w:cs="Times New Roman"/>
          <w:szCs w:val="28"/>
        </w:rPr>
        <w:t xml:space="preserve">, </w:t>
      </w:r>
      <w:r w:rsidR="0024764F" w:rsidRPr="0024764F">
        <w:rPr>
          <w:rFonts w:cs="Times New Roman"/>
          <w:szCs w:val="28"/>
        </w:rPr>
        <w:t>2021</w:t>
      </w:r>
      <w:r w:rsidR="0024764F">
        <w:rPr>
          <w:rFonts w:cs="Times New Roman"/>
          <w:szCs w:val="28"/>
        </w:rPr>
        <w:t>)</w:t>
      </w:r>
      <w:r w:rsidRPr="00DA464C">
        <w:rPr>
          <w:rFonts w:cs="Times New Roman"/>
          <w:szCs w:val="28"/>
        </w:rPr>
        <w:t>.</w:t>
      </w:r>
    </w:p>
    <w:p w14:paraId="0A348544" w14:textId="48FB2B1E" w:rsidR="00CE7AFF" w:rsidRDefault="004F08AA" w:rsidP="00425576">
      <w:pPr>
        <w:rPr>
          <w:rFonts w:cs="Times New Roman"/>
          <w:szCs w:val="28"/>
        </w:rPr>
      </w:pPr>
      <w:r w:rsidRPr="00DA464C">
        <w:rPr>
          <w:rFonts w:cs="Times New Roman"/>
          <w:szCs w:val="28"/>
        </w:rPr>
        <w:t>Таблиця з показниками фізичної підготовленості є важливим інструментом для тренерів, оскільки дозволяє відслідковувати прогрес спортсменів та планувати подальші етапи підготовки з урахуванням індивідуальних особливостей.</w:t>
      </w:r>
    </w:p>
    <w:p w14:paraId="36CBD4B3" w14:textId="77777777" w:rsidR="00FE4159" w:rsidRPr="00DA464C" w:rsidRDefault="00FE4159" w:rsidP="00425576">
      <w:pPr>
        <w:rPr>
          <w:rFonts w:cs="Times New Roman"/>
          <w:szCs w:val="28"/>
        </w:rPr>
      </w:pPr>
    </w:p>
    <w:p w14:paraId="1BE93615" w14:textId="77777777" w:rsidR="00CE7AFF" w:rsidRPr="00DA464C" w:rsidRDefault="00CE7AFF" w:rsidP="0043379E">
      <w:pPr>
        <w:ind w:firstLine="0"/>
        <w:jc w:val="center"/>
        <w:rPr>
          <w:rFonts w:cs="Times New Roman"/>
          <w:b/>
          <w:szCs w:val="28"/>
        </w:rPr>
      </w:pPr>
      <w:r w:rsidRPr="00DA464C">
        <w:rPr>
          <w:rFonts w:cs="Times New Roman"/>
          <w:b/>
          <w:szCs w:val="28"/>
        </w:rPr>
        <w:lastRenderedPageBreak/>
        <w:t>1.3. Особливості розвитку рухових здібностей на етапі початковій підготовки у спортивній боротьбі</w:t>
      </w:r>
    </w:p>
    <w:p w14:paraId="6E4AA4DE" w14:textId="77777777" w:rsidR="00AF4C88" w:rsidRPr="00DA464C" w:rsidRDefault="00AF4C88" w:rsidP="00AF4C88">
      <w:pPr>
        <w:rPr>
          <w:rFonts w:cs="Times New Roman"/>
          <w:szCs w:val="28"/>
        </w:rPr>
      </w:pPr>
    </w:p>
    <w:p w14:paraId="55CCEB35" w14:textId="5CD91643" w:rsidR="00AF4C88" w:rsidRPr="00DA464C" w:rsidRDefault="00AF4C88" w:rsidP="00AF4C88">
      <w:pPr>
        <w:rPr>
          <w:rFonts w:cs="Times New Roman"/>
          <w:szCs w:val="28"/>
        </w:rPr>
      </w:pPr>
      <w:r w:rsidRPr="00DA464C">
        <w:rPr>
          <w:rFonts w:cs="Times New Roman"/>
          <w:szCs w:val="28"/>
        </w:rPr>
        <w:t xml:space="preserve">Розвиток </w:t>
      </w:r>
      <w:bookmarkStart w:id="40" w:name="рухових"/>
      <w:r w:rsidRPr="00DA464C">
        <w:rPr>
          <w:rFonts w:cs="Times New Roman"/>
          <w:szCs w:val="28"/>
        </w:rPr>
        <w:t xml:space="preserve">рухових </w:t>
      </w:r>
      <w:bookmarkEnd w:id="40"/>
      <w:r w:rsidRPr="00DA464C">
        <w:rPr>
          <w:rFonts w:cs="Times New Roman"/>
          <w:szCs w:val="28"/>
        </w:rPr>
        <w:t xml:space="preserve">здібностей у дітей 9-10 років на етапі початкової підготовки в спортивній боротьбі є важливим аспектом, що забезпечує ефективне формування </w:t>
      </w:r>
      <w:bookmarkStart w:id="41" w:name="спортивних"/>
      <w:r w:rsidRPr="00DA464C">
        <w:rPr>
          <w:rFonts w:cs="Times New Roman"/>
          <w:szCs w:val="28"/>
        </w:rPr>
        <w:t xml:space="preserve">спортивних </w:t>
      </w:r>
      <w:bookmarkEnd w:id="41"/>
      <w:r w:rsidRPr="00DA464C">
        <w:rPr>
          <w:rFonts w:cs="Times New Roman"/>
          <w:szCs w:val="28"/>
        </w:rPr>
        <w:t>навичок</w:t>
      </w:r>
      <w:r w:rsidR="003905D7" w:rsidRPr="00DA464C">
        <w:rPr>
          <w:rFonts w:cs="Times New Roman"/>
          <w:szCs w:val="28"/>
        </w:rPr>
        <w:t xml:space="preserve"> </w:t>
      </w:r>
      <w:r w:rsidRPr="00DA464C">
        <w:rPr>
          <w:rFonts w:cs="Times New Roman"/>
          <w:szCs w:val="28"/>
        </w:rPr>
        <w:t>та підготовку юних спортсменів до подальшої спортивної кар’єри</w:t>
      </w:r>
      <w:r w:rsidR="00AC0B13">
        <w:rPr>
          <w:rFonts w:cs="Times New Roman"/>
          <w:szCs w:val="28"/>
        </w:rPr>
        <w:t xml:space="preserve"> </w:t>
      </w:r>
      <w:r w:rsidR="00AC0B13" w:rsidRPr="00DA464C">
        <w:rPr>
          <w:rFonts w:cs="Times New Roman"/>
          <w:szCs w:val="28"/>
        </w:rPr>
        <w:t>(</w:t>
      </w:r>
      <w:proofErr w:type="spellStart"/>
      <w:r w:rsidR="00AC0B13" w:rsidRPr="00DA464C">
        <w:rPr>
          <w:rFonts w:cs="Times New Roman"/>
          <w:szCs w:val="28"/>
        </w:rPr>
        <w:t>Велієв</w:t>
      </w:r>
      <w:proofErr w:type="spellEnd"/>
      <w:r w:rsidR="00AC0B13" w:rsidRPr="00DA464C">
        <w:rPr>
          <w:rFonts w:cs="Times New Roman"/>
          <w:szCs w:val="28"/>
        </w:rPr>
        <w:t xml:space="preserve">, </w:t>
      </w:r>
      <w:proofErr w:type="spellStart"/>
      <w:r w:rsidR="00AC0B13" w:rsidRPr="00DA464C">
        <w:rPr>
          <w:rFonts w:cs="Times New Roman"/>
          <w:szCs w:val="28"/>
        </w:rPr>
        <w:t>Коритний</w:t>
      </w:r>
      <w:proofErr w:type="spellEnd"/>
      <w:r w:rsidR="00AC0B13" w:rsidRPr="00DA464C">
        <w:rPr>
          <w:rFonts w:cs="Times New Roman"/>
          <w:szCs w:val="28"/>
        </w:rPr>
        <w:t xml:space="preserve">, </w:t>
      </w:r>
      <w:proofErr w:type="spellStart"/>
      <w:r w:rsidR="00AC0B13" w:rsidRPr="00DA464C">
        <w:rPr>
          <w:rFonts w:cs="Times New Roman"/>
          <w:szCs w:val="28"/>
        </w:rPr>
        <w:t>Середюк</w:t>
      </w:r>
      <w:proofErr w:type="spellEnd"/>
      <w:r w:rsidR="00AC0B13" w:rsidRPr="00DA464C">
        <w:rPr>
          <w:rFonts w:cs="Times New Roman"/>
          <w:szCs w:val="28"/>
        </w:rPr>
        <w:t>, 2017, с. 65)</w:t>
      </w:r>
      <w:r w:rsidRPr="00DA464C">
        <w:rPr>
          <w:rFonts w:cs="Times New Roman"/>
          <w:szCs w:val="28"/>
        </w:rPr>
        <w:t>. У цьому віці діти активно розвиваються, і їхні фізичні можливості перебувають у стані активного становлення. Спортивна боротьба як вид спорту потребує високого рівня розвитку таких фізичних якостей, як сила, витривалість, швидкість, гнучкість і координація. Тому особливості розвитку рухових здібностей саме на початковому етапі підготовки є ключовими для подальшого успіху в цьому виді спорту.</w:t>
      </w:r>
    </w:p>
    <w:p w14:paraId="3168442B" w14:textId="6F4D457E" w:rsidR="00AF4C88" w:rsidRPr="00DA464C" w:rsidRDefault="00AF4C88" w:rsidP="00AF4C88">
      <w:pPr>
        <w:rPr>
          <w:rFonts w:cs="Times New Roman"/>
          <w:szCs w:val="28"/>
        </w:rPr>
      </w:pPr>
      <w:r w:rsidRPr="00DA464C">
        <w:rPr>
          <w:rFonts w:cs="Times New Roman"/>
          <w:szCs w:val="28"/>
        </w:rPr>
        <w:t>На початкових етапах спортивної підготовки вільна боротьба</w:t>
      </w:r>
      <w:r w:rsidR="003905D7" w:rsidRPr="00DA464C">
        <w:rPr>
          <w:rFonts w:cs="Times New Roman"/>
          <w:szCs w:val="28"/>
        </w:rPr>
        <w:t xml:space="preserve"> </w:t>
      </w:r>
      <w:r w:rsidRPr="00DA464C">
        <w:rPr>
          <w:rFonts w:cs="Times New Roman"/>
          <w:szCs w:val="28"/>
        </w:rPr>
        <w:t>є засобом всебічного фізичного розвитку, формування рухових навичок, виховання волі та дисципліни</w:t>
      </w:r>
      <w:r w:rsidR="00AC0B13">
        <w:rPr>
          <w:rFonts w:cs="Times New Roman"/>
          <w:szCs w:val="28"/>
        </w:rPr>
        <w:t xml:space="preserve"> </w:t>
      </w:r>
      <w:r w:rsidR="00AC0B13" w:rsidRPr="00DA464C">
        <w:rPr>
          <w:rFonts w:cs="Times New Roman"/>
          <w:szCs w:val="28"/>
        </w:rPr>
        <w:t>(</w:t>
      </w:r>
      <w:proofErr w:type="spellStart"/>
      <w:r w:rsidR="00AC0B13" w:rsidRPr="00DA464C">
        <w:rPr>
          <w:rFonts w:cs="Times New Roman"/>
          <w:szCs w:val="28"/>
        </w:rPr>
        <w:t>Шандригось</w:t>
      </w:r>
      <w:proofErr w:type="spellEnd"/>
      <w:r w:rsidR="00AC0B13" w:rsidRPr="00DA464C">
        <w:rPr>
          <w:rFonts w:cs="Times New Roman"/>
          <w:szCs w:val="28"/>
        </w:rPr>
        <w:t xml:space="preserve">, Яременко, </w:t>
      </w:r>
      <w:proofErr w:type="spellStart"/>
      <w:r w:rsidR="00AC0B13" w:rsidRPr="00DA464C">
        <w:rPr>
          <w:rFonts w:cs="Times New Roman"/>
          <w:szCs w:val="28"/>
        </w:rPr>
        <w:t>Чікало</w:t>
      </w:r>
      <w:proofErr w:type="spellEnd"/>
      <w:r w:rsidR="00AC0B13" w:rsidRPr="00DA464C">
        <w:rPr>
          <w:rFonts w:cs="Times New Roman"/>
          <w:szCs w:val="28"/>
        </w:rPr>
        <w:t xml:space="preserve">, </w:t>
      </w:r>
      <w:proofErr w:type="spellStart"/>
      <w:r w:rsidR="00AC0B13" w:rsidRPr="00DA464C">
        <w:rPr>
          <w:rFonts w:cs="Times New Roman"/>
          <w:szCs w:val="28"/>
        </w:rPr>
        <w:t>Первачук</w:t>
      </w:r>
      <w:proofErr w:type="spellEnd"/>
      <w:r w:rsidR="00AC0B13" w:rsidRPr="00DA464C">
        <w:rPr>
          <w:rFonts w:cs="Times New Roman"/>
          <w:szCs w:val="28"/>
        </w:rPr>
        <w:t xml:space="preserve">, </w:t>
      </w:r>
      <w:proofErr w:type="spellStart"/>
      <w:r w:rsidR="00AC0B13" w:rsidRPr="00DA464C">
        <w:rPr>
          <w:rFonts w:cs="Times New Roman"/>
          <w:szCs w:val="28"/>
        </w:rPr>
        <w:t>Латишев</w:t>
      </w:r>
      <w:proofErr w:type="spellEnd"/>
      <w:r w:rsidR="00AC0B13" w:rsidRPr="00DA464C">
        <w:rPr>
          <w:rFonts w:cs="Times New Roman"/>
          <w:szCs w:val="28"/>
        </w:rPr>
        <w:t>, 2019, с. 145)</w:t>
      </w:r>
      <w:r w:rsidRPr="00DA464C">
        <w:rPr>
          <w:rFonts w:cs="Times New Roman"/>
          <w:szCs w:val="28"/>
        </w:rPr>
        <w:t>. Однак, розвиток рухових здібностей потребує спеціальної уваги, враховуючи вік і фізіологічні можливості дітей цього віку.</w:t>
      </w:r>
    </w:p>
    <w:p w14:paraId="080BFF64" w14:textId="40A3C598" w:rsidR="00AF4C88" w:rsidRPr="00DA464C" w:rsidRDefault="00AF4C88" w:rsidP="00AF4C88">
      <w:pPr>
        <w:rPr>
          <w:rFonts w:cs="Times New Roman"/>
          <w:szCs w:val="28"/>
        </w:rPr>
      </w:pPr>
      <w:r w:rsidRPr="00DA464C">
        <w:rPr>
          <w:rFonts w:cs="Times New Roman"/>
          <w:szCs w:val="28"/>
        </w:rPr>
        <w:t>1. Загальні принципи розвитку рухових здібностей у віці 9-10 років.</w:t>
      </w:r>
    </w:p>
    <w:p w14:paraId="7B9DD4A1" w14:textId="77777777" w:rsidR="00AF4C88" w:rsidRPr="00DA464C" w:rsidRDefault="00AF4C88" w:rsidP="00AF4C88">
      <w:pPr>
        <w:rPr>
          <w:rFonts w:cs="Times New Roman"/>
          <w:szCs w:val="28"/>
        </w:rPr>
      </w:pPr>
      <w:r w:rsidRPr="00DA464C">
        <w:rPr>
          <w:rFonts w:cs="Times New Roman"/>
          <w:szCs w:val="28"/>
        </w:rPr>
        <w:t>Розвиток рухових здібностей у юних спортсменів, які займаються боротьбою, має ґрунтуватися на принципах поступовості та систематичності. Це означає, що тренувальний процес має бути організований таким чином, щоб фізичні навантаження поступово збільшувалися, а нові техніки освоювалися поетапно.</w:t>
      </w:r>
    </w:p>
    <w:p w14:paraId="70F318B3" w14:textId="77777777" w:rsidR="00AF4C88" w:rsidRPr="00DA464C" w:rsidRDefault="00AF4C88" w:rsidP="00AF4C88">
      <w:pPr>
        <w:rPr>
          <w:rFonts w:cs="Times New Roman"/>
          <w:szCs w:val="28"/>
        </w:rPr>
      </w:pPr>
      <w:r w:rsidRPr="00DA464C">
        <w:rPr>
          <w:rFonts w:cs="Times New Roman"/>
          <w:szCs w:val="28"/>
        </w:rPr>
        <w:t>Принципи розвитку рухових здібностей:</w:t>
      </w:r>
    </w:p>
    <w:p w14:paraId="390780BE" w14:textId="40C200DC" w:rsidR="00AF4C88" w:rsidRPr="00DA464C" w:rsidRDefault="00111831" w:rsidP="009E7CDA">
      <w:pPr>
        <w:pStyle w:val="a3"/>
        <w:numPr>
          <w:ilvl w:val="0"/>
          <w:numId w:val="22"/>
        </w:numPr>
        <w:ind w:left="0" w:firstLine="720"/>
        <w:rPr>
          <w:rFonts w:cs="Times New Roman"/>
          <w:szCs w:val="28"/>
        </w:rPr>
      </w:pPr>
      <w:r>
        <w:rPr>
          <w:rFonts w:cs="Times New Roman"/>
          <w:szCs w:val="28"/>
          <w:lang w:val="ru-RU"/>
        </w:rPr>
        <w:t>п</w:t>
      </w:r>
      <w:proofErr w:type="spellStart"/>
      <w:r w:rsidR="00AF4C88" w:rsidRPr="00DA464C">
        <w:rPr>
          <w:rFonts w:cs="Times New Roman"/>
          <w:szCs w:val="28"/>
        </w:rPr>
        <w:t>оступовість</w:t>
      </w:r>
      <w:proofErr w:type="spellEnd"/>
      <w:r w:rsidR="00AF4C88" w:rsidRPr="00DA464C">
        <w:rPr>
          <w:rFonts w:cs="Times New Roman"/>
          <w:szCs w:val="28"/>
        </w:rPr>
        <w:t xml:space="preserve">. Тренування має враховувати вікові особливості і не перевантажувати дітей, щоб уникнути травм та </w:t>
      </w:r>
      <w:proofErr w:type="spellStart"/>
      <w:r w:rsidR="00AF4C88" w:rsidRPr="00DA464C">
        <w:rPr>
          <w:rFonts w:cs="Times New Roman"/>
          <w:szCs w:val="28"/>
        </w:rPr>
        <w:t>перетренованості</w:t>
      </w:r>
      <w:proofErr w:type="spellEnd"/>
      <w:r w:rsidR="00AF4C88" w:rsidRPr="00DA464C">
        <w:rPr>
          <w:rFonts w:cs="Times New Roman"/>
          <w:szCs w:val="28"/>
        </w:rPr>
        <w:t>.</w:t>
      </w:r>
    </w:p>
    <w:p w14:paraId="6FE2BA49" w14:textId="5A971277" w:rsidR="00AF4C88" w:rsidRPr="00DA464C" w:rsidRDefault="00111831" w:rsidP="009E7CDA">
      <w:pPr>
        <w:pStyle w:val="a3"/>
        <w:numPr>
          <w:ilvl w:val="0"/>
          <w:numId w:val="22"/>
        </w:numPr>
        <w:ind w:left="0" w:firstLine="720"/>
        <w:rPr>
          <w:rFonts w:cs="Times New Roman"/>
          <w:szCs w:val="28"/>
        </w:rPr>
      </w:pPr>
      <w:r w:rsidRPr="00C82FEF">
        <w:rPr>
          <w:rFonts w:cs="Times New Roman"/>
          <w:szCs w:val="28"/>
        </w:rPr>
        <w:lastRenderedPageBreak/>
        <w:t>к</w:t>
      </w:r>
      <w:r w:rsidR="00AF4C88" w:rsidRPr="00DA464C">
        <w:rPr>
          <w:rFonts w:cs="Times New Roman"/>
          <w:szCs w:val="28"/>
        </w:rPr>
        <w:t>омплексність. Розвиток рухових здібностей має бути всебічним: необхідно працювати над силою, витривалістю, гнучкістю, швидкістю та координацією.</w:t>
      </w:r>
    </w:p>
    <w:p w14:paraId="68116460" w14:textId="1EB0C431" w:rsidR="00AF4C88" w:rsidRPr="00DA464C" w:rsidRDefault="00111831" w:rsidP="009E7CDA">
      <w:pPr>
        <w:pStyle w:val="a3"/>
        <w:numPr>
          <w:ilvl w:val="0"/>
          <w:numId w:val="22"/>
        </w:numPr>
        <w:ind w:left="0" w:firstLine="720"/>
        <w:rPr>
          <w:rFonts w:cs="Times New Roman"/>
          <w:szCs w:val="28"/>
        </w:rPr>
      </w:pPr>
      <w:r w:rsidRPr="00C82FEF">
        <w:rPr>
          <w:rFonts w:cs="Times New Roman"/>
          <w:szCs w:val="28"/>
        </w:rPr>
        <w:t>в</w:t>
      </w:r>
      <w:r w:rsidR="00AF4C88" w:rsidRPr="00DA464C">
        <w:rPr>
          <w:rFonts w:cs="Times New Roman"/>
          <w:szCs w:val="28"/>
        </w:rPr>
        <w:t>аріативність. Вправи на розвиток рухових якостей повинні бути різноманітними, щоб підтримувати мотивацію дітей та уникнути одноманітності тренувального процесу.</w:t>
      </w:r>
    </w:p>
    <w:p w14:paraId="7E449967" w14:textId="31D07077" w:rsidR="00AF4C88" w:rsidRPr="00DA464C" w:rsidRDefault="00111831" w:rsidP="009E7CDA">
      <w:pPr>
        <w:pStyle w:val="a3"/>
        <w:numPr>
          <w:ilvl w:val="0"/>
          <w:numId w:val="22"/>
        </w:numPr>
        <w:ind w:left="0" w:firstLine="720"/>
        <w:rPr>
          <w:rFonts w:cs="Times New Roman"/>
          <w:szCs w:val="28"/>
        </w:rPr>
      </w:pPr>
      <w:bookmarkStart w:id="42" w:name="Індивідуальний"/>
      <w:r>
        <w:rPr>
          <w:rFonts w:cs="Times New Roman"/>
          <w:szCs w:val="28"/>
        </w:rPr>
        <w:t>і</w:t>
      </w:r>
      <w:r w:rsidR="00AF4C88" w:rsidRPr="00DA464C">
        <w:rPr>
          <w:rFonts w:cs="Times New Roman"/>
          <w:szCs w:val="28"/>
        </w:rPr>
        <w:t xml:space="preserve">ндивідуальний </w:t>
      </w:r>
      <w:bookmarkEnd w:id="42"/>
      <w:r w:rsidR="00AF4C88" w:rsidRPr="00DA464C">
        <w:rPr>
          <w:rFonts w:cs="Times New Roman"/>
          <w:szCs w:val="28"/>
        </w:rPr>
        <w:t>підхід. Враховуючи різний рівень фізичної підготовленості дітей, тренер має адаптувати навантаження для кожного спортсмена</w:t>
      </w:r>
      <w:r w:rsidR="00D054AE" w:rsidRPr="00DA464C">
        <w:rPr>
          <w:rFonts w:cs="Times New Roman"/>
          <w:szCs w:val="28"/>
        </w:rPr>
        <w:t xml:space="preserve"> (</w:t>
      </w:r>
      <w:proofErr w:type="spellStart"/>
      <w:r w:rsidR="00D054AE" w:rsidRPr="00DA464C">
        <w:rPr>
          <w:rFonts w:cs="Times New Roman"/>
          <w:szCs w:val="28"/>
        </w:rPr>
        <w:t>Багінська</w:t>
      </w:r>
      <w:proofErr w:type="spellEnd"/>
      <w:r w:rsidR="00D054AE" w:rsidRPr="00DA464C">
        <w:rPr>
          <w:rFonts w:cs="Times New Roman"/>
          <w:szCs w:val="28"/>
        </w:rPr>
        <w:t>, Ткаченко, Баглай, 2006, с. 185–188)</w:t>
      </w:r>
      <w:r w:rsidR="00AF4C88" w:rsidRPr="00DA464C">
        <w:rPr>
          <w:rFonts w:cs="Times New Roman"/>
          <w:szCs w:val="28"/>
        </w:rPr>
        <w:t>.</w:t>
      </w:r>
    </w:p>
    <w:p w14:paraId="28BDFF27" w14:textId="475DAA91" w:rsidR="00AF4C88" w:rsidRPr="00DA464C" w:rsidRDefault="00AF4C88" w:rsidP="00AF4C88">
      <w:pPr>
        <w:rPr>
          <w:rFonts w:cs="Times New Roman"/>
          <w:szCs w:val="28"/>
        </w:rPr>
      </w:pPr>
      <w:r w:rsidRPr="00DA464C">
        <w:rPr>
          <w:rFonts w:cs="Times New Roman"/>
          <w:szCs w:val="28"/>
        </w:rPr>
        <w:t>2. Основні рухові здібності, які розвиваються на етапі початкової підготовки.</w:t>
      </w:r>
    </w:p>
    <w:p w14:paraId="1BF24307" w14:textId="77777777" w:rsidR="00AF4C88" w:rsidRPr="00DA464C" w:rsidRDefault="00AF4C88" w:rsidP="00AF4C88">
      <w:pPr>
        <w:rPr>
          <w:rFonts w:cs="Times New Roman"/>
          <w:szCs w:val="28"/>
        </w:rPr>
      </w:pPr>
      <w:r w:rsidRPr="00DA464C">
        <w:rPr>
          <w:rFonts w:cs="Times New Roman"/>
          <w:szCs w:val="28"/>
        </w:rPr>
        <w:t>Розвиток рухових здібностей на етапі початкової підготовки в боротьбі охоплює низку важливих фізичних якостей, кожна з яких має значення для успішної спортивної діяльності.</w:t>
      </w:r>
    </w:p>
    <w:p w14:paraId="456D43FA" w14:textId="3A5FD5A1" w:rsidR="00AF4C88" w:rsidRPr="001E5DD3" w:rsidRDefault="00AF4C88" w:rsidP="001E5DD3">
      <w:pPr>
        <w:rPr>
          <w:rFonts w:cs="Times New Roman"/>
          <w:b/>
          <w:bCs/>
          <w:szCs w:val="28"/>
        </w:rPr>
      </w:pPr>
      <w:r w:rsidRPr="00DA464C">
        <w:rPr>
          <w:rFonts w:cs="Times New Roman"/>
          <w:b/>
          <w:bCs/>
          <w:szCs w:val="28"/>
        </w:rPr>
        <w:t xml:space="preserve">Сила. </w:t>
      </w:r>
      <w:r w:rsidRPr="00DA464C">
        <w:rPr>
          <w:rFonts w:cs="Times New Roman"/>
          <w:szCs w:val="28"/>
        </w:rPr>
        <w:t xml:space="preserve">Для розвитку сили у дітей на початковому етапі підготовки використовуються такі вправи, як </w:t>
      </w:r>
      <w:r w:rsidR="006173BF" w:rsidRPr="00DA464C">
        <w:rPr>
          <w:rFonts w:cs="Times New Roman"/>
          <w:szCs w:val="28"/>
        </w:rPr>
        <w:t>відтискання від підлоги</w:t>
      </w:r>
      <w:r w:rsidRPr="00DA464C">
        <w:rPr>
          <w:rFonts w:cs="Times New Roman"/>
          <w:szCs w:val="28"/>
        </w:rPr>
        <w:t>, присідання, підтягування, вправи на прес, а також статичні вправи (утримання певних поз). Ці вправи допомагають зміцнити м’язи спини, рук, ніг та черевного преса, які є основними м’язовими групами, що беруть участь у боротьбі.</w:t>
      </w:r>
    </w:p>
    <w:p w14:paraId="0BD59AC6" w14:textId="5B5B26A4" w:rsidR="00AF4C88" w:rsidRPr="00DA464C" w:rsidRDefault="00AF4C88" w:rsidP="00AF4C88">
      <w:pPr>
        <w:rPr>
          <w:rFonts w:cs="Times New Roman"/>
          <w:szCs w:val="28"/>
        </w:rPr>
      </w:pPr>
      <w:r w:rsidRPr="00DA464C">
        <w:rPr>
          <w:rFonts w:cs="Times New Roman"/>
          <w:szCs w:val="28"/>
        </w:rPr>
        <w:t xml:space="preserve">Сила є необхідною для виконання прийомів, які потребують значного фізичного напруження, таких як утримання суперника, кидки та контратаки. Як зазначає </w:t>
      </w:r>
      <w:r w:rsidR="0050513E" w:rsidRPr="0050513E">
        <w:rPr>
          <w:rFonts w:cs="Times New Roman"/>
          <w:szCs w:val="28"/>
        </w:rPr>
        <w:t>В.Г.</w:t>
      </w:r>
      <w:r w:rsidR="0050513E">
        <w:rPr>
          <w:rFonts w:cs="Times New Roman"/>
          <w:szCs w:val="28"/>
        </w:rPr>
        <w:t xml:space="preserve"> </w:t>
      </w:r>
      <w:r w:rsidR="0050513E" w:rsidRPr="0050513E">
        <w:rPr>
          <w:rFonts w:cs="Times New Roman"/>
          <w:szCs w:val="28"/>
        </w:rPr>
        <w:t>Олешко</w:t>
      </w:r>
      <w:r w:rsidRPr="00DA464C">
        <w:rPr>
          <w:rFonts w:cs="Times New Roman"/>
          <w:szCs w:val="28"/>
        </w:rPr>
        <w:t xml:space="preserve">: </w:t>
      </w:r>
      <w:r w:rsidRPr="00DA464C">
        <w:rPr>
          <w:rFonts w:cs="Times New Roman"/>
          <w:i/>
          <w:iCs/>
          <w:szCs w:val="28"/>
        </w:rPr>
        <w:t>«Для досягнення успіху в спортивній боротьбі необхідно забезпечити гармонійний розвиток всіх основних м'язових груп, з особливою увагою на спині та ногах, які є опорою при виконанні кидків»</w:t>
      </w:r>
      <w:r w:rsidR="0050513E">
        <w:rPr>
          <w:rFonts w:cs="Times New Roman"/>
          <w:i/>
          <w:iCs/>
          <w:szCs w:val="28"/>
        </w:rPr>
        <w:t xml:space="preserve"> </w:t>
      </w:r>
      <w:r w:rsidR="0050513E">
        <w:rPr>
          <w:rFonts w:cs="Times New Roman"/>
          <w:szCs w:val="28"/>
        </w:rPr>
        <w:t>(</w:t>
      </w:r>
      <w:r w:rsidR="0050513E" w:rsidRPr="0050513E">
        <w:rPr>
          <w:rFonts w:cs="Times New Roman"/>
          <w:szCs w:val="28"/>
        </w:rPr>
        <w:t>Олешко, 2011</w:t>
      </w:r>
      <w:r w:rsidR="0050513E">
        <w:rPr>
          <w:rFonts w:cs="Times New Roman"/>
          <w:szCs w:val="28"/>
        </w:rPr>
        <w:t>, с.</w:t>
      </w:r>
      <w:r w:rsidR="0050513E" w:rsidRPr="0050513E">
        <w:rPr>
          <w:rFonts w:cs="Times New Roman"/>
          <w:szCs w:val="28"/>
        </w:rPr>
        <w:t xml:space="preserve"> 444</w:t>
      </w:r>
      <w:r w:rsidR="0050513E">
        <w:rPr>
          <w:rFonts w:cs="Times New Roman"/>
          <w:szCs w:val="28"/>
        </w:rPr>
        <w:t>)</w:t>
      </w:r>
      <w:r w:rsidRPr="00DA464C">
        <w:rPr>
          <w:rFonts w:cs="Times New Roman"/>
          <w:szCs w:val="28"/>
        </w:rPr>
        <w:t>.</w:t>
      </w:r>
    </w:p>
    <w:p w14:paraId="615AA706" w14:textId="0856557C" w:rsidR="00AF4C88" w:rsidRPr="001E5DD3" w:rsidRDefault="00AF4C88" w:rsidP="001E5DD3">
      <w:pPr>
        <w:rPr>
          <w:rFonts w:cs="Times New Roman"/>
          <w:b/>
          <w:bCs/>
          <w:szCs w:val="28"/>
        </w:rPr>
      </w:pPr>
      <w:r w:rsidRPr="00DA464C">
        <w:rPr>
          <w:rFonts w:cs="Times New Roman"/>
          <w:b/>
          <w:bCs/>
          <w:szCs w:val="28"/>
        </w:rPr>
        <w:t>Витривалість.</w:t>
      </w:r>
      <w:r w:rsidR="001E5DD3">
        <w:rPr>
          <w:rFonts w:cs="Times New Roman"/>
          <w:b/>
          <w:bCs/>
          <w:szCs w:val="28"/>
        </w:rPr>
        <w:t xml:space="preserve"> </w:t>
      </w:r>
      <w:r w:rsidRPr="00DA464C">
        <w:rPr>
          <w:rFonts w:cs="Times New Roman"/>
          <w:szCs w:val="28"/>
        </w:rPr>
        <w:t xml:space="preserve">Для розвитку витривалості використовуються як аеробні, так і анаеробні тренування. Аеробні вправи включають біг на середні дистанції, стрибки на місці та вправи на розвиток загальної фізичної витривалості, які проводяться в помірному темпі. Анаеробні вправи, такі як </w:t>
      </w:r>
      <w:proofErr w:type="spellStart"/>
      <w:r w:rsidRPr="00DA464C">
        <w:rPr>
          <w:rFonts w:cs="Times New Roman"/>
          <w:szCs w:val="28"/>
        </w:rPr>
        <w:lastRenderedPageBreak/>
        <w:t>спринти</w:t>
      </w:r>
      <w:proofErr w:type="spellEnd"/>
      <w:r w:rsidRPr="00DA464C">
        <w:rPr>
          <w:rFonts w:cs="Times New Roman"/>
          <w:szCs w:val="28"/>
        </w:rPr>
        <w:t xml:space="preserve">, інтенсивні комплекси з власною вагою, сприяють розвитку </w:t>
      </w:r>
      <w:proofErr w:type="spellStart"/>
      <w:r w:rsidRPr="00DA464C">
        <w:rPr>
          <w:rFonts w:cs="Times New Roman"/>
          <w:szCs w:val="28"/>
        </w:rPr>
        <w:t>швидкісно</w:t>
      </w:r>
      <w:proofErr w:type="spellEnd"/>
      <w:r w:rsidRPr="00DA464C">
        <w:rPr>
          <w:rFonts w:cs="Times New Roman"/>
          <w:szCs w:val="28"/>
        </w:rPr>
        <w:t>-силової витривалості, що є важливою для виконання динамічних технічних прийомів у боротьбі.</w:t>
      </w:r>
    </w:p>
    <w:p w14:paraId="6DC67B33" w14:textId="1B95E76B" w:rsidR="00AF4C88" w:rsidRPr="00DA464C" w:rsidRDefault="00AF4C88" w:rsidP="009E7CDA">
      <w:pPr>
        <w:pStyle w:val="a3"/>
        <w:numPr>
          <w:ilvl w:val="0"/>
          <w:numId w:val="18"/>
        </w:numPr>
        <w:ind w:left="0" w:firstLine="709"/>
        <w:rPr>
          <w:rFonts w:cs="Times New Roman"/>
          <w:szCs w:val="28"/>
        </w:rPr>
      </w:pPr>
      <w:r w:rsidRPr="00DA464C">
        <w:rPr>
          <w:rFonts w:cs="Times New Roman"/>
          <w:szCs w:val="28"/>
        </w:rPr>
        <w:t xml:space="preserve">Як зазначає </w:t>
      </w:r>
      <w:r w:rsidR="002A4925" w:rsidRPr="00DA464C">
        <w:rPr>
          <w:rFonts w:cs="Times New Roman"/>
          <w:szCs w:val="28"/>
        </w:rPr>
        <w:t>С.Ф</w:t>
      </w:r>
      <w:r w:rsidRPr="00DA464C">
        <w:rPr>
          <w:rFonts w:cs="Times New Roman"/>
          <w:szCs w:val="28"/>
        </w:rPr>
        <w:t xml:space="preserve">. </w:t>
      </w:r>
      <w:r w:rsidR="002A4925" w:rsidRPr="00DA464C">
        <w:rPr>
          <w:rFonts w:cs="Times New Roman"/>
          <w:szCs w:val="28"/>
        </w:rPr>
        <w:t>Матвєєв</w:t>
      </w:r>
      <w:r w:rsidRPr="00DA464C">
        <w:rPr>
          <w:rFonts w:cs="Times New Roman"/>
          <w:szCs w:val="28"/>
        </w:rPr>
        <w:t xml:space="preserve">: </w:t>
      </w:r>
      <w:r w:rsidRPr="00DA464C">
        <w:rPr>
          <w:rFonts w:cs="Times New Roman"/>
          <w:i/>
          <w:iCs/>
          <w:szCs w:val="28"/>
        </w:rPr>
        <w:t>«Витривалість є ключовим елементом підготовки борців, оскільки поєднання фізичного навантаження і розумової концентрації вимагає від спортсмена високого рівня фізичної працездатності»</w:t>
      </w:r>
      <w:r w:rsidRPr="00DA464C">
        <w:rPr>
          <w:rFonts w:cs="Times New Roman"/>
          <w:szCs w:val="28"/>
        </w:rPr>
        <w:t xml:space="preserve"> (</w:t>
      </w:r>
      <w:r w:rsidR="002A4925" w:rsidRPr="00DA464C">
        <w:rPr>
          <w:rFonts w:cs="Times New Roman"/>
          <w:szCs w:val="28"/>
        </w:rPr>
        <w:t xml:space="preserve">Матвєєв, </w:t>
      </w:r>
      <w:proofErr w:type="spellStart"/>
      <w:r w:rsidR="002A4925" w:rsidRPr="00DA464C">
        <w:rPr>
          <w:rFonts w:cs="Times New Roman"/>
          <w:szCs w:val="28"/>
        </w:rPr>
        <w:t>Наухатько</w:t>
      </w:r>
      <w:proofErr w:type="spellEnd"/>
      <w:r w:rsidR="002A4925" w:rsidRPr="00DA464C">
        <w:rPr>
          <w:rFonts w:cs="Times New Roman"/>
          <w:szCs w:val="28"/>
        </w:rPr>
        <w:t>, Голод, Шептицький, 2001, с. 99</w:t>
      </w:r>
      <w:r w:rsidRPr="00DA464C">
        <w:rPr>
          <w:rFonts w:cs="Times New Roman"/>
          <w:szCs w:val="28"/>
        </w:rPr>
        <w:t>).</w:t>
      </w:r>
    </w:p>
    <w:p w14:paraId="3831A650" w14:textId="20D879BF" w:rsidR="00AF4C88" w:rsidRPr="001E5DD3" w:rsidRDefault="00AF4C88" w:rsidP="001E5DD3">
      <w:pPr>
        <w:rPr>
          <w:rFonts w:cs="Times New Roman"/>
          <w:b/>
          <w:bCs/>
          <w:szCs w:val="28"/>
        </w:rPr>
      </w:pPr>
      <w:r w:rsidRPr="00DA464C">
        <w:rPr>
          <w:rFonts w:cs="Times New Roman"/>
          <w:b/>
          <w:bCs/>
          <w:szCs w:val="28"/>
        </w:rPr>
        <w:t xml:space="preserve">Швидкість. </w:t>
      </w:r>
      <w:r w:rsidRPr="00DA464C">
        <w:rPr>
          <w:rFonts w:cs="Times New Roman"/>
          <w:szCs w:val="28"/>
        </w:rPr>
        <w:t>Для розвитку швидкості у дітей 9-10 років використовуються вправи на швидке реагування та швидке виконання технічних елементів. Зазвичай ці вправи проводяться у вигляді ігор або естафет, які дозволяють дітям виконувати швидкісні рухи в ігровій формі, що сприяє кращому засвоєнню матеріалу.</w:t>
      </w:r>
    </w:p>
    <w:p w14:paraId="63C61C22" w14:textId="77777777" w:rsidR="00AF4C88" w:rsidRPr="00DA464C" w:rsidRDefault="00AF4C88" w:rsidP="00AF4C88">
      <w:pPr>
        <w:rPr>
          <w:rFonts w:cs="Times New Roman"/>
          <w:szCs w:val="28"/>
        </w:rPr>
      </w:pPr>
      <w:r w:rsidRPr="00DA464C">
        <w:rPr>
          <w:rFonts w:cs="Times New Roman"/>
          <w:szCs w:val="28"/>
        </w:rPr>
        <w:t>Швидкість також розвивається через виконання технічних елементів у високому темпі, коли юні борці повинні виконати певний прийом протягом обмеженого часу. Це допомагає дітям навчитися швидко реагувати на ситуацію на килимі та приймати правильні рішення.</w:t>
      </w:r>
    </w:p>
    <w:p w14:paraId="1C887841" w14:textId="392775AB" w:rsidR="00AF4C88" w:rsidRPr="00DA464C" w:rsidRDefault="00AF4C88" w:rsidP="00AF4C88">
      <w:pPr>
        <w:rPr>
          <w:rFonts w:cs="Times New Roman"/>
          <w:b/>
          <w:bCs/>
          <w:szCs w:val="28"/>
        </w:rPr>
      </w:pPr>
      <w:r w:rsidRPr="00DA464C">
        <w:rPr>
          <w:rFonts w:cs="Times New Roman"/>
          <w:b/>
          <w:bCs/>
          <w:szCs w:val="28"/>
        </w:rPr>
        <w:t xml:space="preserve">Гнучкість. </w:t>
      </w:r>
      <w:r w:rsidRPr="00DA464C">
        <w:rPr>
          <w:rFonts w:cs="Times New Roman"/>
          <w:szCs w:val="28"/>
        </w:rPr>
        <w:t>Гнучкість є важливою фізичною якістю для борців, оскільки вона дозволяє виконувати технічні прийоми з максимальною амплітудою, уникати травм, а також ефективно використовувати можливості свого тіла для ухилів та захоплень. У віці 9-10 років діти мають підвищену пластичність тканин, тому тренування на гнучкість є особливо ефективними.</w:t>
      </w:r>
    </w:p>
    <w:p w14:paraId="3A7A0DA9" w14:textId="2D0CCCFF" w:rsidR="00AF4C88" w:rsidRPr="00DA464C" w:rsidRDefault="00AF4C88" w:rsidP="00AF4C88">
      <w:pPr>
        <w:rPr>
          <w:rFonts w:cs="Times New Roman"/>
          <w:szCs w:val="28"/>
        </w:rPr>
      </w:pPr>
      <w:r w:rsidRPr="00DA464C">
        <w:rPr>
          <w:rFonts w:cs="Times New Roman"/>
          <w:szCs w:val="28"/>
        </w:rPr>
        <w:t xml:space="preserve">Розвиток гнучкості проводиться через виконання спеціальних вправ на розтягування. Як зазначає </w:t>
      </w:r>
      <w:r w:rsidR="00FF3A8C" w:rsidRPr="00DA464C">
        <w:rPr>
          <w:rFonts w:cs="Times New Roman"/>
          <w:szCs w:val="28"/>
        </w:rPr>
        <w:t>В.І.</w:t>
      </w:r>
      <w:r w:rsidR="002326DB" w:rsidRPr="00DA464C">
        <w:rPr>
          <w:rFonts w:cs="Times New Roman"/>
          <w:szCs w:val="28"/>
        </w:rPr>
        <w:t xml:space="preserve"> </w:t>
      </w:r>
      <w:proofErr w:type="spellStart"/>
      <w:r w:rsidR="00FF3A8C" w:rsidRPr="00DA464C">
        <w:rPr>
          <w:rFonts w:cs="Times New Roman"/>
          <w:szCs w:val="28"/>
        </w:rPr>
        <w:t>Шандригось</w:t>
      </w:r>
      <w:proofErr w:type="spellEnd"/>
      <w:r w:rsidRPr="00DA464C">
        <w:rPr>
          <w:rFonts w:cs="Times New Roman"/>
          <w:szCs w:val="28"/>
        </w:rPr>
        <w:t xml:space="preserve">, </w:t>
      </w:r>
      <w:r w:rsidRPr="00DA464C">
        <w:rPr>
          <w:rFonts w:cs="Times New Roman"/>
          <w:i/>
          <w:iCs/>
          <w:szCs w:val="28"/>
        </w:rPr>
        <w:t>«</w:t>
      </w:r>
      <w:bookmarkStart w:id="43" w:name="систематичне"/>
      <w:r w:rsidRPr="00DA464C">
        <w:rPr>
          <w:rFonts w:cs="Times New Roman"/>
          <w:i/>
          <w:iCs/>
          <w:szCs w:val="28"/>
        </w:rPr>
        <w:t xml:space="preserve">систематичне </w:t>
      </w:r>
      <w:bookmarkEnd w:id="43"/>
      <w:r w:rsidRPr="00DA464C">
        <w:rPr>
          <w:rFonts w:cs="Times New Roman"/>
          <w:i/>
          <w:iCs/>
          <w:szCs w:val="28"/>
        </w:rPr>
        <w:t>виконання вправ на гнучкість забезпечує ефективне використання фізичного потенціалу спортсмена та сприяє запобіганню травмам, що є ключовим фактором у боротьбі»</w:t>
      </w:r>
      <w:r w:rsidRPr="00DA464C">
        <w:rPr>
          <w:rFonts w:cs="Times New Roman"/>
          <w:szCs w:val="28"/>
        </w:rPr>
        <w:t xml:space="preserve"> (</w:t>
      </w:r>
      <w:proofErr w:type="spellStart"/>
      <w:r w:rsidR="00FF3A8C" w:rsidRPr="00DA464C">
        <w:rPr>
          <w:rFonts w:cs="Times New Roman"/>
          <w:szCs w:val="28"/>
        </w:rPr>
        <w:t>Шандригось</w:t>
      </w:r>
      <w:proofErr w:type="spellEnd"/>
      <w:r w:rsidR="00FF3A8C" w:rsidRPr="00DA464C">
        <w:rPr>
          <w:rFonts w:cs="Times New Roman"/>
          <w:szCs w:val="28"/>
        </w:rPr>
        <w:t>, 2003, с. 224</w:t>
      </w:r>
      <w:r w:rsidRPr="00DA464C">
        <w:rPr>
          <w:rFonts w:cs="Times New Roman"/>
          <w:szCs w:val="28"/>
        </w:rPr>
        <w:t>).</w:t>
      </w:r>
    </w:p>
    <w:p w14:paraId="5A4BE643" w14:textId="17CE3353" w:rsidR="00AF4C88" w:rsidRPr="00DA464C" w:rsidRDefault="00AF4C88" w:rsidP="00AF4C88">
      <w:pPr>
        <w:rPr>
          <w:rFonts w:cs="Times New Roman"/>
          <w:b/>
          <w:bCs/>
          <w:szCs w:val="28"/>
        </w:rPr>
      </w:pPr>
      <w:r w:rsidRPr="00DA464C">
        <w:rPr>
          <w:rFonts w:cs="Times New Roman"/>
          <w:b/>
          <w:bCs/>
          <w:szCs w:val="28"/>
        </w:rPr>
        <w:t xml:space="preserve">Координація. </w:t>
      </w:r>
      <w:r w:rsidRPr="00DA464C">
        <w:rPr>
          <w:rFonts w:cs="Times New Roman"/>
          <w:szCs w:val="28"/>
        </w:rPr>
        <w:t xml:space="preserve">Координація є комплексною фізичною якістю, яка об'єднує вміння управляти рухами тіла в просторі та часі. У боротьбі координація відіграє важливу роль, оскільки спортсмен повинен </w:t>
      </w:r>
      <w:r w:rsidRPr="00DA464C">
        <w:rPr>
          <w:rFonts w:cs="Times New Roman"/>
          <w:szCs w:val="28"/>
        </w:rPr>
        <w:lastRenderedPageBreak/>
        <w:t>контролювати кожен рух, чітко планувати атаки та миттєво реагувати на дії суперника.</w:t>
      </w:r>
    </w:p>
    <w:p w14:paraId="2CCD7D92" w14:textId="77777777" w:rsidR="00AF4C88" w:rsidRPr="00DA464C" w:rsidRDefault="00AF4C88" w:rsidP="00AF4C88">
      <w:pPr>
        <w:rPr>
          <w:rFonts w:cs="Times New Roman"/>
          <w:szCs w:val="28"/>
        </w:rPr>
      </w:pPr>
      <w:r w:rsidRPr="00DA464C">
        <w:rPr>
          <w:rFonts w:cs="Times New Roman"/>
          <w:szCs w:val="28"/>
        </w:rPr>
        <w:t>Розвиток координації у дітей 9-10 років відбувається через виконання вправ на рівновагу, зміну напрямків руху, а також через ігрові методи, що сприяють вдосконаленню здатності до швидкого перемикання між різними руховими завданнями.</w:t>
      </w:r>
    </w:p>
    <w:p w14:paraId="666C563D" w14:textId="52E6465B" w:rsidR="001E5446" w:rsidRPr="00DA464C" w:rsidRDefault="00AF4C88" w:rsidP="00532130">
      <w:pPr>
        <w:rPr>
          <w:rFonts w:cs="Times New Roman"/>
          <w:szCs w:val="28"/>
        </w:rPr>
      </w:pPr>
      <w:r w:rsidRPr="00DA464C">
        <w:rPr>
          <w:rFonts w:cs="Times New Roman"/>
          <w:szCs w:val="28"/>
        </w:rPr>
        <w:t>Технічна підготовка борців передбачає регулярне виконання координаційних вправ, які дозволяють юним спортсменам краще орієнтуватися на килимі та виконувати складні технічні дії без зайвих зусиль.</w:t>
      </w:r>
    </w:p>
    <w:p w14:paraId="4090085F" w14:textId="3AF7540D" w:rsidR="00AF4C88" w:rsidRPr="00DA464C" w:rsidRDefault="00AF4C88" w:rsidP="00AF4C88">
      <w:pPr>
        <w:rPr>
          <w:rFonts w:cs="Times New Roman"/>
          <w:szCs w:val="28"/>
        </w:rPr>
      </w:pPr>
      <w:r w:rsidRPr="00DA464C">
        <w:rPr>
          <w:rFonts w:cs="Times New Roman"/>
          <w:szCs w:val="28"/>
        </w:rPr>
        <w:t>3. Методичні аспекти розвитку рухових здібностей.</w:t>
      </w:r>
    </w:p>
    <w:p w14:paraId="709E0551" w14:textId="6849EAED" w:rsidR="00AF4C88" w:rsidRPr="00DA464C" w:rsidRDefault="00AF4C88" w:rsidP="009E7CDA">
      <w:pPr>
        <w:pStyle w:val="a3"/>
        <w:numPr>
          <w:ilvl w:val="0"/>
          <w:numId w:val="22"/>
        </w:numPr>
        <w:rPr>
          <w:rFonts w:cs="Times New Roman"/>
          <w:szCs w:val="28"/>
        </w:rPr>
      </w:pPr>
      <w:r w:rsidRPr="00DA464C">
        <w:rPr>
          <w:rFonts w:cs="Times New Roman"/>
          <w:szCs w:val="28"/>
        </w:rPr>
        <w:t>Специфіка тренувань на початковому етапі.</w:t>
      </w:r>
    </w:p>
    <w:p w14:paraId="06690D1F" w14:textId="2060C1CB" w:rsidR="00AF4C88" w:rsidRPr="00DA464C" w:rsidRDefault="00AF4C88" w:rsidP="00AF4C88">
      <w:pPr>
        <w:rPr>
          <w:rFonts w:cs="Times New Roman"/>
          <w:szCs w:val="28"/>
        </w:rPr>
      </w:pPr>
      <w:r w:rsidRPr="00DA464C">
        <w:rPr>
          <w:rFonts w:cs="Times New Roman"/>
          <w:szCs w:val="28"/>
        </w:rPr>
        <w:t>Тренування на етапі початкової підготовки в спортивній боротьбі повинні враховувати вікові та фізіологічні особливості дітей 9-10 років. На цьому етапі важливо закласти базові основи всебічної фізичної підготовки, а також сформувати правильні рухові навички, що сприятиме подальшому розвитку юних спортсменів у боротьбі.</w:t>
      </w:r>
    </w:p>
    <w:p w14:paraId="072900A8" w14:textId="36A290DA" w:rsidR="00AF4C88" w:rsidRPr="00DA464C" w:rsidRDefault="00AF4C88" w:rsidP="00AF4C88">
      <w:pPr>
        <w:rPr>
          <w:rFonts w:cs="Times New Roman"/>
          <w:szCs w:val="28"/>
        </w:rPr>
      </w:pPr>
      <w:r w:rsidRPr="00DA464C">
        <w:rPr>
          <w:rFonts w:cs="Times New Roman"/>
          <w:szCs w:val="28"/>
        </w:rPr>
        <w:t xml:space="preserve">Особливістю тренувального процесу для дітей цього віку є те, що вправи мають бути адаптовані до їхнього рівня фізичного розвитку, а також проводитися в ігровій формі, щоб підтримувати інтерес і мотивацію до занять спортом. Як зазначає дослідник Л. </w:t>
      </w:r>
      <w:r w:rsidR="002A2F53" w:rsidRPr="00DA464C">
        <w:rPr>
          <w:rFonts w:cs="Times New Roman"/>
          <w:szCs w:val="28"/>
        </w:rPr>
        <w:t>В</w:t>
      </w:r>
      <w:r w:rsidRPr="00DA464C">
        <w:rPr>
          <w:rFonts w:cs="Times New Roman"/>
          <w:szCs w:val="28"/>
        </w:rPr>
        <w:t xml:space="preserve">. Сидоренко: </w:t>
      </w:r>
      <w:r w:rsidRPr="00DA464C">
        <w:rPr>
          <w:rFonts w:cs="Times New Roman"/>
          <w:i/>
          <w:iCs/>
          <w:szCs w:val="28"/>
        </w:rPr>
        <w:t>«На етапі початкової підготовки тренер має особливу увагу приділяти різноманітності тренувальних засобів, щоб запобігти перенапруженню та втраті інтересу до занять»</w:t>
      </w:r>
      <w:r w:rsidRPr="00DA464C">
        <w:rPr>
          <w:rFonts w:cs="Times New Roman"/>
          <w:szCs w:val="28"/>
        </w:rPr>
        <w:t xml:space="preserve"> (</w:t>
      </w:r>
      <w:bookmarkStart w:id="44" w:name="Сидоренко"/>
      <w:r w:rsidRPr="00DA464C">
        <w:rPr>
          <w:rFonts w:cs="Times New Roman"/>
          <w:szCs w:val="28"/>
        </w:rPr>
        <w:t>Сидоренко</w:t>
      </w:r>
      <w:bookmarkEnd w:id="44"/>
      <w:r w:rsidRPr="00DA464C">
        <w:rPr>
          <w:rFonts w:cs="Times New Roman"/>
          <w:szCs w:val="28"/>
        </w:rPr>
        <w:t xml:space="preserve">, </w:t>
      </w:r>
      <w:r w:rsidR="002A2F53" w:rsidRPr="00DA464C">
        <w:rPr>
          <w:rFonts w:cs="Times New Roman"/>
          <w:szCs w:val="28"/>
        </w:rPr>
        <w:t>2002, с. 63</w:t>
      </w:r>
      <w:r w:rsidRPr="00DA464C">
        <w:rPr>
          <w:rFonts w:cs="Times New Roman"/>
          <w:szCs w:val="28"/>
        </w:rPr>
        <w:t>).</w:t>
      </w:r>
    </w:p>
    <w:p w14:paraId="4B0AEED1" w14:textId="77777777" w:rsidR="00AF4C88" w:rsidRPr="00DA464C" w:rsidRDefault="00AF4C88" w:rsidP="00AF4C88">
      <w:pPr>
        <w:rPr>
          <w:rFonts w:cs="Times New Roman"/>
          <w:szCs w:val="28"/>
        </w:rPr>
      </w:pPr>
      <w:r w:rsidRPr="00DA464C">
        <w:rPr>
          <w:rFonts w:cs="Times New Roman"/>
          <w:szCs w:val="28"/>
        </w:rPr>
        <w:t>Розглянемо основні методичні підходи до розвитку кожної з ключових рухових здібностей у борців 9-10 років.</w:t>
      </w:r>
    </w:p>
    <w:p w14:paraId="7D78B432" w14:textId="1DBAECC6" w:rsidR="00AF4C88" w:rsidRPr="00DA464C" w:rsidRDefault="00AF4C88" w:rsidP="009E7CDA">
      <w:pPr>
        <w:pStyle w:val="a3"/>
        <w:numPr>
          <w:ilvl w:val="0"/>
          <w:numId w:val="22"/>
        </w:numPr>
        <w:rPr>
          <w:rFonts w:cs="Times New Roman"/>
          <w:szCs w:val="28"/>
        </w:rPr>
      </w:pPr>
      <w:r w:rsidRPr="00DA464C">
        <w:rPr>
          <w:rFonts w:cs="Times New Roman"/>
          <w:szCs w:val="28"/>
        </w:rPr>
        <w:t>Розвиток сили.</w:t>
      </w:r>
    </w:p>
    <w:p w14:paraId="1AA5CE10" w14:textId="77777777" w:rsidR="00AF4C88" w:rsidRPr="00DA464C" w:rsidRDefault="00AF4C88" w:rsidP="00AF4C88">
      <w:pPr>
        <w:rPr>
          <w:rFonts w:cs="Times New Roman"/>
          <w:szCs w:val="28"/>
        </w:rPr>
      </w:pPr>
      <w:r w:rsidRPr="00DA464C">
        <w:rPr>
          <w:rFonts w:cs="Times New Roman"/>
          <w:szCs w:val="28"/>
        </w:rPr>
        <w:t xml:space="preserve">Силова підготовка на початковому етапі боротьби є надзвичайно важливою, оскільки вона забезпечує базу для виконання складних технічних елементів. Однак у цьому віці надмірні навантаження на силові вправи можуть </w:t>
      </w:r>
      <w:r w:rsidRPr="00DA464C">
        <w:rPr>
          <w:rFonts w:cs="Times New Roman"/>
          <w:szCs w:val="28"/>
        </w:rPr>
        <w:lastRenderedPageBreak/>
        <w:t>негативно вплинути на ріст і розвиток кісткової системи дітей, тому вправи на силу повинні виконуватися з використанням власної ваги або легких обтяжень.</w:t>
      </w:r>
    </w:p>
    <w:p w14:paraId="65DF04DE" w14:textId="77777777" w:rsidR="00AF4C88" w:rsidRPr="00DA464C" w:rsidRDefault="00AF4C88" w:rsidP="00AF4C88">
      <w:pPr>
        <w:rPr>
          <w:rFonts w:cs="Times New Roman"/>
          <w:szCs w:val="28"/>
        </w:rPr>
      </w:pPr>
      <w:r w:rsidRPr="00DA464C">
        <w:rPr>
          <w:rFonts w:cs="Times New Roman"/>
          <w:szCs w:val="28"/>
        </w:rPr>
        <w:t>Основні вправи для розвитку сили у борців 9-10 років:</w:t>
      </w:r>
    </w:p>
    <w:p w14:paraId="37CA964F" w14:textId="43756329" w:rsidR="00AF4C88" w:rsidRPr="00DA464C" w:rsidRDefault="003B3DA4" w:rsidP="009E7CDA">
      <w:pPr>
        <w:numPr>
          <w:ilvl w:val="0"/>
          <w:numId w:val="23"/>
        </w:numPr>
        <w:ind w:left="0" w:firstLine="709"/>
        <w:rPr>
          <w:rFonts w:cs="Times New Roman"/>
          <w:szCs w:val="28"/>
        </w:rPr>
      </w:pPr>
      <w:r>
        <w:rPr>
          <w:rFonts w:cs="Times New Roman"/>
          <w:szCs w:val="28"/>
        </w:rPr>
        <w:t>в</w:t>
      </w:r>
      <w:r w:rsidR="00AF4C88" w:rsidRPr="00DA464C">
        <w:rPr>
          <w:rFonts w:cs="Times New Roman"/>
          <w:szCs w:val="28"/>
        </w:rPr>
        <w:t xml:space="preserve">прави з власною вагою: </w:t>
      </w:r>
      <w:r w:rsidR="006173BF" w:rsidRPr="00DA464C">
        <w:rPr>
          <w:rFonts w:cs="Times New Roman"/>
          <w:szCs w:val="28"/>
        </w:rPr>
        <w:t>відтискання від підлоги</w:t>
      </w:r>
      <w:r w:rsidR="00AF4C88" w:rsidRPr="00DA464C">
        <w:rPr>
          <w:rFonts w:cs="Times New Roman"/>
          <w:szCs w:val="28"/>
        </w:rPr>
        <w:t>, присідання, підтягування на турніку, стрибки з присіданням.</w:t>
      </w:r>
    </w:p>
    <w:p w14:paraId="71F5307C" w14:textId="3F69F176" w:rsidR="00AF4C88" w:rsidRPr="00DA464C" w:rsidRDefault="003B3DA4" w:rsidP="009E7CDA">
      <w:pPr>
        <w:numPr>
          <w:ilvl w:val="0"/>
          <w:numId w:val="23"/>
        </w:numPr>
        <w:ind w:left="0" w:firstLine="709"/>
        <w:rPr>
          <w:rFonts w:cs="Times New Roman"/>
          <w:szCs w:val="28"/>
        </w:rPr>
      </w:pPr>
      <w:r>
        <w:rPr>
          <w:rFonts w:cs="Times New Roman"/>
          <w:szCs w:val="28"/>
        </w:rPr>
        <w:t>с</w:t>
      </w:r>
      <w:r w:rsidR="00AF4C88" w:rsidRPr="00DA464C">
        <w:rPr>
          <w:rFonts w:cs="Times New Roman"/>
          <w:szCs w:val="28"/>
        </w:rPr>
        <w:t>татичні вправи: планка, утримання позицій на килимі, вправи на м’язи живота і спини.</w:t>
      </w:r>
    </w:p>
    <w:p w14:paraId="6651F271" w14:textId="4F8D1B47" w:rsidR="00AF4C88" w:rsidRPr="00DA464C" w:rsidRDefault="003B3DA4" w:rsidP="009E7CDA">
      <w:pPr>
        <w:numPr>
          <w:ilvl w:val="0"/>
          <w:numId w:val="23"/>
        </w:numPr>
        <w:ind w:left="0" w:firstLine="709"/>
        <w:rPr>
          <w:rFonts w:cs="Times New Roman"/>
          <w:szCs w:val="28"/>
        </w:rPr>
      </w:pPr>
      <w:r>
        <w:rPr>
          <w:rFonts w:cs="Times New Roman"/>
          <w:szCs w:val="28"/>
        </w:rPr>
        <w:t>і</w:t>
      </w:r>
      <w:r w:rsidR="00AF4C88" w:rsidRPr="00DA464C">
        <w:rPr>
          <w:rFonts w:cs="Times New Roman"/>
          <w:szCs w:val="28"/>
        </w:rPr>
        <w:t>грові вправи: перетягування канату, боротьба за позицію, різні види боротьби з уявними суперниками.</w:t>
      </w:r>
    </w:p>
    <w:p w14:paraId="70CEBA61" w14:textId="77777777" w:rsidR="00AF4C88" w:rsidRPr="00DA464C" w:rsidRDefault="00AF4C88" w:rsidP="00AF4C88">
      <w:pPr>
        <w:rPr>
          <w:rFonts w:cs="Times New Roman"/>
          <w:szCs w:val="28"/>
        </w:rPr>
      </w:pPr>
      <w:r w:rsidRPr="00DA464C">
        <w:rPr>
          <w:rFonts w:cs="Times New Roman"/>
          <w:szCs w:val="28"/>
        </w:rPr>
        <w:t>Тренер має слідкувати за правильністю виконання вправ, адже неправильна техніка може призвести до травм і перевантажень. Важливо також поступово збільшувати навантаження і включати в програму більше спеціальних силових вправ із застосуванням боротьби в парах.</w:t>
      </w:r>
    </w:p>
    <w:p w14:paraId="45D11991" w14:textId="7BDBCF46" w:rsidR="00AF4C88" w:rsidRPr="00DA464C" w:rsidRDefault="00AF4C88" w:rsidP="009E7CDA">
      <w:pPr>
        <w:pStyle w:val="a3"/>
        <w:numPr>
          <w:ilvl w:val="0"/>
          <w:numId w:val="23"/>
        </w:numPr>
        <w:ind w:left="0" w:firstLine="709"/>
        <w:rPr>
          <w:rFonts w:cs="Times New Roman"/>
          <w:szCs w:val="28"/>
        </w:rPr>
      </w:pPr>
      <w:r w:rsidRPr="00DA464C">
        <w:rPr>
          <w:rFonts w:cs="Times New Roman"/>
          <w:szCs w:val="28"/>
        </w:rPr>
        <w:t>Розвиток витривалості.</w:t>
      </w:r>
    </w:p>
    <w:p w14:paraId="01CEB31C" w14:textId="77777777" w:rsidR="00AF4C88" w:rsidRPr="00DA464C" w:rsidRDefault="00AF4C88" w:rsidP="00AF4C88">
      <w:pPr>
        <w:rPr>
          <w:rFonts w:cs="Times New Roman"/>
          <w:szCs w:val="28"/>
        </w:rPr>
      </w:pPr>
      <w:r w:rsidRPr="00DA464C">
        <w:rPr>
          <w:rFonts w:cs="Times New Roman"/>
          <w:szCs w:val="28"/>
        </w:rPr>
        <w:t>Витривалість у юних борців розвивається через комбінацію аеробних і анаеробних вправ. У віці 9-10 років діти мають природний потенціал для покращення витривалості, і регулярні тренування дозволяють підвищити здатність організму витримувати тривалі навантаження.</w:t>
      </w:r>
    </w:p>
    <w:p w14:paraId="71B9EE12" w14:textId="77777777" w:rsidR="00AF4C88" w:rsidRPr="00DA464C" w:rsidRDefault="00AF4C88" w:rsidP="00AF4C88">
      <w:pPr>
        <w:rPr>
          <w:rFonts w:cs="Times New Roman"/>
          <w:szCs w:val="28"/>
        </w:rPr>
      </w:pPr>
      <w:r w:rsidRPr="00DA464C">
        <w:rPr>
          <w:rFonts w:cs="Times New Roman"/>
          <w:szCs w:val="28"/>
        </w:rPr>
        <w:t>Основні методи тренування витривалості:</w:t>
      </w:r>
    </w:p>
    <w:p w14:paraId="04EF0B87" w14:textId="3593246E" w:rsidR="00AF4C88" w:rsidRPr="00DA464C" w:rsidRDefault="003B3DA4" w:rsidP="009E7CDA">
      <w:pPr>
        <w:numPr>
          <w:ilvl w:val="0"/>
          <w:numId w:val="24"/>
        </w:numPr>
        <w:ind w:left="0" w:firstLine="709"/>
        <w:rPr>
          <w:rFonts w:cs="Times New Roman"/>
          <w:szCs w:val="28"/>
        </w:rPr>
      </w:pPr>
      <w:r>
        <w:rPr>
          <w:rFonts w:cs="Times New Roman"/>
          <w:szCs w:val="28"/>
        </w:rPr>
        <w:t>к</w:t>
      </w:r>
      <w:r w:rsidR="00AF4C88" w:rsidRPr="00DA464C">
        <w:rPr>
          <w:rFonts w:cs="Times New Roman"/>
          <w:szCs w:val="28"/>
        </w:rPr>
        <w:t>росові пробіжки. Легкий біг на середні дистанції (до 2-3 км) сприяє зміцненню серцево-судинної системи і розвитку загальної витривалості.</w:t>
      </w:r>
    </w:p>
    <w:p w14:paraId="6199DC22" w14:textId="5EB7A1B1" w:rsidR="00AF4C88" w:rsidRPr="00DA464C" w:rsidRDefault="003B3DA4" w:rsidP="009E7CDA">
      <w:pPr>
        <w:numPr>
          <w:ilvl w:val="0"/>
          <w:numId w:val="24"/>
        </w:numPr>
        <w:ind w:left="0" w:firstLine="709"/>
        <w:rPr>
          <w:rFonts w:cs="Times New Roman"/>
          <w:szCs w:val="28"/>
        </w:rPr>
      </w:pPr>
      <w:r>
        <w:rPr>
          <w:rFonts w:cs="Times New Roman"/>
          <w:szCs w:val="28"/>
        </w:rPr>
        <w:t>і</w:t>
      </w:r>
      <w:r w:rsidR="00AF4C88" w:rsidRPr="00DA464C">
        <w:rPr>
          <w:rFonts w:cs="Times New Roman"/>
          <w:szCs w:val="28"/>
        </w:rPr>
        <w:t xml:space="preserve">нтервальні тренування. Наприклад, </w:t>
      </w:r>
      <w:proofErr w:type="spellStart"/>
      <w:r w:rsidR="00AF4C88" w:rsidRPr="00DA464C">
        <w:rPr>
          <w:rFonts w:cs="Times New Roman"/>
          <w:szCs w:val="28"/>
        </w:rPr>
        <w:t>спринти</w:t>
      </w:r>
      <w:proofErr w:type="spellEnd"/>
      <w:r w:rsidR="00AF4C88" w:rsidRPr="00DA464C">
        <w:rPr>
          <w:rFonts w:cs="Times New Roman"/>
          <w:szCs w:val="28"/>
        </w:rPr>
        <w:t xml:space="preserve"> на короткі дистанції з періодами відпочинку, що дозволяє розвивати як аеробну, так і анаеробну витривалість.</w:t>
      </w:r>
    </w:p>
    <w:p w14:paraId="669EF6FD" w14:textId="645C09B1" w:rsidR="00AF4C88" w:rsidRPr="00DA464C" w:rsidRDefault="003B3DA4" w:rsidP="009E7CDA">
      <w:pPr>
        <w:numPr>
          <w:ilvl w:val="0"/>
          <w:numId w:val="24"/>
        </w:numPr>
        <w:ind w:left="0" w:firstLine="709"/>
        <w:rPr>
          <w:rFonts w:cs="Times New Roman"/>
          <w:szCs w:val="28"/>
        </w:rPr>
      </w:pPr>
      <w:r>
        <w:rPr>
          <w:rFonts w:cs="Times New Roman"/>
          <w:szCs w:val="28"/>
        </w:rPr>
        <w:t>б</w:t>
      </w:r>
      <w:r w:rsidR="00AF4C88" w:rsidRPr="00DA464C">
        <w:rPr>
          <w:rFonts w:cs="Times New Roman"/>
          <w:szCs w:val="28"/>
        </w:rPr>
        <w:t>оротьба на витривалість. Проводяться симуляції змагань, де діти повинні боротися протягом певного часу без відпочинку, що допомагає їм адаптуватися до умов змагань.</w:t>
      </w:r>
    </w:p>
    <w:p w14:paraId="7B7644AA" w14:textId="45C934E4" w:rsidR="00AF4C88" w:rsidRPr="00DA464C" w:rsidRDefault="00AF4C88" w:rsidP="00AF4C88">
      <w:pPr>
        <w:rPr>
          <w:rFonts w:cs="Times New Roman"/>
          <w:szCs w:val="28"/>
        </w:rPr>
      </w:pPr>
      <w:r w:rsidRPr="00DA464C">
        <w:rPr>
          <w:rFonts w:cs="Times New Roman"/>
          <w:szCs w:val="28"/>
        </w:rPr>
        <w:lastRenderedPageBreak/>
        <w:t xml:space="preserve">Як зазначає </w:t>
      </w:r>
      <w:r w:rsidR="002A2F53" w:rsidRPr="00DA464C">
        <w:rPr>
          <w:rFonts w:cs="Times New Roman"/>
          <w:szCs w:val="28"/>
        </w:rPr>
        <w:t>О. В.</w:t>
      </w:r>
      <w:r w:rsidRPr="00DA464C">
        <w:rPr>
          <w:rFonts w:cs="Times New Roman"/>
          <w:szCs w:val="28"/>
        </w:rPr>
        <w:t xml:space="preserve"> Іващенко, </w:t>
      </w:r>
      <w:r w:rsidRPr="00DA464C">
        <w:rPr>
          <w:rFonts w:cs="Times New Roman"/>
          <w:i/>
          <w:iCs/>
          <w:szCs w:val="28"/>
        </w:rPr>
        <w:t>«</w:t>
      </w:r>
      <w:r w:rsidR="002E4B97" w:rsidRPr="00DA464C">
        <w:rPr>
          <w:rFonts w:cs="Times New Roman"/>
          <w:i/>
          <w:iCs/>
          <w:szCs w:val="28"/>
        </w:rPr>
        <w:t>Т</w:t>
      </w:r>
      <w:r w:rsidRPr="00DA464C">
        <w:rPr>
          <w:rFonts w:cs="Times New Roman"/>
          <w:i/>
          <w:iCs/>
          <w:szCs w:val="28"/>
        </w:rPr>
        <w:t>ренування витривалості у дітей має ґрунтуватися на чергуванні різних видів активності, що забезпечує розвиток як аеробних, так і анаеробних можливостей організму»</w:t>
      </w:r>
      <w:r w:rsidRPr="00DA464C">
        <w:rPr>
          <w:rFonts w:cs="Times New Roman"/>
          <w:szCs w:val="28"/>
        </w:rPr>
        <w:t xml:space="preserve"> (</w:t>
      </w:r>
      <w:bookmarkStart w:id="45" w:name="Іващенко"/>
      <w:r w:rsidRPr="00DA464C">
        <w:rPr>
          <w:rFonts w:cs="Times New Roman"/>
          <w:szCs w:val="28"/>
        </w:rPr>
        <w:t>Іващенко</w:t>
      </w:r>
      <w:bookmarkEnd w:id="45"/>
      <w:r w:rsidRPr="00DA464C">
        <w:rPr>
          <w:rFonts w:cs="Times New Roman"/>
          <w:szCs w:val="28"/>
        </w:rPr>
        <w:t>, 20</w:t>
      </w:r>
      <w:r w:rsidR="002A2F53" w:rsidRPr="00DA464C">
        <w:rPr>
          <w:rFonts w:cs="Times New Roman"/>
          <w:szCs w:val="28"/>
        </w:rPr>
        <w:t>0</w:t>
      </w:r>
      <w:r w:rsidRPr="00DA464C">
        <w:rPr>
          <w:rFonts w:cs="Times New Roman"/>
          <w:szCs w:val="28"/>
        </w:rPr>
        <w:t>1</w:t>
      </w:r>
      <w:r w:rsidR="002A2F53" w:rsidRPr="00DA464C">
        <w:rPr>
          <w:rFonts w:cs="Times New Roman"/>
          <w:szCs w:val="28"/>
        </w:rPr>
        <w:t>, с. 19</w:t>
      </w:r>
      <w:r w:rsidRPr="00DA464C">
        <w:rPr>
          <w:rFonts w:cs="Times New Roman"/>
          <w:szCs w:val="28"/>
        </w:rPr>
        <w:t>).</w:t>
      </w:r>
    </w:p>
    <w:p w14:paraId="03351829" w14:textId="69377837" w:rsidR="00AF4C88" w:rsidRPr="00DA464C" w:rsidRDefault="00AF4C88" w:rsidP="009E7CDA">
      <w:pPr>
        <w:pStyle w:val="a3"/>
        <w:numPr>
          <w:ilvl w:val="0"/>
          <w:numId w:val="25"/>
        </w:numPr>
        <w:rPr>
          <w:rFonts w:cs="Times New Roman"/>
          <w:szCs w:val="28"/>
        </w:rPr>
      </w:pPr>
      <w:r w:rsidRPr="00DA464C">
        <w:rPr>
          <w:rFonts w:cs="Times New Roman"/>
          <w:szCs w:val="28"/>
        </w:rPr>
        <w:t>Розвиток швидкості.</w:t>
      </w:r>
    </w:p>
    <w:p w14:paraId="26EC8DAD" w14:textId="77777777" w:rsidR="00AF4C88" w:rsidRPr="00DA464C" w:rsidRDefault="00AF4C88" w:rsidP="00AF4C88">
      <w:pPr>
        <w:rPr>
          <w:rFonts w:cs="Times New Roman"/>
          <w:szCs w:val="28"/>
        </w:rPr>
      </w:pPr>
      <w:r w:rsidRPr="00DA464C">
        <w:rPr>
          <w:rFonts w:cs="Times New Roman"/>
          <w:szCs w:val="28"/>
        </w:rPr>
        <w:t>Швидкість у боротьбі є ключовим фактором для виконання технічних прийомів. У віці 9-10 років розвиток швидкісних якостей можна проводити за допомогою ігрових методів, естафет і спеціальних вправ, що передбачають швидке реагування на зміни умов боротьби.</w:t>
      </w:r>
    </w:p>
    <w:p w14:paraId="5C03E2D7" w14:textId="77777777" w:rsidR="00AF4C88" w:rsidRPr="00DA464C" w:rsidRDefault="00AF4C88" w:rsidP="00AF4C88">
      <w:pPr>
        <w:rPr>
          <w:rFonts w:cs="Times New Roman"/>
          <w:szCs w:val="28"/>
        </w:rPr>
      </w:pPr>
      <w:r w:rsidRPr="00DA464C">
        <w:rPr>
          <w:rFonts w:cs="Times New Roman"/>
          <w:szCs w:val="28"/>
        </w:rPr>
        <w:t>Основні вправи для розвитку швидкості:</w:t>
      </w:r>
    </w:p>
    <w:p w14:paraId="1C223D68" w14:textId="4706A20F" w:rsidR="00AF4C88" w:rsidRPr="00DA464C" w:rsidRDefault="003B3DA4" w:rsidP="009E7CDA">
      <w:pPr>
        <w:numPr>
          <w:ilvl w:val="0"/>
          <w:numId w:val="26"/>
        </w:numPr>
        <w:ind w:left="0" w:firstLine="709"/>
        <w:rPr>
          <w:rFonts w:cs="Times New Roman"/>
          <w:szCs w:val="28"/>
        </w:rPr>
      </w:pPr>
      <w:proofErr w:type="spellStart"/>
      <w:r>
        <w:rPr>
          <w:rFonts w:cs="Times New Roman"/>
          <w:szCs w:val="28"/>
        </w:rPr>
        <w:t>с</w:t>
      </w:r>
      <w:r w:rsidR="00AF4C88" w:rsidRPr="00DA464C">
        <w:rPr>
          <w:rFonts w:cs="Times New Roman"/>
          <w:szCs w:val="28"/>
        </w:rPr>
        <w:t>принти</w:t>
      </w:r>
      <w:proofErr w:type="spellEnd"/>
      <w:r w:rsidR="00AF4C88" w:rsidRPr="00DA464C">
        <w:rPr>
          <w:rFonts w:cs="Times New Roman"/>
          <w:szCs w:val="28"/>
        </w:rPr>
        <w:t xml:space="preserve"> на короткі дистанції. Біг на 20-30 метрів з максимальним прискоренням.</w:t>
      </w:r>
    </w:p>
    <w:p w14:paraId="689A7673" w14:textId="369A5E3A" w:rsidR="00AF4C88" w:rsidRPr="00DA464C" w:rsidRDefault="003B3DA4" w:rsidP="009E7CDA">
      <w:pPr>
        <w:numPr>
          <w:ilvl w:val="0"/>
          <w:numId w:val="26"/>
        </w:numPr>
        <w:ind w:left="0" w:firstLine="709"/>
        <w:rPr>
          <w:rFonts w:cs="Times New Roman"/>
          <w:szCs w:val="28"/>
        </w:rPr>
      </w:pPr>
      <w:r>
        <w:rPr>
          <w:rFonts w:cs="Times New Roman"/>
          <w:szCs w:val="28"/>
        </w:rPr>
        <w:t>і</w:t>
      </w:r>
      <w:r w:rsidR="00AF4C88" w:rsidRPr="00DA464C">
        <w:rPr>
          <w:rFonts w:cs="Times New Roman"/>
          <w:szCs w:val="28"/>
        </w:rPr>
        <w:t>грові вправи. Наприклад, естафети, де діти мають швидко переміщатися від одного пункту до іншого.</w:t>
      </w:r>
    </w:p>
    <w:p w14:paraId="08BF1869" w14:textId="1AC2C738" w:rsidR="00AF4C88" w:rsidRPr="00DA464C" w:rsidRDefault="003B3DA4" w:rsidP="009E7CDA">
      <w:pPr>
        <w:numPr>
          <w:ilvl w:val="0"/>
          <w:numId w:val="26"/>
        </w:numPr>
        <w:ind w:left="0" w:firstLine="709"/>
        <w:rPr>
          <w:rFonts w:cs="Times New Roman"/>
          <w:szCs w:val="28"/>
        </w:rPr>
      </w:pPr>
      <w:r>
        <w:rPr>
          <w:rFonts w:cs="Times New Roman"/>
          <w:szCs w:val="28"/>
        </w:rPr>
        <w:t>т</w:t>
      </w:r>
      <w:r w:rsidR="00AF4C88" w:rsidRPr="00DA464C">
        <w:rPr>
          <w:rFonts w:cs="Times New Roman"/>
          <w:szCs w:val="28"/>
        </w:rPr>
        <w:t>ехнічні вправи. Наприклад, відпрацювання швидких захоплень і кидків у парі з партнером.</w:t>
      </w:r>
    </w:p>
    <w:p w14:paraId="078C923F" w14:textId="5E018DF9" w:rsidR="00AF4C88" w:rsidRPr="00DA464C" w:rsidRDefault="003B3DA4" w:rsidP="009E7CDA">
      <w:pPr>
        <w:pStyle w:val="a3"/>
        <w:numPr>
          <w:ilvl w:val="0"/>
          <w:numId w:val="26"/>
        </w:numPr>
        <w:ind w:left="0" w:firstLine="709"/>
        <w:rPr>
          <w:rFonts w:cs="Times New Roman"/>
          <w:szCs w:val="28"/>
        </w:rPr>
      </w:pPr>
      <w:r>
        <w:rPr>
          <w:rFonts w:cs="Times New Roman"/>
          <w:szCs w:val="28"/>
        </w:rPr>
        <w:t>р</w:t>
      </w:r>
      <w:r w:rsidR="00AF4C88" w:rsidRPr="00DA464C">
        <w:rPr>
          <w:rFonts w:cs="Times New Roman"/>
          <w:szCs w:val="28"/>
        </w:rPr>
        <w:t>озвиток гнучкості.</w:t>
      </w:r>
    </w:p>
    <w:p w14:paraId="36D3413F" w14:textId="77777777" w:rsidR="00AF4C88" w:rsidRPr="00DA464C" w:rsidRDefault="00AF4C88" w:rsidP="00AF4C88">
      <w:pPr>
        <w:rPr>
          <w:rFonts w:cs="Times New Roman"/>
          <w:szCs w:val="28"/>
        </w:rPr>
      </w:pPr>
      <w:r w:rsidRPr="00DA464C">
        <w:rPr>
          <w:rFonts w:cs="Times New Roman"/>
          <w:szCs w:val="28"/>
        </w:rPr>
        <w:t>Гнучкість є важливим аспектом фізичної підготовки борців, оскільки вона дозволяє уникнути травм та ефективніше виконувати технічні прийоми. У віці 9-10 років пластичність суглобів і зв’язок дітей дозволяє швидко досягти результатів у розвитку гнучкості.</w:t>
      </w:r>
    </w:p>
    <w:p w14:paraId="617AD6DD" w14:textId="77777777" w:rsidR="00AF4C88" w:rsidRPr="00DA464C" w:rsidRDefault="00AF4C88" w:rsidP="00AF4C88">
      <w:pPr>
        <w:rPr>
          <w:rFonts w:cs="Times New Roman"/>
          <w:szCs w:val="28"/>
        </w:rPr>
      </w:pPr>
      <w:r w:rsidRPr="00DA464C">
        <w:rPr>
          <w:rFonts w:cs="Times New Roman"/>
          <w:szCs w:val="28"/>
        </w:rPr>
        <w:t>Основні вправи для розвитку гнучкості:</w:t>
      </w:r>
    </w:p>
    <w:p w14:paraId="4091D957" w14:textId="1A0B7C2D" w:rsidR="00AF4C88" w:rsidRPr="00DA464C" w:rsidRDefault="003B3DA4" w:rsidP="009E7CDA">
      <w:pPr>
        <w:numPr>
          <w:ilvl w:val="0"/>
          <w:numId w:val="27"/>
        </w:numPr>
        <w:ind w:left="0" w:firstLine="709"/>
        <w:rPr>
          <w:rFonts w:cs="Times New Roman"/>
          <w:szCs w:val="28"/>
        </w:rPr>
      </w:pPr>
      <w:r>
        <w:rPr>
          <w:rFonts w:cs="Times New Roman"/>
          <w:szCs w:val="28"/>
        </w:rPr>
        <w:t>в</w:t>
      </w:r>
      <w:r w:rsidR="00AF4C88" w:rsidRPr="00DA464C">
        <w:rPr>
          <w:rFonts w:cs="Times New Roman"/>
          <w:szCs w:val="28"/>
        </w:rPr>
        <w:t>прави на розтягування. Наприклад, нахили вперед, шпагати, обертання тулуба і кінцівок.</w:t>
      </w:r>
    </w:p>
    <w:p w14:paraId="364BBE84" w14:textId="45C0D741" w:rsidR="00AF4C88" w:rsidRPr="00DA464C" w:rsidRDefault="003B3DA4" w:rsidP="009E7CDA">
      <w:pPr>
        <w:numPr>
          <w:ilvl w:val="0"/>
          <w:numId w:val="27"/>
        </w:numPr>
        <w:ind w:left="0" w:firstLine="709"/>
        <w:rPr>
          <w:rFonts w:cs="Times New Roman"/>
          <w:szCs w:val="28"/>
        </w:rPr>
      </w:pPr>
      <w:r>
        <w:rPr>
          <w:rFonts w:cs="Times New Roman"/>
          <w:szCs w:val="28"/>
        </w:rPr>
        <w:t>д</w:t>
      </w:r>
      <w:r w:rsidR="00AF4C88" w:rsidRPr="00DA464C">
        <w:rPr>
          <w:rFonts w:cs="Times New Roman"/>
          <w:szCs w:val="28"/>
        </w:rPr>
        <w:t>инамічне розтягування. Наприклад, махи ногами або руками, які виконуються в динамічному режимі.</w:t>
      </w:r>
    </w:p>
    <w:p w14:paraId="12D8949D" w14:textId="5A6D8BF7" w:rsidR="00AF4C88" w:rsidRPr="00DA464C" w:rsidRDefault="003B3DA4" w:rsidP="009E7CDA">
      <w:pPr>
        <w:numPr>
          <w:ilvl w:val="0"/>
          <w:numId w:val="27"/>
        </w:numPr>
        <w:ind w:left="0" w:firstLine="709"/>
        <w:rPr>
          <w:rFonts w:cs="Times New Roman"/>
          <w:szCs w:val="28"/>
        </w:rPr>
      </w:pPr>
      <w:r>
        <w:rPr>
          <w:rFonts w:cs="Times New Roman"/>
          <w:szCs w:val="28"/>
        </w:rPr>
        <w:t>п</w:t>
      </w:r>
      <w:r w:rsidR="00AF4C88" w:rsidRPr="00DA464C">
        <w:rPr>
          <w:rFonts w:cs="Times New Roman"/>
          <w:szCs w:val="28"/>
        </w:rPr>
        <w:t>асивне розтягування. Вправи, де діти виконують розтягування з допомогою партнера, що дозволяє покращити амплітуду рухів.</w:t>
      </w:r>
    </w:p>
    <w:p w14:paraId="19CA0987" w14:textId="77777777" w:rsidR="00AF4C88" w:rsidRPr="00DA464C" w:rsidRDefault="00AF4C88" w:rsidP="00AF4C88">
      <w:pPr>
        <w:rPr>
          <w:rFonts w:cs="Times New Roman"/>
          <w:szCs w:val="28"/>
        </w:rPr>
      </w:pPr>
      <w:r w:rsidRPr="00DA464C">
        <w:rPr>
          <w:rFonts w:cs="Times New Roman"/>
          <w:szCs w:val="28"/>
        </w:rPr>
        <w:lastRenderedPageBreak/>
        <w:t>Тренер має постійно контролювати правильність виконання вправ, щоб уникнути травм м'язів і зв'язок. Вправи на гнучкість рекомендується проводити в кінці тренувань, коли м'язи дітей добре розігріті.</w:t>
      </w:r>
    </w:p>
    <w:p w14:paraId="76DC463F" w14:textId="3415E81A" w:rsidR="00AF4C88" w:rsidRPr="00DA464C" w:rsidRDefault="00AF4C88" w:rsidP="009E7CDA">
      <w:pPr>
        <w:pStyle w:val="a3"/>
        <w:numPr>
          <w:ilvl w:val="0"/>
          <w:numId w:val="27"/>
        </w:numPr>
        <w:ind w:left="0" w:firstLine="709"/>
        <w:rPr>
          <w:rFonts w:cs="Times New Roman"/>
          <w:szCs w:val="28"/>
        </w:rPr>
      </w:pPr>
      <w:r w:rsidRPr="00DA464C">
        <w:rPr>
          <w:rFonts w:cs="Times New Roman"/>
          <w:szCs w:val="28"/>
        </w:rPr>
        <w:t>Розвиток координації.</w:t>
      </w:r>
    </w:p>
    <w:p w14:paraId="7B7FE6A7" w14:textId="77777777" w:rsidR="00AF4C88" w:rsidRPr="00DA464C" w:rsidRDefault="00AF4C88" w:rsidP="00AF4C88">
      <w:pPr>
        <w:rPr>
          <w:rFonts w:cs="Times New Roman"/>
          <w:szCs w:val="28"/>
        </w:rPr>
      </w:pPr>
      <w:r w:rsidRPr="00DA464C">
        <w:rPr>
          <w:rFonts w:cs="Times New Roman"/>
          <w:szCs w:val="28"/>
        </w:rPr>
        <w:t>Координація є важливою складовою підготовки борців, оскільки вона дозволяє ефективно керувати рухами тіла під час поєдинку. У віці 9-10 років розвиток координації проводиться через виконання ігрових завдань, вправ на рівновагу та тренування реакції на зміну умов боротьби.</w:t>
      </w:r>
    </w:p>
    <w:p w14:paraId="74C099F6" w14:textId="77777777" w:rsidR="00AF4C88" w:rsidRPr="00DA464C" w:rsidRDefault="00AF4C88" w:rsidP="00AF4C88">
      <w:pPr>
        <w:rPr>
          <w:rFonts w:cs="Times New Roman"/>
          <w:szCs w:val="28"/>
        </w:rPr>
      </w:pPr>
      <w:r w:rsidRPr="00DA464C">
        <w:rPr>
          <w:rFonts w:cs="Times New Roman"/>
          <w:szCs w:val="28"/>
        </w:rPr>
        <w:t>Основні вправи для розвитку координації:</w:t>
      </w:r>
    </w:p>
    <w:p w14:paraId="1BDF77F8" w14:textId="78A093D8" w:rsidR="00AF4C88" w:rsidRPr="00DA464C" w:rsidRDefault="003B3DA4" w:rsidP="009E7CDA">
      <w:pPr>
        <w:numPr>
          <w:ilvl w:val="0"/>
          <w:numId w:val="28"/>
        </w:numPr>
        <w:ind w:left="0" w:firstLine="709"/>
        <w:rPr>
          <w:rFonts w:cs="Times New Roman"/>
          <w:szCs w:val="28"/>
        </w:rPr>
      </w:pPr>
      <w:r>
        <w:rPr>
          <w:rFonts w:cs="Times New Roman"/>
          <w:szCs w:val="28"/>
        </w:rPr>
        <w:t>в</w:t>
      </w:r>
      <w:r w:rsidR="00AF4C88" w:rsidRPr="00DA464C">
        <w:rPr>
          <w:rFonts w:cs="Times New Roman"/>
          <w:szCs w:val="28"/>
        </w:rPr>
        <w:t>прави на рівновагу. Наприклад, ходьба по лінії або балансування на одній нозі.</w:t>
      </w:r>
    </w:p>
    <w:p w14:paraId="670A1379" w14:textId="25FC6B90" w:rsidR="00AF4C88" w:rsidRPr="00DA464C" w:rsidRDefault="003B3DA4" w:rsidP="009E7CDA">
      <w:pPr>
        <w:numPr>
          <w:ilvl w:val="0"/>
          <w:numId w:val="28"/>
        </w:numPr>
        <w:ind w:left="0" w:firstLine="709"/>
        <w:rPr>
          <w:rFonts w:cs="Times New Roman"/>
          <w:szCs w:val="28"/>
        </w:rPr>
      </w:pPr>
      <w:r>
        <w:rPr>
          <w:rFonts w:cs="Times New Roman"/>
          <w:szCs w:val="28"/>
        </w:rPr>
        <w:t>і</w:t>
      </w:r>
      <w:r w:rsidR="00AF4C88" w:rsidRPr="00DA464C">
        <w:rPr>
          <w:rFonts w:cs="Times New Roman"/>
          <w:szCs w:val="28"/>
        </w:rPr>
        <w:t>грові завдання. Наприклад, ігри на швидку зміну напрямку руху або перехоплення суперника.</w:t>
      </w:r>
    </w:p>
    <w:p w14:paraId="0899F382" w14:textId="10F03E34" w:rsidR="00AF4C88" w:rsidRPr="00DA464C" w:rsidRDefault="003B3DA4" w:rsidP="009E7CDA">
      <w:pPr>
        <w:numPr>
          <w:ilvl w:val="0"/>
          <w:numId w:val="28"/>
        </w:numPr>
        <w:ind w:left="0" w:firstLine="709"/>
        <w:rPr>
          <w:rFonts w:cs="Times New Roman"/>
          <w:szCs w:val="28"/>
        </w:rPr>
      </w:pPr>
      <w:r>
        <w:rPr>
          <w:rFonts w:cs="Times New Roman"/>
          <w:szCs w:val="28"/>
        </w:rPr>
        <w:t>т</w:t>
      </w:r>
      <w:r w:rsidR="00AF4C88" w:rsidRPr="00DA464C">
        <w:rPr>
          <w:rFonts w:cs="Times New Roman"/>
          <w:szCs w:val="28"/>
        </w:rPr>
        <w:t>ехнічні вправи. Відпрацювання технічних прийомів з увагою на точність і координацію рухів у просторі.</w:t>
      </w:r>
    </w:p>
    <w:p w14:paraId="3D5D2EEC" w14:textId="7A5699F6" w:rsidR="00A63D28" w:rsidRPr="00DA464C" w:rsidRDefault="00C451CF" w:rsidP="00AF4C88">
      <w:pPr>
        <w:rPr>
          <w:rFonts w:cs="Times New Roman"/>
          <w:szCs w:val="28"/>
        </w:rPr>
      </w:pPr>
      <w:r w:rsidRPr="00DA464C">
        <w:rPr>
          <w:rFonts w:cs="Times New Roman"/>
          <w:szCs w:val="28"/>
        </w:rPr>
        <w:t>Координаційні здібності у дітей (див. табл. 1.3.1) можуть розвиватися через комплексні вправи, що поєднують рухи різних частин тіла в складних ситуаціях. Як зазначає В. О. Савчук, «координація рухів у боротьбі є важливим компонентом успішної діяльності борця, оскільки вона дозволяє точно виконувати прийоми і уникати дій суперника» (Савчук, 2015, с. 475-481).</w:t>
      </w:r>
    </w:p>
    <w:p w14:paraId="08378ED3" w14:textId="77777777" w:rsidR="00C451CF" w:rsidRPr="00DA464C" w:rsidRDefault="00C451CF" w:rsidP="00BE38AD">
      <w:pPr>
        <w:rPr>
          <w:rFonts w:cs="Times New Roman"/>
          <w:szCs w:val="28"/>
        </w:rPr>
      </w:pPr>
    </w:p>
    <w:p w14:paraId="74A278A9" w14:textId="34CE3233" w:rsidR="00AF4C88" w:rsidRPr="00DA464C" w:rsidRDefault="00AF4C88" w:rsidP="00BE38AD">
      <w:pPr>
        <w:jc w:val="right"/>
        <w:rPr>
          <w:rFonts w:cs="Times New Roman"/>
          <w:i/>
          <w:iCs/>
          <w:szCs w:val="28"/>
        </w:rPr>
      </w:pPr>
      <w:r w:rsidRPr="00DA464C">
        <w:rPr>
          <w:rFonts w:cs="Times New Roman"/>
          <w:i/>
          <w:iCs/>
          <w:szCs w:val="28"/>
        </w:rPr>
        <w:t>Таблиця</w:t>
      </w:r>
      <w:r w:rsidR="00A63D28" w:rsidRPr="00DA464C">
        <w:rPr>
          <w:rFonts w:cs="Times New Roman"/>
          <w:i/>
          <w:iCs/>
          <w:szCs w:val="28"/>
        </w:rPr>
        <w:t xml:space="preserve"> 1.3.1</w:t>
      </w:r>
    </w:p>
    <w:p w14:paraId="774D06A5" w14:textId="77777777" w:rsidR="00A63D28" w:rsidRPr="00DA464C" w:rsidRDefault="00A63D28" w:rsidP="00BE38AD">
      <w:pPr>
        <w:rPr>
          <w:rFonts w:cs="Times New Roman"/>
          <w:szCs w:val="28"/>
        </w:rPr>
      </w:pPr>
    </w:p>
    <w:p w14:paraId="17FBE6CE" w14:textId="6D23871B" w:rsidR="00AF4C88" w:rsidRPr="00DA464C" w:rsidRDefault="00A557A6" w:rsidP="00BE38AD">
      <w:pPr>
        <w:ind w:firstLine="0"/>
        <w:jc w:val="center"/>
        <w:rPr>
          <w:rFonts w:cs="Times New Roman"/>
          <w:b/>
          <w:bCs/>
          <w:szCs w:val="28"/>
        </w:rPr>
      </w:pPr>
      <w:bookmarkStart w:id="46" w:name="Комплекс"/>
      <w:r w:rsidRPr="00DA464C">
        <w:rPr>
          <w:rFonts w:cs="Times New Roman"/>
          <w:b/>
          <w:bCs/>
          <w:szCs w:val="28"/>
        </w:rPr>
        <w:t xml:space="preserve">Комплекс </w:t>
      </w:r>
      <w:bookmarkEnd w:id="46"/>
      <w:r w:rsidRPr="00DA464C">
        <w:rPr>
          <w:rFonts w:cs="Times New Roman"/>
          <w:b/>
          <w:bCs/>
          <w:szCs w:val="28"/>
        </w:rPr>
        <w:t>вправ спрямований на розвиток загальної координації рухів</w:t>
      </w:r>
    </w:p>
    <w:tbl>
      <w:tblPr>
        <w:tblStyle w:val="ac"/>
        <w:tblW w:w="0" w:type="auto"/>
        <w:tblLook w:val="04A0" w:firstRow="1" w:lastRow="0" w:firstColumn="1" w:lastColumn="0" w:noHBand="0" w:noVBand="1"/>
      </w:tblPr>
      <w:tblGrid>
        <w:gridCol w:w="566"/>
        <w:gridCol w:w="3115"/>
        <w:gridCol w:w="2693"/>
        <w:gridCol w:w="2971"/>
      </w:tblGrid>
      <w:tr w:rsidR="00D56224" w:rsidRPr="00DA464C" w14:paraId="530ABC47" w14:textId="77777777" w:rsidTr="00F236A6">
        <w:tc>
          <w:tcPr>
            <w:tcW w:w="566" w:type="dxa"/>
          </w:tcPr>
          <w:p w14:paraId="4731A71A" w14:textId="1EBB8154" w:rsidR="00D56224" w:rsidRPr="001E5446" w:rsidRDefault="00B86557" w:rsidP="00EE5BEB">
            <w:pPr>
              <w:spacing w:line="240" w:lineRule="auto"/>
              <w:ind w:firstLine="0"/>
              <w:jc w:val="center"/>
              <w:rPr>
                <w:rFonts w:cs="Times New Roman"/>
                <w:szCs w:val="28"/>
              </w:rPr>
            </w:pPr>
            <w:r w:rsidRPr="001E5446">
              <w:rPr>
                <w:rFonts w:cs="Times New Roman"/>
                <w:szCs w:val="28"/>
              </w:rPr>
              <w:t>№</w:t>
            </w:r>
          </w:p>
        </w:tc>
        <w:tc>
          <w:tcPr>
            <w:tcW w:w="3115" w:type="dxa"/>
          </w:tcPr>
          <w:p w14:paraId="56E46650" w14:textId="66253AED" w:rsidR="00D56224" w:rsidRPr="001E5446" w:rsidRDefault="00B86557" w:rsidP="00EE5BEB">
            <w:pPr>
              <w:spacing w:line="240" w:lineRule="auto"/>
              <w:ind w:firstLine="0"/>
              <w:jc w:val="center"/>
              <w:rPr>
                <w:rFonts w:cs="Times New Roman"/>
                <w:szCs w:val="28"/>
              </w:rPr>
            </w:pPr>
            <w:r w:rsidRPr="001E5446">
              <w:rPr>
                <w:rFonts w:cs="Times New Roman"/>
                <w:szCs w:val="28"/>
              </w:rPr>
              <w:t>Вправи</w:t>
            </w:r>
          </w:p>
        </w:tc>
        <w:tc>
          <w:tcPr>
            <w:tcW w:w="2693" w:type="dxa"/>
          </w:tcPr>
          <w:p w14:paraId="1335EB0C" w14:textId="7B867483" w:rsidR="00D56224" w:rsidRPr="001E5446" w:rsidRDefault="00B86557" w:rsidP="00EE5BEB">
            <w:pPr>
              <w:spacing w:line="240" w:lineRule="auto"/>
              <w:ind w:firstLine="0"/>
              <w:jc w:val="center"/>
              <w:rPr>
                <w:rFonts w:cs="Times New Roman"/>
                <w:szCs w:val="28"/>
              </w:rPr>
            </w:pPr>
            <w:r w:rsidRPr="001E5446">
              <w:rPr>
                <w:rFonts w:cs="Times New Roman"/>
                <w:szCs w:val="28"/>
              </w:rPr>
              <w:t>Дозування</w:t>
            </w:r>
          </w:p>
        </w:tc>
        <w:tc>
          <w:tcPr>
            <w:tcW w:w="2971" w:type="dxa"/>
          </w:tcPr>
          <w:p w14:paraId="1686F8FD" w14:textId="036BB949" w:rsidR="00D56224" w:rsidRPr="001E5446" w:rsidRDefault="00B86557" w:rsidP="00EE5BEB">
            <w:pPr>
              <w:spacing w:line="240" w:lineRule="auto"/>
              <w:ind w:firstLine="0"/>
              <w:jc w:val="center"/>
              <w:rPr>
                <w:rFonts w:cs="Times New Roman"/>
                <w:szCs w:val="28"/>
              </w:rPr>
            </w:pPr>
            <w:r w:rsidRPr="001E5446">
              <w:rPr>
                <w:rFonts w:cs="Times New Roman"/>
                <w:szCs w:val="28"/>
              </w:rPr>
              <w:t>Методичні вказівки</w:t>
            </w:r>
          </w:p>
        </w:tc>
      </w:tr>
      <w:tr w:rsidR="00D56224" w:rsidRPr="00DA464C" w14:paraId="247385F4" w14:textId="77777777" w:rsidTr="00F236A6">
        <w:tc>
          <w:tcPr>
            <w:tcW w:w="566" w:type="dxa"/>
          </w:tcPr>
          <w:p w14:paraId="57233D1F" w14:textId="1D622526" w:rsidR="00D56224" w:rsidRPr="001E5446" w:rsidRDefault="00B86557" w:rsidP="007E2B94">
            <w:pPr>
              <w:spacing w:line="240" w:lineRule="auto"/>
              <w:ind w:firstLine="0"/>
              <w:jc w:val="center"/>
              <w:rPr>
                <w:rFonts w:cs="Times New Roman"/>
                <w:szCs w:val="28"/>
              </w:rPr>
            </w:pPr>
            <w:r w:rsidRPr="001E5446">
              <w:rPr>
                <w:rFonts w:cs="Times New Roman"/>
                <w:szCs w:val="28"/>
              </w:rPr>
              <w:t>1.</w:t>
            </w:r>
          </w:p>
        </w:tc>
        <w:tc>
          <w:tcPr>
            <w:tcW w:w="3115" w:type="dxa"/>
          </w:tcPr>
          <w:p w14:paraId="7DECC073" w14:textId="08241EC0" w:rsidR="00D56224" w:rsidRPr="001E5446" w:rsidRDefault="007E2B94" w:rsidP="00EE5BEB">
            <w:pPr>
              <w:spacing w:line="240" w:lineRule="auto"/>
              <w:ind w:firstLine="0"/>
              <w:jc w:val="left"/>
              <w:rPr>
                <w:rFonts w:cs="Times New Roman"/>
                <w:szCs w:val="28"/>
              </w:rPr>
            </w:pPr>
            <w:r w:rsidRPr="001E5446">
              <w:rPr>
                <w:rFonts w:cs="Times New Roman"/>
                <w:szCs w:val="28"/>
              </w:rPr>
              <w:t>Перекид вперед з упору присівши, потім прохід в ноги (без звалювання).</w:t>
            </w:r>
          </w:p>
        </w:tc>
        <w:tc>
          <w:tcPr>
            <w:tcW w:w="2693" w:type="dxa"/>
          </w:tcPr>
          <w:p w14:paraId="7E9FF515" w14:textId="16D1E26D" w:rsidR="00D56224" w:rsidRPr="001E5446" w:rsidRDefault="00F85724" w:rsidP="00EE5BEB">
            <w:pPr>
              <w:spacing w:line="240" w:lineRule="auto"/>
              <w:ind w:firstLine="0"/>
              <w:jc w:val="left"/>
              <w:rPr>
                <w:rFonts w:cs="Times New Roman"/>
                <w:szCs w:val="28"/>
              </w:rPr>
            </w:pPr>
            <w:r w:rsidRPr="001E5446">
              <w:rPr>
                <w:rFonts w:cs="Times New Roman"/>
                <w:szCs w:val="28"/>
              </w:rPr>
              <w:t>2 серії по 4 рази;</w:t>
            </w:r>
            <w:r w:rsidR="00F236A6" w:rsidRPr="001E5446">
              <w:rPr>
                <w:rFonts w:cs="Times New Roman"/>
                <w:szCs w:val="28"/>
              </w:rPr>
              <w:t xml:space="preserve"> </w:t>
            </w:r>
            <w:r w:rsidRPr="001E5446">
              <w:rPr>
                <w:rFonts w:cs="Times New Roman"/>
                <w:szCs w:val="28"/>
              </w:rPr>
              <w:t>відпочинок 40"-50".</w:t>
            </w:r>
          </w:p>
        </w:tc>
        <w:tc>
          <w:tcPr>
            <w:tcW w:w="2971" w:type="dxa"/>
          </w:tcPr>
          <w:p w14:paraId="598A29D4" w14:textId="6378795B" w:rsidR="00EE5BEB" w:rsidRPr="001E5446" w:rsidRDefault="00F85724" w:rsidP="00EE5BEB">
            <w:pPr>
              <w:spacing w:line="240" w:lineRule="auto"/>
              <w:ind w:firstLine="0"/>
              <w:jc w:val="left"/>
              <w:rPr>
                <w:rFonts w:cs="Times New Roman"/>
                <w:szCs w:val="28"/>
              </w:rPr>
            </w:pPr>
            <w:r w:rsidRPr="001E5446">
              <w:rPr>
                <w:rFonts w:cs="Times New Roman"/>
                <w:szCs w:val="28"/>
              </w:rPr>
              <w:t>Перекид в угрупуванні.</w:t>
            </w:r>
          </w:p>
        </w:tc>
      </w:tr>
      <w:tr w:rsidR="00D56224" w:rsidRPr="00DA464C" w14:paraId="047475E5" w14:textId="77777777" w:rsidTr="00F236A6">
        <w:tc>
          <w:tcPr>
            <w:tcW w:w="566" w:type="dxa"/>
          </w:tcPr>
          <w:p w14:paraId="7EE6B69B" w14:textId="104E59BC" w:rsidR="00D56224" w:rsidRPr="001E5446" w:rsidRDefault="00B86557" w:rsidP="007E2B94">
            <w:pPr>
              <w:spacing w:line="240" w:lineRule="auto"/>
              <w:ind w:firstLine="0"/>
              <w:jc w:val="center"/>
              <w:rPr>
                <w:rFonts w:cs="Times New Roman"/>
                <w:szCs w:val="28"/>
              </w:rPr>
            </w:pPr>
            <w:r w:rsidRPr="001E5446">
              <w:rPr>
                <w:rFonts w:cs="Times New Roman"/>
                <w:szCs w:val="28"/>
              </w:rPr>
              <w:t>2.</w:t>
            </w:r>
          </w:p>
        </w:tc>
        <w:tc>
          <w:tcPr>
            <w:tcW w:w="3115" w:type="dxa"/>
          </w:tcPr>
          <w:p w14:paraId="73F857C2" w14:textId="670677EF" w:rsidR="00D56224" w:rsidRPr="001E5446" w:rsidRDefault="00F85724" w:rsidP="00EE5BEB">
            <w:pPr>
              <w:spacing w:line="240" w:lineRule="auto"/>
              <w:ind w:firstLine="0"/>
              <w:jc w:val="left"/>
              <w:rPr>
                <w:rFonts w:cs="Times New Roman"/>
                <w:szCs w:val="28"/>
              </w:rPr>
            </w:pPr>
            <w:r w:rsidRPr="001E5446">
              <w:rPr>
                <w:rFonts w:cs="Times New Roman"/>
                <w:szCs w:val="28"/>
              </w:rPr>
              <w:t>Перекид назад, прохід в ноги.</w:t>
            </w:r>
          </w:p>
        </w:tc>
        <w:tc>
          <w:tcPr>
            <w:tcW w:w="2693" w:type="dxa"/>
          </w:tcPr>
          <w:p w14:paraId="194BACA2" w14:textId="0BDBB8EB" w:rsidR="00D56224" w:rsidRPr="001E5446" w:rsidRDefault="00F85724" w:rsidP="00EE5BEB">
            <w:pPr>
              <w:spacing w:line="240" w:lineRule="auto"/>
              <w:ind w:firstLine="0"/>
              <w:jc w:val="left"/>
              <w:rPr>
                <w:rFonts w:cs="Times New Roman"/>
                <w:szCs w:val="28"/>
              </w:rPr>
            </w:pPr>
            <w:r w:rsidRPr="001E5446">
              <w:rPr>
                <w:rFonts w:cs="Times New Roman"/>
                <w:szCs w:val="28"/>
              </w:rPr>
              <w:t>2 серії по 4 рази; відпочинок 40"-50".</w:t>
            </w:r>
          </w:p>
        </w:tc>
        <w:tc>
          <w:tcPr>
            <w:tcW w:w="2971" w:type="dxa"/>
          </w:tcPr>
          <w:p w14:paraId="072A7FC6" w14:textId="3766D141" w:rsidR="00D56224" w:rsidRPr="001E5446" w:rsidRDefault="00F85724" w:rsidP="00EE5BEB">
            <w:pPr>
              <w:spacing w:line="240" w:lineRule="auto"/>
              <w:ind w:firstLine="0"/>
              <w:jc w:val="left"/>
              <w:rPr>
                <w:rFonts w:cs="Times New Roman"/>
                <w:szCs w:val="28"/>
              </w:rPr>
            </w:pPr>
            <w:r w:rsidRPr="001E5446">
              <w:rPr>
                <w:rFonts w:cs="Times New Roman"/>
                <w:szCs w:val="28"/>
              </w:rPr>
              <w:t>Прохід різкий, голову не опускати.</w:t>
            </w:r>
          </w:p>
        </w:tc>
      </w:tr>
      <w:tr w:rsidR="00BE38AD" w:rsidRPr="00DA464C" w14:paraId="2464BCC9" w14:textId="77777777" w:rsidTr="00F236A6">
        <w:tc>
          <w:tcPr>
            <w:tcW w:w="566" w:type="dxa"/>
          </w:tcPr>
          <w:p w14:paraId="5A6F8DC4" w14:textId="20CC741D" w:rsidR="00BE38AD" w:rsidRPr="001E5446" w:rsidRDefault="00BE38AD" w:rsidP="00BE38AD">
            <w:pPr>
              <w:spacing w:line="240" w:lineRule="auto"/>
              <w:ind w:firstLine="0"/>
              <w:jc w:val="center"/>
              <w:rPr>
                <w:rFonts w:cs="Times New Roman"/>
                <w:szCs w:val="28"/>
              </w:rPr>
            </w:pPr>
            <w:r w:rsidRPr="001E5446">
              <w:rPr>
                <w:rFonts w:cs="Times New Roman"/>
                <w:szCs w:val="28"/>
              </w:rPr>
              <w:lastRenderedPageBreak/>
              <w:t>№</w:t>
            </w:r>
          </w:p>
        </w:tc>
        <w:tc>
          <w:tcPr>
            <w:tcW w:w="3115" w:type="dxa"/>
          </w:tcPr>
          <w:p w14:paraId="049E6BC1" w14:textId="5E8F4DD5" w:rsidR="00BE38AD" w:rsidRPr="001E5446" w:rsidRDefault="00BE38AD" w:rsidP="00BE38AD">
            <w:pPr>
              <w:spacing w:line="240" w:lineRule="auto"/>
              <w:ind w:firstLine="0"/>
              <w:jc w:val="center"/>
              <w:rPr>
                <w:rFonts w:cs="Times New Roman"/>
                <w:szCs w:val="28"/>
              </w:rPr>
            </w:pPr>
            <w:r w:rsidRPr="001E5446">
              <w:rPr>
                <w:rFonts w:cs="Times New Roman"/>
                <w:szCs w:val="28"/>
              </w:rPr>
              <w:t>Вправи</w:t>
            </w:r>
          </w:p>
        </w:tc>
        <w:tc>
          <w:tcPr>
            <w:tcW w:w="2693" w:type="dxa"/>
          </w:tcPr>
          <w:p w14:paraId="4C986C88" w14:textId="3AA9D84B" w:rsidR="00BE38AD" w:rsidRPr="001E5446" w:rsidRDefault="00BE38AD" w:rsidP="00BE38AD">
            <w:pPr>
              <w:spacing w:line="240" w:lineRule="auto"/>
              <w:ind w:firstLine="0"/>
              <w:jc w:val="center"/>
              <w:rPr>
                <w:rFonts w:cs="Times New Roman"/>
                <w:szCs w:val="28"/>
              </w:rPr>
            </w:pPr>
            <w:r w:rsidRPr="001E5446">
              <w:rPr>
                <w:rFonts w:cs="Times New Roman"/>
                <w:szCs w:val="28"/>
              </w:rPr>
              <w:t>Дозування</w:t>
            </w:r>
          </w:p>
        </w:tc>
        <w:tc>
          <w:tcPr>
            <w:tcW w:w="2971" w:type="dxa"/>
          </w:tcPr>
          <w:p w14:paraId="0E8877B3" w14:textId="20DB8F03" w:rsidR="00BE38AD" w:rsidRPr="001E5446" w:rsidRDefault="00BE38AD" w:rsidP="00BE38AD">
            <w:pPr>
              <w:spacing w:line="240" w:lineRule="auto"/>
              <w:ind w:firstLine="0"/>
              <w:jc w:val="center"/>
              <w:rPr>
                <w:rFonts w:cs="Times New Roman"/>
                <w:szCs w:val="28"/>
              </w:rPr>
            </w:pPr>
            <w:r w:rsidRPr="001E5446">
              <w:rPr>
                <w:rFonts w:cs="Times New Roman"/>
                <w:szCs w:val="28"/>
              </w:rPr>
              <w:t>Методичні вказівки</w:t>
            </w:r>
          </w:p>
        </w:tc>
      </w:tr>
      <w:tr w:rsidR="00BE38AD" w:rsidRPr="00DA464C" w14:paraId="6069E235" w14:textId="77777777" w:rsidTr="00F236A6">
        <w:tc>
          <w:tcPr>
            <w:tcW w:w="566" w:type="dxa"/>
          </w:tcPr>
          <w:p w14:paraId="02DB970E" w14:textId="7F62B4D7" w:rsidR="00BE38AD" w:rsidRPr="001E5446" w:rsidRDefault="00BE38AD" w:rsidP="00BE38AD">
            <w:pPr>
              <w:spacing w:line="240" w:lineRule="auto"/>
              <w:ind w:firstLine="0"/>
              <w:jc w:val="center"/>
              <w:rPr>
                <w:rFonts w:cs="Times New Roman"/>
                <w:szCs w:val="28"/>
              </w:rPr>
            </w:pPr>
            <w:r w:rsidRPr="001E5446">
              <w:rPr>
                <w:rFonts w:cs="Times New Roman"/>
                <w:szCs w:val="28"/>
              </w:rPr>
              <w:t>3.</w:t>
            </w:r>
          </w:p>
        </w:tc>
        <w:tc>
          <w:tcPr>
            <w:tcW w:w="3115" w:type="dxa"/>
          </w:tcPr>
          <w:p w14:paraId="3D3EA4CA" w14:textId="7D3AADB6" w:rsidR="00BE38AD" w:rsidRPr="001E5446" w:rsidRDefault="00BE38AD" w:rsidP="00BE38AD">
            <w:pPr>
              <w:spacing w:line="240" w:lineRule="auto"/>
              <w:ind w:firstLine="0"/>
              <w:jc w:val="left"/>
              <w:rPr>
                <w:rFonts w:cs="Times New Roman"/>
                <w:szCs w:val="28"/>
              </w:rPr>
            </w:pPr>
            <w:r w:rsidRPr="001E5446">
              <w:rPr>
                <w:rFonts w:cs="Times New Roman"/>
                <w:szCs w:val="28"/>
              </w:rPr>
              <w:t>Перекид вперед, розворот на 180°, перекид назад.</w:t>
            </w:r>
          </w:p>
        </w:tc>
        <w:tc>
          <w:tcPr>
            <w:tcW w:w="2693" w:type="dxa"/>
          </w:tcPr>
          <w:p w14:paraId="2744B5C6" w14:textId="74A619D8" w:rsidR="00BE38AD" w:rsidRPr="001E5446" w:rsidRDefault="00BE38AD" w:rsidP="00BE38AD">
            <w:pPr>
              <w:spacing w:line="240" w:lineRule="auto"/>
              <w:ind w:firstLine="0"/>
              <w:jc w:val="left"/>
              <w:rPr>
                <w:rFonts w:cs="Times New Roman"/>
                <w:szCs w:val="28"/>
              </w:rPr>
            </w:pPr>
            <w:r w:rsidRPr="001E5446">
              <w:rPr>
                <w:rFonts w:cs="Times New Roman"/>
                <w:szCs w:val="28"/>
              </w:rPr>
              <w:t>2 серії по 3 разів; відпочинок 30"-40".</w:t>
            </w:r>
          </w:p>
        </w:tc>
        <w:tc>
          <w:tcPr>
            <w:tcW w:w="2971" w:type="dxa"/>
          </w:tcPr>
          <w:p w14:paraId="11FE35FD" w14:textId="58180CA1" w:rsidR="00BE38AD" w:rsidRPr="001E5446" w:rsidRDefault="00BE38AD" w:rsidP="00BE38AD">
            <w:pPr>
              <w:spacing w:line="240" w:lineRule="auto"/>
              <w:ind w:firstLine="0"/>
              <w:jc w:val="left"/>
              <w:rPr>
                <w:rFonts w:cs="Times New Roman"/>
                <w:szCs w:val="28"/>
              </w:rPr>
            </w:pPr>
            <w:r w:rsidRPr="001E5446">
              <w:rPr>
                <w:rFonts w:cs="Times New Roman"/>
                <w:szCs w:val="28"/>
              </w:rPr>
              <w:t>Перекид в групуванні, тримати рівновагу.</w:t>
            </w:r>
          </w:p>
        </w:tc>
      </w:tr>
      <w:tr w:rsidR="00BE38AD" w:rsidRPr="00DA464C" w14:paraId="1558DEE3" w14:textId="77777777" w:rsidTr="00F236A6">
        <w:tc>
          <w:tcPr>
            <w:tcW w:w="566" w:type="dxa"/>
          </w:tcPr>
          <w:p w14:paraId="5917E70A" w14:textId="2DC4A14F" w:rsidR="00BE38AD" w:rsidRPr="001E5446" w:rsidRDefault="00BE38AD" w:rsidP="00BE38AD">
            <w:pPr>
              <w:spacing w:line="240" w:lineRule="auto"/>
              <w:ind w:firstLine="0"/>
              <w:jc w:val="center"/>
              <w:rPr>
                <w:rFonts w:cs="Times New Roman"/>
                <w:szCs w:val="28"/>
              </w:rPr>
            </w:pPr>
            <w:r w:rsidRPr="001E5446">
              <w:rPr>
                <w:rFonts w:cs="Times New Roman"/>
                <w:szCs w:val="28"/>
              </w:rPr>
              <w:t>4.</w:t>
            </w:r>
          </w:p>
        </w:tc>
        <w:tc>
          <w:tcPr>
            <w:tcW w:w="3115" w:type="dxa"/>
          </w:tcPr>
          <w:p w14:paraId="05075808" w14:textId="3516244B" w:rsidR="00BE38AD" w:rsidRPr="001E5446" w:rsidRDefault="00BE38AD" w:rsidP="00BE38AD">
            <w:pPr>
              <w:spacing w:line="240" w:lineRule="auto"/>
              <w:ind w:firstLine="0"/>
              <w:jc w:val="left"/>
              <w:rPr>
                <w:rFonts w:cs="Times New Roman"/>
                <w:szCs w:val="28"/>
              </w:rPr>
            </w:pPr>
            <w:r w:rsidRPr="001E5446">
              <w:rPr>
                <w:rFonts w:cs="Times New Roman"/>
                <w:szCs w:val="28"/>
              </w:rPr>
              <w:t>Колесо лівим боком, перекид вперед.</w:t>
            </w:r>
          </w:p>
        </w:tc>
        <w:tc>
          <w:tcPr>
            <w:tcW w:w="2693" w:type="dxa"/>
          </w:tcPr>
          <w:p w14:paraId="05C8E5E1" w14:textId="4709E475" w:rsidR="00BE38AD" w:rsidRPr="001E5446" w:rsidRDefault="00BE38AD" w:rsidP="00BE38AD">
            <w:pPr>
              <w:spacing w:line="240" w:lineRule="auto"/>
              <w:ind w:firstLine="0"/>
              <w:jc w:val="left"/>
              <w:rPr>
                <w:rFonts w:cs="Times New Roman"/>
                <w:szCs w:val="28"/>
              </w:rPr>
            </w:pPr>
            <w:r w:rsidRPr="001E5446">
              <w:rPr>
                <w:rFonts w:cs="Times New Roman"/>
                <w:szCs w:val="28"/>
              </w:rPr>
              <w:t>2 серії по 3 рази; відпочинок 30"-40".</w:t>
            </w:r>
          </w:p>
        </w:tc>
        <w:tc>
          <w:tcPr>
            <w:tcW w:w="2971" w:type="dxa"/>
          </w:tcPr>
          <w:p w14:paraId="07279A58" w14:textId="3479E476" w:rsidR="00BE38AD" w:rsidRPr="001E5446" w:rsidRDefault="00BE38AD" w:rsidP="00BE38AD">
            <w:pPr>
              <w:spacing w:line="240" w:lineRule="auto"/>
              <w:ind w:firstLine="0"/>
              <w:jc w:val="left"/>
              <w:rPr>
                <w:rFonts w:cs="Times New Roman"/>
                <w:szCs w:val="28"/>
              </w:rPr>
            </w:pPr>
            <w:r w:rsidRPr="001E5446">
              <w:rPr>
                <w:rFonts w:cs="Times New Roman"/>
                <w:szCs w:val="28"/>
              </w:rPr>
              <w:t>Ноги не згинати, перекид в стойку.</w:t>
            </w:r>
          </w:p>
        </w:tc>
      </w:tr>
      <w:tr w:rsidR="00BE38AD" w:rsidRPr="00DA464C" w14:paraId="335D95FE" w14:textId="77777777" w:rsidTr="00F236A6">
        <w:tc>
          <w:tcPr>
            <w:tcW w:w="566" w:type="dxa"/>
          </w:tcPr>
          <w:p w14:paraId="1515F635" w14:textId="1EFB6969" w:rsidR="00BE38AD" w:rsidRPr="001E5446" w:rsidRDefault="00BE38AD" w:rsidP="00BE38AD">
            <w:pPr>
              <w:spacing w:line="240" w:lineRule="auto"/>
              <w:ind w:firstLine="0"/>
              <w:jc w:val="center"/>
              <w:rPr>
                <w:rFonts w:cs="Times New Roman"/>
                <w:szCs w:val="28"/>
              </w:rPr>
            </w:pPr>
            <w:r w:rsidRPr="001E5446">
              <w:rPr>
                <w:rFonts w:cs="Times New Roman"/>
                <w:szCs w:val="28"/>
              </w:rPr>
              <w:t>5.</w:t>
            </w:r>
          </w:p>
        </w:tc>
        <w:tc>
          <w:tcPr>
            <w:tcW w:w="3115" w:type="dxa"/>
          </w:tcPr>
          <w:p w14:paraId="06931C22" w14:textId="1724FD0E" w:rsidR="00BE38AD" w:rsidRPr="001E5446" w:rsidRDefault="00BE38AD" w:rsidP="00BE38AD">
            <w:pPr>
              <w:spacing w:line="240" w:lineRule="auto"/>
              <w:ind w:firstLine="0"/>
              <w:jc w:val="left"/>
              <w:rPr>
                <w:rFonts w:cs="Times New Roman"/>
                <w:szCs w:val="28"/>
              </w:rPr>
            </w:pPr>
            <w:r w:rsidRPr="001E5446">
              <w:rPr>
                <w:rFonts w:cs="Times New Roman"/>
                <w:szCs w:val="28"/>
              </w:rPr>
              <w:t>Колесо правим боком, перекид вперед.</w:t>
            </w:r>
          </w:p>
        </w:tc>
        <w:tc>
          <w:tcPr>
            <w:tcW w:w="2693" w:type="dxa"/>
          </w:tcPr>
          <w:p w14:paraId="54AB05C3" w14:textId="2DB88691" w:rsidR="00BE38AD" w:rsidRPr="001E5446" w:rsidRDefault="00BE38AD" w:rsidP="00BE38AD">
            <w:pPr>
              <w:spacing w:line="240" w:lineRule="auto"/>
              <w:ind w:firstLine="0"/>
              <w:jc w:val="left"/>
              <w:rPr>
                <w:rFonts w:cs="Times New Roman"/>
                <w:szCs w:val="28"/>
              </w:rPr>
            </w:pPr>
            <w:r w:rsidRPr="001E5446">
              <w:rPr>
                <w:rFonts w:cs="Times New Roman"/>
                <w:szCs w:val="28"/>
              </w:rPr>
              <w:t>2 серії по 3 рази; відпочинок 30"-40".</w:t>
            </w:r>
          </w:p>
        </w:tc>
        <w:tc>
          <w:tcPr>
            <w:tcW w:w="2971" w:type="dxa"/>
          </w:tcPr>
          <w:p w14:paraId="4008F9A2" w14:textId="0814C82F" w:rsidR="00BE38AD" w:rsidRPr="001E5446" w:rsidRDefault="00BE38AD" w:rsidP="00BE38AD">
            <w:pPr>
              <w:spacing w:line="240" w:lineRule="auto"/>
              <w:ind w:firstLine="0"/>
              <w:jc w:val="left"/>
              <w:rPr>
                <w:rFonts w:cs="Times New Roman"/>
                <w:szCs w:val="28"/>
              </w:rPr>
            </w:pPr>
            <w:r w:rsidRPr="001E5446">
              <w:rPr>
                <w:rFonts w:cs="Times New Roman"/>
                <w:szCs w:val="28"/>
              </w:rPr>
              <w:t>Ноги не згинати, перекид в стійку.</w:t>
            </w:r>
          </w:p>
        </w:tc>
      </w:tr>
      <w:tr w:rsidR="00BE38AD" w:rsidRPr="00DA464C" w14:paraId="2E047BAA" w14:textId="77777777" w:rsidTr="00F236A6">
        <w:tc>
          <w:tcPr>
            <w:tcW w:w="566" w:type="dxa"/>
          </w:tcPr>
          <w:p w14:paraId="4F93876F" w14:textId="59B9072A" w:rsidR="00BE38AD" w:rsidRPr="001E5446" w:rsidRDefault="00BE38AD" w:rsidP="00BE38AD">
            <w:pPr>
              <w:spacing w:line="240" w:lineRule="auto"/>
              <w:ind w:firstLine="0"/>
              <w:jc w:val="center"/>
              <w:rPr>
                <w:rFonts w:cs="Times New Roman"/>
                <w:szCs w:val="28"/>
              </w:rPr>
            </w:pPr>
            <w:r w:rsidRPr="001E5446">
              <w:rPr>
                <w:rFonts w:cs="Times New Roman"/>
                <w:szCs w:val="28"/>
              </w:rPr>
              <w:t>6.</w:t>
            </w:r>
          </w:p>
        </w:tc>
        <w:tc>
          <w:tcPr>
            <w:tcW w:w="3115" w:type="dxa"/>
          </w:tcPr>
          <w:p w14:paraId="69BF8BA8" w14:textId="0E4021B4" w:rsidR="00BE38AD" w:rsidRPr="001E5446" w:rsidRDefault="00BE38AD" w:rsidP="00BE38AD">
            <w:pPr>
              <w:spacing w:line="240" w:lineRule="auto"/>
              <w:ind w:firstLine="0"/>
              <w:jc w:val="left"/>
              <w:rPr>
                <w:rFonts w:cs="Times New Roman"/>
                <w:szCs w:val="28"/>
              </w:rPr>
            </w:pPr>
            <w:r w:rsidRPr="001E5446">
              <w:rPr>
                <w:rFonts w:cs="Times New Roman"/>
                <w:szCs w:val="28"/>
              </w:rPr>
              <w:t>Перекид вперед, відкидання ніг.</w:t>
            </w:r>
          </w:p>
        </w:tc>
        <w:tc>
          <w:tcPr>
            <w:tcW w:w="2693" w:type="dxa"/>
          </w:tcPr>
          <w:p w14:paraId="745DA02B" w14:textId="62C0B596" w:rsidR="00BE38AD" w:rsidRPr="001E5446" w:rsidRDefault="00BE38AD" w:rsidP="00BE38AD">
            <w:pPr>
              <w:spacing w:line="240" w:lineRule="auto"/>
              <w:ind w:firstLine="0"/>
              <w:jc w:val="left"/>
              <w:rPr>
                <w:rFonts w:cs="Times New Roman"/>
                <w:szCs w:val="28"/>
              </w:rPr>
            </w:pPr>
            <w:r w:rsidRPr="001E5446">
              <w:rPr>
                <w:rFonts w:cs="Times New Roman"/>
                <w:szCs w:val="28"/>
              </w:rPr>
              <w:t>2 серії по 4 рази; відпочинок 30"-40".</w:t>
            </w:r>
          </w:p>
        </w:tc>
        <w:tc>
          <w:tcPr>
            <w:tcW w:w="2971" w:type="dxa"/>
          </w:tcPr>
          <w:p w14:paraId="46D6804A" w14:textId="58808F3E" w:rsidR="00BE38AD" w:rsidRPr="001E5446" w:rsidRDefault="00BE38AD" w:rsidP="00BE38AD">
            <w:pPr>
              <w:spacing w:line="240" w:lineRule="auto"/>
              <w:ind w:firstLine="0"/>
              <w:jc w:val="left"/>
              <w:rPr>
                <w:rFonts w:cs="Times New Roman"/>
                <w:szCs w:val="28"/>
              </w:rPr>
            </w:pPr>
            <w:r w:rsidRPr="001E5446">
              <w:rPr>
                <w:rFonts w:cs="Times New Roman"/>
                <w:szCs w:val="28"/>
              </w:rPr>
              <w:t>Голову не опускати, дивитися на суперника.</w:t>
            </w:r>
          </w:p>
        </w:tc>
      </w:tr>
      <w:tr w:rsidR="00BE38AD" w:rsidRPr="00DA464C" w14:paraId="5C195F69" w14:textId="77777777" w:rsidTr="00F236A6">
        <w:tc>
          <w:tcPr>
            <w:tcW w:w="566" w:type="dxa"/>
          </w:tcPr>
          <w:p w14:paraId="5227F9B9" w14:textId="1F9BC364" w:rsidR="00BE38AD" w:rsidRPr="001E5446" w:rsidRDefault="00BE38AD" w:rsidP="00BE38AD">
            <w:pPr>
              <w:spacing w:line="240" w:lineRule="auto"/>
              <w:ind w:firstLine="0"/>
              <w:jc w:val="center"/>
              <w:rPr>
                <w:rFonts w:cs="Times New Roman"/>
                <w:szCs w:val="28"/>
              </w:rPr>
            </w:pPr>
            <w:r w:rsidRPr="001E5446">
              <w:rPr>
                <w:rFonts w:cs="Times New Roman"/>
                <w:szCs w:val="28"/>
              </w:rPr>
              <w:t>7.</w:t>
            </w:r>
          </w:p>
        </w:tc>
        <w:tc>
          <w:tcPr>
            <w:tcW w:w="3115" w:type="dxa"/>
          </w:tcPr>
          <w:p w14:paraId="62A4123C" w14:textId="0F6F7F91" w:rsidR="00BE38AD" w:rsidRPr="001E5446" w:rsidRDefault="00BE38AD" w:rsidP="00BE38AD">
            <w:pPr>
              <w:spacing w:line="240" w:lineRule="auto"/>
              <w:ind w:firstLine="0"/>
              <w:jc w:val="left"/>
              <w:rPr>
                <w:rFonts w:cs="Times New Roman"/>
                <w:szCs w:val="28"/>
              </w:rPr>
            </w:pPr>
            <w:r w:rsidRPr="001E5446">
              <w:rPr>
                <w:rFonts w:cs="Times New Roman"/>
                <w:szCs w:val="28"/>
              </w:rPr>
              <w:t>Перекид назад з упору присів, потім відкидання ніг.</w:t>
            </w:r>
          </w:p>
        </w:tc>
        <w:tc>
          <w:tcPr>
            <w:tcW w:w="2693" w:type="dxa"/>
          </w:tcPr>
          <w:p w14:paraId="4B5C7471" w14:textId="4594438A" w:rsidR="00BE38AD" w:rsidRPr="001E5446" w:rsidRDefault="00BE38AD" w:rsidP="00BE38AD">
            <w:pPr>
              <w:spacing w:line="240" w:lineRule="auto"/>
              <w:ind w:firstLine="0"/>
              <w:jc w:val="left"/>
              <w:rPr>
                <w:rFonts w:cs="Times New Roman"/>
                <w:szCs w:val="28"/>
              </w:rPr>
            </w:pPr>
            <w:r w:rsidRPr="001E5446">
              <w:rPr>
                <w:rFonts w:cs="Times New Roman"/>
                <w:szCs w:val="28"/>
              </w:rPr>
              <w:t>2 серії по 4 рази; відпочинок 30"-40".</w:t>
            </w:r>
          </w:p>
        </w:tc>
        <w:tc>
          <w:tcPr>
            <w:tcW w:w="2971" w:type="dxa"/>
          </w:tcPr>
          <w:p w14:paraId="34EBFB6D" w14:textId="13A00EBF" w:rsidR="00BE38AD" w:rsidRPr="001E5446" w:rsidRDefault="00BE38AD" w:rsidP="00BE38AD">
            <w:pPr>
              <w:spacing w:line="240" w:lineRule="auto"/>
              <w:ind w:firstLine="0"/>
              <w:jc w:val="left"/>
              <w:rPr>
                <w:rFonts w:cs="Times New Roman"/>
                <w:szCs w:val="28"/>
              </w:rPr>
            </w:pPr>
            <w:r w:rsidRPr="001E5446">
              <w:rPr>
                <w:rFonts w:cs="Times New Roman"/>
                <w:szCs w:val="28"/>
              </w:rPr>
              <w:t>Дивитися перед собою.</w:t>
            </w:r>
          </w:p>
        </w:tc>
      </w:tr>
      <w:tr w:rsidR="00BE38AD" w:rsidRPr="00DA464C" w14:paraId="1C612AAA" w14:textId="77777777" w:rsidTr="00F236A6">
        <w:tc>
          <w:tcPr>
            <w:tcW w:w="566" w:type="dxa"/>
          </w:tcPr>
          <w:p w14:paraId="33F54498" w14:textId="009FD7ED" w:rsidR="00BE38AD" w:rsidRPr="001E5446" w:rsidRDefault="00BE38AD" w:rsidP="00BE38AD">
            <w:pPr>
              <w:spacing w:line="240" w:lineRule="auto"/>
              <w:ind w:firstLine="0"/>
              <w:jc w:val="center"/>
              <w:rPr>
                <w:rFonts w:cs="Times New Roman"/>
                <w:szCs w:val="28"/>
              </w:rPr>
            </w:pPr>
            <w:r w:rsidRPr="001E5446">
              <w:rPr>
                <w:rFonts w:cs="Times New Roman"/>
                <w:szCs w:val="28"/>
              </w:rPr>
              <w:t>8.</w:t>
            </w:r>
          </w:p>
        </w:tc>
        <w:tc>
          <w:tcPr>
            <w:tcW w:w="3115" w:type="dxa"/>
          </w:tcPr>
          <w:p w14:paraId="6355543B" w14:textId="43C5F608" w:rsidR="00BE38AD" w:rsidRPr="001E5446" w:rsidRDefault="00BE38AD" w:rsidP="00BE38AD">
            <w:pPr>
              <w:spacing w:line="240" w:lineRule="auto"/>
              <w:ind w:firstLine="0"/>
              <w:jc w:val="left"/>
              <w:rPr>
                <w:rFonts w:cs="Times New Roman"/>
                <w:szCs w:val="28"/>
              </w:rPr>
            </w:pPr>
            <w:r w:rsidRPr="001E5446">
              <w:rPr>
                <w:rFonts w:cs="Times New Roman"/>
                <w:szCs w:val="28"/>
              </w:rPr>
              <w:t>Підкинути м’яч в гору, зробити перекид в перед і спіймати м’яч.</w:t>
            </w:r>
          </w:p>
        </w:tc>
        <w:tc>
          <w:tcPr>
            <w:tcW w:w="2693" w:type="dxa"/>
          </w:tcPr>
          <w:p w14:paraId="5B8D538B" w14:textId="6F405ADD" w:rsidR="00BE38AD" w:rsidRPr="001E5446" w:rsidRDefault="00BE38AD" w:rsidP="00BE38AD">
            <w:pPr>
              <w:spacing w:line="240" w:lineRule="auto"/>
              <w:ind w:firstLine="0"/>
              <w:jc w:val="left"/>
              <w:rPr>
                <w:rFonts w:cs="Times New Roman"/>
                <w:szCs w:val="28"/>
              </w:rPr>
            </w:pPr>
            <w:r w:rsidRPr="001E5446">
              <w:rPr>
                <w:rFonts w:cs="Times New Roman"/>
                <w:szCs w:val="28"/>
              </w:rPr>
              <w:t>2 серії по 3 рази; відпочинок 30"-40".</w:t>
            </w:r>
          </w:p>
        </w:tc>
        <w:tc>
          <w:tcPr>
            <w:tcW w:w="2971" w:type="dxa"/>
          </w:tcPr>
          <w:p w14:paraId="57CADBDA" w14:textId="5971110D" w:rsidR="00BE38AD" w:rsidRPr="001E5446" w:rsidRDefault="00BE38AD" w:rsidP="00BE38AD">
            <w:pPr>
              <w:spacing w:line="240" w:lineRule="auto"/>
              <w:ind w:firstLine="0"/>
              <w:jc w:val="left"/>
              <w:rPr>
                <w:rFonts w:cs="Times New Roman"/>
                <w:szCs w:val="28"/>
              </w:rPr>
            </w:pPr>
            <w:r w:rsidRPr="001E5446">
              <w:rPr>
                <w:rFonts w:cs="Times New Roman"/>
                <w:szCs w:val="28"/>
              </w:rPr>
              <w:t>Перекид виконувати в угрупуванні, темп високий.</w:t>
            </w:r>
          </w:p>
        </w:tc>
      </w:tr>
      <w:tr w:rsidR="00BE38AD" w:rsidRPr="00DA464C" w14:paraId="1EA3E4DD" w14:textId="77777777" w:rsidTr="00F236A6">
        <w:tc>
          <w:tcPr>
            <w:tcW w:w="566" w:type="dxa"/>
          </w:tcPr>
          <w:p w14:paraId="444C162D" w14:textId="7301EE0F" w:rsidR="00BE38AD" w:rsidRPr="001E5446" w:rsidRDefault="00BE38AD" w:rsidP="00BE38AD">
            <w:pPr>
              <w:spacing w:line="240" w:lineRule="auto"/>
              <w:ind w:firstLine="0"/>
              <w:jc w:val="center"/>
              <w:rPr>
                <w:rFonts w:cs="Times New Roman"/>
                <w:szCs w:val="28"/>
              </w:rPr>
            </w:pPr>
            <w:r w:rsidRPr="001E5446">
              <w:rPr>
                <w:rFonts w:cs="Times New Roman"/>
                <w:szCs w:val="28"/>
              </w:rPr>
              <w:t>9.</w:t>
            </w:r>
          </w:p>
        </w:tc>
        <w:tc>
          <w:tcPr>
            <w:tcW w:w="3115" w:type="dxa"/>
          </w:tcPr>
          <w:p w14:paraId="35FB9417" w14:textId="570E05B0" w:rsidR="00BE38AD" w:rsidRPr="001E5446" w:rsidRDefault="00BE38AD" w:rsidP="00BE38AD">
            <w:pPr>
              <w:spacing w:line="240" w:lineRule="auto"/>
              <w:ind w:firstLine="0"/>
              <w:jc w:val="left"/>
              <w:rPr>
                <w:rFonts w:cs="Times New Roman"/>
                <w:szCs w:val="28"/>
              </w:rPr>
            </w:pPr>
            <w:r w:rsidRPr="001E5446">
              <w:rPr>
                <w:rFonts w:cs="Times New Roman"/>
                <w:szCs w:val="28"/>
              </w:rPr>
              <w:t>Підкинути м’яч в гору, зробити перекид назад і спіймати м’яч.</w:t>
            </w:r>
          </w:p>
        </w:tc>
        <w:tc>
          <w:tcPr>
            <w:tcW w:w="2693" w:type="dxa"/>
          </w:tcPr>
          <w:p w14:paraId="0F6D04BC" w14:textId="1A61D61B" w:rsidR="00BE38AD" w:rsidRPr="001E5446" w:rsidRDefault="00BE38AD" w:rsidP="00BE38AD">
            <w:pPr>
              <w:spacing w:line="240" w:lineRule="auto"/>
              <w:ind w:firstLine="0"/>
              <w:jc w:val="left"/>
              <w:rPr>
                <w:rFonts w:cs="Times New Roman"/>
                <w:szCs w:val="28"/>
              </w:rPr>
            </w:pPr>
            <w:r w:rsidRPr="001E5446">
              <w:rPr>
                <w:rFonts w:cs="Times New Roman"/>
                <w:szCs w:val="28"/>
              </w:rPr>
              <w:t>2 серії по 3 рази; відпочинок 30"-40".</w:t>
            </w:r>
          </w:p>
        </w:tc>
        <w:tc>
          <w:tcPr>
            <w:tcW w:w="2971" w:type="dxa"/>
          </w:tcPr>
          <w:p w14:paraId="645B539F" w14:textId="69698C51" w:rsidR="00BE38AD" w:rsidRPr="001E5446" w:rsidRDefault="00BE38AD" w:rsidP="00BE38AD">
            <w:pPr>
              <w:spacing w:line="240" w:lineRule="auto"/>
              <w:ind w:firstLine="0"/>
              <w:jc w:val="left"/>
              <w:rPr>
                <w:rFonts w:cs="Times New Roman"/>
                <w:szCs w:val="28"/>
              </w:rPr>
            </w:pPr>
            <w:r w:rsidRPr="001E5446">
              <w:rPr>
                <w:rFonts w:cs="Times New Roman"/>
                <w:szCs w:val="28"/>
              </w:rPr>
              <w:t>Перекид виконувати в угрупуванні, темп високий.</w:t>
            </w:r>
          </w:p>
        </w:tc>
      </w:tr>
      <w:tr w:rsidR="00BE38AD" w:rsidRPr="00DA464C" w14:paraId="0A9A3675" w14:textId="77777777" w:rsidTr="00F236A6">
        <w:tc>
          <w:tcPr>
            <w:tcW w:w="566" w:type="dxa"/>
          </w:tcPr>
          <w:p w14:paraId="0692088F" w14:textId="7A6CC0C3" w:rsidR="00BE38AD" w:rsidRPr="001E5446" w:rsidRDefault="00BE38AD" w:rsidP="00BE38AD">
            <w:pPr>
              <w:spacing w:line="240" w:lineRule="auto"/>
              <w:ind w:firstLine="0"/>
              <w:jc w:val="center"/>
              <w:rPr>
                <w:rFonts w:cs="Times New Roman"/>
                <w:szCs w:val="28"/>
              </w:rPr>
            </w:pPr>
            <w:r w:rsidRPr="001E5446">
              <w:rPr>
                <w:rFonts w:cs="Times New Roman"/>
                <w:szCs w:val="28"/>
              </w:rPr>
              <w:t>10.</w:t>
            </w:r>
          </w:p>
        </w:tc>
        <w:tc>
          <w:tcPr>
            <w:tcW w:w="3115" w:type="dxa"/>
          </w:tcPr>
          <w:p w14:paraId="2B5F0AC6" w14:textId="520EAE9E" w:rsidR="00BE38AD" w:rsidRPr="001E5446" w:rsidRDefault="00BE38AD" w:rsidP="00BE38AD">
            <w:pPr>
              <w:spacing w:line="240" w:lineRule="auto"/>
              <w:ind w:firstLine="0"/>
              <w:jc w:val="left"/>
              <w:rPr>
                <w:rFonts w:cs="Times New Roman"/>
                <w:szCs w:val="28"/>
              </w:rPr>
            </w:pPr>
            <w:r w:rsidRPr="001E5446">
              <w:rPr>
                <w:rFonts w:cs="Times New Roman"/>
                <w:szCs w:val="28"/>
              </w:rPr>
              <w:t>Ластівка на правій нозі.</w:t>
            </w:r>
          </w:p>
        </w:tc>
        <w:tc>
          <w:tcPr>
            <w:tcW w:w="2693" w:type="dxa"/>
          </w:tcPr>
          <w:p w14:paraId="782D29F0" w14:textId="0F69190A" w:rsidR="00BE38AD" w:rsidRPr="001E5446" w:rsidRDefault="00BE38AD" w:rsidP="00BE38AD">
            <w:pPr>
              <w:spacing w:line="240" w:lineRule="auto"/>
              <w:ind w:firstLine="0"/>
              <w:jc w:val="left"/>
              <w:rPr>
                <w:rFonts w:cs="Times New Roman"/>
                <w:szCs w:val="28"/>
              </w:rPr>
            </w:pPr>
            <w:r w:rsidRPr="001E5446">
              <w:rPr>
                <w:rFonts w:cs="Times New Roman"/>
                <w:szCs w:val="28"/>
              </w:rPr>
              <w:t>2 серії по 30".</w:t>
            </w:r>
          </w:p>
        </w:tc>
        <w:tc>
          <w:tcPr>
            <w:tcW w:w="2971" w:type="dxa"/>
          </w:tcPr>
          <w:p w14:paraId="77AEDE7C" w14:textId="1439BA6B" w:rsidR="00BE38AD" w:rsidRPr="001E5446" w:rsidRDefault="00BE38AD" w:rsidP="00BE38AD">
            <w:pPr>
              <w:spacing w:line="240" w:lineRule="auto"/>
              <w:ind w:firstLine="0"/>
              <w:jc w:val="left"/>
              <w:rPr>
                <w:rFonts w:cs="Times New Roman"/>
                <w:szCs w:val="28"/>
              </w:rPr>
            </w:pPr>
            <w:r w:rsidRPr="001E5446">
              <w:rPr>
                <w:rFonts w:cs="Times New Roman"/>
                <w:szCs w:val="28"/>
              </w:rPr>
              <w:t>Ноги не згинати, руки в сторони.</w:t>
            </w:r>
          </w:p>
        </w:tc>
      </w:tr>
      <w:tr w:rsidR="00BE38AD" w:rsidRPr="00DA464C" w14:paraId="6504F447" w14:textId="77777777" w:rsidTr="00F236A6">
        <w:tc>
          <w:tcPr>
            <w:tcW w:w="566" w:type="dxa"/>
          </w:tcPr>
          <w:p w14:paraId="481E4189" w14:textId="389FBD93" w:rsidR="00BE38AD" w:rsidRPr="001E5446" w:rsidRDefault="00BE38AD" w:rsidP="00BE38AD">
            <w:pPr>
              <w:spacing w:line="240" w:lineRule="auto"/>
              <w:ind w:firstLine="0"/>
              <w:jc w:val="center"/>
              <w:rPr>
                <w:rFonts w:cs="Times New Roman"/>
                <w:szCs w:val="28"/>
              </w:rPr>
            </w:pPr>
            <w:r w:rsidRPr="001E5446">
              <w:rPr>
                <w:rFonts w:cs="Times New Roman"/>
                <w:szCs w:val="28"/>
              </w:rPr>
              <w:t>11.</w:t>
            </w:r>
          </w:p>
        </w:tc>
        <w:tc>
          <w:tcPr>
            <w:tcW w:w="3115" w:type="dxa"/>
          </w:tcPr>
          <w:p w14:paraId="4BC50A4C" w14:textId="361FFDA3" w:rsidR="00BE38AD" w:rsidRPr="001E5446" w:rsidRDefault="00BE38AD" w:rsidP="00BE38AD">
            <w:pPr>
              <w:spacing w:line="240" w:lineRule="auto"/>
              <w:ind w:firstLine="0"/>
              <w:jc w:val="left"/>
              <w:rPr>
                <w:rFonts w:cs="Times New Roman"/>
                <w:szCs w:val="28"/>
              </w:rPr>
            </w:pPr>
            <w:r w:rsidRPr="001E5446">
              <w:rPr>
                <w:rFonts w:cs="Times New Roman"/>
                <w:szCs w:val="28"/>
              </w:rPr>
              <w:t>Ластівка на лівій нозі.</w:t>
            </w:r>
          </w:p>
        </w:tc>
        <w:tc>
          <w:tcPr>
            <w:tcW w:w="2693" w:type="dxa"/>
          </w:tcPr>
          <w:p w14:paraId="6128E42B" w14:textId="6D2EAEB0" w:rsidR="00BE38AD" w:rsidRPr="001E5446" w:rsidRDefault="00BE38AD" w:rsidP="00BE38AD">
            <w:pPr>
              <w:spacing w:line="240" w:lineRule="auto"/>
              <w:ind w:firstLine="0"/>
              <w:jc w:val="left"/>
              <w:rPr>
                <w:rFonts w:cs="Times New Roman"/>
                <w:szCs w:val="28"/>
              </w:rPr>
            </w:pPr>
            <w:r w:rsidRPr="001E5446">
              <w:rPr>
                <w:rFonts w:cs="Times New Roman"/>
                <w:szCs w:val="28"/>
              </w:rPr>
              <w:t>2 серії по 30".</w:t>
            </w:r>
          </w:p>
        </w:tc>
        <w:tc>
          <w:tcPr>
            <w:tcW w:w="2971" w:type="dxa"/>
          </w:tcPr>
          <w:p w14:paraId="78C6284C" w14:textId="6D5FABF5" w:rsidR="00BE38AD" w:rsidRPr="001E5446" w:rsidRDefault="00BE38AD" w:rsidP="00BE38AD">
            <w:pPr>
              <w:spacing w:line="240" w:lineRule="auto"/>
              <w:ind w:firstLine="0"/>
              <w:jc w:val="left"/>
              <w:rPr>
                <w:rFonts w:cs="Times New Roman"/>
                <w:szCs w:val="28"/>
              </w:rPr>
            </w:pPr>
            <w:r w:rsidRPr="001E5446">
              <w:rPr>
                <w:rFonts w:cs="Times New Roman"/>
                <w:szCs w:val="28"/>
              </w:rPr>
              <w:t>Руки в сторони, ноги не згинати.</w:t>
            </w:r>
          </w:p>
        </w:tc>
      </w:tr>
    </w:tbl>
    <w:p w14:paraId="795DBDC6" w14:textId="3C8143EB" w:rsidR="00A63D28" w:rsidRPr="00DA464C" w:rsidRDefault="00654458" w:rsidP="00094983">
      <w:pPr>
        <w:rPr>
          <w:rFonts w:cs="Times New Roman"/>
          <w:szCs w:val="28"/>
        </w:rPr>
      </w:pPr>
      <w:r>
        <w:rPr>
          <w:rFonts w:cs="Times New Roman"/>
          <w:i/>
          <w:iCs/>
          <w:szCs w:val="28"/>
        </w:rPr>
        <w:t>Д</w:t>
      </w:r>
      <w:r w:rsidRPr="00F025A7">
        <w:rPr>
          <w:rFonts w:cs="Times New Roman"/>
          <w:i/>
          <w:iCs/>
          <w:szCs w:val="28"/>
        </w:rPr>
        <w:t>жерело</w:t>
      </w:r>
      <w:r w:rsidR="00094983" w:rsidRPr="00DA464C">
        <w:rPr>
          <w:rFonts w:cs="Times New Roman"/>
          <w:i/>
          <w:iCs/>
          <w:szCs w:val="28"/>
        </w:rPr>
        <w:t xml:space="preserve"> </w:t>
      </w:r>
      <w:r w:rsidR="00094983" w:rsidRPr="00DA464C">
        <w:rPr>
          <w:rFonts w:cs="Times New Roman"/>
          <w:szCs w:val="28"/>
        </w:rPr>
        <w:t>(</w:t>
      </w:r>
      <w:r w:rsidR="00F1373F" w:rsidRPr="00DA464C">
        <w:t>Матвій, 2006, с. 318</w:t>
      </w:r>
      <w:r w:rsidR="00094983" w:rsidRPr="00DA464C">
        <w:rPr>
          <w:rFonts w:cs="Times New Roman"/>
          <w:szCs w:val="28"/>
        </w:rPr>
        <w:t>)</w:t>
      </w:r>
    </w:p>
    <w:p w14:paraId="7A69F1D2" w14:textId="77777777" w:rsidR="00987F11" w:rsidRPr="00DA464C" w:rsidRDefault="00987F11" w:rsidP="00987F11">
      <w:pPr>
        <w:ind w:firstLine="0"/>
        <w:rPr>
          <w:rFonts w:cs="Times New Roman"/>
          <w:szCs w:val="28"/>
        </w:rPr>
      </w:pPr>
    </w:p>
    <w:p w14:paraId="787CF0ED" w14:textId="4436B651" w:rsidR="00CE7AFF" w:rsidRPr="00DA464C" w:rsidRDefault="00AF4C88" w:rsidP="00934F9B">
      <w:pPr>
        <w:rPr>
          <w:rFonts w:cs="Times New Roman"/>
          <w:szCs w:val="28"/>
        </w:rPr>
      </w:pPr>
      <w:r w:rsidRPr="00DA464C">
        <w:rPr>
          <w:rFonts w:cs="Times New Roman"/>
          <w:szCs w:val="28"/>
        </w:rPr>
        <w:t>Етап початкової під</w:t>
      </w:r>
      <w:bookmarkStart w:id="47" w:name="Савчук"/>
      <w:bookmarkEnd w:id="47"/>
      <w:r w:rsidRPr="00DA464C">
        <w:rPr>
          <w:rFonts w:cs="Times New Roman"/>
          <w:szCs w:val="28"/>
        </w:rPr>
        <w:t>готовки у спортивній боротьбі є ключовим для формування базових рухових здібностей у дітей 9-10 років. Особливості розвитку рухових якостей, таких як сила, витривалість, швидкість, гнучкість і координація, повинні враховувати фізіологічні та психоемоційні особливості дітей цього віку.</w:t>
      </w:r>
    </w:p>
    <w:p w14:paraId="6C339C8C" w14:textId="77777777" w:rsidR="00CE7AFF" w:rsidRPr="00DA464C" w:rsidRDefault="00CE7AFF" w:rsidP="00CE7AFF">
      <w:pPr>
        <w:rPr>
          <w:rFonts w:cs="Times New Roman"/>
          <w:szCs w:val="28"/>
        </w:rPr>
      </w:pPr>
      <w:r w:rsidRPr="00DA464C">
        <w:rPr>
          <w:rFonts w:cs="Times New Roman"/>
          <w:szCs w:val="28"/>
        </w:rPr>
        <w:t xml:space="preserve"> </w:t>
      </w:r>
    </w:p>
    <w:p w14:paraId="130988CB" w14:textId="77777777" w:rsidR="00CE7AFF" w:rsidRPr="00DA464C" w:rsidRDefault="00CE7AFF" w:rsidP="0043379E">
      <w:pPr>
        <w:ind w:firstLine="0"/>
        <w:jc w:val="center"/>
        <w:rPr>
          <w:rFonts w:cs="Times New Roman"/>
          <w:b/>
          <w:szCs w:val="28"/>
        </w:rPr>
      </w:pPr>
      <w:r w:rsidRPr="00DA464C">
        <w:rPr>
          <w:rFonts w:cs="Times New Roman"/>
          <w:b/>
          <w:szCs w:val="28"/>
        </w:rPr>
        <w:t>1.4. Характеристика процесу підготовки борців-початківців</w:t>
      </w:r>
    </w:p>
    <w:p w14:paraId="6FD196CE" w14:textId="77777777" w:rsidR="00CE7AFF" w:rsidRPr="00DA464C" w:rsidRDefault="00CE7AFF" w:rsidP="00CE7AFF">
      <w:pPr>
        <w:rPr>
          <w:rFonts w:cs="Times New Roman"/>
          <w:szCs w:val="28"/>
        </w:rPr>
      </w:pPr>
    </w:p>
    <w:p w14:paraId="1071F65F" w14:textId="33188C72" w:rsidR="00DB6035" w:rsidRPr="00DA464C" w:rsidRDefault="00DB6035" w:rsidP="00DB6035">
      <w:pPr>
        <w:rPr>
          <w:rFonts w:cs="Times New Roman"/>
          <w:szCs w:val="28"/>
        </w:rPr>
      </w:pPr>
      <w:r w:rsidRPr="00DA464C">
        <w:rPr>
          <w:rFonts w:cs="Times New Roman"/>
          <w:szCs w:val="28"/>
        </w:rPr>
        <w:t xml:space="preserve">Процес підготовки борців-початківців є складним і багатокомпонентним завданням, яке потребує комплексного підходу. Це обумовлено тим, що </w:t>
      </w:r>
      <w:r w:rsidRPr="00DA464C">
        <w:rPr>
          <w:rFonts w:cs="Times New Roman"/>
          <w:szCs w:val="28"/>
        </w:rPr>
        <w:lastRenderedPageBreak/>
        <w:t>підготовка юних спортсменів повинна враховувати особливості фізіологічного, психічного та емоційного розвитку, а також спрямованість на формування базових рухових і технічних навичок, необхідних для подальшого розвитку у спортивній боротьбі. У цьому контексті важливо не лише забезпечити належний фізичний розвиток, але й виховати у спортсменів мотивацію до постійного самовдосконалення та адаптацію до вимог змагальної діяльності</w:t>
      </w:r>
      <w:r w:rsidR="00ED1D55">
        <w:rPr>
          <w:rFonts w:cs="Times New Roman"/>
          <w:szCs w:val="28"/>
        </w:rPr>
        <w:t xml:space="preserve"> (</w:t>
      </w:r>
      <w:bookmarkStart w:id="48" w:name="Федишин"/>
      <w:proofErr w:type="spellStart"/>
      <w:r w:rsidR="00ED1D55" w:rsidRPr="00ED1D55">
        <w:rPr>
          <w:rFonts w:cs="Times New Roman"/>
          <w:szCs w:val="28"/>
        </w:rPr>
        <w:t>Федишин</w:t>
      </w:r>
      <w:bookmarkEnd w:id="48"/>
      <w:proofErr w:type="spellEnd"/>
      <w:r w:rsidR="00ED1D55" w:rsidRPr="00ED1D55">
        <w:rPr>
          <w:rFonts w:cs="Times New Roman"/>
          <w:szCs w:val="28"/>
        </w:rPr>
        <w:t xml:space="preserve">, </w:t>
      </w:r>
      <w:proofErr w:type="spellStart"/>
      <w:r w:rsidR="00ED1D55" w:rsidRPr="00ED1D55">
        <w:rPr>
          <w:rFonts w:cs="Times New Roman"/>
          <w:szCs w:val="28"/>
        </w:rPr>
        <w:t>Первачук</w:t>
      </w:r>
      <w:proofErr w:type="spellEnd"/>
      <w:r w:rsidR="00ED1D55">
        <w:rPr>
          <w:rFonts w:cs="Times New Roman"/>
          <w:szCs w:val="28"/>
        </w:rPr>
        <w:t>,</w:t>
      </w:r>
      <w:r w:rsidR="00ED1D55" w:rsidRPr="00ED1D55">
        <w:rPr>
          <w:rFonts w:cs="Times New Roman"/>
          <w:szCs w:val="28"/>
        </w:rPr>
        <w:t xml:space="preserve"> 2018</w:t>
      </w:r>
      <w:r w:rsidR="00ED1D55">
        <w:rPr>
          <w:rFonts w:cs="Times New Roman"/>
          <w:szCs w:val="28"/>
        </w:rPr>
        <w:t>)</w:t>
      </w:r>
      <w:r w:rsidRPr="00DA464C">
        <w:rPr>
          <w:rFonts w:cs="Times New Roman"/>
          <w:szCs w:val="28"/>
        </w:rPr>
        <w:t>.</w:t>
      </w:r>
    </w:p>
    <w:p w14:paraId="7F054511" w14:textId="581B5F46" w:rsidR="00DB6035" w:rsidRPr="00DA464C" w:rsidRDefault="00DB6035" w:rsidP="009940C6">
      <w:pPr>
        <w:rPr>
          <w:rFonts w:cs="Times New Roman"/>
          <w:szCs w:val="28"/>
        </w:rPr>
      </w:pPr>
      <w:r w:rsidRPr="00DA464C">
        <w:rPr>
          <w:rFonts w:cs="Times New Roman"/>
          <w:szCs w:val="28"/>
        </w:rPr>
        <w:t xml:space="preserve">На початкових етапах підготовки борців, особлива увага приділяється всебічній фізичній підготовці, розвитку рухових якостей і оволодінню основами технічних прийомів. Підготовка спортсменів-початківців є фундаментом для їх подальшого спортивного розвитку, тому процес </w:t>
      </w:r>
      <w:bookmarkStart w:id="49" w:name="навчання"/>
      <w:r w:rsidRPr="00DA464C">
        <w:rPr>
          <w:rFonts w:cs="Times New Roman"/>
          <w:szCs w:val="28"/>
        </w:rPr>
        <w:t xml:space="preserve">навчання </w:t>
      </w:r>
      <w:bookmarkEnd w:id="49"/>
      <w:r w:rsidRPr="00DA464C">
        <w:rPr>
          <w:rFonts w:cs="Times New Roman"/>
          <w:szCs w:val="28"/>
        </w:rPr>
        <w:t xml:space="preserve">має бути ретельно організованим і </w:t>
      </w:r>
      <w:proofErr w:type="spellStart"/>
      <w:r w:rsidRPr="00DA464C">
        <w:rPr>
          <w:rFonts w:cs="Times New Roman"/>
          <w:szCs w:val="28"/>
        </w:rPr>
        <w:t>методично</w:t>
      </w:r>
      <w:proofErr w:type="spellEnd"/>
      <w:r w:rsidRPr="00DA464C">
        <w:rPr>
          <w:rFonts w:cs="Times New Roman"/>
          <w:szCs w:val="28"/>
        </w:rPr>
        <w:t xml:space="preserve"> </w:t>
      </w:r>
      <w:bookmarkStart w:id="50" w:name="обґрунтованим"/>
      <w:r w:rsidRPr="00DA464C">
        <w:rPr>
          <w:rFonts w:cs="Times New Roman"/>
          <w:szCs w:val="28"/>
        </w:rPr>
        <w:t>обґрунтованим</w:t>
      </w:r>
      <w:bookmarkEnd w:id="50"/>
      <w:r w:rsidRPr="00DA464C">
        <w:rPr>
          <w:rFonts w:cs="Times New Roman"/>
          <w:szCs w:val="28"/>
        </w:rPr>
        <w:t>.</w:t>
      </w:r>
    </w:p>
    <w:p w14:paraId="0837A3FA" w14:textId="3A1431F4" w:rsidR="00DB6035" w:rsidRPr="00DA464C" w:rsidRDefault="00DB6035" w:rsidP="00DB6035">
      <w:pPr>
        <w:rPr>
          <w:rFonts w:cs="Times New Roman"/>
          <w:szCs w:val="28"/>
        </w:rPr>
      </w:pPr>
      <w:r w:rsidRPr="00DA464C">
        <w:rPr>
          <w:rFonts w:cs="Times New Roman"/>
          <w:szCs w:val="28"/>
        </w:rPr>
        <w:t xml:space="preserve">У даній роботі буде розглянуто основні </w:t>
      </w:r>
      <w:bookmarkStart w:id="51" w:name="аспекти"/>
      <w:r w:rsidRPr="00DA464C">
        <w:rPr>
          <w:rFonts w:cs="Times New Roman"/>
          <w:szCs w:val="28"/>
        </w:rPr>
        <w:t xml:space="preserve">аспекти </w:t>
      </w:r>
      <w:bookmarkEnd w:id="51"/>
      <w:r w:rsidRPr="00DA464C">
        <w:rPr>
          <w:rFonts w:cs="Times New Roman"/>
          <w:szCs w:val="28"/>
        </w:rPr>
        <w:t>підготовки борців-початківців, які включають фізичну, техніко-тактичну, психологічну і теоретичну підготовку, а також ключові особливості тренувального процесу для даної вікової категорії спортсменів</w:t>
      </w:r>
      <w:r w:rsidR="0011411D" w:rsidRPr="00DA464C">
        <w:rPr>
          <w:rFonts w:cs="Times New Roman"/>
          <w:szCs w:val="28"/>
        </w:rPr>
        <w:t xml:space="preserve"> (</w:t>
      </w:r>
      <w:proofErr w:type="spellStart"/>
      <w:r w:rsidR="0011411D" w:rsidRPr="00DA464C">
        <w:rPr>
          <w:rFonts w:cs="Times New Roman"/>
          <w:szCs w:val="28"/>
        </w:rPr>
        <w:t>Огарь</w:t>
      </w:r>
      <w:proofErr w:type="spellEnd"/>
      <w:r w:rsidR="0011411D" w:rsidRPr="00DA464C">
        <w:rPr>
          <w:rFonts w:cs="Times New Roman"/>
          <w:szCs w:val="28"/>
        </w:rPr>
        <w:t xml:space="preserve">, </w:t>
      </w:r>
      <w:proofErr w:type="spellStart"/>
      <w:r w:rsidR="0011411D" w:rsidRPr="00DA464C">
        <w:rPr>
          <w:rFonts w:cs="Times New Roman"/>
          <w:szCs w:val="28"/>
        </w:rPr>
        <w:t>Санжаров</w:t>
      </w:r>
      <w:proofErr w:type="spellEnd"/>
      <w:r w:rsidR="0011411D" w:rsidRPr="00DA464C">
        <w:rPr>
          <w:rFonts w:cs="Times New Roman"/>
          <w:szCs w:val="28"/>
        </w:rPr>
        <w:t xml:space="preserve">, Ласиця, </w:t>
      </w:r>
      <w:proofErr w:type="spellStart"/>
      <w:r w:rsidR="0011411D" w:rsidRPr="00DA464C">
        <w:rPr>
          <w:rFonts w:cs="Times New Roman"/>
          <w:szCs w:val="28"/>
        </w:rPr>
        <w:t>Ручинський</w:t>
      </w:r>
      <w:proofErr w:type="spellEnd"/>
      <w:r w:rsidR="0011411D" w:rsidRPr="00DA464C">
        <w:rPr>
          <w:rFonts w:cs="Times New Roman"/>
          <w:szCs w:val="28"/>
        </w:rPr>
        <w:t>, 2014, с. 143-145)</w:t>
      </w:r>
      <w:r w:rsidRPr="00DA464C">
        <w:rPr>
          <w:rFonts w:cs="Times New Roman"/>
          <w:szCs w:val="28"/>
        </w:rPr>
        <w:t>.</w:t>
      </w:r>
    </w:p>
    <w:p w14:paraId="599A589A" w14:textId="5C743086" w:rsidR="00DB6035" w:rsidRPr="00DA464C" w:rsidRDefault="00DB6035" w:rsidP="00DB6035">
      <w:pPr>
        <w:rPr>
          <w:rFonts w:cs="Times New Roman"/>
          <w:b/>
          <w:bCs/>
          <w:szCs w:val="28"/>
        </w:rPr>
      </w:pPr>
      <w:r w:rsidRPr="00DA464C">
        <w:rPr>
          <w:rFonts w:cs="Times New Roman"/>
          <w:b/>
          <w:bCs/>
          <w:szCs w:val="28"/>
        </w:rPr>
        <w:t>Фізична підготовка борців-початківців.</w:t>
      </w:r>
    </w:p>
    <w:p w14:paraId="11460149" w14:textId="77777777" w:rsidR="00DB6035" w:rsidRPr="00DA464C" w:rsidRDefault="00DB6035" w:rsidP="00DB6035">
      <w:pPr>
        <w:rPr>
          <w:rFonts w:cs="Times New Roman"/>
          <w:szCs w:val="28"/>
        </w:rPr>
      </w:pPr>
      <w:r w:rsidRPr="00DA464C">
        <w:rPr>
          <w:rFonts w:cs="Times New Roman"/>
          <w:szCs w:val="28"/>
        </w:rPr>
        <w:t>Фізична підготовка є однією з основних складових тренувального процесу борців-початківців, оскільки вона забезпечує розвиток необхідних фізичних якостей для подальшого опанування технікою боротьби і підвищення рівня загальної спортивної майстерності. Основні рухові якості, які мають бути розвинуті на початковому етапі підготовки, включають силу, витривалість, швидкість, гнучкість та координацію.</w:t>
      </w:r>
    </w:p>
    <w:p w14:paraId="75442A90" w14:textId="4FEEF0B0" w:rsidR="00DB6035" w:rsidRPr="00DA464C" w:rsidRDefault="00DB6035" w:rsidP="009E7CDA">
      <w:pPr>
        <w:pStyle w:val="a3"/>
        <w:numPr>
          <w:ilvl w:val="1"/>
          <w:numId w:val="24"/>
        </w:numPr>
        <w:ind w:left="0" w:firstLine="709"/>
        <w:rPr>
          <w:rFonts w:cs="Times New Roman"/>
          <w:szCs w:val="28"/>
        </w:rPr>
      </w:pPr>
      <w:r w:rsidRPr="00DA464C">
        <w:rPr>
          <w:rFonts w:cs="Times New Roman"/>
          <w:szCs w:val="28"/>
        </w:rPr>
        <w:t>Сила. Силова підготовка на початковому етапі повинна бути спрямована на розвиток загальної сили тіла, оскільки сила є однією з ключових якостей для успішної боротьби. Проте варто враховувати, що надмірні навантаження на кісткову і м'язову систему можуть призвести до травмування або надмірного навантаження організму, що ще розвивається.</w:t>
      </w:r>
    </w:p>
    <w:p w14:paraId="5321BAF1" w14:textId="599F2F5A" w:rsidR="00DB6035" w:rsidRPr="00DA464C" w:rsidRDefault="00DB6035" w:rsidP="00DB6035">
      <w:pPr>
        <w:rPr>
          <w:rFonts w:cs="Times New Roman"/>
          <w:szCs w:val="28"/>
        </w:rPr>
      </w:pPr>
      <w:r w:rsidRPr="00DA464C">
        <w:rPr>
          <w:rFonts w:cs="Times New Roman"/>
          <w:szCs w:val="28"/>
        </w:rPr>
        <w:lastRenderedPageBreak/>
        <w:t>Основні вправи для розвитку сили борців-початківців включають вправи з власною вагою (</w:t>
      </w:r>
      <w:r w:rsidR="00013844" w:rsidRPr="00DA464C">
        <w:rPr>
          <w:rFonts w:cs="Times New Roman"/>
          <w:szCs w:val="28"/>
        </w:rPr>
        <w:t>відтискання від підлоги</w:t>
      </w:r>
      <w:r w:rsidRPr="00DA464C">
        <w:rPr>
          <w:rFonts w:cs="Times New Roman"/>
          <w:szCs w:val="28"/>
        </w:rPr>
        <w:t>, підтягування, присідання), вправи на витривалість м’язів (планка, утримання статичних позицій), а також спеціальні вправи з використанням легкої ваги для зміцнення основних груп м’язів, що залучені у боротьбі.</w:t>
      </w:r>
    </w:p>
    <w:p w14:paraId="320C169F" w14:textId="43F714C2" w:rsidR="00DB6035" w:rsidRPr="00DA464C" w:rsidRDefault="00DB6035" w:rsidP="00DB6035">
      <w:pPr>
        <w:rPr>
          <w:rFonts w:cs="Times New Roman"/>
          <w:szCs w:val="28"/>
        </w:rPr>
      </w:pPr>
      <w:r w:rsidRPr="00DA464C">
        <w:rPr>
          <w:rFonts w:cs="Times New Roman"/>
          <w:szCs w:val="28"/>
        </w:rPr>
        <w:t>2. Витривалість. Розвиток витривалості є важливою складовою підготовки борців, оскільки боротьба вимагає виконання великої кількості повторюваних рухів з високою інтенсивністю. На етапі початкової підготовки витривалість розвивається за допомогою аеробних та анаеробних вправ. Серед найбільш ефективних методів тренування витривалості можна виділити:</w:t>
      </w:r>
    </w:p>
    <w:p w14:paraId="14CCAB74" w14:textId="77777777" w:rsidR="00DB6035" w:rsidRPr="00DA464C" w:rsidRDefault="00DB6035" w:rsidP="009E7CDA">
      <w:pPr>
        <w:numPr>
          <w:ilvl w:val="0"/>
          <w:numId w:val="29"/>
        </w:numPr>
        <w:ind w:left="0" w:firstLine="709"/>
        <w:rPr>
          <w:rFonts w:cs="Times New Roman"/>
          <w:szCs w:val="28"/>
        </w:rPr>
      </w:pPr>
      <w:r w:rsidRPr="00DA464C">
        <w:rPr>
          <w:rFonts w:cs="Times New Roman"/>
          <w:szCs w:val="28"/>
        </w:rPr>
        <w:t>біг на середні та довгі дистанції;</w:t>
      </w:r>
    </w:p>
    <w:p w14:paraId="0ADA44E1" w14:textId="77777777" w:rsidR="00DB6035" w:rsidRPr="00DA464C" w:rsidRDefault="00DB6035" w:rsidP="009E7CDA">
      <w:pPr>
        <w:numPr>
          <w:ilvl w:val="0"/>
          <w:numId w:val="29"/>
        </w:numPr>
        <w:ind w:left="0" w:firstLine="709"/>
        <w:rPr>
          <w:rFonts w:cs="Times New Roman"/>
          <w:szCs w:val="28"/>
        </w:rPr>
      </w:pPr>
      <w:r w:rsidRPr="00DA464C">
        <w:rPr>
          <w:rFonts w:cs="Times New Roman"/>
          <w:szCs w:val="28"/>
        </w:rPr>
        <w:t>інтервальні тренування (чергування інтенсивної діяльності з короткими періодами відпочинку);</w:t>
      </w:r>
    </w:p>
    <w:p w14:paraId="72912701" w14:textId="77777777" w:rsidR="00DB6035" w:rsidRPr="00DA464C" w:rsidRDefault="00DB6035" w:rsidP="009E7CDA">
      <w:pPr>
        <w:numPr>
          <w:ilvl w:val="0"/>
          <w:numId w:val="29"/>
        </w:numPr>
        <w:ind w:left="0" w:firstLine="709"/>
        <w:rPr>
          <w:rFonts w:cs="Times New Roman"/>
          <w:szCs w:val="28"/>
        </w:rPr>
      </w:pPr>
      <w:r w:rsidRPr="00DA464C">
        <w:rPr>
          <w:rFonts w:cs="Times New Roman"/>
          <w:szCs w:val="28"/>
        </w:rPr>
        <w:t>боротьба з умовними партнерами на витривалість (протягом певного часу без перерви).</w:t>
      </w:r>
    </w:p>
    <w:p w14:paraId="1775AED7" w14:textId="1BB5CB59" w:rsidR="00DB6035" w:rsidRPr="00DA464C" w:rsidRDefault="00DB6035" w:rsidP="00DB6035">
      <w:pPr>
        <w:rPr>
          <w:rFonts w:cs="Times New Roman"/>
          <w:b/>
          <w:bCs/>
          <w:szCs w:val="28"/>
        </w:rPr>
      </w:pPr>
      <w:r w:rsidRPr="00DA464C">
        <w:rPr>
          <w:rFonts w:cs="Times New Roman"/>
          <w:szCs w:val="28"/>
        </w:rPr>
        <w:t>3. Швидкість.</w:t>
      </w:r>
      <w:r w:rsidRPr="00DA464C">
        <w:rPr>
          <w:rFonts w:cs="Times New Roman"/>
          <w:b/>
          <w:bCs/>
          <w:szCs w:val="28"/>
        </w:rPr>
        <w:t xml:space="preserve"> </w:t>
      </w:r>
      <w:r w:rsidRPr="00DA464C">
        <w:rPr>
          <w:rFonts w:cs="Times New Roman"/>
          <w:szCs w:val="28"/>
        </w:rPr>
        <w:t xml:space="preserve">Для розвитку швидкості застосовуються короткі </w:t>
      </w:r>
      <w:proofErr w:type="spellStart"/>
      <w:r w:rsidRPr="00DA464C">
        <w:rPr>
          <w:rFonts w:cs="Times New Roman"/>
          <w:szCs w:val="28"/>
        </w:rPr>
        <w:t>спринти</w:t>
      </w:r>
      <w:proofErr w:type="spellEnd"/>
      <w:r w:rsidRPr="00DA464C">
        <w:rPr>
          <w:rFonts w:cs="Times New Roman"/>
          <w:szCs w:val="28"/>
        </w:rPr>
        <w:t xml:space="preserve">, ігрові вправи на швидкість та реакцію, а також </w:t>
      </w:r>
      <w:proofErr w:type="spellStart"/>
      <w:r w:rsidRPr="00DA464C">
        <w:rPr>
          <w:rFonts w:cs="Times New Roman"/>
          <w:szCs w:val="28"/>
        </w:rPr>
        <w:t>швидкісно</w:t>
      </w:r>
      <w:proofErr w:type="spellEnd"/>
      <w:r w:rsidRPr="00DA464C">
        <w:rPr>
          <w:rFonts w:cs="Times New Roman"/>
          <w:szCs w:val="28"/>
        </w:rPr>
        <w:t>-силові вправи, що включають стрибки, кидки м’яча та інші динамічні рухи.</w:t>
      </w:r>
    </w:p>
    <w:p w14:paraId="44A23DC2" w14:textId="2846C9A2" w:rsidR="00DB6035" w:rsidRPr="00DA464C" w:rsidRDefault="00DB6035" w:rsidP="00DB6035">
      <w:pPr>
        <w:rPr>
          <w:rFonts w:cs="Times New Roman"/>
          <w:szCs w:val="28"/>
        </w:rPr>
      </w:pPr>
      <w:r w:rsidRPr="00DA464C">
        <w:rPr>
          <w:rFonts w:cs="Times New Roman"/>
          <w:szCs w:val="28"/>
        </w:rPr>
        <w:t>4. Гнучкість. Розвиток гнучкості забезпечується регулярними вправами на розтягування м’язів і зв’язок, що допомагають підвищити рухливість суглобів і еластичність м’язів.</w:t>
      </w:r>
    </w:p>
    <w:p w14:paraId="5E9E836B" w14:textId="3EB21D73" w:rsidR="00DB6035" w:rsidRPr="00DA464C" w:rsidRDefault="00DB6035" w:rsidP="00DB6035">
      <w:pPr>
        <w:rPr>
          <w:rFonts w:cs="Times New Roman"/>
          <w:szCs w:val="28"/>
        </w:rPr>
      </w:pPr>
      <w:r w:rsidRPr="00DA464C">
        <w:rPr>
          <w:rFonts w:cs="Times New Roman"/>
          <w:szCs w:val="28"/>
        </w:rPr>
        <w:t>5. Координація. Розвиток координаційних якостей включає вправи на рівновагу, технічні вправи на точність рухів, а також ігрові завдання, що сприяють розвитку здатності швидко реагувати на зміну ситуації під час поєдинку.</w:t>
      </w:r>
    </w:p>
    <w:p w14:paraId="02247BBD" w14:textId="426AAC3B" w:rsidR="00DB6035" w:rsidRPr="00DA464C" w:rsidRDefault="00DB6035" w:rsidP="00DB6035">
      <w:pPr>
        <w:rPr>
          <w:rFonts w:cs="Times New Roman"/>
          <w:b/>
          <w:bCs/>
          <w:szCs w:val="28"/>
        </w:rPr>
      </w:pPr>
      <w:r w:rsidRPr="00DA464C">
        <w:rPr>
          <w:rFonts w:cs="Times New Roman"/>
          <w:b/>
          <w:bCs/>
          <w:szCs w:val="28"/>
        </w:rPr>
        <w:t>Техніко-тактична підготовка борців-початківців.</w:t>
      </w:r>
    </w:p>
    <w:p w14:paraId="4CABA94C" w14:textId="77777777" w:rsidR="00DB6035" w:rsidRPr="00DA464C" w:rsidRDefault="00DB6035" w:rsidP="00DB6035">
      <w:pPr>
        <w:rPr>
          <w:rFonts w:cs="Times New Roman"/>
          <w:szCs w:val="28"/>
        </w:rPr>
      </w:pPr>
      <w:r w:rsidRPr="00DA464C">
        <w:rPr>
          <w:rFonts w:cs="Times New Roman"/>
          <w:szCs w:val="28"/>
        </w:rPr>
        <w:t xml:space="preserve">Опанування основами техніки та тактики боротьби є ще однією важливою складовою підготовки спортсменів. На етапі початкової підготовки </w:t>
      </w:r>
      <w:r w:rsidRPr="00DA464C">
        <w:rPr>
          <w:rFonts w:cs="Times New Roman"/>
          <w:szCs w:val="28"/>
        </w:rPr>
        <w:lastRenderedPageBreak/>
        <w:t>необхідно закласти основи технічних навичок, які стануть базою для подальшого вдосконалення.</w:t>
      </w:r>
    </w:p>
    <w:p w14:paraId="120858A3" w14:textId="4C9A4141" w:rsidR="00DB6035" w:rsidRPr="00DA464C" w:rsidRDefault="00DB6035" w:rsidP="00DB6035">
      <w:pPr>
        <w:rPr>
          <w:rFonts w:cs="Times New Roman"/>
          <w:b/>
          <w:bCs/>
          <w:szCs w:val="28"/>
        </w:rPr>
      </w:pPr>
      <w:r w:rsidRPr="00DA464C">
        <w:rPr>
          <w:rFonts w:cs="Times New Roman"/>
          <w:szCs w:val="28"/>
        </w:rPr>
        <w:t>1. Технічна підготовка. Технічна підготовка початківців передбачає оволодіння базовими технічними прийомами, такими як кидки, захвати, утримання та переміщення на килимі. Основними принципами технічної підготовки є поступовість і систематичність, оскільки неправильне виконання технічних прийомів на початковому етапі може закріпити шкідливі навички, які потім буде важко коригувати.</w:t>
      </w:r>
    </w:p>
    <w:p w14:paraId="653D15B1" w14:textId="77777777" w:rsidR="00DB6035" w:rsidRPr="00DA464C" w:rsidRDefault="00DB6035" w:rsidP="00DB6035">
      <w:pPr>
        <w:rPr>
          <w:rFonts w:cs="Times New Roman"/>
          <w:szCs w:val="28"/>
        </w:rPr>
      </w:pPr>
      <w:r w:rsidRPr="00DA464C">
        <w:rPr>
          <w:rFonts w:cs="Times New Roman"/>
          <w:szCs w:val="28"/>
        </w:rPr>
        <w:t>Методика навчання технічним прийомам полягає в їх поетапному освоєнні: спочатку діти навчаються правильного виконання окремих елементів прийому, потім з'єднують ці елементи в комплексний рух, а на завершальному етапі проводиться відпрацювання прийомів у різних умовах, максимально наближених до змагальних.</w:t>
      </w:r>
    </w:p>
    <w:p w14:paraId="14161139" w14:textId="6876747B" w:rsidR="00DB6035" w:rsidRPr="00DA464C" w:rsidRDefault="00DB6035" w:rsidP="00DB6035">
      <w:pPr>
        <w:rPr>
          <w:rFonts w:cs="Times New Roman"/>
          <w:szCs w:val="28"/>
        </w:rPr>
      </w:pPr>
      <w:r w:rsidRPr="00DA464C">
        <w:rPr>
          <w:rFonts w:cs="Times New Roman"/>
          <w:szCs w:val="28"/>
        </w:rPr>
        <w:t>2. Тактична підготовка. Тактична підготовка є менш вираженою на початковому етапі, проте її основи закладаються під час перших тренувань. Спортсменам пояснюють основи тактики поєдинку, такі як контроль за суперником, вибір позиції на килимі, використання слабких сторін суперника та вибір найбільш ефективних технічних прийомів у різних ситуаціях.</w:t>
      </w:r>
    </w:p>
    <w:p w14:paraId="2D9F7706" w14:textId="0DA4F347" w:rsidR="00DB6035" w:rsidRPr="00DA464C" w:rsidRDefault="00DB6035" w:rsidP="00DB6035">
      <w:pPr>
        <w:rPr>
          <w:rFonts w:cs="Times New Roman"/>
          <w:szCs w:val="28"/>
        </w:rPr>
      </w:pPr>
      <w:r w:rsidRPr="00DA464C">
        <w:rPr>
          <w:rFonts w:cs="Times New Roman"/>
          <w:szCs w:val="28"/>
        </w:rPr>
        <w:t xml:space="preserve">Тактичні завдання можуть включати вправи на контроль позиції, ведення поєдинку з уявними суперниками, </w:t>
      </w:r>
      <w:bookmarkStart w:id="52" w:name="аналіз"/>
      <w:r w:rsidRPr="00DA464C">
        <w:rPr>
          <w:rFonts w:cs="Times New Roman"/>
          <w:szCs w:val="28"/>
        </w:rPr>
        <w:t xml:space="preserve">аналіз </w:t>
      </w:r>
      <w:bookmarkEnd w:id="52"/>
      <w:r w:rsidRPr="00DA464C">
        <w:rPr>
          <w:rFonts w:cs="Times New Roman"/>
          <w:szCs w:val="28"/>
        </w:rPr>
        <w:t>дій суперників</w:t>
      </w:r>
      <w:r w:rsidR="0011411D" w:rsidRPr="00DA464C">
        <w:rPr>
          <w:rFonts w:cs="Times New Roman"/>
          <w:szCs w:val="28"/>
        </w:rPr>
        <w:t xml:space="preserve"> </w:t>
      </w:r>
      <w:r w:rsidRPr="00DA464C">
        <w:rPr>
          <w:rFonts w:cs="Times New Roman"/>
          <w:szCs w:val="28"/>
        </w:rPr>
        <w:t>на основі їхнього фізичного розвитку та технічного рівня</w:t>
      </w:r>
      <w:r w:rsidR="00AC0B13">
        <w:rPr>
          <w:rFonts w:cs="Times New Roman"/>
          <w:szCs w:val="28"/>
        </w:rPr>
        <w:t xml:space="preserve"> </w:t>
      </w:r>
      <w:r w:rsidR="00AC0B13" w:rsidRPr="00DA464C">
        <w:rPr>
          <w:rFonts w:cs="Times New Roman"/>
          <w:szCs w:val="28"/>
        </w:rPr>
        <w:t>(</w:t>
      </w:r>
      <w:proofErr w:type="spellStart"/>
      <w:r w:rsidR="00AC0B13" w:rsidRPr="00DA464C">
        <w:rPr>
          <w:rFonts w:cs="Times New Roman"/>
          <w:szCs w:val="28"/>
        </w:rPr>
        <w:t>Камаєв</w:t>
      </w:r>
      <w:proofErr w:type="spellEnd"/>
      <w:r w:rsidR="00AC0B13" w:rsidRPr="00DA464C">
        <w:rPr>
          <w:rFonts w:cs="Times New Roman"/>
          <w:szCs w:val="28"/>
        </w:rPr>
        <w:t xml:space="preserve">, </w:t>
      </w:r>
      <w:proofErr w:type="spellStart"/>
      <w:r w:rsidR="00AC0B13" w:rsidRPr="00DA464C">
        <w:rPr>
          <w:rFonts w:cs="Times New Roman"/>
          <w:szCs w:val="28"/>
        </w:rPr>
        <w:t>Тропін</w:t>
      </w:r>
      <w:proofErr w:type="spellEnd"/>
      <w:r w:rsidR="00AC0B13" w:rsidRPr="00DA464C">
        <w:rPr>
          <w:rFonts w:cs="Times New Roman"/>
          <w:szCs w:val="28"/>
        </w:rPr>
        <w:t xml:space="preserve">, </w:t>
      </w:r>
      <w:proofErr w:type="spellStart"/>
      <w:r w:rsidR="00AC0B13" w:rsidRPr="00DA464C">
        <w:rPr>
          <w:rFonts w:cs="Times New Roman"/>
          <w:szCs w:val="28"/>
        </w:rPr>
        <w:t>Арнаут</w:t>
      </w:r>
      <w:proofErr w:type="spellEnd"/>
      <w:r w:rsidR="00AC0B13" w:rsidRPr="00DA464C">
        <w:rPr>
          <w:rFonts w:cs="Times New Roman"/>
          <w:szCs w:val="28"/>
        </w:rPr>
        <w:t>, 2019, с. 32-35)</w:t>
      </w:r>
      <w:r w:rsidRPr="00DA464C">
        <w:rPr>
          <w:rFonts w:cs="Times New Roman"/>
          <w:szCs w:val="28"/>
        </w:rPr>
        <w:t>.</w:t>
      </w:r>
    </w:p>
    <w:p w14:paraId="59A5E750" w14:textId="1748EDED" w:rsidR="00DB6035" w:rsidRPr="00DA464C" w:rsidRDefault="00DB6035" w:rsidP="00DB6035">
      <w:pPr>
        <w:rPr>
          <w:rFonts w:cs="Times New Roman"/>
          <w:b/>
          <w:bCs/>
          <w:szCs w:val="28"/>
        </w:rPr>
      </w:pPr>
      <w:r w:rsidRPr="00DA464C">
        <w:rPr>
          <w:rFonts w:cs="Times New Roman"/>
          <w:b/>
          <w:bCs/>
          <w:szCs w:val="28"/>
        </w:rPr>
        <w:t>Психологічна підготовка борців-початківців.</w:t>
      </w:r>
    </w:p>
    <w:p w14:paraId="4CA7C280" w14:textId="44346B31" w:rsidR="00DB6035" w:rsidRPr="00DA464C" w:rsidRDefault="00DB6035" w:rsidP="00DB6035">
      <w:pPr>
        <w:rPr>
          <w:rFonts w:cs="Times New Roman"/>
          <w:szCs w:val="28"/>
        </w:rPr>
      </w:pPr>
      <w:r w:rsidRPr="00DA464C">
        <w:rPr>
          <w:rFonts w:cs="Times New Roman"/>
          <w:szCs w:val="28"/>
        </w:rPr>
        <w:t xml:space="preserve">Психологічна підготовка відіграє важливу роль у процесі підготовки борців, оскільки спортивні змагання вимагають не лише фізичної підготовленості, але й здатності справлятися з емоційними навантаженнями та стресовими ситуаціями. На початковому етапі особлива увага приділяється формуванню у спортсменів впевненості у власних силах, вмінню </w:t>
      </w:r>
      <w:r w:rsidRPr="00DA464C">
        <w:rPr>
          <w:rFonts w:cs="Times New Roman"/>
          <w:szCs w:val="28"/>
        </w:rPr>
        <w:lastRenderedPageBreak/>
        <w:t>контролювати емоції та здатності приймати швидкі рішення в умовах стресу</w:t>
      </w:r>
      <w:r w:rsidR="0027074D">
        <w:rPr>
          <w:rFonts w:cs="Times New Roman"/>
          <w:szCs w:val="28"/>
        </w:rPr>
        <w:t xml:space="preserve"> (</w:t>
      </w:r>
      <w:bookmarkStart w:id="53" w:name="Marković"/>
      <w:proofErr w:type="spellStart"/>
      <w:r w:rsidR="0027074D" w:rsidRPr="0027074D">
        <w:rPr>
          <w:rFonts w:cs="Times New Roman"/>
          <w:szCs w:val="28"/>
        </w:rPr>
        <w:t>Marković</w:t>
      </w:r>
      <w:bookmarkEnd w:id="53"/>
      <w:proofErr w:type="spellEnd"/>
      <w:r w:rsidR="0027074D" w:rsidRPr="0027074D">
        <w:rPr>
          <w:rFonts w:cs="Times New Roman"/>
          <w:szCs w:val="28"/>
        </w:rPr>
        <w:t xml:space="preserve">, </w:t>
      </w:r>
      <w:proofErr w:type="spellStart"/>
      <w:r w:rsidR="0027074D" w:rsidRPr="0027074D">
        <w:rPr>
          <w:rFonts w:cs="Times New Roman"/>
          <w:szCs w:val="28"/>
        </w:rPr>
        <w:t>Toskić</w:t>
      </w:r>
      <w:proofErr w:type="spellEnd"/>
      <w:r w:rsidR="0027074D" w:rsidRPr="0027074D">
        <w:rPr>
          <w:rFonts w:cs="Times New Roman"/>
          <w:szCs w:val="28"/>
        </w:rPr>
        <w:t xml:space="preserve">, </w:t>
      </w:r>
      <w:proofErr w:type="spellStart"/>
      <w:r w:rsidR="0027074D" w:rsidRPr="0027074D">
        <w:rPr>
          <w:rFonts w:cs="Times New Roman"/>
          <w:szCs w:val="28"/>
        </w:rPr>
        <w:t>Dopsaj</w:t>
      </w:r>
      <w:proofErr w:type="spellEnd"/>
      <w:r w:rsidR="0027074D" w:rsidRPr="0027074D">
        <w:rPr>
          <w:rFonts w:cs="Times New Roman"/>
          <w:szCs w:val="28"/>
        </w:rPr>
        <w:t xml:space="preserve">, </w:t>
      </w:r>
      <w:proofErr w:type="spellStart"/>
      <w:r w:rsidR="0027074D" w:rsidRPr="0027074D">
        <w:rPr>
          <w:rFonts w:cs="Times New Roman"/>
          <w:szCs w:val="28"/>
        </w:rPr>
        <w:t>Kasum</w:t>
      </w:r>
      <w:proofErr w:type="spellEnd"/>
      <w:r w:rsidR="0027074D" w:rsidRPr="0027074D">
        <w:rPr>
          <w:rFonts w:cs="Times New Roman"/>
          <w:szCs w:val="28"/>
        </w:rPr>
        <w:t xml:space="preserve">, </w:t>
      </w:r>
      <w:proofErr w:type="spellStart"/>
      <w:r w:rsidR="0027074D" w:rsidRPr="0027074D">
        <w:rPr>
          <w:rFonts w:cs="Times New Roman"/>
          <w:szCs w:val="28"/>
        </w:rPr>
        <w:t>Zarić</w:t>
      </w:r>
      <w:proofErr w:type="spellEnd"/>
      <w:r w:rsidR="0027074D">
        <w:rPr>
          <w:rFonts w:cs="Times New Roman"/>
          <w:szCs w:val="28"/>
        </w:rPr>
        <w:t>,</w:t>
      </w:r>
      <w:r w:rsidR="0027074D" w:rsidRPr="0027074D">
        <w:rPr>
          <w:rFonts w:cs="Times New Roman"/>
          <w:szCs w:val="28"/>
        </w:rPr>
        <w:t xml:space="preserve"> </w:t>
      </w:r>
      <w:proofErr w:type="spellStart"/>
      <w:r w:rsidR="0027074D" w:rsidRPr="0027074D">
        <w:rPr>
          <w:rFonts w:cs="Times New Roman"/>
          <w:szCs w:val="28"/>
        </w:rPr>
        <w:t>Stankovic</w:t>
      </w:r>
      <w:proofErr w:type="spellEnd"/>
      <w:r w:rsidR="0027074D">
        <w:rPr>
          <w:rFonts w:cs="Times New Roman"/>
          <w:szCs w:val="28"/>
        </w:rPr>
        <w:t>,</w:t>
      </w:r>
      <w:r w:rsidR="0027074D" w:rsidRPr="0027074D">
        <w:rPr>
          <w:rFonts w:cs="Times New Roman"/>
          <w:szCs w:val="28"/>
        </w:rPr>
        <w:t xml:space="preserve"> </w:t>
      </w:r>
      <w:proofErr w:type="spellStart"/>
      <w:r w:rsidR="0027074D" w:rsidRPr="0027074D">
        <w:rPr>
          <w:rFonts w:cs="Times New Roman"/>
          <w:szCs w:val="28"/>
        </w:rPr>
        <w:t>Stojanovic</w:t>
      </w:r>
      <w:proofErr w:type="spellEnd"/>
      <w:r w:rsidR="0027074D">
        <w:rPr>
          <w:rFonts w:cs="Times New Roman"/>
          <w:szCs w:val="28"/>
        </w:rPr>
        <w:t xml:space="preserve">, </w:t>
      </w:r>
      <w:r w:rsidR="0027074D" w:rsidRPr="0027074D">
        <w:rPr>
          <w:rFonts w:cs="Times New Roman"/>
          <w:szCs w:val="28"/>
        </w:rPr>
        <w:t>2018</w:t>
      </w:r>
      <w:r w:rsidR="0027074D">
        <w:rPr>
          <w:rFonts w:cs="Times New Roman"/>
          <w:szCs w:val="28"/>
        </w:rPr>
        <w:t>)</w:t>
      </w:r>
      <w:r w:rsidRPr="00DA464C">
        <w:rPr>
          <w:rFonts w:cs="Times New Roman"/>
          <w:szCs w:val="28"/>
        </w:rPr>
        <w:t>.</w:t>
      </w:r>
    </w:p>
    <w:p w14:paraId="003FA560" w14:textId="1F3D769F" w:rsidR="00DB6035" w:rsidRPr="00DA464C" w:rsidRDefault="00DB6035" w:rsidP="00DB6035">
      <w:pPr>
        <w:rPr>
          <w:rFonts w:cs="Times New Roman"/>
          <w:szCs w:val="28"/>
        </w:rPr>
      </w:pPr>
      <w:r w:rsidRPr="00DA464C">
        <w:rPr>
          <w:rFonts w:cs="Times New Roman"/>
          <w:szCs w:val="28"/>
        </w:rPr>
        <w:t>1. Формування мотивації. Мотивація є одним із ключових чинників успішного розвитку спортсменів, тому на початковому етапі важливо забезпечити позитивну атмосферу на тренуваннях і підтримувати інтерес до занять боротьбою. Тренер має мотивувати спортсменів шляхом надання індивідуальних завдань, підкреслення досягнень та сприяння розвитку командного духу</w:t>
      </w:r>
      <w:r w:rsidR="00614599">
        <w:rPr>
          <w:rFonts w:cs="Times New Roman"/>
          <w:szCs w:val="28"/>
        </w:rPr>
        <w:t xml:space="preserve"> </w:t>
      </w:r>
      <w:r w:rsidR="00614599" w:rsidRPr="008A1E24">
        <w:rPr>
          <w:rFonts w:cs="Times New Roman"/>
          <w:szCs w:val="28"/>
        </w:rPr>
        <w:t>(</w:t>
      </w:r>
      <w:bookmarkStart w:id="54" w:name="Огар"/>
      <w:proofErr w:type="spellStart"/>
      <w:r w:rsidR="00614599" w:rsidRPr="008A1E24">
        <w:rPr>
          <w:rFonts w:cs="Times New Roman"/>
          <w:szCs w:val="28"/>
        </w:rPr>
        <w:t>Огар</w:t>
      </w:r>
      <w:bookmarkEnd w:id="54"/>
      <w:proofErr w:type="spellEnd"/>
      <w:r w:rsidR="00614599" w:rsidRPr="008A1E24">
        <w:rPr>
          <w:rFonts w:cs="Times New Roman"/>
          <w:szCs w:val="28"/>
        </w:rPr>
        <w:t>, Ласиця, 2009, с. 84)</w:t>
      </w:r>
      <w:r w:rsidRPr="00DA464C">
        <w:rPr>
          <w:rFonts w:cs="Times New Roman"/>
          <w:szCs w:val="28"/>
        </w:rPr>
        <w:t>.</w:t>
      </w:r>
    </w:p>
    <w:p w14:paraId="41B4483E" w14:textId="02669151" w:rsidR="00DB6035" w:rsidRPr="00DA464C" w:rsidRDefault="00DB6035" w:rsidP="00DB6035">
      <w:pPr>
        <w:rPr>
          <w:rFonts w:cs="Times New Roman"/>
          <w:szCs w:val="28"/>
        </w:rPr>
      </w:pPr>
      <w:r w:rsidRPr="00DA464C">
        <w:rPr>
          <w:rFonts w:cs="Times New Roman"/>
          <w:szCs w:val="28"/>
        </w:rPr>
        <w:t xml:space="preserve">2. </w:t>
      </w:r>
      <w:proofErr w:type="spellStart"/>
      <w:r w:rsidRPr="00DA464C">
        <w:rPr>
          <w:rFonts w:cs="Times New Roman"/>
          <w:szCs w:val="28"/>
        </w:rPr>
        <w:t>Стресостійкість</w:t>
      </w:r>
      <w:proofErr w:type="spellEnd"/>
      <w:r w:rsidRPr="00DA464C">
        <w:rPr>
          <w:rFonts w:cs="Times New Roman"/>
          <w:szCs w:val="28"/>
        </w:rPr>
        <w:t xml:space="preserve"> і контроль емоцій. Змагання у боротьбі часто супроводжуються високими рівнями стресу, тому з самого початку підготовки спортсменів слід навчати основам контролю емоцій. Це може включати різні психологічні вправи, такі як дихальні техніки, візуалізація успіху, а також симуляції </w:t>
      </w:r>
      <w:bookmarkStart w:id="55" w:name="змагальних"/>
      <w:r w:rsidRPr="00DA464C">
        <w:rPr>
          <w:rFonts w:cs="Times New Roman"/>
          <w:szCs w:val="28"/>
        </w:rPr>
        <w:t xml:space="preserve">змагальних </w:t>
      </w:r>
      <w:bookmarkEnd w:id="55"/>
      <w:r w:rsidRPr="00DA464C">
        <w:rPr>
          <w:rFonts w:cs="Times New Roman"/>
          <w:szCs w:val="28"/>
        </w:rPr>
        <w:t>ситуацій, що допомагають спортсменам підготуватися до справжніх поєдинків</w:t>
      </w:r>
      <w:r w:rsidR="00AC0B13">
        <w:rPr>
          <w:rFonts w:cs="Times New Roman"/>
          <w:szCs w:val="28"/>
        </w:rPr>
        <w:t xml:space="preserve"> </w:t>
      </w:r>
      <w:r w:rsidR="00AC0B13" w:rsidRPr="00DA464C">
        <w:rPr>
          <w:rFonts w:cs="Times New Roman"/>
          <w:szCs w:val="28"/>
        </w:rPr>
        <w:t>(</w:t>
      </w:r>
      <w:proofErr w:type="spellStart"/>
      <w:r w:rsidR="00AC0B13" w:rsidRPr="00DA464C">
        <w:rPr>
          <w:rFonts w:cs="Times New Roman"/>
          <w:szCs w:val="28"/>
        </w:rPr>
        <w:t>Огарь</w:t>
      </w:r>
      <w:proofErr w:type="spellEnd"/>
      <w:r w:rsidR="00AC0B13" w:rsidRPr="00DA464C">
        <w:rPr>
          <w:rFonts w:cs="Times New Roman"/>
          <w:szCs w:val="28"/>
        </w:rPr>
        <w:t>, Середа, 2019, с. 62-71)</w:t>
      </w:r>
      <w:r w:rsidRPr="00DA464C">
        <w:rPr>
          <w:rFonts w:cs="Times New Roman"/>
          <w:szCs w:val="28"/>
        </w:rPr>
        <w:t>.</w:t>
      </w:r>
    </w:p>
    <w:p w14:paraId="3C444180" w14:textId="1AA621B4" w:rsidR="00DB6035" w:rsidRPr="00DA464C" w:rsidRDefault="00DB6035" w:rsidP="00DB6035">
      <w:pPr>
        <w:rPr>
          <w:rFonts w:cs="Times New Roman"/>
          <w:b/>
          <w:bCs/>
          <w:szCs w:val="28"/>
        </w:rPr>
      </w:pPr>
      <w:r w:rsidRPr="00DA464C">
        <w:rPr>
          <w:rFonts w:cs="Times New Roman"/>
          <w:b/>
          <w:bCs/>
          <w:szCs w:val="28"/>
        </w:rPr>
        <w:t>Теоретична підготовка борців-початківців.</w:t>
      </w:r>
    </w:p>
    <w:p w14:paraId="6EBD120E" w14:textId="77777777" w:rsidR="00DB6035" w:rsidRPr="00DA464C" w:rsidRDefault="00DB6035" w:rsidP="00DB6035">
      <w:pPr>
        <w:rPr>
          <w:rFonts w:cs="Times New Roman"/>
          <w:szCs w:val="28"/>
        </w:rPr>
      </w:pPr>
      <w:r w:rsidRPr="00DA464C">
        <w:rPr>
          <w:rFonts w:cs="Times New Roman"/>
          <w:szCs w:val="28"/>
        </w:rPr>
        <w:t>Теоретична підготовка є важливим компонентом загального навчального процесу, оскільки вона допомагає спортсменам краще зрозуміти специфіку боротьби, сформувати правильне ставлення до тренувань і змагань, а також усвідомити ключові принципи спортивної етики.</w:t>
      </w:r>
    </w:p>
    <w:p w14:paraId="1F5B556E" w14:textId="4141DC4D" w:rsidR="00DB6035" w:rsidRPr="00DA464C" w:rsidRDefault="00DB6035" w:rsidP="009E3F27">
      <w:pPr>
        <w:rPr>
          <w:rFonts w:cs="Times New Roman"/>
          <w:szCs w:val="28"/>
        </w:rPr>
      </w:pPr>
      <w:r w:rsidRPr="00DA464C">
        <w:rPr>
          <w:rFonts w:cs="Times New Roman"/>
          <w:szCs w:val="28"/>
        </w:rPr>
        <w:t xml:space="preserve">1. Ознайомлення з правилами спортивної боротьби. На початковому етапі тренер повинен детально пояснити правила боротьби, щоб юні спортсмени могли безпечно та ефективно виконувати технічні прийоми на тренуваннях і під час змагань. Це </w:t>
      </w:r>
      <w:bookmarkStart w:id="56" w:name="включає"/>
      <w:r w:rsidRPr="00DA464C">
        <w:rPr>
          <w:rFonts w:cs="Times New Roman"/>
          <w:szCs w:val="28"/>
        </w:rPr>
        <w:t xml:space="preserve">включає </w:t>
      </w:r>
      <w:bookmarkEnd w:id="56"/>
      <w:r w:rsidRPr="00DA464C">
        <w:rPr>
          <w:rFonts w:cs="Times New Roman"/>
          <w:szCs w:val="28"/>
        </w:rPr>
        <w:t>такі аспекти, як:</w:t>
      </w:r>
    </w:p>
    <w:p w14:paraId="0DE93155" w14:textId="6A59684A" w:rsidR="00DB6035" w:rsidRPr="00DA464C" w:rsidRDefault="003B3DA4" w:rsidP="009E7CDA">
      <w:pPr>
        <w:numPr>
          <w:ilvl w:val="0"/>
          <w:numId w:val="30"/>
        </w:numPr>
        <w:ind w:left="0" w:firstLine="709"/>
        <w:rPr>
          <w:rFonts w:cs="Times New Roman"/>
          <w:szCs w:val="28"/>
        </w:rPr>
      </w:pPr>
      <w:r>
        <w:rPr>
          <w:rFonts w:cs="Times New Roman"/>
          <w:szCs w:val="28"/>
        </w:rPr>
        <w:t>п</w:t>
      </w:r>
      <w:r w:rsidR="00DB6035" w:rsidRPr="00DA464C">
        <w:rPr>
          <w:rFonts w:cs="Times New Roman"/>
          <w:szCs w:val="28"/>
        </w:rPr>
        <w:t>оложення та завдання борця на килимі.</w:t>
      </w:r>
    </w:p>
    <w:p w14:paraId="46165196" w14:textId="1EE1EFED" w:rsidR="00DB6035" w:rsidRPr="00DA464C" w:rsidRDefault="003B3DA4" w:rsidP="009E7CDA">
      <w:pPr>
        <w:numPr>
          <w:ilvl w:val="0"/>
          <w:numId w:val="30"/>
        </w:numPr>
        <w:ind w:left="0" w:firstLine="709"/>
        <w:rPr>
          <w:rFonts w:cs="Times New Roman"/>
          <w:szCs w:val="28"/>
        </w:rPr>
      </w:pPr>
      <w:r>
        <w:rPr>
          <w:rFonts w:cs="Times New Roman"/>
          <w:szCs w:val="28"/>
        </w:rPr>
        <w:t>з</w:t>
      </w:r>
      <w:r w:rsidR="00DB6035" w:rsidRPr="00DA464C">
        <w:rPr>
          <w:rFonts w:cs="Times New Roman"/>
          <w:szCs w:val="28"/>
        </w:rPr>
        <w:t>аборонені прийоми і дії, які можуть призвести до дискваліфікації або травм.</w:t>
      </w:r>
    </w:p>
    <w:p w14:paraId="6144BAD0" w14:textId="0579E61C" w:rsidR="00DB6035" w:rsidRPr="00DA464C" w:rsidRDefault="003B3DA4" w:rsidP="009E7CDA">
      <w:pPr>
        <w:numPr>
          <w:ilvl w:val="0"/>
          <w:numId w:val="30"/>
        </w:numPr>
        <w:ind w:left="0" w:firstLine="709"/>
        <w:rPr>
          <w:rFonts w:cs="Times New Roman"/>
          <w:szCs w:val="28"/>
        </w:rPr>
      </w:pPr>
      <w:r>
        <w:rPr>
          <w:rFonts w:cs="Times New Roman"/>
          <w:szCs w:val="28"/>
        </w:rPr>
        <w:t>о</w:t>
      </w:r>
      <w:r w:rsidR="00DB6035" w:rsidRPr="00DA464C">
        <w:rPr>
          <w:rFonts w:cs="Times New Roman"/>
          <w:szCs w:val="28"/>
        </w:rPr>
        <w:t>цінка технічних прийомів і тактичних дій суддями.</w:t>
      </w:r>
    </w:p>
    <w:p w14:paraId="24BF96CE" w14:textId="591AC9D8" w:rsidR="00DB6035" w:rsidRPr="00DA464C" w:rsidRDefault="003B3DA4" w:rsidP="009E7CDA">
      <w:pPr>
        <w:numPr>
          <w:ilvl w:val="0"/>
          <w:numId w:val="30"/>
        </w:numPr>
        <w:ind w:left="0" w:firstLine="709"/>
        <w:rPr>
          <w:rFonts w:cs="Times New Roman"/>
          <w:szCs w:val="28"/>
        </w:rPr>
      </w:pPr>
      <w:r>
        <w:rPr>
          <w:rFonts w:cs="Times New Roman"/>
          <w:szCs w:val="28"/>
        </w:rPr>
        <w:t>п</w:t>
      </w:r>
      <w:r w:rsidR="00DB6035" w:rsidRPr="00DA464C">
        <w:rPr>
          <w:rFonts w:cs="Times New Roman"/>
          <w:szCs w:val="28"/>
        </w:rPr>
        <w:t>оведінка на змаганнях, взаємодія зі суперником і суддями</w:t>
      </w:r>
      <w:r w:rsidR="00AC0B13">
        <w:rPr>
          <w:rFonts w:cs="Times New Roman"/>
          <w:szCs w:val="28"/>
        </w:rPr>
        <w:t xml:space="preserve"> </w:t>
      </w:r>
      <w:r w:rsidR="00AC0B13" w:rsidRPr="00DA464C">
        <w:rPr>
          <w:rFonts w:cs="Times New Roman"/>
          <w:szCs w:val="28"/>
        </w:rPr>
        <w:t>(Сергієнко, 2010, с. 776)</w:t>
      </w:r>
      <w:r w:rsidR="00DB6035" w:rsidRPr="00DA464C">
        <w:rPr>
          <w:rFonts w:cs="Times New Roman"/>
          <w:szCs w:val="28"/>
        </w:rPr>
        <w:t>.</w:t>
      </w:r>
    </w:p>
    <w:p w14:paraId="65091D1F" w14:textId="77777777" w:rsidR="00DB6035" w:rsidRPr="00DA464C" w:rsidRDefault="00DB6035" w:rsidP="00DB6035">
      <w:pPr>
        <w:rPr>
          <w:rFonts w:cs="Times New Roman"/>
          <w:szCs w:val="28"/>
        </w:rPr>
      </w:pPr>
      <w:r w:rsidRPr="00DA464C">
        <w:rPr>
          <w:rFonts w:cs="Times New Roman"/>
          <w:szCs w:val="28"/>
        </w:rPr>
        <w:lastRenderedPageBreak/>
        <w:t xml:space="preserve">Розуміння правил боротьби не тільки забезпечує безпеку спортсменів, але й допомагає борцям ефективніше діяти під час поєдинків, адже вони краще розуміють, які дії можуть бути </w:t>
      </w:r>
      <w:proofErr w:type="spellStart"/>
      <w:r w:rsidRPr="00DA464C">
        <w:rPr>
          <w:rFonts w:cs="Times New Roman"/>
          <w:szCs w:val="28"/>
        </w:rPr>
        <w:t>винагороджені</w:t>
      </w:r>
      <w:proofErr w:type="spellEnd"/>
      <w:r w:rsidRPr="00DA464C">
        <w:rPr>
          <w:rFonts w:cs="Times New Roman"/>
          <w:szCs w:val="28"/>
        </w:rPr>
        <w:t xml:space="preserve"> суддями, а які, навпаки, можуть призвести до штрафів або дискваліфікації.</w:t>
      </w:r>
    </w:p>
    <w:p w14:paraId="3FB626FD" w14:textId="217A5102" w:rsidR="00DB6035" w:rsidRPr="00DA464C" w:rsidRDefault="00DB6035" w:rsidP="00DB6035">
      <w:pPr>
        <w:rPr>
          <w:rFonts w:cs="Times New Roman"/>
          <w:szCs w:val="28"/>
        </w:rPr>
      </w:pPr>
      <w:r w:rsidRPr="00DA464C">
        <w:rPr>
          <w:rFonts w:cs="Times New Roman"/>
          <w:szCs w:val="28"/>
        </w:rPr>
        <w:t>2. Основи тактичних принципів боротьби. Теоретична підготовка також включає ознайомлення з базовими тактичними принципами боротьби. Спортсменам необхідно зрозуміти, як правильно вибирати стратегію бою залежно від фізичних та технічних характеристик суперника, як контролювати позицію на килимі, як адаптувати свої дії під час поєдинку, виходячи з ситуації, що склалася. Теоретичні знання допомагають борцям розвивати здатність приймати швидкі і виважені рішення в умовах стресу та боротьби.</w:t>
      </w:r>
    </w:p>
    <w:p w14:paraId="61BAAC1B" w14:textId="4DB6C9F9" w:rsidR="00DB6035" w:rsidRPr="00DA464C" w:rsidRDefault="00DB6035" w:rsidP="00DB6035">
      <w:pPr>
        <w:rPr>
          <w:rFonts w:cs="Times New Roman"/>
          <w:szCs w:val="28"/>
        </w:rPr>
      </w:pPr>
      <w:r w:rsidRPr="00DA464C">
        <w:rPr>
          <w:rFonts w:cs="Times New Roman"/>
          <w:szCs w:val="28"/>
        </w:rPr>
        <w:t>3. Історія та традиції спортивної боротьби. Вивчення історії боротьби дозволяє спортсменам зрозуміти культурні й соціальні аспекти цього виду спорту. Тренер може ознайомити початківців з історією розвитку різних стилів боротьби, успіхами видатних спортсменів, а також зі світовими традиціями боротьби. Це формує у юних борців повагу до власної дисципліни, сприяє розвитку спортивного патріотизму та шанобливого ставлення до суперників.</w:t>
      </w:r>
    </w:p>
    <w:p w14:paraId="51698011" w14:textId="2699A803" w:rsidR="00DB6035" w:rsidRPr="00DA464C" w:rsidRDefault="00DB6035" w:rsidP="00DB6035">
      <w:pPr>
        <w:rPr>
          <w:rFonts w:cs="Times New Roman"/>
          <w:b/>
          <w:bCs/>
          <w:szCs w:val="28"/>
        </w:rPr>
      </w:pPr>
      <w:r w:rsidRPr="00DA464C">
        <w:rPr>
          <w:rFonts w:cs="Times New Roman"/>
          <w:b/>
          <w:bCs/>
          <w:szCs w:val="28"/>
        </w:rPr>
        <w:t>Особливості організації тренувального процесу борців-початківців.</w:t>
      </w:r>
    </w:p>
    <w:p w14:paraId="5762FA78" w14:textId="77777777" w:rsidR="00DB6035" w:rsidRPr="00DA464C" w:rsidRDefault="00DB6035" w:rsidP="00DB6035">
      <w:pPr>
        <w:rPr>
          <w:rFonts w:cs="Times New Roman"/>
          <w:szCs w:val="28"/>
        </w:rPr>
      </w:pPr>
      <w:r w:rsidRPr="00DA464C">
        <w:rPr>
          <w:rFonts w:cs="Times New Roman"/>
          <w:szCs w:val="28"/>
        </w:rPr>
        <w:t>Організація тренувального процесу для юних борців-початківців потребує особливого підходу, враховуючи вікові та фізіологічні особливості спортсменів, а також специфіку розвитку їх фізичних та технічних навичок. Тренування мають бути ретельно структурованими, поступовими, і спрямованими на всебічний розвиток.</w:t>
      </w:r>
    </w:p>
    <w:p w14:paraId="0F5EF09D" w14:textId="286691BD" w:rsidR="005D7A9F" w:rsidRPr="00DA464C" w:rsidRDefault="005D7A9F" w:rsidP="00DB6035">
      <w:pPr>
        <w:rPr>
          <w:rFonts w:cs="Times New Roman"/>
          <w:szCs w:val="28"/>
        </w:rPr>
      </w:pPr>
      <w:r w:rsidRPr="00DA464C">
        <w:rPr>
          <w:rFonts w:cs="Times New Roman"/>
          <w:szCs w:val="28"/>
        </w:rPr>
        <w:t>На етапі початкової підготовки борці-початківці знаходяться в особливому періоді розвитку, коли відбувається активний ріст та інтенсивний розвиток організму. У цей час важливо враховувати як фізіологічні, так і психічні особливості цього періоду (</w:t>
      </w:r>
      <w:proofErr w:type="spellStart"/>
      <w:r w:rsidRPr="00DA464C">
        <w:rPr>
          <w:rFonts w:cs="Times New Roman"/>
          <w:szCs w:val="28"/>
        </w:rPr>
        <w:t>Zhumakulov</w:t>
      </w:r>
      <w:proofErr w:type="spellEnd"/>
      <w:r w:rsidRPr="00DA464C">
        <w:rPr>
          <w:rFonts w:cs="Times New Roman"/>
          <w:szCs w:val="28"/>
        </w:rPr>
        <w:t xml:space="preserve">, 2017, </w:t>
      </w:r>
      <w:r w:rsidR="0059231C">
        <w:rPr>
          <w:rFonts w:cs="Times New Roman"/>
          <w:szCs w:val="28"/>
          <w:lang w:val="en-US"/>
        </w:rPr>
        <w:t>p</w:t>
      </w:r>
      <w:r w:rsidRPr="00DA464C">
        <w:rPr>
          <w:rFonts w:cs="Times New Roman"/>
          <w:szCs w:val="28"/>
        </w:rPr>
        <w:t>. 29-35).</w:t>
      </w:r>
    </w:p>
    <w:p w14:paraId="30895939" w14:textId="77777777" w:rsidR="0011200B" w:rsidRPr="00C82FEF" w:rsidRDefault="0011200B" w:rsidP="00DB6035">
      <w:pPr>
        <w:rPr>
          <w:rFonts w:cs="Times New Roman"/>
          <w:szCs w:val="28"/>
        </w:rPr>
      </w:pPr>
    </w:p>
    <w:p w14:paraId="06009BEB" w14:textId="77777777" w:rsidR="0011200B" w:rsidRPr="00C82FEF" w:rsidRDefault="0011200B" w:rsidP="00DB6035">
      <w:pPr>
        <w:rPr>
          <w:rFonts w:cs="Times New Roman"/>
          <w:szCs w:val="28"/>
        </w:rPr>
      </w:pPr>
    </w:p>
    <w:p w14:paraId="405F062A" w14:textId="2030AA43" w:rsidR="00DB6035" w:rsidRPr="00DA464C" w:rsidRDefault="00DB6035" w:rsidP="00DB6035">
      <w:pPr>
        <w:rPr>
          <w:rFonts w:cs="Times New Roman"/>
          <w:szCs w:val="28"/>
        </w:rPr>
      </w:pPr>
      <w:r w:rsidRPr="00DA464C">
        <w:rPr>
          <w:rFonts w:cs="Times New Roman"/>
          <w:szCs w:val="28"/>
        </w:rPr>
        <w:lastRenderedPageBreak/>
        <w:t>Зокрема:</w:t>
      </w:r>
    </w:p>
    <w:p w14:paraId="187C6109" w14:textId="66ACD590" w:rsidR="00DB6035" w:rsidRPr="00DA464C" w:rsidRDefault="003B3DA4" w:rsidP="009E7CDA">
      <w:pPr>
        <w:numPr>
          <w:ilvl w:val="0"/>
          <w:numId w:val="31"/>
        </w:numPr>
        <w:ind w:left="0" w:firstLine="709"/>
        <w:rPr>
          <w:rFonts w:cs="Times New Roman"/>
          <w:szCs w:val="28"/>
        </w:rPr>
      </w:pPr>
      <w:r>
        <w:rPr>
          <w:rFonts w:cs="Times New Roman"/>
          <w:szCs w:val="28"/>
        </w:rPr>
        <w:t>ф</w:t>
      </w:r>
      <w:r w:rsidR="00DB6035" w:rsidRPr="00DA464C">
        <w:rPr>
          <w:rFonts w:cs="Times New Roman"/>
          <w:szCs w:val="28"/>
        </w:rPr>
        <w:t>ізична активність повинна бути збалансованою, щоб уникнути надмірного навантаження на кісткову систему, яка ще не повністю сформована.</w:t>
      </w:r>
    </w:p>
    <w:p w14:paraId="76A35FB2" w14:textId="3A01619C" w:rsidR="00DB6035" w:rsidRPr="00DA464C" w:rsidRDefault="003B3DA4" w:rsidP="009E7CDA">
      <w:pPr>
        <w:numPr>
          <w:ilvl w:val="0"/>
          <w:numId w:val="31"/>
        </w:numPr>
        <w:ind w:left="0" w:firstLine="709"/>
        <w:rPr>
          <w:rFonts w:cs="Times New Roman"/>
          <w:szCs w:val="28"/>
        </w:rPr>
      </w:pPr>
      <w:r>
        <w:rPr>
          <w:rFonts w:cs="Times New Roman"/>
          <w:szCs w:val="28"/>
        </w:rPr>
        <w:t>п</w:t>
      </w:r>
      <w:r w:rsidR="00DB6035" w:rsidRPr="00DA464C">
        <w:rPr>
          <w:rFonts w:cs="Times New Roman"/>
          <w:szCs w:val="28"/>
        </w:rPr>
        <w:t>сихологічна підготовка повинна враховувати емоційну нестійкість дітей у цьому віці, тому тренування мають проводитися в атмосфері підтримки та позитивного підкріплення.</w:t>
      </w:r>
    </w:p>
    <w:p w14:paraId="749B302A" w14:textId="45613C3B" w:rsidR="00DB6035" w:rsidRPr="00DA464C" w:rsidRDefault="003B3DA4" w:rsidP="009E7CDA">
      <w:pPr>
        <w:numPr>
          <w:ilvl w:val="0"/>
          <w:numId w:val="31"/>
        </w:numPr>
        <w:ind w:left="0" w:firstLine="709"/>
        <w:rPr>
          <w:rFonts w:cs="Times New Roman"/>
          <w:szCs w:val="28"/>
        </w:rPr>
      </w:pPr>
      <w:r>
        <w:rPr>
          <w:rFonts w:cs="Times New Roman"/>
          <w:szCs w:val="28"/>
        </w:rPr>
        <w:t>с</w:t>
      </w:r>
      <w:r w:rsidR="00DB6035" w:rsidRPr="00DA464C">
        <w:rPr>
          <w:rFonts w:cs="Times New Roman"/>
          <w:szCs w:val="28"/>
        </w:rPr>
        <w:t>портивні ігри та змагальні елементи допомагають розвивати у дітей інтерес до занять, сприяючи формуванню довготривалої мотивації.</w:t>
      </w:r>
    </w:p>
    <w:p w14:paraId="3BC28FB0" w14:textId="07215342" w:rsidR="00DB6035" w:rsidRPr="00DA464C" w:rsidRDefault="00DB6035" w:rsidP="00DB6035">
      <w:pPr>
        <w:rPr>
          <w:rFonts w:cs="Times New Roman"/>
          <w:szCs w:val="28"/>
        </w:rPr>
      </w:pPr>
      <w:r w:rsidRPr="00DA464C">
        <w:rPr>
          <w:rFonts w:cs="Times New Roman"/>
          <w:szCs w:val="28"/>
        </w:rPr>
        <w:t xml:space="preserve">2. Поступовість у тренуваннях. Одним із ключових принципів підготовки борців-початківців є поступовість. Це означає, що тренувальний процес повинен бути організований таким чином, щоб навантаження поступово збільшувались відповідно до </w:t>
      </w:r>
      <w:bookmarkStart w:id="57" w:name="рівня"/>
      <w:r w:rsidRPr="00DA464C">
        <w:rPr>
          <w:rFonts w:cs="Times New Roman"/>
          <w:szCs w:val="28"/>
        </w:rPr>
        <w:t xml:space="preserve">рівня </w:t>
      </w:r>
      <w:bookmarkEnd w:id="57"/>
      <w:r w:rsidRPr="00DA464C">
        <w:rPr>
          <w:rFonts w:cs="Times New Roman"/>
          <w:szCs w:val="28"/>
        </w:rPr>
        <w:t>фізичної підготовленості спортсменів</w:t>
      </w:r>
      <w:r w:rsidR="009E3F27" w:rsidRPr="00DA464C">
        <w:rPr>
          <w:rFonts w:cs="Times New Roman"/>
          <w:szCs w:val="28"/>
        </w:rPr>
        <w:t xml:space="preserve"> (</w:t>
      </w:r>
      <w:proofErr w:type="spellStart"/>
      <w:r w:rsidR="009E3F27" w:rsidRPr="00DA464C">
        <w:rPr>
          <w:rFonts w:cs="Times New Roman"/>
          <w:szCs w:val="28"/>
        </w:rPr>
        <w:t>Тропін</w:t>
      </w:r>
      <w:proofErr w:type="spellEnd"/>
      <w:r w:rsidR="009E3F27" w:rsidRPr="00DA464C">
        <w:rPr>
          <w:rFonts w:cs="Times New Roman"/>
          <w:szCs w:val="28"/>
        </w:rPr>
        <w:t xml:space="preserve">, Пономарьов, </w:t>
      </w:r>
      <w:proofErr w:type="spellStart"/>
      <w:r w:rsidR="009E3F27" w:rsidRPr="00DA464C">
        <w:rPr>
          <w:rFonts w:cs="Times New Roman"/>
          <w:szCs w:val="28"/>
        </w:rPr>
        <w:t>Кліменко</w:t>
      </w:r>
      <w:proofErr w:type="spellEnd"/>
      <w:r w:rsidR="009E3F27" w:rsidRPr="00DA464C">
        <w:rPr>
          <w:rFonts w:cs="Times New Roman"/>
          <w:szCs w:val="28"/>
        </w:rPr>
        <w:t>, 2017, с. 111-115)</w:t>
      </w:r>
      <w:r w:rsidRPr="00DA464C">
        <w:rPr>
          <w:rFonts w:cs="Times New Roman"/>
          <w:szCs w:val="28"/>
        </w:rPr>
        <w:t>. Поступовість стосується як фізичних, так і технічних аспектів підготовки: спочатку спортсмени освоюють базові вправи та технічні прийоми, а потім переходять до більш складних елементів.</w:t>
      </w:r>
    </w:p>
    <w:p w14:paraId="0A1ED7FA" w14:textId="244CCC2F" w:rsidR="00DB6035" w:rsidRPr="00DA464C" w:rsidRDefault="00DB6035" w:rsidP="00DB6035">
      <w:pPr>
        <w:rPr>
          <w:rFonts w:cs="Times New Roman"/>
          <w:szCs w:val="28"/>
        </w:rPr>
      </w:pPr>
      <w:r w:rsidRPr="00DA464C">
        <w:rPr>
          <w:rFonts w:cs="Times New Roman"/>
          <w:szCs w:val="28"/>
        </w:rPr>
        <w:t xml:space="preserve">3. Різноманітність тренувальних завдань. Тренування борців-початківців мають бути цікавими та різноманітними, щоб уникнути монотонності і зниження мотивації у спортсменів. Для цього тренери використовують різні ігрові вправи, </w:t>
      </w:r>
      <w:proofErr w:type="spellStart"/>
      <w:r w:rsidRPr="00DA464C">
        <w:rPr>
          <w:rFonts w:cs="Times New Roman"/>
          <w:szCs w:val="28"/>
        </w:rPr>
        <w:t>кросфіти</w:t>
      </w:r>
      <w:proofErr w:type="spellEnd"/>
      <w:r w:rsidRPr="00DA464C">
        <w:rPr>
          <w:rFonts w:cs="Times New Roman"/>
          <w:szCs w:val="28"/>
        </w:rPr>
        <w:t>, технічні комбінації, спаринги та інші елементи, які сприяють різнобічному розвитку фізичних і технічних здібностей борців. Різноманітність завдань також сприяє розвитку координації і швидкості реакції, що є важливими для боротьби.</w:t>
      </w:r>
    </w:p>
    <w:p w14:paraId="0FA47918" w14:textId="184B1B50" w:rsidR="00DB6035" w:rsidRPr="00DA464C" w:rsidRDefault="00DB6035" w:rsidP="00DB6035">
      <w:pPr>
        <w:rPr>
          <w:rFonts w:cs="Times New Roman"/>
          <w:szCs w:val="28"/>
        </w:rPr>
      </w:pPr>
      <w:r w:rsidRPr="00DA464C">
        <w:rPr>
          <w:rFonts w:cs="Times New Roman"/>
          <w:szCs w:val="28"/>
        </w:rPr>
        <w:t xml:space="preserve">4. Періодизація тренувального процесу. Тренувальний процес борців-початківців повинен бути побудований на основі принципу періодизації. Це означає, що тренування мають бути поділені на певні періоди, кожен з яких має свою специфіку. Наприклад, у підготовчому періоді основна увага приділяється загальній фізичній підготовці, а у змагальному періоді акцент </w:t>
      </w:r>
      <w:r w:rsidRPr="00DA464C">
        <w:rPr>
          <w:rFonts w:cs="Times New Roman"/>
          <w:szCs w:val="28"/>
        </w:rPr>
        <w:lastRenderedPageBreak/>
        <w:t>робиться на техніко-тактичній підготовці та підготовці до змагань. Такий підхід дозволяє оптимізувати тренувальні навантаження і забезпечити максимальний прогрес у підготовці спортсменів.</w:t>
      </w:r>
    </w:p>
    <w:p w14:paraId="3E0919C1" w14:textId="305FB777" w:rsidR="00F5754E" w:rsidRPr="00C02E0C" w:rsidRDefault="00DB6035" w:rsidP="0078423E">
      <w:pPr>
        <w:rPr>
          <w:rFonts w:cs="Times New Roman"/>
          <w:szCs w:val="28"/>
        </w:rPr>
      </w:pPr>
      <w:r w:rsidRPr="00DA464C">
        <w:rPr>
          <w:rFonts w:cs="Times New Roman"/>
          <w:szCs w:val="28"/>
        </w:rPr>
        <w:t>5. Оцінка ефективності тренувального процесу. Оцінка результативності тренувань є важливою складовою підготовки борців-початківців. Регулярний контроль за фізичним і технічним розвитком спортсменів дозволяє тренеру коригувати тренувальний процес відповідно до індивідуальних потреб спортсменів. Для цього використовуються різні тести на витривалість, силу, гнучкість і координацію, а також аналіз технічних дій борців під час спарингів і змагань.</w:t>
      </w:r>
    </w:p>
    <w:p w14:paraId="5D544561" w14:textId="712EC930" w:rsidR="00DB6035" w:rsidRPr="00DA464C" w:rsidRDefault="00DB6035" w:rsidP="00DB6035">
      <w:pPr>
        <w:rPr>
          <w:rFonts w:cs="Times New Roman"/>
          <w:b/>
          <w:bCs/>
          <w:szCs w:val="28"/>
        </w:rPr>
      </w:pPr>
      <w:bookmarkStart w:id="58" w:name="Взаємодія"/>
      <w:r w:rsidRPr="00DA464C">
        <w:rPr>
          <w:rFonts w:cs="Times New Roman"/>
          <w:b/>
          <w:bCs/>
          <w:szCs w:val="28"/>
        </w:rPr>
        <w:t xml:space="preserve">Взаємодія </w:t>
      </w:r>
      <w:bookmarkEnd w:id="58"/>
      <w:r w:rsidRPr="00DA464C">
        <w:rPr>
          <w:rFonts w:cs="Times New Roman"/>
          <w:b/>
          <w:bCs/>
          <w:szCs w:val="28"/>
        </w:rPr>
        <w:t>тренера і спортсменів у підготовці борців-початківців.</w:t>
      </w:r>
    </w:p>
    <w:p w14:paraId="04F694D3" w14:textId="77777777" w:rsidR="00DB6035" w:rsidRPr="00DA464C" w:rsidRDefault="00DB6035" w:rsidP="00DB6035">
      <w:pPr>
        <w:rPr>
          <w:rFonts w:cs="Times New Roman"/>
          <w:szCs w:val="28"/>
        </w:rPr>
      </w:pPr>
      <w:r w:rsidRPr="00DA464C">
        <w:rPr>
          <w:rFonts w:cs="Times New Roman"/>
          <w:szCs w:val="28"/>
        </w:rPr>
        <w:t>Роль тренера є ключовою у процесі підготовки борців-початківців. Він не лише навчає спортсменів технічним прийомам і тактиці, але й сприяє їх психологічному розвитку, вихованню дисципліни та формуванню мотивації до занять боротьбою.</w:t>
      </w:r>
    </w:p>
    <w:p w14:paraId="6C2736CB" w14:textId="0F7B5008" w:rsidR="00DB6035" w:rsidRPr="00DA464C" w:rsidRDefault="00DB6035" w:rsidP="00DB6035">
      <w:pPr>
        <w:rPr>
          <w:rFonts w:cs="Times New Roman"/>
          <w:szCs w:val="28"/>
        </w:rPr>
      </w:pPr>
      <w:r w:rsidRPr="00DA464C">
        <w:rPr>
          <w:rFonts w:cs="Times New Roman"/>
          <w:szCs w:val="28"/>
        </w:rPr>
        <w:t>1. Індивідуальний підхід. Тренер повинен використовувати індивідуальний підхід до кожного спортсмена, враховуючи його фізичні, психологічні та технічні можливості. Індивідуалізація тренувального процесу дозволяє максимально ефективно розвивати здібності спортсменів, уникати перенавантажень і запобігати можливим травмам.</w:t>
      </w:r>
    </w:p>
    <w:p w14:paraId="134CDA48" w14:textId="06D1EB2E" w:rsidR="00DB6035" w:rsidRPr="00DA464C" w:rsidRDefault="00DB6035" w:rsidP="00DB6035">
      <w:pPr>
        <w:rPr>
          <w:rFonts w:cs="Times New Roman"/>
          <w:szCs w:val="28"/>
        </w:rPr>
      </w:pPr>
      <w:r w:rsidRPr="00DA464C">
        <w:rPr>
          <w:rFonts w:cs="Times New Roman"/>
          <w:szCs w:val="28"/>
        </w:rPr>
        <w:t>2. Створення позитивної атмосфери. Під час тренувань важливо створювати позитивну і доброзичливу атмосферу, щоб спортсмени відчували підтримку та мотивацію до подальших занять. Тренер повинен бути не лише наставником, але й підтримкою для юних спортсменів, допомагаючи їм долати труднощі та розвивати віру у власні сили.</w:t>
      </w:r>
    </w:p>
    <w:p w14:paraId="7D759E20" w14:textId="1D82442C" w:rsidR="00DB6035" w:rsidRPr="00DA464C" w:rsidRDefault="00DB6035" w:rsidP="00DB6035">
      <w:pPr>
        <w:rPr>
          <w:rFonts w:cs="Times New Roman"/>
          <w:szCs w:val="28"/>
        </w:rPr>
      </w:pPr>
      <w:r w:rsidRPr="00DA464C">
        <w:rPr>
          <w:rFonts w:cs="Times New Roman"/>
          <w:szCs w:val="28"/>
        </w:rPr>
        <w:t>3. Виховання дисципліни. Дисципліна є важливою складовою спортивної підготовки. Тренер має навчити спортсменів дотримуватися режиму тренувань, правильно організовувати свій день і харчування, а також поважати правила змагань і суперників</w:t>
      </w:r>
      <w:r w:rsidR="00890DC5" w:rsidRPr="00DA464C">
        <w:rPr>
          <w:rFonts w:cs="Times New Roman"/>
          <w:szCs w:val="28"/>
        </w:rPr>
        <w:t xml:space="preserve"> (Акімова, 2004</w:t>
      </w:r>
      <w:r w:rsidR="004E4F42" w:rsidRPr="00DA464C">
        <w:rPr>
          <w:rFonts w:cs="Times New Roman"/>
          <w:szCs w:val="28"/>
        </w:rPr>
        <w:t>, с</w:t>
      </w:r>
      <w:r w:rsidR="00890DC5" w:rsidRPr="00DA464C">
        <w:rPr>
          <w:rFonts w:cs="Times New Roman"/>
          <w:szCs w:val="28"/>
        </w:rPr>
        <w:t>. 127)</w:t>
      </w:r>
      <w:r w:rsidRPr="00DA464C">
        <w:rPr>
          <w:rFonts w:cs="Times New Roman"/>
          <w:szCs w:val="28"/>
        </w:rPr>
        <w:t>.</w:t>
      </w:r>
    </w:p>
    <w:p w14:paraId="4F6530EF" w14:textId="77777777" w:rsidR="00DB6035" w:rsidRPr="00DA464C" w:rsidRDefault="00DB6035" w:rsidP="00DB6035">
      <w:pPr>
        <w:rPr>
          <w:rFonts w:cs="Times New Roman"/>
          <w:szCs w:val="28"/>
        </w:rPr>
      </w:pPr>
      <w:r w:rsidRPr="00DA464C">
        <w:rPr>
          <w:rFonts w:cs="Times New Roman"/>
          <w:szCs w:val="28"/>
        </w:rPr>
        <w:lastRenderedPageBreak/>
        <w:t>Процес підготовки борців-початківців включає комплексний підхід, що охоплює фізичну, технічну, тактичну, психологічну і теоретичну підготовку.</w:t>
      </w:r>
    </w:p>
    <w:p w14:paraId="1C1522F8" w14:textId="77777777" w:rsidR="00CA3B6F" w:rsidRPr="00DA464C" w:rsidRDefault="00CA3B6F" w:rsidP="00DB6035">
      <w:pPr>
        <w:rPr>
          <w:rFonts w:cs="Times New Roman"/>
          <w:szCs w:val="28"/>
        </w:rPr>
      </w:pPr>
    </w:p>
    <w:p w14:paraId="68694614" w14:textId="5E63AA7F" w:rsidR="00CA3B6F" w:rsidRPr="00DA464C" w:rsidRDefault="00CA3B6F" w:rsidP="00DB6035">
      <w:pPr>
        <w:rPr>
          <w:rFonts w:cs="Times New Roman"/>
          <w:b/>
          <w:bCs/>
          <w:szCs w:val="28"/>
        </w:rPr>
      </w:pPr>
      <w:r w:rsidRPr="00DA464C">
        <w:rPr>
          <w:rFonts w:cs="Times New Roman"/>
          <w:b/>
          <w:bCs/>
          <w:szCs w:val="28"/>
        </w:rPr>
        <w:t>Висновки до розділу 1</w:t>
      </w:r>
    </w:p>
    <w:p w14:paraId="37FAFEFA" w14:textId="77777777" w:rsidR="00CA3B6F" w:rsidRPr="00DA464C" w:rsidRDefault="00CA3B6F" w:rsidP="00DB6035">
      <w:pPr>
        <w:rPr>
          <w:rFonts w:cs="Times New Roman"/>
          <w:szCs w:val="28"/>
        </w:rPr>
      </w:pPr>
    </w:p>
    <w:p w14:paraId="5DD82B8C" w14:textId="77777777" w:rsidR="00DF7500" w:rsidRPr="00DA464C" w:rsidRDefault="00DF7500" w:rsidP="00DF7500">
      <w:pPr>
        <w:rPr>
          <w:rFonts w:cs="Times New Roman"/>
          <w:szCs w:val="28"/>
        </w:rPr>
      </w:pPr>
      <w:r w:rsidRPr="00DA464C">
        <w:rPr>
          <w:rFonts w:cs="Times New Roman"/>
          <w:szCs w:val="28"/>
        </w:rPr>
        <w:t>На етапі початкової підготовки борців вільного стилю 9-10 років ключовою метою є формування базових фізичних та рухових здібностей, які забезпечують основу для подальшого вдосконалення в спортивній кар'єрі. Аналіз особливостей розвитку рухових здібностей у юних спортсменів показує, що цей період є надзвичайно важливим для гармонійного розвитку фізичних якостей, таких як сила, витривалість, швидкість, гнучкість та координація.</w:t>
      </w:r>
    </w:p>
    <w:p w14:paraId="490B6F81" w14:textId="77777777" w:rsidR="00DF7500" w:rsidRPr="00DA464C" w:rsidRDefault="00DF7500" w:rsidP="00DF7500">
      <w:pPr>
        <w:rPr>
          <w:rFonts w:cs="Times New Roman"/>
          <w:szCs w:val="28"/>
        </w:rPr>
      </w:pPr>
      <w:r w:rsidRPr="00DA464C">
        <w:rPr>
          <w:rFonts w:cs="Times New Roman"/>
          <w:szCs w:val="28"/>
        </w:rPr>
        <w:t>Тілесний розвиток у цьому віці характеризується високим темпом фізіологічного росту і формуванням функціональних систем організму. Особливості росту кісткової системи і незавершене формування м'язової маси зумовлюють необхідність обережного підходу до навантажень, особливо з урахуванням можливих ризиків травматизму. Основними завданнями на цьому етапі є розвиток опорно-рухового апарату та оптимізація моторики рухів.</w:t>
      </w:r>
    </w:p>
    <w:p w14:paraId="56C172F1" w14:textId="77777777" w:rsidR="00DF7500" w:rsidRPr="00DA464C" w:rsidRDefault="00DF7500" w:rsidP="00DF7500">
      <w:pPr>
        <w:rPr>
          <w:rFonts w:cs="Times New Roman"/>
          <w:szCs w:val="28"/>
        </w:rPr>
      </w:pPr>
      <w:r w:rsidRPr="00DA464C">
        <w:rPr>
          <w:rFonts w:cs="Times New Roman"/>
          <w:szCs w:val="28"/>
        </w:rPr>
        <w:t>Розвиток рухових здібностей юних борців вільного стилю відзначається специфікою, яка полягає у взаємодії загальних та спеціальних рухових навичок. Фізична підготовка на початковому етапі будується на поступовому впровадженні вправ, що стимулюють розвиток таких основних фізичних якостей, як координація рухів, сила, витривалість та спритність. Важливо зазначити, що розвиток цих якостей відбувається з урахуванням вікових та індивідуальних особливостей спортсменів, а також їхньої спроможності адаптуватися до зростаючих фізичних навантажень.</w:t>
      </w:r>
    </w:p>
    <w:p w14:paraId="5663618A" w14:textId="77777777" w:rsidR="00DF7500" w:rsidRPr="00DA464C" w:rsidRDefault="00DF7500" w:rsidP="00DF7500">
      <w:pPr>
        <w:rPr>
          <w:rFonts w:cs="Times New Roman"/>
          <w:szCs w:val="28"/>
        </w:rPr>
      </w:pPr>
      <w:r w:rsidRPr="00DA464C">
        <w:rPr>
          <w:rFonts w:cs="Times New Roman"/>
          <w:szCs w:val="28"/>
        </w:rPr>
        <w:t xml:space="preserve">Вимоги до фізичної підготовленості борців-початківців передбачають оптимальне поєднання загальних та спеціальних фізичних вправ, спрямованих </w:t>
      </w:r>
      <w:r w:rsidRPr="00DA464C">
        <w:rPr>
          <w:rFonts w:cs="Times New Roman"/>
          <w:szCs w:val="28"/>
        </w:rPr>
        <w:lastRenderedPageBreak/>
        <w:t>на розвиток основних рухових якостей. Вільна боротьба як вид спорту вимагає високої рівня сили, витривалості, гнучкості та швидкості, а також здатності ефективно взаємодіяти з суперником, використовуючи технічні прийоми. Таким чином, фізична підготовленість юних борців має формуватися на основі систематичної роботи над усіма ключовими аспектами рухової активності.</w:t>
      </w:r>
    </w:p>
    <w:p w14:paraId="3DA1CABE" w14:textId="77777777" w:rsidR="00DF7500" w:rsidRPr="00DA464C" w:rsidRDefault="00DF7500" w:rsidP="00DF7500">
      <w:pPr>
        <w:rPr>
          <w:rFonts w:cs="Times New Roman"/>
          <w:szCs w:val="28"/>
        </w:rPr>
      </w:pPr>
      <w:r w:rsidRPr="00DA464C">
        <w:rPr>
          <w:rFonts w:cs="Times New Roman"/>
          <w:szCs w:val="28"/>
        </w:rPr>
        <w:t>Характеристика процесу підготовки борців-початківців свідчить про важливість комплексного підходу до тренувань. Це передбачає не лише фізичну підготовку, а й теоретичне навчання, зокрема ознайомлення з правилами та тактичними принципами боротьби. Процес підготовки повинен бути структурованим, поступовим та індивідуалізованим, враховуючи особисті можливості і потреби кожного спортсмена.</w:t>
      </w:r>
    </w:p>
    <w:p w14:paraId="02EBAC2D" w14:textId="77777777" w:rsidR="00DF7500" w:rsidRPr="00DA464C" w:rsidRDefault="00DF7500" w:rsidP="00DF7500">
      <w:pPr>
        <w:rPr>
          <w:rFonts w:cs="Times New Roman"/>
          <w:szCs w:val="28"/>
        </w:rPr>
      </w:pPr>
      <w:r w:rsidRPr="00DA464C">
        <w:rPr>
          <w:rFonts w:cs="Times New Roman"/>
          <w:szCs w:val="28"/>
        </w:rPr>
        <w:t>Отже, початковий етап спортивної підготовки у боротьбі вільного стилю є критичним для закладення основ фізичної підготовленості і рухових навичок, необхідних для подальшого спортивного прогресу.</w:t>
      </w:r>
    </w:p>
    <w:p w14:paraId="355B004C" w14:textId="77777777" w:rsidR="00CA3B6F" w:rsidRPr="00DA464C" w:rsidRDefault="00CA3B6F" w:rsidP="00DB6035">
      <w:pPr>
        <w:rPr>
          <w:rFonts w:cs="Times New Roman"/>
          <w:szCs w:val="28"/>
        </w:rPr>
      </w:pPr>
    </w:p>
    <w:p w14:paraId="0638F5EF" w14:textId="43019657" w:rsidR="008C2E99" w:rsidRPr="00DA464C" w:rsidRDefault="008C2E99" w:rsidP="00CE7AFF">
      <w:pPr>
        <w:rPr>
          <w:rFonts w:cs="Times New Roman"/>
          <w:szCs w:val="28"/>
        </w:rPr>
      </w:pPr>
    </w:p>
    <w:p w14:paraId="2DDAD3C8" w14:textId="77777777" w:rsidR="008C2E99" w:rsidRPr="00DA464C" w:rsidRDefault="008C2E99" w:rsidP="008C2E99">
      <w:pPr>
        <w:ind w:firstLine="0"/>
        <w:jc w:val="center"/>
        <w:rPr>
          <w:rFonts w:cs="Times New Roman"/>
          <w:b/>
          <w:bCs/>
          <w:szCs w:val="28"/>
        </w:rPr>
      </w:pPr>
      <w:r w:rsidRPr="00DA464C">
        <w:rPr>
          <w:rFonts w:cs="Times New Roman"/>
          <w:szCs w:val="28"/>
        </w:rPr>
        <w:br w:type="column"/>
      </w:r>
      <w:r w:rsidRPr="00DA464C">
        <w:rPr>
          <w:rFonts w:cs="Times New Roman"/>
          <w:b/>
          <w:bCs/>
          <w:szCs w:val="28"/>
        </w:rPr>
        <w:lastRenderedPageBreak/>
        <w:t>РОЗДІЛ 2</w:t>
      </w:r>
    </w:p>
    <w:p w14:paraId="5370245D" w14:textId="1E43E5FD" w:rsidR="008C2E99" w:rsidRPr="00DA464C" w:rsidRDefault="008C2E99" w:rsidP="008C2E99">
      <w:pPr>
        <w:ind w:firstLine="0"/>
        <w:jc w:val="center"/>
        <w:rPr>
          <w:rFonts w:cs="Times New Roman"/>
          <w:b/>
          <w:bCs/>
          <w:szCs w:val="28"/>
        </w:rPr>
      </w:pPr>
      <w:r w:rsidRPr="00DA464C">
        <w:rPr>
          <w:rFonts w:cs="Times New Roman"/>
          <w:b/>
          <w:bCs/>
          <w:szCs w:val="28"/>
        </w:rPr>
        <w:t>МЕТОДИ ТА ОРГАНІЗАЦІЯ ДОСЛІДЖЕННЯ</w:t>
      </w:r>
    </w:p>
    <w:p w14:paraId="4359F9AD" w14:textId="77777777" w:rsidR="008C2E99" w:rsidRPr="00DA464C" w:rsidRDefault="008C2E99" w:rsidP="008C2E99">
      <w:pPr>
        <w:ind w:firstLine="0"/>
        <w:jc w:val="center"/>
        <w:rPr>
          <w:rFonts w:cs="Times New Roman"/>
          <w:b/>
          <w:bCs/>
          <w:szCs w:val="28"/>
        </w:rPr>
      </w:pPr>
    </w:p>
    <w:p w14:paraId="3B0ACA1D" w14:textId="05A18667" w:rsidR="00B0470D" w:rsidRPr="00DA464C" w:rsidRDefault="008C2E99" w:rsidP="008C2E99">
      <w:pPr>
        <w:ind w:firstLine="0"/>
        <w:jc w:val="center"/>
        <w:rPr>
          <w:rFonts w:cs="Times New Roman"/>
          <w:szCs w:val="28"/>
        </w:rPr>
      </w:pPr>
      <w:r w:rsidRPr="00DA464C">
        <w:rPr>
          <w:rFonts w:cs="Times New Roman"/>
          <w:b/>
          <w:bCs/>
          <w:szCs w:val="28"/>
        </w:rPr>
        <w:t>2.1 Методи дослідження</w:t>
      </w:r>
    </w:p>
    <w:p w14:paraId="4FF7F6A7" w14:textId="77777777" w:rsidR="008C2E99" w:rsidRPr="00DA464C" w:rsidRDefault="008C2E99" w:rsidP="008C2E99">
      <w:pPr>
        <w:rPr>
          <w:rFonts w:cs="Times New Roman"/>
          <w:szCs w:val="28"/>
        </w:rPr>
      </w:pPr>
    </w:p>
    <w:p w14:paraId="3056DB46" w14:textId="6B591416" w:rsidR="005B538F" w:rsidRPr="00DA464C" w:rsidRDefault="005B538F" w:rsidP="005B538F">
      <w:pPr>
        <w:rPr>
          <w:rFonts w:cs="Times New Roman"/>
          <w:szCs w:val="28"/>
        </w:rPr>
      </w:pPr>
      <w:r w:rsidRPr="00DA464C">
        <w:rPr>
          <w:rFonts w:cs="Times New Roman"/>
          <w:szCs w:val="28"/>
        </w:rPr>
        <w:t xml:space="preserve">Під час підготовки спортсменів, особливо в юному віці, правильна побудова </w:t>
      </w:r>
      <w:bookmarkStart w:id="59" w:name="тренувального"/>
      <w:r w:rsidRPr="00DA464C">
        <w:rPr>
          <w:rFonts w:cs="Times New Roman"/>
          <w:szCs w:val="28"/>
        </w:rPr>
        <w:t xml:space="preserve">тренувального </w:t>
      </w:r>
      <w:bookmarkEnd w:id="59"/>
      <w:r w:rsidRPr="00DA464C">
        <w:rPr>
          <w:rFonts w:cs="Times New Roman"/>
          <w:szCs w:val="28"/>
        </w:rPr>
        <w:t>процесу</w:t>
      </w:r>
      <w:r w:rsidR="004400D2" w:rsidRPr="00DA464C">
        <w:rPr>
          <w:rFonts w:cs="Times New Roman"/>
          <w:szCs w:val="28"/>
        </w:rPr>
        <w:t xml:space="preserve"> </w:t>
      </w:r>
      <w:r w:rsidRPr="00DA464C">
        <w:rPr>
          <w:rFonts w:cs="Times New Roman"/>
          <w:szCs w:val="28"/>
        </w:rPr>
        <w:t>є критично важливою для розвитку їх фізичних та технічних можливостей. В рамках цього дослідження розглянемо методи, які застосовувалися для вирішення завдань початкової підготовки юних борців (вікова група 9-10 років), що є одним з найвідповідальніших етапів у процесі їх спортивного становлення.</w:t>
      </w:r>
    </w:p>
    <w:p w14:paraId="72C17950" w14:textId="301950EE" w:rsidR="00A02E1B" w:rsidRPr="00DA464C" w:rsidRDefault="00A02E1B" w:rsidP="00A02E1B">
      <w:pPr>
        <w:rPr>
          <w:rFonts w:cs="Times New Roman"/>
          <w:b/>
          <w:bCs/>
          <w:szCs w:val="28"/>
        </w:rPr>
      </w:pPr>
      <w:r w:rsidRPr="00DA464C">
        <w:rPr>
          <w:rFonts w:cs="Times New Roman"/>
          <w:b/>
          <w:bCs/>
          <w:szCs w:val="28"/>
        </w:rPr>
        <w:t>Основні методи дослідження.</w:t>
      </w:r>
    </w:p>
    <w:p w14:paraId="60C4E323" w14:textId="07AD6A95" w:rsidR="00A02E1B" w:rsidRPr="00DA464C" w:rsidRDefault="00A02E1B" w:rsidP="00A02E1B">
      <w:pPr>
        <w:rPr>
          <w:rFonts w:cs="Times New Roman"/>
          <w:szCs w:val="28"/>
        </w:rPr>
      </w:pPr>
      <w:r w:rsidRPr="00DA464C">
        <w:rPr>
          <w:rFonts w:cs="Times New Roman"/>
          <w:szCs w:val="28"/>
        </w:rPr>
        <w:t>Для вирішення завдань, поставлених у дослідженні, застосовувалися наступні методи:</w:t>
      </w:r>
    </w:p>
    <w:p w14:paraId="7C4AA042" w14:textId="2E871343" w:rsidR="00A02E1B" w:rsidRPr="00DA464C" w:rsidRDefault="003B3DA4" w:rsidP="009E7CDA">
      <w:pPr>
        <w:pStyle w:val="a3"/>
        <w:numPr>
          <w:ilvl w:val="0"/>
          <w:numId w:val="4"/>
        </w:numPr>
        <w:ind w:left="0" w:firstLine="709"/>
        <w:rPr>
          <w:rFonts w:cs="Times New Roman"/>
          <w:szCs w:val="28"/>
        </w:rPr>
      </w:pPr>
      <w:r>
        <w:rPr>
          <w:rFonts w:cs="Times New Roman"/>
          <w:szCs w:val="28"/>
        </w:rPr>
        <w:t>а</w:t>
      </w:r>
      <w:r w:rsidR="00A02E1B" w:rsidRPr="00DA464C">
        <w:rPr>
          <w:rFonts w:cs="Times New Roman"/>
          <w:szCs w:val="28"/>
        </w:rPr>
        <w:t>наліз і узагальнення науково-методичної літератури.</w:t>
      </w:r>
    </w:p>
    <w:p w14:paraId="55F30F6B" w14:textId="68015404" w:rsidR="00A02E1B" w:rsidRPr="00DA464C" w:rsidRDefault="003B3DA4" w:rsidP="009E7CDA">
      <w:pPr>
        <w:pStyle w:val="a3"/>
        <w:numPr>
          <w:ilvl w:val="0"/>
          <w:numId w:val="4"/>
        </w:numPr>
        <w:ind w:left="0" w:firstLine="709"/>
        <w:rPr>
          <w:rFonts w:cs="Times New Roman"/>
          <w:szCs w:val="28"/>
        </w:rPr>
      </w:pPr>
      <w:r>
        <w:rPr>
          <w:rFonts w:cs="Times New Roman"/>
          <w:szCs w:val="28"/>
        </w:rPr>
        <w:t>п</w:t>
      </w:r>
      <w:r w:rsidR="00A02E1B" w:rsidRPr="00DA464C">
        <w:rPr>
          <w:rFonts w:cs="Times New Roman"/>
          <w:szCs w:val="28"/>
        </w:rPr>
        <w:t>едагогічні спостереження.</w:t>
      </w:r>
    </w:p>
    <w:p w14:paraId="68A3570F" w14:textId="437F8BD7" w:rsidR="00A02E1B" w:rsidRPr="00DA464C" w:rsidRDefault="003B3DA4" w:rsidP="009E7CDA">
      <w:pPr>
        <w:pStyle w:val="a3"/>
        <w:numPr>
          <w:ilvl w:val="0"/>
          <w:numId w:val="4"/>
        </w:numPr>
        <w:ind w:left="0" w:firstLine="709"/>
        <w:rPr>
          <w:rFonts w:cs="Times New Roman"/>
          <w:szCs w:val="28"/>
        </w:rPr>
      </w:pPr>
      <w:r>
        <w:rPr>
          <w:rFonts w:cs="Times New Roman"/>
          <w:szCs w:val="28"/>
        </w:rPr>
        <w:t>о</w:t>
      </w:r>
      <w:r w:rsidR="00A02E1B" w:rsidRPr="00DA464C">
        <w:rPr>
          <w:rFonts w:cs="Times New Roman"/>
          <w:szCs w:val="28"/>
        </w:rPr>
        <w:t>питування (бесіди, анкетування).</w:t>
      </w:r>
    </w:p>
    <w:p w14:paraId="5D4FB676" w14:textId="0B4C0965" w:rsidR="00A02E1B" w:rsidRPr="00DA464C" w:rsidRDefault="003B3DA4" w:rsidP="009E7CDA">
      <w:pPr>
        <w:pStyle w:val="a3"/>
        <w:numPr>
          <w:ilvl w:val="0"/>
          <w:numId w:val="4"/>
        </w:numPr>
        <w:ind w:left="0" w:firstLine="709"/>
        <w:rPr>
          <w:rFonts w:cs="Times New Roman"/>
          <w:szCs w:val="28"/>
        </w:rPr>
      </w:pPr>
      <w:r>
        <w:rPr>
          <w:rFonts w:cs="Times New Roman"/>
          <w:szCs w:val="28"/>
        </w:rPr>
        <w:t>а</w:t>
      </w:r>
      <w:r w:rsidR="00A02E1B" w:rsidRPr="00DA464C">
        <w:rPr>
          <w:rFonts w:cs="Times New Roman"/>
          <w:szCs w:val="28"/>
        </w:rPr>
        <w:t>наліз змагальної діяльності юних борців.</w:t>
      </w:r>
    </w:p>
    <w:p w14:paraId="5617A8CE" w14:textId="51936C87" w:rsidR="00A02E1B" w:rsidRPr="00DA464C" w:rsidRDefault="003B3DA4" w:rsidP="009E7CDA">
      <w:pPr>
        <w:pStyle w:val="a3"/>
        <w:numPr>
          <w:ilvl w:val="0"/>
          <w:numId w:val="4"/>
        </w:numPr>
        <w:ind w:left="0" w:firstLine="709"/>
        <w:rPr>
          <w:rFonts w:cs="Times New Roman"/>
          <w:szCs w:val="28"/>
        </w:rPr>
      </w:pPr>
      <w:r>
        <w:rPr>
          <w:rFonts w:cs="Times New Roman"/>
          <w:szCs w:val="28"/>
        </w:rPr>
        <w:t>т</w:t>
      </w:r>
      <w:r w:rsidR="00A02E1B" w:rsidRPr="00DA464C">
        <w:rPr>
          <w:rFonts w:cs="Times New Roman"/>
          <w:szCs w:val="28"/>
        </w:rPr>
        <w:t>естування фізичної підготовленості.</w:t>
      </w:r>
    </w:p>
    <w:p w14:paraId="64B3BBCD" w14:textId="5A3E9663" w:rsidR="00A02E1B" w:rsidRPr="00DA464C" w:rsidRDefault="003B3DA4" w:rsidP="009E7CDA">
      <w:pPr>
        <w:pStyle w:val="a3"/>
        <w:numPr>
          <w:ilvl w:val="0"/>
          <w:numId w:val="4"/>
        </w:numPr>
        <w:ind w:left="0" w:firstLine="709"/>
        <w:rPr>
          <w:rFonts w:cs="Times New Roman"/>
          <w:szCs w:val="28"/>
        </w:rPr>
      </w:pPr>
      <w:r>
        <w:rPr>
          <w:rFonts w:cs="Times New Roman"/>
          <w:szCs w:val="28"/>
        </w:rPr>
        <w:t>п</w:t>
      </w:r>
      <w:r w:rsidR="00A02E1B" w:rsidRPr="00DA464C">
        <w:rPr>
          <w:rFonts w:cs="Times New Roman"/>
          <w:szCs w:val="28"/>
        </w:rPr>
        <w:t>едагогічний експеримент.</w:t>
      </w:r>
    </w:p>
    <w:p w14:paraId="0F9D095D" w14:textId="0D9CA0E7" w:rsidR="00A02E1B" w:rsidRPr="00DA464C" w:rsidRDefault="003B3DA4" w:rsidP="009E7CDA">
      <w:pPr>
        <w:pStyle w:val="a3"/>
        <w:numPr>
          <w:ilvl w:val="0"/>
          <w:numId w:val="4"/>
        </w:numPr>
        <w:ind w:left="0" w:firstLine="709"/>
        <w:rPr>
          <w:rFonts w:cs="Times New Roman"/>
          <w:szCs w:val="28"/>
        </w:rPr>
      </w:pPr>
      <w:r>
        <w:rPr>
          <w:rFonts w:cs="Times New Roman"/>
          <w:szCs w:val="28"/>
        </w:rPr>
        <w:t>м</w:t>
      </w:r>
      <w:r w:rsidR="00A02E1B" w:rsidRPr="00DA464C">
        <w:rPr>
          <w:rFonts w:cs="Times New Roman"/>
          <w:szCs w:val="28"/>
        </w:rPr>
        <w:t>етоди математичної статистики.</w:t>
      </w:r>
    </w:p>
    <w:p w14:paraId="60B349E0" w14:textId="77777777" w:rsidR="005B538F" w:rsidRPr="00DA464C" w:rsidRDefault="005B538F" w:rsidP="005B538F">
      <w:pPr>
        <w:rPr>
          <w:rFonts w:cs="Times New Roman"/>
          <w:szCs w:val="28"/>
        </w:rPr>
      </w:pPr>
      <w:r w:rsidRPr="00DA464C">
        <w:rPr>
          <w:rFonts w:cs="Times New Roman"/>
          <w:szCs w:val="28"/>
        </w:rPr>
        <w:t>Аналіз і узагальнення науково-методичної літератури є одним із ключових етапів будь-якого дослідження в галузі спортивної підготовки. У нашому випадку метою цього етапу було теоретичне обґрунтування експериментальних досліджень, спрямованих на вдосконалення підготовки юних борців.</w:t>
      </w:r>
    </w:p>
    <w:p w14:paraId="5926123B" w14:textId="7A5B5F0C" w:rsidR="005B538F" w:rsidRPr="00DA464C" w:rsidRDefault="005B538F" w:rsidP="005B538F">
      <w:pPr>
        <w:rPr>
          <w:rFonts w:cs="Times New Roman"/>
          <w:szCs w:val="28"/>
        </w:rPr>
      </w:pPr>
      <w:r w:rsidRPr="00DA464C">
        <w:rPr>
          <w:rFonts w:cs="Times New Roman"/>
          <w:szCs w:val="28"/>
        </w:rPr>
        <w:t>Згідно з результатами аналізу наукової літератури, важливу роль у процесі навчання юних спортсменів на початковому етапі відіграє формування техніко-</w:t>
      </w:r>
      <w:bookmarkStart w:id="60" w:name="тактичних"/>
      <w:r w:rsidRPr="00DA464C">
        <w:rPr>
          <w:rFonts w:cs="Times New Roman"/>
          <w:szCs w:val="28"/>
        </w:rPr>
        <w:t xml:space="preserve">тактичних </w:t>
      </w:r>
      <w:bookmarkEnd w:id="60"/>
      <w:r w:rsidRPr="00DA464C">
        <w:rPr>
          <w:rFonts w:cs="Times New Roman"/>
          <w:szCs w:val="28"/>
        </w:rPr>
        <w:t xml:space="preserve">навичок, які відповідають сучасним вимогам змагань. Для </w:t>
      </w:r>
      <w:r w:rsidRPr="00DA464C">
        <w:rPr>
          <w:rFonts w:cs="Times New Roman"/>
          <w:szCs w:val="28"/>
        </w:rPr>
        <w:lastRenderedPageBreak/>
        <w:t>успішного розвитку молодих борців необхідно враховувати такі аспекти: специфіку їх вікової категорії, розуміння правил змагань та розвиток атакуючого стилю боротьби, що є важливим елементом у формуванні агресивної тактики дій. Цей аспект безпосередньо пов'язаний із загальним рівнем фізичної підготовленості, яка передбачає розвиток спеціальних фізичних якостей, таких як сила, швидкість та витривалість.</w:t>
      </w:r>
    </w:p>
    <w:p w14:paraId="249644F1" w14:textId="77777777" w:rsidR="005B538F" w:rsidRPr="00DA464C" w:rsidRDefault="005B538F" w:rsidP="005B538F">
      <w:pPr>
        <w:rPr>
          <w:rFonts w:cs="Times New Roman"/>
          <w:szCs w:val="28"/>
        </w:rPr>
      </w:pPr>
      <w:r w:rsidRPr="00DA464C">
        <w:rPr>
          <w:rFonts w:cs="Times New Roman"/>
          <w:szCs w:val="28"/>
        </w:rPr>
        <w:t>Під час аналізу було виділено основні принципи, на яких має базуватися підготовка юних борців: це, перш за все, поступове збільшення навантажень, акцент на техніко-тактичних діях, а також розумне поєднання загальної та спеціальної підготовки.</w:t>
      </w:r>
    </w:p>
    <w:p w14:paraId="1A9FDA95" w14:textId="77777777" w:rsidR="00D00760" w:rsidRPr="00DA464C" w:rsidRDefault="00D00760" w:rsidP="00D00760">
      <w:pPr>
        <w:rPr>
          <w:rFonts w:cs="Times New Roman"/>
          <w:szCs w:val="28"/>
        </w:rPr>
      </w:pPr>
      <w:r w:rsidRPr="00DA464C">
        <w:rPr>
          <w:rFonts w:cs="Times New Roman"/>
          <w:b/>
          <w:bCs/>
          <w:szCs w:val="28"/>
        </w:rPr>
        <w:t>Вибірка респондентів:</w:t>
      </w:r>
    </w:p>
    <w:p w14:paraId="019155B5" w14:textId="34E7704B" w:rsidR="00D00760" w:rsidRPr="00DA464C" w:rsidRDefault="003B3DA4" w:rsidP="009E7CDA">
      <w:pPr>
        <w:numPr>
          <w:ilvl w:val="0"/>
          <w:numId w:val="32"/>
        </w:numPr>
        <w:ind w:left="0" w:firstLine="709"/>
        <w:rPr>
          <w:rFonts w:cs="Times New Roman"/>
          <w:szCs w:val="28"/>
        </w:rPr>
      </w:pPr>
      <w:r>
        <w:rPr>
          <w:rFonts w:cs="Times New Roman"/>
          <w:szCs w:val="28"/>
        </w:rPr>
        <w:t>ю</w:t>
      </w:r>
      <w:r w:rsidR="00D00760" w:rsidRPr="00DA464C">
        <w:rPr>
          <w:rFonts w:cs="Times New Roman"/>
          <w:szCs w:val="28"/>
        </w:rPr>
        <w:t>ні борці (9-10 років): 50 осіб, які брали участь у тренувальній програмі.</w:t>
      </w:r>
    </w:p>
    <w:p w14:paraId="3F91B07C" w14:textId="7C87B556" w:rsidR="00D00760" w:rsidRPr="00DA464C" w:rsidRDefault="003B3DA4" w:rsidP="009E7CDA">
      <w:pPr>
        <w:numPr>
          <w:ilvl w:val="0"/>
          <w:numId w:val="32"/>
        </w:numPr>
        <w:ind w:left="0" w:firstLine="709"/>
        <w:rPr>
          <w:rFonts w:cs="Times New Roman"/>
          <w:szCs w:val="28"/>
        </w:rPr>
      </w:pPr>
      <w:r>
        <w:rPr>
          <w:rFonts w:cs="Times New Roman"/>
          <w:szCs w:val="28"/>
        </w:rPr>
        <w:t>т</w:t>
      </w:r>
      <w:r w:rsidR="00D00760" w:rsidRPr="00DA464C">
        <w:rPr>
          <w:rFonts w:cs="Times New Roman"/>
          <w:szCs w:val="28"/>
        </w:rPr>
        <w:t>ренери: 10 фахівців, які працюють з дітьми зазначеної вікової групи.</w:t>
      </w:r>
    </w:p>
    <w:p w14:paraId="35F16E6C" w14:textId="4A9C9B3C" w:rsidR="00D00760" w:rsidRPr="00DA464C" w:rsidRDefault="003B3DA4" w:rsidP="009E7CDA">
      <w:pPr>
        <w:numPr>
          <w:ilvl w:val="0"/>
          <w:numId w:val="32"/>
        </w:numPr>
        <w:ind w:left="0" w:firstLine="709"/>
        <w:rPr>
          <w:rFonts w:cs="Times New Roman"/>
          <w:szCs w:val="28"/>
        </w:rPr>
      </w:pPr>
      <w:r>
        <w:rPr>
          <w:rFonts w:cs="Times New Roman"/>
          <w:szCs w:val="28"/>
        </w:rPr>
        <w:t>б</w:t>
      </w:r>
      <w:r w:rsidR="00D00760" w:rsidRPr="00DA464C">
        <w:rPr>
          <w:rFonts w:cs="Times New Roman"/>
          <w:szCs w:val="28"/>
        </w:rPr>
        <w:t>атьки юних спортсменів: 40 осіб, які спостерігають за процесом підготовки і можуть оцінити зміни у поведінці та фізичному розвитку дітей.</w:t>
      </w:r>
    </w:p>
    <w:p w14:paraId="3FA8E6F1" w14:textId="0AAE1D8C" w:rsidR="00192621" w:rsidRPr="00DA464C" w:rsidRDefault="005B538F" w:rsidP="00B475AD">
      <w:pPr>
        <w:rPr>
          <w:rFonts w:cs="Times New Roman"/>
          <w:szCs w:val="28"/>
        </w:rPr>
      </w:pPr>
      <w:r w:rsidRPr="00DA464C">
        <w:rPr>
          <w:rFonts w:cs="Times New Roman"/>
          <w:b/>
          <w:bCs/>
          <w:szCs w:val="28"/>
        </w:rPr>
        <w:t>Педагогічні спостереження</w:t>
      </w:r>
      <w:r w:rsidR="004E418F" w:rsidRPr="00DA464C">
        <w:rPr>
          <w:rFonts w:cs="Times New Roman"/>
          <w:b/>
          <w:bCs/>
          <w:szCs w:val="28"/>
        </w:rPr>
        <w:t>.</w:t>
      </w:r>
      <w:r w:rsidR="00B475AD" w:rsidRPr="00DA464C">
        <w:rPr>
          <w:rFonts w:cs="Times New Roman"/>
          <w:szCs w:val="28"/>
        </w:rPr>
        <w:t xml:space="preserve"> </w:t>
      </w:r>
      <w:r w:rsidR="00192621" w:rsidRPr="00DA464C">
        <w:rPr>
          <w:rFonts w:cs="Times New Roman"/>
          <w:szCs w:val="28"/>
        </w:rPr>
        <w:t>Педагогічні спостереження є невід'ємною складовою методологічного підходу до дослідження спортивної підготовки, оскільки вони дозволяють відстежувати та аналізувати поведінку спортсменів у реальних умовах тренувань та змагань. В ході дослідження, проведеного на базі Хмельницької спеціалізованої середньої загальноосвітньої школи І-ІІІ ступенів № 1, було здійснено спостереження за тренувальною та змагальною діяльністю юних борців, що дало можливість отримати важливі дані про їхні фізичні та технічні можливості.</w:t>
      </w:r>
    </w:p>
    <w:p w14:paraId="5E8E4C96" w14:textId="77777777" w:rsidR="00204254" w:rsidRPr="00DA464C" w:rsidRDefault="00204254" w:rsidP="00204254">
      <w:pPr>
        <w:rPr>
          <w:rFonts w:cs="Times New Roman"/>
          <w:szCs w:val="28"/>
        </w:rPr>
      </w:pPr>
      <w:r w:rsidRPr="00DA464C">
        <w:rPr>
          <w:rFonts w:cs="Times New Roman"/>
          <w:szCs w:val="28"/>
        </w:rPr>
        <w:t>Об'єкти спостереження:</w:t>
      </w:r>
    </w:p>
    <w:p w14:paraId="141D0D08" w14:textId="77777777" w:rsidR="00204254" w:rsidRPr="00DA464C" w:rsidRDefault="00204254" w:rsidP="009E7CDA">
      <w:pPr>
        <w:numPr>
          <w:ilvl w:val="0"/>
          <w:numId w:val="5"/>
        </w:numPr>
        <w:ind w:left="0" w:firstLine="709"/>
        <w:rPr>
          <w:rFonts w:cs="Times New Roman"/>
          <w:szCs w:val="28"/>
        </w:rPr>
      </w:pPr>
      <w:r w:rsidRPr="00DA464C">
        <w:rPr>
          <w:rFonts w:cs="Times New Roman"/>
          <w:szCs w:val="28"/>
        </w:rPr>
        <w:t>тренувальна діяльність борців;</w:t>
      </w:r>
    </w:p>
    <w:p w14:paraId="3989AD05" w14:textId="77777777" w:rsidR="00204254" w:rsidRPr="00DA464C" w:rsidRDefault="00204254" w:rsidP="009E7CDA">
      <w:pPr>
        <w:numPr>
          <w:ilvl w:val="0"/>
          <w:numId w:val="5"/>
        </w:numPr>
        <w:ind w:left="0" w:firstLine="709"/>
        <w:rPr>
          <w:rFonts w:cs="Times New Roman"/>
          <w:szCs w:val="28"/>
        </w:rPr>
      </w:pPr>
      <w:r w:rsidRPr="00DA464C">
        <w:rPr>
          <w:rFonts w:cs="Times New Roman"/>
          <w:szCs w:val="28"/>
        </w:rPr>
        <w:t>змагальна діяльність борців;</w:t>
      </w:r>
    </w:p>
    <w:p w14:paraId="71BF6CBC" w14:textId="77777777" w:rsidR="00204254" w:rsidRPr="00DA464C" w:rsidRDefault="00204254" w:rsidP="009E7CDA">
      <w:pPr>
        <w:numPr>
          <w:ilvl w:val="0"/>
          <w:numId w:val="5"/>
        </w:numPr>
        <w:ind w:left="0" w:firstLine="709"/>
        <w:rPr>
          <w:rFonts w:cs="Times New Roman"/>
          <w:szCs w:val="28"/>
        </w:rPr>
      </w:pPr>
      <w:r w:rsidRPr="00DA464C">
        <w:rPr>
          <w:rFonts w:cs="Times New Roman"/>
          <w:szCs w:val="28"/>
        </w:rPr>
        <w:t>поведінка спортсменів під час тренувань і змагань.</w:t>
      </w:r>
    </w:p>
    <w:p w14:paraId="57BB52EB" w14:textId="77777777" w:rsidR="00204254" w:rsidRPr="00DA464C" w:rsidRDefault="00204254" w:rsidP="00204254">
      <w:pPr>
        <w:rPr>
          <w:rFonts w:cs="Times New Roman"/>
          <w:szCs w:val="28"/>
        </w:rPr>
      </w:pPr>
      <w:r w:rsidRPr="00DA464C">
        <w:rPr>
          <w:rFonts w:cs="Times New Roman"/>
          <w:szCs w:val="28"/>
        </w:rPr>
        <w:lastRenderedPageBreak/>
        <w:t>Параметри спостережень:</w:t>
      </w:r>
    </w:p>
    <w:p w14:paraId="4868ED7E" w14:textId="77777777" w:rsidR="00204254" w:rsidRPr="00DA464C" w:rsidRDefault="00204254" w:rsidP="009E7CDA">
      <w:pPr>
        <w:numPr>
          <w:ilvl w:val="0"/>
          <w:numId w:val="6"/>
        </w:numPr>
        <w:ind w:left="0" w:firstLine="709"/>
        <w:rPr>
          <w:rFonts w:cs="Times New Roman"/>
          <w:szCs w:val="28"/>
        </w:rPr>
      </w:pPr>
      <w:r w:rsidRPr="00DA464C">
        <w:rPr>
          <w:rFonts w:cs="Times New Roman"/>
          <w:szCs w:val="28"/>
        </w:rPr>
        <w:t>швидкість і точність виконання техніко-тактичних дій;</w:t>
      </w:r>
    </w:p>
    <w:p w14:paraId="7C6BD8BB" w14:textId="77777777" w:rsidR="00204254" w:rsidRPr="00DA464C" w:rsidRDefault="00204254" w:rsidP="009E7CDA">
      <w:pPr>
        <w:numPr>
          <w:ilvl w:val="0"/>
          <w:numId w:val="6"/>
        </w:numPr>
        <w:ind w:left="0" w:firstLine="709"/>
        <w:rPr>
          <w:rFonts w:cs="Times New Roman"/>
          <w:szCs w:val="28"/>
        </w:rPr>
      </w:pPr>
      <w:r w:rsidRPr="00DA464C">
        <w:rPr>
          <w:rFonts w:cs="Times New Roman"/>
          <w:szCs w:val="28"/>
        </w:rPr>
        <w:t>реакція на змагальне навантаження (візуальні та поведінкові ознаки);</w:t>
      </w:r>
    </w:p>
    <w:p w14:paraId="6C907FD2" w14:textId="50D04D42" w:rsidR="00204254" w:rsidRPr="00DA464C" w:rsidRDefault="00204254" w:rsidP="009E7CDA">
      <w:pPr>
        <w:numPr>
          <w:ilvl w:val="0"/>
          <w:numId w:val="6"/>
        </w:numPr>
        <w:ind w:left="0" w:firstLine="709"/>
        <w:rPr>
          <w:rFonts w:cs="Times New Roman"/>
          <w:szCs w:val="28"/>
        </w:rPr>
      </w:pPr>
      <w:r w:rsidRPr="00DA464C">
        <w:rPr>
          <w:rFonts w:cs="Times New Roman"/>
          <w:szCs w:val="28"/>
        </w:rPr>
        <w:t>рівень витривалості та адаптації до навантажень.</w:t>
      </w:r>
    </w:p>
    <w:p w14:paraId="37917E20" w14:textId="77777777" w:rsidR="005B538F" w:rsidRPr="00DA464C" w:rsidRDefault="005B538F" w:rsidP="005B538F">
      <w:pPr>
        <w:rPr>
          <w:rFonts w:cs="Times New Roman"/>
          <w:szCs w:val="28"/>
        </w:rPr>
      </w:pPr>
      <w:r w:rsidRPr="00DA464C">
        <w:rPr>
          <w:rFonts w:cs="Times New Roman"/>
          <w:szCs w:val="28"/>
        </w:rPr>
        <w:t>Основними об'єктами спостереження були фізична переносимість навантажень, рівень відновлення після тренувань, а також точність виконання техніко-тактичних дій. Фіксувалися швидкість, темп, амплітуда та координація рухів, що дозволяло оцінювати ступінь засвоєння борцями основних елементів техніки. Спостереження проводилися протягом всіх етапів дослідження, що дозволило відстежити динаміку змін у фізичній підготовленості спортсменів.</w:t>
      </w:r>
    </w:p>
    <w:p w14:paraId="63A06372" w14:textId="77777777" w:rsidR="005B538F" w:rsidRPr="00DA464C" w:rsidRDefault="005B538F" w:rsidP="005B538F">
      <w:pPr>
        <w:rPr>
          <w:rFonts w:cs="Times New Roman"/>
          <w:szCs w:val="28"/>
        </w:rPr>
      </w:pPr>
      <w:r w:rsidRPr="00DA464C">
        <w:rPr>
          <w:rFonts w:cs="Times New Roman"/>
          <w:szCs w:val="28"/>
        </w:rPr>
        <w:t>Важливим аспектом педагогічних спостережень було оцінювання адаптації юних борців до змагальних умов. Це дозволило зробити висновки про готовність спортсменів до подальших етапів підготовки та визначити необхідні корективи у тренувальному процесі. У рамках дослідження візуально фіксувалися зміни у поведінці спортсменів під час виконання вправ та у змагальних умовах, що дозволяло аналізувати їхню реакцію на стресові ситуації та фізичні навантаження.</w:t>
      </w:r>
    </w:p>
    <w:p w14:paraId="677A8601" w14:textId="2F3604DC" w:rsidR="005B538F" w:rsidRPr="00DA464C" w:rsidRDefault="005B538F" w:rsidP="00DE41DB">
      <w:pPr>
        <w:rPr>
          <w:rFonts w:cs="Times New Roman"/>
          <w:szCs w:val="28"/>
        </w:rPr>
      </w:pPr>
      <w:r w:rsidRPr="00DA464C">
        <w:rPr>
          <w:rFonts w:cs="Times New Roman"/>
          <w:b/>
          <w:bCs/>
          <w:szCs w:val="28"/>
        </w:rPr>
        <w:t>Опитування (бесіда, анкетування)</w:t>
      </w:r>
      <w:r w:rsidR="004E418F" w:rsidRPr="00DA464C">
        <w:rPr>
          <w:rFonts w:cs="Times New Roman"/>
          <w:b/>
          <w:bCs/>
          <w:szCs w:val="28"/>
        </w:rPr>
        <w:t>.</w:t>
      </w:r>
      <w:r w:rsidR="00DE41DB" w:rsidRPr="00DA464C">
        <w:rPr>
          <w:rFonts w:cs="Times New Roman"/>
          <w:szCs w:val="28"/>
        </w:rPr>
        <w:t xml:space="preserve"> </w:t>
      </w:r>
      <w:r w:rsidRPr="00DA464C">
        <w:rPr>
          <w:rFonts w:cs="Times New Roman"/>
          <w:szCs w:val="28"/>
        </w:rPr>
        <w:t xml:space="preserve">Опитування є важливим методом отримання якісної інформації про ефективність тренувального процесу, що ґрунтується на досвіді тренерів, спортсменів та інших фахівців, залучених до процесу підготовки. У рамках цього дослідження було проведено опитування у вигляді бесід з фахівцями, тренерами та спортсменами для визначення їх думок про нові методики підготовки, а також про їхній вплив на результати </w:t>
      </w:r>
      <w:bookmarkStart w:id="61" w:name="змагальної"/>
      <w:r w:rsidRPr="00DA464C">
        <w:rPr>
          <w:rFonts w:cs="Times New Roman"/>
          <w:szCs w:val="28"/>
        </w:rPr>
        <w:t xml:space="preserve">змагальної </w:t>
      </w:r>
      <w:bookmarkEnd w:id="61"/>
      <w:r w:rsidRPr="00DA464C">
        <w:rPr>
          <w:rFonts w:cs="Times New Roman"/>
          <w:szCs w:val="28"/>
        </w:rPr>
        <w:t>діяльності.</w:t>
      </w:r>
    </w:p>
    <w:p w14:paraId="3A07BACF" w14:textId="77777777" w:rsidR="00204254" w:rsidRPr="00DA464C" w:rsidRDefault="00204254" w:rsidP="00204254">
      <w:pPr>
        <w:rPr>
          <w:rFonts w:cs="Times New Roman"/>
          <w:szCs w:val="28"/>
        </w:rPr>
      </w:pPr>
      <w:r w:rsidRPr="00DA464C">
        <w:rPr>
          <w:rFonts w:cs="Times New Roman"/>
          <w:szCs w:val="28"/>
        </w:rPr>
        <w:t>Групи респондентів:</w:t>
      </w:r>
    </w:p>
    <w:p w14:paraId="55967888" w14:textId="77777777" w:rsidR="00204254" w:rsidRPr="00DA464C" w:rsidRDefault="00204254" w:rsidP="009E7CDA">
      <w:pPr>
        <w:numPr>
          <w:ilvl w:val="0"/>
          <w:numId w:val="7"/>
        </w:numPr>
        <w:ind w:left="0" w:firstLine="709"/>
        <w:rPr>
          <w:rFonts w:cs="Times New Roman"/>
          <w:szCs w:val="28"/>
        </w:rPr>
      </w:pPr>
      <w:r w:rsidRPr="00DA464C">
        <w:rPr>
          <w:rFonts w:cs="Times New Roman"/>
          <w:szCs w:val="28"/>
        </w:rPr>
        <w:t>тренери (5 тренерів вищої категорії);</w:t>
      </w:r>
    </w:p>
    <w:p w14:paraId="089AD160" w14:textId="77777777" w:rsidR="00204254" w:rsidRPr="00DA464C" w:rsidRDefault="00204254" w:rsidP="009E7CDA">
      <w:pPr>
        <w:numPr>
          <w:ilvl w:val="0"/>
          <w:numId w:val="7"/>
        </w:numPr>
        <w:ind w:left="0" w:firstLine="709"/>
        <w:rPr>
          <w:rFonts w:cs="Times New Roman"/>
          <w:szCs w:val="28"/>
        </w:rPr>
      </w:pPr>
      <w:r w:rsidRPr="00DA464C">
        <w:rPr>
          <w:rFonts w:cs="Times New Roman"/>
          <w:szCs w:val="28"/>
        </w:rPr>
        <w:t>діючі спортсмени (10 юних борців);</w:t>
      </w:r>
    </w:p>
    <w:p w14:paraId="365F0CCB" w14:textId="77777777" w:rsidR="00204254" w:rsidRPr="00DA464C" w:rsidRDefault="00204254" w:rsidP="009E7CDA">
      <w:pPr>
        <w:numPr>
          <w:ilvl w:val="0"/>
          <w:numId w:val="7"/>
        </w:numPr>
        <w:ind w:left="0" w:firstLine="709"/>
        <w:rPr>
          <w:rFonts w:cs="Times New Roman"/>
          <w:szCs w:val="28"/>
        </w:rPr>
      </w:pPr>
      <w:r w:rsidRPr="00DA464C">
        <w:rPr>
          <w:rFonts w:cs="Times New Roman"/>
          <w:szCs w:val="28"/>
        </w:rPr>
        <w:lastRenderedPageBreak/>
        <w:t xml:space="preserve">судді (3 </w:t>
      </w:r>
      <w:proofErr w:type="spellStart"/>
      <w:r w:rsidRPr="00DA464C">
        <w:rPr>
          <w:rFonts w:cs="Times New Roman"/>
          <w:szCs w:val="28"/>
        </w:rPr>
        <w:t>чол</w:t>
      </w:r>
      <w:proofErr w:type="spellEnd"/>
      <w:r w:rsidRPr="00DA464C">
        <w:rPr>
          <w:rFonts w:cs="Times New Roman"/>
          <w:szCs w:val="28"/>
        </w:rPr>
        <w:t>. національної категорії);</w:t>
      </w:r>
    </w:p>
    <w:p w14:paraId="777A9512" w14:textId="77777777" w:rsidR="00204254" w:rsidRPr="00DA464C" w:rsidRDefault="00204254" w:rsidP="009E7CDA">
      <w:pPr>
        <w:numPr>
          <w:ilvl w:val="0"/>
          <w:numId w:val="7"/>
        </w:numPr>
        <w:ind w:left="0" w:firstLine="709"/>
        <w:rPr>
          <w:rFonts w:cs="Times New Roman"/>
          <w:szCs w:val="28"/>
        </w:rPr>
      </w:pPr>
      <w:r w:rsidRPr="00DA464C">
        <w:rPr>
          <w:rFonts w:cs="Times New Roman"/>
          <w:szCs w:val="28"/>
        </w:rPr>
        <w:t>фахівці у сфері боротьби (включаючи педагогів).</w:t>
      </w:r>
    </w:p>
    <w:p w14:paraId="646D4D95" w14:textId="497C47FD" w:rsidR="000511BA" w:rsidRPr="00DA464C" w:rsidRDefault="005B538F" w:rsidP="000511BA">
      <w:pPr>
        <w:rPr>
          <w:rFonts w:cs="Times New Roman"/>
          <w:szCs w:val="28"/>
        </w:rPr>
      </w:pPr>
      <w:r w:rsidRPr="00DA464C">
        <w:rPr>
          <w:rFonts w:cs="Times New Roman"/>
          <w:szCs w:val="28"/>
        </w:rPr>
        <w:t xml:space="preserve">Бесіди з тренерами виявили, що більшість з них підтримують ідею активного впровадження нових методів підготовки, що передбачають використання інтерактивних технологій, зокрема </w:t>
      </w:r>
      <w:proofErr w:type="spellStart"/>
      <w:r w:rsidRPr="00DA464C">
        <w:rPr>
          <w:rFonts w:cs="Times New Roman"/>
          <w:szCs w:val="28"/>
        </w:rPr>
        <w:t>відеоаналізу</w:t>
      </w:r>
      <w:proofErr w:type="spellEnd"/>
      <w:r w:rsidRPr="00DA464C">
        <w:rPr>
          <w:rFonts w:cs="Times New Roman"/>
          <w:szCs w:val="28"/>
        </w:rPr>
        <w:t xml:space="preserve"> техніко-тактичних дій, а також впровадження індивідуальних програм тренувань. Спортсмени також відзначили позитивний вплив таких нововведень на їхню змагальну </w:t>
      </w:r>
      <w:bookmarkStart w:id="62" w:name="діяльність"/>
      <w:r w:rsidRPr="00DA464C">
        <w:rPr>
          <w:rFonts w:cs="Times New Roman"/>
          <w:szCs w:val="28"/>
        </w:rPr>
        <w:t xml:space="preserve">діяльність </w:t>
      </w:r>
      <w:bookmarkEnd w:id="62"/>
      <w:r w:rsidRPr="00DA464C">
        <w:rPr>
          <w:rFonts w:cs="Times New Roman"/>
          <w:szCs w:val="28"/>
        </w:rPr>
        <w:t>та підвищення рівня їх технічної майстерності.</w:t>
      </w:r>
    </w:p>
    <w:p w14:paraId="4761755D" w14:textId="2FC41032" w:rsidR="000511BA" w:rsidRPr="00DA464C" w:rsidRDefault="000511BA" w:rsidP="000511BA">
      <w:pPr>
        <w:rPr>
          <w:rFonts w:cs="Times New Roman"/>
          <w:szCs w:val="28"/>
        </w:rPr>
      </w:pPr>
      <w:r w:rsidRPr="00DA464C">
        <w:rPr>
          <w:rFonts w:cs="Times New Roman"/>
          <w:szCs w:val="28"/>
        </w:rPr>
        <w:t xml:space="preserve">Опитування тренерів та батьків </w:t>
      </w:r>
      <w:proofErr w:type="spellStart"/>
      <w:r w:rsidRPr="00DA464C">
        <w:rPr>
          <w:rFonts w:cs="Times New Roman"/>
          <w:szCs w:val="28"/>
        </w:rPr>
        <w:t>вклюло</w:t>
      </w:r>
      <w:proofErr w:type="spellEnd"/>
      <w:r w:rsidRPr="00DA464C">
        <w:rPr>
          <w:rFonts w:cs="Times New Roman"/>
          <w:szCs w:val="28"/>
        </w:rPr>
        <w:t xml:space="preserve"> запитання щодо фізичних, технічних, тактичних і психологічних аспектів підготовки, а також спостережень за змінами у поведінці та рівні мотивації дітей.</w:t>
      </w:r>
    </w:p>
    <w:p w14:paraId="7FB9E18F" w14:textId="1A4AE6C6" w:rsidR="000511BA" w:rsidRDefault="000511BA" w:rsidP="000511BA">
      <w:pPr>
        <w:rPr>
          <w:rFonts w:cs="Times New Roman"/>
          <w:b/>
          <w:bCs/>
          <w:szCs w:val="28"/>
        </w:rPr>
      </w:pPr>
      <w:r w:rsidRPr="00DA464C">
        <w:rPr>
          <w:rFonts w:cs="Times New Roman"/>
          <w:b/>
          <w:bCs/>
          <w:szCs w:val="28"/>
        </w:rPr>
        <w:t>Результати дослідження.</w:t>
      </w:r>
    </w:p>
    <w:p w14:paraId="149F7573" w14:textId="77777777" w:rsidR="00C23EF3" w:rsidRPr="00DA464C" w:rsidRDefault="00C23EF3" w:rsidP="000511BA">
      <w:pPr>
        <w:rPr>
          <w:rFonts w:cs="Times New Roman"/>
          <w:szCs w:val="28"/>
        </w:rPr>
      </w:pPr>
    </w:p>
    <w:p w14:paraId="6233EEA4" w14:textId="0BAA1BDF" w:rsidR="000511BA" w:rsidRPr="00DA464C" w:rsidRDefault="000511BA" w:rsidP="000511BA">
      <w:pPr>
        <w:jc w:val="right"/>
        <w:rPr>
          <w:rFonts w:cs="Times New Roman"/>
          <w:szCs w:val="28"/>
        </w:rPr>
      </w:pPr>
      <w:r w:rsidRPr="00DA464C">
        <w:rPr>
          <w:rFonts w:cs="Times New Roman"/>
          <w:i/>
          <w:iCs/>
          <w:szCs w:val="28"/>
        </w:rPr>
        <w:t>Таблиця 2.1.1</w:t>
      </w:r>
    </w:p>
    <w:p w14:paraId="37232276" w14:textId="77777777" w:rsidR="000511BA" w:rsidRPr="00DA464C" w:rsidRDefault="000511BA" w:rsidP="000511BA">
      <w:pPr>
        <w:jc w:val="right"/>
        <w:rPr>
          <w:rFonts w:cs="Times New Roman"/>
          <w:szCs w:val="28"/>
        </w:rPr>
      </w:pPr>
    </w:p>
    <w:p w14:paraId="4E9EFBCC" w14:textId="15B52AB4" w:rsidR="000511BA" w:rsidRPr="00DA464C" w:rsidRDefault="000511BA" w:rsidP="000511BA">
      <w:pPr>
        <w:ind w:firstLine="0"/>
        <w:jc w:val="center"/>
        <w:rPr>
          <w:rFonts w:cs="Times New Roman"/>
          <w:szCs w:val="28"/>
        </w:rPr>
      </w:pPr>
      <w:r w:rsidRPr="00DA464C">
        <w:rPr>
          <w:rFonts w:cs="Times New Roman"/>
          <w:b/>
          <w:bCs/>
          <w:szCs w:val="28"/>
        </w:rPr>
        <w:t>Група респондентів</w:t>
      </w:r>
    </w:p>
    <w:tbl>
      <w:tblPr>
        <w:tblStyle w:val="ac"/>
        <w:tblW w:w="0" w:type="auto"/>
        <w:tblLook w:val="04A0" w:firstRow="1" w:lastRow="0" w:firstColumn="1" w:lastColumn="0" w:noHBand="0" w:noVBand="1"/>
      </w:tblPr>
      <w:tblGrid>
        <w:gridCol w:w="2689"/>
        <w:gridCol w:w="2693"/>
        <w:gridCol w:w="3963"/>
      </w:tblGrid>
      <w:tr w:rsidR="000511BA" w:rsidRPr="00DA464C" w14:paraId="38AB0D8D" w14:textId="77777777" w:rsidTr="000511BA">
        <w:tc>
          <w:tcPr>
            <w:tcW w:w="2689" w:type="dxa"/>
          </w:tcPr>
          <w:p w14:paraId="5F3B627E" w14:textId="1C359B45" w:rsidR="000511BA" w:rsidRPr="00DA464C" w:rsidRDefault="000511BA" w:rsidP="000511BA">
            <w:pPr>
              <w:spacing w:line="240" w:lineRule="auto"/>
              <w:ind w:firstLine="0"/>
              <w:jc w:val="center"/>
              <w:rPr>
                <w:rFonts w:cs="Times New Roman"/>
                <w:szCs w:val="28"/>
              </w:rPr>
            </w:pPr>
            <w:r w:rsidRPr="00DA464C">
              <w:rPr>
                <w:rFonts w:cs="Times New Roman"/>
                <w:szCs w:val="28"/>
              </w:rPr>
              <w:t>Група респондентів</w:t>
            </w:r>
          </w:p>
        </w:tc>
        <w:tc>
          <w:tcPr>
            <w:tcW w:w="2693" w:type="dxa"/>
          </w:tcPr>
          <w:p w14:paraId="043E58C3" w14:textId="3C385B44" w:rsidR="000511BA" w:rsidRPr="00DA464C" w:rsidRDefault="000511BA" w:rsidP="000511BA">
            <w:pPr>
              <w:spacing w:line="240" w:lineRule="auto"/>
              <w:ind w:firstLine="0"/>
              <w:jc w:val="center"/>
              <w:rPr>
                <w:rFonts w:cs="Times New Roman"/>
                <w:szCs w:val="28"/>
              </w:rPr>
            </w:pPr>
            <w:r w:rsidRPr="00DA464C">
              <w:rPr>
                <w:rFonts w:cs="Times New Roman"/>
                <w:szCs w:val="28"/>
              </w:rPr>
              <w:t>Кількість осіб</w:t>
            </w:r>
          </w:p>
        </w:tc>
        <w:tc>
          <w:tcPr>
            <w:tcW w:w="3963" w:type="dxa"/>
          </w:tcPr>
          <w:p w14:paraId="66DFF446" w14:textId="6B8F92E2" w:rsidR="000511BA" w:rsidRPr="00DA464C" w:rsidRDefault="000511BA" w:rsidP="000511BA">
            <w:pPr>
              <w:spacing w:line="240" w:lineRule="auto"/>
              <w:ind w:firstLine="0"/>
              <w:jc w:val="center"/>
              <w:rPr>
                <w:rFonts w:cs="Times New Roman"/>
                <w:szCs w:val="28"/>
              </w:rPr>
            </w:pPr>
            <w:r w:rsidRPr="00DA464C">
              <w:rPr>
                <w:rFonts w:cs="Times New Roman"/>
                <w:szCs w:val="28"/>
              </w:rPr>
              <w:t>Віковий діапазон або досвід</w:t>
            </w:r>
          </w:p>
        </w:tc>
      </w:tr>
      <w:tr w:rsidR="000511BA" w:rsidRPr="00DA464C" w14:paraId="03717B12" w14:textId="77777777" w:rsidTr="000511BA">
        <w:tc>
          <w:tcPr>
            <w:tcW w:w="2689" w:type="dxa"/>
          </w:tcPr>
          <w:p w14:paraId="1533B830" w14:textId="4EC4D3BF" w:rsidR="000511BA" w:rsidRPr="00DA464C" w:rsidRDefault="000511BA" w:rsidP="000511BA">
            <w:pPr>
              <w:spacing w:line="240" w:lineRule="auto"/>
              <w:ind w:firstLine="0"/>
              <w:jc w:val="left"/>
              <w:rPr>
                <w:rFonts w:cs="Times New Roman"/>
                <w:szCs w:val="28"/>
              </w:rPr>
            </w:pPr>
            <w:r w:rsidRPr="00DA464C">
              <w:rPr>
                <w:rFonts w:cs="Times New Roman"/>
                <w:szCs w:val="28"/>
              </w:rPr>
              <w:t>Юні спортсмени</w:t>
            </w:r>
          </w:p>
        </w:tc>
        <w:tc>
          <w:tcPr>
            <w:tcW w:w="2693" w:type="dxa"/>
          </w:tcPr>
          <w:p w14:paraId="7C2DB45E" w14:textId="72D1D855" w:rsidR="000511BA" w:rsidRPr="00DA464C" w:rsidRDefault="000511BA" w:rsidP="000511BA">
            <w:pPr>
              <w:spacing w:line="240" w:lineRule="auto"/>
              <w:ind w:firstLine="0"/>
              <w:jc w:val="center"/>
              <w:rPr>
                <w:rFonts w:cs="Times New Roman"/>
                <w:szCs w:val="28"/>
              </w:rPr>
            </w:pPr>
            <w:r w:rsidRPr="00DA464C">
              <w:rPr>
                <w:rFonts w:cs="Times New Roman"/>
                <w:szCs w:val="28"/>
              </w:rPr>
              <w:t>50</w:t>
            </w:r>
          </w:p>
        </w:tc>
        <w:tc>
          <w:tcPr>
            <w:tcW w:w="3963" w:type="dxa"/>
          </w:tcPr>
          <w:p w14:paraId="006D7D6D" w14:textId="6EA6C8AB" w:rsidR="000511BA" w:rsidRPr="00DA464C" w:rsidRDefault="000511BA" w:rsidP="000511BA">
            <w:pPr>
              <w:spacing w:line="240" w:lineRule="auto"/>
              <w:ind w:firstLine="0"/>
              <w:jc w:val="left"/>
              <w:rPr>
                <w:rFonts w:cs="Times New Roman"/>
                <w:szCs w:val="28"/>
              </w:rPr>
            </w:pPr>
            <w:r w:rsidRPr="00DA464C">
              <w:rPr>
                <w:rFonts w:cs="Times New Roman"/>
                <w:szCs w:val="28"/>
              </w:rPr>
              <w:t>9-10 років</w:t>
            </w:r>
          </w:p>
        </w:tc>
      </w:tr>
      <w:tr w:rsidR="000511BA" w:rsidRPr="00DA464C" w14:paraId="5C709726" w14:textId="77777777" w:rsidTr="000511BA">
        <w:tc>
          <w:tcPr>
            <w:tcW w:w="2689" w:type="dxa"/>
          </w:tcPr>
          <w:p w14:paraId="338B050F" w14:textId="76FB9BBE" w:rsidR="000511BA" w:rsidRPr="00DA464C" w:rsidRDefault="000511BA" w:rsidP="000511BA">
            <w:pPr>
              <w:spacing w:line="240" w:lineRule="auto"/>
              <w:ind w:firstLine="0"/>
              <w:jc w:val="left"/>
              <w:rPr>
                <w:rFonts w:cs="Times New Roman"/>
                <w:szCs w:val="28"/>
              </w:rPr>
            </w:pPr>
            <w:r w:rsidRPr="00DA464C">
              <w:rPr>
                <w:rFonts w:cs="Times New Roman"/>
                <w:szCs w:val="28"/>
              </w:rPr>
              <w:t>Тренери</w:t>
            </w:r>
          </w:p>
        </w:tc>
        <w:tc>
          <w:tcPr>
            <w:tcW w:w="2693" w:type="dxa"/>
          </w:tcPr>
          <w:p w14:paraId="774DD32A" w14:textId="66645FEA" w:rsidR="000511BA" w:rsidRPr="00DA464C" w:rsidRDefault="000511BA" w:rsidP="000511BA">
            <w:pPr>
              <w:spacing w:line="240" w:lineRule="auto"/>
              <w:ind w:firstLine="0"/>
              <w:jc w:val="center"/>
              <w:rPr>
                <w:rFonts w:cs="Times New Roman"/>
                <w:szCs w:val="28"/>
              </w:rPr>
            </w:pPr>
            <w:r w:rsidRPr="00DA464C">
              <w:rPr>
                <w:rFonts w:cs="Times New Roman"/>
                <w:szCs w:val="28"/>
              </w:rPr>
              <w:t>10</w:t>
            </w:r>
          </w:p>
        </w:tc>
        <w:tc>
          <w:tcPr>
            <w:tcW w:w="3963" w:type="dxa"/>
          </w:tcPr>
          <w:p w14:paraId="7FAAF471" w14:textId="4A0B72BB" w:rsidR="000511BA" w:rsidRPr="00DA464C" w:rsidRDefault="000511BA" w:rsidP="000511BA">
            <w:pPr>
              <w:spacing w:line="240" w:lineRule="auto"/>
              <w:ind w:firstLine="0"/>
              <w:jc w:val="left"/>
              <w:rPr>
                <w:rFonts w:cs="Times New Roman"/>
                <w:szCs w:val="28"/>
              </w:rPr>
            </w:pPr>
            <w:r w:rsidRPr="00DA464C">
              <w:rPr>
                <w:rFonts w:cs="Times New Roman"/>
                <w:szCs w:val="28"/>
              </w:rPr>
              <w:t>Досвід роботи 5-15 років</w:t>
            </w:r>
          </w:p>
        </w:tc>
      </w:tr>
      <w:tr w:rsidR="000511BA" w:rsidRPr="00DA464C" w14:paraId="6013BD27" w14:textId="77777777" w:rsidTr="000511BA">
        <w:tc>
          <w:tcPr>
            <w:tcW w:w="2689" w:type="dxa"/>
          </w:tcPr>
          <w:p w14:paraId="66636FA2" w14:textId="39DD00FF" w:rsidR="000511BA" w:rsidRPr="00DA464C" w:rsidRDefault="000511BA" w:rsidP="000511BA">
            <w:pPr>
              <w:spacing w:line="240" w:lineRule="auto"/>
              <w:ind w:firstLine="0"/>
              <w:jc w:val="left"/>
              <w:rPr>
                <w:rFonts w:cs="Times New Roman"/>
                <w:szCs w:val="28"/>
              </w:rPr>
            </w:pPr>
            <w:r w:rsidRPr="00DA464C">
              <w:rPr>
                <w:rFonts w:cs="Times New Roman"/>
                <w:szCs w:val="28"/>
              </w:rPr>
              <w:t>Батьки</w:t>
            </w:r>
          </w:p>
        </w:tc>
        <w:tc>
          <w:tcPr>
            <w:tcW w:w="2693" w:type="dxa"/>
          </w:tcPr>
          <w:p w14:paraId="0FBE8A19" w14:textId="0601011B" w:rsidR="000511BA" w:rsidRPr="00DA464C" w:rsidRDefault="000511BA" w:rsidP="000511BA">
            <w:pPr>
              <w:spacing w:line="240" w:lineRule="auto"/>
              <w:ind w:firstLine="0"/>
              <w:jc w:val="center"/>
              <w:rPr>
                <w:rFonts w:cs="Times New Roman"/>
                <w:szCs w:val="28"/>
              </w:rPr>
            </w:pPr>
            <w:r w:rsidRPr="00DA464C">
              <w:rPr>
                <w:rFonts w:cs="Times New Roman"/>
                <w:szCs w:val="28"/>
              </w:rPr>
              <w:t>40</w:t>
            </w:r>
          </w:p>
        </w:tc>
        <w:tc>
          <w:tcPr>
            <w:tcW w:w="3963" w:type="dxa"/>
          </w:tcPr>
          <w:p w14:paraId="1BC4984F" w14:textId="7BD547FE" w:rsidR="000511BA" w:rsidRPr="00DA464C" w:rsidRDefault="000511BA" w:rsidP="000511BA">
            <w:pPr>
              <w:spacing w:line="240" w:lineRule="auto"/>
              <w:ind w:firstLine="0"/>
              <w:jc w:val="left"/>
              <w:rPr>
                <w:rFonts w:cs="Times New Roman"/>
                <w:szCs w:val="28"/>
              </w:rPr>
            </w:pPr>
            <w:r w:rsidRPr="00DA464C">
              <w:rPr>
                <w:rFonts w:cs="Times New Roman"/>
                <w:szCs w:val="28"/>
              </w:rPr>
              <w:t>Вік 30-45 років</w:t>
            </w:r>
          </w:p>
        </w:tc>
      </w:tr>
    </w:tbl>
    <w:p w14:paraId="7B2600B0" w14:textId="4D69740B" w:rsidR="000511BA" w:rsidRPr="00DA464C" w:rsidRDefault="00433210" w:rsidP="00433210">
      <w:pPr>
        <w:rPr>
          <w:rFonts w:cs="Times New Roman"/>
          <w:szCs w:val="28"/>
        </w:rPr>
      </w:pPr>
      <w:r w:rsidRPr="00DA464C">
        <w:rPr>
          <w:rFonts w:cs="Times New Roman"/>
          <w:i/>
          <w:iCs/>
          <w:szCs w:val="28"/>
        </w:rPr>
        <w:t>Створено автором</w:t>
      </w:r>
    </w:p>
    <w:p w14:paraId="6BE54C93" w14:textId="77777777" w:rsidR="00947B40" w:rsidRPr="00DA464C" w:rsidRDefault="00947B40" w:rsidP="00433210">
      <w:pPr>
        <w:rPr>
          <w:rFonts w:cs="Times New Roman"/>
          <w:szCs w:val="28"/>
        </w:rPr>
      </w:pPr>
    </w:p>
    <w:p w14:paraId="4CFEF9A1" w14:textId="074F194E" w:rsidR="00947B40" w:rsidRPr="00DA464C" w:rsidRDefault="00947B40" w:rsidP="00947B40">
      <w:pPr>
        <w:rPr>
          <w:rFonts w:cs="Times New Roman"/>
          <w:b/>
          <w:bCs/>
          <w:szCs w:val="28"/>
        </w:rPr>
      </w:pPr>
      <w:r w:rsidRPr="00DA464C">
        <w:rPr>
          <w:rFonts w:cs="Times New Roman"/>
          <w:b/>
          <w:bCs/>
          <w:szCs w:val="28"/>
        </w:rPr>
        <w:t>Основні питання та відповіді респондентів</w:t>
      </w:r>
      <w:r w:rsidR="003B3DA4">
        <w:rPr>
          <w:rFonts w:cs="Times New Roman"/>
          <w:b/>
          <w:bCs/>
          <w:szCs w:val="28"/>
        </w:rPr>
        <w:t>.</w:t>
      </w:r>
    </w:p>
    <w:p w14:paraId="6C6E8969" w14:textId="5E1DA2DE" w:rsidR="00947B40" w:rsidRPr="00DA464C" w:rsidRDefault="00947B40" w:rsidP="00947B40">
      <w:pPr>
        <w:pStyle w:val="a3"/>
        <w:ind w:left="709" w:firstLine="0"/>
        <w:rPr>
          <w:rFonts w:cs="Times New Roman"/>
          <w:b/>
          <w:bCs/>
          <w:szCs w:val="28"/>
        </w:rPr>
      </w:pPr>
      <w:r w:rsidRPr="00DA464C">
        <w:rPr>
          <w:rFonts w:cs="Times New Roman"/>
          <w:b/>
          <w:bCs/>
          <w:szCs w:val="28"/>
        </w:rPr>
        <w:t>Тренери:</w:t>
      </w:r>
    </w:p>
    <w:p w14:paraId="2C419203" w14:textId="3DC6CC12" w:rsidR="00947B40" w:rsidRPr="00DA464C" w:rsidRDefault="00947B40" w:rsidP="009E7CDA">
      <w:pPr>
        <w:pStyle w:val="a3"/>
        <w:numPr>
          <w:ilvl w:val="1"/>
          <w:numId w:val="5"/>
        </w:numPr>
        <w:ind w:left="0" w:firstLine="709"/>
        <w:rPr>
          <w:rFonts w:cs="Times New Roman"/>
          <w:szCs w:val="28"/>
        </w:rPr>
      </w:pPr>
      <w:r w:rsidRPr="00DA464C">
        <w:rPr>
          <w:rFonts w:cs="Times New Roman"/>
          <w:szCs w:val="28"/>
        </w:rPr>
        <w:t>Які фізичні якості розвиваються на початковому етапі?</w:t>
      </w:r>
    </w:p>
    <w:p w14:paraId="6A8B538E" w14:textId="77777777" w:rsidR="00947B40" w:rsidRPr="00DA464C" w:rsidRDefault="00947B40" w:rsidP="009E7CDA">
      <w:pPr>
        <w:pStyle w:val="a3"/>
        <w:numPr>
          <w:ilvl w:val="0"/>
          <w:numId w:val="33"/>
        </w:numPr>
        <w:ind w:left="0" w:firstLine="709"/>
        <w:rPr>
          <w:rFonts w:cs="Times New Roman"/>
          <w:szCs w:val="28"/>
        </w:rPr>
      </w:pPr>
      <w:r w:rsidRPr="00DA464C">
        <w:rPr>
          <w:rFonts w:cs="Times New Roman"/>
          <w:szCs w:val="28"/>
        </w:rPr>
        <w:t>70% тренерів вказали на розвиток сили, гнучкості та витривалості.</w:t>
      </w:r>
    </w:p>
    <w:p w14:paraId="7E115FF3" w14:textId="77777777" w:rsidR="00947B40" w:rsidRPr="00DA464C" w:rsidRDefault="00947B40" w:rsidP="009E7CDA">
      <w:pPr>
        <w:pStyle w:val="a3"/>
        <w:numPr>
          <w:ilvl w:val="0"/>
          <w:numId w:val="33"/>
        </w:numPr>
        <w:ind w:left="0" w:firstLine="709"/>
        <w:rPr>
          <w:rFonts w:cs="Times New Roman"/>
          <w:szCs w:val="28"/>
        </w:rPr>
      </w:pPr>
      <w:r w:rsidRPr="00DA464C">
        <w:rPr>
          <w:rFonts w:cs="Times New Roman"/>
          <w:szCs w:val="28"/>
        </w:rPr>
        <w:t>30% акцентують на координації та швидкості реакції.</w:t>
      </w:r>
    </w:p>
    <w:p w14:paraId="008FC521" w14:textId="1B7A0219" w:rsidR="00947B40" w:rsidRPr="00DA464C" w:rsidRDefault="00947B40" w:rsidP="009E7CDA">
      <w:pPr>
        <w:pStyle w:val="a3"/>
        <w:numPr>
          <w:ilvl w:val="1"/>
          <w:numId w:val="5"/>
        </w:numPr>
        <w:ind w:left="0" w:firstLine="709"/>
        <w:rPr>
          <w:rFonts w:cs="Times New Roman"/>
          <w:szCs w:val="28"/>
        </w:rPr>
      </w:pPr>
      <w:r w:rsidRPr="00DA464C">
        <w:rPr>
          <w:rFonts w:cs="Times New Roman"/>
          <w:szCs w:val="28"/>
        </w:rPr>
        <w:t>Яка тривалість та частота тренувань?</w:t>
      </w:r>
    </w:p>
    <w:p w14:paraId="268A2D79" w14:textId="77777777" w:rsidR="00947B40" w:rsidRPr="00DA464C" w:rsidRDefault="00947B40" w:rsidP="009E7CDA">
      <w:pPr>
        <w:pStyle w:val="a3"/>
        <w:numPr>
          <w:ilvl w:val="0"/>
          <w:numId w:val="34"/>
        </w:numPr>
        <w:ind w:left="0" w:firstLine="709"/>
        <w:rPr>
          <w:rFonts w:cs="Times New Roman"/>
          <w:szCs w:val="28"/>
        </w:rPr>
      </w:pPr>
      <w:r w:rsidRPr="00DA464C">
        <w:rPr>
          <w:rFonts w:cs="Times New Roman"/>
          <w:szCs w:val="28"/>
        </w:rPr>
        <w:t>60% тренерів проводять тренування тривалістю 60 хвилин тричі на тиждень.</w:t>
      </w:r>
    </w:p>
    <w:p w14:paraId="1DFF546D" w14:textId="77777777" w:rsidR="00947B40" w:rsidRPr="00DA464C" w:rsidRDefault="00947B40" w:rsidP="009E7CDA">
      <w:pPr>
        <w:pStyle w:val="a3"/>
        <w:numPr>
          <w:ilvl w:val="0"/>
          <w:numId w:val="34"/>
        </w:numPr>
        <w:ind w:left="0" w:firstLine="709"/>
        <w:rPr>
          <w:rFonts w:cs="Times New Roman"/>
          <w:szCs w:val="28"/>
        </w:rPr>
      </w:pPr>
      <w:r w:rsidRPr="00DA464C">
        <w:rPr>
          <w:rFonts w:cs="Times New Roman"/>
          <w:szCs w:val="28"/>
        </w:rPr>
        <w:lastRenderedPageBreak/>
        <w:t>40% тренують дітей 4 рази на тиждень, додаючи окремі заняття для відпрацювання техніки.</w:t>
      </w:r>
    </w:p>
    <w:p w14:paraId="7F75E7BD" w14:textId="6209048C" w:rsidR="00947B40" w:rsidRPr="00DA464C" w:rsidRDefault="00947B40" w:rsidP="009E7CDA">
      <w:pPr>
        <w:pStyle w:val="a3"/>
        <w:numPr>
          <w:ilvl w:val="1"/>
          <w:numId w:val="5"/>
        </w:numPr>
        <w:ind w:left="0" w:firstLine="709"/>
        <w:rPr>
          <w:rFonts w:cs="Times New Roman"/>
          <w:szCs w:val="28"/>
        </w:rPr>
      </w:pPr>
      <w:r w:rsidRPr="00DA464C">
        <w:rPr>
          <w:rFonts w:cs="Times New Roman"/>
          <w:szCs w:val="28"/>
        </w:rPr>
        <w:t>Які технічні навички пріоритетні для навчання?</w:t>
      </w:r>
    </w:p>
    <w:p w14:paraId="694830BF" w14:textId="77777777" w:rsidR="00947B40" w:rsidRPr="00DA464C" w:rsidRDefault="00947B40" w:rsidP="009E7CDA">
      <w:pPr>
        <w:pStyle w:val="a3"/>
        <w:numPr>
          <w:ilvl w:val="0"/>
          <w:numId w:val="35"/>
        </w:numPr>
        <w:ind w:left="0" w:firstLine="709"/>
        <w:rPr>
          <w:rFonts w:cs="Times New Roman"/>
          <w:szCs w:val="28"/>
        </w:rPr>
      </w:pPr>
      <w:r w:rsidRPr="00DA464C">
        <w:rPr>
          <w:rFonts w:cs="Times New Roman"/>
          <w:szCs w:val="28"/>
        </w:rPr>
        <w:t>50% вважають основними базові прийоми та утримання.</w:t>
      </w:r>
    </w:p>
    <w:p w14:paraId="11830F98" w14:textId="77777777" w:rsidR="00947B40" w:rsidRPr="00DA464C" w:rsidRDefault="00947B40" w:rsidP="009E7CDA">
      <w:pPr>
        <w:pStyle w:val="a3"/>
        <w:numPr>
          <w:ilvl w:val="0"/>
          <w:numId w:val="35"/>
        </w:numPr>
        <w:ind w:left="0" w:firstLine="709"/>
        <w:rPr>
          <w:rFonts w:cs="Times New Roman"/>
          <w:szCs w:val="28"/>
        </w:rPr>
      </w:pPr>
      <w:r w:rsidRPr="00DA464C">
        <w:rPr>
          <w:rFonts w:cs="Times New Roman"/>
          <w:szCs w:val="28"/>
        </w:rPr>
        <w:t>30% приділяють увагу розвитку стійкості та захоплень.</w:t>
      </w:r>
    </w:p>
    <w:p w14:paraId="6BF9E586" w14:textId="77777777" w:rsidR="00947B40" w:rsidRPr="00DA464C" w:rsidRDefault="00947B40" w:rsidP="009E7CDA">
      <w:pPr>
        <w:pStyle w:val="a3"/>
        <w:numPr>
          <w:ilvl w:val="0"/>
          <w:numId w:val="35"/>
        </w:numPr>
        <w:ind w:left="0" w:firstLine="709"/>
        <w:rPr>
          <w:rFonts w:cs="Times New Roman"/>
          <w:szCs w:val="28"/>
        </w:rPr>
      </w:pPr>
      <w:r w:rsidRPr="00DA464C">
        <w:rPr>
          <w:rFonts w:cs="Times New Roman"/>
          <w:szCs w:val="28"/>
        </w:rPr>
        <w:t>20% підкреслюють важливість позиційної боротьби.</w:t>
      </w:r>
    </w:p>
    <w:p w14:paraId="7F5F819F" w14:textId="2DB9B434" w:rsidR="00947B40" w:rsidRPr="00DA464C" w:rsidRDefault="00947B40" w:rsidP="009E7CDA">
      <w:pPr>
        <w:pStyle w:val="a3"/>
        <w:numPr>
          <w:ilvl w:val="1"/>
          <w:numId w:val="5"/>
        </w:numPr>
        <w:ind w:left="0" w:firstLine="709"/>
        <w:rPr>
          <w:rFonts w:cs="Times New Roman"/>
          <w:szCs w:val="28"/>
        </w:rPr>
      </w:pPr>
      <w:r w:rsidRPr="00DA464C">
        <w:rPr>
          <w:rFonts w:cs="Times New Roman"/>
          <w:szCs w:val="28"/>
        </w:rPr>
        <w:t>Чи впроваджуєте ви тактичні вправи?</w:t>
      </w:r>
    </w:p>
    <w:p w14:paraId="0DFCA9ED" w14:textId="77777777" w:rsidR="00947B40" w:rsidRPr="00DA464C" w:rsidRDefault="00947B40" w:rsidP="009E7CDA">
      <w:pPr>
        <w:pStyle w:val="a3"/>
        <w:numPr>
          <w:ilvl w:val="0"/>
          <w:numId w:val="36"/>
        </w:numPr>
        <w:ind w:left="0" w:firstLine="709"/>
        <w:rPr>
          <w:rFonts w:cs="Times New Roman"/>
          <w:szCs w:val="28"/>
        </w:rPr>
      </w:pPr>
      <w:r w:rsidRPr="00DA464C">
        <w:rPr>
          <w:rFonts w:cs="Times New Roman"/>
          <w:szCs w:val="28"/>
        </w:rPr>
        <w:t>80% тренерів застосовують тактичні вправи на базовому рівні.</w:t>
      </w:r>
    </w:p>
    <w:p w14:paraId="310F91A3" w14:textId="77777777" w:rsidR="00947B40" w:rsidRPr="00DA464C" w:rsidRDefault="00947B40" w:rsidP="009E7CDA">
      <w:pPr>
        <w:pStyle w:val="a3"/>
        <w:numPr>
          <w:ilvl w:val="0"/>
          <w:numId w:val="36"/>
        </w:numPr>
        <w:ind w:left="0" w:firstLine="709"/>
        <w:rPr>
          <w:rFonts w:cs="Times New Roman"/>
          <w:szCs w:val="28"/>
        </w:rPr>
      </w:pPr>
      <w:r w:rsidRPr="00DA464C">
        <w:rPr>
          <w:rFonts w:cs="Times New Roman"/>
          <w:szCs w:val="28"/>
        </w:rPr>
        <w:t>20% тренерів не включають тактичні вправи, акцентуючи на фізичній підготовці.</w:t>
      </w:r>
    </w:p>
    <w:p w14:paraId="2E339F42" w14:textId="62E66FB7" w:rsidR="00947B40" w:rsidRPr="00DA464C" w:rsidRDefault="00947B40" w:rsidP="00D838B5">
      <w:pPr>
        <w:rPr>
          <w:rFonts w:cs="Times New Roman"/>
          <w:b/>
          <w:bCs/>
          <w:szCs w:val="28"/>
        </w:rPr>
      </w:pPr>
      <w:r w:rsidRPr="00DA464C">
        <w:rPr>
          <w:rFonts w:cs="Times New Roman"/>
          <w:b/>
          <w:bCs/>
          <w:szCs w:val="28"/>
        </w:rPr>
        <w:t>Батьки</w:t>
      </w:r>
      <w:r w:rsidR="00D838B5" w:rsidRPr="00DA464C">
        <w:rPr>
          <w:rFonts w:cs="Times New Roman"/>
          <w:b/>
          <w:bCs/>
          <w:szCs w:val="28"/>
        </w:rPr>
        <w:t>:</w:t>
      </w:r>
    </w:p>
    <w:p w14:paraId="523773D6" w14:textId="5C24198D" w:rsidR="00947B40" w:rsidRPr="00DA464C" w:rsidRDefault="00947B40" w:rsidP="009E7CDA">
      <w:pPr>
        <w:pStyle w:val="a3"/>
        <w:numPr>
          <w:ilvl w:val="0"/>
          <w:numId w:val="37"/>
        </w:numPr>
        <w:ind w:left="0" w:firstLine="709"/>
        <w:rPr>
          <w:rFonts w:cs="Times New Roman"/>
          <w:szCs w:val="28"/>
        </w:rPr>
      </w:pPr>
      <w:r w:rsidRPr="00DA464C">
        <w:rPr>
          <w:rFonts w:cs="Times New Roman"/>
          <w:szCs w:val="28"/>
        </w:rPr>
        <w:t>Як змінився психологічний стан дітей після початку занять?</w:t>
      </w:r>
    </w:p>
    <w:p w14:paraId="3463B4C1" w14:textId="77777777" w:rsidR="00947B40" w:rsidRPr="00DA464C" w:rsidRDefault="00947B40" w:rsidP="009E7CDA">
      <w:pPr>
        <w:pStyle w:val="a3"/>
        <w:numPr>
          <w:ilvl w:val="0"/>
          <w:numId w:val="38"/>
        </w:numPr>
        <w:ind w:left="0" w:firstLine="709"/>
        <w:rPr>
          <w:rFonts w:cs="Times New Roman"/>
          <w:szCs w:val="28"/>
        </w:rPr>
      </w:pPr>
      <w:r w:rsidRPr="00DA464C">
        <w:rPr>
          <w:rFonts w:cs="Times New Roman"/>
          <w:szCs w:val="28"/>
        </w:rPr>
        <w:t>75% батьків зазначили, що діти стали впевненішими.</w:t>
      </w:r>
    </w:p>
    <w:p w14:paraId="701A2C0C" w14:textId="1A92E27E" w:rsidR="00947B40" w:rsidRPr="00DA464C" w:rsidRDefault="005F1584" w:rsidP="009E7CDA">
      <w:pPr>
        <w:pStyle w:val="a3"/>
        <w:numPr>
          <w:ilvl w:val="0"/>
          <w:numId w:val="38"/>
        </w:numPr>
        <w:ind w:left="0" w:firstLine="709"/>
        <w:rPr>
          <w:rFonts w:cs="Times New Roman"/>
          <w:szCs w:val="28"/>
        </w:rPr>
      </w:pPr>
      <w:r>
        <w:rPr>
          <w:rFonts w:cs="Times New Roman"/>
          <w:szCs w:val="28"/>
        </w:rPr>
        <w:t>15</w:t>
      </w:r>
      <w:r w:rsidR="00947B40" w:rsidRPr="00DA464C">
        <w:rPr>
          <w:rFonts w:cs="Times New Roman"/>
          <w:szCs w:val="28"/>
        </w:rPr>
        <w:t>% відзначили поліпшення дисциплінованості та відповідальності.</w:t>
      </w:r>
    </w:p>
    <w:p w14:paraId="3718C3B1" w14:textId="132B4CCB" w:rsidR="00947B40" w:rsidRPr="00DA464C" w:rsidRDefault="005F1584" w:rsidP="009E7CDA">
      <w:pPr>
        <w:pStyle w:val="a3"/>
        <w:numPr>
          <w:ilvl w:val="0"/>
          <w:numId w:val="38"/>
        </w:numPr>
        <w:ind w:left="0" w:firstLine="709"/>
        <w:rPr>
          <w:rFonts w:cs="Times New Roman"/>
          <w:szCs w:val="28"/>
        </w:rPr>
      </w:pPr>
      <w:r>
        <w:rPr>
          <w:rFonts w:cs="Times New Roman"/>
          <w:szCs w:val="28"/>
        </w:rPr>
        <w:t>1</w:t>
      </w:r>
      <w:r w:rsidR="00947B40" w:rsidRPr="00DA464C">
        <w:rPr>
          <w:rFonts w:cs="Times New Roman"/>
          <w:szCs w:val="28"/>
        </w:rPr>
        <w:t>0% батьків вказали на покращення соціальних навичок.</w:t>
      </w:r>
    </w:p>
    <w:p w14:paraId="57F132C9" w14:textId="2532DFCD" w:rsidR="00947B40" w:rsidRPr="00DA464C" w:rsidRDefault="00947B40" w:rsidP="009E7CDA">
      <w:pPr>
        <w:pStyle w:val="a3"/>
        <w:numPr>
          <w:ilvl w:val="0"/>
          <w:numId w:val="37"/>
        </w:numPr>
        <w:ind w:left="0" w:firstLine="709"/>
        <w:rPr>
          <w:rFonts w:cs="Times New Roman"/>
          <w:szCs w:val="28"/>
        </w:rPr>
      </w:pPr>
      <w:r w:rsidRPr="00DA464C">
        <w:rPr>
          <w:rFonts w:cs="Times New Roman"/>
          <w:szCs w:val="28"/>
        </w:rPr>
        <w:t>Чи задоволені ви підходом тренерів до навчання?</w:t>
      </w:r>
    </w:p>
    <w:p w14:paraId="5B361D03" w14:textId="77777777" w:rsidR="00947B40" w:rsidRPr="00DA464C" w:rsidRDefault="00947B40" w:rsidP="009E7CDA">
      <w:pPr>
        <w:pStyle w:val="a3"/>
        <w:numPr>
          <w:ilvl w:val="0"/>
          <w:numId w:val="39"/>
        </w:numPr>
        <w:ind w:left="0" w:firstLine="709"/>
        <w:rPr>
          <w:rFonts w:cs="Times New Roman"/>
          <w:szCs w:val="28"/>
        </w:rPr>
      </w:pPr>
      <w:r w:rsidRPr="00DA464C">
        <w:rPr>
          <w:rFonts w:cs="Times New Roman"/>
          <w:szCs w:val="28"/>
        </w:rPr>
        <w:t>85% батьків задоволені тренувальною програмою.</w:t>
      </w:r>
    </w:p>
    <w:p w14:paraId="4603EDAE" w14:textId="77777777" w:rsidR="00947B40" w:rsidRPr="00DA464C" w:rsidRDefault="00947B40" w:rsidP="009E7CDA">
      <w:pPr>
        <w:pStyle w:val="a3"/>
        <w:numPr>
          <w:ilvl w:val="0"/>
          <w:numId w:val="39"/>
        </w:numPr>
        <w:ind w:left="0" w:firstLine="709"/>
        <w:rPr>
          <w:rFonts w:cs="Times New Roman"/>
          <w:szCs w:val="28"/>
        </w:rPr>
      </w:pPr>
      <w:r w:rsidRPr="00DA464C">
        <w:rPr>
          <w:rFonts w:cs="Times New Roman"/>
          <w:szCs w:val="28"/>
        </w:rPr>
        <w:t>15% вважають, що необхідно збільшити кількість занять.</w:t>
      </w:r>
    </w:p>
    <w:p w14:paraId="035BDB47" w14:textId="77777777" w:rsidR="00D838B5" w:rsidRPr="00DA464C" w:rsidRDefault="00D838B5" w:rsidP="00947B40">
      <w:pPr>
        <w:rPr>
          <w:rFonts w:cs="Times New Roman"/>
          <w:szCs w:val="28"/>
        </w:rPr>
      </w:pPr>
    </w:p>
    <w:p w14:paraId="43CDF3AA" w14:textId="77777777" w:rsidR="00D838B5" w:rsidRPr="00DA464C" w:rsidRDefault="00947B40" w:rsidP="00D838B5">
      <w:pPr>
        <w:jc w:val="right"/>
        <w:rPr>
          <w:rFonts w:cs="Times New Roman"/>
          <w:i/>
          <w:iCs/>
          <w:szCs w:val="28"/>
        </w:rPr>
      </w:pPr>
      <w:r w:rsidRPr="00DA464C">
        <w:rPr>
          <w:rFonts w:cs="Times New Roman"/>
          <w:i/>
          <w:iCs/>
          <w:szCs w:val="28"/>
        </w:rPr>
        <w:t>Таблиця 2.</w:t>
      </w:r>
      <w:r w:rsidR="00D838B5" w:rsidRPr="00DA464C">
        <w:rPr>
          <w:rFonts w:cs="Times New Roman"/>
          <w:i/>
          <w:iCs/>
          <w:szCs w:val="28"/>
        </w:rPr>
        <w:t>1.2</w:t>
      </w:r>
    </w:p>
    <w:p w14:paraId="3F45E834" w14:textId="77777777" w:rsidR="00D838B5" w:rsidRPr="00DA464C" w:rsidRDefault="00D838B5" w:rsidP="00D838B5">
      <w:pPr>
        <w:jc w:val="right"/>
        <w:rPr>
          <w:rFonts w:cs="Times New Roman"/>
          <w:szCs w:val="28"/>
        </w:rPr>
      </w:pPr>
    </w:p>
    <w:p w14:paraId="63953375" w14:textId="65DF5508" w:rsidR="000511BA" w:rsidRPr="00DA464C" w:rsidRDefault="00947B40" w:rsidP="00D838B5">
      <w:pPr>
        <w:ind w:firstLine="0"/>
        <w:jc w:val="center"/>
        <w:rPr>
          <w:rFonts w:cs="Times New Roman"/>
          <w:b/>
          <w:bCs/>
          <w:szCs w:val="28"/>
        </w:rPr>
      </w:pPr>
      <w:r w:rsidRPr="00DA464C">
        <w:rPr>
          <w:rFonts w:cs="Times New Roman"/>
          <w:b/>
          <w:bCs/>
          <w:szCs w:val="28"/>
        </w:rPr>
        <w:t>Фізичні показники юних борців до та після тримісячного курсу</w:t>
      </w:r>
    </w:p>
    <w:tbl>
      <w:tblPr>
        <w:tblStyle w:val="ac"/>
        <w:tblW w:w="0" w:type="auto"/>
        <w:tblLook w:val="04A0" w:firstRow="1" w:lastRow="0" w:firstColumn="1" w:lastColumn="0" w:noHBand="0" w:noVBand="1"/>
      </w:tblPr>
      <w:tblGrid>
        <w:gridCol w:w="4248"/>
        <w:gridCol w:w="2693"/>
        <w:gridCol w:w="2404"/>
      </w:tblGrid>
      <w:tr w:rsidR="00D838B5" w:rsidRPr="00DA464C" w14:paraId="796F16FA" w14:textId="77777777" w:rsidTr="00733061">
        <w:tc>
          <w:tcPr>
            <w:tcW w:w="4248" w:type="dxa"/>
          </w:tcPr>
          <w:p w14:paraId="158DEC7E" w14:textId="2730303C" w:rsidR="00D838B5" w:rsidRPr="00DA464C" w:rsidRDefault="00D838B5" w:rsidP="00D838B5">
            <w:pPr>
              <w:spacing w:line="240" w:lineRule="auto"/>
              <w:ind w:firstLine="0"/>
              <w:jc w:val="center"/>
              <w:rPr>
                <w:rFonts w:cs="Times New Roman"/>
                <w:szCs w:val="28"/>
              </w:rPr>
            </w:pPr>
            <w:r w:rsidRPr="00DA464C">
              <w:rPr>
                <w:rFonts w:cs="Times New Roman"/>
                <w:szCs w:val="28"/>
              </w:rPr>
              <w:t>Показник</w:t>
            </w:r>
          </w:p>
        </w:tc>
        <w:tc>
          <w:tcPr>
            <w:tcW w:w="2693" w:type="dxa"/>
          </w:tcPr>
          <w:p w14:paraId="00B64B2F" w14:textId="75F54BBA" w:rsidR="00D838B5" w:rsidRPr="00DA464C" w:rsidRDefault="00D838B5" w:rsidP="00D838B5">
            <w:pPr>
              <w:spacing w:line="240" w:lineRule="auto"/>
              <w:ind w:firstLine="0"/>
              <w:jc w:val="center"/>
              <w:rPr>
                <w:rFonts w:cs="Times New Roman"/>
                <w:szCs w:val="28"/>
              </w:rPr>
            </w:pPr>
            <w:r w:rsidRPr="00DA464C">
              <w:rPr>
                <w:rFonts w:cs="Times New Roman"/>
                <w:szCs w:val="28"/>
              </w:rPr>
              <w:t>Середнє значення до тренувань</w:t>
            </w:r>
          </w:p>
        </w:tc>
        <w:tc>
          <w:tcPr>
            <w:tcW w:w="2404" w:type="dxa"/>
          </w:tcPr>
          <w:p w14:paraId="6C6F0065" w14:textId="3EC0E908" w:rsidR="00D838B5" w:rsidRPr="00DA464C" w:rsidRDefault="00D838B5" w:rsidP="00D838B5">
            <w:pPr>
              <w:spacing w:line="240" w:lineRule="auto"/>
              <w:ind w:firstLine="0"/>
              <w:jc w:val="center"/>
              <w:rPr>
                <w:rFonts w:cs="Times New Roman"/>
                <w:szCs w:val="28"/>
              </w:rPr>
            </w:pPr>
            <w:r w:rsidRPr="00DA464C">
              <w:rPr>
                <w:rFonts w:cs="Times New Roman"/>
                <w:szCs w:val="28"/>
              </w:rPr>
              <w:t>Середнє значення після тренувань</w:t>
            </w:r>
          </w:p>
        </w:tc>
      </w:tr>
      <w:tr w:rsidR="00D838B5" w:rsidRPr="00DA464C" w14:paraId="0E82D41B" w14:textId="77777777" w:rsidTr="00733061">
        <w:tc>
          <w:tcPr>
            <w:tcW w:w="4248" w:type="dxa"/>
          </w:tcPr>
          <w:p w14:paraId="35D17CF7" w14:textId="11F0633C" w:rsidR="00D838B5" w:rsidRPr="00DA464C" w:rsidRDefault="00D838B5" w:rsidP="00D838B5">
            <w:pPr>
              <w:spacing w:line="240" w:lineRule="auto"/>
              <w:ind w:firstLine="0"/>
              <w:jc w:val="left"/>
              <w:rPr>
                <w:rFonts w:cs="Times New Roman"/>
                <w:szCs w:val="28"/>
              </w:rPr>
            </w:pPr>
            <w:r w:rsidRPr="00DA464C">
              <w:rPr>
                <w:rFonts w:cs="Times New Roman"/>
                <w:szCs w:val="28"/>
              </w:rPr>
              <w:t>Спринт на 30 м, с</w:t>
            </w:r>
          </w:p>
        </w:tc>
        <w:tc>
          <w:tcPr>
            <w:tcW w:w="2693" w:type="dxa"/>
          </w:tcPr>
          <w:p w14:paraId="40B3EB38" w14:textId="4C8689E1" w:rsidR="00D838B5" w:rsidRPr="00DA464C" w:rsidRDefault="00D838B5" w:rsidP="00D838B5">
            <w:pPr>
              <w:spacing w:line="240" w:lineRule="auto"/>
              <w:ind w:firstLine="0"/>
              <w:jc w:val="center"/>
              <w:rPr>
                <w:rFonts w:cs="Times New Roman"/>
                <w:szCs w:val="28"/>
              </w:rPr>
            </w:pPr>
            <w:r w:rsidRPr="00DA464C">
              <w:rPr>
                <w:rFonts w:cs="Times New Roman"/>
                <w:szCs w:val="28"/>
              </w:rPr>
              <w:t>7.3</w:t>
            </w:r>
          </w:p>
        </w:tc>
        <w:tc>
          <w:tcPr>
            <w:tcW w:w="2404" w:type="dxa"/>
          </w:tcPr>
          <w:p w14:paraId="515394DD" w14:textId="02C8470A" w:rsidR="00D838B5" w:rsidRPr="00DA464C" w:rsidRDefault="00D838B5" w:rsidP="00D838B5">
            <w:pPr>
              <w:spacing w:line="240" w:lineRule="auto"/>
              <w:ind w:firstLine="0"/>
              <w:jc w:val="center"/>
              <w:rPr>
                <w:rFonts w:cs="Times New Roman"/>
                <w:szCs w:val="28"/>
              </w:rPr>
            </w:pPr>
            <w:r w:rsidRPr="00DA464C">
              <w:rPr>
                <w:rFonts w:cs="Times New Roman"/>
                <w:szCs w:val="28"/>
              </w:rPr>
              <w:t>6.9</w:t>
            </w:r>
          </w:p>
        </w:tc>
      </w:tr>
      <w:tr w:rsidR="00D838B5" w:rsidRPr="00DA464C" w14:paraId="6FCDFAE6" w14:textId="77777777" w:rsidTr="00733061">
        <w:tc>
          <w:tcPr>
            <w:tcW w:w="4248" w:type="dxa"/>
          </w:tcPr>
          <w:p w14:paraId="4C0FBFEA" w14:textId="6A6AD85C" w:rsidR="00D838B5" w:rsidRPr="00DA464C" w:rsidRDefault="00D838B5" w:rsidP="00D838B5">
            <w:pPr>
              <w:spacing w:line="240" w:lineRule="auto"/>
              <w:ind w:firstLine="0"/>
              <w:jc w:val="left"/>
              <w:rPr>
                <w:rFonts w:cs="Times New Roman"/>
                <w:szCs w:val="28"/>
              </w:rPr>
            </w:pPr>
            <w:r w:rsidRPr="00DA464C">
              <w:rPr>
                <w:rFonts w:cs="Times New Roman"/>
                <w:szCs w:val="28"/>
              </w:rPr>
              <w:t>Підтягування на перекладині, раз</w:t>
            </w:r>
          </w:p>
        </w:tc>
        <w:tc>
          <w:tcPr>
            <w:tcW w:w="2693" w:type="dxa"/>
          </w:tcPr>
          <w:p w14:paraId="13423F04" w14:textId="606463EA" w:rsidR="00D838B5" w:rsidRPr="00DA464C" w:rsidRDefault="00D838B5" w:rsidP="00D838B5">
            <w:pPr>
              <w:spacing w:line="240" w:lineRule="auto"/>
              <w:ind w:firstLine="0"/>
              <w:jc w:val="center"/>
              <w:rPr>
                <w:rFonts w:cs="Times New Roman"/>
                <w:szCs w:val="28"/>
              </w:rPr>
            </w:pPr>
            <w:r w:rsidRPr="00DA464C">
              <w:rPr>
                <w:rFonts w:cs="Times New Roman"/>
                <w:szCs w:val="28"/>
              </w:rPr>
              <w:t>4</w:t>
            </w:r>
          </w:p>
        </w:tc>
        <w:tc>
          <w:tcPr>
            <w:tcW w:w="2404" w:type="dxa"/>
          </w:tcPr>
          <w:p w14:paraId="6F78291C" w14:textId="585A0D9E" w:rsidR="00D838B5" w:rsidRPr="00DA464C" w:rsidRDefault="00D838B5" w:rsidP="00D838B5">
            <w:pPr>
              <w:spacing w:line="240" w:lineRule="auto"/>
              <w:ind w:firstLine="0"/>
              <w:jc w:val="center"/>
              <w:rPr>
                <w:rFonts w:cs="Times New Roman"/>
                <w:szCs w:val="28"/>
              </w:rPr>
            </w:pPr>
            <w:r w:rsidRPr="00DA464C">
              <w:rPr>
                <w:rFonts w:cs="Times New Roman"/>
                <w:szCs w:val="28"/>
              </w:rPr>
              <w:t>6</w:t>
            </w:r>
          </w:p>
        </w:tc>
      </w:tr>
      <w:tr w:rsidR="00D838B5" w:rsidRPr="00DA464C" w14:paraId="09D00DF4" w14:textId="77777777" w:rsidTr="00733061">
        <w:tc>
          <w:tcPr>
            <w:tcW w:w="4248" w:type="dxa"/>
          </w:tcPr>
          <w:p w14:paraId="4C1F40C4" w14:textId="71F9C43C" w:rsidR="00D838B5" w:rsidRPr="00DA464C" w:rsidRDefault="00D838B5" w:rsidP="00D838B5">
            <w:pPr>
              <w:spacing w:line="240" w:lineRule="auto"/>
              <w:ind w:firstLine="0"/>
              <w:jc w:val="left"/>
              <w:rPr>
                <w:rFonts w:cs="Times New Roman"/>
                <w:szCs w:val="28"/>
              </w:rPr>
            </w:pPr>
            <w:r w:rsidRPr="00DA464C">
              <w:rPr>
                <w:rFonts w:cs="Times New Roman"/>
                <w:szCs w:val="28"/>
              </w:rPr>
              <w:t>Стрибок у довжину з місця, см</w:t>
            </w:r>
          </w:p>
        </w:tc>
        <w:tc>
          <w:tcPr>
            <w:tcW w:w="2693" w:type="dxa"/>
          </w:tcPr>
          <w:p w14:paraId="660478BE" w14:textId="1683551D" w:rsidR="00D838B5" w:rsidRPr="00DA464C" w:rsidRDefault="00D838B5" w:rsidP="00D838B5">
            <w:pPr>
              <w:spacing w:line="240" w:lineRule="auto"/>
              <w:ind w:firstLine="0"/>
              <w:jc w:val="center"/>
              <w:rPr>
                <w:rFonts w:cs="Times New Roman"/>
                <w:szCs w:val="28"/>
              </w:rPr>
            </w:pPr>
            <w:r w:rsidRPr="00DA464C">
              <w:rPr>
                <w:rFonts w:cs="Times New Roman"/>
                <w:szCs w:val="28"/>
              </w:rPr>
              <w:t>120</w:t>
            </w:r>
          </w:p>
        </w:tc>
        <w:tc>
          <w:tcPr>
            <w:tcW w:w="2404" w:type="dxa"/>
          </w:tcPr>
          <w:p w14:paraId="5498ED2F" w14:textId="5DEDC2DA" w:rsidR="00D838B5" w:rsidRPr="00DA464C" w:rsidRDefault="00D838B5" w:rsidP="00D838B5">
            <w:pPr>
              <w:spacing w:line="240" w:lineRule="auto"/>
              <w:ind w:firstLine="0"/>
              <w:jc w:val="center"/>
              <w:rPr>
                <w:rFonts w:cs="Times New Roman"/>
                <w:szCs w:val="28"/>
              </w:rPr>
            </w:pPr>
            <w:r w:rsidRPr="00DA464C">
              <w:rPr>
                <w:rFonts w:cs="Times New Roman"/>
                <w:szCs w:val="28"/>
              </w:rPr>
              <w:t>130</w:t>
            </w:r>
          </w:p>
        </w:tc>
      </w:tr>
    </w:tbl>
    <w:p w14:paraId="435A684C" w14:textId="77777777" w:rsidR="00951EFD" w:rsidRPr="00DA464C" w:rsidRDefault="00951EFD" w:rsidP="00951EFD">
      <w:pPr>
        <w:rPr>
          <w:rFonts w:cs="Times New Roman"/>
          <w:szCs w:val="28"/>
        </w:rPr>
      </w:pPr>
      <w:r w:rsidRPr="00DA464C">
        <w:rPr>
          <w:rFonts w:cs="Times New Roman"/>
          <w:i/>
          <w:iCs/>
          <w:szCs w:val="28"/>
        </w:rPr>
        <w:t>Створено автором</w:t>
      </w:r>
    </w:p>
    <w:p w14:paraId="611DB6C8" w14:textId="77777777" w:rsidR="00D838B5" w:rsidRPr="00DA464C" w:rsidRDefault="00D838B5" w:rsidP="00D838B5">
      <w:pPr>
        <w:ind w:firstLine="0"/>
        <w:jc w:val="center"/>
        <w:rPr>
          <w:rFonts w:cs="Times New Roman"/>
          <w:szCs w:val="28"/>
        </w:rPr>
      </w:pPr>
    </w:p>
    <w:p w14:paraId="752BE8E0" w14:textId="7B280CD7" w:rsidR="00A9136C" w:rsidRPr="00DA464C" w:rsidRDefault="00A9136C" w:rsidP="00A9136C">
      <w:pPr>
        <w:rPr>
          <w:rFonts w:cs="Times New Roman"/>
          <w:szCs w:val="28"/>
        </w:rPr>
      </w:pPr>
      <w:r w:rsidRPr="00DA464C">
        <w:rPr>
          <w:rFonts w:cs="Times New Roman"/>
          <w:szCs w:val="28"/>
        </w:rPr>
        <w:lastRenderedPageBreak/>
        <w:t>Графік показує зміну середніх показників спринту, підтягувань та стрибка в довжину (див. графік. 1).</w:t>
      </w:r>
    </w:p>
    <w:p w14:paraId="669131B8" w14:textId="77777777" w:rsidR="00A9136C" w:rsidRPr="00DA464C" w:rsidRDefault="00A9136C" w:rsidP="00A9136C">
      <w:pPr>
        <w:rPr>
          <w:rFonts w:cs="Times New Roman"/>
          <w:szCs w:val="28"/>
        </w:rPr>
      </w:pPr>
    </w:p>
    <w:p w14:paraId="5A4D90FB" w14:textId="30277A69" w:rsidR="00A9136C" w:rsidRPr="00DA464C" w:rsidRDefault="00A9136C" w:rsidP="00A9136C">
      <w:pPr>
        <w:ind w:firstLine="0"/>
        <w:jc w:val="center"/>
        <w:rPr>
          <w:rFonts w:cs="Times New Roman"/>
          <w:b/>
          <w:bCs/>
          <w:szCs w:val="28"/>
        </w:rPr>
      </w:pPr>
      <w:r w:rsidRPr="00DA464C">
        <w:rPr>
          <w:rFonts w:cs="Times New Roman"/>
          <w:b/>
          <w:bCs/>
          <w:noProof/>
          <w:szCs w:val="28"/>
        </w:rPr>
        <w:drawing>
          <wp:inline distT="0" distB="0" distL="0" distR="0" wp14:anchorId="758FED6A" wp14:editId="1CA97E64">
            <wp:extent cx="4577586" cy="2748769"/>
            <wp:effectExtent l="0" t="0" r="0" b="0"/>
            <wp:docPr id="12004453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044535" name="Рисунок 120044535"/>
                    <pic:cNvPicPr/>
                  </pic:nvPicPr>
                  <pic:blipFill>
                    <a:blip r:embed="rId9" cstate="print">
                      <a:extLst>
                        <a:ext uri="{28A0092B-C50C-407E-A947-70E740481C1C}">
                          <a14:useLocalDpi xmlns:a14="http://schemas.microsoft.com/office/drawing/2010/main" val="0"/>
                        </a:ext>
                      </a:extLst>
                    </a:blip>
                    <a:stretch>
                      <a:fillRect/>
                    </a:stretch>
                  </pic:blipFill>
                  <pic:spPr>
                    <a:xfrm>
                      <a:off x="0" y="0"/>
                      <a:ext cx="4577586" cy="2748769"/>
                    </a:xfrm>
                    <a:prstGeom prst="rect">
                      <a:avLst/>
                    </a:prstGeom>
                  </pic:spPr>
                </pic:pic>
              </a:graphicData>
            </a:graphic>
          </wp:inline>
        </w:drawing>
      </w:r>
    </w:p>
    <w:p w14:paraId="684E8A94" w14:textId="10E31B20" w:rsidR="00A9136C" w:rsidRPr="00DA464C" w:rsidRDefault="00A9136C" w:rsidP="00A9136C">
      <w:pPr>
        <w:spacing w:line="240" w:lineRule="auto"/>
        <w:ind w:firstLine="0"/>
        <w:jc w:val="center"/>
        <w:rPr>
          <w:rFonts w:cs="Times New Roman"/>
          <w:b/>
          <w:bCs/>
          <w:sz w:val="24"/>
          <w:szCs w:val="24"/>
        </w:rPr>
      </w:pPr>
      <w:r w:rsidRPr="00DA464C">
        <w:rPr>
          <w:rFonts w:cs="Times New Roman"/>
          <w:b/>
          <w:bCs/>
          <w:sz w:val="24"/>
          <w:szCs w:val="24"/>
        </w:rPr>
        <w:t>Графік 1. Поліпшення фізичних показників юних борців</w:t>
      </w:r>
    </w:p>
    <w:p w14:paraId="05B55FF8" w14:textId="77777777" w:rsidR="00A9136C" w:rsidRPr="00DA464C" w:rsidRDefault="00A9136C" w:rsidP="00A9136C">
      <w:pPr>
        <w:ind w:firstLine="0"/>
        <w:jc w:val="center"/>
        <w:rPr>
          <w:rFonts w:cs="Times New Roman"/>
          <w:b/>
          <w:bCs/>
          <w:szCs w:val="28"/>
        </w:rPr>
      </w:pPr>
    </w:p>
    <w:p w14:paraId="7A676265" w14:textId="6D1C3CAA" w:rsidR="00B25881" w:rsidRPr="00DA464C" w:rsidRDefault="00B25881" w:rsidP="00B25881">
      <w:pPr>
        <w:rPr>
          <w:rFonts w:cs="Times New Roman"/>
          <w:b/>
          <w:bCs/>
          <w:szCs w:val="28"/>
        </w:rPr>
      </w:pPr>
      <w:r w:rsidRPr="00DA464C">
        <w:rPr>
          <w:rFonts w:cs="Times New Roman"/>
          <w:b/>
          <w:bCs/>
          <w:szCs w:val="28"/>
        </w:rPr>
        <w:t>Аналіз результатів:</w:t>
      </w:r>
    </w:p>
    <w:p w14:paraId="2D3E976C" w14:textId="677C93F0" w:rsidR="00B25881" w:rsidRPr="00DA464C" w:rsidRDefault="00B25881" w:rsidP="009E7CDA">
      <w:pPr>
        <w:pStyle w:val="a3"/>
        <w:numPr>
          <w:ilvl w:val="0"/>
          <w:numId w:val="40"/>
        </w:numPr>
        <w:ind w:left="0" w:firstLine="709"/>
        <w:rPr>
          <w:rFonts w:cs="Times New Roman"/>
          <w:szCs w:val="28"/>
        </w:rPr>
      </w:pPr>
      <w:r w:rsidRPr="00DA464C">
        <w:rPr>
          <w:rFonts w:cs="Times New Roman"/>
          <w:szCs w:val="28"/>
        </w:rPr>
        <w:t xml:space="preserve">Фізична підготовка. Тренування, що включають вправи на силу, витривалість та координацію, забезпечили значний приріст показників фізичної підготовки. За три місяці діти показали покращення часу спринту (в середньому на 0,4 с) та результатів підтягувань (на 2 рази), що свідчить про ефективність застосованих </w:t>
      </w:r>
      <w:proofErr w:type="spellStart"/>
      <w:r w:rsidRPr="00DA464C">
        <w:rPr>
          <w:rFonts w:cs="Times New Roman"/>
          <w:szCs w:val="28"/>
        </w:rPr>
        <w:t>методик</w:t>
      </w:r>
      <w:proofErr w:type="spellEnd"/>
      <w:r w:rsidRPr="00DA464C">
        <w:rPr>
          <w:rFonts w:cs="Times New Roman"/>
          <w:szCs w:val="28"/>
        </w:rPr>
        <w:t>.</w:t>
      </w:r>
    </w:p>
    <w:p w14:paraId="24C02A8C" w14:textId="31AA25E5" w:rsidR="00B25881" w:rsidRPr="00DA464C" w:rsidRDefault="00B25881" w:rsidP="009E7CDA">
      <w:pPr>
        <w:pStyle w:val="a3"/>
        <w:numPr>
          <w:ilvl w:val="0"/>
          <w:numId w:val="40"/>
        </w:numPr>
        <w:ind w:left="0" w:firstLine="709"/>
        <w:rPr>
          <w:rFonts w:cs="Times New Roman"/>
          <w:szCs w:val="28"/>
        </w:rPr>
      </w:pPr>
      <w:r w:rsidRPr="00DA464C">
        <w:rPr>
          <w:rFonts w:cs="Times New Roman"/>
          <w:szCs w:val="28"/>
        </w:rPr>
        <w:t xml:space="preserve">Технічна підготовка. Тренери зазначають, що засвоєння базових технік захоплень і </w:t>
      </w:r>
      <w:proofErr w:type="spellStart"/>
      <w:r w:rsidRPr="00DA464C">
        <w:rPr>
          <w:rFonts w:cs="Times New Roman"/>
          <w:szCs w:val="28"/>
        </w:rPr>
        <w:t>стійок</w:t>
      </w:r>
      <w:proofErr w:type="spellEnd"/>
      <w:r w:rsidRPr="00DA464C">
        <w:rPr>
          <w:rFonts w:cs="Times New Roman"/>
          <w:szCs w:val="28"/>
        </w:rPr>
        <w:t xml:space="preserve"> є важливим для дітей на початковому етапі. Діти успішно засвоюють ці навички, що створює міцну базу для більш складних прийомів на подальших етапах підготовки.</w:t>
      </w:r>
    </w:p>
    <w:p w14:paraId="3A3169BC" w14:textId="74A9D054" w:rsidR="00B25881" w:rsidRPr="00DA464C" w:rsidRDefault="00B25881" w:rsidP="009E7CDA">
      <w:pPr>
        <w:pStyle w:val="a3"/>
        <w:numPr>
          <w:ilvl w:val="0"/>
          <w:numId w:val="40"/>
        </w:numPr>
        <w:ind w:left="0" w:firstLine="709"/>
        <w:rPr>
          <w:rFonts w:cs="Times New Roman"/>
          <w:szCs w:val="28"/>
        </w:rPr>
      </w:pPr>
      <w:r w:rsidRPr="00DA464C">
        <w:rPr>
          <w:rFonts w:cs="Times New Roman"/>
          <w:szCs w:val="28"/>
        </w:rPr>
        <w:t>Психологічні аспекти. Батьки позитивно оцінюють вплив тренувань на дисциплінованість та відповідальність дітей. Опитування показало, що більшість дітей стали більш впевненими та витривалими, що також сприяє їхньому соціальному розвитку.</w:t>
      </w:r>
    </w:p>
    <w:p w14:paraId="74F4E656" w14:textId="16CF8A1D" w:rsidR="005B538F" w:rsidRPr="00DA464C" w:rsidRDefault="005B538F" w:rsidP="00DE41DB">
      <w:pPr>
        <w:rPr>
          <w:rFonts w:cs="Times New Roman"/>
          <w:szCs w:val="28"/>
        </w:rPr>
      </w:pPr>
      <w:r w:rsidRPr="00DA464C">
        <w:rPr>
          <w:rFonts w:cs="Times New Roman"/>
          <w:b/>
          <w:bCs/>
          <w:szCs w:val="28"/>
        </w:rPr>
        <w:lastRenderedPageBreak/>
        <w:t>Аналіз змагальної діяльності борців</w:t>
      </w:r>
      <w:r w:rsidR="004E418F" w:rsidRPr="00DA464C">
        <w:rPr>
          <w:rFonts w:cs="Times New Roman"/>
          <w:b/>
          <w:bCs/>
          <w:szCs w:val="28"/>
        </w:rPr>
        <w:t>.</w:t>
      </w:r>
      <w:r w:rsidR="00DE41DB" w:rsidRPr="00DA464C">
        <w:rPr>
          <w:rFonts w:cs="Times New Roman"/>
          <w:szCs w:val="28"/>
        </w:rPr>
        <w:t xml:space="preserve"> </w:t>
      </w:r>
      <w:r w:rsidRPr="00DA464C">
        <w:rPr>
          <w:rFonts w:cs="Times New Roman"/>
          <w:szCs w:val="28"/>
        </w:rPr>
        <w:t>Аналіз змагальної діяльності є одним з найважливіших методів оцінки ефективності підготовки спортсменів. В рамках цього дослідження аналізувалися результати виступів юних борців на змаганнях, що дозволило отримати об'єктивну інформацію про їх рівень підготовки</w:t>
      </w:r>
      <w:r w:rsidR="009E0C58" w:rsidRPr="00DA464C">
        <w:rPr>
          <w:rFonts w:cs="Times New Roman"/>
          <w:szCs w:val="28"/>
        </w:rPr>
        <w:t xml:space="preserve"> (див. табл. 2.2.3)</w:t>
      </w:r>
      <w:r w:rsidRPr="00DA464C">
        <w:rPr>
          <w:rFonts w:cs="Times New Roman"/>
          <w:szCs w:val="28"/>
        </w:rPr>
        <w:t>.</w:t>
      </w:r>
    </w:p>
    <w:p w14:paraId="73BA3DB8" w14:textId="08EC548A" w:rsidR="00204254" w:rsidRPr="00DA464C" w:rsidRDefault="00204254" w:rsidP="00204254">
      <w:pPr>
        <w:rPr>
          <w:rFonts w:cs="Times New Roman"/>
          <w:szCs w:val="28"/>
        </w:rPr>
      </w:pPr>
      <w:r w:rsidRPr="00DA464C">
        <w:rPr>
          <w:rFonts w:cs="Times New Roman"/>
          <w:szCs w:val="28"/>
        </w:rPr>
        <w:t>Було проведено докладний аналіз таких параметрів, як:</w:t>
      </w:r>
    </w:p>
    <w:p w14:paraId="4ADEA39E" w14:textId="77777777" w:rsidR="00204254" w:rsidRPr="00DA464C" w:rsidRDefault="00204254" w:rsidP="009E7CDA">
      <w:pPr>
        <w:numPr>
          <w:ilvl w:val="0"/>
          <w:numId w:val="8"/>
        </w:numPr>
        <w:ind w:left="0" w:firstLine="709"/>
        <w:rPr>
          <w:rFonts w:cs="Times New Roman"/>
          <w:szCs w:val="28"/>
        </w:rPr>
      </w:pPr>
      <w:r w:rsidRPr="00DA464C">
        <w:rPr>
          <w:rFonts w:cs="Times New Roman"/>
          <w:szCs w:val="28"/>
        </w:rPr>
        <w:t>кількість та якість виконаних техніко-тактичних дій;</w:t>
      </w:r>
    </w:p>
    <w:p w14:paraId="5A37D444" w14:textId="77777777" w:rsidR="00204254" w:rsidRPr="00DA464C" w:rsidRDefault="00204254" w:rsidP="009E7CDA">
      <w:pPr>
        <w:numPr>
          <w:ilvl w:val="0"/>
          <w:numId w:val="8"/>
        </w:numPr>
        <w:ind w:left="0" w:firstLine="709"/>
        <w:rPr>
          <w:rFonts w:cs="Times New Roman"/>
          <w:szCs w:val="28"/>
        </w:rPr>
      </w:pPr>
      <w:r w:rsidRPr="00DA464C">
        <w:rPr>
          <w:rFonts w:cs="Times New Roman"/>
          <w:szCs w:val="28"/>
        </w:rPr>
        <w:t>середня тривалість поєдинків;</w:t>
      </w:r>
    </w:p>
    <w:p w14:paraId="2AD715D0" w14:textId="77777777" w:rsidR="00204254" w:rsidRPr="00DA464C" w:rsidRDefault="00204254" w:rsidP="009E7CDA">
      <w:pPr>
        <w:numPr>
          <w:ilvl w:val="0"/>
          <w:numId w:val="8"/>
        </w:numPr>
        <w:ind w:left="0" w:firstLine="709"/>
        <w:rPr>
          <w:rFonts w:cs="Times New Roman"/>
          <w:szCs w:val="28"/>
        </w:rPr>
      </w:pPr>
      <w:r w:rsidRPr="00DA464C">
        <w:rPr>
          <w:rFonts w:cs="Times New Roman"/>
          <w:szCs w:val="28"/>
        </w:rPr>
        <w:t xml:space="preserve">частота </w:t>
      </w:r>
      <w:proofErr w:type="spellStart"/>
      <w:r w:rsidRPr="00DA464C">
        <w:rPr>
          <w:rFonts w:cs="Times New Roman"/>
          <w:szCs w:val="28"/>
        </w:rPr>
        <w:t>перемог</w:t>
      </w:r>
      <w:proofErr w:type="spellEnd"/>
      <w:r w:rsidRPr="00DA464C">
        <w:rPr>
          <w:rFonts w:cs="Times New Roman"/>
          <w:szCs w:val="28"/>
        </w:rPr>
        <w:t xml:space="preserve"> і поразок;</w:t>
      </w:r>
    </w:p>
    <w:p w14:paraId="186C8FA0" w14:textId="77777777" w:rsidR="00204254" w:rsidRPr="00DA464C" w:rsidRDefault="00204254" w:rsidP="009E7CDA">
      <w:pPr>
        <w:numPr>
          <w:ilvl w:val="0"/>
          <w:numId w:val="8"/>
        </w:numPr>
        <w:ind w:left="0" w:firstLine="709"/>
        <w:rPr>
          <w:rFonts w:cs="Times New Roman"/>
          <w:szCs w:val="28"/>
        </w:rPr>
      </w:pPr>
      <w:r w:rsidRPr="00DA464C">
        <w:rPr>
          <w:rFonts w:cs="Times New Roman"/>
          <w:szCs w:val="28"/>
        </w:rPr>
        <w:t>рівень фізичної підготовленості на змаганнях.</w:t>
      </w:r>
    </w:p>
    <w:p w14:paraId="203A6059" w14:textId="77777777" w:rsidR="00716B32" w:rsidRPr="00DA464C" w:rsidRDefault="00716B32" w:rsidP="00716B32">
      <w:pPr>
        <w:ind w:left="709" w:firstLine="0"/>
        <w:rPr>
          <w:rFonts w:cs="Times New Roman"/>
          <w:szCs w:val="28"/>
        </w:rPr>
      </w:pPr>
    </w:p>
    <w:p w14:paraId="01671AAB" w14:textId="77777777" w:rsidR="00716B32" w:rsidRPr="00DA464C" w:rsidRDefault="00716B32" w:rsidP="00716B32">
      <w:pPr>
        <w:ind w:left="709" w:firstLine="0"/>
        <w:jc w:val="right"/>
        <w:rPr>
          <w:rFonts w:cs="Times New Roman"/>
          <w:i/>
          <w:iCs/>
          <w:szCs w:val="28"/>
        </w:rPr>
      </w:pPr>
      <w:r w:rsidRPr="00DA464C">
        <w:rPr>
          <w:rFonts w:cs="Times New Roman"/>
          <w:i/>
          <w:iCs/>
          <w:szCs w:val="28"/>
        </w:rPr>
        <w:t>Таблиця 2.2.3</w:t>
      </w:r>
    </w:p>
    <w:p w14:paraId="5B633CF3" w14:textId="77777777" w:rsidR="00716B32" w:rsidRPr="00DA464C" w:rsidRDefault="00716B32" w:rsidP="00716B32">
      <w:pPr>
        <w:ind w:left="709" w:firstLine="0"/>
        <w:jc w:val="right"/>
        <w:rPr>
          <w:rFonts w:cs="Times New Roman"/>
          <w:szCs w:val="28"/>
        </w:rPr>
      </w:pPr>
    </w:p>
    <w:p w14:paraId="0D2740B2" w14:textId="305A316C" w:rsidR="00716B32" w:rsidRPr="00DA464C" w:rsidRDefault="00716B32" w:rsidP="00716B32">
      <w:pPr>
        <w:ind w:firstLine="0"/>
        <w:jc w:val="center"/>
        <w:rPr>
          <w:rFonts w:cs="Times New Roman"/>
          <w:szCs w:val="28"/>
        </w:rPr>
      </w:pPr>
      <w:r w:rsidRPr="00DA464C">
        <w:rPr>
          <w:rFonts w:cs="Times New Roman"/>
          <w:b/>
          <w:bCs/>
          <w:szCs w:val="28"/>
        </w:rPr>
        <w:t>Аналіз показників змагальної діяльності юних борців 9-10 років</w:t>
      </w:r>
    </w:p>
    <w:tbl>
      <w:tblPr>
        <w:tblStyle w:val="ac"/>
        <w:tblW w:w="0" w:type="auto"/>
        <w:tblLook w:val="04A0" w:firstRow="1" w:lastRow="0" w:firstColumn="1" w:lastColumn="0" w:noHBand="0" w:noVBand="1"/>
      </w:tblPr>
      <w:tblGrid>
        <w:gridCol w:w="3397"/>
        <w:gridCol w:w="1985"/>
        <w:gridCol w:w="2819"/>
        <w:gridCol w:w="1144"/>
      </w:tblGrid>
      <w:tr w:rsidR="00527372" w:rsidRPr="00DA464C" w14:paraId="73B91C27" w14:textId="77777777" w:rsidTr="00CE774F">
        <w:tc>
          <w:tcPr>
            <w:tcW w:w="3397" w:type="dxa"/>
          </w:tcPr>
          <w:p w14:paraId="0D555EBE" w14:textId="166624A3" w:rsidR="00527372" w:rsidRPr="00DA464C" w:rsidRDefault="009A03B7" w:rsidP="009A03B7">
            <w:pPr>
              <w:spacing w:line="240" w:lineRule="auto"/>
              <w:ind w:firstLine="0"/>
              <w:jc w:val="center"/>
              <w:rPr>
                <w:rFonts w:cs="Times New Roman"/>
                <w:szCs w:val="28"/>
              </w:rPr>
            </w:pPr>
            <w:r w:rsidRPr="00DA464C">
              <w:rPr>
                <w:rFonts w:cs="Times New Roman"/>
                <w:szCs w:val="28"/>
              </w:rPr>
              <w:t>Показник</w:t>
            </w:r>
          </w:p>
        </w:tc>
        <w:tc>
          <w:tcPr>
            <w:tcW w:w="1985" w:type="dxa"/>
          </w:tcPr>
          <w:p w14:paraId="1F205400" w14:textId="7264C54F" w:rsidR="009A03B7" w:rsidRPr="00DA464C" w:rsidRDefault="009A03B7" w:rsidP="009A03B7">
            <w:pPr>
              <w:spacing w:line="240" w:lineRule="auto"/>
              <w:ind w:firstLine="0"/>
              <w:jc w:val="center"/>
              <w:rPr>
                <w:rFonts w:cs="Times New Roman"/>
                <w:szCs w:val="28"/>
              </w:rPr>
            </w:pPr>
            <w:r w:rsidRPr="00DA464C">
              <w:rPr>
                <w:rFonts w:cs="Times New Roman"/>
                <w:szCs w:val="28"/>
              </w:rPr>
              <w:t>Група з новою методикою</w:t>
            </w:r>
          </w:p>
        </w:tc>
        <w:tc>
          <w:tcPr>
            <w:tcW w:w="2819" w:type="dxa"/>
          </w:tcPr>
          <w:p w14:paraId="36434796" w14:textId="4F0F537C" w:rsidR="00527372" w:rsidRPr="00DA464C" w:rsidRDefault="00B60E9A" w:rsidP="009A03B7">
            <w:pPr>
              <w:spacing w:line="240" w:lineRule="auto"/>
              <w:ind w:firstLine="0"/>
              <w:jc w:val="center"/>
              <w:rPr>
                <w:rFonts w:cs="Times New Roman"/>
                <w:szCs w:val="28"/>
              </w:rPr>
            </w:pPr>
            <w:r w:rsidRPr="00DA464C">
              <w:rPr>
                <w:rFonts w:cs="Times New Roman"/>
                <w:szCs w:val="28"/>
              </w:rPr>
              <w:t>Група з традиційною методикою</w:t>
            </w:r>
          </w:p>
        </w:tc>
        <w:tc>
          <w:tcPr>
            <w:tcW w:w="1144" w:type="dxa"/>
          </w:tcPr>
          <w:p w14:paraId="4E1E1930" w14:textId="15C40CE7" w:rsidR="00527372" w:rsidRPr="00DA464C" w:rsidRDefault="00B60E9A" w:rsidP="009A03B7">
            <w:pPr>
              <w:spacing w:line="240" w:lineRule="auto"/>
              <w:ind w:firstLine="0"/>
              <w:jc w:val="center"/>
              <w:rPr>
                <w:rFonts w:cs="Times New Roman"/>
                <w:szCs w:val="28"/>
              </w:rPr>
            </w:pPr>
            <w:r w:rsidRPr="00DA464C">
              <w:rPr>
                <w:rFonts w:cs="Times New Roman"/>
                <w:szCs w:val="28"/>
              </w:rPr>
              <w:t>Різниця (%)</w:t>
            </w:r>
          </w:p>
        </w:tc>
      </w:tr>
      <w:tr w:rsidR="00527372" w:rsidRPr="00DA464C" w14:paraId="6008EB28" w14:textId="77777777" w:rsidTr="00CE774F">
        <w:tc>
          <w:tcPr>
            <w:tcW w:w="3397" w:type="dxa"/>
          </w:tcPr>
          <w:p w14:paraId="1F79FC94" w14:textId="47893B26" w:rsidR="00527372" w:rsidRPr="00DA464C" w:rsidRDefault="009A03B7" w:rsidP="009A03B7">
            <w:pPr>
              <w:spacing w:line="240" w:lineRule="auto"/>
              <w:ind w:firstLine="0"/>
              <w:jc w:val="left"/>
              <w:rPr>
                <w:rFonts w:cs="Times New Roman"/>
                <w:szCs w:val="28"/>
              </w:rPr>
            </w:pPr>
            <w:r w:rsidRPr="00DA464C">
              <w:rPr>
                <w:rFonts w:cs="Times New Roman"/>
                <w:szCs w:val="28"/>
              </w:rPr>
              <w:t>Кількість техніко-тактичних дій за поєдинок</w:t>
            </w:r>
          </w:p>
        </w:tc>
        <w:tc>
          <w:tcPr>
            <w:tcW w:w="1985" w:type="dxa"/>
          </w:tcPr>
          <w:p w14:paraId="25DB8FB6" w14:textId="57D00423" w:rsidR="00527372" w:rsidRPr="00DA464C" w:rsidRDefault="009A03B7" w:rsidP="009A03B7">
            <w:pPr>
              <w:spacing w:line="240" w:lineRule="auto"/>
              <w:ind w:firstLine="0"/>
              <w:jc w:val="center"/>
              <w:rPr>
                <w:rFonts w:cs="Times New Roman"/>
                <w:szCs w:val="28"/>
              </w:rPr>
            </w:pPr>
            <w:r w:rsidRPr="00DA464C">
              <w:rPr>
                <w:rFonts w:cs="Times New Roman"/>
                <w:szCs w:val="28"/>
              </w:rPr>
              <w:t>15,8</w:t>
            </w:r>
          </w:p>
        </w:tc>
        <w:tc>
          <w:tcPr>
            <w:tcW w:w="2819" w:type="dxa"/>
          </w:tcPr>
          <w:p w14:paraId="7324F9B4" w14:textId="4E3B11C2" w:rsidR="00527372" w:rsidRPr="00DA464C" w:rsidRDefault="00B60E9A" w:rsidP="009A03B7">
            <w:pPr>
              <w:spacing w:line="240" w:lineRule="auto"/>
              <w:ind w:firstLine="0"/>
              <w:jc w:val="center"/>
              <w:rPr>
                <w:rFonts w:cs="Times New Roman"/>
                <w:szCs w:val="28"/>
              </w:rPr>
            </w:pPr>
            <w:r w:rsidRPr="00DA464C">
              <w:rPr>
                <w:rFonts w:cs="Times New Roman"/>
                <w:szCs w:val="28"/>
              </w:rPr>
              <w:t>12,4</w:t>
            </w:r>
          </w:p>
        </w:tc>
        <w:tc>
          <w:tcPr>
            <w:tcW w:w="1144" w:type="dxa"/>
          </w:tcPr>
          <w:p w14:paraId="6C8C5E42" w14:textId="779C339F" w:rsidR="00527372" w:rsidRPr="00DA464C" w:rsidRDefault="00B60E9A" w:rsidP="009A03B7">
            <w:pPr>
              <w:spacing w:line="240" w:lineRule="auto"/>
              <w:ind w:firstLine="0"/>
              <w:jc w:val="center"/>
              <w:rPr>
                <w:rFonts w:cs="Times New Roman"/>
                <w:szCs w:val="28"/>
              </w:rPr>
            </w:pPr>
            <w:r w:rsidRPr="00DA464C">
              <w:rPr>
                <w:rFonts w:cs="Times New Roman"/>
                <w:szCs w:val="28"/>
              </w:rPr>
              <w:t>+27,4%</w:t>
            </w:r>
          </w:p>
        </w:tc>
      </w:tr>
      <w:tr w:rsidR="00527372" w:rsidRPr="00DA464C" w14:paraId="73B8CDD7" w14:textId="77777777" w:rsidTr="00CE774F">
        <w:tc>
          <w:tcPr>
            <w:tcW w:w="3397" w:type="dxa"/>
          </w:tcPr>
          <w:p w14:paraId="51324DFF" w14:textId="742FB337" w:rsidR="00527372" w:rsidRPr="00DA464C" w:rsidRDefault="009A03B7" w:rsidP="009A03B7">
            <w:pPr>
              <w:spacing w:line="240" w:lineRule="auto"/>
              <w:ind w:firstLine="0"/>
              <w:jc w:val="left"/>
              <w:rPr>
                <w:rFonts w:cs="Times New Roman"/>
                <w:szCs w:val="28"/>
              </w:rPr>
            </w:pPr>
            <w:r w:rsidRPr="00DA464C">
              <w:rPr>
                <w:rFonts w:cs="Times New Roman"/>
                <w:szCs w:val="28"/>
              </w:rPr>
              <w:t>Якість техніко-тактичних дій (%)</w:t>
            </w:r>
          </w:p>
        </w:tc>
        <w:tc>
          <w:tcPr>
            <w:tcW w:w="1985" w:type="dxa"/>
          </w:tcPr>
          <w:p w14:paraId="11E72221" w14:textId="3D27C74D" w:rsidR="00527372" w:rsidRPr="00DA464C" w:rsidRDefault="009A03B7" w:rsidP="009A03B7">
            <w:pPr>
              <w:spacing w:line="240" w:lineRule="auto"/>
              <w:ind w:firstLine="0"/>
              <w:jc w:val="center"/>
              <w:rPr>
                <w:rFonts w:cs="Times New Roman"/>
                <w:szCs w:val="28"/>
              </w:rPr>
            </w:pPr>
            <w:r w:rsidRPr="00DA464C">
              <w:rPr>
                <w:rFonts w:cs="Times New Roman"/>
                <w:szCs w:val="28"/>
              </w:rPr>
              <w:t>85</w:t>
            </w:r>
          </w:p>
        </w:tc>
        <w:tc>
          <w:tcPr>
            <w:tcW w:w="2819" w:type="dxa"/>
          </w:tcPr>
          <w:p w14:paraId="6B151471" w14:textId="3FBE8226" w:rsidR="00527372" w:rsidRPr="00DA464C" w:rsidRDefault="00B60E9A" w:rsidP="009A03B7">
            <w:pPr>
              <w:spacing w:line="240" w:lineRule="auto"/>
              <w:ind w:firstLine="0"/>
              <w:jc w:val="center"/>
              <w:rPr>
                <w:rFonts w:cs="Times New Roman"/>
                <w:szCs w:val="28"/>
              </w:rPr>
            </w:pPr>
            <w:r w:rsidRPr="00DA464C">
              <w:rPr>
                <w:rFonts w:cs="Times New Roman"/>
                <w:szCs w:val="28"/>
              </w:rPr>
              <w:t>72</w:t>
            </w:r>
          </w:p>
        </w:tc>
        <w:tc>
          <w:tcPr>
            <w:tcW w:w="1144" w:type="dxa"/>
          </w:tcPr>
          <w:p w14:paraId="22BE25B1" w14:textId="0000075F" w:rsidR="00527372" w:rsidRPr="00DA464C" w:rsidRDefault="00B60E9A" w:rsidP="009A03B7">
            <w:pPr>
              <w:spacing w:line="240" w:lineRule="auto"/>
              <w:ind w:firstLine="0"/>
              <w:jc w:val="center"/>
              <w:rPr>
                <w:rFonts w:cs="Times New Roman"/>
                <w:szCs w:val="28"/>
              </w:rPr>
            </w:pPr>
            <w:r w:rsidRPr="00DA464C">
              <w:rPr>
                <w:rFonts w:cs="Times New Roman"/>
                <w:szCs w:val="28"/>
              </w:rPr>
              <w:t>+18,1%</w:t>
            </w:r>
          </w:p>
        </w:tc>
      </w:tr>
      <w:tr w:rsidR="00527372" w:rsidRPr="00DA464C" w14:paraId="188EE3AD" w14:textId="77777777" w:rsidTr="00CE774F">
        <w:tc>
          <w:tcPr>
            <w:tcW w:w="3397" w:type="dxa"/>
          </w:tcPr>
          <w:p w14:paraId="13BDA971" w14:textId="0114CC19" w:rsidR="00527372" w:rsidRPr="00DA464C" w:rsidRDefault="009A03B7" w:rsidP="009A03B7">
            <w:pPr>
              <w:spacing w:line="240" w:lineRule="auto"/>
              <w:ind w:firstLine="0"/>
              <w:jc w:val="left"/>
              <w:rPr>
                <w:rFonts w:cs="Times New Roman"/>
                <w:szCs w:val="28"/>
              </w:rPr>
            </w:pPr>
            <w:r w:rsidRPr="00DA464C">
              <w:rPr>
                <w:rFonts w:cs="Times New Roman"/>
                <w:szCs w:val="28"/>
              </w:rPr>
              <w:t>Середня тривалість поєдинку (хвилини)</w:t>
            </w:r>
          </w:p>
        </w:tc>
        <w:tc>
          <w:tcPr>
            <w:tcW w:w="1985" w:type="dxa"/>
          </w:tcPr>
          <w:p w14:paraId="6E1A2319" w14:textId="75576EA0" w:rsidR="00527372" w:rsidRPr="00DA464C" w:rsidRDefault="009A03B7" w:rsidP="009A03B7">
            <w:pPr>
              <w:spacing w:line="240" w:lineRule="auto"/>
              <w:ind w:firstLine="0"/>
              <w:jc w:val="center"/>
              <w:rPr>
                <w:rFonts w:cs="Times New Roman"/>
                <w:szCs w:val="28"/>
              </w:rPr>
            </w:pPr>
            <w:r w:rsidRPr="00DA464C">
              <w:rPr>
                <w:rFonts w:cs="Times New Roman"/>
                <w:szCs w:val="28"/>
              </w:rPr>
              <w:t>3,2</w:t>
            </w:r>
          </w:p>
        </w:tc>
        <w:tc>
          <w:tcPr>
            <w:tcW w:w="2819" w:type="dxa"/>
          </w:tcPr>
          <w:p w14:paraId="7BC1681F" w14:textId="613FAF9E" w:rsidR="00527372" w:rsidRPr="00DA464C" w:rsidRDefault="00B60E9A" w:rsidP="009A03B7">
            <w:pPr>
              <w:spacing w:line="240" w:lineRule="auto"/>
              <w:ind w:firstLine="0"/>
              <w:jc w:val="center"/>
              <w:rPr>
                <w:rFonts w:cs="Times New Roman"/>
                <w:szCs w:val="28"/>
              </w:rPr>
            </w:pPr>
            <w:r w:rsidRPr="00DA464C">
              <w:rPr>
                <w:rFonts w:cs="Times New Roman"/>
                <w:szCs w:val="28"/>
              </w:rPr>
              <w:t>3,8</w:t>
            </w:r>
          </w:p>
        </w:tc>
        <w:tc>
          <w:tcPr>
            <w:tcW w:w="1144" w:type="dxa"/>
          </w:tcPr>
          <w:p w14:paraId="45C458C9" w14:textId="41A1A4CD" w:rsidR="00527372" w:rsidRPr="00DA464C" w:rsidRDefault="00B60E9A" w:rsidP="009A03B7">
            <w:pPr>
              <w:spacing w:line="240" w:lineRule="auto"/>
              <w:ind w:firstLine="0"/>
              <w:jc w:val="center"/>
              <w:rPr>
                <w:rFonts w:cs="Times New Roman"/>
                <w:szCs w:val="28"/>
              </w:rPr>
            </w:pPr>
            <w:r w:rsidRPr="00DA464C">
              <w:rPr>
                <w:rFonts w:cs="Times New Roman"/>
                <w:szCs w:val="28"/>
              </w:rPr>
              <w:t>-15,8%</w:t>
            </w:r>
          </w:p>
        </w:tc>
      </w:tr>
      <w:tr w:rsidR="00527372" w:rsidRPr="00DA464C" w14:paraId="5DCC8124" w14:textId="77777777" w:rsidTr="00CE774F">
        <w:tc>
          <w:tcPr>
            <w:tcW w:w="3397" w:type="dxa"/>
          </w:tcPr>
          <w:p w14:paraId="3CC1105B" w14:textId="5BF8134D" w:rsidR="00527372" w:rsidRPr="00DA464C" w:rsidRDefault="009A03B7" w:rsidP="009A03B7">
            <w:pPr>
              <w:spacing w:line="240" w:lineRule="auto"/>
              <w:ind w:firstLine="0"/>
              <w:jc w:val="left"/>
              <w:rPr>
                <w:rFonts w:cs="Times New Roman"/>
                <w:szCs w:val="28"/>
              </w:rPr>
            </w:pPr>
            <w:r w:rsidRPr="00DA464C">
              <w:rPr>
                <w:rFonts w:cs="Times New Roman"/>
                <w:szCs w:val="28"/>
              </w:rPr>
              <w:t xml:space="preserve">Частота </w:t>
            </w:r>
            <w:proofErr w:type="spellStart"/>
            <w:r w:rsidRPr="00DA464C">
              <w:rPr>
                <w:rFonts w:cs="Times New Roman"/>
                <w:szCs w:val="28"/>
              </w:rPr>
              <w:t>перемог</w:t>
            </w:r>
            <w:proofErr w:type="spellEnd"/>
            <w:r w:rsidRPr="00DA464C">
              <w:rPr>
                <w:rFonts w:cs="Times New Roman"/>
                <w:szCs w:val="28"/>
              </w:rPr>
              <w:t xml:space="preserve"> (%)</w:t>
            </w:r>
          </w:p>
        </w:tc>
        <w:tc>
          <w:tcPr>
            <w:tcW w:w="1985" w:type="dxa"/>
          </w:tcPr>
          <w:p w14:paraId="559D48DA" w14:textId="48EAF886" w:rsidR="00527372" w:rsidRPr="00DA464C" w:rsidRDefault="009A03B7" w:rsidP="009A03B7">
            <w:pPr>
              <w:spacing w:line="240" w:lineRule="auto"/>
              <w:ind w:firstLine="0"/>
              <w:jc w:val="center"/>
              <w:rPr>
                <w:rFonts w:cs="Times New Roman"/>
                <w:szCs w:val="28"/>
              </w:rPr>
            </w:pPr>
            <w:r w:rsidRPr="00DA464C">
              <w:rPr>
                <w:rFonts w:cs="Times New Roman"/>
                <w:szCs w:val="28"/>
              </w:rPr>
              <w:t>78</w:t>
            </w:r>
          </w:p>
        </w:tc>
        <w:tc>
          <w:tcPr>
            <w:tcW w:w="2819" w:type="dxa"/>
          </w:tcPr>
          <w:p w14:paraId="0E00AC37" w14:textId="41BD497A" w:rsidR="00527372" w:rsidRPr="00DA464C" w:rsidRDefault="00B60E9A" w:rsidP="009A03B7">
            <w:pPr>
              <w:spacing w:line="240" w:lineRule="auto"/>
              <w:ind w:firstLine="0"/>
              <w:jc w:val="center"/>
              <w:rPr>
                <w:rFonts w:cs="Times New Roman"/>
                <w:szCs w:val="28"/>
              </w:rPr>
            </w:pPr>
            <w:r w:rsidRPr="00DA464C">
              <w:rPr>
                <w:rFonts w:cs="Times New Roman"/>
                <w:szCs w:val="28"/>
              </w:rPr>
              <w:t>64</w:t>
            </w:r>
          </w:p>
        </w:tc>
        <w:tc>
          <w:tcPr>
            <w:tcW w:w="1144" w:type="dxa"/>
          </w:tcPr>
          <w:p w14:paraId="4ADB655D" w14:textId="6AF18FCF" w:rsidR="00527372" w:rsidRPr="00DA464C" w:rsidRDefault="00B60E9A" w:rsidP="009A03B7">
            <w:pPr>
              <w:spacing w:line="240" w:lineRule="auto"/>
              <w:ind w:firstLine="0"/>
              <w:jc w:val="center"/>
              <w:rPr>
                <w:rFonts w:cs="Times New Roman"/>
                <w:szCs w:val="28"/>
              </w:rPr>
            </w:pPr>
            <w:r w:rsidRPr="00DA464C">
              <w:rPr>
                <w:rFonts w:cs="Times New Roman"/>
                <w:szCs w:val="28"/>
              </w:rPr>
              <w:t>+21,9%</w:t>
            </w:r>
          </w:p>
        </w:tc>
      </w:tr>
      <w:tr w:rsidR="00527372" w:rsidRPr="00DA464C" w14:paraId="7137B7FD" w14:textId="77777777" w:rsidTr="00CE774F">
        <w:tc>
          <w:tcPr>
            <w:tcW w:w="3397" w:type="dxa"/>
          </w:tcPr>
          <w:p w14:paraId="0983328D" w14:textId="0C7F90FB" w:rsidR="00527372" w:rsidRPr="00DA464C" w:rsidRDefault="009A03B7" w:rsidP="009A03B7">
            <w:pPr>
              <w:spacing w:line="240" w:lineRule="auto"/>
              <w:ind w:firstLine="0"/>
              <w:jc w:val="left"/>
              <w:rPr>
                <w:rFonts w:cs="Times New Roman"/>
                <w:szCs w:val="28"/>
              </w:rPr>
            </w:pPr>
            <w:r w:rsidRPr="00DA464C">
              <w:rPr>
                <w:rFonts w:cs="Times New Roman"/>
                <w:szCs w:val="28"/>
              </w:rPr>
              <w:t>Частота поразок (%)</w:t>
            </w:r>
          </w:p>
        </w:tc>
        <w:tc>
          <w:tcPr>
            <w:tcW w:w="1985" w:type="dxa"/>
          </w:tcPr>
          <w:p w14:paraId="0936F0FD" w14:textId="2A8BA091" w:rsidR="00527372" w:rsidRPr="00DA464C" w:rsidRDefault="009A03B7" w:rsidP="009A03B7">
            <w:pPr>
              <w:spacing w:line="240" w:lineRule="auto"/>
              <w:ind w:firstLine="0"/>
              <w:jc w:val="center"/>
              <w:rPr>
                <w:rFonts w:cs="Times New Roman"/>
                <w:szCs w:val="28"/>
              </w:rPr>
            </w:pPr>
            <w:r w:rsidRPr="00DA464C">
              <w:rPr>
                <w:rFonts w:cs="Times New Roman"/>
                <w:szCs w:val="28"/>
              </w:rPr>
              <w:t>22</w:t>
            </w:r>
          </w:p>
        </w:tc>
        <w:tc>
          <w:tcPr>
            <w:tcW w:w="2819" w:type="dxa"/>
          </w:tcPr>
          <w:p w14:paraId="1BC7E25E" w14:textId="2454A2A7" w:rsidR="00527372" w:rsidRPr="00DA464C" w:rsidRDefault="00B60E9A" w:rsidP="009A03B7">
            <w:pPr>
              <w:spacing w:line="240" w:lineRule="auto"/>
              <w:ind w:firstLine="0"/>
              <w:jc w:val="center"/>
              <w:rPr>
                <w:rFonts w:cs="Times New Roman"/>
                <w:szCs w:val="28"/>
              </w:rPr>
            </w:pPr>
            <w:r w:rsidRPr="00DA464C">
              <w:rPr>
                <w:rFonts w:cs="Times New Roman"/>
                <w:szCs w:val="28"/>
              </w:rPr>
              <w:t>36</w:t>
            </w:r>
          </w:p>
        </w:tc>
        <w:tc>
          <w:tcPr>
            <w:tcW w:w="1144" w:type="dxa"/>
          </w:tcPr>
          <w:p w14:paraId="5E43FC6D" w14:textId="0702920A" w:rsidR="00527372" w:rsidRPr="00DA464C" w:rsidRDefault="00B60E9A" w:rsidP="009A03B7">
            <w:pPr>
              <w:spacing w:line="240" w:lineRule="auto"/>
              <w:ind w:firstLine="0"/>
              <w:jc w:val="center"/>
              <w:rPr>
                <w:rFonts w:cs="Times New Roman"/>
                <w:szCs w:val="28"/>
              </w:rPr>
            </w:pPr>
            <w:r w:rsidRPr="00DA464C">
              <w:rPr>
                <w:rFonts w:cs="Times New Roman"/>
                <w:szCs w:val="28"/>
              </w:rPr>
              <w:t>-38,9%</w:t>
            </w:r>
          </w:p>
        </w:tc>
      </w:tr>
      <w:tr w:rsidR="00527372" w:rsidRPr="00DA464C" w14:paraId="7113F22E" w14:textId="77777777" w:rsidTr="00CE774F">
        <w:tc>
          <w:tcPr>
            <w:tcW w:w="3397" w:type="dxa"/>
          </w:tcPr>
          <w:p w14:paraId="019A4F50" w14:textId="2B912ED2" w:rsidR="00527372" w:rsidRPr="00DA464C" w:rsidRDefault="009A03B7" w:rsidP="009A03B7">
            <w:pPr>
              <w:spacing w:line="240" w:lineRule="auto"/>
              <w:ind w:firstLine="0"/>
              <w:jc w:val="left"/>
              <w:rPr>
                <w:rFonts w:cs="Times New Roman"/>
                <w:szCs w:val="28"/>
              </w:rPr>
            </w:pPr>
            <w:r w:rsidRPr="00DA464C">
              <w:rPr>
                <w:rFonts w:cs="Times New Roman"/>
                <w:szCs w:val="28"/>
              </w:rPr>
              <w:t>Рівень фізичної підготовленості (оцінка за шкалою 1-10)</w:t>
            </w:r>
          </w:p>
        </w:tc>
        <w:tc>
          <w:tcPr>
            <w:tcW w:w="1985" w:type="dxa"/>
          </w:tcPr>
          <w:p w14:paraId="17E160D8" w14:textId="7DD90200" w:rsidR="00527372" w:rsidRPr="00DA464C" w:rsidRDefault="009A03B7" w:rsidP="009A03B7">
            <w:pPr>
              <w:spacing w:line="240" w:lineRule="auto"/>
              <w:ind w:firstLine="0"/>
              <w:jc w:val="center"/>
              <w:rPr>
                <w:rFonts w:cs="Times New Roman"/>
                <w:szCs w:val="28"/>
              </w:rPr>
            </w:pPr>
            <w:r w:rsidRPr="00DA464C">
              <w:rPr>
                <w:rFonts w:cs="Times New Roman"/>
                <w:szCs w:val="28"/>
              </w:rPr>
              <w:t>9,1</w:t>
            </w:r>
          </w:p>
        </w:tc>
        <w:tc>
          <w:tcPr>
            <w:tcW w:w="2819" w:type="dxa"/>
          </w:tcPr>
          <w:p w14:paraId="3C4CFB76" w14:textId="1B8A96FE" w:rsidR="00527372" w:rsidRPr="00DA464C" w:rsidRDefault="00B60E9A" w:rsidP="009A03B7">
            <w:pPr>
              <w:spacing w:line="240" w:lineRule="auto"/>
              <w:ind w:firstLine="0"/>
              <w:jc w:val="center"/>
              <w:rPr>
                <w:rFonts w:cs="Times New Roman"/>
                <w:szCs w:val="28"/>
              </w:rPr>
            </w:pPr>
            <w:r w:rsidRPr="00DA464C">
              <w:rPr>
                <w:rFonts w:cs="Times New Roman"/>
                <w:szCs w:val="28"/>
              </w:rPr>
              <w:t>7,8</w:t>
            </w:r>
          </w:p>
        </w:tc>
        <w:tc>
          <w:tcPr>
            <w:tcW w:w="1144" w:type="dxa"/>
          </w:tcPr>
          <w:p w14:paraId="7057BDA9" w14:textId="56CE30C7" w:rsidR="00527372" w:rsidRPr="00DA464C" w:rsidRDefault="00B60E9A" w:rsidP="009A03B7">
            <w:pPr>
              <w:spacing w:line="240" w:lineRule="auto"/>
              <w:ind w:firstLine="0"/>
              <w:jc w:val="center"/>
              <w:rPr>
                <w:rFonts w:cs="Times New Roman"/>
                <w:szCs w:val="28"/>
              </w:rPr>
            </w:pPr>
            <w:r w:rsidRPr="00DA464C">
              <w:rPr>
                <w:rFonts w:cs="Times New Roman"/>
                <w:szCs w:val="28"/>
              </w:rPr>
              <w:t>+16,7%</w:t>
            </w:r>
          </w:p>
        </w:tc>
      </w:tr>
    </w:tbl>
    <w:p w14:paraId="3B9DCF7C" w14:textId="77777777" w:rsidR="000F3243" w:rsidRPr="00DA464C" w:rsidRDefault="000F3243" w:rsidP="000F3243">
      <w:pPr>
        <w:rPr>
          <w:rFonts w:cs="Times New Roman"/>
          <w:szCs w:val="28"/>
        </w:rPr>
      </w:pPr>
      <w:r w:rsidRPr="00DA464C">
        <w:rPr>
          <w:rFonts w:cs="Times New Roman"/>
          <w:i/>
          <w:iCs/>
          <w:szCs w:val="28"/>
        </w:rPr>
        <w:t>Створено автором</w:t>
      </w:r>
    </w:p>
    <w:p w14:paraId="7AA8B929" w14:textId="77777777" w:rsidR="00716B32" w:rsidRPr="00DA464C" w:rsidRDefault="00716B32" w:rsidP="00716B32">
      <w:pPr>
        <w:ind w:firstLine="0"/>
        <w:jc w:val="center"/>
        <w:rPr>
          <w:rFonts w:cs="Times New Roman"/>
          <w:szCs w:val="28"/>
        </w:rPr>
      </w:pPr>
    </w:p>
    <w:p w14:paraId="507FD5E4" w14:textId="77777777" w:rsidR="00990B1C" w:rsidRPr="00DA464C" w:rsidRDefault="00990B1C" w:rsidP="00990B1C">
      <w:pPr>
        <w:rPr>
          <w:rFonts w:cs="Times New Roman"/>
          <w:szCs w:val="28"/>
        </w:rPr>
      </w:pPr>
      <w:r w:rsidRPr="00DA464C">
        <w:rPr>
          <w:rFonts w:cs="Times New Roman"/>
          <w:szCs w:val="28"/>
        </w:rPr>
        <w:t xml:space="preserve">Аналіз показників змагальної діяльності юних борців 9-10 років свідчить про перевагу нової методики підготовки над традиційною. Спортсмени, що тренувалися за новою системою, продемонстрували вищі показники в кількості та якості техніко-тактичних дій (+27,4% та +18,1% відповідно), а </w:t>
      </w:r>
      <w:r w:rsidRPr="00DA464C">
        <w:rPr>
          <w:rFonts w:cs="Times New Roman"/>
          <w:szCs w:val="28"/>
        </w:rPr>
        <w:lastRenderedPageBreak/>
        <w:t xml:space="preserve">також у частоті </w:t>
      </w:r>
      <w:proofErr w:type="spellStart"/>
      <w:r w:rsidRPr="00DA464C">
        <w:rPr>
          <w:rFonts w:cs="Times New Roman"/>
          <w:szCs w:val="28"/>
        </w:rPr>
        <w:t>перемог</w:t>
      </w:r>
      <w:proofErr w:type="spellEnd"/>
      <w:r w:rsidRPr="00DA464C">
        <w:rPr>
          <w:rFonts w:cs="Times New Roman"/>
          <w:szCs w:val="28"/>
        </w:rPr>
        <w:t xml:space="preserve"> (+21,9%). Крім того, середня тривалість поєдинків зменшилася на 15,8%, що свідчить про їхню підвищену ефективність і зниження витрат часу на досягнення результату. Рівень фізичної підготовленості виявився значно вищим (на 16,7%), що свідчить про комплексне покращення фізичних показників спортсменів. Отримані дані підтверджують доцільність застосування нової методики в навчально-тренувальному процесі для підвищення ефективності підготовки молодих борців.</w:t>
      </w:r>
    </w:p>
    <w:p w14:paraId="6E66BB08" w14:textId="76220B07" w:rsidR="0084216D" w:rsidRPr="00DA464C" w:rsidRDefault="005B538F" w:rsidP="0084216D">
      <w:pPr>
        <w:rPr>
          <w:rFonts w:cs="Times New Roman"/>
          <w:szCs w:val="28"/>
        </w:rPr>
      </w:pPr>
      <w:r w:rsidRPr="00DA464C">
        <w:rPr>
          <w:rFonts w:cs="Times New Roman"/>
          <w:b/>
          <w:bCs/>
          <w:szCs w:val="28"/>
        </w:rPr>
        <w:t>Тестування фізичної підготовленості</w:t>
      </w:r>
      <w:r w:rsidR="004E418F" w:rsidRPr="00DA464C">
        <w:rPr>
          <w:rFonts w:cs="Times New Roman"/>
          <w:b/>
          <w:bCs/>
          <w:szCs w:val="28"/>
        </w:rPr>
        <w:t>.</w:t>
      </w:r>
      <w:r w:rsidR="00DE41DB" w:rsidRPr="00DA464C">
        <w:rPr>
          <w:rFonts w:cs="Times New Roman"/>
          <w:szCs w:val="28"/>
        </w:rPr>
        <w:t xml:space="preserve"> </w:t>
      </w:r>
      <w:r w:rsidRPr="00DA464C">
        <w:rPr>
          <w:rFonts w:cs="Times New Roman"/>
          <w:szCs w:val="28"/>
        </w:rPr>
        <w:t>Тестування фізичної підготовленості є одним з основних методів оцінки рівня готовності спортсменів до змагальної діяльності. У нашому випадку було проведено комплексне тестування фізичної підготовленості юних борців з метою визначення рівня розвитку їхніх основних фізичних якостей (сила, витривалість, швидкість, гнучкість та координація).</w:t>
      </w:r>
    </w:p>
    <w:p w14:paraId="53C37B12" w14:textId="77777777" w:rsidR="00204254" w:rsidRPr="00DA464C" w:rsidRDefault="00204254" w:rsidP="00204254">
      <w:pPr>
        <w:rPr>
          <w:rFonts w:cs="Times New Roman"/>
          <w:szCs w:val="28"/>
        </w:rPr>
      </w:pPr>
      <w:r w:rsidRPr="00DA464C">
        <w:rPr>
          <w:rFonts w:cs="Times New Roman"/>
          <w:szCs w:val="28"/>
        </w:rPr>
        <w:t>Для об'єктивної оцінки фізичної підготовленості борців було проведено ряд стандартних тестів, що включали вимірювання:</w:t>
      </w:r>
    </w:p>
    <w:p w14:paraId="0D554C04" w14:textId="5D3502C2" w:rsidR="00204254" w:rsidRPr="003B3DA4" w:rsidRDefault="00204254" w:rsidP="009E7CDA">
      <w:pPr>
        <w:pStyle w:val="a3"/>
        <w:numPr>
          <w:ilvl w:val="0"/>
          <w:numId w:val="10"/>
        </w:numPr>
        <w:ind w:left="0" w:firstLine="709"/>
        <w:rPr>
          <w:rFonts w:cs="Times New Roman"/>
          <w:b/>
          <w:bCs/>
          <w:szCs w:val="28"/>
        </w:rPr>
      </w:pPr>
      <w:r w:rsidRPr="003B3DA4">
        <w:rPr>
          <w:rFonts w:cs="Times New Roman"/>
          <w:b/>
          <w:bCs/>
          <w:szCs w:val="28"/>
        </w:rPr>
        <w:t>Швидкісні якості:</w:t>
      </w:r>
    </w:p>
    <w:p w14:paraId="1C51ED34" w14:textId="77777777" w:rsidR="00204254" w:rsidRPr="00DA464C" w:rsidRDefault="00204254" w:rsidP="009E7CDA">
      <w:pPr>
        <w:numPr>
          <w:ilvl w:val="1"/>
          <w:numId w:val="10"/>
        </w:numPr>
        <w:ind w:left="0" w:firstLine="709"/>
        <w:rPr>
          <w:rFonts w:cs="Times New Roman"/>
          <w:szCs w:val="28"/>
        </w:rPr>
      </w:pPr>
      <w:r w:rsidRPr="00DA464C">
        <w:rPr>
          <w:rFonts w:cs="Times New Roman"/>
          <w:szCs w:val="28"/>
        </w:rPr>
        <w:t>тест на спринтерську швидкість (біг на 30 метрів);</w:t>
      </w:r>
    </w:p>
    <w:p w14:paraId="0E059CC4" w14:textId="77777777" w:rsidR="00204254" w:rsidRPr="00DA464C" w:rsidRDefault="00204254" w:rsidP="009E7CDA">
      <w:pPr>
        <w:numPr>
          <w:ilvl w:val="1"/>
          <w:numId w:val="10"/>
        </w:numPr>
        <w:ind w:left="0" w:firstLine="709"/>
        <w:rPr>
          <w:rFonts w:cs="Times New Roman"/>
          <w:szCs w:val="28"/>
        </w:rPr>
      </w:pPr>
      <w:r w:rsidRPr="00DA464C">
        <w:rPr>
          <w:rFonts w:cs="Times New Roman"/>
          <w:szCs w:val="28"/>
        </w:rPr>
        <w:t>реакція на звуковий сигнал (в секундах).</w:t>
      </w:r>
    </w:p>
    <w:p w14:paraId="085BB983" w14:textId="61824632" w:rsidR="00204254" w:rsidRPr="00DD7D88" w:rsidRDefault="00204254" w:rsidP="009E7CDA">
      <w:pPr>
        <w:pStyle w:val="a3"/>
        <w:numPr>
          <w:ilvl w:val="0"/>
          <w:numId w:val="10"/>
        </w:numPr>
        <w:ind w:left="0" w:firstLine="709"/>
        <w:rPr>
          <w:rFonts w:cs="Times New Roman"/>
          <w:b/>
          <w:bCs/>
          <w:szCs w:val="28"/>
        </w:rPr>
      </w:pPr>
      <w:r w:rsidRPr="00DD7D88">
        <w:rPr>
          <w:rFonts w:cs="Times New Roman"/>
          <w:b/>
          <w:bCs/>
          <w:szCs w:val="28"/>
        </w:rPr>
        <w:t>Силові показники:</w:t>
      </w:r>
    </w:p>
    <w:p w14:paraId="41E893CE" w14:textId="77777777" w:rsidR="00204254" w:rsidRPr="00DA464C" w:rsidRDefault="00204254" w:rsidP="009E7CDA">
      <w:pPr>
        <w:numPr>
          <w:ilvl w:val="1"/>
          <w:numId w:val="11"/>
        </w:numPr>
        <w:ind w:left="0" w:firstLine="709"/>
        <w:rPr>
          <w:rFonts w:cs="Times New Roman"/>
          <w:szCs w:val="28"/>
        </w:rPr>
      </w:pPr>
      <w:r w:rsidRPr="00DA464C">
        <w:rPr>
          <w:rFonts w:cs="Times New Roman"/>
          <w:szCs w:val="28"/>
        </w:rPr>
        <w:t>підйом тулуба за 30 секунд;</w:t>
      </w:r>
    </w:p>
    <w:p w14:paraId="127B2F0A" w14:textId="7B32F1D1" w:rsidR="00204254" w:rsidRPr="00DA464C" w:rsidRDefault="00204254" w:rsidP="009E7CDA">
      <w:pPr>
        <w:numPr>
          <w:ilvl w:val="1"/>
          <w:numId w:val="11"/>
        </w:numPr>
        <w:ind w:left="0" w:firstLine="709"/>
        <w:rPr>
          <w:rFonts w:cs="Times New Roman"/>
          <w:szCs w:val="28"/>
        </w:rPr>
      </w:pPr>
      <w:r w:rsidRPr="00DA464C">
        <w:rPr>
          <w:rFonts w:cs="Times New Roman"/>
          <w:szCs w:val="28"/>
        </w:rPr>
        <w:t xml:space="preserve">кількість </w:t>
      </w:r>
      <w:proofErr w:type="spellStart"/>
      <w:r w:rsidR="009D3458">
        <w:rPr>
          <w:rFonts w:cs="Times New Roman"/>
          <w:szCs w:val="28"/>
        </w:rPr>
        <w:t>в</w:t>
      </w:r>
      <w:r w:rsidR="009D3458" w:rsidRPr="009D3458">
        <w:rPr>
          <w:rFonts w:cs="Times New Roman"/>
          <w:szCs w:val="28"/>
        </w:rPr>
        <w:t>ідтискан</w:t>
      </w:r>
      <w:r w:rsidR="009D3458">
        <w:rPr>
          <w:rFonts w:cs="Times New Roman"/>
          <w:szCs w:val="28"/>
        </w:rPr>
        <w:t>ь</w:t>
      </w:r>
      <w:proofErr w:type="spellEnd"/>
      <w:r w:rsidR="009D3458" w:rsidRPr="009D3458">
        <w:rPr>
          <w:rFonts w:cs="Times New Roman"/>
          <w:szCs w:val="28"/>
        </w:rPr>
        <w:t xml:space="preserve"> від підлоги </w:t>
      </w:r>
      <w:r w:rsidRPr="00DA464C">
        <w:rPr>
          <w:rFonts w:cs="Times New Roman"/>
          <w:szCs w:val="28"/>
        </w:rPr>
        <w:t>за 1 хвилину.</w:t>
      </w:r>
    </w:p>
    <w:p w14:paraId="1AC84703" w14:textId="7318A162" w:rsidR="00204254" w:rsidRPr="00DA464C" w:rsidRDefault="00DD7D88" w:rsidP="00DD7D88">
      <w:pPr>
        <w:rPr>
          <w:rFonts w:cs="Times New Roman"/>
          <w:szCs w:val="28"/>
        </w:rPr>
      </w:pPr>
      <w:r>
        <w:rPr>
          <w:rFonts w:cs="Times New Roman"/>
          <w:b/>
          <w:bCs/>
          <w:szCs w:val="28"/>
        </w:rPr>
        <w:t xml:space="preserve">3. </w:t>
      </w:r>
      <w:r w:rsidR="00204254" w:rsidRPr="00DA464C">
        <w:rPr>
          <w:rFonts w:cs="Times New Roman"/>
          <w:b/>
          <w:bCs/>
          <w:szCs w:val="28"/>
        </w:rPr>
        <w:t>Витривалість:</w:t>
      </w:r>
    </w:p>
    <w:p w14:paraId="1058F04C" w14:textId="77777777" w:rsidR="00204254" w:rsidRPr="00DA464C" w:rsidRDefault="00204254" w:rsidP="009E7CDA">
      <w:pPr>
        <w:numPr>
          <w:ilvl w:val="1"/>
          <w:numId w:val="12"/>
        </w:numPr>
        <w:ind w:left="0" w:firstLine="709"/>
        <w:rPr>
          <w:rFonts w:cs="Times New Roman"/>
          <w:szCs w:val="28"/>
        </w:rPr>
      </w:pPr>
      <w:r w:rsidRPr="00DA464C">
        <w:rPr>
          <w:rFonts w:cs="Times New Roman"/>
          <w:szCs w:val="28"/>
        </w:rPr>
        <w:t>тест Купера (12 хвилинний біг);</w:t>
      </w:r>
    </w:p>
    <w:p w14:paraId="3F073B8C" w14:textId="77777777" w:rsidR="00204254" w:rsidRPr="00DA464C" w:rsidRDefault="00204254" w:rsidP="009E7CDA">
      <w:pPr>
        <w:numPr>
          <w:ilvl w:val="1"/>
          <w:numId w:val="12"/>
        </w:numPr>
        <w:ind w:left="0" w:firstLine="709"/>
        <w:rPr>
          <w:rFonts w:cs="Times New Roman"/>
          <w:szCs w:val="28"/>
        </w:rPr>
      </w:pPr>
      <w:r w:rsidRPr="00DA464C">
        <w:rPr>
          <w:rFonts w:cs="Times New Roman"/>
          <w:szCs w:val="28"/>
        </w:rPr>
        <w:t>стрибок у довжину з місця.</w:t>
      </w:r>
    </w:p>
    <w:p w14:paraId="13843C95" w14:textId="65F7A526" w:rsidR="00204254" w:rsidRPr="00DA464C" w:rsidRDefault="00DD7D88" w:rsidP="00204254">
      <w:pPr>
        <w:rPr>
          <w:rFonts w:cs="Times New Roman"/>
          <w:szCs w:val="28"/>
        </w:rPr>
      </w:pPr>
      <w:r>
        <w:rPr>
          <w:rFonts w:cs="Times New Roman"/>
          <w:b/>
          <w:bCs/>
          <w:szCs w:val="28"/>
        </w:rPr>
        <w:t xml:space="preserve">4. </w:t>
      </w:r>
      <w:r w:rsidR="00204254" w:rsidRPr="00DA464C">
        <w:rPr>
          <w:rFonts w:cs="Times New Roman"/>
          <w:b/>
          <w:bCs/>
          <w:szCs w:val="28"/>
        </w:rPr>
        <w:t>Гнучкість:</w:t>
      </w:r>
    </w:p>
    <w:p w14:paraId="5314E7FC" w14:textId="77777777" w:rsidR="00204254" w:rsidRPr="00DA464C" w:rsidRDefault="00204254" w:rsidP="009E7CDA">
      <w:pPr>
        <w:numPr>
          <w:ilvl w:val="1"/>
          <w:numId w:val="9"/>
        </w:numPr>
        <w:tabs>
          <w:tab w:val="num" w:pos="1440"/>
        </w:tabs>
        <w:ind w:left="0" w:firstLine="709"/>
        <w:rPr>
          <w:rFonts w:cs="Times New Roman"/>
          <w:szCs w:val="28"/>
        </w:rPr>
      </w:pPr>
      <w:r w:rsidRPr="00DA464C">
        <w:rPr>
          <w:rFonts w:cs="Times New Roman"/>
          <w:szCs w:val="28"/>
        </w:rPr>
        <w:t>нахил вперед з положення сидячи.</w:t>
      </w:r>
    </w:p>
    <w:p w14:paraId="64148FCD" w14:textId="246BF9A6" w:rsidR="00204254" w:rsidRPr="00DA464C" w:rsidRDefault="00DD7D88" w:rsidP="00204254">
      <w:pPr>
        <w:ind w:left="720" w:firstLine="0"/>
        <w:rPr>
          <w:rFonts w:cs="Times New Roman"/>
          <w:szCs w:val="28"/>
        </w:rPr>
      </w:pPr>
      <w:r>
        <w:rPr>
          <w:rFonts w:cs="Times New Roman"/>
          <w:b/>
          <w:bCs/>
          <w:szCs w:val="28"/>
        </w:rPr>
        <w:t xml:space="preserve">5. </w:t>
      </w:r>
      <w:r w:rsidR="00204254" w:rsidRPr="00DA464C">
        <w:rPr>
          <w:rFonts w:cs="Times New Roman"/>
          <w:b/>
          <w:bCs/>
          <w:szCs w:val="28"/>
        </w:rPr>
        <w:t>Координація:</w:t>
      </w:r>
    </w:p>
    <w:p w14:paraId="03DDA2D6" w14:textId="77777777" w:rsidR="00204254" w:rsidRPr="00DA464C" w:rsidRDefault="00204254" w:rsidP="009E7CDA">
      <w:pPr>
        <w:numPr>
          <w:ilvl w:val="1"/>
          <w:numId w:val="9"/>
        </w:numPr>
        <w:tabs>
          <w:tab w:val="num" w:pos="1440"/>
        </w:tabs>
        <w:ind w:left="0" w:firstLine="709"/>
        <w:rPr>
          <w:rFonts w:cs="Times New Roman"/>
          <w:szCs w:val="28"/>
        </w:rPr>
      </w:pPr>
      <w:r w:rsidRPr="00DA464C">
        <w:rPr>
          <w:rFonts w:cs="Times New Roman"/>
          <w:szCs w:val="28"/>
        </w:rPr>
        <w:t>балансування на одній нозі з закритими очима.</w:t>
      </w:r>
    </w:p>
    <w:p w14:paraId="68BCACC7" w14:textId="77777777" w:rsidR="00204254" w:rsidRPr="00DA464C" w:rsidRDefault="00204254" w:rsidP="00204254">
      <w:pPr>
        <w:rPr>
          <w:rFonts w:cs="Times New Roman"/>
          <w:szCs w:val="28"/>
        </w:rPr>
      </w:pPr>
      <w:r w:rsidRPr="00DA464C">
        <w:rPr>
          <w:rFonts w:cs="Times New Roman"/>
          <w:szCs w:val="28"/>
        </w:rPr>
        <w:lastRenderedPageBreak/>
        <w:t>Кожен тест оцінювався за бальною шкалою, і результати заносилися до спеціальної таблиці для подальшого аналізу.</w:t>
      </w:r>
    </w:p>
    <w:p w14:paraId="293D419C" w14:textId="77777777" w:rsidR="00204254" w:rsidRPr="00DA464C" w:rsidRDefault="00204254" w:rsidP="00204254">
      <w:pPr>
        <w:rPr>
          <w:rFonts w:cs="Times New Roman"/>
          <w:b/>
          <w:bCs/>
          <w:szCs w:val="28"/>
        </w:rPr>
      </w:pPr>
      <w:r w:rsidRPr="00DA464C">
        <w:rPr>
          <w:rFonts w:cs="Times New Roman"/>
          <w:b/>
          <w:bCs/>
          <w:szCs w:val="28"/>
        </w:rPr>
        <w:t>Формула для підрахунку середнього арифметичного результатів:</w:t>
      </w:r>
    </w:p>
    <w:p w14:paraId="6A30B8D6" w14:textId="77777777" w:rsidR="00204254" w:rsidRPr="00DA464C" w:rsidRDefault="00204254" w:rsidP="00204254">
      <w:pPr>
        <w:rPr>
          <w:rFonts w:cs="Times New Roman"/>
          <w:szCs w:val="28"/>
        </w:rPr>
      </w:pPr>
    </w:p>
    <w:p w14:paraId="45DC37E3" w14:textId="6C80A634" w:rsidR="00204254" w:rsidRPr="00DA464C" w:rsidRDefault="002B3337" w:rsidP="00204254">
      <w:pPr>
        <w:jc w:val="center"/>
        <w:rPr>
          <w:rFonts w:eastAsiaTheme="minorEastAsia" w:cs="Times New Roman"/>
          <w:szCs w:val="28"/>
        </w:rPr>
      </w:pPr>
      <w:r w:rsidRPr="00DA464C">
        <w:rPr>
          <w:rFonts w:cs="Times New Roman"/>
          <w:i/>
          <w:iCs/>
          <w:szCs w:val="28"/>
        </w:rPr>
        <w:t xml:space="preserve">M = </w:t>
      </w:r>
      <m:oMath>
        <m:f>
          <m:fPr>
            <m:ctrlPr>
              <w:rPr>
                <w:rFonts w:ascii="Cambria Math" w:hAnsi="Cambria Math" w:cs="Times New Roman"/>
                <w:i/>
                <w:iCs/>
                <w:szCs w:val="28"/>
              </w:rPr>
            </m:ctrlPr>
          </m:fPr>
          <m:num>
            <m:r>
              <w:rPr>
                <w:rFonts w:ascii="Cambria Math" w:hAnsi="Cambria Math" w:cs="Times New Roman"/>
                <w:szCs w:val="28"/>
              </w:rPr>
              <m:t xml:space="preserve">∑ </m:t>
            </m:r>
            <m:sSub>
              <m:sSubPr>
                <m:ctrlPr>
                  <w:rPr>
                    <w:rFonts w:ascii="Cambria Math" w:hAnsi="Cambria Math" w:cs="Times New Roman"/>
                    <w:i/>
                    <w:iCs/>
                    <w:szCs w:val="28"/>
                  </w:rPr>
                </m:ctrlPr>
              </m:sSubPr>
              <m:e>
                <m:r>
                  <w:rPr>
                    <w:rFonts w:ascii="Cambria Math" w:hAnsi="Cambria Math" w:cs="Times New Roman"/>
                    <w:szCs w:val="28"/>
                  </w:rPr>
                  <m:t>X</m:t>
                </m:r>
              </m:e>
              <m:sub>
                <m:r>
                  <w:rPr>
                    <w:rFonts w:ascii="Cambria Math" w:hAnsi="Cambria Math" w:cs="Times New Roman"/>
                    <w:szCs w:val="28"/>
                  </w:rPr>
                  <m:t>i</m:t>
                </m:r>
              </m:sub>
            </m:sSub>
          </m:num>
          <m:den>
            <m:r>
              <m:rPr>
                <m:sty m:val="p"/>
              </m:rPr>
              <w:rPr>
                <w:rFonts w:ascii="Cambria Math" w:hAnsi="Cambria Math" w:cs="Times New Roman"/>
                <w:szCs w:val="28"/>
              </w:rPr>
              <m:t>N</m:t>
            </m:r>
          </m:den>
        </m:f>
      </m:oMath>
    </w:p>
    <w:p w14:paraId="099E70F9" w14:textId="77777777" w:rsidR="002B3337" w:rsidRPr="00DA464C" w:rsidRDefault="002B3337" w:rsidP="00204254">
      <w:pPr>
        <w:jc w:val="center"/>
        <w:rPr>
          <w:rFonts w:cs="Times New Roman"/>
          <w:szCs w:val="28"/>
        </w:rPr>
      </w:pPr>
    </w:p>
    <w:p w14:paraId="6E5CCC64" w14:textId="6C1D5CD4" w:rsidR="00204254" w:rsidRPr="00DA464C" w:rsidRDefault="00204254" w:rsidP="00204254">
      <w:pPr>
        <w:rPr>
          <w:rFonts w:cs="Times New Roman"/>
          <w:szCs w:val="28"/>
        </w:rPr>
      </w:pPr>
      <w:r w:rsidRPr="00DA464C">
        <w:rPr>
          <w:rFonts w:cs="Times New Roman"/>
          <w:szCs w:val="28"/>
        </w:rPr>
        <w:t xml:space="preserve">де M – середнє арифметичне, </w:t>
      </w:r>
      <m:oMath>
        <m:sSub>
          <m:sSubPr>
            <m:ctrlPr>
              <w:rPr>
                <w:rFonts w:ascii="Cambria Math" w:hAnsi="Cambria Math" w:cs="Times New Roman"/>
                <w:i/>
                <w:iCs/>
                <w:szCs w:val="28"/>
              </w:rPr>
            </m:ctrlPr>
          </m:sSubPr>
          <m:e>
            <m:r>
              <w:rPr>
                <w:rFonts w:ascii="Cambria Math" w:hAnsi="Cambria Math" w:cs="Times New Roman"/>
                <w:szCs w:val="28"/>
              </w:rPr>
              <m:t>X</m:t>
            </m:r>
          </m:e>
          <m:sub>
            <m:r>
              <w:rPr>
                <w:rFonts w:ascii="Cambria Math" w:hAnsi="Cambria Math" w:cs="Times New Roman"/>
                <w:szCs w:val="28"/>
              </w:rPr>
              <m:t>i</m:t>
            </m:r>
          </m:sub>
        </m:sSub>
      </m:oMath>
      <w:r w:rsidRPr="00DA464C">
        <w:rPr>
          <w:rFonts w:cs="Times New Roman"/>
          <w:szCs w:val="28"/>
        </w:rPr>
        <w:t xml:space="preserve"> – значення кожного результату, N – кількість випробувань.</w:t>
      </w:r>
    </w:p>
    <w:p w14:paraId="79F7327F" w14:textId="3A0BC6D8" w:rsidR="005B538F" w:rsidRPr="00DA464C" w:rsidRDefault="00204254" w:rsidP="00204254">
      <w:pPr>
        <w:rPr>
          <w:rFonts w:cs="Times New Roman"/>
          <w:szCs w:val="28"/>
        </w:rPr>
      </w:pPr>
      <w:r w:rsidRPr="00DA464C">
        <w:rPr>
          <w:rFonts w:cs="Times New Roman"/>
          <w:szCs w:val="28"/>
        </w:rPr>
        <w:t>Тестування дозволило визначити загальний рівень підготовки борців, виявити сильні та слабкі сторони та скоригувати тренувальні програми</w:t>
      </w:r>
      <w:r w:rsidR="002662D9" w:rsidRPr="00DA464C">
        <w:rPr>
          <w:rFonts w:cs="Times New Roman"/>
          <w:szCs w:val="28"/>
        </w:rPr>
        <w:t xml:space="preserve"> (див. табл. 2.2.4)</w:t>
      </w:r>
      <w:r w:rsidRPr="00DA464C">
        <w:rPr>
          <w:rFonts w:cs="Times New Roman"/>
          <w:szCs w:val="28"/>
        </w:rPr>
        <w:t>.</w:t>
      </w:r>
    </w:p>
    <w:p w14:paraId="1BFF7A7B" w14:textId="77777777" w:rsidR="0084216D" w:rsidRPr="00DA464C" w:rsidRDefault="0084216D" w:rsidP="00204254">
      <w:pPr>
        <w:rPr>
          <w:rFonts w:cs="Times New Roman"/>
          <w:szCs w:val="28"/>
        </w:rPr>
      </w:pPr>
    </w:p>
    <w:p w14:paraId="377B0800" w14:textId="463D643D" w:rsidR="0084216D" w:rsidRPr="00DA464C" w:rsidRDefault="0084216D" w:rsidP="0084216D">
      <w:pPr>
        <w:jc w:val="right"/>
        <w:rPr>
          <w:rFonts w:cs="Times New Roman"/>
          <w:szCs w:val="28"/>
        </w:rPr>
      </w:pPr>
      <w:r w:rsidRPr="00DA464C">
        <w:rPr>
          <w:rFonts w:cs="Times New Roman"/>
          <w:i/>
          <w:iCs/>
          <w:szCs w:val="28"/>
        </w:rPr>
        <w:t>Таблиця 2.2.4</w:t>
      </w:r>
    </w:p>
    <w:p w14:paraId="49C2E750" w14:textId="77777777" w:rsidR="0084216D" w:rsidRPr="00DA464C" w:rsidRDefault="0084216D" w:rsidP="0084216D">
      <w:pPr>
        <w:jc w:val="right"/>
        <w:rPr>
          <w:rFonts w:cs="Times New Roman"/>
          <w:szCs w:val="28"/>
        </w:rPr>
      </w:pPr>
    </w:p>
    <w:p w14:paraId="4891A35A" w14:textId="655DE5EE" w:rsidR="0084216D" w:rsidRPr="00DA464C" w:rsidRDefault="0084216D" w:rsidP="0084216D">
      <w:pPr>
        <w:ind w:firstLine="0"/>
        <w:jc w:val="center"/>
        <w:rPr>
          <w:rFonts w:cs="Times New Roman"/>
          <w:b/>
          <w:bCs/>
          <w:szCs w:val="28"/>
        </w:rPr>
      </w:pPr>
      <w:r w:rsidRPr="00DA464C">
        <w:rPr>
          <w:rFonts w:cs="Times New Roman"/>
          <w:b/>
          <w:bCs/>
          <w:szCs w:val="28"/>
        </w:rPr>
        <w:t>Результати тестування фізичної підготовленості борців 9-10 років</w:t>
      </w:r>
    </w:p>
    <w:tbl>
      <w:tblPr>
        <w:tblStyle w:val="ac"/>
        <w:tblW w:w="0" w:type="auto"/>
        <w:tblLook w:val="04A0" w:firstRow="1" w:lastRow="0" w:firstColumn="1" w:lastColumn="0" w:noHBand="0" w:noVBand="1"/>
      </w:tblPr>
      <w:tblGrid>
        <w:gridCol w:w="1980"/>
        <w:gridCol w:w="3827"/>
        <w:gridCol w:w="1559"/>
        <w:gridCol w:w="1979"/>
      </w:tblGrid>
      <w:tr w:rsidR="0084216D" w:rsidRPr="00DA464C" w14:paraId="38CCB8EF" w14:textId="77777777" w:rsidTr="009A2187">
        <w:tc>
          <w:tcPr>
            <w:tcW w:w="1980" w:type="dxa"/>
          </w:tcPr>
          <w:p w14:paraId="0AFE60EA" w14:textId="5CCC5B07" w:rsidR="0084216D" w:rsidRPr="00DA464C" w:rsidRDefault="0084216D" w:rsidP="009A2187">
            <w:pPr>
              <w:spacing w:line="240" w:lineRule="auto"/>
              <w:ind w:firstLine="0"/>
              <w:jc w:val="center"/>
              <w:rPr>
                <w:rFonts w:cs="Times New Roman"/>
                <w:szCs w:val="28"/>
              </w:rPr>
            </w:pPr>
            <w:r w:rsidRPr="00DA464C">
              <w:rPr>
                <w:rFonts w:cs="Times New Roman"/>
                <w:szCs w:val="28"/>
              </w:rPr>
              <w:t>Фізична якість</w:t>
            </w:r>
          </w:p>
        </w:tc>
        <w:tc>
          <w:tcPr>
            <w:tcW w:w="3827" w:type="dxa"/>
          </w:tcPr>
          <w:p w14:paraId="5BD8ACF3" w14:textId="220358B4" w:rsidR="0084216D" w:rsidRPr="00DA464C" w:rsidRDefault="0084216D" w:rsidP="009A2187">
            <w:pPr>
              <w:spacing w:line="240" w:lineRule="auto"/>
              <w:ind w:firstLine="0"/>
              <w:jc w:val="center"/>
              <w:rPr>
                <w:rFonts w:cs="Times New Roman"/>
                <w:szCs w:val="28"/>
              </w:rPr>
            </w:pPr>
            <w:r w:rsidRPr="00DA464C">
              <w:rPr>
                <w:rFonts w:cs="Times New Roman"/>
                <w:szCs w:val="28"/>
              </w:rPr>
              <w:t>Метод оцінки</w:t>
            </w:r>
          </w:p>
        </w:tc>
        <w:tc>
          <w:tcPr>
            <w:tcW w:w="1559" w:type="dxa"/>
          </w:tcPr>
          <w:p w14:paraId="226FCC1B" w14:textId="42728BD3" w:rsidR="0084216D" w:rsidRPr="00DA464C" w:rsidRDefault="0084216D" w:rsidP="009A2187">
            <w:pPr>
              <w:spacing w:line="240" w:lineRule="auto"/>
              <w:ind w:firstLine="0"/>
              <w:jc w:val="center"/>
              <w:rPr>
                <w:rFonts w:cs="Times New Roman"/>
                <w:szCs w:val="28"/>
              </w:rPr>
            </w:pPr>
            <w:r w:rsidRPr="00DA464C">
              <w:rPr>
                <w:rFonts w:cs="Times New Roman"/>
                <w:szCs w:val="28"/>
              </w:rPr>
              <w:t>Середній показник</w:t>
            </w:r>
          </w:p>
        </w:tc>
        <w:tc>
          <w:tcPr>
            <w:tcW w:w="1979" w:type="dxa"/>
          </w:tcPr>
          <w:p w14:paraId="35F5FBE1" w14:textId="19C5DA26" w:rsidR="0084216D" w:rsidRPr="00DA464C" w:rsidRDefault="0084216D" w:rsidP="009A2187">
            <w:pPr>
              <w:spacing w:line="240" w:lineRule="auto"/>
              <w:ind w:firstLine="0"/>
              <w:jc w:val="center"/>
              <w:rPr>
                <w:rFonts w:cs="Times New Roman"/>
                <w:szCs w:val="28"/>
              </w:rPr>
            </w:pPr>
            <w:r w:rsidRPr="00DA464C">
              <w:rPr>
                <w:rFonts w:cs="Times New Roman"/>
                <w:szCs w:val="28"/>
              </w:rPr>
              <w:t>Рівень (за шкалою 1-10)</w:t>
            </w:r>
          </w:p>
        </w:tc>
      </w:tr>
      <w:tr w:rsidR="0084216D" w:rsidRPr="00DA464C" w14:paraId="70304590" w14:textId="77777777" w:rsidTr="009A2187">
        <w:tc>
          <w:tcPr>
            <w:tcW w:w="1980" w:type="dxa"/>
          </w:tcPr>
          <w:p w14:paraId="20DF8CA2" w14:textId="19C13BB7" w:rsidR="0084216D" w:rsidRPr="00DA464C" w:rsidRDefault="0084216D" w:rsidP="009A2187">
            <w:pPr>
              <w:spacing w:line="240" w:lineRule="auto"/>
              <w:ind w:firstLine="0"/>
              <w:jc w:val="left"/>
              <w:rPr>
                <w:rFonts w:cs="Times New Roman"/>
                <w:szCs w:val="28"/>
              </w:rPr>
            </w:pPr>
            <w:r w:rsidRPr="00DA464C">
              <w:rPr>
                <w:rFonts w:cs="Times New Roman"/>
                <w:szCs w:val="28"/>
              </w:rPr>
              <w:t>Сила</w:t>
            </w:r>
          </w:p>
        </w:tc>
        <w:tc>
          <w:tcPr>
            <w:tcW w:w="3827" w:type="dxa"/>
          </w:tcPr>
          <w:p w14:paraId="3B22D43B" w14:textId="61110E6E" w:rsidR="0084216D" w:rsidRPr="00DA464C" w:rsidRDefault="0084216D" w:rsidP="009A2187">
            <w:pPr>
              <w:spacing w:line="240" w:lineRule="auto"/>
              <w:ind w:firstLine="0"/>
              <w:jc w:val="left"/>
              <w:rPr>
                <w:rFonts w:cs="Times New Roman"/>
                <w:szCs w:val="28"/>
              </w:rPr>
            </w:pPr>
            <w:r w:rsidRPr="00DA464C">
              <w:rPr>
                <w:rFonts w:cs="Times New Roman"/>
                <w:szCs w:val="28"/>
              </w:rPr>
              <w:t xml:space="preserve">Максимальна кількість </w:t>
            </w:r>
            <w:proofErr w:type="spellStart"/>
            <w:r w:rsidRPr="00DA464C">
              <w:rPr>
                <w:rFonts w:cs="Times New Roman"/>
                <w:szCs w:val="28"/>
              </w:rPr>
              <w:t>відтискань</w:t>
            </w:r>
            <w:proofErr w:type="spellEnd"/>
            <w:r w:rsidRPr="00DA464C">
              <w:rPr>
                <w:rFonts w:cs="Times New Roman"/>
                <w:szCs w:val="28"/>
              </w:rPr>
              <w:t xml:space="preserve"> за 1 хвилину</w:t>
            </w:r>
          </w:p>
        </w:tc>
        <w:tc>
          <w:tcPr>
            <w:tcW w:w="1559" w:type="dxa"/>
          </w:tcPr>
          <w:p w14:paraId="4234A9CF" w14:textId="34C382B8" w:rsidR="0084216D" w:rsidRPr="00DA464C" w:rsidRDefault="0084216D" w:rsidP="009A2187">
            <w:pPr>
              <w:spacing w:line="240" w:lineRule="auto"/>
              <w:ind w:firstLine="0"/>
              <w:jc w:val="center"/>
              <w:rPr>
                <w:rFonts w:cs="Times New Roman"/>
                <w:szCs w:val="28"/>
              </w:rPr>
            </w:pPr>
            <w:r w:rsidRPr="00DA464C">
              <w:rPr>
                <w:rFonts w:cs="Times New Roman"/>
                <w:szCs w:val="28"/>
              </w:rPr>
              <w:t>28</w:t>
            </w:r>
          </w:p>
        </w:tc>
        <w:tc>
          <w:tcPr>
            <w:tcW w:w="1979" w:type="dxa"/>
          </w:tcPr>
          <w:p w14:paraId="796343E3" w14:textId="298AFC53" w:rsidR="0084216D" w:rsidRPr="00DA464C" w:rsidRDefault="0084216D" w:rsidP="009A2187">
            <w:pPr>
              <w:spacing w:line="240" w:lineRule="auto"/>
              <w:ind w:firstLine="0"/>
              <w:jc w:val="center"/>
              <w:rPr>
                <w:rFonts w:cs="Times New Roman"/>
                <w:szCs w:val="28"/>
              </w:rPr>
            </w:pPr>
            <w:r w:rsidRPr="00DA464C">
              <w:rPr>
                <w:rFonts w:cs="Times New Roman"/>
                <w:szCs w:val="28"/>
              </w:rPr>
              <w:t>8</w:t>
            </w:r>
          </w:p>
        </w:tc>
      </w:tr>
      <w:tr w:rsidR="0084216D" w:rsidRPr="00DA464C" w14:paraId="0C219D1F" w14:textId="77777777" w:rsidTr="009A2187">
        <w:tc>
          <w:tcPr>
            <w:tcW w:w="1980" w:type="dxa"/>
          </w:tcPr>
          <w:p w14:paraId="06E986F3" w14:textId="284D22C9" w:rsidR="0084216D" w:rsidRPr="00DA464C" w:rsidRDefault="0084216D" w:rsidP="009A2187">
            <w:pPr>
              <w:spacing w:line="240" w:lineRule="auto"/>
              <w:ind w:firstLine="0"/>
              <w:jc w:val="left"/>
              <w:rPr>
                <w:rFonts w:cs="Times New Roman"/>
                <w:szCs w:val="28"/>
              </w:rPr>
            </w:pPr>
            <w:r w:rsidRPr="00DA464C">
              <w:rPr>
                <w:rFonts w:cs="Times New Roman"/>
                <w:szCs w:val="28"/>
              </w:rPr>
              <w:t>Витривалість</w:t>
            </w:r>
          </w:p>
        </w:tc>
        <w:tc>
          <w:tcPr>
            <w:tcW w:w="3827" w:type="dxa"/>
          </w:tcPr>
          <w:p w14:paraId="47EABF77" w14:textId="7E73BFA4" w:rsidR="0084216D" w:rsidRPr="00DA464C" w:rsidRDefault="0084216D" w:rsidP="009A2187">
            <w:pPr>
              <w:spacing w:line="240" w:lineRule="auto"/>
              <w:ind w:firstLine="0"/>
              <w:jc w:val="left"/>
              <w:rPr>
                <w:rFonts w:cs="Times New Roman"/>
                <w:szCs w:val="28"/>
              </w:rPr>
            </w:pPr>
            <w:r w:rsidRPr="00DA464C">
              <w:rPr>
                <w:rFonts w:cs="Times New Roman"/>
                <w:szCs w:val="28"/>
              </w:rPr>
              <w:t>Час бігу на 1000 м (секунди)</w:t>
            </w:r>
          </w:p>
        </w:tc>
        <w:tc>
          <w:tcPr>
            <w:tcW w:w="1559" w:type="dxa"/>
          </w:tcPr>
          <w:p w14:paraId="13C011FF" w14:textId="2FDFE47E" w:rsidR="0084216D" w:rsidRPr="00DA464C" w:rsidRDefault="0084216D" w:rsidP="009A2187">
            <w:pPr>
              <w:spacing w:line="240" w:lineRule="auto"/>
              <w:ind w:firstLine="0"/>
              <w:jc w:val="center"/>
              <w:rPr>
                <w:rFonts w:cs="Times New Roman"/>
                <w:szCs w:val="28"/>
              </w:rPr>
            </w:pPr>
            <w:r w:rsidRPr="00DA464C">
              <w:rPr>
                <w:rFonts w:cs="Times New Roman"/>
                <w:szCs w:val="28"/>
              </w:rPr>
              <w:t>270</w:t>
            </w:r>
          </w:p>
        </w:tc>
        <w:tc>
          <w:tcPr>
            <w:tcW w:w="1979" w:type="dxa"/>
          </w:tcPr>
          <w:p w14:paraId="4A7F2E57" w14:textId="53FED2B2" w:rsidR="0084216D" w:rsidRPr="00DA464C" w:rsidRDefault="0084216D" w:rsidP="009A2187">
            <w:pPr>
              <w:spacing w:line="240" w:lineRule="auto"/>
              <w:ind w:firstLine="0"/>
              <w:jc w:val="center"/>
              <w:rPr>
                <w:rFonts w:cs="Times New Roman"/>
                <w:szCs w:val="28"/>
              </w:rPr>
            </w:pPr>
            <w:r w:rsidRPr="00DA464C">
              <w:rPr>
                <w:rFonts w:cs="Times New Roman"/>
                <w:szCs w:val="28"/>
              </w:rPr>
              <w:t>7</w:t>
            </w:r>
          </w:p>
        </w:tc>
      </w:tr>
      <w:tr w:rsidR="0084216D" w:rsidRPr="00DA464C" w14:paraId="5FF315EA" w14:textId="77777777" w:rsidTr="009A2187">
        <w:tc>
          <w:tcPr>
            <w:tcW w:w="1980" w:type="dxa"/>
          </w:tcPr>
          <w:p w14:paraId="009555C1" w14:textId="4232E3E2" w:rsidR="0084216D" w:rsidRPr="00DA464C" w:rsidRDefault="0084216D" w:rsidP="009A2187">
            <w:pPr>
              <w:spacing w:line="240" w:lineRule="auto"/>
              <w:ind w:firstLine="0"/>
              <w:jc w:val="left"/>
              <w:rPr>
                <w:rFonts w:cs="Times New Roman"/>
                <w:szCs w:val="28"/>
              </w:rPr>
            </w:pPr>
            <w:r w:rsidRPr="00DA464C">
              <w:rPr>
                <w:rFonts w:cs="Times New Roman"/>
                <w:szCs w:val="28"/>
              </w:rPr>
              <w:t>Швидкість</w:t>
            </w:r>
          </w:p>
        </w:tc>
        <w:tc>
          <w:tcPr>
            <w:tcW w:w="3827" w:type="dxa"/>
          </w:tcPr>
          <w:p w14:paraId="7C077605" w14:textId="1783477F" w:rsidR="0084216D" w:rsidRPr="00DA464C" w:rsidRDefault="0084216D" w:rsidP="009A2187">
            <w:pPr>
              <w:spacing w:line="240" w:lineRule="auto"/>
              <w:ind w:firstLine="0"/>
              <w:jc w:val="left"/>
              <w:rPr>
                <w:rFonts w:cs="Times New Roman"/>
                <w:szCs w:val="28"/>
              </w:rPr>
            </w:pPr>
            <w:r w:rsidRPr="00DA464C">
              <w:rPr>
                <w:rFonts w:cs="Times New Roman"/>
                <w:szCs w:val="28"/>
              </w:rPr>
              <w:t>Час бігу на 30 м (секунди)</w:t>
            </w:r>
          </w:p>
        </w:tc>
        <w:tc>
          <w:tcPr>
            <w:tcW w:w="1559" w:type="dxa"/>
          </w:tcPr>
          <w:p w14:paraId="4547A4C3" w14:textId="3C099BC9" w:rsidR="0084216D" w:rsidRPr="00DA464C" w:rsidRDefault="0084216D" w:rsidP="009A2187">
            <w:pPr>
              <w:spacing w:line="240" w:lineRule="auto"/>
              <w:ind w:firstLine="0"/>
              <w:jc w:val="center"/>
              <w:rPr>
                <w:rFonts w:cs="Times New Roman"/>
                <w:szCs w:val="28"/>
              </w:rPr>
            </w:pPr>
            <w:r w:rsidRPr="00DA464C">
              <w:rPr>
                <w:rFonts w:cs="Times New Roman"/>
                <w:szCs w:val="28"/>
              </w:rPr>
              <w:t>5,1</w:t>
            </w:r>
          </w:p>
        </w:tc>
        <w:tc>
          <w:tcPr>
            <w:tcW w:w="1979" w:type="dxa"/>
          </w:tcPr>
          <w:p w14:paraId="6888B776" w14:textId="489210B7" w:rsidR="0084216D" w:rsidRPr="00DA464C" w:rsidRDefault="0084216D" w:rsidP="009A2187">
            <w:pPr>
              <w:spacing w:line="240" w:lineRule="auto"/>
              <w:ind w:firstLine="0"/>
              <w:jc w:val="center"/>
              <w:rPr>
                <w:rFonts w:cs="Times New Roman"/>
                <w:szCs w:val="28"/>
              </w:rPr>
            </w:pPr>
            <w:r w:rsidRPr="00DA464C">
              <w:rPr>
                <w:rFonts w:cs="Times New Roman"/>
                <w:szCs w:val="28"/>
              </w:rPr>
              <w:t>8</w:t>
            </w:r>
          </w:p>
        </w:tc>
      </w:tr>
      <w:tr w:rsidR="0084216D" w:rsidRPr="00DA464C" w14:paraId="5B26D1D6" w14:textId="77777777" w:rsidTr="009A2187">
        <w:tc>
          <w:tcPr>
            <w:tcW w:w="1980" w:type="dxa"/>
          </w:tcPr>
          <w:p w14:paraId="0B9C8901" w14:textId="6B8C4A25" w:rsidR="0084216D" w:rsidRPr="00DA464C" w:rsidRDefault="0084216D" w:rsidP="009A2187">
            <w:pPr>
              <w:spacing w:line="240" w:lineRule="auto"/>
              <w:ind w:firstLine="0"/>
              <w:jc w:val="left"/>
              <w:rPr>
                <w:rFonts w:cs="Times New Roman"/>
                <w:szCs w:val="28"/>
              </w:rPr>
            </w:pPr>
            <w:r w:rsidRPr="00DA464C">
              <w:rPr>
                <w:rFonts w:cs="Times New Roman"/>
                <w:szCs w:val="28"/>
              </w:rPr>
              <w:t>Гнучкість</w:t>
            </w:r>
          </w:p>
        </w:tc>
        <w:tc>
          <w:tcPr>
            <w:tcW w:w="3827" w:type="dxa"/>
          </w:tcPr>
          <w:p w14:paraId="0F409A6C" w14:textId="096B5898" w:rsidR="0084216D" w:rsidRPr="00DA464C" w:rsidRDefault="0084216D" w:rsidP="009A2187">
            <w:pPr>
              <w:spacing w:line="240" w:lineRule="auto"/>
              <w:ind w:firstLine="0"/>
              <w:jc w:val="left"/>
              <w:rPr>
                <w:rFonts w:cs="Times New Roman"/>
                <w:szCs w:val="28"/>
              </w:rPr>
            </w:pPr>
            <w:r w:rsidRPr="00DA464C">
              <w:rPr>
                <w:rFonts w:cs="Times New Roman"/>
                <w:szCs w:val="28"/>
              </w:rPr>
              <w:t>Тест "Нахил вперед" (см)</w:t>
            </w:r>
          </w:p>
        </w:tc>
        <w:tc>
          <w:tcPr>
            <w:tcW w:w="1559" w:type="dxa"/>
          </w:tcPr>
          <w:p w14:paraId="3C70D768" w14:textId="7B130A6B" w:rsidR="0084216D" w:rsidRPr="00DA464C" w:rsidRDefault="0084216D" w:rsidP="009A2187">
            <w:pPr>
              <w:spacing w:line="240" w:lineRule="auto"/>
              <w:ind w:firstLine="0"/>
              <w:jc w:val="center"/>
              <w:rPr>
                <w:rFonts w:cs="Times New Roman"/>
                <w:szCs w:val="28"/>
              </w:rPr>
            </w:pPr>
            <w:r w:rsidRPr="00DA464C">
              <w:rPr>
                <w:rFonts w:cs="Times New Roman"/>
                <w:szCs w:val="28"/>
              </w:rPr>
              <w:t>18,5</w:t>
            </w:r>
          </w:p>
        </w:tc>
        <w:tc>
          <w:tcPr>
            <w:tcW w:w="1979" w:type="dxa"/>
          </w:tcPr>
          <w:p w14:paraId="50049722" w14:textId="269810B4" w:rsidR="0084216D" w:rsidRPr="00DA464C" w:rsidRDefault="0084216D" w:rsidP="009A2187">
            <w:pPr>
              <w:spacing w:line="240" w:lineRule="auto"/>
              <w:ind w:firstLine="0"/>
              <w:jc w:val="center"/>
              <w:rPr>
                <w:rFonts w:cs="Times New Roman"/>
                <w:szCs w:val="28"/>
              </w:rPr>
            </w:pPr>
            <w:r w:rsidRPr="00DA464C">
              <w:rPr>
                <w:rFonts w:cs="Times New Roman"/>
                <w:szCs w:val="28"/>
              </w:rPr>
              <w:t>6</w:t>
            </w:r>
          </w:p>
        </w:tc>
      </w:tr>
      <w:tr w:rsidR="0084216D" w:rsidRPr="00DA464C" w14:paraId="1E508576" w14:textId="77777777" w:rsidTr="009A2187">
        <w:tc>
          <w:tcPr>
            <w:tcW w:w="1980" w:type="dxa"/>
          </w:tcPr>
          <w:p w14:paraId="7B4CDA73" w14:textId="7A70D9F4" w:rsidR="0084216D" w:rsidRPr="00DA464C" w:rsidRDefault="0084216D" w:rsidP="009A2187">
            <w:pPr>
              <w:spacing w:line="240" w:lineRule="auto"/>
              <w:ind w:firstLine="0"/>
              <w:jc w:val="left"/>
              <w:rPr>
                <w:rFonts w:cs="Times New Roman"/>
                <w:szCs w:val="28"/>
              </w:rPr>
            </w:pPr>
            <w:r w:rsidRPr="00DA464C">
              <w:rPr>
                <w:rFonts w:cs="Times New Roman"/>
                <w:szCs w:val="28"/>
              </w:rPr>
              <w:t>Координація</w:t>
            </w:r>
          </w:p>
        </w:tc>
        <w:tc>
          <w:tcPr>
            <w:tcW w:w="3827" w:type="dxa"/>
          </w:tcPr>
          <w:p w14:paraId="4E657A91" w14:textId="20D42D39" w:rsidR="0084216D" w:rsidRPr="00DA464C" w:rsidRDefault="0084216D" w:rsidP="009A2187">
            <w:pPr>
              <w:spacing w:line="240" w:lineRule="auto"/>
              <w:ind w:firstLine="0"/>
              <w:jc w:val="left"/>
              <w:rPr>
                <w:rFonts w:cs="Times New Roman"/>
                <w:szCs w:val="28"/>
              </w:rPr>
            </w:pPr>
            <w:r w:rsidRPr="00DA464C">
              <w:rPr>
                <w:rFonts w:cs="Times New Roman"/>
                <w:szCs w:val="28"/>
              </w:rPr>
              <w:t>Тест "Стійка на одній нозі" (секунди)</w:t>
            </w:r>
          </w:p>
        </w:tc>
        <w:tc>
          <w:tcPr>
            <w:tcW w:w="1559" w:type="dxa"/>
          </w:tcPr>
          <w:p w14:paraId="261BF235" w14:textId="302D8B1F" w:rsidR="0084216D" w:rsidRPr="00DA464C" w:rsidRDefault="0084216D" w:rsidP="009A2187">
            <w:pPr>
              <w:spacing w:line="240" w:lineRule="auto"/>
              <w:ind w:firstLine="0"/>
              <w:jc w:val="center"/>
              <w:rPr>
                <w:rFonts w:cs="Times New Roman"/>
                <w:szCs w:val="28"/>
              </w:rPr>
            </w:pPr>
            <w:r w:rsidRPr="00DA464C">
              <w:rPr>
                <w:rFonts w:cs="Times New Roman"/>
                <w:szCs w:val="28"/>
              </w:rPr>
              <w:t>15,2</w:t>
            </w:r>
          </w:p>
        </w:tc>
        <w:tc>
          <w:tcPr>
            <w:tcW w:w="1979" w:type="dxa"/>
          </w:tcPr>
          <w:p w14:paraId="19279374" w14:textId="32C58329" w:rsidR="0084216D" w:rsidRPr="00DA464C" w:rsidRDefault="0084216D" w:rsidP="009A2187">
            <w:pPr>
              <w:spacing w:line="240" w:lineRule="auto"/>
              <w:ind w:firstLine="0"/>
              <w:jc w:val="center"/>
              <w:rPr>
                <w:rFonts w:cs="Times New Roman"/>
                <w:szCs w:val="28"/>
              </w:rPr>
            </w:pPr>
            <w:r w:rsidRPr="00DA464C">
              <w:rPr>
                <w:rFonts w:cs="Times New Roman"/>
                <w:szCs w:val="28"/>
              </w:rPr>
              <w:t>7</w:t>
            </w:r>
          </w:p>
        </w:tc>
      </w:tr>
    </w:tbl>
    <w:p w14:paraId="387DD13C" w14:textId="77777777" w:rsidR="00550B87" w:rsidRPr="00DA464C" w:rsidRDefault="00550B87" w:rsidP="00550B87">
      <w:pPr>
        <w:rPr>
          <w:rFonts w:cs="Times New Roman"/>
          <w:szCs w:val="28"/>
        </w:rPr>
      </w:pPr>
      <w:r w:rsidRPr="00DA464C">
        <w:rPr>
          <w:rFonts w:cs="Times New Roman"/>
          <w:i/>
          <w:iCs/>
          <w:szCs w:val="28"/>
        </w:rPr>
        <w:t>Створено автором</w:t>
      </w:r>
    </w:p>
    <w:p w14:paraId="33506C69" w14:textId="77777777" w:rsidR="0084216D" w:rsidRPr="00DA464C" w:rsidRDefault="0084216D" w:rsidP="0084216D">
      <w:pPr>
        <w:ind w:firstLine="0"/>
        <w:jc w:val="center"/>
        <w:rPr>
          <w:rFonts w:cs="Times New Roman"/>
          <w:szCs w:val="28"/>
        </w:rPr>
      </w:pPr>
    </w:p>
    <w:p w14:paraId="483AA1EF" w14:textId="4180EB5E" w:rsidR="005B538F" w:rsidRPr="00DA464C" w:rsidRDefault="005B538F" w:rsidP="004A04AB">
      <w:pPr>
        <w:rPr>
          <w:rFonts w:cs="Times New Roman"/>
          <w:szCs w:val="28"/>
        </w:rPr>
      </w:pPr>
      <w:r w:rsidRPr="00DA464C">
        <w:rPr>
          <w:rFonts w:cs="Times New Roman"/>
          <w:szCs w:val="28"/>
        </w:rPr>
        <w:t>Педагогічний експеримент є центральним методом у даному дослідженні, що дозволяє безпосередньо оцінити ефективність запропонованої методики підготовки. Експеримент тривав 1,5 року і включав дві групи юних борців: експериментальну (</w:t>
      </w:r>
      <w:r w:rsidR="00B25051">
        <w:rPr>
          <w:rFonts w:cs="Times New Roman"/>
          <w:szCs w:val="28"/>
        </w:rPr>
        <w:t>5</w:t>
      </w:r>
      <w:r w:rsidRPr="00DA464C">
        <w:rPr>
          <w:rFonts w:cs="Times New Roman"/>
          <w:szCs w:val="28"/>
        </w:rPr>
        <w:t>0 осіб на початку експерименту, 24 особи залишилися на його закінчення) та контрольну.</w:t>
      </w:r>
      <w:r w:rsidR="004A04AB" w:rsidRPr="00DA464C">
        <w:rPr>
          <w:rFonts w:cs="Times New Roman"/>
          <w:szCs w:val="28"/>
        </w:rPr>
        <w:t xml:space="preserve"> Проведеного на базі </w:t>
      </w:r>
      <w:r w:rsidR="004A04AB" w:rsidRPr="00DA464C">
        <w:rPr>
          <w:rFonts w:cs="Times New Roman"/>
          <w:szCs w:val="28"/>
        </w:rPr>
        <w:lastRenderedPageBreak/>
        <w:t>Хмельницької спеціалізованої середньої загальноосвітньої школи І-ІІІ ступенів № 1.</w:t>
      </w:r>
    </w:p>
    <w:p w14:paraId="5314A270" w14:textId="77777777" w:rsidR="00122869" w:rsidRPr="00DA464C" w:rsidRDefault="00122869" w:rsidP="00122869">
      <w:pPr>
        <w:rPr>
          <w:rFonts w:cs="Times New Roman"/>
          <w:szCs w:val="28"/>
        </w:rPr>
      </w:pPr>
      <w:r w:rsidRPr="00DA464C">
        <w:rPr>
          <w:rFonts w:cs="Times New Roman"/>
          <w:szCs w:val="28"/>
        </w:rPr>
        <w:t>Експериментальний процес включав:</w:t>
      </w:r>
    </w:p>
    <w:p w14:paraId="59A89793" w14:textId="77777777" w:rsidR="00122869" w:rsidRPr="00DA464C" w:rsidRDefault="00122869" w:rsidP="009E7CDA">
      <w:pPr>
        <w:numPr>
          <w:ilvl w:val="0"/>
          <w:numId w:val="13"/>
        </w:numPr>
        <w:ind w:left="0" w:firstLine="709"/>
        <w:rPr>
          <w:rFonts w:cs="Times New Roman"/>
          <w:szCs w:val="28"/>
        </w:rPr>
      </w:pPr>
      <w:r w:rsidRPr="00DA464C">
        <w:rPr>
          <w:rFonts w:cs="Times New Roman"/>
          <w:szCs w:val="28"/>
        </w:rPr>
        <w:t>розробку та впровадження спеціальних тренувальних програм;</w:t>
      </w:r>
    </w:p>
    <w:p w14:paraId="33CBCA07" w14:textId="77777777" w:rsidR="00122869" w:rsidRPr="00DA464C" w:rsidRDefault="00122869" w:rsidP="009E7CDA">
      <w:pPr>
        <w:numPr>
          <w:ilvl w:val="0"/>
          <w:numId w:val="13"/>
        </w:numPr>
        <w:ind w:left="0" w:firstLine="709"/>
        <w:rPr>
          <w:rFonts w:cs="Times New Roman"/>
          <w:szCs w:val="28"/>
        </w:rPr>
      </w:pPr>
      <w:r w:rsidRPr="00DA464C">
        <w:rPr>
          <w:rFonts w:cs="Times New Roman"/>
          <w:szCs w:val="28"/>
        </w:rPr>
        <w:t>щотижневі заняття з техніко-тактичної підготовки;</w:t>
      </w:r>
    </w:p>
    <w:p w14:paraId="2C125067" w14:textId="77777777" w:rsidR="00122869" w:rsidRPr="00DA464C" w:rsidRDefault="00122869" w:rsidP="009E7CDA">
      <w:pPr>
        <w:numPr>
          <w:ilvl w:val="0"/>
          <w:numId w:val="13"/>
        </w:numPr>
        <w:ind w:left="0" w:firstLine="709"/>
        <w:rPr>
          <w:rFonts w:cs="Times New Roman"/>
          <w:szCs w:val="28"/>
        </w:rPr>
      </w:pPr>
      <w:r w:rsidRPr="00DA464C">
        <w:rPr>
          <w:rFonts w:cs="Times New Roman"/>
          <w:szCs w:val="28"/>
        </w:rPr>
        <w:t xml:space="preserve">корекцію тренувальних навантажень на основі індивідуальних характеристик </w:t>
      </w:r>
      <w:bookmarkStart w:id="63" w:name="спортсменів"/>
      <w:r w:rsidRPr="00DA464C">
        <w:rPr>
          <w:rFonts w:cs="Times New Roman"/>
          <w:szCs w:val="28"/>
        </w:rPr>
        <w:t>спортсменів</w:t>
      </w:r>
      <w:bookmarkEnd w:id="63"/>
      <w:r w:rsidRPr="00DA464C">
        <w:rPr>
          <w:rFonts w:cs="Times New Roman"/>
          <w:szCs w:val="28"/>
        </w:rPr>
        <w:t>;</w:t>
      </w:r>
    </w:p>
    <w:p w14:paraId="0C6338FA" w14:textId="7E050F46" w:rsidR="005B538F" w:rsidRPr="00DA464C" w:rsidRDefault="00122869" w:rsidP="009E7CDA">
      <w:pPr>
        <w:numPr>
          <w:ilvl w:val="0"/>
          <w:numId w:val="13"/>
        </w:numPr>
        <w:ind w:left="0" w:firstLine="709"/>
        <w:rPr>
          <w:rFonts w:cs="Times New Roman"/>
          <w:szCs w:val="28"/>
        </w:rPr>
      </w:pPr>
      <w:r w:rsidRPr="00DA464C">
        <w:rPr>
          <w:rFonts w:cs="Times New Roman"/>
          <w:szCs w:val="28"/>
        </w:rPr>
        <w:t>участь у змаганнях різного рівня для перевірки ефективності підготовки.</w:t>
      </w:r>
    </w:p>
    <w:p w14:paraId="5D8FD43F" w14:textId="71CE6CEB" w:rsidR="00FE4159" w:rsidRPr="00FE4159" w:rsidRDefault="00FE4159" w:rsidP="00FE4159">
      <w:pPr>
        <w:rPr>
          <w:rFonts w:cs="Times New Roman"/>
          <w:szCs w:val="28"/>
        </w:rPr>
      </w:pPr>
      <w:r w:rsidRPr="00FE4159">
        <w:rPr>
          <w:rFonts w:cs="Times New Roman"/>
          <w:szCs w:val="28"/>
        </w:rPr>
        <w:t>Після завершення експерименту, проведеного на базі Хмельницької спеціалізованої середньої загальноосвітньої школи І-ІІІ ступенів № 1, було проведено порівняльний аналіз результатів обох груп. Результати експерименту показали, що експериментальна група продемонструвала значно кращі показники у всіх аспектах змагальної діяльності та фізичної підготовленості, що дозволяє зробити висновок про високу ефективність запропонованої методики підготовки.</w:t>
      </w:r>
    </w:p>
    <w:p w14:paraId="2F56C018" w14:textId="2BDC4337" w:rsidR="005B538F" w:rsidRPr="00DA464C" w:rsidRDefault="005B538F" w:rsidP="005B538F">
      <w:pPr>
        <w:rPr>
          <w:rFonts w:cs="Times New Roman"/>
          <w:szCs w:val="28"/>
        </w:rPr>
      </w:pPr>
      <w:r w:rsidRPr="00DA464C">
        <w:rPr>
          <w:rFonts w:cs="Times New Roman"/>
          <w:szCs w:val="28"/>
        </w:rPr>
        <w:t>Таким чином, проведені дослідження довели, що нова система підготовки юних борців, заснована на сучасних методах тренувань, є ефективною і може бути використана для покращення підготовки спортсменів вікової категорії 9-10 років.</w:t>
      </w:r>
    </w:p>
    <w:p w14:paraId="40563E74" w14:textId="77777777" w:rsidR="00C17AC6" w:rsidRPr="00DA464C" w:rsidRDefault="00C17AC6" w:rsidP="005B538F">
      <w:pPr>
        <w:rPr>
          <w:rFonts w:cs="Times New Roman"/>
          <w:szCs w:val="28"/>
        </w:rPr>
      </w:pPr>
    </w:p>
    <w:p w14:paraId="61DA1DF6" w14:textId="4BCB5D79" w:rsidR="00C17AC6" w:rsidRPr="00DA464C" w:rsidRDefault="00C17AC6" w:rsidP="00C17AC6">
      <w:pPr>
        <w:ind w:firstLine="0"/>
        <w:jc w:val="center"/>
        <w:rPr>
          <w:rFonts w:cs="Times New Roman"/>
          <w:b/>
          <w:bCs/>
          <w:szCs w:val="28"/>
        </w:rPr>
      </w:pPr>
      <w:r w:rsidRPr="00DA464C">
        <w:rPr>
          <w:rFonts w:cs="Times New Roman"/>
          <w:b/>
          <w:bCs/>
          <w:szCs w:val="28"/>
        </w:rPr>
        <w:t>2.2 Організація дослідження</w:t>
      </w:r>
    </w:p>
    <w:p w14:paraId="1609AE8C" w14:textId="77777777" w:rsidR="00C17AC6" w:rsidRPr="00DA464C" w:rsidRDefault="00C17AC6" w:rsidP="005B538F">
      <w:pPr>
        <w:rPr>
          <w:rFonts w:cs="Times New Roman"/>
          <w:szCs w:val="28"/>
        </w:rPr>
      </w:pPr>
    </w:p>
    <w:p w14:paraId="7693BE16" w14:textId="77777777" w:rsidR="00361C74" w:rsidRPr="00DA464C" w:rsidRDefault="00361C74" w:rsidP="00361C74">
      <w:pPr>
        <w:rPr>
          <w:rFonts w:cs="Times New Roman"/>
          <w:szCs w:val="28"/>
        </w:rPr>
      </w:pPr>
      <w:r w:rsidRPr="00DA464C">
        <w:rPr>
          <w:rFonts w:cs="Times New Roman"/>
          <w:szCs w:val="28"/>
        </w:rPr>
        <w:t>Етап початкової підготовки в спортивній боротьбі відіграє ключову роль у формуванні базових навичок і розвитку фізичних якостей, які впливатимуть на подальші досягнення спортсмена. Вік 9-10 років є важливим етапом у розвитку юних борців, коли відбувається формування фундаментальних технічних і тактичних навичок, а також розвиток таких фізичних якостей, як гнучкість, сила, витривалість, швидкість і координація.</w:t>
      </w:r>
    </w:p>
    <w:p w14:paraId="1CF03E6A" w14:textId="77777777" w:rsidR="00361C74" w:rsidRPr="00DA464C" w:rsidRDefault="00361C74" w:rsidP="00361C74">
      <w:pPr>
        <w:rPr>
          <w:rFonts w:cs="Times New Roman"/>
          <w:szCs w:val="28"/>
        </w:rPr>
      </w:pPr>
      <w:r w:rsidRPr="00DA464C">
        <w:rPr>
          <w:rFonts w:cs="Times New Roman"/>
          <w:szCs w:val="28"/>
        </w:rPr>
        <w:lastRenderedPageBreak/>
        <w:t>Метою цього дослідження є розробка та обґрунтування системи спортивної підготовки для юних борців у віці 9-10 років на етапі початкової підготовки, що передбачає впровадження спеціалізованої методики для ефективного навчання техніко-тактичним діям з урахуванням вікових та фізіологічних особливостей спортсменів.</w:t>
      </w:r>
    </w:p>
    <w:p w14:paraId="47973C0D" w14:textId="00DC0C2D" w:rsidR="00361C74" w:rsidRPr="00DA464C" w:rsidRDefault="00361C74" w:rsidP="00361C74">
      <w:pPr>
        <w:rPr>
          <w:rFonts w:cs="Times New Roman"/>
          <w:b/>
          <w:bCs/>
          <w:szCs w:val="28"/>
        </w:rPr>
      </w:pPr>
      <w:r w:rsidRPr="00DA464C">
        <w:rPr>
          <w:rFonts w:cs="Times New Roman"/>
          <w:b/>
          <w:bCs/>
          <w:szCs w:val="28"/>
        </w:rPr>
        <w:t>Перший етап</w:t>
      </w:r>
      <w:r w:rsidR="00AA2F34">
        <w:rPr>
          <w:rFonts w:cs="Times New Roman"/>
          <w:b/>
          <w:bCs/>
          <w:szCs w:val="28"/>
        </w:rPr>
        <w:t>.</w:t>
      </w:r>
      <w:r w:rsidRPr="00DA464C">
        <w:rPr>
          <w:rFonts w:cs="Times New Roman"/>
          <w:b/>
          <w:bCs/>
          <w:szCs w:val="28"/>
        </w:rPr>
        <w:t xml:space="preserve"> Підготовка та аналіз літератури.</w:t>
      </w:r>
    </w:p>
    <w:p w14:paraId="0FE7ACDF" w14:textId="1DD3B49F" w:rsidR="00361C74" w:rsidRPr="00DA464C" w:rsidRDefault="00361C74" w:rsidP="00361C74">
      <w:pPr>
        <w:rPr>
          <w:rFonts w:cs="Times New Roman"/>
          <w:b/>
          <w:bCs/>
          <w:szCs w:val="28"/>
        </w:rPr>
      </w:pPr>
      <w:r w:rsidRPr="00DA464C">
        <w:rPr>
          <w:rFonts w:cs="Times New Roman"/>
          <w:b/>
          <w:bCs/>
          <w:szCs w:val="28"/>
        </w:rPr>
        <w:t>Висунення гіпотези.</w:t>
      </w:r>
    </w:p>
    <w:p w14:paraId="45DF9AF0" w14:textId="77777777" w:rsidR="00361C74" w:rsidRPr="00DA464C" w:rsidRDefault="00361C74" w:rsidP="00361C74">
      <w:pPr>
        <w:rPr>
          <w:rFonts w:cs="Times New Roman"/>
          <w:szCs w:val="28"/>
        </w:rPr>
      </w:pPr>
      <w:r w:rsidRPr="00DA464C">
        <w:rPr>
          <w:rFonts w:cs="Times New Roman"/>
          <w:szCs w:val="28"/>
        </w:rPr>
        <w:t>Основна гіпотеза дослідження полягала в тому, що використання спеціалізованої методики початкової підготовки юних борців дозволить суттєво покращити їхні технічні та фізичні показники, а також підвищить їхню конкурентоспроможність на ранніх етапах змагальної діяльності.</w:t>
      </w:r>
    </w:p>
    <w:p w14:paraId="2E47BE4F" w14:textId="5DC4FC3F" w:rsidR="00361C74" w:rsidRPr="00DA464C" w:rsidRDefault="00361C74" w:rsidP="00361C74">
      <w:pPr>
        <w:rPr>
          <w:rFonts w:cs="Times New Roman"/>
          <w:b/>
          <w:bCs/>
          <w:szCs w:val="28"/>
        </w:rPr>
      </w:pPr>
      <w:r w:rsidRPr="00DA464C">
        <w:rPr>
          <w:rFonts w:cs="Times New Roman"/>
          <w:b/>
          <w:bCs/>
          <w:szCs w:val="28"/>
        </w:rPr>
        <w:t>Постановка мети та завдань дослідження.</w:t>
      </w:r>
    </w:p>
    <w:p w14:paraId="115C9D5E" w14:textId="77777777" w:rsidR="00361C74" w:rsidRPr="00DA464C" w:rsidRDefault="00361C74" w:rsidP="00361C74">
      <w:pPr>
        <w:rPr>
          <w:rFonts w:cs="Times New Roman"/>
          <w:szCs w:val="28"/>
        </w:rPr>
      </w:pPr>
      <w:r w:rsidRPr="00DA464C">
        <w:rPr>
          <w:rFonts w:cs="Times New Roman"/>
          <w:szCs w:val="28"/>
        </w:rPr>
        <w:t>Метою дослідження було визначення ефективності розробленої методики спортивної підготовки, що враховує сучасні вимоги до техніко-тактичної підготовки борців та специфіку правил змагань.</w:t>
      </w:r>
    </w:p>
    <w:p w14:paraId="290DC943" w14:textId="77777777" w:rsidR="00361C74" w:rsidRPr="00DA464C" w:rsidRDefault="00361C74" w:rsidP="00361C74">
      <w:pPr>
        <w:rPr>
          <w:rFonts w:cs="Times New Roman"/>
          <w:szCs w:val="28"/>
        </w:rPr>
      </w:pPr>
      <w:r w:rsidRPr="00DA464C">
        <w:rPr>
          <w:rFonts w:cs="Times New Roman"/>
          <w:szCs w:val="28"/>
        </w:rPr>
        <w:t>Завдання дослідження:</w:t>
      </w:r>
    </w:p>
    <w:p w14:paraId="10EEC5F7" w14:textId="77777777" w:rsidR="00361C74" w:rsidRPr="00DA464C" w:rsidRDefault="00361C74" w:rsidP="009E7CDA">
      <w:pPr>
        <w:numPr>
          <w:ilvl w:val="0"/>
          <w:numId w:val="14"/>
        </w:numPr>
        <w:ind w:left="0" w:firstLine="709"/>
        <w:rPr>
          <w:rFonts w:cs="Times New Roman"/>
          <w:szCs w:val="28"/>
        </w:rPr>
      </w:pPr>
      <w:r w:rsidRPr="00DA464C">
        <w:rPr>
          <w:rFonts w:cs="Times New Roman"/>
          <w:szCs w:val="28"/>
        </w:rPr>
        <w:t>Проаналізувати науково-методичну літературу з теорії та методики спортивного тренування юних борців.</w:t>
      </w:r>
    </w:p>
    <w:p w14:paraId="332D582B" w14:textId="77777777" w:rsidR="00361C74" w:rsidRPr="00DA464C" w:rsidRDefault="00361C74" w:rsidP="009E7CDA">
      <w:pPr>
        <w:numPr>
          <w:ilvl w:val="0"/>
          <w:numId w:val="14"/>
        </w:numPr>
        <w:ind w:left="0" w:firstLine="709"/>
        <w:rPr>
          <w:rFonts w:cs="Times New Roman"/>
          <w:szCs w:val="28"/>
        </w:rPr>
      </w:pPr>
      <w:r w:rsidRPr="00DA464C">
        <w:rPr>
          <w:rFonts w:cs="Times New Roman"/>
          <w:szCs w:val="28"/>
        </w:rPr>
        <w:t>Розробити план експериментальних досліджень, що охоплюватиме різні аспекти фізичної та техніко-тактичної підготовки.</w:t>
      </w:r>
    </w:p>
    <w:p w14:paraId="6D9C2F60" w14:textId="77777777" w:rsidR="00361C74" w:rsidRPr="00DA464C" w:rsidRDefault="00361C74" w:rsidP="009E7CDA">
      <w:pPr>
        <w:numPr>
          <w:ilvl w:val="0"/>
          <w:numId w:val="14"/>
        </w:numPr>
        <w:ind w:left="0" w:firstLine="709"/>
        <w:rPr>
          <w:rFonts w:cs="Times New Roman"/>
          <w:szCs w:val="28"/>
        </w:rPr>
      </w:pPr>
      <w:r w:rsidRPr="00DA464C">
        <w:rPr>
          <w:rFonts w:cs="Times New Roman"/>
          <w:szCs w:val="28"/>
        </w:rPr>
        <w:t>Провести експериментальне тестування на базі спеціалізованих спортивних шкіл.</w:t>
      </w:r>
    </w:p>
    <w:p w14:paraId="1BD27A33" w14:textId="77777777" w:rsidR="00361C74" w:rsidRPr="00DA464C" w:rsidRDefault="00361C74" w:rsidP="009E7CDA">
      <w:pPr>
        <w:numPr>
          <w:ilvl w:val="0"/>
          <w:numId w:val="14"/>
        </w:numPr>
        <w:ind w:left="0" w:firstLine="709"/>
        <w:rPr>
          <w:rFonts w:cs="Times New Roman"/>
          <w:szCs w:val="28"/>
        </w:rPr>
      </w:pPr>
      <w:r w:rsidRPr="00DA464C">
        <w:rPr>
          <w:rFonts w:cs="Times New Roman"/>
          <w:szCs w:val="28"/>
        </w:rPr>
        <w:t>Оцінити ефективність розробленої методики через систему тестування фізичних якостей і аналіз змагальної діяльності.</w:t>
      </w:r>
    </w:p>
    <w:p w14:paraId="74A6C7F9" w14:textId="6B7CBD71" w:rsidR="00361C74" w:rsidRPr="00DA464C" w:rsidRDefault="00361C74" w:rsidP="00361C74">
      <w:pPr>
        <w:rPr>
          <w:rFonts w:cs="Times New Roman"/>
          <w:b/>
          <w:bCs/>
          <w:szCs w:val="28"/>
        </w:rPr>
      </w:pPr>
      <w:r w:rsidRPr="00DA464C">
        <w:rPr>
          <w:rFonts w:cs="Times New Roman"/>
          <w:b/>
          <w:bCs/>
          <w:szCs w:val="28"/>
        </w:rPr>
        <w:t>Аналіз літератури.</w:t>
      </w:r>
    </w:p>
    <w:p w14:paraId="3D52864E" w14:textId="77777777" w:rsidR="00361C74" w:rsidRPr="00DA464C" w:rsidRDefault="00361C74" w:rsidP="00361C74">
      <w:pPr>
        <w:rPr>
          <w:rFonts w:cs="Times New Roman"/>
          <w:szCs w:val="28"/>
        </w:rPr>
      </w:pPr>
      <w:r w:rsidRPr="00DA464C">
        <w:rPr>
          <w:rFonts w:cs="Times New Roman"/>
          <w:szCs w:val="28"/>
        </w:rPr>
        <w:t xml:space="preserve">Аналіз науково-методичної літератури показав, що успішне навчання борців техніко-тактичним діям на етапі початкової підготовки значною мірою залежить від поєднання базових елементів техніки з розвитку фізичних якостей. Для досягнення високих результатів необхідно створити сприятливі </w:t>
      </w:r>
      <w:r w:rsidRPr="00DA464C">
        <w:rPr>
          <w:rFonts w:cs="Times New Roman"/>
          <w:szCs w:val="28"/>
        </w:rPr>
        <w:lastRenderedPageBreak/>
        <w:t>умови для комплексного розвитку фізичних здібностей юних спортсменів і побудови належної системи навчання техніці боротьби.</w:t>
      </w:r>
    </w:p>
    <w:p w14:paraId="21F73914" w14:textId="6D759750" w:rsidR="00361C74" w:rsidRPr="00DA464C" w:rsidRDefault="00361C74" w:rsidP="00361C74">
      <w:pPr>
        <w:rPr>
          <w:rFonts w:cs="Times New Roman"/>
          <w:szCs w:val="28"/>
        </w:rPr>
      </w:pPr>
      <w:r w:rsidRPr="00DA464C">
        <w:rPr>
          <w:rFonts w:cs="Times New Roman"/>
          <w:szCs w:val="28"/>
        </w:rPr>
        <w:t xml:space="preserve">Згідно з </w:t>
      </w:r>
      <w:bookmarkStart w:id="64" w:name="дослідженнями"/>
      <w:r w:rsidRPr="00DA464C">
        <w:rPr>
          <w:rFonts w:cs="Times New Roman"/>
          <w:szCs w:val="28"/>
        </w:rPr>
        <w:t>дослідженнями</w:t>
      </w:r>
      <w:r w:rsidR="00E5738F">
        <w:rPr>
          <w:rFonts w:cs="Times New Roman"/>
          <w:szCs w:val="28"/>
        </w:rPr>
        <w:t>,</w:t>
      </w:r>
      <w:r w:rsidRPr="00DA464C">
        <w:rPr>
          <w:rFonts w:cs="Times New Roman"/>
          <w:szCs w:val="28"/>
        </w:rPr>
        <w:t xml:space="preserve"> </w:t>
      </w:r>
      <w:bookmarkEnd w:id="64"/>
      <w:r w:rsidRPr="00DA464C">
        <w:rPr>
          <w:rFonts w:cs="Times New Roman"/>
          <w:szCs w:val="28"/>
        </w:rPr>
        <w:t>правильний підхід до підготовки юних спортсменів на початковому етапі сприяє зниженню ризику травм, збільшенню мотивації до подальшого вдосконалення та створенню міцної основи для спортивної кар'єри</w:t>
      </w:r>
      <w:r w:rsidR="00E5738F">
        <w:rPr>
          <w:rFonts w:cs="Times New Roman"/>
          <w:szCs w:val="28"/>
        </w:rPr>
        <w:t xml:space="preserve"> </w:t>
      </w:r>
      <w:r w:rsidR="00E5738F" w:rsidRPr="00DA464C">
        <w:rPr>
          <w:rFonts w:cs="Times New Roman"/>
          <w:szCs w:val="28"/>
        </w:rPr>
        <w:t xml:space="preserve">(Кравчук Т., </w:t>
      </w:r>
      <w:proofErr w:type="spellStart"/>
      <w:r w:rsidR="00E5738F" w:rsidRPr="00DA464C">
        <w:rPr>
          <w:rFonts w:cs="Times New Roman"/>
          <w:szCs w:val="28"/>
        </w:rPr>
        <w:t>Санжарова</w:t>
      </w:r>
      <w:proofErr w:type="spellEnd"/>
      <w:r w:rsidR="00E5738F" w:rsidRPr="00DA464C">
        <w:rPr>
          <w:rFonts w:cs="Times New Roman"/>
          <w:szCs w:val="28"/>
        </w:rPr>
        <w:t xml:space="preserve"> Н., </w:t>
      </w:r>
      <w:proofErr w:type="spellStart"/>
      <w:r w:rsidR="00E5738F" w:rsidRPr="00DA464C">
        <w:rPr>
          <w:rFonts w:cs="Times New Roman"/>
          <w:szCs w:val="28"/>
        </w:rPr>
        <w:t>Голенкова</w:t>
      </w:r>
      <w:proofErr w:type="spellEnd"/>
      <w:r w:rsidR="00E5738F" w:rsidRPr="00DA464C">
        <w:rPr>
          <w:rFonts w:cs="Times New Roman"/>
          <w:szCs w:val="28"/>
        </w:rPr>
        <w:t xml:space="preserve"> Ю., Литовко Т., 2010, с. 65-67)</w:t>
      </w:r>
      <w:r w:rsidRPr="00DA464C">
        <w:rPr>
          <w:rFonts w:cs="Times New Roman"/>
          <w:szCs w:val="28"/>
        </w:rPr>
        <w:t>.</w:t>
      </w:r>
    </w:p>
    <w:p w14:paraId="24556678" w14:textId="2B7C8C58" w:rsidR="00361C74" w:rsidRPr="00DA464C" w:rsidRDefault="00361C74" w:rsidP="00361C74">
      <w:pPr>
        <w:rPr>
          <w:rFonts w:cs="Times New Roman"/>
          <w:b/>
          <w:bCs/>
          <w:szCs w:val="28"/>
        </w:rPr>
      </w:pPr>
      <w:r w:rsidRPr="00DA464C">
        <w:rPr>
          <w:rFonts w:cs="Times New Roman"/>
          <w:b/>
          <w:bCs/>
          <w:szCs w:val="28"/>
        </w:rPr>
        <w:t>Планування експерименту.</w:t>
      </w:r>
    </w:p>
    <w:p w14:paraId="7B48D7E4" w14:textId="77777777" w:rsidR="00361C74" w:rsidRPr="00DA464C" w:rsidRDefault="00361C74" w:rsidP="00361C74">
      <w:pPr>
        <w:rPr>
          <w:rFonts w:cs="Times New Roman"/>
          <w:szCs w:val="28"/>
        </w:rPr>
      </w:pPr>
      <w:r w:rsidRPr="00DA464C">
        <w:rPr>
          <w:rFonts w:cs="Times New Roman"/>
          <w:szCs w:val="28"/>
        </w:rPr>
        <w:t>Для проведення експериментальних досліджень було розроблено план, що включав:</w:t>
      </w:r>
    </w:p>
    <w:p w14:paraId="348F3EEA" w14:textId="77777777" w:rsidR="00361C74" w:rsidRPr="00DA464C" w:rsidRDefault="00361C74" w:rsidP="009E7CDA">
      <w:pPr>
        <w:numPr>
          <w:ilvl w:val="0"/>
          <w:numId w:val="15"/>
        </w:numPr>
        <w:ind w:left="0" w:firstLine="709"/>
        <w:rPr>
          <w:rFonts w:cs="Times New Roman"/>
          <w:szCs w:val="28"/>
        </w:rPr>
      </w:pPr>
      <w:r w:rsidRPr="00DA464C">
        <w:rPr>
          <w:rFonts w:cs="Times New Roman"/>
          <w:szCs w:val="28"/>
        </w:rPr>
        <w:t>Вивчення техніко-тактичного арсеналу борців через аналіз відеозаписів.</w:t>
      </w:r>
    </w:p>
    <w:p w14:paraId="766D5EDC" w14:textId="77777777" w:rsidR="00361C74" w:rsidRPr="00DA464C" w:rsidRDefault="00361C74" w:rsidP="009E7CDA">
      <w:pPr>
        <w:numPr>
          <w:ilvl w:val="0"/>
          <w:numId w:val="15"/>
        </w:numPr>
        <w:ind w:left="0" w:firstLine="709"/>
        <w:rPr>
          <w:rFonts w:cs="Times New Roman"/>
          <w:szCs w:val="28"/>
        </w:rPr>
      </w:pPr>
      <w:r w:rsidRPr="00DA464C">
        <w:rPr>
          <w:rFonts w:cs="Times New Roman"/>
          <w:szCs w:val="28"/>
        </w:rPr>
        <w:t>Підготовка тестів для оцінки фізичних якостей.</w:t>
      </w:r>
    </w:p>
    <w:p w14:paraId="5CDD258A" w14:textId="77777777" w:rsidR="00361C74" w:rsidRPr="00DA464C" w:rsidRDefault="00361C74" w:rsidP="009E7CDA">
      <w:pPr>
        <w:numPr>
          <w:ilvl w:val="0"/>
          <w:numId w:val="15"/>
        </w:numPr>
        <w:ind w:left="0" w:firstLine="709"/>
        <w:rPr>
          <w:rFonts w:cs="Times New Roman"/>
          <w:szCs w:val="28"/>
        </w:rPr>
      </w:pPr>
      <w:r w:rsidRPr="00DA464C">
        <w:rPr>
          <w:rFonts w:cs="Times New Roman"/>
          <w:szCs w:val="28"/>
        </w:rPr>
        <w:t>Організація педагогічного експерименту з тренувальними заняттями та участю в змаганнях.</w:t>
      </w:r>
    </w:p>
    <w:p w14:paraId="2AF616A5" w14:textId="77777777" w:rsidR="00361C74" w:rsidRPr="00DA464C" w:rsidRDefault="00361C74" w:rsidP="009E7CDA">
      <w:pPr>
        <w:numPr>
          <w:ilvl w:val="0"/>
          <w:numId w:val="15"/>
        </w:numPr>
        <w:ind w:left="0" w:firstLine="709"/>
        <w:rPr>
          <w:rFonts w:cs="Times New Roman"/>
          <w:szCs w:val="28"/>
        </w:rPr>
      </w:pPr>
      <w:r w:rsidRPr="00DA464C">
        <w:rPr>
          <w:rFonts w:cs="Times New Roman"/>
          <w:szCs w:val="28"/>
        </w:rPr>
        <w:t>Використання методів математичної статистики для обробки результатів досліджень.</w:t>
      </w:r>
    </w:p>
    <w:p w14:paraId="3DCF86EB" w14:textId="065793A7" w:rsidR="00361C74" w:rsidRPr="00DA464C" w:rsidRDefault="00361C74" w:rsidP="00361C74">
      <w:pPr>
        <w:rPr>
          <w:rFonts w:cs="Times New Roman"/>
          <w:szCs w:val="28"/>
        </w:rPr>
      </w:pPr>
      <w:r w:rsidRPr="00DA464C">
        <w:rPr>
          <w:rFonts w:cs="Times New Roman"/>
          <w:szCs w:val="28"/>
        </w:rPr>
        <w:t>Заплановані терміни проведення експерименту – 1,5 року. База експерименту – спеціалізован</w:t>
      </w:r>
      <w:r w:rsidR="00CC3597">
        <w:rPr>
          <w:rFonts w:cs="Times New Roman"/>
          <w:szCs w:val="28"/>
        </w:rPr>
        <w:t>ої</w:t>
      </w:r>
      <w:r w:rsidRPr="00DA464C">
        <w:rPr>
          <w:rFonts w:cs="Times New Roman"/>
          <w:szCs w:val="28"/>
        </w:rPr>
        <w:t xml:space="preserve"> спортивн</w:t>
      </w:r>
      <w:r w:rsidR="00CC3597">
        <w:rPr>
          <w:rFonts w:cs="Times New Roman"/>
          <w:szCs w:val="28"/>
        </w:rPr>
        <w:t>ої</w:t>
      </w:r>
      <w:r w:rsidRPr="00DA464C">
        <w:rPr>
          <w:rFonts w:cs="Times New Roman"/>
          <w:szCs w:val="28"/>
        </w:rPr>
        <w:t xml:space="preserve"> школи </w:t>
      </w:r>
      <w:r w:rsidR="00CC3597">
        <w:rPr>
          <w:rFonts w:cs="Times New Roman"/>
          <w:szCs w:val="28"/>
        </w:rPr>
        <w:t xml:space="preserve">у </w:t>
      </w:r>
      <w:r w:rsidRPr="00DA464C">
        <w:rPr>
          <w:rFonts w:cs="Times New Roman"/>
          <w:szCs w:val="28"/>
        </w:rPr>
        <w:t>міст</w:t>
      </w:r>
      <w:r w:rsidR="00CC3597">
        <w:rPr>
          <w:rFonts w:cs="Times New Roman"/>
          <w:szCs w:val="28"/>
        </w:rPr>
        <w:t>і</w:t>
      </w:r>
      <w:r w:rsidRPr="00DA464C">
        <w:rPr>
          <w:rFonts w:cs="Times New Roman"/>
          <w:szCs w:val="28"/>
        </w:rPr>
        <w:t xml:space="preserve">. Контингент – </w:t>
      </w:r>
      <w:r w:rsidR="00C23EF3">
        <w:rPr>
          <w:rFonts w:cs="Times New Roman"/>
          <w:szCs w:val="28"/>
        </w:rPr>
        <w:t>5</w:t>
      </w:r>
      <w:r w:rsidRPr="00DA464C">
        <w:rPr>
          <w:rFonts w:cs="Times New Roman"/>
          <w:szCs w:val="28"/>
        </w:rPr>
        <w:t>0 юних борців, з яких 24 завершили експеримент.</w:t>
      </w:r>
    </w:p>
    <w:p w14:paraId="5D77AA14" w14:textId="6B5315ED" w:rsidR="00361C74" w:rsidRPr="00DA464C" w:rsidRDefault="00361C74" w:rsidP="00361C74">
      <w:pPr>
        <w:rPr>
          <w:rFonts w:cs="Times New Roman"/>
          <w:b/>
          <w:bCs/>
          <w:szCs w:val="28"/>
        </w:rPr>
      </w:pPr>
      <w:r w:rsidRPr="00DA464C">
        <w:rPr>
          <w:rFonts w:cs="Times New Roman"/>
          <w:b/>
          <w:bCs/>
          <w:szCs w:val="28"/>
        </w:rPr>
        <w:t>Другий етап</w:t>
      </w:r>
      <w:r w:rsidR="00AA2F34">
        <w:rPr>
          <w:rFonts w:cs="Times New Roman"/>
          <w:b/>
          <w:bCs/>
          <w:szCs w:val="28"/>
        </w:rPr>
        <w:t>.</w:t>
      </w:r>
      <w:r w:rsidRPr="00DA464C">
        <w:rPr>
          <w:rFonts w:cs="Times New Roman"/>
          <w:b/>
          <w:bCs/>
          <w:szCs w:val="28"/>
        </w:rPr>
        <w:t xml:space="preserve"> Вивчення техніко-тактичного арсеналу борців та вдосконалення методики.</w:t>
      </w:r>
    </w:p>
    <w:p w14:paraId="52C4B0C2" w14:textId="5E316023" w:rsidR="00361C74" w:rsidRPr="00DA464C" w:rsidRDefault="00361C74" w:rsidP="00361C74">
      <w:pPr>
        <w:rPr>
          <w:rFonts w:cs="Times New Roman"/>
          <w:b/>
          <w:bCs/>
          <w:szCs w:val="28"/>
        </w:rPr>
      </w:pPr>
      <w:r w:rsidRPr="00DA464C">
        <w:rPr>
          <w:rFonts w:cs="Times New Roman"/>
          <w:b/>
          <w:bCs/>
          <w:szCs w:val="28"/>
        </w:rPr>
        <w:t>Вивчення техніко-тактичного арсеналу.</w:t>
      </w:r>
    </w:p>
    <w:p w14:paraId="5EBDE71B" w14:textId="5EDDD181" w:rsidR="00361C74" w:rsidRPr="00DA464C" w:rsidRDefault="00361C74" w:rsidP="00361C74">
      <w:pPr>
        <w:rPr>
          <w:rFonts w:cs="Times New Roman"/>
          <w:szCs w:val="28"/>
        </w:rPr>
      </w:pPr>
      <w:r w:rsidRPr="00DA464C">
        <w:rPr>
          <w:rFonts w:cs="Times New Roman"/>
          <w:szCs w:val="28"/>
        </w:rPr>
        <w:t>На другому етапі дослідження був проведений детальний аналіз технічного арсеналу борців, що брали участь в чемпіонатах світу та Олімпійських іграх 20</w:t>
      </w:r>
      <w:r w:rsidR="00BA1B34">
        <w:rPr>
          <w:rFonts w:cs="Times New Roman"/>
          <w:szCs w:val="28"/>
        </w:rPr>
        <w:t>24 року (</w:t>
      </w:r>
      <w:bookmarkStart w:id="65" w:name="Боротьба"/>
      <w:r w:rsidR="00BA1B34">
        <w:rPr>
          <w:rFonts w:cs="Times New Roman"/>
          <w:szCs w:val="28"/>
        </w:rPr>
        <w:t>Боротьба</w:t>
      </w:r>
      <w:bookmarkEnd w:id="65"/>
      <w:r w:rsidR="00BA1B34">
        <w:rPr>
          <w:rFonts w:cs="Times New Roman"/>
          <w:szCs w:val="28"/>
        </w:rPr>
        <w:t xml:space="preserve">, </w:t>
      </w:r>
      <w:r w:rsidR="00BA1B34" w:rsidRPr="00DA464C">
        <w:rPr>
          <w:rFonts w:cs="Times New Roman"/>
          <w:szCs w:val="28"/>
        </w:rPr>
        <w:t>20</w:t>
      </w:r>
      <w:r w:rsidR="00BA1B34">
        <w:rPr>
          <w:rFonts w:cs="Times New Roman"/>
          <w:szCs w:val="28"/>
        </w:rPr>
        <w:t>24)</w:t>
      </w:r>
      <w:r w:rsidRPr="00DA464C">
        <w:rPr>
          <w:rFonts w:cs="Times New Roman"/>
          <w:szCs w:val="28"/>
        </w:rPr>
        <w:t>. Для цього використовувалися відеозаписи змагань, що дозволило визначити найбільш ефективні техніко-тактичні дії.</w:t>
      </w:r>
    </w:p>
    <w:p w14:paraId="3657CE7A" w14:textId="77777777" w:rsidR="00361C74" w:rsidRPr="00DA464C" w:rsidRDefault="00361C74" w:rsidP="00361C74">
      <w:pPr>
        <w:rPr>
          <w:rFonts w:cs="Times New Roman"/>
          <w:szCs w:val="28"/>
        </w:rPr>
      </w:pPr>
      <w:r w:rsidRPr="00DA464C">
        <w:rPr>
          <w:rFonts w:cs="Times New Roman"/>
          <w:szCs w:val="28"/>
        </w:rPr>
        <w:lastRenderedPageBreak/>
        <w:t xml:space="preserve">Аналіз показав, що на найвищому рівні особлива увага приділяється розвитку </w:t>
      </w:r>
      <w:proofErr w:type="spellStart"/>
      <w:r w:rsidRPr="00DA464C">
        <w:rPr>
          <w:rFonts w:cs="Times New Roman"/>
          <w:szCs w:val="28"/>
        </w:rPr>
        <w:t>швидкісно</w:t>
      </w:r>
      <w:proofErr w:type="spellEnd"/>
      <w:r w:rsidRPr="00DA464C">
        <w:rPr>
          <w:rFonts w:cs="Times New Roman"/>
          <w:szCs w:val="28"/>
        </w:rPr>
        <w:t>-силових якостей та координації. Крім того, важливим компонентом успішних виступів є вміння борця адаптувати свої техніко-тактичні дії до суперників, швидко змінювати стратегію та використовувати помилки опонентів.</w:t>
      </w:r>
    </w:p>
    <w:p w14:paraId="6198E5BA" w14:textId="77777777" w:rsidR="00361C74" w:rsidRPr="00DA464C" w:rsidRDefault="00361C74" w:rsidP="00361C74">
      <w:pPr>
        <w:rPr>
          <w:rFonts w:cs="Times New Roman"/>
          <w:szCs w:val="28"/>
        </w:rPr>
      </w:pPr>
      <w:r w:rsidRPr="00DA464C">
        <w:rPr>
          <w:rFonts w:cs="Times New Roman"/>
          <w:szCs w:val="28"/>
        </w:rPr>
        <w:t>На основі отриманих даних було визначено принципові напрями вдосконалення методики початкової техніко-тактичної підготовки борців 9-10 років. Основні акценти були зроблені на:</w:t>
      </w:r>
    </w:p>
    <w:p w14:paraId="41B1EE61" w14:textId="77777777" w:rsidR="00361C74" w:rsidRPr="00DA464C" w:rsidRDefault="00361C74" w:rsidP="009E7CDA">
      <w:pPr>
        <w:numPr>
          <w:ilvl w:val="0"/>
          <w:numId w:val="16"/>
        </w:numPr>
        <w:ind w:left="0" w:firstLine="709"/>
        <w:rPr>
          <w:rFonts w:cs="Times New Roman"/>
          <w:szCs w:val="28"/>
        </w:rPr>
      </w:pPr>
      <w:r w:rsidRPr="00DA464C">
        <w:rPr>
          <w:rFonts w:cs="Times New Roman"/>
          <w:szCs w:val="28"/>
        </w:rPr>
        <w:t xml:space="preserve">Розвитку </w:t>
      </w:r>
      <w:proofErr w:type="spellStart"/>
      <w:r w:rsidRPr="00DA464C">
        <w:rPr>
          <w:rFonts w:cs="Times New Roman"/>
          <w:szCs w:val="28"/>
        </w:rPr>
        <w:t>швидкісно</w:t>
      </w:r>
      <w:proofErr w:type="spellEnd"/>
      <w:r w:rsidRPr="00DA464C">
        <w:rPr>
          <w:rFonts w:cs="Times New Roman"/>
          <w:szCs w:val="28"/>
        </w:rPr>
        <w:t>-силових якостей.</w:t>
      </w:r>
    </w:p>
    <w:p w14:paraId="6212E8F6" w14:textId="77777777" w:rsidR="00361C74" w:rsidRPr="00DA464C" w:rsidRDefault="00361C74" w:rsidP="009E7CDA">
      <w:pPr>
        <w:numPr>
          <w:ilvl w:val="0"/>
          <w:numId w:val="16"/>
        </w:numPr>
        <w:ind w:left="0" w:firstLine="709"/>
        <w:rPr>
          <w:rFonts w:cs="Times New Roman"/>
          <w:szCs w:val="28"/>
        </w:rPr>
      </w:pPr>
      <w:r w:rsidRPr="00DA464C">
        <w:rPr>
          <w:rFonts w:cs="Times New Roman"/>
          <w:szCs w:val="28"/>
        </w:rPr>
        <w:t>Формуванні стійкої координації та гнучкості.</w:t>
      </w:r>
    </w:p>
    <w:p w14:paraId="0A800A86" w14:textId="77777777" w:rsidR="00361C74" w:rsidRPr="00DA464C" w:rsidRDefault="00361C74" w:rsidP="009E7CDA">
      <w:pPr>
        <w:numPr>
          <w:ilvl w:val="0"/>
          <w:numId w:val="16"/>
        </w:numPr>
        <w:ind w:left="0" w:firstLine="709"/>
        <w:rPr>
          <w:rFonts w:cs="Times New Roman"/>
          <w:szCs w:val="28"/>
        </w:rPr>
      </w:pPr>
      <w:r w:rsidRPr="00DA464C">
        <w:rPr>
          <w:rFonts w:cs="Times New Roman"/>
          <w:szCs w:val="28"/>
        </w:rPr>
        <w:t>Навчанні базових техніко-тактичних дій з акцентом на їх адаптивність.</w:t>
      </w:r>
    </w:p>
    <w:p w14:paraId="6D207265" w14:textId="77777777" w:rsidR="00361C74" w:rsidRPr="00DA464C" w:rsidRDefault="00361C74" w:rsidP="009E7CDA">
      <w:pPr>
        <w:numPr>
          <w:ilvl w:val="0"/>
          <w:numId w:val="16"/>
        </w:numPr>
        <w:ind w:left="0" w:firstLine="709"/>
        <w:rPr>
          <w:rFonts w:cs="Times New Roman"/>
          <w:szCs w:val="28"/>
        </w:rPr>
      </w:pPr>
      <w:r w:rsidRPr="00DA464C">
        <w:rPr>
          <w:rFonts w:cs="Times New Roman"/>
          <w:szCs w:val="28"/>
        </w:rPr>
        <w:t>Зменшенні навантажень на хребет і суглоби з метою запобігання травм.</w:t>
      </w:r>
    </w:p>
    <w:p w14:paraId="10D183FB" w14:textId="027EC3B5" w:rsidR="00361C74" w:rsidRPr="00DA464C" w:rsidRDefault="00361C74" w:rsidP="00361C74">
      <w:pPr>
        <w:rPr>
          <w:rFonts w:cs="Times New Roman"/>
          <w:b/>
          <w:bCs/>
          <w:szCs w:val="28"/>
        </w:rPr>
      </w:pPr>
      <w:r w:rsidRPr="00DA464C">
        <w:rPr>
          <w:rFonts w:cs="Times New Roman"/>
          <w:b/>
          <w:bCs/>
          <w:szCs w:val="28"/>
        </w:rPr>
        <w:t>Вдосконалення методики техніко-тактичної підготовки.</w:t>
      </w:r>
    </w:p>
    <w:p w14:paraId="50C0EE41" w14:textId="77777777" w:rsidR="00361C74" w:rsidRPr="00DA464C" w:rsidRDefault="00361C74" w:rsidP="00361C74">
      <w:pPr>
        <w:rPr>
          <w:rFonts w:cs="Times New Roman"/>
          <w:szCs w:val="28"/>
        </w:rPr>
      </w:pPr>
      <w:r w:rsidRPr="00DA464C">
        <w:rPr>
          <w:rFonts w:cs="Times New Roman"/>
          <w:szCs w:val="28"/>
        </w:rPr>
        <w:t>На основі отриманих результатів було розроблено методику навчання, що включала тренувальні заняття з акцентом на розвиток техніко-тактичних навичок, а також на тестування фізичної підготовленості. Відповідно до методики, заняття проводилися тричі на тиждень, по 60 хвилин кожне, з акцентом на спеціалізовані вправи, що розвивали необхідні якості борців.</w:t>
      </w:r>
    </w:p>
    <w:p w14:paraId="72510C35" w14:textId="29F58C2E" w:rsidR="002C5B2B" w:rsidRPr="0019105B" w:rsidRDefault="002C5B2B" w:rsidP="002C5B2B">
      <w:pPr>
        <w:rPr>
          <w:rFonts w:cs="Times New Roman"/>
          <w:b/>
          <w:bCs/>
          <w:szCs w:val="28"/>
          <w:lang w:val="ru-RU"/>
        </w:rPr>
      </w:pPr>
      <w:r w:rsidRPr="00DA464C">
        <w:rPr>
          <w:rFonts w:cs="Times New Roman"/>
          <w:b/>
          <w:bCs/>
          <w:szCs w:val="28"/>
        </w:rPr>
        <w:t>Організація тренувального процесу</w:t>
      </w:r>
      <w:r w:rsidR="0019105B">
        <w:rPr>
          <w:rFonts w:cs="Times New Roman"/>
          <w:b/>
          <w:bCs/>
          <w:szCs w:val="28"/>
          <w:lang w:val="ru-RU"/>
        </w:rPr>
        <w:t>.</w:t>
      </w:r>
    </w:p>
    <w:p w14:paraId="2A4E4EE2" w14:textId="130EAFAD" w:rsidR="002C5B2B" w:rsidRPr="00DA464C" w:rsidRDefault="002C5B2B" w:rsidP="002C5B2B">
      <w:pPr>
        <w:rPr>
          <w:rFonts w:cs="Times New Roman"/>
          <w:szCs w:val="28"/>
        </w:rPr>
      </w:pPr>
      <w:r w:rsidRPr="00DA464C">
        <w:rPr>
          <w:rFonts w:cs="Times New Roman"/>
          <w:szCs w:val="28"/>
        </w:rPr>
        <w:t>Тренувальна програма складалася зі спеціалізованих вправ, які спрямовані на:</w:t>
      </w:r>
    </w:p>
    <w:p w14:paraId="1934F0DF" w14:textId="77777777" w:rsidR="002C5B2B" w:rsidRPr="00DA464C" w:rsidRDefault="002C5B2B" w:rsidP="009E7CDA">
      <w:pPr>
        <w:numPr>
          <w:ilvl w:val="0"/>
          <w:numId w:val="41"/>
        </w:numPr>
        <w:ind w:left="0" w:firstLine="709"/>
        <w:rPr>
          <w:rFonts w:cs="Times New Roman"/>
          <w:szCs w:val="28"/>
        </w:rPr>
      </w:pPr>
      <w:r w:rsidRPr="00DA464C">
        <w:rPr>
          <w:rFonts w:cs="Times New Roman"/>
          <w:szCs w:val="28"/>
        </w:rPr>
        <w:t>Розвиток технічних навичок – на кожному занятті приділялась значна увага відпрацюванню базових технічних прийомів, а також техніці їх виконання в умовах, максимально наближених до реальних змагань. Для цього використовувались спаринги, ігрові ситуації, а також вправи з опором, що дозволяли спортсменам адаптувати технічні навички до змінних умов.</w:t>
      </w:r>
    </w:p>
    <w:p w14:paraId="1F095A67" w14:textId="77777777" w:rsidR="002C5B2B" w:rsidRPr="00DA464C" w:rsidRDefault="002C5B2B" w:rsidP="009E7CDA">
      <w:pPr>
        <w:numPr>
          <w:ilvl w:val="0"/>
          <w:numId w:val="41"/>
        </w:numPr>
        <w:ind w:left="0" w:firstLine="709"/>
        <w:rPr>
          <w:rFonts w:cs="Times New Roman"/>
          <w:szCs w:val="28"/>
        </w:rPr>
      </w:pPr>
      <w:r w:rsidRPr="00DA464C">
        <w:rPr>
          <w:rFonts w:cs="Times New Roman"/>
          <w:szCs w:val="28"/>
        </w:rPr>
        <w:lastRenderedPageBreak/>
        <w:t>Удосконалення тактичних здібностей – заняття включали роботу над формуванням тактичного мислення, вмінням аналізувати ситуацію на килимі, планувати власні дії та передбачати поведінку суперника. Використовувалися вправи для розвитку швидкості реакції, прийняття рішень та ефективної взаємодії з партнером.</w:t>
      </w:r>
    </w:p>
    <w:p w14:paraId="44DDEE85" w14:textId="77777777" w:rsidR="002C5B2B" w:rsidRPr="00DA464C" w:rsidRDefault="002C5B2B" w:rsidP="009E7CDA">
      <w:pPr>
        <w:numPr>
          <w:ilvl w:val="0"/>
          <w:numId w:val="41"/>
        </w:numPr>
        <w:ind w:left="0" w:firstLine="709"/>
        <w:rPr>
          <w:rFonts w:cs="Times New Roman"/>
          <w:szCs w:val="28"/>
        </w:rPr>
      </w:pPr>
      <w:r w:rsidRPr="00DA464C">
        <w:rPr>
          <w:rFonts w:cs="Times New Roman"/>
          <w:szCs w:val="28"/>
        </w:rPr>
        <w:t>Оцінювання фізичної підготовленості – методика включала регулярне тестування фізичних якостей спортсменів, зокрема сили, швидкості, витривалості та координації. Результати тестування дозволяли тренеру своєчасно коригувати тренувальні програми та вносити зміни до інтенсивності та складності вправ.</w:t>
      </w:r>
    </w:p>
    <w:p w14:paraId="501A3C48" w14:textId="30DE4C87" w:rsidR="002C5B2B" w:rsidRPr="00DA464C" w:rsidRDefault="002C5B2B" w:rsidP="002C5B2B">
      <w:pPr>
        <w:rPr>
          <w:rFonts w:cs="Times New Roman"/>
          <w:b/>
          <w:bCs/>
          <w:szCs w:val="28"/>
        </w:rPr>
      </w:pPr>
      <w:r w:rsidRPr="00DA464C">
        <w:rPr>
          <w:rFonts w:cs="Times New Roman"/>
          <w:b/>
          <w:bCs/>
          <w:szCs w:val="28"/>
        </w:rPr>
        <w:t xml:space="preserve">Спеціалізовані вправи. </w:t>
      </w:r>
      <w:r w:rsidRPr="00DA464C">
        <w:rPr>
          <w:rFonts w:cs="Times New Roman"/>
          <w:szCs w:val="28"/>
        </w:rPr>
        <w:t>Для досягнення високих результатів в тренувальний процес були включені вправи, що розвивали специфічні для борців якості, а саме:</w:t>
      </w:r>
    </w:p>
    <w:p w14:paraId="1987716C" w14:textId="73226111" w:rsidR="002C5B2B" w:rsidRPr="00DA464C" w:rsidRDefault="00625AEC" w:rsidP="009E7CDA">
      <w:pPr>
        <w:numPr>
          <w:ilvl w:val="0"/>
          <w:numId w:val="42"/>
        </w:numPr>
        <w:ind w:left="0" w:firstLine="709"/>
        <w:rPr>
          <w:rFonts w:cs="Times New Roman"/>
          <w:szCs w:val="28"/>
        </w:rPr>
      </w:pPr>
      <w:r>
        <w:rPr>
          <w:rFonts w:cs="Times New Roman"/>
          <w:szCs w:val="28"/>
        </w:rPr>
        <w:t>с</w:t>
      </w:r>
      <w:r w:rsidR="002C5B2B" w:rsidRPr="00DA464C">
        <w:rPr>
          <w:rFonts w:cs="Times New Roman"/>
          <w:szCs w:val="28"/>
        </w:rPr>
        <w:t>илові вправи (із власною вагою та додатковим навантаженням), спрямовані на зміцнення м'язового корсету та збільшення сили зчеплення.</w:t>
      </w:r>
    </w:p>
    <w:p w14:paraId="7C16F8D9" w14:textId="64F941D9" w:rsidR="002C5B2B" w:rsidRPr="00DA464C" w:rsidRDefault="00625AEC" w:rsidP="009E7CDA">
      <w:pPr>
        <w:numPr>
          <w:ilvl w:val="0"/>
          <w:numId w:val="42"/>
        </w:numPr>
        <w:ind w:left="0" w:firstLine="709"/>
        <w:rPr>
          <w:rFonts w:cs="Times New Roman"/>
          <w:szCs w:val="28"/>
        </w:rPr>
      </w:pPr>
      <w:r>
        <w:rPr>
          <w:rFonts w:cs="Times New Roman"/>
          <w:szCs w:val="28"/>
        </w:rPr>
        <w:t>ш</w:t>
      </w:r>
      <w:r w:rsidR="002C5B2B" w:rsidRPr="00DA464C">
        <w:rPr>
          <w:rFonts w:cs="Times New Roman"/>
          <w:szCs w:val="28"/>
        </w:rPr>
        <w:t>видкісні вправи з акцентом на розвиток швидкості реакції та координації рухів, що включали короткочасні інтенсивні підходи, роботу в парах та ігрові комбінації.</w:t>
      </w:r>
    </w:p>
    <w:p w14:paraId="6BDC8AC9" w14:textId="05B93F75" w:rsidR="002C5B2B" w:rsidRPr="00DA464C" w:rsidRDefault="00625AEC" w:rsidP="009E7CDA">
      <w:pPr>
        <w:numPr>
          <w:ilvl w:val="0"/>
          <w:numId w:val="42"/>
        </w:numPr>
        <w:ind w:left="0" w:firstLine="709"/>
        <w:rPr>
          <w:rFonts w:cs="Times New Roman"/>
          <w:szCs w:val="28"/>
        </w:rPr>
      </w:pPr>
      <w:r>
        <w:rPr>
          <w:rFonts w:cs="Times New Roman"/>
          <w:szCs w:val="28"/>
        </w:rPr>
        <w:t>в</w:t>
      </w:r>
      <w:r w:rsidR="002C5B2B" w:rsidRPr="00DA464C">
        <w:rPr>
          <w:rFonts w:cs="Times New Roman"/>
          <w:szCs w:val="28"/>
        </w:rPr>
        <w:t>итривалість розвивалася за допомогою вправ на тривале виконання рухів з високою інтенсивністю, що дозволяло підвищити стійкість спортсменів до фізичних навантажень під час поєдинків.</w:t>
      </w:r>
    </w:p>
    <w:p w14:paraId="148104B0" w14:textId="5426AA27" w:rsidR="00361C74" w:rsidRPr="00DA464C" w:rsidRDefault="00361C74" w:rsidP="00361C74">
      <w:pPr>
        <w:rPr>
          <w:rFonts w:cs="Times New Roman"/>
          <w:b/>
          <w:bCs/>
          <w:szCs w:val="28"/>
        </w:rPr>
      </w:pPr>
      <w:r w:rsidRPr="00DA464C">
        <w:rPr>
          <w:rFonts w:cs="Times New Roman"/>
          <w:b/>
          <w:bCs/>
          <w:szCs w:val="28"/>
        </w:rPr>
        <w:t>Формули та математичне обґрунтування.</w:t>
      </w:r>
    </w:p>
    <w:p w14:paraId="1DA00237" w14:textId="2D27F24D" w:rsidR="00F5754E" w:rsidRPr="006103CB" w:rsidRDefault="00361C74" w:rsidP="006103CB">
      <w:pPr>
        <w:rPr>
          <w:rFonts w:cs="Times New Roman"/>
          <w:szCs w:val="28"/>
          <w:lang w:val="ru-RU"/>
        </w:rPr>
      </w:pPr>
      <w:r w:rsidRPr="00DA464C">
        <w:rPr>
          <w:rFonts w:cs="Times New Roman"/>
          <w:szCs w:val="28"/>
        </w:rPr>
        <w:t>Для оцінки ефективності методики використовувалися формули математичної статистики. Було визначено середнє арифметичне (М) та середнє квадратичне відхилення (σ) для аналізу результатів тестування фізичних якостей.</w:t>
      </w:r>
    </w:p>
    <w:p w14:paraId="2E9C7150" w14:textId="7087377B" w:rsidR="00361C74" w:rsidRPr="006103CB" w:rsidRDefault="00361C74" w:rsidP="006103CB">
      <w:pPr>
        <w:rPr>
          <w:rFonts w:cs="Times New Roman"/>
          <w:szCs w:val="28"/>
          <w:lang w:val="ru-RU"/>
        </w:rPr>
      </w:pPr>
      <w:r w:rsidRPr="00DA464C">
        <w:rPr>
          <w:rFonts w:cs="Times New Roman"/>
          <w:szCs w:val="28"/>
        </w:rPr>
        <w:t>Формула для обчислення середнього арифметичного:</w:t>
      </w:r>
    </w:p>
    <w:p w14:paraId="19CC9EDD" w14:textId="0E685CC7" w:rsidR="00F5754E" w:rsidRPr="006103CB" w:rsidRDefault="00A542DD" w:rsidP="006103CB">
      <w:pPr>
        <w:jc w:val="center"/>
        <w:rPr>
          <w:rFonts w:cs="Times New Roman"/>
          <w:szCs w:val="28"/>
          <w:lang w:val="ru-RU"/>
        </w:rPr>
      </w:pPr>
      <w:r w:rsidRPr="00DA464C">
        <w:rPr>
          <w:rFonts w:cs="Times New Roman"/>
          <w:szCs w:val="28"/>
        </w:rPr>
        <w:t xml:space="preserve">M = </w:t>
      </w:r>
      <m:oMath>
        <m:f>
          <m:fPr>
            <m:ctrlPr>
              <w:rPr>
                <w:rFonts w:ascii="Cambria Math" w:hAnsi="Cambria Math" w:cs="Times New Roman"/>
                <w:i/>
                <w:szCs w:val="28"/>
              </w:rPr>
            </m:ctrlPr>
          </m:fPr>
          <m:num>
            <m:r>
              <w:rPr>
                <w:rFonts w:ascii="Cambria Math" w:hAnsi="Cambria Math" w:cs="Times New Roman"/>
                <w:szCs w:val="28"/>
              </w:rPr>
              <m:t>1</m:t>
            </m:r>
          </m:num>
          <m:den>
            <m:r>
              <w:rPr>
                <w:rFonts w:ascii="Cambria Math" w:hAnsi="Cambria Math" w:cs="Times New Roman"/>
                <w:szCs w:val="28"/>
              </w:rPr>
              <m:t>n</m:t>
            </m:r>
          </m:den>
        </m:f>
      </m:oMath>
      <w:r w:rsidRPr="00DA464C">
        <w:rPr>
          <w:rFonts w:eastAsiaTheme="minorEastAsia" w:cs="Times New Roman"/>
          <w:szCs w:val="28"/>
        </w:rPr>
        <w:t xml:space="preserve"> </w:t>
      </w:r>
      <m:oMath>
        <m:nary>
          <m:naryPr>
            <m:chr m:val="∑"/>
            <m:limLoc m:val="undOvr"/>
            <m:ctrlPr>
              <w:rPr>
                <w:rFonts w:ascii="Cambria Math" w:eastAsiaTheme="minorEastAsia" w:hAnsi="Cambria Math" w:cs="Times New Roman"/>
                <w:i/>
                <w:szCs w:val="28"/>
              </w:rPr>
            </m:ctrlPr>
          </m:naryPr>
          <m:sub>
            <m:r>
              <w:rPr>
                <w:rFonts w:ascii="Cambria Math" w:eastAsiaTheme="minorEastAsia" w:hAnsi="Cambria Math" w:cs="Times New Roman"/>
                <w:szCs w:val="28"/>
              </w:rPr>
              <m:t>i = 1</m:t>
            </m:r>
          </m:sub>
          <m:sup>
            <m:r>
              <w:rPr>
                <w:rFonts w:ascii="Cambria Math" w:eastAsiaTheme="minorEastAsia" w:hAnsi="Cambria Math" w:cs="Times New Roman"/>
                <w:szCs w:val="28"/>
              </w:rPr>
              <m:t>n</m:t>
            </m:r>
          </m:sup>
          <m:e>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X</m:t>
                </m:r>
              </m:e>
              <m:sub>
                <m:r>
                  <w:rPr>
                    <w:rFonts w:ascii="Cambria Math" w:eastAsiaTheme="minorEastAsia" w:hAnsi="Cambria Math" w:cs="Times New Roman"/>
                    <w:szCs w:val="28"/>
                  </w:rPr>
                  <m:t>i</m:t>
                </m:r>
              </m:sub>
            </m:sSub>
          </m:e>
        </m:nary>
      </m:oMath>
      <w:r w:rsidRPr="00DA464C">
        <w:rPr>
          <w:rFonts w:cs="Times New Roman"/>
          <w:szCs w:val="28"/>
        </w:rPr>
        <w:t xml:space="preserve"> </w:t>
      </w:r>
    </w:p>
    <w:p w14:paraId="0B17883B" w14:textId="580E1A0E" w:rsidR="00361C74" w:rsidRPr="00DA464C" w:rsidRDefault="00361C74" w:rsidP="00361C74">
      <w:pPr>
        <w:rPr>
          <w:rFonts w:cs="Times New Roman"/>
          <w:szCs w:val="28"/>
        </w:rPr>
      </w:pPr>
      <w:r w:rsidRPr="00DA464C">
        <w:rPr>
          <w:rFonts w:cs="Times New Roman"/>
          <w:szCs w:val="28"/>
        </w:rPr>
        <w:lastRenderedPageBreak/>
        <w:t xml:space="preserve">де </w:t>
      </w:r>
      <m:oMath>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X</m:t>
            </m:r>
          </m:e>
          <m:sub>
            <m:r>
              <w:rPr>
                <w:rFonts w:ascii="Cambria Math" w:eastAsiaTheme="minorEastAsia" w:hAnsi="Cambria Math" w:cs="Times New Roman"/>
                <w:szCs w:val="28"/>
              </w:rPr>
              <m:t>i</m:t>
            </m:r>
          </m:sub>
        </m:sSub>
      </m:oMath>
      <w:r w:rsidRPr="00DA464C">
        <w:rPr>
          <w:rFonts w:cs="Times New Roman"/>
          <w:szCs w:val="28"/>
        </w:rPr>
        <w:t>​ — результат i-го спортсмена, n — кількість спортсменів.</w:t>
      </w:r>
    </w:p>
    <w:p w14:paraId="20D20558" w14:textId="77777777" w:rsidR="00361C74" w:rsidRPr="00DA464C" w:rsidRDefault="00361C74" w:rsidP="00361C74">
      <w:pPr>
        <w:rPr>
          <w:rFonts w:cs="Times New Roman"/>
          <w:szCs w:val="28"/>
        </w:rPr>
      </w:pPr>
      <w:r w:rsidRPr="00DA464C">
        <w:rPr>
          <w:rFonts w:cs="Times New Roman"/>
          <w:szCs w:val="28"/>
        </w:rPr>
        <w:t>Формула для обчислення середнього квадратичного відхилення:</w:t>
      </w:r>
    </w:p>
    <w:p w14:paraId="701B1BF3" w14:textId="77777777" w:rsidR="00A542DD" w:rsidRPr="00DA464C" w:rsidRDefault="00A542DD" w:rsidP="00361C74">
      <w:pPr>
        <w:rPr>
          <w:rFonts w:cs="Times New Roman"/>
          <w:szCs w:val="28"/>
        </w:rPr>
      </w:pPr>
    </w:p>
    <w:p w14:paraId="7E22DF92" w14:textId="45F193A8" w:rsidR="00A542DD" w:rsidRPr="00DA464C" w:rsidRDefault="00A542DD" w:rsidP="00A542DD">
      <w:pPr>
        <w:jc w:val="center"/>
        <w:rPr>
          <w:rFonts w:cs="Times New Roman"/>
          <w:szCs w:val="28"/>
        </w:rPr>
      </w:pPr>
      <w:r w:rsidRPr="00DA464C">
        <w:rPr>
          <w:rFonts w:cs="Times New Roman"/>
          <w:szCs w:val="28"/>
        </w:rPr>
        <w:t xml:space="preserve">σ = </w:t>
      </w:r>
      <m:oMath>
        <m:rad>
          <m:radPr>
            <m:degHide m:val="1"/>
            <m:ctrlPr>
              <w:rPr>
                <w:rFonts w:ascii="Cambria Math" w:hAnsi="Cambria Math" w:cs="Times New Roman"/>
                <w:i/>
                <w:szCs w:val="28"/>
              </w:rPr>
            </m:ctrlPr>
          </m:radPr>
          <m:deg/>
          <m:e>
            <m:f>
              <m:fPr>
                <m:ctrlPr>
                  <w:rPr>
                    <w:rFonts w:ascii="Cambria Math" w:hAnsi="Cambria Math" w:cs="Times New Roman"/>
                    <w:i/>
                    <w:szCs w:val="28"/>
                  </w:rPr>
                </m:ctrlPr>
              </m:fPr>
              <m:num>
                <m:r>
                  <w:rPr>
                    <w:rFonts w:ascii="Cambria Math" w:hAnsi="Cambria Math" w:cs="Times New Roman"/>
                    <w:szCs w:val="28"/>
                  </w:rPr>
                  <m:t>1</m:t>
                </m:r>
              </m:num>
              <m:den>
                <m:r>
                  <w:rPr>
                    <w:rFonts w:ascii="Cambria Math" w:hAnsi="Cambria Math" w:cs="Times New Roman"/>
                    <w:szCs w:val="28"/>
                  </w:rPr>
                  <m:t>n</m:t>
                </m:r>
              </m:den>
            </m:f>
            <m:r>
              <m:rPr>
                <m:sty m:val="p"/>
              </m:rPr>
              <w:rPr>
                <w:rFonts w:ascii="Cambria Math" w:eastAsiaTheme="minorEastAsia" w:hAnsi="Cambria Math" w:cs="Times New Roman"/>
                <w:szCs w:val="28"/>
              </w:rPr>
              <m:t xml:space="preserve"> </m:t>
            </m:r>
            <m:nary>
              <m:naryPr>
                <m:chr m:val="∑"/>
                <m:limLoc m:val="undOvr"/>
                <m:ctrlPr>
                  <w:rPr>
                    <w:rFonts w:ascii="Cambria Math" w:eastAsiaTheme="minorEastAsia" w:hAnsi="Cambria Math" w:cs="Times New Roman"/>
                    <w:i/>
                    <w:szCs w:val="28"/>
                  </w:rPr>
                </m:ctrlPr>
              </m:naryPr>
              <m:sub>
                <m:r>
                  <w:rPr>
                    <w:rFonts w:ascii="Cambria Math" w:eastAsiaTheme="minorEastAsia" w:hAnsi="Cambria Math" w:cs="Times New Roman"/>
                    <w:szCs w:val="28"/>
                  </w:rPr>
                  <m:t>i = 1</m:t>
                </m:r>
              </m:sub>
              <m:sup>
                <m:r>
                  <w:rPr>
                    <w:rFonts w:ascii="Cambria Math" w:eastAsiaTheme="minorEastAsia" w:hAnsi="Cambria Math" w:cs="Times New Roman"/>
                    <w:szCs w:val="28"/>
                  </w:rPr>
                  <m:t>n</m:t>
                </m:r>
              </m:sup>
              <m:e>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(X</m:t>
                    </m:r>
                  </m:e>
                  <m:sub>
                    <m:r>
                      <w:rPr>
                        <w:rFonts w:ascii="Cambria Math" w:eastAsiaTheme="minorEastAsia" w:hAnsi="Cambria Math" w:cs="Times New Roman"/>
                        <w:szCs w:val="28"/>
                      </w:rPr>
                      <m:t>i</m:t>
                    </m:r>
                  </m:sub>
                </m:sSub>
                <m:r>
                  <w:rPr>
                    <w:rFonts w:ascii="Cambria Math" w:eastAsiaTheme="minorEastAsia" w:hAnsi="Cambria Math" w:cs="Times New Roman"/>
                    <w:szCs w:val="28"/>
                  </w:rPr>
                  <m:t xml:space="preserve"> - M</m:t>
                </m:r>
                <m:sSup>
                  <m:sSupPr>
                    <m:ctrlPr>
                      <w:rPr>
                        <w:rFonts w:ascii="Cambria Math" w:eastAsiaTheme="minorEastAsia" w:hAnsi="Cambria Math" w:cs="Times New Roman"/>
                        <w:i/>
                        <w:szCs w:val="28"/>
                      </w:rPr>
                    </m:ctrlPr>
                  </m:sSupPr>
                  <m:e>
                    <m:r>
                      <w:rPr>
                        <w:rFonts w:ascii="Cambria Math" w:eastAsiaTheme="minorEastAsia" w:hAnsi="Cambria Math" w:cs="Times New Roman"/>
                        <w:szCs w:val="28"/>
                      </w:rPr>
                      <m:t>)</m:t>
                    </m:r>
                  </m:e>
                  <m:sup>
                    <m:r>
                      <w:rPr>
                        <w:rFonts w:ascii="Cambria Math" w:eastAsiaTheme="minorEastAsia" w:hAnsi="Cambria Math" w:cs="Times New Roman"/>
                        <w:szCs w:val="28"/>
                      </w:rPr>
                      <m:t>2</m:t>
                    </m:r>
                  </m:sup>
                </m:sSup>
              </m:e>
            </m:nary>
          </m:e>
        </m:rad>
      </m:oMath>
    </w:p>
    <w:p w14:paraId="4A26B322" w14:textId="77777777" w:rsidR="00A542DD" w:rsidRPr="00DA464C" w:rsidRDefault="00A542DD" w:rsidP="00A542DD">
      <w:pPr>
        <w:jc w:val="center"/>
        <w:rPr>
          <w:rFonts w:cs="Times New Roman"/>
          <w:szCs w:val="28"/>
        </w:rPr>
      </w:pPr>
    </w:p>
    <w:p w14:paraId="5B830BEB" w14:textId="5AA2E0A7" w:rsidR="00361C74" w:rsidRPr="00DA464C" w:rsidRDefault="00361C74" w:rsidP="00361C74">
      <w:pPr>
        <w:rPr>
          <w:rFonts w:cs="Times New Roman"/>
          <w:szCs w:val="28"/>
        </w:rPr>
      </w:pPr>
      <w:r w:rsidRPr="00DA464C">
        <w:rPr>
          <w:rFonts w:cs="Times New Roman"/>
          <w:szCs w:val="28"/>
        </w:rPr>
        <w:t xml:space="preserve">де M — середнє арифметичне результатів, </w:t>
      </w:r>
      <m:oMath>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X</m:t>
            </m:r>
          </m:e>
          <m:sub>
            <m:r>
              <w:rPr>
                <w:rFonts w:ascii="Cambria Math" w:eastAsiaTheme="minorEastAsia" w:hAnsi="Cambria Math" w:cs="Times New Roman"/>
                <w:szCs w:val="28"/>
              </w:rPr>
              <m:t>i</m:t>
            </m:r>
          </m:sub>
        </m:sSub>
      </m:oMath>
      <w:r w:rsidRPr="00DA464C">
        <w:rPr>
          <w:rFonts w:cs="Times New Roman"/>
          <w:szCs w:val="28"/>
        </w:rPr>
        <w:t>​ — результат i-го спортсмена, n — кількість спортсменів.</w:t>
      </w:r>
    </w:p>
    <w:p w14:paraId="4D6D1408" w14:textId="77777777" w:rsidR="00361C74" w:rsidRPr="00DA464C" w:rsidRDefault="00361C74" w:rsidP="00361C74">
      <w:pPr>
        <w:rPr>
          <w:rFonts w:cs="Times New Roman"/>
          <w:szCs w:val="28"/>
        </w:rPr>
      </w:pPr>
      <w:r w:rsidRPr="00DA464C">
        <w:rPr>
          <w:rFonts w:cs="Times New Roman"/>
          <w:szCs w:val="28"/>
        </w:rPr>
        <w:t xml:space="preserve">Для оцінки достовірності результатів використовувався параметричний критерій </w:t>
      </w:r>
      <w:proofErr w:type="spellStart"/>
      <w:r w:rsidRPr="00DA464C">
        <w:rPr>
          <w:rFonts w:cs="Times New Roman"/>
          <w:szCs w:val="28"/>
        </w:rPr>
        <w:t>Ст’юдента</w:t>
      </w:r>
      <w:proofErr w:type="spellEnd"/>
      <w:r w:rsidRPr="00DA464C">
        <w:rPr>
          <w:rFonts w:cs="Times New Roman"/>
          <w:szCs w:val="28"/>
        </w:rPr>
        <w:t xml:space="preserve"> (t), що визначав відмінність результатів до і після експерименту:</w:t>
      </w:r>
    </w:p>
    <w:p w14:paraId="235E4AA1" w14:textId="77777777" w:rsidR="00A542DD" w:rsidRPr="00DA464C" w:rsidRDefault="00A542DD" w:rsidP="00361C74">
      <w:pPr>
        <w:rPr>
          <w:rFonts w:cs="Times New Roman"/>
          <w:szCs w:val="28"/>
        </w:rPr>
      </w:pPr>
    </w:p>
    <w:p w14:paraId="098E13E0" w14:textId="27D7A38B" w:rsidR="00A542DD" w:rsidRPr="00DA464C" w:rsidRDefault="00A542DD" w:rsidP="00A542DD">
      <w:pPr>
        <w:jc w:val="center"/>
        <w:rPr>
          <w:rFonts w:cs="Times New Roman"/>
          <w:szCs w:val="28"/>
        </w:rPr>
      </w:pPr>
      <w:r w:rsidRPr="00DA464C">
        <w:rPr>
          <w:rFonts w:cs="Times New Roman"/>
          <w:szCs w:val="28"/>
        </w:rPr>
        <w:t xml:space="preserve">t = </w:t>
      </w:r>
      <m:oMath>
        <m:f>
          <m:fPr>
            <m:ctrlPr>
              <w:rPr>
                <w:rFonts w:ascii="Cambria Math"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M</m:t>
                </m:r>
              </m:e>
              <m:sub>
                <m:r>
                  <w:rPr>
                    <w:rFonts w:ascii="Cambria Math" w:hAnsi="Cambria Math" w:cs="Times New Roman"/>
                    <w:szCs w:val="28"/>
                  </w:rPr>
                  <m:t>1</m:t>
                </m:r>
              </m:sub>
            </m:sSub>
            <m:r>
              <w:rPr>
                <w:rFonts w:ascii="Cambria Math" w:hAnsi="Cambria Math" w:cs="Times New Roman"/>
                <w:szCs w:val="28"/>
              </w:rPr>
              <m:t xml:space="preserve"> - </m:t>
            </m:r>
            <m:sSub>
              <m:sSubPr>
                <m:ctrlPr>
                  <w:rPr>
                    <w:rFonts w:ascii="Cambria Math" w:hAnsi="Cambria Math" w:cs="Times New Roman"/>
                    <w:i/>
                    <w:szCs w:val="28"/>
                  </w:rPr>
                </m:ctrlPr>
              </m:sSubPr>
              <m:e>
                <m:r>
                  <w:rPr>
                    <w:rFonts w:ascii="Cambria Math" w:hAnsi="Cambria Math" w:cs="Times New Roman"/>
                    <w:szCs w:val="28"/>
                  </w:rPr>
                  <m:t>M</m:t>
                </m:r>
              </m:e>
              <m:sub>
                <m:r>
                  <w:rPr>
                    <w:rFonts w:ascii="Cambria Math" w:hAnsi="Cambria Math" w:cs="Times New Roman"/>
                    <w:szCs w:val="28"/>
                  </w:rPr>
                  <m:t>2</m:t>
                </m:r>
              </m:sub>
            </m:sSub>
          </m:num>
          <m:den>
            <m:rad>
              <m:radPr>
                <m:degHide m:val="1"/>
                <m:ctrlPr>
                  <w:rPr>
                    <w:rFonts w:ascii="Cambria Math" w:hAnsi="Cambria Math" w:cs="Times New Roman"/>
                    <w:i/>
                    <w:szCs w:val="28"/>
                  </w:rPr>
                </m:ctrlPr>
              </m:radPr>
              <m:deg/>
              <m:e>
                <m:f>
                  <m:fPr>
                    <m:ctrlPr>
                      <w:rPr>
                        <w:rFonts w:ascii="Cambria Math" w:hAnsi="Cambria Math" w:cs="Times New Roman"/>
                        <w:i/>
                        <w:szCs w:val="28"/>
                      </w:rPr>
                    </m:ctrlPr>
                  </m:fPr>
                  <m:num>
                    <m:sSubSup>
                      <m:sSubSupPr>
                        <m:ctrlPr>
                          <w:rPr>
                            <w:rFonts w:ascii="Cambria Math" w:hAnsi="Cambria Math" w:cs="Times New Roman"/>
                            <w:i/>
                            <w:szCs w:val="28"/>
                          </w:rPr>
                        </m:ctrlPr>
                      </m:sSubSupPr>
                      <m:e>
                        <m:r>
                          <m:rPr>
                            <m:sty m:val="p"/>
                          </m:rPr>
                          <w:rPr>
                            <w:rFonts w:ascii="Cambria Math" w:hAnsi="Cambria Math" w:cs="Times New Roman"/>
                            <w:szCs w:val="28"/>
                          </w:rPr>
                          <m:t>σ</m:t>
                        </m:r>
                      </m:e>
                      <m:sub>
                        <m:r>
                          <w:rPr>
                            <w:rFonts w:ascii="Cambria Math" w:hAnsi="Cambria Math" w:cs="Times New Roman"/>
                            <w:szCs w:val="28"/>
                          </w:rPr>
                          <m:t>1</m:t>
                        </m:r>
                      </m:sub>
                      <m:sup>
                        <m:r>
                          <w:rPr>
                            <w:rFonts w:ascii="Cambria Math" w:hAnsi="Cambria Math" w:cs="Times New Roman"/>
                            <w:szCs w:val="28"/>
                          </w:rPr>
                          <m:t>2</m:t>
                        </m:r>
                      </m:sup>
                    </m:sSubSup>
                  </m:num>
                  <m:den>
                    <m:sSub>
                      <m:sSubPr>
                        <m:ctrlPr>
                          <w:rPr>
                            <w:rFonts w:ascii="Cambria Math" w:hAnsi="Cambria Math" w:cs="Times New Roman"/>
                            <w:i/>
                            <w:szCs w:val="28"/>
                          </w:rPr>
                        </m:ctrlPr>
                      </m:sSubPr>
                      <m:e>
                        <m:r>
                          <w:rPr>
                            <w:rFonts w:ascii="Cambria Math" w:hAnsi="Cambria Math" w:cs="Times New Roman"/>
                            <w:szCs w:val="28"/>
                          </w:rPr>
                          <m:t>n</m:t>
                        </m:r>
                      </m:e>
                      <m:sub>
                        <m:r>
                          <w:rPr>
                            <w:rFonts w:ascii="Cambria Math" w:hAnsi="Cambria Math" w:cs="Times New Roman"/>
                            <w:szCs w:val="28"/>
                          </w:rPr>
                          <m:t>1</m:t>
                        </m:r>
                      </m:sub>
                    </m:sSub>
                  </m:den>
                </m:f>
                <m:r>
                  <w:rPr>
                    <w:rFonts w:ascii="Cambria Math" w:hAnsi="Cambria Math" w:cs="Times New Roman"/>
                    <w:szCs w:val="28"/>
                  </w:rPr>
                  <m:t xml:space="preserve"> + </m:t>
                </m:r>
                <m:f>
                  <m:fPr>
                    <m:ctrlPr>
                      <w:rPr>
                        <w:rFonts w:ascii="Cambria Math" w:hAnsi="Cambria Math" w:cs="Times New Roman"/>
                        <w:i/>
                        <w:szCs w:val="28"/>
                      </w:rPr>
                    </m:ctrlPr>
                  </m:fPr>
                  <m:num>
                    <m:sSubSup>
                      <m:sSubSupPr>
                        <m:ctrlPr>
                          <w:rPr>
                            <w:rFonts w:ascii="Cambria Math" w:hAnsi="Cambria Math" w:cs="Times New Roman"/>
                            <w:i/>
                            <w:szCs w:val="28"/>
                          </w:rPr>
                        </m:ctrlPr>
                      </m:sSubSupPr>
                      <m:e>
                        <m:r>
                          <m:rPr>
                            <m:sty m:val="p"/>
                          </m:rPr>
                          <w:rPr>
                            <w:rFonts w:ascii="Cambria Math" w:hAnsi="Cambria Math" w:cs="Times New Roman"/>
                            <w:szCs w:val="28"/>
                          </w:rPr>
                          <m:t>σ</m:t>
                        </m:r>
                      </m:e>
                      <m:sub>
                        <m:r>
                          <w:rPr>
                            <w:rFonts w:ascii="Cambria Math" w:hAnsi="Cambria Math" w:cs="Times New Roman"/>
                            <w:szCs w:val="28"/>
                          </w:rPr>
                          <m:t>2</m:t>
                        </m:r>
                      </m:sub>
                      <m:sup>
                        <m:r>
                          <w:rPr>
                            <w:rFonts w:ascii="Cambria Math" w:hAnsi="Cambria Math" w:cs="Times New Roman"/>
                            <w:szCs w:val="28"/>
                          </w:rPr>
                          <m:t>2</m:t>
                        </m:r>
                      </m:sup>
                    </m:sSubSup>
                  </m:num>
                  <m:den>
                    <m:sSub>
                      <m:sSubPr>
                        <m:ctrlPr>
                          <w:rPr>
                            <w:rFonts w:ascii="Cambria Math" w:hAnsi="Cambria Math" w:cs="Times New Roman"/>
                            <w:i/>
                            <w:szCs w:val="28"/>
                          </w:rPr>
                        </m:ctrlPr>
                      </m:sSubPr>
                      <m:e>
                        <m:r>
                          <w:rPr>
                            <w:rFonts w:ascii="Cambria Math" w:hAnsi="Cambria Math" w:cs="Times New Roman"/>
                            <w:szCs w:val="28"/>
                          </w:rPr>
                          <m:t>n</m:t>
                        </m:r>
                      </m:e>
                      <m:sub>
                        <m:r>
                          <w:rPr>
                            <w:rFonts w:ascii="Cambria Math" w:hAnsi="Cambria Math" w:cs="Times New Roman"/>
                            <w:szCs w:val="28"/>
                          </w:rPr>
                          <m:t>2</m:t>
                        </m:r>
                      </m:sub>
                    </m:sSub>
                  </m:den>
                </m:f>
              </m:e>
            </m:rad>
          </m:den>
        </m:f>
      </m:oMath>
    </w:p>
    <w:p w14:paraId="6C6E476E" w14:textId="77777777" w:rsidR="00A542DD" w:rsidRPr="00DA464C" w:rsidRDefault="00A542DD" w:rsidP="00A542DD">
      <w:pPr>
        <w:jc w:val="center"/>
        <w:rPr>
          <w:rFonts w:cs="Times New Roman"/>
          <w:szCs w:val="28"/>
        </w:rPr>
      </w:pPr>
    </w:p>
    <w:p w14:paraId="43BF3DB2" w14:textId="3AD36A4D" w:rsidR="00361C74" w:rsidRPr="00DA464C" w:rsidRDefault="00361C74" w:rsidP="00361C74">
      <w:pPr>
        <w:rPr>
          <w:rFonts w:cs="Times New Roman"/>
          <w:szCs w:val="28"/>
        </w:rPr>
      </w:pPr>
      <w:r w:rsidRPr="00DA464C">
        <w:rPr>
          <w:rFonts w:cs="Times New Roman"/>
          <w:szCs w:val="28"/>
        </w:rPr>
        <w:t xml:space="preserve">де </w:t>
      </w:r>
      <m:oMath>
        <m:sSub>
          <m:sSubPr>
            <m:ctrlPr>
              <w:rPr>
                <w:rFonts w:ascii="Cambria Math" w:hAnsi="Cambria Math" w:cs="Times New Roman"/>
                <w:i/>
                <w:szCs w:val="28"/>
              </w:rPr>
            </m:ctrlPr>
          </m:sSubPr>
          <m:e>
            <m:r>
              <w:rPr>
                <w:rFonts w:ascii="Cambria Math" w:hAnsi="Cambria Math" w:cs="Times New Roman"/>
                <w:szCs w:val="28"/>
              </w:rPr>
              <m:t>M</m:t>
            </m:r>
          </m:e>
          <m:sub>
            <m:r>
              <w:rPr>
                <w:rFonts w:ascii="Cambria Math" w:hAnsi="Cambria Math" w:cs="Times New Roman"/>
                <w:szCs w:val="28"/>
              </w:rPr>
              <m:t>1</m:t>
            </m:r>
          </m:sub>
        </m:sSub>
      </m:oMath>
      <w:r w:rsidR="00AC336A" w:rsidRPr="00DA464C">
        <w:rPr>
          <w:rFonts w:eastAsiaTheme="minorEastAsia" w:cs="Times New Roman"/>
          <w:szCs w:val="28"/>
        </w:rPr>
        <w:t xml:space="preserve">, </w:t>
      </w:r>
      <m:oMath>
        <m:sSub>
          <m:sSubPr>
            <m:ctrlPr>
              <w:rPr>
                <w:rFonts w:ascii="Cambria Math" w:hAnsi="Cambria Math" w:cs="Times New Roman"/>
                <w:i/>
                <w:szCs w:val="28"/>
              </w:rPr>
            </m:ctrlPr>
          </m:sSubPr>
          <m:e>
            <m:r>
              <w:rPr>
                <w:rFonts w:ascii="Cambria Math" w:hAnsi="Cambria Math" w:cs="Times New Roman"/>
                <w:szCs w:val="28"/>
              </w:rPr>
              <m:t>M</m:t>
            </m:r>
          </m:e>
          <m:sub>
            <m:r>
              <w:rPr>
                <w:rFonts w:ascii="Cambria Math" w:hAnsi="Cambria Math" w:cs="Times New Roman"/>
                <w:szCs w:val="28"/>
              </w:rPr>
              <m:t>2</m:t>
            </m:r>
          </m:sub>
        </m:sSub>
      </m:oMath>
      <w:r w:rsidRPr="00DA464C">
        <w:rPr>
          <w:rFonts w:cs="Times New Roman"/>
          <w:szCs w:val="28"/>
        </w:rPr>
        <w:t xml:space="preserve"> — середні значення до і після експерименту, </w:t>
      </w:r>
      <m:oMath>
        <m:sSub>
          <m:sSubPr>
            <m:ctrlPr>
              <w:rPr>
                <w:rFonts w:ascii="Cambria Math" w:hAnsi="Cambria Math" w:cs="Times New Roman"/>
                <w:i/>
                <w:szCs w:val="28"/>
              </w:rPr>
            </m:ctrlPr>
          </m:sSubPr>
          <m:e>
            <m:r>
              <m:rPr>
                <m:sty m:val="p"/>
              </m:rPr>
              <w:rPr>
                <w:rFonts w:ascii="Cambria Math" w:hAnsi="Cambria Math" w:cs="Times New Roman"/>
                <w:szCs w:val="28"/>
              </w:rPr>
              <m:t>σ</m:t>
            </m:r>
          </m:e>
          <m:sub>
            <m:r>
              <w:rPr>
                <w:rFonts w:ascii="Cambria Math" w:hAnsi="Cambria Math" w:cs="Times New Roman"/>
                <w:szCs w:val="28"/>
              </w:rPr>
              <m:t>1</m:t>
            </m:r>
          </m:sub>
        </m:sSub>
      </m:oMath>
      <w:r w:rsidR="00AC336A" w:rsidRPr="00DA464C">
        <w:rPr>
          <w:rFonts w:cs="Times New Roman"/>
          <w:szCs w:val="28"/>
        </w:rPr>
        <w:t xml:space="preserve">, </w:t>
      </w:r>
      <m:oMath>
        <m:sSub>
          <m:sSubPr>
            <m:ctrlPr>
              <w:rPr>
                <w:rFonts w:ascii="Cambria Math" w:hAnsi="Cambria Math" w:cs="Times New Roman"/>
                <w:i/>
                <w:szCs w:val="28"/>
              </w:rPr>
            </m:ctrlPr>
          </m:sSubPr>
          <m:e>
            <m:r>
              <m:rPr>
                <m:sty m:val="p"/>
              </m:rPr>
              <w:rPr>
                <w:rFonts w:ascii="Cambria Math" w:hAnsi="Cambria Math" w:cs="Times New Roman"/>
                <w:szCs w:val="28"/>
              </w:rPr>
              <m:t>σ</m:t>
            </m:r>
          </m:e>
          <m:sub>
            <m:r>
              <w:rPr>
                <w:rFonts w:ascii="Cambria Math" w:hAnsi="Cambria Math" w:cs="Times New Roman"/>
                <w:szCs w:val="28"/>
              </w:rPr>
              <m:t>2</m:t>
            </m:r>
          </m:sub>
        </m:sSub>
      </m:oMath>
      <w:r w:rsidR="00AC336A" w:rsidRPr="00DA464C">
        <w:rPr>
          <w:rFonts w:cs="Times New Roman"/>
          <w:szCs w:val="28"/>
        </w:rPr>
        <w:t xml:space="preserve"> </w:t>
      </w:r>
      <w:r w:rsidRPr="00DA464C">
        <w:rPr>
          <w:rFonts w:cs="Times New Roman"/>
          <w:szCs w:val="28"/>
        </w:rPr>
        <w:t xml:space="preserve">— стандартні відхилення, </w:t>
      </w:r>
      <m:oMath>
        <m:sSub>
          <m:sSubPr>
            <m:ctrlPr>
              <w:rPr>
                <w:rFonts w:ascii="Cambria Math" w:hAnsi="Cambria Math" w:cs="Times New Roman"/>
                <w:i/>
                <w:szCs w:val="28"/>
              </w:rPr>
            </m:ctrlPr>
          </m:sSubPr>
          <m:e>
            <m:r>
              <w:rPr>
                <w:rFonts w:ascii="Cambria Math" w:hAnsi="Cambria Math" w:cs="Times New Roman"/>
                <w:szCs w:val="28"/>
              </w:rPr>
              <m:t>n</m:t>
            </m:r>
          </m:e>
          <m:sub>
            <m:r>
              <w:rPr>
                <w:rFonts w:ascii="Cambria Math" w:hAnsi="Cambria Math" w:cs="Times New Roman"/>
                <w:szCs w:val="28"/>
              </w:rPr>
              <m:t>1</m:t>
            </m:r>
          </m:sub>
        </m:sSub>
        <m:r>
          <w:rPr>
            <w:rFonts w:ascii="Cambria Math" w:hAnsi="Cambria Math" w:cs="Times New Roman"/>
            <w:szCs w:val="28"/>
          </w:rPr>
          <m:t xml:space="preserve"> </m:t>
        </m:r>
      </m:oMath>
      <w:r w:rsidRPr="00DA464C">
        <w:rPr>
          <w:rFonts w:cs="Times New Roman"/>
          <w:szCs w:val="28"/>
        </w:rPr>
        <w:t xml:space="preserve">і </w:t>
      </w:r>
      <m:oMath>
        <m:sSub>
          <m:sSubPr>
            <m:ctrlPr>
              <w:rPr>
                <w:rFonts w:ascii="Cambria Math" w:hAnsi="Cambria Math" w:cs="Times New Roman"/>
                <w:i/>
                <w:szCs w:val="28"/>
              </w:rPr>
            </m:ctrlPr>
          </m:sSubPr>
          <m:e>
            <m:r>
              <w:rPr>
                <w:rFonts w:ascii="Cambria Math" w:hAnsi="Cambria Math" w:cs="Times New Roman"/>
                <w:szCs w:val="28"/>
              </w:rPr>
              <m:t>n</m:t>
            </m:r>
          </m:e>
          <m:sub>
            <m:r>
              <w:rPr>
                <w:rFonts w:ascii="Cambria Math" w:hAnsi="Cambria Math" w:cs="Times New Roman"/>
                <w:szCs w:val="28"/>
              </w:rPr>
              <m:t>2</m:t>
            </m:r>
          </m:sub>
        </m:sSub>
      </m:oMath>
      <w:r w:rsidRPr="00DA464C">
        <w:rPr>
          <w:rFonts w:cs="Times New Roman"/>
          <w:szCs w:val="28"/>
        </w:rPr>
        <w:t xml:space="preserve"> — кількість учасників в обох групах.</w:t>
      </w:r>
    </w:p>
    <w:p w14:paraId="1AAEB700" w14:textId="704E5365" w:rsidR="00361C74" w:rsidRPr="00DA464C" w:rsidRDefault="00361C74" w:rsidP="00361C74">
      <w:pPr>
        <w:rPr>
          <w:rFonts w:cs="Times New Roman"/>
          <w:b/>
          <w:bCs/>
          <w:szCs w:val="28"/>
        </w:rPr>
      </w:pPr>
      <w:r w:rsidRPr="00DA464C">
        <w:rPr>
          <w:rFonts w:cs="Times New Roman"/>
          <w:b/>
          <w:bCs/>
          <w:szCs w:val="28"/>
        </w:rPr>
        <w:t>Третій етап</w:t>
      </w:r>
      <w:r w:rsidR="00AA2F34">
        <w:rPr>
          <w:rFonts w:cs="Times New Roman"/>
          <w:b/>
          <w:bCs/>
          <w:szCs w:val="28"/>
        </w:rPr>
        <w:t>.</w:t>
      </w:r>
      <w:r w:rsidRPr="00DA464C">
        <w:rPr>
          <w:rFonts w:cs="Times New Roman"/>
          <w:b/>
          <w:bCs/>
          <w:szCs w:val="28"/>
        </w:rPr>
        <w:t xml:space="preserve"> Експеримент та аналіз результатів</w:t>
      </w:r>
      <w:r w:rsidR="00546E38" w:rsidRPr="00DA464C">
        <w:rPr>
          <w:rFonts w:cs="Times New Roman"/>
          <w:b/>
          <w:bCs/>
          <w:szCs w:val="28"/>
        </w:rPr>
        <w:t>.</w:t>
      </w:r>
    </w:p>
    <w:p w14:paraId="3BAF2C9A" w14:textId="6256CC8E" w:rsidR="00361C74" w:rsidRPr="00DA464C" w:rsidRDefault="00361C74" w:rsidP="00361C74">
      <w:pPr>
        <w:rPr>
          <w:rFonts w:cs="Times New Roman"/>
          <w:b/>
          <w:bCs/>
          <w:szCs w:val="28"/>
        </w:rPr>
      </w:pPr>
      <w:r w:rsidRPr="00DA464C">
        <w:rPr>
          <w:rFonts w:cs="Times New Roman"/>
          <w:b/>
          <w:bCs/>
          <w:szCs w:val="28"/>
        </w:rPr>
        <w:t>Проведення основного експерименту</w:t>
      </w:r>
      <w:r w:rsidR="00546E38" w:rsidRPr="00DA464C">
        <w:rPr>
          <w:rFonts w:cs="Times New Roman"/>
          <w:b/>
          <w:bCs/>
          <w:szCs w:val="28"/>
        </w:rPr>
        <w:t>.</w:t>
      </w:r>
    </w:p>
    <w:p w14:paraId="4A4EF33A" w14:textId="54ABAF06" w:rsidR="00361C74" w:rsidRPr="00DA464C" w:rsidRDefault="00361C74" w:rsidP="00361C74">
      <w:pPr>
        <w:rPr>
          <w:rFonts w:cs="Times New Roman"/>
          <w:szCs w:val="28"/>
        </w:rPr>
      </w:pPr>
      <w:r w:rsidRPr="00DA464C">
        <w:rPr>
          <w:rFonts w:cs="Times New Roman"/>
          <w:szCs w:val="28"/>
        </w:rPr>
        <w:t xml:space="preserve">На третьому етапі було проведено основний експеримент, що тривав 1,5 року. В його рамках використовувалася розроблена </w:t>
      </w:r>
      <w:bookmarkStart w:id="66" w:name="методика"/>
      <w:r w:rsidRPr="00DA464C">
        <w:rPr>
          <w:rFonts w:cs="Times New Roman"/>
          <w:szCs w:val="28"/>
        </w:rPr>
        <w:t xml:space="preserve">методика </w:t>
      </w:r>
      <w:bookmarkEnd w:id="66"/>
      <w:r w:rsidRPr="00DA464C">
        <w:rPr>
          <w:rFonts w:cs="Times New Roman"/>
          <w:szCs w:val="28"/>
        </w:rPr>
        <w:t>для підготовки борців до змагань. Експеримент складався з наступних компонентів:</w:t>
      </w:r>
    </w:p>
    <w:p w14:paraId="51D5C565" w14:textId="77777777" w:rsidR="00361C74" w:rsidRPr="00DA464C" w:rsidRDefault="00361C74" w:rsidP="009E7CDA">
      <w:pPr>
        <w:numPr>
          <w:ilvl w:val="0"/>
          <w:numId w:val="17"/>
        </w:numPr>
        <w:ind w:left="0" w:firstLine="709"/>
        <w:rPr>
          <w:rFonts w:cs="Times New Roman"/>
          <w:szCs w:val="28"/>
        </w:rPr>
      </w:pPr>
      <w:r w:rsidRPr="00DA464C">
        <w:rPr>
          <w:rFonts w:cs="Times New Roman"/>
          <w:szCs w:val="28"/>
        </w:rPr>
        <w:t>Тестування фізичної підготовленості.</w:t>
      </w:r>
    </w:p>
    <w:p w14:paraId="7F580737" w14:textId="77777777" w:rsidR="006103CB" w:rsidRPr="006103CB" w:rsidRDefault="00361C74" w:rsidP="009E7CDA">
      <w:pPr>
        <w:numPr>
          <w:ilvl w:val="0"/>
          <w:numId w:val="17"/>
        </w:numPr>
        <w:ind w:left="0" w:firstLine="709"/>
        <w:rPr>
          <w:rFonts w:cs="Times New Roman"/>
          <w:szCs w:val="28"/>
        </w:rPr>
      </w:pPr>
      <w:r w:rsidRPr="00DA464C">
        <w:rPr>
          <w:rFonts w:cs="Times New Roman"/>
          <w:szCs w:val="28"/>
        </w:rPr>
        <w:t>Виконання техніко-тактичних вправ, що розвивали необхідні для боротьби навички.</w:t>
      </w:r>
    </w:p>
    <w:p w14:paraId="3E3EC0CF" w14:textId="7AB7FC53" w:rsidR="00D20D12" w:rsidRPr="006103CB" w:rsidRDefault="00361C74" w:rsidP="009E7CDA">
      <w:pPr>
        <w:numPr>
          <w:ilvl w:val="0"/>
          <w:numId w:val="17"/>
        </w:numPr>
        <w:ind w:left="0" w:firstLine="709"/>
        <w:rPr>
          <w:rFonts w:cs="Times New Roman"/>
          <w:szCs w:val="28"/>
        </w:rPr>
      </w:pPr>
      <w:r w:rsidRPr="006103CB">
        <w:rPr>
          <w:rFonts w:cs="Times New Roman"/>
          <w:szCs w:val="28"/>
        </w:rPr>
        <w:t xml:space="preserve">Участь в змаганнях та аналіз </w:t>
      </w:r>
      <w:bookmarkStart w:id="67" w:name="результатів"/>
      <w:r w:rsidRPr="006103CB">
        <w:rPr>
          <w:rFonts w:cs="Times New Roman"/>
          <w:szCs w:val="28"/>
        </w:rPr>
        <w:t xml:space="preserve">результатів </w:t>
      </w:r>
      <w:bookmarkEnd w:id="67"/>
      <w:r w:rsidRPr="006103CB">
        <w:rPr>
          <w:rFonts w:cs="Times New Roman"/>
          <w:szCs w:val="28"/>
        </w:rPr>
        <w:t>змагальної діяльності</w:t>
      </w:r>
      <w:r w:rsidR="00A9160F" w:rsidRPr="006103CB">
        <w:rPr>
          <w:rFonts w:cs="Times New Roman"/>
          <w:szCs w:val="28"/>
        </w:rPr>
        <w:t xml:space="preserve"> (Платонов, 2004, c. 808)</w:t>
      </w:r>
      <w:r w:rsidRPr="006103CB">
        <w:rPr>
          <w:rFonts w:cs="Times New Roman"/>
          <w:szCs w:val="28"/>
        </w:rPr>
        <w:t>.</w:t>
      </w:r>
    </w:p>
    <w:p w14:paraId="11322AA4" w14:textId="77777777" w:rsidR="006103CB" w:rsidRDefault="006103CB" w:rsidP="006103CB">
      <w:pPr>
        <w:rPr>
          <w:rFonts w:cs="Times New Roman"/>
          <w:szCs w:val="28"/>
          <w:lang w:val="ru-RU"/>
        </w:rPr>
      </w:pPr>
    </w:p>
    <w:p w14:paraId="2CFA7F71" w14:textId="77777777" w:rsidR="006103CB" w:rsidRPr="006103CB" w:rsidRDefault="006103CB" w:rsidP="006103CB">
      <w:pPr>
        <w:rPr>
          <w:rFonts w:cs="Times New Roman"/>
          <w:szCs w:val="28"/>
          <w:lang w:val="ru-RU"/>
        </w:rPr>
      </w:pPr>
    </w:p>
    <w:p w14:paraId="439B0B4A" w14:textId="5415B72E" w:rsidR="00361C74" w:rsidRPr="00DA464C" w:rsidRDefault="00361C74" w:rsidP="00361C74">
      <w:pPr>
        <w:rPr>
          <w:rFonts w:cs="Times New Roman"/>
          <w:b/>
          <w:bCs/>
          <w:szCs w:val="28"/>
        </w:rPr>
      </w:pPr>
      <w:r w:rsidRPr="00DA464C">
        <w:rPr>
          <w:rFonts w:cs="Times New Roman"/>
          <w:b/>
          <w:bCs/>
          <w:szCs w:val="28"/>
        </w:rPr>
        <w:lastRenderedPageBreak/>
        <w:t>Тестування фізичної підготовленості</w:t>
      </w:r>
      <w:r w:rsidR="00546E38" w:rsidRPr="00DA464C">
        <w:rPr>
          <w:rFonts w:cs="Times New Roman"/>
          <w:b/>
          <w:bCs/>
          <w:szCs w:val="28"/>
        </w:rPr>
        <w:t>.</w:t>
      </w:r>
    </w:p>
    <w:p w14:paraId="3A9E4FE6" w14:textId="4F08405A" w:rsidR="00C17AC6" w:rsidRPr="00DA464C" w:rsidRDefault="00361C74" w:rsidP="00A9160F">
      <w:pPr>
        <w:rPr>
          <w:rFonts w:cs="Times New Roman"/>
          <w:szCs w:val="28"/>
        </w:rPr>
      </w:pPr>
      <w:r w:rsidRPr="00DA464C">
        <w:rPr>
          <w:rFonts w:cs="Times New Roman"/>
          <w:szCs w:val="28"/>
        </w:rPr>
        <w:t>Юні борці проходили тестування на витривалість, швидкість, силу, гнучкість і координацію. Тести включали виконання бігу на короткі дистанції, вправи з елементами боротьби, а також спеціалізовані вправи для оцінки гнучкості і координації.</w:t>
      </w:r>
    </w:p>
    <w:p w14:paraId="7077D581" w14:textId="77777777" w:rsidR="00A97F7F" w:rsidRPr="00DA464C" w:rsidRDefault="00A97F7F" w:rsidP="00A97F7F">
      <w:pPr>
        <w:rPr>
          <w:rFonts w:cs="Times New Roman"/>
          <w:szCs w:val="28"/>
        </w:rPr>
      </w:pPr>
      <w:r w:rsidRPr="00DA464C">
        <w:rPr>
          <w:rFonts w:cs="Times New Roman"/>
          <w:szCs w:val="28"/>
        </w:rPr>
        <w:t xml:space="preserve">Тест на витривалість включав бігові вправи, які дозволяли визначити рівень аеробної та анаеробної стійкості організму до фізичних навантажень. Біг на короткі дистанції оцінював швидкість реакції та здатність до вибухової швидкості, що є критично важливим для борців під час виконання </w:t>
      </w:r>
      <w:proofErr w:type="spellStart"/>
      <w:r w:rsidRPr="00DA464C">
        <w:rPr>
          <w:rFonts w:cs="Times New Roman"/>
          <w:szCs w:val="28"/>
        </w:rPr>
        <w:t>атакувальних</w:t>
      </w:r>
      <w:proofErr w:type="spellEnd"/>
      <w:r w:rsidRPr="00DA464C">
        <w:rPr>
          <w:rFonts w:cs="Times New Roman"/>
          <w:szCs w:val="28"/>
        </w:rPr>
        <w:t xml:space="preserve"> і захисних технік.</w:t>
      </w:r>
    </w:p>
    <w:p w14:paraId="4046A5F5" w14:textId="77777777" w:rsidR="00A97F7F" w:rsidRPr="00DA464C" w:rsidRDefault="00A97F7F" w:rsidP="00A97F7F">
      <w:pPr>
        <w:rPr>
          <w:rFonts w:cs="Times New Roman"/>
          <w:szCs w:val="28"/>
        </w:rPr>
      </w:pPr>
      <w:r w:rsidRPr="00DA464C">
        <w:rPr>
          <w:rFonts w:cs="Times New Roman"/>
          <w:szCs w:val="28"/>
        </w:rPr>
        <w:t>Для вимірювання сили використовувалися вправи з елементами боротьби, які відображають реальну специфіку навантажень під час змагань. Ці вправи включали силові утримання, кидки і вправи на подолання опору супротивника. Такий підхід сприяє об’єктивній оцінці сили та її застосовності в умовах боротьби.</w:t>
      </w:r>
    </w:p>
    <w:p w14:paraId="715977A6" w14:textId="77777777" w:rsidR="00A97F7F" w:rsidRPr="00DA464C" w:rsidRDefault="00A97F7F" w:rsidP="00A97F7F">
      <w:pPr>
        <w:rPr>
          <w:rFonts w:cs="Times New Roman"/>
          <w:szCs w:val="28"/>
        </w:rPr>
      </w:pPr>
      <w:r w:rsidRPr="00DA464C">
        <w:rPr>
          <w:rFonts w:cs="Times New Roman"/>
          <w:szCs w:val="28"/>
        </w:rPr>
        <w:t>Гнучкість, важливу для виконання складних технічних прийомів, оцінювали за допомогою спеціалізованих вправ, спрямованих на визначення рухливості у суглобах. Високий рівень гнучкості сприяє зниженню ризику травматизму та розширює можливості виконання складних технік.</w:t>
      </w:r>
    </w:p>
    <w:p w14:paraId="10501EBB" w14:textId="77777777" w:rsidR="00A97F7F" w:rsidRPr="00DA464C" w:rsidRDefault="00A97F7F" w:rsidP="00A97F7F">
      <w:pPr>
        <w:rPr>
          <w:rFonts w:cs="Times New Roman"/>
          <w:szCs w:val="28"/>
        </w:rPr>
      </w:pPr>
      <w:r w:rsidRPr="00DA464C">
        <w:rPr>
          <w:rFonts w:cs="Times New Roman"/>
          <w:szCs w:val="28"/>
        </w:rPr>
        <w:t>Координацію перевіряли за допомогою вправ на утримання рівноваги і синхронізацію рухів кінцівок, що є важливим аспектом для розвитку здатності швидкої реакції на дії суперника. Координаційні тести включали спеціалізовані вправи, спрямовані на оцінку точності та швидкості реагування.</w:t>
      </w:r>
    </w:p>
    <w:p w14:paraId="0AFFFCBC" w14:textId="75582C6B" w:rsidR="00A97F7F" w:rsidRPr="00DA464C" w:rsidRDefault="00A97F7F" w:rsidP="00A97F7F">
      <w:pPr>
        <w:rPr>
          <w:rFonts w:cs="Times New Roman"/>
          <w:szCs w:val="28"/>
        </w:rPr>
      </w:pPr>
      <w:r w:rsidRPr="00DA464C">
        <w:rPr>
          <w:rFonts w:cs="Times New Roman"/>
          <w:szCs w:val="28"/>
        </w:rPr>
        <w:t>Таким чином, тестування фізичної підготовленості є багатокомпонентним і спрямованим на всебічну оцінку функціональних можливостей юних борців, що створює об’єктивну картину їхньої готовності до спортивних змагань.</w:t>
      </w:r>
    </w:p>
    <w:p w14:paraId="1096C1B9" w14:textId="77777777" w:rsidR="002A08BA" w:rsidRPr="00C82FEF" w:rsidRDefault="002A08BA" w:rsidP="00A9160F">
      <w:pPr>
        <w:rPr>
          <w:rFonts w:cs="Times New Roman"/>
          <w:szCs w:val="28"/>
        </w:rPr>
      </w:pPr>
    </w:p>
    <w:p w14:paraId="5A7B97B3" w14:textId="77777777" w:rsidR="00EB222B" w:rsidRPr="00C82FEF" w:rsidRDefault="00EB222B" w:rsidP="00A9160F">
      <w:pPr>
        <w:rPr>
          <w:rFonts w:cs="Times New Roman"/>
          <w:szCs w:val="28"/>
        </w:rPr>
      </w:pPr>
    </w:p>
    <w:p w14:paraId="0635D478" w14:textId="77777777" w:rsidR="002A08BA" w:rsidRPr="00DA464C" w:rsidRDefault="002A08BA" w:rsidP="002A08BA">
      <w:pPr>
        <w:rPr>
          <w:rFonts w:cs="Times New Roman"/>
          <w:szCs w:val="28"/>
        </w:rPr>
      </w:pPr>
      <w:r w:rsidRPr="00DA464C">
        <w:rPr>
          <w:rFonts w:cs="Times New Roman"/>
          <w:b/>
          <w:bCs/>
          <w:szCs w:val="28"/>
        </w:rPr>
        <w:lastRenderedPageBreak/>
        <w:t>Висновки до розділу 2</w:t>
      </w:r>
    </w:p>
    <w:p w14:paraId="4C3CDEC9" w14:textId="77777777" w:rsidR="002A08BA" w:rsidRPr="00DA464C" w:rsidRDefault="002A08BA" w:rsidP="00A9160F">
      <w:pPr>
        <w:rPr>
          <w:rFonts w:cs="Times New Roman"/>
          <w:szCs w:val="28"/>
        </w:rPr>
      </w:pPr>
    </w:p>
    <w:p w14:paraId="250AADB0" w14:textId="77777777" w:rsidR="002A08BA" w:rsidRPr="00DA464C" w:rsidRDefault="002A08BA" w:rsidP="002A08BA">
      <w:pPr>
        <w:rPr>
          <w:rFonts w:cs="Times New Roman"/>
          <w:szCs w:val="28"/>
        </w:rPr>
      </w:pPr>
      <w:r w:rsidRPr="00DA464C">
        <w:rPr>
          <w:rFonts w:cs="Times New Roman"/>
          <w:szCs w:val="28"/>
        </w:rPr>
        <w:t>У другому розділі дослідження були проаналізовані методи, що використовувалися для вивчення ефективності спортивної підготовки юних борців. Основні методи включали аналіз і узагальнення науково-методичної літератури, педагогічні спостереження, опитування, аналіз змагальної діяльності, тестування фізичних якостей та педагогічний експеримент. Використання цих методів забезпечило комплексний підхід до оцінки ефективності розробленої методики.</w:t>
      </w:r>
    </w:p>
    <w:p w14:paraId="25B5FEFF" w14:textId="77777777" w:rsidR="002A08BA" w:rsidRPr="00DA464C" w:rsidRDefault="002A08BA" w:rsidP="002A08BA">
      <w:pPr>
        <w:rPr>
          <w:rFonts w:cs="Times New Roman"/>
          <w:szCs w:val="28"/>
        </w:rPr>
      </w:pPr>
      <w:r w:rsidRPr="00DA464C">
        <w:rPr>
          <w:rFonts w:cs="Times New Roman"/>
          <w:szCs w:val="28"/>
        </w:rPr>
        <w:t>Аналіз літературних джерел дозволив теоретично обґрунтувати процес підготовки та визначити важливі аспекти, зокрема формування техніко-тактичних навичок, що є критичними на початковому етапі спортивного становлення. Було встановлено, що поєднання загальної фізичної підготовки з розвитком спеціальних технічних навичок є вирішальним для досягнення високих результатів.</w:t>
      </w:r>
    </w:p>
    <w:p w14:paraId="5204501B" w14:textId="556C11B1" w:rsidR="002A08BA" w:rsidRPr="00DA464C" w:rsidRDefault="002A08BA" w:rsidP="002A08BA">
      <w:pPr>
        <w:rPr>
          <w:rFonts w:cs="Times New Roman"/>
          <w:szCs w:val="28"/>
        </w:rPr>
      </w:pPr>
      <w:r w:rsidRPr="00DA464C">
        <w:rPr>
          <w:rFonts w:cs="Times New Roman"/>
          <w:szCs w:val="28"/>
        </w:rPr>
        <w:t xml:space="preserve">Організація експерименту передбачала тестування фізичних якостей та аналіз змагальної діяльності </w:t>
      </w:r>
      <w:r w:rsidR="008E79AB">
        <w:rPr>
          <w:rFonts w:cs="Times New Roman"/>
          <w:szCs w:val="28"/>
        </w:rPr>
        <w:t>5</w:t>
      </w:r>
      <w:r w:rsidRPr="00DA464C">
        <w:rPr>
          <w:rFonts w:cs="Times New Roman"/>
          <w:szCs w:val="28"/>
        </w:rPr>
        <w:t xml:space="preserve">0 юних борців. Експериментальні заняття проводилися на базі спеціалізованих спортивних шкіл, що дозволило систематично оцінювати результати методики. Розроблена методика, спрямована на розвиток </w:t>
      </w:r>
      <w:proofErr w:type="spellStart"/>
      <w:r w:rsidRPr="00DA464C">
        <w:rPr>
          <w:rFonts w:cs="Times New Roman"/>
          <w:szCs w:val="28"/>
        </w:rPr>
        <w:t>швидкісно</w:t>
      </w:r>
      <w:proofErr w:type="spellEnd"/>
      <w:r w:rsidRPr="00DA464C">
        <w:rPr>
          <w:rFonts w:cs="Times New Roman"/>
          <w:szCs w:val="28"/>
        </w:rPr>
        <w:t>-силових якостей, координації та гнучкості, виявилася ефективною у покращенні техніко-тактичних показників учасників.</w:t>
      </w:r>
    </w:p>
    <w:p w14:paraId="0A8202FD" w14:textId="12D14EA7" w:rsidR="00002CB3" w:rsidRPr="00DA464C" w:rsidRDefault="002A08BA" w:rsidP="002A08BA">
      <w:pPr>
        <w:rPr>
          <w:rFonts w:cs="Times New Roman"/>
          <w:szCs w:val="28"/>
        </w:rPr>
      </w:pPr>
      <w:r w:rsidRPr="00DA464C">
        <w:rPr>
          <w:rFonts w:cs="Times New Roman"/>
          <w:szCs w:val="28"/>
        </w:rPr>
        <w:t>Таким чином, результати дослідження підтвердили гіпотезу про те, що впровадження спеціалізованої методики підготовки позитивно впливає на фізичну підготовленість та конкурентоспроможність юних борців на ранніх етапах змагань. Використання математичних методів для аналізу отриманих даних дало змогу об’єктивно оцінити ефективність запропонованої системи підготовки, що може бути використана для подальшого вдосконалення тренувального процесу в дитячому та юнацькому спорті.</w:t>
      </w:r>
    </w:p>
    <w:p w14:paraId="10B81F2E" w14:textId="77777777" w:rsidR="00EB222B" w:rsidRDefault="00002CB3" w:rsidP="00002CB3">
      <w:pPr>
        <w:ind w:firstLine="0"/>
        <w:jc w:val="center"/>
        <w:rPr>
          <w:rFonts w:cs="Times New Roman"/>
          <w:b/>
          <w:bCs/>
          <w:szCs w:val="28"/>
          <w:lang w:val="ru-RU"/>
        </w:rPr>
      </w:pPr>
      <w:r w:rsidRPr="00DA464C">
        <w:rPr>
          <w:rFonts w:cs="Times New Roman"/>
          <w:szCs w:val="28"/>
        </w:rPr>
        <w:br w:type="column"/>
      </w:r>
      <w:r w:rsidRPr="00DA464C">
        <w:rPr>
          <w:rFonts w:cs="Times New Roman"/>
          <w:b/>
          <w:bCs/>
          <w:szCs w:val="28"/>
        </w:rPr>
        <w:lastRenderedPageBreak/>
        <w:t>РОЗДІЛ 3</w:t>
      </w:r>
    </w:p>
    <w:p w14:paraId="27186F48" w14:textId="010AA712" w:rsidR="00002CB3" w:rsidRPr="00DA464C" w:rsidRDefault="00002CB3" w:rsidP="00002CB3">
      <w:pPr>
        <w:ind w:firstLine="0"/>
        <w:jc w:val="center"/>
        <w:rPr>
          <w:rFonts w:cs="Times New Roman"/>
          <w:b/>
          <w:bCs/>
          <w:szCs w:val="28"/>
        </w:rPr>
      </w:pPr>
      <w:r w:rsidRPr="00DA464C">
        <w:rPr>
          <w:rFonts w:cs="Times New Roman"/>
          <w:b/>
          <w:bCs/>
          <w:szCs w:val="28"/>
        </w:rPr>
        <w:t>ВДОСКОНАЛЕННЯ МЕТОДИКИ ТРЕНУВАННЯ СПОРТСМЕНІВ-БОРЦІВ НА ЕТАПІ ПОЧАТКОВОЇ ПІДГОТОВКИ</w:t>
      </w:r>
    </w:p>
    <w:p w14:paraId="5FB19D43" w14:textId="77777777" w:rsidR="00002CB3" w:rsidRPr="00DA464C" w:rsidRDefault="00002CB3" w:rsidP="00002CB3">
      <w:pPr>
        <w:ind w:firstLine="0"/>
        <w:jc w:val="center"/>
        <w:rPr>
          <w:rFonts w:cs="Times New Roman"/>
          <w:b/>
          <w:bCs/>
          <w:szCs w:val="28"/>
        </w:rPr>
      </w:pPr>
    </w:p>
    <w:p w14:paraId="517F118E" w14:textId="7A8EFAD5" w:rsidR="002A08BA" w:rsidRPr="00DA464C" w:rsidRDefault="00002CB3" w:rsidP="009E7CDA">
      <w:pPr>
        <w:pStyle w:val="a3"/>
        <w:numPr>
          <w:ilvl w:val="1"/>
          <w:numId w:val="40"/>
        </w:numPr>
        <w:ind w:left="0" w:firstLine="0"/>
        <w:jc w:val="center"/>
        <w:rPr>
          <w:rFonts w:cs="Times New Roman"/>
          <w:b/>
          <w:bCs/>
          <w:szCs w:val="28"/>
        </w:rPr>
      </w:pPr>
      <w:r w:rsidRPr="00DA464C">
        <w:rPr>
          <w:rFonts w:cs="Times New Roman"/>
          <w:b/>
          <w:bCs/>
          <w:szCs w:val="28"/>
        </w:rPr>
        <w:t>Обґрунтування методики тренування борців на етапі початкової підготовки</w:t>
      </w:r>
    </w:p>
    <w:p w14:paraId="3E4F12BF" w14:textId="77777777" w:rsidR="00002CB3" w:rsidRPr="00DA464C" w:rsidRDefault="00002CB3" w:rsidP="00002CB3">
      <w:pPr>
        <w:rPr>
          <w:rFonts w:cs="Times New Roman"/>
          <w:szCs w:val="28"/>
        </w:rPr>
      </w:pPr>
    </w:p>
    <w:p w14:paraId="4E05A0FE" w14:textId="30F217A8" w:rsidR="00B4165D" w:rsidRPr="00B4165D" w:rsidRDefault="00B4165D" w:rsidP="00B4165D">
      <w:pPr>
        <w:rPr>
          <w:rFonts w:cs="Times New Roman"/>
          <w:szCs w:val="28"/>
        </w:rPr>
      </w:pPr>
      <w:bookmarkStart w:id="68" w:name="Тренування"/>
      <w:r w:rsidRPr="00B4165D">
        <w:rPr>
          <w:rFonts w:cs="Times New Roman"/>
          <w:szCs w:val="28"/>
        </w:rPr>
        <w:t xml:space="preserve">Тренування </w:t>
      </w:r>
      <w:bookmarkEnd w:id="68"/>
      <w:r w:rsidRPr="00B4165D">
        <w:rPr>
          <w:rFonts w:cs="Times New Roman"/>
          <w:szCs w:val="28"/>
        </w:rPr>
        <w:t>борців</w:t>
      </w:r>
      <w:r w:rsidR="009F6951" w:rsidRPr="00DA464C">
        <w:rPr>
          <w:rFonts w:cs="Times New Roman"/>
          <w:szCs w:val="28"/>
        </w:rPr>
        <w:t xml:space="preserve"> </w:t>
      </w:r>
      <w:r w:rsidRPr="00B4165D">
        <w:rPr>
          <w:rFonts w:cs="Times New Roman"/>
          <w:szCs w:val="28"/>
        </w:rPr>
        <w:t>на етапі початкової підготовки є фундаментом, який закладає основи фізичних і техніко-тактичних навичок, необхідних для подальшого спортивного розвитку</w:t>
      </w:r>
      <w:r w:rsidR="003F46BE">
        <w:rPr>
          <w:rFonts w:cs="Times New Roman"/>
          <w:szCs w:val="28"/>
        </w:rPr>
        <w:t xml:space="preserve"> </w:t>
      </w:r>
      <w:r w:rsidR="003F46BE" w:rsidRPr="00DA464C">
        <w:rPr>
          <w:rFonts w:cs="Times New Roman"/>
          <w:szCs w:val="28"/>
        </w:rPr>
        <w:t>(</w:t>
      </w:r>
      <w:proofErr w:type="spellStart"/>
      <w:r w:rsidR="003F46BE" w:rsidRPr="00DA464C">
        <w:rPr>
          <w:rFonts w:cs="Times New Roman"/>
          <w:szCs w:val="28"/>
        </w:rPr>
        <w:t>Приймаков</w:t>
      </w:r>
      <w:proofErr w:type="spellEnd"/>
      <w:r w:rsidR="003F46BE" w:rsidRPr="00DA464C">
        <w:rPr>
          <w:rFonts w:cs="Times New Roman"/>
          <w:szCs w:val="28"/>
        </w:rPr>
        <w:t xml:space="preserve">, Єрмакова, </w:t>
      </w:r>
      <w:proofErr w:type="spellStart"/>
      <w:r w:rsidR="003F46BE" w:rsidRPr="00DA464C">
        <w:rPr>
          <w:rFonts w:cs="Times New Roman"/>
          <w:szCs w:val="28"/>
        </w:rPr>
        <w:t>Коленков</w:t>
      </w:r>
      <w:proofErr w:type="spellEnd"/>
      <w:r w:rsidR="003F46BE" w:rsidRPr="00DA464C">
        <w:rPr>
          <w:rFonts w:cs="Times New Roman"/>
          <w:szCs w:val="28"/>
        </w:rPr>
        <w:t xml:space="preserve">, </w:t>
      </w:r>
      <w:proofErr w:type="spellStart"/>
      <w:r w:rsidR="003F46BE" w:rsidRPr="00DA464C">
        <w:rPr>
          <w:rFonts w:cs="Times New Roman"/>
          <w:szCs w:val="28"/>
        </w:rPr>
        <w:t>Мачаїдзе</w:t>
      </w:r>
      <w:proofErr w:type="spellEnd"/>
      <w:r w:rsidR="003F46BE" w:rsidRPr="00DA464C">
        <w:rPr>
          <w:rFonts w:cs="Times New Roman"/>
          <w:szCs w:val="28"/>
        </w:rPr>
        <w:t>, 2006, с. 200)</w:t>
      </w:r>
      <w:r w:rsidRPr="00B4165D">
        <w:rPr>
          <w:rFonts w:cs="Times New Roman"/>
          <w:szCs w:val="28"/>
        </w:rPr>
        <w:t xml:space="preserve">. Початкова підготовка в боротьбі передбачає всебічний підхід, що поєднує </w:t>
      </w:r>
      <w:proofErr w:type="spellStart"/>
      <w:r w:rsidRPr="00B4165D">
        <w:rPr>
          <w:rFonts w:cs="Times New Roman"/>
          <w:szCs w:val="28"/>
        </w:rPr>
        <w:t>загальнофізичний</w:t>
      </w:r>
      <w:proofErr w:type="spellEnd"/>
      <w:r w:rsidRPr="00B4165D">
        <w:rPr>
          <w:rFonts w:cs="Times New Roman"/>
          <w:szCs w:val="28"/>
        </w:rPr>
        <w:t xml:space="preserve"> розвиток, удосконалення основних рухових якостей та освоєння базових технік і прийомів. Ця стадія критично важлива, оскільки в ній формуються мотивація, самодисципліна, бажання працювати на досягнення результатів, а також первинні знання з техніки безпеки, основ боротьби та спортивної етики.</w:t>
      </w:r>
    </w:p>
    <w:p w14:paraId="48FE1461" w14:textId="0905B503" w:rsidR="00B4165D" w:rsidRPr="00DA464C" w:rsidRDefault="00B4165D" w:rsidP="009E7CDA">
      <w:pPr>
        <w:pStyle w:val="a3"/>
        <w:numPr>
          <w:ilvl w:val="0"/>
          <w:numId w:val="18"/>
        </w:numPr>
        <w:ind w:left="0" w:firstLine="709"/>
        <w:rPr>
          <w:rFonts w:cs="Times New Roman"/>
          <w:szCs w:val="28"/>
        </w:rPr>
      </w:pPr>
      <w:r w:rsidRPr="00B4165D">
        <w:rPr>
          <w:rFonts w:cs="Times New Roman"/>
          <w:szCs w:val="28"/>
        </w:rPr>
        <w:t xml:space="preserve">Ціль початкового етапу підготовки в боротьбі полягає у створенні умов для гармонійного фізичного розвитку, оволодіння базовими прийомами, формування дисципліни та спортивної мотивації. Особлива увага приділяється методиці тренувань, яка повинна враховувати вікові особливості юних спортсменів, фізіологічні та психологічні особливості розвитку. Науково </w:t>
      </w:r>
      <w:bookmarkStart w:id="69" w:name="обґрунтована"/>
      <w:r w:rsidRPr="00B4165D">
        <w:rPr>
          <w:rFonts w:cs="Times New Roman"/>
          <w:szCs w:val="28"/>
        </w:rPr>
        <w:t xml:space="preserve">обґрунтована </w:t>
      </w:r>
      <w:bookmarkEnd w:id="69"/>
      <w:r w:rsidRPr="00B4165D">
        <w:rPr>
          <w:rFonts w:cs="Times New Roman"/>
          <w:szCs w:val="28"/>
        </w:rPr>
        <w:t>методика</w:t>
      </w:r>
      <w:r w:rsidR="0059079E" w:rsidRPr="00DA464C">
        <w:rPr>
          <w:rFonts w:cs="Times New Roman"/>
          <w:szCs w:val="28"/>
        </w:rPr>
        <w:t xml:space="preserve"> </w:t>
      </w:r>
      <w:r w:rsidRPr="00DA464C">
        <w:rPr>
          <w:rFonts w:cs="Times New Roman"/>
          <w:szCs w:val="28"/>
        </w:rPr>
        <w:t>допомагає уникнути перенавантаження, мінімізувати травматизм та підвищити ефективність тренувального процесу</w:t>
      </w:r>
      <w:r w:rsidR="003F46BE">
        <w:rPr>
          <w:rFonts w:cs="Times New Roman"/>
          <w:szCs w:val="28"/>
        </w:rPr>
        <w:t xml:space="preserve"> </w:t>
      </w:r>
      <w:r w:rsidR="003F46BE" w:rsidRPr="00DA464C">
        <w:rPr>
          <w:rFonts w:cs="Times New Roman"/>
          <w:szCs w:val="28"/>
        </w:rPr>
        <w:t>(Волков, 2002, с. 296)</w:t>
      </w:r>
      <w:r w:rsidRPr="00DA464C">
        <w:rPr>
          <w:rFonts w:cs="Times New Roman"/>
          <w:szCs w:val="28"/>
        </w:rPr>
        <w:t>.</w:t>
      </w:r>
    </w:p>
    <w:p w14:paraId="531391AA" w14:textId="79DFC8B9" w:rsidR="00B4165D" w:rsidRPr="00E7060C" w:rsidRDefault="00B4165D" w:rsidP="00E7060C">
      <w:pPr>
        <w:rPr>
          <w:rFonts w:cs="Times New Roman"/>
          <w:b/>
          <w:bCs/>
          <w:szCs w:val="28"/>
        </w:rPr>
      </w:pPr>
      <w:r w:rsidRPr="00B4165D">
        <w:rPr>
          <w:rFonts w:cs="Times New Roman"/>
          <w:b/>
          <w:bCs/>
          <w:szCs w:val="28"/>
        </w:rPr>
        <w:t>1. Цілі та завдання тренувань на початковому етапі</w:t>
      </w:r>
      <w:r w:rsidRPr="00DA464C">
        <w:rPr>
          <w:rFonts w:cs="Times New Roman"/>
          <w:b/>
          <w:bCs/>
          <w:szCs w:val="28"/>
        </w:rPr>
        <w:t>.</w:t>
      </w:r>
      <w:r w:rsidR="00E7060C">
        <w:rPr>
          <w:rFonts w:cs="Times New Roman"/>
          <w:b/>
          <w:bCs/>
          <w:szCs w:val="28"/>
          <w:lang w:val="ru-RU"/>
        </w:rPr>
        <w:t xml:space="preserve"> </w:t>
      </w:r>
      <w:r w:rsidRPr="00B4165D">
        <w:rPr>
          <w:rFonts w:cs="Times New Roman"/>
          <w:szCs w:val="28"/>
        </w:rPr>
        <w:t>На початковому етапі навчання боротьби тренер має декілька ключових завдань:</w:t>
      </w:r>
    </w:p>
    <w:p w14:paraId="30C801F2" w14:textId="34F3B436" w:rsidR="00B4165D" w:rsidRPr="00DA464C" w:rsidRDefault="00625AEC" w:rsidP="009E7CDA">
      <w:pPr>
        <w:pStyle w:val="a3"/>
        <w:numPr>
          <w:ilvl w:val="0"/>
          <w:numId w:val="44"/>
        </w:numPr>
        <w:ind w:left="0" w:firstLine="720"/>
        <w:rPr>
          <w:rFonts w:cs="Times New Roman"/>
          <w:szCs w:val="28"/>
        </w:rPr>
      </w:pPr>
      <w:r>
        <w:rPr>
          <w:rFonts w:cs="Times New Roman"/>
          <w:szCs w:val="28"/>
        </w:rPr>
        <w:t>з</w:t>
      </w:r>
      <w:r w:rsidR="00B4165D" w:rsidRPr="00DA464C">
        <w:rPr>
          <w:rFonts w:cs="Times New Roman"/>
          <w:szCs w:val="28"/>
        </w:rPr>
        <w:t>абезпечення фізичного розвитку. Основною метою є розвиток сили, гнучкості, координації та витривалості, які є важливими для успішної боротьби.</w:t>
      </w:r>
    </w:p>
    <w:p w14:paraId="03FF7CEE" w14:textId="634645E8" w:rsidR="00B4165D" w:rsidRPr="00DA464C" w:rsidRDefault="00625AEC" w:rsidP="009E7CDA">
      <w:pPr>
        <w:pStyle w:val="a3"/>
        <w:numPr>
          <w:ilvl w:val="0"/>
          <w:numId w:val="44"/>
        </w:numPr>
        <w:ind w:left="0" w:firstLine="720"/>
        <w:rPr>
          <w:rFonts w:cs="Times New Roman"/>
          <w:szCs w:val="28"/>
        </w:rPr>
      </w:pPr>
      <w:r>
        <w:rPr>
          <w:rFonts w:cs="Times New Roman"/>
          <w:szCs w:val="28"/>
        </w:rPr>
        <w:lastRenderedPageBreak/>
        <w:t>н</w:t>
      </w:r>
      <w:r w:rsidR="00B4165D" w:rsidRPr="00DA464C">
        <w:rPr>
          <w:rFonts w:cs="Times New Roman"/>
          <w:szCs w:val="28"/>
        </w:rPr>
        <w:t xml:space="preserve">авчання основам техніки боротьби. Вивчення базових прийомів, </w:t>
      </w:r>
      <w:proofErr w:type="spellStart"/>
      <w:r w:rsidR="00B4165D" w:rsidRPr="00DA464C">
        <w:rPr>
          <w:rFonts w:cs="Times New Roman"/>
          <w:szCs w:val="28"/>
        </w:rPr>
        <w:t>стійок</w:t>
      </w:r>
      <w:proofErr w:type="spellEnd"/>
      <w:r w:rsidR="00B4165D" w:rsidRPr="00DA464C">
        <w:rPr>
          <w:rFonts w:cs="Times New Roman"/>
          <w:szCs w:val="28"/>
        </w:rPr>
        <w:t>, захватів, захистів і переміщень.</w:t>
      </w:r>
    </w:p>
    <w:p w14:paraId="7B686C08" w14:textId="5D648D9C" w:rsidR="00B4165D" w:rsidRPr="00DA464C" w:rsidRDefault="00625AEC" w:rsidP="009E7CDA">
      <w:pPr>
        <w:pStyle w:val="a3"/>
        <w:numPr>
          <w:ilvl w:val="0"/>
          <w:numId w:val="44"/>
        </w:numPr>
        <w:ind w:left="0" w:firstLine="720"/>
        <w:rPr>
          <w:rFonts w:cs="Times New Roman"/>
          <w:szCs w:val="28"/>
        </w:rPr>
      </w:pPr>
      <w:r>
        <w:rPr>
          <w:rFonts w:cs="Times New Roman"/>
          <w:szCs w:val="28"/>
        </w:rPr>
        <w:t>ф</w:t>
      </w:r>
      <w:r w:rsidR="00B4165D" w:rsidRPr="00DA464C">
        <w:rPr>
          <w:rFonts w:cs="Times New Roman"/>
          <w:szCs w:val="28"/>
        </w:rPr>
        <w:t>ормування мотиваційної складової. Розвиток інтересу до занять боротьбою, а також формування позитивного ставлення до регулярних тренувань.</w:t>
      </w:r>
    </w:p>
    <w:p w14:paraId="70056A3C" w14:textId="1D9A7B9D" w:rsidR="00B4165D" w:rsidRPr="00DA464C" w:rsidRDefault="00625AEC" w:rsidP="009E7CDA">
      <w:pPr>
        <w:pStyle w:val="a3"/>
        <w:numPr>
          <w:ilvl w:val="0"/>
          <w:numId w:val="44"/>
        </w:numPr>
        <w:ind w:left="0" w:firstLine="720"/>
        <w:rPr>
          <w:rFonts w:cs="Times New Roman"/>
          <w:szCs w:val="28"/>
        </w:rPr>
      </w:pPr>
      <w:r>
        <w:rPr>
          <w:rFonts w:cs="Times New Roman"/>
          <w:szCs w:val="28"/>
        </w:rPr>
        <w:t>р</w:t>
      </w:r>
      <w:r w:rsidR="00B4165D" w:rsidRPr="00DA464C">
        <w:rPr>
          <w:rFonts w:cs="Times New Roman"/>
          <w:szCs w:val="28"/>
        </w:rPr>
        <w:t>озвиток психологічної підготовки. Включає розвиток сміливості, впевненості у своїх силах, дисципліни та витримки, а також уміння протистояти супернику.</w:t>
      </w:r>
    </w:p>
    <w:p w14:paraId="1AC97F67" w14:textId="77777777" w:rsidR="00B4165D" w:rsidRPr="00B4165D" w:rsidRDefault="00B4165D" w:rsidP="00B4165D">
      <w:pPr>
        <w:rPr>
          <w:rFonts w:cs="Times New Roman"/>
          <w:szCs w:val="28"/>
        </w:rPr>
      </w:pPr>
      <w:r w:rsidRPr="00B4165D">
        <w:rPr>
          <w:rFonts w:cs="Times New Roman"/>
          <w:szCs w:val="28"/>
        </w:rPr>
        <w:t>Ці завдання є основою для подальшого формування методики тренувань.</w:t>
      </w:r>
    </w:p>
    <w:p w14:paraId="07F97531" w14:textId="0C3E594F" w:rsidR="00B4165D" w:rsidRPr="00B4165D" w:rsidRDefault="00B64674" w:rsidP="00B4165D">
      <w:pPr>
        <w:rPr>
          <w:rFonts w:cs="Times New Roman"/>
          <w:b/>
          <w:bCs/>
          <w:szCs w:val="28"/>
        </w:rPr>
      </w:pPr>
      <w:r>
        <w:rPr>
          <w:rFonts w:cs="Times New Roman"/>
          <w:b/>
          <w:bCs/>
          <w:szCs w:val="28"/>
        </w:rPr>
        <w:t>2</w:t>
      </w:r>
      <w:r w:rsidR="00B4165D" w:rsidRPr="00B4165D">
        <w:rPr>
          <w:rFonts w:cs="Times New Roman"/>
          <w:b/>
          <w:bCs/>
          <w:szCs w:val="28"/>
        </w:rPr>
        <w:t>. Вивчення базової техніки</w:t>
      </w:r>
      <w:r w:rsidR="00DE15FB" w:rsidRPr="00DA464C">
        <w:rPr>
          <w:rFonts w:cs="Times New Roman"/>
          <w:b/>
          <w:bCs/>
          <w:szCs w:val="28"/>
        </w:rPr>
        <w:t>.</w:t>
      </w:r>
    </w:p>
    <w:p w14:paraId="0811901A" w14:textId="77777777" w:rsidR="00B4165D" w:rsidRPr="00B4165D" w:rsidRDefault="00B4165D" w:rsidP="00B4165D">
      <w:pPr>
        <w:rPr>
          <w:rFonts w:cs="Times New Roman"/>
          <w:szCs w:val="28"/>
        </w:rPr>
      </w:pPr>
      <w:r w:rsidRPr="00B4165D">
        <w:rPr>
          <w:rFonts w:cs="Times New Roman"/>
          <w:szCs w:val="28"/>
        </w:rPr>
        <w:t xml:space="preserve">На етапі початкової підготовки в боротьбі технічне навчання фокусується на базових прийомах і </w:t>
      </w:r>
      <w:proofErr w:type="spellStart"/>
      <w:r w:rsidRPr="00B4165D">
        <w:rPr>
          <w:rFonts w:cs="Times New Roman"/>
          <w:szCs w:val="28"/>
        </w:rPr>
        <w:t>стійках</w:t>
      </w:r>
      <w:proofErr w:type="spellEnd"/>
      <w:r w:rsidRPr="00B4165D">
        <w:rPr>
          <w:rFonts w:cs="Times New Roman"/>
          <w:szCs w:val="28"/>
        </w:rPr>
        <w:t>, які є основою для подальшого освоєння складних технік. Техніка боротьби включає такі компоненти:</w:t>
      </w:r>
    </w:p>
    <w:p w14:paraId="24D1EADF" w14:textId="3C110C4A" w:rsidR="00B4165D" w:rsidRPr="00B4165D" w:rsidRDefault="00B4165D" w:rsidP="009E7CDA">
      <w:pPr>
        <w:numPr>
          <w:ilvl w:val="0"/>
          <w:numId w:val="43"/>
        </w:numPr>
        <w:ind w:left="0" w:firstLine="709"/>
        <w:rPr>
          <w:rFonts w:cs="Times New Roman"/>
          <w:szCs w:val="28"/>
        </w:rPr>
      </w:pPr>
      <w:r w:rsidRPr="00B4165D">
        <w:rPr>
          <w:rFonts w:cs="Times New Roman"/>
          <w:szCs w:val="28"/>
        </w:rPr>
        <w:t>Стійка</w:t>
      </w:r>
      <w:r w:rsidR="00DE15FB" w:rsidRPr="00DA464C">
        <w:rPr>
          <w:rFonts w:cs="Times New Roman"/>
          <w:szCs w:val="28"/>
        </w:rPr>
        <w:t>.</w:t>
      </w:r>
      <w:r w:rsidRPr="00B4165D">
        <w:rPr>
          <w:rFonts w:cs="Times New Roman"/>
          <w:szCs w:val="28"/>
        </w:rPr>
        <w:t xml:space="preserve"> Вивчення правильної </w:t>
      </w:r>
      <w:proofErr w:type="spellStart"/>
      <w:r w:rsidRPr="00B4165D">
        <w:rPr>
          <w:rFonts w:cs="Times New Roman"/>
          <w:szCs w:val="28"/>
        </w:rPr>
        <w:t>стійки</w:t>
      </w:r>
      <w:proofErr w:type="spellEnd"/>
      <w:r w:rsidRPr="00B4165D">
        <w:rPr>
          <w:rFonts w:cs="Times New Roman"/>
          <w:szCs w:val="28"/>
        </w:rPr>
        <w:t>, яка є основою для захисту і нападу. Від правильного положення тіла залежить ефективність виконання багатьох технічних прийомів.</w:t>
      </w:r>
    </w:p>
    <w:p w14:paraId="242C340C" w14:textId="32D8F0F8" w:rsidR="00B4165D" w:rsidRPr="00B4165D" w:rsidRDefault="00B4165D" w:rsidP="009E7CDA">
      <w:pPr>
        <w:numPr>
          <w:ilvl w:val="0"/>
          <w:numId w:val="43"/>
        </w:numPr>
        <w:ind w:left="0" w:firstLine="709"/>
        <w:rPr>
          <w:rFonts w:cs="Times New Roman"/>
          <w:szCs w:val="28"/>
        </w:rPr>
      </w:pPr>
      <w:r w:rsidRPr="00B4165D">
        <w:rPr>
          <w:rFonts w:cs="Times New Roman"/>
          <w:szCs w:val="28"/>
        </w:rPr>
        <w:t>Захвати</w:t>
      </w:r>
      <w:r w:rsidR="00DE15FB" w:rsidRPr="00DA464C">
        <w:rPr>
          <w:rFonts w:cs="Times New Roman"/>
          <w:szCs w:val="28"/>
        </w:rPr>
        <w:t>.</w:t>
      </w:r>
      <w:r w:rsidRPr="00B4165D">
        <w:rPr>
          <w:rFonts w:cs="Times New Roman"/>
          <w:szCs w:val="28"/>
        </w:rPr>
        <w:t xml:space="preserve"> Базові захвати рук та ніг, що дозволяють контролювати рухи суперника.</w:t>
      </w:r>
    </w:p>
    <w:p w14:paraId="4ED56B54" w14:textId="0AAED367" w:rsidR="00B4165D" w:rsidRPr="00B4165D" w:rsidRDefault="00B4165D" w:rsidP="009E7CDA">
      <w:pPr>
        <w:numPr>
          <w:ilvl w:val="0"/>
          <w:numId w:val="43"/>
        </w:numPr>
        <w:ind w:left="0" w:firstLine="709"/>
        <w:rPr>
          <w:rFonts w:cs="Times New Roman"/>
          <w:szCs w:val="28"/>
        </w:rPr>
      </w:pPr>
      <w:r w:rsidRPr="00B4165D">
        <w:rPr>
          <w:rFonts w:cs="Times New Roman"/>
          <w:szCs w:val="28"/>
        </w:rPr>
        <w:t>Переміщення</w:t>
      </w:r>
      <w:r w:rsidR="00DE15FB" w:rsidRPr="00DA464C">
        <w:rPr>
          <w:rFonts w:cs="Times New Roman"/>
          <w:szCs w:val="28"/>
        </w:rPr>
        <w:t>.</w:t>
      </w:r>
      <w:r w:rsidRPr="00B4165D">
        <w:rPr>
          <w:rFonts w:cs="Times New Roman"/>
          <w:szCs w:val="28"/>
        </w:rPr>
        <w:t xml:space="preserve"> Вміння швидко змінювати положення тіла на килимі для атаки чи захисту.</w:t>
      </w:r>
    </w:p>
    <w:p w14:paraId="6C834D7B" w14:textId="024D7593" w:rsidR="00B4165D" w:rsidRPr="00B4165D" w:rsidRDefault="00B4165D" w:rsidP="009E7CDA">
      <w:pPr>
        <w:numPr>
          <w:ilvl w:val="0"/>
          <w:numId w:val="43"/>
        </w:numPr>
        <w:ind w:left="0" w:firstLine="709"/>
        <w:rPr>
          <w:rFonts w:cs="Times New Roman"/>
          <w:szCs w:val="28"/>
        </w:rPr>
      </w:pPr>
      <w:r w:rsidRPr="00B4165D">
        <w:rPr>
          <w:rFonts w:cs="Times New Roman"/>
          <w:szCs w:val="28"/>
        </w:rPr>
        <w:t>Прийоми захисту і нападу</w:t>
      </w:r>
      <w:r w:rsidR="00DE15FB" w:rsidRPr="00DA464C">
        <w:rPr>
          <w:rFonts w:cs="Times New Roman"/>
          <w:szCs w:val="28"/>
        </w:rPr>
        <w:t>.</w:t>
      </w:r>
      <w:r w:rsidRPr="00B4165D">
        <w:rPr>
          <w:rFonts w:cs="Times New Roman"/>
          <w:szCs w:val="28"/>
        </w:rPr>
        <w:t xml:space="preserve"> Основні прийоми, що дозволяють здійснювати захисні та </w:t>
      </w:r>
      <w:proofErr w:type="spellStart"/>
      <w:r w:rsidRPr="00B4165D">
        <w:rPr>
          <w:rFonts w:cs="Times New Roman"/>
          <w:szCs w:val="28"/>
        </w:rPr>
        <w:t>атакувальні</w:t>
      </w:r>
      <w:proofErr w:type="spellEnd"/>
      <w:r w:rsidRPr="00B4165D">
        <w:rPr>
          <w:rFonts w:cs="Times New Roman"/>
          <w:szCs w:val="28"/>
        </w:rPr>
        <w:t xml:space="preserve"> дії, такі як підсікання, підйоми, кидки.</w:t>
      </w:r>
    </w:p>
    <w:p w14:paraId="0098C6BC" w14:textId="2200AA18" w:rsidR="00F5754E" w:rsidRPr="00B64674" w:rsidRDefault="00B4165D" w:rsidP="009E7CDA">
      <w:pPr>
        <w:pStyle w:val="a3"/>
        <w:numPr>
          <w:ilvl w:val="0"/>
          <w:numId w:val="18"/>
        </w:numPr>
        <w:ind w:left="0" w:firstLine="709"/>
        <w:rPr>
          <w:rFonts w:cs="Times New Roman"/>
          <w:szCs w:val="28"/>
        </w:rPr>
      </w:pPr>
      <w:r w:rsidRPr="00B4165D">
        <w:rPr>
          <w:rFonts w:cs="Times New Roman"/>
          <w:szCs w:val="28"/>
        </w:rPr>
        <w:t xml:space="preserve">Для досягнення </w:t>
      </w:r>
      <w:bookmarkStart w:id="70" w:name="ефективності"/>
      <w:r w:rsidRPr="00B4165D">
        <w:rPr>
          <w:rFonts w:cs="Times New Roman"/>
          <w:szCs w:val="28"/>
        </w:rPr>
        <w:t>ефективності</w:t>
      </w:r>
      <w:bookmarkEnd w:id="70"/>
      <w:r w:rsidRPr="00DA464C">
        <w:rPr>
          <w:rFonts w:cs="Times New Roman"/>
          <w:szCs w:val="28"/>
        </w:rPr>
        <w:t xml:space="preserve"> в навчанні базових технік тренер застосовує метод поступового ускладнення, де кожен прийом відпрацьовується спочатку в статичному режимі, а потім з поступовим додаванням опору та швидкості</w:t>
      </w:r>
      <w:r w:rsidR="003F46BE">
        <w:rPr>
          <w:rFonts w:cs="Times New Roman"/>
          <w:szCs w:val="28"/>
        </w:rPr>
        <w:t xml:space="preserve"> </w:t>
      </w:r>
      <w:r w:rsidR="003F46BE" w:rsidRPr="00DA464C">
        <w:rPr>
          <w:rFonts w:cs="Times New Roman"/>
          <w:szCs w:val="28"/>
        </w:rPr>
        <w:t>(</w:t>
      </w:r>
      <w:proofErr w:type="spellStart"/>
      <w:r w:rsidR="003F46BE" w:rsidRPr="00DA464C">
        <w:rPr>
          <w:rFonts w:cs="Times New Roman"/>
          <w:szCs w:val="28"/>
        </w:rPr>
        <w:t>Тупеєв</w:t>
      </w:r>
      <w:proofErr w:type="spellEnd"/>
      <w:r w:rsidR="003F46BE" w:rsidRPr="00DA464C">
        <w:rPr>
          <w:rFonts w:cs="Times New Roman"/>
          <w:szCs w:val="28"/>
        </w:rPr>
        <w:t>, Бойко, 2010, С. 96–100)</w:t>
      </w:r>
      <w:r w:rsidRPr="00DA464C">
        <w:rPr>
          <w:rFonts w:cs="Times New Roman"/>
          <w:szCs w:val="28"/>
        </w:rPr>
        <w:t>.</w:t>
      </w:r>
    </w:p>
    <w:p w14:paraId="644CEB2D" w14:textId="21F67F46" w:rsidR="00B4165D" w:rsidRPr="00E7060C" w:rsidRDefault="00B64674" w:rsidP="00E7060C">
      <w:pPr>
        <w:rPr>
          <w:rFonts w:cs="Times New Roman"/>
          <w:b/>
          <w:bCs/>
          <w:szCs w:val="28"/>
        </w:rPr>
      </w:pPr>
      <w:r>
        <w:rPr>
          <w:rFonts w:cs="Times New Roman"/>
          <w:b/>
          <w:bCs/>
          <w:szCs w:val="28"/>
        </w:rPr>
        <w:t>3</w:t>
      </w:r>
      <w:r w:rsidR="00B4165D" w:rsidRPr="00B4165D">
        <w:rPr>
          <w:rFonts w:cs="Times New Roman"/>
          <w:b/>
          <w:bCs/>
          <w:szCs w:val="28"/>
        </w:rPr>
        <w:t>. Психологічна підготовка</w:t>
      </w:r>
      <w:r w:rsidR="00DE15FB" w:rsidRPr="00DA464C">
        <w:rPr>
          <w:rFonts w:cs="Times New Roman"/>
          <w:b/>
          <w:bCs/>
          <w:szCs w:val="28"/>
        </w:rPr>
        <w:t>.</w:t>
      </w:r>
      <w:r w:rsidR="00E7060C">
        <w:rPr>
          <w:rFonts w:cs="Times New Roman"/>
          <w:b/>
          <w:bCs/>
          <w:szCs w:val="28"/>
          <w:lang w:val="ru-RU"/>
        </w:rPr>
        <w:t xml:space="preserve"> </w:t>
      </w:r>
      <w:r w:rsidR="00B4165D" w:rsidRPr="00B4165D">
        <w:rPr>
          <w:rFonts w:cs="Times New Roman"/>
          <w:szCs w:val="28"/>
        </w:rPr>
        <w:t xml:space="preserve">Психологічна складова є невід'ємною частиною тренувань на початковому етапі підготовки. Досягнення успіху у </w:t>
      </w:r>
      <w:r w:rsidR="00B4165D" w:rsidRPr="00B4165D">
        <w:rPr>
          <w:rFonts w:cs="Times New Roman"/>
          <w:szCs w:val="28"/>
        </w:rPr>
        <w:lastRenderedPageBreak/>
        <w:t>боротьбі вимагає не лише фізичних і технічних якостей, але й психологічної стійкості та готовності до подолання труднощів. На початковому етапі тренер повинен сприяти формуванню впевненості в собі, сміливості, наполегливості та витримки. Для цього в тренування включають елементи змагальної діяльності, різні ігрові форми та командні вправи.</w:t>
      </w:r>
    </w:p>
    <w:p w14:paraId="75E716A7" w14:textId="77777777" w:rsidR="00B4165D" w:rsidRPr="00B4165D" w:rsidRDefault="00B4165D" w:rsidP="00B4165D">
      <w:pPr>
        <w:rPr>
          <w:rFonts w:cs="Times New Roman"/>
          <w:szCs w:val="28"/>
        </w:rPr>
      </w:pPr>
      <w:r w:rsidRPr="00B4165D">
        <w:rPr>
          <w:rFonts w:cs="Times New Roman"/>
          <w:szCs w:val="28"/>
        </w:rPr>
        <w:t>Тренер також має пояснити важливість дотримання спортивної етики та поваги до суперника. Розвиток цих якостей з раннього віку формує позитивне ставлення до спорту та закладає основи для успішного подальшого розвитку.</w:t>
      </w:r>
    </w:p>
    <w:p w14:paraId="3500CBCA" w14:textId="607BE5A3" w:rsidR="00B4165D" w:rsidRPr="00E7060C" w:rsidRDefault="00B64674" w:rsidP="00E7060C">
      <w:pPr>
        <w:rPr>
          <w:rFonts w:cs="Times New Roman"/>
          <w:b/>
          <w:bCs/>
          <w:szCs w:val="28"/>
        </w:rPr>
      </w:pPr>
      <w:r>
        <w:rPr>
          <w:rFonts w:cs="Times New Roman"/>
          <w:b/>
          <w:bCs/>
          <w:szCs w:val="28"/>
        </w:rPr>
        <w:t>4</w:t>
      </w:r>
      <w:r w:rsidR="00B4165D" w:rsidRPr="00B4165D">
        <w:rPr>
          <w:rFonts w:cs="Times New Roman"/>
          <w:b/>
          <w:bCs/>
          <w:szCs w:val="28"/>
        </w:rPr>
        <w:t>. Принципи побудови тренувальних занять</w:t>
      </w:r>
      <w:r w:rsidR="00DE15FB" w:rsidRPr="00DA464C">
        <w:rPr>
          <w:rFonts w:cs="Times New Roman"/>
          <w:b/>
          <w:bCs/>
          <w:szCs w:val="28"/>
        </w:rPr>
        <w:t>.</w:t>
      </w:r>
      <w:r w:rsidR="00E7060C">
        <w:rPr>
          <w:rFonts w:cs="Times New Roman"/>
          <w:b/>
          <w:bCs/>
          <w:szCs w:val="28"/>
          <w:lang w:val="ru-RU"/>
        </w:rPr>
        <w:t xml:space="preserve"> </w:t>
      </w:r>
      <w:r w:rsidR="00B4165D" w:rsidRPr="00B4165D">
        <w:rPr>
          <w:rFonts w:cs="Times New Roman"/>
          <w:szCs w:val="28"/>
        </w:rPr>
        <w:t>Для ефективної підготовки юних борців заняття повинні будуватися на таких принципах:</w:t>
      </w:r>
    </w:p>
    <w:p w14:paraId="7A96E470" w14:textId="1C8E5FE8" w:rsidR="00B4165D" w:rsidRPr="00E7060C" w:rsidRDefault="00B4165D" w:rsidP="009E7CDA">
      <w:pPr>
        <w:pStyle w:val="a3"/>
        <w:numPr>
          <w:ilvl w:val="0"/>
          <w:numId w:val="52"/>
        </w:numPr>
        <w:ind w:left="0" w:firstLine="709"/>
        <w:rPr>
          <w:rFonts w:cs="Times New Roman"/>
          <w:szCs w:val="28"/>
        </w:rPr>
      </w:pPr>
      <w:r w:rsidRPr="00E7060C">
        <w:rPr>
          <w:rFonts w:cs="Times New Roman"/>
          <w:szCs w:val="28"/>
        </w:rPr>
        <w:t xml:space="preserve">Планомірність і </w:t>
      </w:r>
      <w:bookmarkStart w:id="71" w:name="систематичність"/>
      <w:r w:rsidRPr="00E7060C">
        <w:rPr>
          <w:rFonts w:cs="Times New Roman"/>
          <w:szCs w:val="28"/>
        </w:rPr>
        <w:t>систематичність</w:t>
      </w:r>
      <w:r w:rsidR="0059079E" w:rsidRPr="00E7060C">
        <w:rPr>
          <w:rFonts w:cs="Times New Roman"/>
          <w:szCs w:val="28"/>
        </w:rPr>
        <w:t xml:space="preserve"> </w:t>
      </w:r>
      <w:bookmarkEnd w:id="71"/>
      <w:r w:rsidR="0059079E" w:rsidRPr="00E7060C">
        <w:rPr>
          <w:rFonts w:cs="Times New Roman"/>
          <w:szCs w:val="28"/>
        </w:rPr>
        <w:t>(Платонов, 2004, с. 808)</w:t>
      </w:r>
      <w:r w:rsidR="00DE15FB" w:rsidRPr="00E7060C">
        <w:rPr>
          <w:rFonts w:cs="Times New Roman"/>
          <w:szCs w:val="28"/>
        </w:rPr>
        <w:t>.</w:t>
      </w:r>
      <w:r w:rsidRPr="00E7060C">
        <w:rPr>
          <w:rFonts w:cs="Times New Roman"/>
          <w:szCs w:val="28"/>
        </w:rPr>
        <w:t xml:space="preserve"> Заняття повинні мати чітку структуру, яка передбачає розминку, основну частину та заключну частину. Регулярність тренувань сприяє кращому засвоєнню матеріалу</w:t>
      </w:r>
      <w:r w:rsidR="00625AEC" w:rsidRPr="00E7060C">
        <w:rPr>
          <w:rFonts w:cs="Times New Roman"/>
          <w:szCs w:val="28"/>
        </w:rPr>
        <w:t>:</w:t>
      </w:r>
    </w:p>
    <w:p w14:paraId="09C697A6" w14:textId="01FBA4D0" w:rsidR="00B4165D" w:rsidRPr="00DA464C" w:rsidRDefault="00625AEC" w:rsidP="009E7CDA">
      <w:pPr>
        <w:pStyle w:val="a3"/>
        <w:numPr>
          <w:ilvl w:val="0"/>
          <w:numId w:val="45"/>
        </w:numPr>
        <w:ind w:left="0" w:firstLine="720"/>
        <w:rPr>
          <w:rFonts w:cs="Times New Roman"/>
          <w:szCs w:val="28"/>
        </w:rPr>
      </w:pPr>
      <w:r>
        <w:rPr>
          <w:rFonts w:cs="Times New Roman"/>
          <w:szCs w:val="28"/>
        </w:rPr>
        <w:t>р</w:t>
      </w:r>
      <w:r w:rsidR="00B4165D" w:rsidRPr="00DA464C">
        <w:rPr>
          <w:rFonts w:cs="Times New Roman"/>
          <w:szCs w:val="28"/>
        </w:rPr>
        <w:t>озминка і підготовка до основної частини</w:t>
      </w:r>
      <w:r w:rsidR="00DE15FB" w:rsidRPr="00DA464C">
        <w:rPr>
          <w:rFonts w:cs="Times New Roman"/>
          <w:szCs w:val="28"/>
        </w:rPr>
        <w:t>.</w:t>
      </w:r>
      <w:r w:rsidR="00B4165D" w:rsidRPr="00DA464C">
        <w:rPr>
          <w:rFonts w:cs="Times New Roman"/>
          <w:szCs w:val="28"/>
        </w:rPr>
        <w:t xml:space="preserve"> Розминка є обов’язковим етапом кожного заняття. Вона включає вправи для загального розігріву, динамічну розтяжку, підготовку м'язів та суглобів до навантаження.</w:t>
      </w:r>
    </w:p>
    <w:p w14:paraId="22B471A1" w14:textId="2E8F6604" w:rsidR="00B4165D" w:rsidRPr="00DA464C" w:rsidRDefault="00625AEC" w:rsidP="009E7CDA">
      <w:pPr>
        <w:pStyle w:val="a3"/>
        <w:numPr>
          <w:ilvl w:val="0"/>
          <w:numId w:val="45"/>
        </w:numPr>
        <w:ind w:left="0" w:firstLine="720"/>
        <w:rPr>
          <w:rFonts w:cs="Times New Roman"/>
          <w:szCs w:val="28"/>
        </w:rPr>
      </w:pPr>
      <w:r>
        <w:rPr>
          <w:rFonts w:cs="Times New Roman"/>
          <w:szCs w:val="28"/>
        </w:rPr>
        <w:t>о</w:t>
      </w:r>
      <w:r w:rsidR="00B4165D" w:rsidRPr="00DA464C">
        <w:rPr>
          <w:rFonts w:cs="Times New Roman"/>
          <w:szCs w:val="28"/>
        </w:rPr>
        <w:t>сновна частина тренування</w:t>
      </w:r>
      <w:r w:rsidR="00DE15FB" w:rsidRPr="00DA464C">
        <w:rPr>
          <w:rFonts w:cs="Times New Roman"/>
          <w:szCs w:val="28"/>
        </w:rPr>
        <w:t>.</w:t>
      </w:r>
      <w:r w:rsidR="00B4165D" w:rsidRPr="00DA464C">
        <w:rPr>
          <w:rFonts w:cs="Times New Roman"/>
          <w:szCs w:val="28"/>
        </w:rPr>
        <w:t xml:space="preserve"> Основний блок заняття містить відпрацювання технічних прийомів, тренування фізичних якостей та елементи тактичної підготовки.</w:t>
      </w:r>
    </w:p>
    <w:p w14:paraId="07B35C4D" w14:textId="7AB7B138" w:rsidR="00F5754E" w:rsidRPr="00625AEC" w:rsidRDefault="00625AEC" w:rsidP="009E7CDA">
      <w:pPr>
        <w:pStyle w:val="a3"/>
        <w:numPr>
          <w:ilvl w:val="0"/>
          <w:numId w:val="45"/>
        </w:numPr>
        <w:ind w:left="0" w:firstLine="720"/>
        <w:rPr>
          <w:rFonts w:cs="Times New Roman"/>
          <w:szCs w:val="28"/>
        </w:rPr>
      </w:pPr>
      <w:r>
        <w:rPr>
          <w:rFonts w:cs="Times New Roman"/>
          <w:szCs w:val="28"/>
        </w:rPr>
        <w:t>з</w:t>
      </w:r>
      <w:r w:rsidR="00B4165D" w:rsidRPr="00DA464C">
        <w:rPr>
          <w:rFonts w:cs="Times New Roman"/>
          <w:szCs w:val="28"/>
        </w:rPr>
        <w:t>аключна частина</w:t>
      </w:r>
      <w:r w:rsidR="00DE15FB" w:rsidRPr="00DA464C">
        <w:rPr>
          <w:rFonts w:cs="Times New Roman"/>
          <w:szCs w:val="28"/>
        </w:rPr>
        <w:t>.</w:t>
      </w:r>
      <w:r w:rsidR="00B4165D" w:rsidRPr="00DA464C">
        <w:rPr>
          <w:rFonts w:cs="Times New Roman"/>
          <w:szCs w:val="28"/>
        </w:rPr>
        <w:t xml:space="preserve"> Заключна частина заняття включає вправи на заспокоєння, дихальні вправи, розтяжку, що допомагає відновити дихання та розслабити м’язи.</w:t>
      </w:r>
    </w:p>
    <w:p w14:paraId="266B8D4A" w14:textId="4C47CE99" w:rsidR="00B4165D" w:rsidRPr="00E7060C" w:rsidRDefault="00B64674" w:rsidP="00E7060C">
      <w:pPr>
        <w:rPr>
          <w:rFonts w:cs="Times New Roman"/>
          <w:b/>
          <w:bCs/>
          <w:szCs w:val="28"/>
        </w:rPr>
      </w:pPr>
      <w:r>
        <w:rPr>
          <w:rFonts w:cs="Times New Roman"/>
          <w:b/>
          <w:bCs/>
          <w:szCs w:val="28"/>
        </w:rPr>
        <w:t>5</w:t>
      </w:r>
      <w:r w:rsidR="00B4165D" w:rsidRPr="00B4165D">
        <w:rPr>
          <w:rFonts w:cs="Times New Roman"/>
          <w:b/>
          <w:bCs/>
          <w:szCs w:val="28"/>
        </w:rPr>
        <w:t>. Важливість відновлення та профілактики травм</w:t>
      </w:r>
      <w:r w:rsidR="00DE15FB" w:rsidRPr="00DA464C">
        <w:rPr>
          <w:rFonts w:cs="Times New Roman"/>
          <w:b/>
          <w:bCs/>
          <w:szCs w:val="28"/>
        </w:rPr>
        <w:t>.</w:t>
      </w:r>
      <w:r w:rsidR="00E7060C">
        <w:rPr>
          <w:rFonts w:cs="Times New Roman"/>
          <w:b/>
          <w:bCs/>
          <w:szCs w:val="28"/>
          <w:lang w:val="ru-RU"/>
        </w:rPr>
        <w:t xml:space="preserve"> </w:t>
      </w:r>
      <w:r w:rsidR="00B4165D" w:rsidRPr="00B4165D">
        <w:rPr>
          <w:rFonts w:cs="Times New Roman"/>
          <w:szCs w:val="28"/>
        </w:rPr>
        <w:t>Зважаючи на інтенсивні фізичні навантаження у боротьбі, відновлення після тренувань є необхідною умовою для підтримки здоров'я юних борців. Методика відновлення включає:</w:t>
      </w:r>
    </w:p>
    <w:p w14:paraId="07180FE0" w14:textId="226FFE98" w:rsidR="00B4165D" w:rsidRPr="00DA464C" w:rsidRDefault="00625AEC" w:rsidP="009E7CDA">
      <w:pPr>
        <w:pStyle w:val="a3"/>
        <w:numPr>
          <w:ilvl w:val="0"/>
          <w:numId w:val="46"/>
        </w:numPr>
        <w:ind w:left="0" w:firstLine="720"/>
        <w:rPr>
          <w:rFonts w:cs="Times New Roman"/>
          <w:szCs w:val="28"/>
        </w:rPr>
      </w:pPr>
      <w:r>
        <w:rPr>
          <w:rFonts w:cs="Times New Roman"/>
          <w:szCs w:val="28"/>
        </w:rPr>
        <w:t>д</w:t>
      </w:r>
      <w:r w:rsidR="00B4165D" w:rsidRPr="00DA464C">
        <w:rPr>
          <w:rFonts w:cs="Times New Roman"/>
          <w:szCs w:val="28"/>
        </w:rPr>
        <w:t>отримання режиму сну та відпочинку, що допомагає організму відновити сили.</w:t>
      </w:r>
    </w:p>
    <w:p w14:paraId="4125BC7F" w14:textId="7ABFC31A" w:rsidR="00B4165D" w:rsidRPr="00DA464C" w:rsidRDefault="00625AEC" w:rsidP="009E7CDA">
      <w:pPr>
        <w:pStyle w:val="a3"/>
        <w:numPr>
          <w:ilvl w:val="0"/>
          <w:numId w:val="46"/>
        </w:numPr>
        <w:ind w:left="0" w:firstLine="720"/>
        <w:rPr>
          <w:rFonts w:cs="Times New Roman"/>
          <w:szCs w:val="28"/>
        </w:rPr>
      </w:pPr>
      <w:r>
        <w:rPr>
          <w:rFonts w:cs="Times New Roman"/>
          <w:szCs w:val="28"/>
        </w:rPr>
        <w:lastRenderedPageBreak/>
        <w:t>р</w:t>
      </w:r>
      <w:r w:rsidR="00B4165D" w:rsidRPr="00DA464C">
        <w:rPr>
          <w:rFonts w:cs="Times New Roman"/>
          <w:szCs w:val="28"/>
        </w:rPr>
        <w:t>озтяжка після тренувань для зняття м’язового напруження.</w:t>
      </w:r>
    </w:p>
    <w:p w14:paraId="5FBD2FD9" w14:textId="61978C04" w:rsidR="00B4165D" w:rsidRPr="00DA464C" w:rsidRDefault="00625AEC" w:rsidP="009E7CDA">
      <w:pPr>
        <w:pStyle w:val="a3"/>
        <w:numPr>
          <w:ilvl w:val="0"/>
          <w:numId w:val="46"/>
        </w:numPr>
        <w:ind w:left="0" w:firstLine="720"/>
        <w:rPr>
          <w:rFonts w:cs="Times New Roman"/>
          <w:szCs w:val="28"/>
        </w:rPr>
      </w:pPr>
      <w:r>
        <w:rPr>
          <w:rFonts w:cs="Times New Roman"/>
          <w:szCs w:val="28"/>
        </w:rPr>
        <w:t>д</w:t>
      </w:r>
      <w:r w:rsidR="00B4165D" w:rsidRPr="00DA464C">
        <w:rPr>
          <w:rFonts w:cs="Times New Roman"/>
          <w:szCs w:val="28"/>
        </w:rPr>
        <w:t>отримання правил безпеки та техніки виконання прийомів для мінімізації ризику травм.</w:t>
      </w:r>
    </w:p>
    <w:p w14:paraId="77E17E42" w14:textId="77AFE128" w:rsidR="00B4165D" w:rsidRPr="00DA464C" w:rsidRDefault="00B4165D" w:rsidP="009E7CDA">
      <w:pPr>
        <w:pStyle w:val="a3"/>
        <w:numPr>
          <w:ilvl w:val="0"/>
          <w:numId w:val="52"/>
        </w:numPr>
        <w:ind w:left="0" w:firstLine="709"/>
        <w:rPr>
          <w:rFonts w:cs="Times New Roman"/>
          <w:szCs w:val="28"/>
        </w:rPr>
      </w:pPr>
      <w:r w:rsidRPr="00DA464C">
        <w:rPr>
          <w:rFonts w:cs="Times New Roman"/>
          <w:szCs w:val="28"/>
        </w:rPr>
        <w:t xml:space="preserve">Раціональне харчування, яке забезпечує організм необхідними речовинами для розвитку і </w:t>
      </w:r>
      <w:bookmarkStart w:id="72" w:name="відновлення"/>
      <w:r w:rsidRPr="00DA464C">
        <w:rPr>
          <w:rFonts w:cs="Times New Roman"/>
          <w:szCs w:val="28"/>
        </w:rPr>
        <w:t>відновлення</w:t>
      </w:r>
      <w:r w:rsidR="009F6951" w:rsidRPr="00DA464C">
        <w:rPr>
          <w:rFonts w:cs="Times New Roman"/>
          <w:szCs w:val="28"/>
        </w:rPr>
        <w:t xml:space="preserve"> </w:t>
      </w:r>
      <w:bookmarkEnd w:id="72"/>
      <w:r w:rsidR="009F6951" w:rsidRPr="00DA464C">
        <w:rPr>
          <w:rFonts w:cs="Times New Roman"/>
          <w:szCs w:val="28"/>
        </w:rPr>
        <w:t>(Шинкарук, 2011, с. 360)</w:t>
      </w:r>
      <w:r w:rsidRPr="00DA464C">
        <w:rPr>
          <w:rFonts w:cs="Times New Roman"/>
          <w:szCs w:val="28"/>
        </w:rPr>
        <w:t>.</w:t>
      </w:r>
    </w:p>
    <w:p w14:paraId="704C46B3" w14:textId="77777777" w:rsidR="00B4165D" w:rsidRPr="00B4165D" w:rsidRDefault="00B4165D" w:rsidP="00B4165D">
      <w:pPr>
        <w:rPr>
          <w:rFonts w:cs="Times New Roman"/>
          <w:szCs w:val="28"/>
        </w:rPr>
      </w:pPr>
      <w:r w:rsidRPr="00B4165D">
        <w:rPr>
          <w:rFonts w:cs="Times New Roman"/>
          <w:szCs w:val="28"/>
        </w:rPr>
        <w:t>Методика тренування борців на етапі початкової підготовки є багатоаспектним процесом, що потребує уважного планування і врахування індивідуальних особливостей спортсменів. Науково обґрунтована методика дозволяє уникати перенапруження, зменшує ризик травматизму та підвищує ефективність тренувального процесу, забезпечуючи всебічний розвиток юних борців.</w:t>
      </w:r>
    </w:p>
    <w:p w14:paraId="10D649CF" w14:textId="77777777" w:rsidR="00002CB3" w:rsidRPr="00DA464C" w:rsidRDefault="00002CB3" w:rsidP="00002CB3">
      <w:pPr>
        <w:rPr>
          <w:rFonts w:cs="Times New Roman"/>
          <w:szCs w:val="28"/>
        </w:rPr>
      </w:pPr>
    </w:p>
    <w:p w14:paraId="47AD6E6F" w14:textId="0AEFE5AF" w:rsidR="000C0E86" w:rsidRPr="00DA464C" w:rsidRDefault="000C0E86" w:rsidP="009E7CDA">
      <w:pPr>
        <w:pStyle w:val="a3"/>
        <w:numPr>
          <w:ilvl w:val="1"/>
          <w:numId w:val="40"/>
        </w:numPr>
        <w:ind w:left="0" w:firstLine="0"/>
        <w:jc w:val="center"/>
        <w:rPr>
          <w:rFonts w:cs="Times New Roman"/>
          <w:b/>
          <w:bCs/>
          <w:szCs w:val="28"/>
        </w:rPr>
      </w:pPr>
      <w:r w:rsidRPr="00DA464C">
        <w:rPr>
          <w:rFonts w:cs="Times New Roman"/>
          <w:b/>
          <w:bCs/>
          <w:szCs w:val="28"/>
        </w:rPr>
        <w:t>Апробація та ефективність методики тренування борців 9-10 років</w:t>
      </w:r>
    </w:p>
    <w:p w14:paraId="1F1EA896" w14:textId="77777777" w:rsidR="001323E8" w:rsidRPr="00DA464C" w:rsidRDefault="001323E8" w:rsidP="001323E8">
      <w:pPr>
        <w:rPr>
          <w:rFonts w:cs="Times New Roman"/>
          <w:szCs w:val="28"/>
        </w:rPr>
      </w:pPr>
    </w:p>
    <w:p w14:paraId="49288F34" w14:textId="2EA0544C" w:rsidR="001323E8" w:rsidRPr="001323E8" w:rsidRDefault="001323E8" w:rsidP="001323E8">
      <w:pPr>
        <w:rPr>
          <w:rFonts w:cs="Times New Roman"/>
          <w:szCs w:val="28"/>
        </w:rPr>
      </w:pPr>
      <w:r w:rsidRPr="001323E8">
        <w:rPr>
          <w:rFonts w:cs="Times New Roman"/>
          <w:szCs w:val="28"/>
        </w:rPr>
        <w:t xml:space="preserve">Розвиток фізичних здібностей у дітей 9-10 років має велике значення для становлення майбутніх спортсменів, особливо в таких дисциплінах, як боротьба, де значні навантаження й складна техніка вимагають комплексної підготовки. Саме в цьому віці у дітей спостерігаються важливі зміни у фізичному та психологічному розвитку, що дозволяє ефективно формувати основи їхньої фізичної підготовки, розвивати силу, швидкість, витривалість, а також мотивацію й готовність до змагань. Апробація спеціальних </w:t>
      </w:r>
      <w:proofErr w:type="spellStart"/>
      <w:r w:rsidRPr="001323E8">
        <w:rPr>
          <w:rFonts w:cs="Times New Roman"/>
          <w:szCs w:val="28"/>
        </w:rPr>
        <w:t>методик</w:t>
      </w:r>
      <w:proofErr w:type="spellEnd"/>
      <w:r w:rsidRPr="001323E8">
        <w:rPr>
          <w:rFonts w:cs="Times New Roman"/>
          <w:szCs w:val="28"/>
        </w:rPr>
        <w:t xml:space="preserve"> тренування для цієї вікової групи є необхідною умовою для забезпечення належного рівня технічної та </w:t>
      </w:r>
      <w:bookmarkStart w:id="73" w:name="психологічної"/>
      <w:r w:rsidRPr="001323E8">
        <w:rPr>
          <w:rFonts w:cs="Times New Roman"/>
          <w:szCs w:val="28"/>
        </w:rPr>
        <w:t xml:space="preserve">психологічної </w:t>
      </w:r>
      <w:bookmarkEnd w:id="73"/>
      <w:r w:rsidRPr="001323E8">
        <w:rPr>
          <w:rFonts w:cs="Times New Roman"/>
          <w:szCs w:val="28"/>
        </w:rPr>
        <w:t>підготовки</w:t>
      </w:r>
      <w:r w:rsidR="002E2583" w:rsidRPr="00DA464C">
        <w:rPr>
          <w:rFonts w:cs="Times New Roman"/>
          <w:szCs w:val="28"/>
        </w:rPr>
        <w:t xml:space="preserve"> (Платонов, 2004, с. 524)</w:t>
      </w:r>
      <w:r w:rsidRPr="001323E8">
        <w:rPr>
          <w:rFonts w:cs="Times New Roman"/>
          <w:szCs w:val="28"/>
        </w:rPr>
        <w:t>.</w:t>
      </w:r>
    </w:p>
    <w:p w14:paraId="340A9C14" w14:textId="36C7A51D" w:rsidR="001323E8" w:rsidRPr="001323E8" w:rsidRDefault="001323E8" w:rsidP="001323E8">
      <w:pPr>
        <w:rPr>
          <w:rFonts w:cs="Times New Roman"/>
          <w:szCs w:val="28"/>
        </w:rPr>
      </w:pPr>
      <w:r w:rsidRPr="001323E8">
        <w:rPr>
          <w:rFonts w:cs="Times New Roman"/>
          <w:szCs w:val="28"/>
        </w:rPr>
        <w:t xml:space="preserve">Метою дослідження є апробація та оцінка ефективності розробленої методики тренування борців вікової категорії 9-10 років, спрямованої на розвиток основних фізичних якостей (сила, швидкість, координація, витривалість) та підвищення рівня </w:t>
      </w:r>
      <w:bookmarkStart w:id="74" w:name="технічної"/>
      <w:r w:rsidRPr="001323E8">
        <w:rPr>
          <w:rFonts w:cs="Times New Roman"/>
          <w:szCs w:val="28"/>
        </w:rPr>
        <w:t xml:space="preserve">технічної </w:t>
      </w:r>
      <w:bookmarkEnd w:id="74"/>
      <w:r w:rsidRPr="001323E8">
        <w:rPr>
          <w:rFonts w:cs="Times New Roman"/>
          <w:szCs w:val="28"/>
        </w:rPr>
        <w:t>підготовки.</w:t>
      </w:r>
    </w:p>
    <w:p w14:paraId="5BA3BB5B" w14:textId="028DD566" w:rsidR="001323E8" w:rsidRPr="001323E8" w:rsidRDefault="001323E8" w:rsidP="001323E8">
      <w:pPr>
        <w:rPr>
          <w:rFonts w:cs="Times New Roman"/>
          <w:szCs w:val="28"/>
        </w:rPr>
      </w:pPr>
      <w:r w:rsidRPr="001323E8">
        <w:rPr>
          <w:rFonts w:cs="Times New Roman"/>
          <w:szCs w:val="28"/>
        </w:rPr>
        <w:lastRenderedPageBreak/>
        <w:t>Наукові дослідження в галузі підготовки молодих спортсменів свідчать про необхідність адаптації тренувальних програм під вікові особливості, зокрема, для дітей молодшого шкільного віку (Базилевич, 2018; Костюк, 2020). Діти 9-10 років знаходяться на етапі активного розвитку опорно-рухового апарату, м’язової системи, а також формування координаційних навичок. За даними досліджень, у цей період збільшується витривалість і зростає здатність дітей до засвоєння складних рухових навичок, що створює сприятливі умови для формування основ техніки боротьби</w:t>
      </w:r>
      <w:r w:rsidR="003F46BE">
        <w:rPr>
          <w:rFonts w:cs="Times New Roman"/>
          <w:szCs w:val="28"/>
        </w:rPr>
        <w:t xml:space="preserve"> </w:t>
      </w:r>
      <w:r w:rsidR="003F46BE" w:rsidRPr="001323E8">
        <w:rPr>
          <w:rFonts w:cs="Times New Roman"/>
          <w:szCs w:val="28"/>
        </w:rPr>
        <w:t>(Сидоренко, 2019)</w:t>
      </w:r>
      <w:r w:rsidRPr="001323E8">
        <w:rPr>
          <w:rFonts w:cs="Times New Roman"/>
          <w:szCs w:val="28"/>
        </w:rPr>
        <w:t>.</w:t>
      </w:r>
    </w:p>
    <w:p w14:paraId="33577604" w14:textId="77777777" w:rsidR="001323E8" w:rsidRPr="001323E8" w:rsidRDefault="001323E8" w:rsidP="001323E8">
      <w:pPr>
        <w:rPr>
          <w:rFonts w:cs="Times New Roman"/>
          <w:szCs w:val="28"/>
        </w:rPr>
      </w:pPr>
      <w:r w:rsidRPr="001323E8">
        <w:rPr>
          <w:rFonts w:cs="Times New Roman"/>
          <w:szCs w:val="28"/>
        </w:rPr>
        <w:t>Методики тренування молодих борців повинні включати як базові вправи з розвитку сили, швидкості та координації, так і спеціальні прийоми, адаптовані для їхнього віку (Ковальчук, 2017). Це дозволяє не тільки підвищити рівень фізичної підготовки, але й забезпечити поступове ознайомлення з базовими технічними прийомами боротьби.</w:t>
      </w:r>
    </w:p>
    <w:p w14:paraId="55DCE9B3" w14:textId="69A70C55" w:rsidR="001323E8" w:rsidRPr="001323E8" w:rsidRDefault="001323E8" w:rsidP="001323E8">
      <w:pPr>
        <w:rPr>
          <w:rFonts w:cs="Times New Roman"/>
          <w:szCs w:val="28"/>
        </w:rPr>
      </w:pPr>
      <w:r w:rsidRPr="001323E8">
        <w:rPr>
          <w:rFonts w:cs="Times New Roman"/>
          <w:szCs w:val="28"/>
        </w:rPr>
        <w:t>Методи дослідження</w:t>
      </w:r>
      <w:r w:rsidRPr="00DA464C">
        <w:rPr>
          <w:rFonts w:cs="Times New Roman"/>
          <w:szCs w:val="28"/>
        </w:rPr>
        <w:t xml:space="preserve">. </w:t>
      </w:r>
      <w:r w:rsidRPr="001323E8">
        <w:rPr>
          <w:rFonts w:cs="Times New Roman"/>
          <w:szCs w:val="28"/>
        </w:rPr>
        <w:t>Дослідження проводилося з використанням методів емпіричного дослідження, включаючи тестування фізичних якостей та спостереження за розвитком технічних і психологічних навичок.</w:t>
      </w:r>
    </w:p>
    <w:p w14:paraId="462B6A2A" w14:textId="6A45F477" w:rsidR="00F5754E" w:rsidRPr="00A477C4" w:rsidRDefault="00A477C4" w:rsidP="00A477C4">
      <w:pPr>
        <w:rPr>
          <w:rFonts w:cs="Times New Roman"/>
          <w:szCs w:val="28"/>
        </w:rPr>
      </w:pPr>
      <w:r w:rsidRPr="00A477C4">
        <w:rPr>
          <w:rFonts w:cs="Times New Roman"/>
          <w:szCs w:val="28"/>
        </w:rPr>
        <w:t>Учасники дослідження. Було сформовано дві групи учасників по 15 осіб у кожній (експериментальна та контрольна групи), які мали досвід занять боротьбою не більше року. Усі учасники були віком 9-10 років. Дослідження проводилось на базі Хмельницької спеціалізованої середньої загальноосвітньої школи І-ІІІ ступенів № 1. Тренувальна програма тривала 12 місяців</w:t>
      </w:r>
      <w:r w:rsidR="001323E8" w:rsidRPr="001323E8">
        <w:rPr>
          <w:rFonts w:cs="Times New Roman"/>
          <w:szCs w:val="28"/>
        </w:rPr>
        <w:t>.</w:t>
      </w:r>
    </w:p>
    <w:p w14:paraId="7576C68E" w14:textId="1604C610" w:rsidR="001323E8" w:rsidRPr="001323E8" w:rsidRDefault="001323E8" w:rsidP="001323E8">
      <w:pPr>
        <w:rPr>
          <w:rFonts w:cs="Times New Roman"/>
          <w:b/>
          <w:bCs/>
          <w:szCs w:val="28"/>
        </w:rPr>
      </w:pPr>
      <w:r w:rsidRPr="001323E8">
        <w:rPr>
          <w:rFonts w:cs="Times New Roman"/>
          <w:b/>
          <w:bCs/>
          <w:szCs w:val="28"/>
        </w:rPr>
        <w:t>Методи тренувань</w:t>
      </w:r>
      <w:r w:rsidRPr="00DA464C">
        <w:rPr>
          <w:rFonts w:cs="Times New Roman"/>
          <w:b/>
          <w:bCs/>
          <w:szCs w:val="28"/>
        </w:rPr>
        <w:t xml:space="preserve">. </w:t>
      </w:r>
      <w:r w:rsidRPr="001323E8">
        <w:rPr>
          <w:rFonts w:cs="Times New Roman"/>
          <w:szCs w:val="28"/>
        </w:rPr>
        <w:t>Програма тренувань включала наступні етапи та методи:</w:t>
      </w:r>
    </w:p>
    <w:p w14:paraId="68AC31E4" w14:textId="39DAF52A" w:rsidR="001323E8" w:rsidRPr="001323E8" w:rsidRDefault="001323E8" w:rsidP="009E7CDA">
      <w:pPr>
        <w:numPr>
          <w:ilvl w:val="0"/>
          <w:numId w:val="47"/>
        </w:numPr>
        <w:ind w:left="0" w:firstLine="709"/>
        <w:rPr>
          <w:rFonts w:cs="Times New Roman"/>
          <w:szCs w:val="28"/>
        </w:rPr>
      </w:pPr>
      <w:r w:rsidRPr="001323E8">
        <w:rPr>
          <w:rFonts w:cs="Times New Roman"/>
          <w:szCs w:val="28"/>
        </w:rPr>
        <w:t>Підготовчий етап (1-3 місяці)</w:t>
      </w:r>
      <w:r w:rsidRPr="00DA464C">
        <w:rPr>
          <w:rFonts w:cs="Times New Roman"/>
          <w:szCs w:val="28"/>
        </w:rPr>
        <w:t>.</w:t>
      </w:r>
      <w:r w:rsidRPr="001323E8">
        <w:rPr>
          <w:rFonts w:cs="Times New Roman"/>
          <w:szCs w:val="28"/>
        </w:rPr>
        <w:t xml:space="preserve"> Основний акцент на загальну фізичну підготовку, розвиток координації та гнучкості, ознайомлення з базовими прийомами боротьби.</w:t>
      </w:r>
    </w:p>
    <w:p w14:paraId="3102F5C9" w14:textId="25D5CFB3" w:rsidR="001323E8" w:rsidRPr="001323E8" w:rsidRDefault="001323E8" w:rsidP="009E7CDA">
      <w:pPr>
        <w:numPr>
          <w:ilvl w:val="0"/>
          <w:numId w:val="47"/>
        </w:numPr>
        <w:ind w:left="0" w:firstLine="709"/>
        <w:rPr>
          <w:rFonts w:cs="Times New Roman"/>
          <w:szCs w:val="28"/>
        </w:rPr>
      </w:pPr>
      <w:r w:rsidRPr="001323E8">
        <w:rPr>
          <w:rFonts w:cs="Times New Roman"/>
          <w:szCs w:val="28"/>
        </w:rPr>
        <w:lastRenderedPageBreak/>
        <w:t>Базовий етап (4-6 місяців)</w:t>
      </w:r>
      <w:r w:rsidRPr="00DA464C">
        <w:rPr>
          <w:rFonts w:cs="Times New Roman"/>
          <w:szCs w:val="28"/>
        </w:rPr>
        <w:t>.</w:t>
      </w:r>
      <w:r w:rsidRPr="001323E8">
        <w:rPr>
          <w:rFonts w:cs="Times New Roman"/>
          <w:szCs w:val="28"/>
        </w:rPr>
        <w:t xml:space="preserve"> Поступове підвищення навантажень, вдосконалення техніки базових прийомів, а також розвиток силової витривалості.</w:t>
      </w:r>
    </w:p>
    <w:p w14:paraId="599BE075" w14:textId="566B7786" w:rsidR="001323E8" w:rsidRPr="001323E8" w:rsidRDefault="001323E8" w:rsidP="009E7CDA">
      <w:pPr>
        <w:numPr>
          <w:ilvl w:val="0"/>
          <w:numId w:val="47"/>
        </w:numPr>
        <w:ind w:left="0" w:firstLine="709"/>
        <w:rPr>
          <w:rFonts w:cs="Times New Roman"/>
          <w:szCs w:val="28"/>
        </w:rPr>
      </w:pPr>
      <w:r w:rsidRPr="001323E8">
        <w:rPr>
          <w:rFonts w:cs="Times New Roman"/>
          <w:szCs w:val="28"/>
        </w:rPr>
        <w:t>Спеціалізований етап (7-9 місяців)</w:t>
      </w:r>
      <w:r w:rsidRPr="00DA464C">
        <w:rPr>
          <w:rFonts w:cs="Times New Roman"/>
          <w:szCs w:val="28"/>
        </w:rPr>
        <w:t>.</w:t>
      </w:r>
      <w:r w:rsidRPr="001323E8">
        <w:rPr>
          <w:rFonts w:cs="Times New Roman"/>
          <w:szCs w:val="28"/>
        </w:rPr>
        <w:t xml:space="preserve"> Застосування комплексних вправ на розвиток силових і швидкісних показників, підготовка до змагань та відпрацювання основних прийомів.</w:t>
      </w:r>
    </w:p>
    <w:p w14:paraId="4BFECA6F" w14:textId="576F5968" w:rsidR="001323E8" w:rsidRPr="001323E8" w:rsidRDefault="001323E8" w:rsidP="009E7CDA">
      <w:pPr>
        <w:numPr>
          <w:ilvl w:val="0"/>
          <w:numId w:val="47"/>
        </w:numPr>
        <w:ind w:left="0" w:firstLine="709"/>
        <w:rPr>
          <w:rFonts w:cs="Times New Roman"/>
          <w:szCs w:val="28"/>
        </w:rPr>
      </w:pPr>
      <w:r w:rsidRPr="001323E8">
        <w:rPr>
          <w:rFonts w:cs="Times New Roman"/>
          <w:szCs w:val="28"/>
        </w:rPr>
        <w:t>Підсумковий етап (10-12 місяців)</w:t>
      </w:r>
      <w:r w:rsidRPr="00DA464C">
        <w:rPr>
          <w:rFonts w:cs="Times New Roman"/>
          <w:szCs w:val="28"/>
        </w:rPr>
        <w:t>.</w:t>
      </w:r>
      <w:r w:rsidRPr="001323E8">
        <w:rPr>
          <w:rFonts w:cs="Times New Roman"/>
          <w:szCs w:val="28"/>
        </w:rPr>
        <w:t xml:space="preserve"> Проведення змагальних </w:t>
      </w:r>
      <w:proofErr w:type="spellStart"/>
      <w:r w:rsidRPr="001323E8">
        <w:rPr>
          <w:rFonts w:cs="Times New Roman"/>
          <w:szCs w:val="28"/>
        </w:rPr>
        <w:t>двобоїв</w:t>
      </w:r>
      <w:proofErr w:type="spellEnd"/>
      <w:r w:rsidRPr="001323E8">
        <w:rPr>
          <w:rFonts w:cs="Times New Roman"/>
          <w:szCs w:val="28"/>
        </w:rPr>
        <w:t>, аналіз технічних показників та психологічної стійкості учасників.</w:t>
      </w:r>
    </w:p>
    <w:p w14:paraId="08A8EDAD" w14:textId="60C312BB" w:rsidR="001323E8" w:rsidRPr="001323E8" w:rsidRDefault="001323E8" w:rsidP="001323E8">
      <w:pPr>
        <w:rPr>
          <w:rFonts w:cs="Times New Roman"/>
          <w:b/>
          <w:bCs/>
          <w:szCs w:val="28"/>
        </w:rPr>
      </w:pPr>
      <w:r w:rsidRPr="001323E8">
        <w:rPr>
          <w:rFonts w:cs="Times New Roman"/>
          <w:b/>
          <w:bCs/>
          <w:szCs w:val="28"/>
        </w:rPr>
        <w:t>Методика тренувань</w:t>
      </w:r>
      <w:r w:rsidRPr="00DA464C">
        <w:rPr>
          <w:rFonts w:cs="Times New Roman"/>
          <w:b/>
          <w:bCs/>
          <w:szCs w:val="28"/>
        </w:rPr>
        <w:t>.</w:t>
      </w:r>
    </w:p>
    <w:p w14:paraId="53B2C829" w14:textId="36B27131" w:rsidR="001323E8" w:rsidRPr="001323E8" w:rsidRDefault="001323E8" w:rsidP="001323E8">
      <w:pPr>
        <w:rPr>
          <w:rFonts w:cs="Times New Roman"/>
          <w:szCs w:val="28"/>
        </w:rPr>
      </w:pPr>
      <w:r w:rsidRPr="001323E8">
        <w:rPr>
          <w:rFonts w:cs="Times New Roman"/>
          <w:szCs w:val="28"/>
        </w:rPr>
        <w:t>Фізичні вправи</w:t>
      </w:r>
      <w:r w:rsidRPr="00DA464C">
        <w:rPr>
          <w:rFonts w:cs="Times New Roman"/>
          <w:szCs w:val="28"/>
        </w:rPr>
        <w:t>:</w:t>
      </w:r>
    </w:p>
    <w:p w14:paraId="0CB59D39" w14:textId="60440269" w:rsidR="001323E8" w:rsidRPr="00DA464C" w:rsidRDefault="00625AEC" w:rsidP="009E7CDA">
      <w:pPr>
        <w:pStyle w:val="a3"/>
        <w:numPr>
          <w:ilvl w:val="0"/>
          <w:numId w:val="49"/>
        </w:numPr>
        <w:ind w:left="0" w:firstLine="720"/>
        <w:rPr>
          <w:rFonts w:cs="Times New Roman"/>
          <w:szCs w:val="28"/>
        </w:rPr>
      </w:pPr>
      <w:r>
        <w:rPr>
          <w:rFonts w:cs="Times New Roman"/>
          <w:szCs w:val="28"/>
        </w:rPr>
        <w:t>с</w:t>
      </w:r>
      <w:r w:rsidR="001323E8" w:rsidRPr="00DA464C">
        <w:rPr>
          <w:rFonts w:cs="Times New Roman"/>
          <w:szCs w:val="28"/>
        </w:rPr>
        <w:t xml:space="preserve">илові вправи: для запобігання травмуванню використовувалися вправи з власною вагою, такі як </w:t>
      </w:r>
      <w:r w:rsidR="009D3458">
        <w:rPr>
          <w:rFonts w:cs="Times New Roman"/>
          <w:szCs w:val="28"/>
        </w:rPr>
        <w:t>в</w:t>
      </w:r>
      <w:r w:rsidR="009D3458" w:rsidRPr="009D3458">
        <w:rPr>
          <w:rFonts w:cs="Times New Roman"/>
          <w:szCs w:val="28"/>
        </w:rPr>
        <w:t>ідтискання від підлоги</w:t>
      </w:r>
      <w:r w:rsidR="001323E8" w:rsidRPr="00DA464C">
        <w:rPr>
          <w:rFonts w:cs="Times New Roman"/>
          <w:szCs w:val="28"/>
        </w:rPr>
        <w:t>, присідання та підтягування. Інтенсивність поступово збільшувалася, щоб забезпечити ефективний розвиток силових показників.</w:t>
      </w:r>
    </w:p>
    <w:p w14:paraId="2E5D3C65" w14:textId="27212029" w:rsidR="001323E8" w:rsidRPr="00DA464C" w:rsidRDefault="00625AEC" w:rsidP="009E7CDA">
      <w:pPr>
        <w:pStyle w:val="a3"/>
        <w:numPr>
          <w:ilvl w:val="0"/>
          <w:numId w:val="49"/>
        </w:numPr>
        <w:ind w:left="0" w:firstLine="720"/>
        <w:rPr>
          <w:rFonts w:cs="Times New Roman"/>
          <w:szCs w:val="28"/>
        </w:rPr>
      </w:pPr>
      <w:proofErr w:type="spellStart"/>
      <w:r>
        <w:rPr>
          <w:rFonts w:cs="Times New Roman"/>
          <w:szCs w:val="28"/>
        </w:rPr>
        <w:t>к</w:t>
      </w:r>
      <w:r w:rsidR="001323E8" w:rsidRPr="00DA464C">
        <w:rPr>
          <w:rFonts w:cs="Times New Roman"/>
          <w:szCs w:val="28"/>
        </w:rPr>
        <w:t>ардіонавантаження</w:t>
      </w:r>
      <w:proofErr w:type="spellEnd"/>
      <w:r w:rsidR="001323E8" w:rsidRPr="00DA464C">
        <w:rPr>
          <w:rFonts w:cs="Times New Roman"/>
          <w:szCs w:val="28"/>
        </w:rPr>
        <w:t>: розвиток витривалості забезпечувався через бігові вправи на короткі дистанції (30-50 метрів), естафети та стрибкові вправи.</w:t>
      </w:r>
    </w:p>
    <w:p w14:paraId="765A752A" w14:textId="4CCAAD7B" w:rsidR="004D0552" w:rsidRPr="00DA464C" w:rsidRDefault="00625AEC" w:rsidP="009E7CDA">
      <w:pPr>
        <w:pStyle w:val="a3"/>
        <w:numPr>
          <w:ilvl w:val="0"/>
          <w:numId w:val="49"/>
        </w:numPr>
        <w:ind w:left="0" w:firstLine="720"/>
        <w:rPr>
          <w:rFonts w:cs="Times New Roman"/>
          <w:szCs w:val="28"/>
        </w:rPr>
      </w:pPr>
      <w:r>
        <w:rPr>
          <w:rFonts w:cs="Times New Roman"/>
          <w:szCs w:val="28"/>
        </w:rPr>
        <w:t>к</w:t>
      </w:r>
      <w:r w:rsidR="001323E8" w:rsidRPr="00DA464C">
        <w:rPr>
          <w:rFonts w:cs="Times New Roman"/>
          <w:szCs w:val="28"/>
        </w:rPr>
        <w:t>оординаційні вправи: застосовувалися вправи на рівновагу, що включали вправи на координацію рухів, акробатичні елементи та різноманітні ігрові вправи, спрямовані на покращення рухливості та контроль над власним тілом.</w:t>
      </w:r>
    </w:p>
    <w:p w14:paraId="044B56B7" w14:textId="6141502D" w:rsidR="00F5754E" w:rsidRPr="00625AEC" w:rsidRDefault="00625AEC" w:rsidP="009E7CDA">
      <w:pPr>
        <w:pStyle w:val="a3"/>
        <w:numPr>
          <w:ilvl w:val="0"/>
          <w:numId w:val="49"/>
        </w:numPr>
        <w:ind w:left="0" w:firstLine="720"/>
        <w:rPr>
          <w:rFonts w:cs="Times New Roman"/>
          <w:szCs w:val="28"/>
        </w:rPr>
      </w:pPr>
      <w:r>
        <w:rPr>
          <w:rFonts w:cs="Times New Roman"/>
          <w:szCs w:val="28"/>
        </w:rPr>
        <w:t>г</w:t>
      </w:r>
      <w:r w:rsidR="001323E8" w:rsidRPr="00DA464C">
        <w:rPr>
          <w:rFonts w:cs="Times New Roman"/>
          <w:szCs w:val="28"/>
        </w:rPr>
        <w:t xml:space="preserve">нучкість: особлива увага приділялася вправам на розтяжку перед тренуваннями та після них для запобігання </w:t>
      </w:r>
      <w:bookmarkStart w:id="75" w:name="травм"/>
      <w:r w:rsidR="001323E8" w:rsidRPr="00DA464C">
        <w:rPr>
          <w:rFonts w:cs="Times New Roman"/>
          <w:szCs w:val="28"/>
        </w:rPr>
        <w:t>травм</w:t>
      </w:r>
      <w:bookmarkEnd w:id="75"/>
      <w:r w:rsidR="001323E8" w:rsidRPr="00DA464C">
        <w:rPr>
          <w:rFonts w:cs="Times New Roman"/>
          <w:szCs w:val="28"/>
        </w:rPr>
        <w:t>.</w:t>
      </w:r>
    </w:p>
    <w:p w14:paraId="226C3A52" w14:textId="0A94AA06" w:rsidR="001323E8" w:rsidRPr="001323E8" w:rsidRDefault="001323E8" w:rsidP="001323E8">
      <w:pPr>
        <w:rPr>
          <w:rFonts w:cs="Times New Roman"/>
          <w:b/>
          <w:bCs/>
          <w:szCs w:val="28"/>
        </w:rPr>
      </w:pPr>
      <w:r w:rsidRPr="001323E8">
        <w:rPr>
          <w:rFonts w:cs="Times New Roman"/>
          <w:b/>
          <w:bCs/>
          <w:szCs w:val="28"/>
        </w:rPr>
        <w:t>Технічна підготовка</w:t>
      </w:r>
      <w:r w:rsidRPr="00DA464C">
        <w:rPr>
          <w:rFonts w:cs="Times New Roman"/>
          <w:b/>
          <w:bCs/>
          <w:szCs w:val="28"/>
        </w:rPr>
        <w:t>.</w:t>
      </w:r>
    </w:p>
    <w:p w14:paraId="2D062FEF" w14:textId="77777777" w:rsidR="001323E8" w:rsidRPr="001323E8" w:rsidRDefault="001323E8" w:rsidP="001323E8">
      <w:pPr>
        <w:rPr>
          <w:rFonts w:cs="Times New Roman"/>
          <w:szCs w:val="28"/>
        </w:rPr>
      </w:pPr>
      <w:r w:rsidRPr="001323E8">
        <w:rPr>
          <w:rFonts w:cs="Times New Roman"/>
          <w:szCs w:val="28"/>
        </w:rPr>
        <w:t>Для розвитку технічних навичок було впроваджено спеціальні прийоми боротьби, такі як:</w:t>
      </w:r>
    </w:p>
    <w:p w14:paraId="6169BCFD" w14:textId="073324BA" w:rsidR="001323E8" w:rsidRPr="001323E8" w:rsidRDefault="00625AEC" w:rsidP="009E7CDA">
      <w:pPr>
        <w:numPr>
          <w:ilvl w:val="0"/>
          <w:numId w:val="50"/>
        </w:numPr>
        <w:ind w:left="0" w:firstLine="709"/>
        <w:rPr>
          <w:rFonts w:cs="Times New Roman"/>
          <w:szCs w:val="28"/>
        </w:rPr>
      </w:pPr>
      <w:r>
        <w:rPr>
          <w:rFonts w:cs="Times New Roman"/>
          <w:szCs w:val="28"/>
        </w:rPr>
        <w:t>п</w:t>
      </w:r>
      <w:r w:rsidR="001323E8" w:rsidRPr="001323E8">
        <w:rPr>
          <w:rFonts w:cs="Times New Roman"/>
          <w:szCs w:val="28"/>
        </w:rPr>
        <w:t xml:space="preserve">ідхоплення та кидки через спину: ці прийоми </w:t>
      </w:r>
      <w:r w:rsidR="00F163B5" w:rsidRPr="00F163B5">
        <w:rPr>
          <w:rFonts w:cs="Times New Roman"/>
          <w:szCs w:val="28"/>
        </w:rPr>
        <w:t>відпрацьовувались</w:t>
      </w:r>
      <w:r w:rsidR="00F163B5">
        <w:rPr>
          <w:rFonts w:cs="Times New Roman"/>
          <w:szCs w:val="28"/>
        </w:rPr>
        <w:t xml:space="preserve"> </w:t>
      </w:r>
      <w:r w:rsidR="001323E8" w:rsidRPr="001323E8">
        <w:rPr>
          <w:rFonts w:cs="Times New Roman"/>
          <w:szCs w:val="28"/>
        </w:rPr>
        <w:t>у формі парних вправ із контролем з боку тренера.</w:t>
      </w:r>
    </w:p>
    <w:p w14:paraId="30841598" w14:textId="5019FBB8" w:rsidR="001323E8" w:rsidRPr="001323E8" w:rsidRDefault="00625AEC" w:rsidP="009E7CDA">
      <w:pPr>
        <w:numPr>
          <w:ilvl w:val="0"/>
          <w:numId w:val="50"/>
        </w:numPr>
        <w:ind w:left="0" w:firstLine="709"/>
        <w:rPr>
          <w:rFonts w:cs="Times New Roman"/>
          <w:szCs w:val="28"/>
        </w:rPr>
      </w:pPr>
      <w:r>
        <w:rPr>
          <w:rFonts w:cs="Times New Roman"/>
          <w:szCs w:val="28"/>
        </w:rPr>
        <w:lastRenderedPageBreak/>
        <w:t>з</w:t>
      </w:r>
      <w:r w:rsidR="001323E8" w:rsidRPr="001323E8">
        <w:rPr>
          <w:rFonts w:cs="Times New Roman"/>
          <w:szCs w:val="28"/>
        </w:rPr>
        <w:t xml:space="preserve">ахвати та </w:t>
      </w:r>
      <w:proofErr w:type="spellStart"/>
      <w:r w:rsidR="001323E8" w:rsidRPr="001323E8">
        <w:rPr>
          <w:rFonts w:cs="Times New Roman"/>
          <w:szCs w:val="28"/>
        </w:rPr>
        <w:t>контрприйоми</w:t>
      </w:r>
      <w:proofErr w:type="spellEnd"/>
      <w:r w:rsidR="001323E8" w:rsidRPr="001323E8">
        <w:rPr>
          <w:rFonts w:cs="Times New Roman"/>
          <w:szCs w:val="28"/>
        </w:rPr>
        <w:t>: для покращення стійкості та рівноваги, а також для розвитку спроможності ефективно реагувати на дії суперника.</w:t>
      </w:r>
    </w:p>
    <w:p w14:paraId="06D9EE19" w14:textId="3BA2B981" w:rsidR="001323E8" w:rsidRPr="001323E8" w:rsidRDefault="001323E8" w:rsidP="001323E8">
      <w:pPr>
        <w:rPr>
          <w:rFonts w:cs="Times New Roman"/>
          <w:b/>
          <w:bCs/>
          <w:szCs w:val="28"/>
        </w:rPr>
      </w:pPr>
      <w:r w:rsidRPr="001323E8">
        <w:rPr>
          <w:rFonts w:cs="Times New Roman"/>
          <w:b/>
          <w:bCs/>
          <w:szCs w:val="28"/>
        </w:rPr>
        <w:t>Психологічна підготовка</w:t>
      </w:r>
      <w:r w:rsidRPr="00DA464C">
        <w:rPr>
          <w:rFonts w:cs="Times New Roman"/>
          <w:b/>
          <w:bCs/>
          <w:szCs w:val="28"/>
        </w:rPr>
        <w:t xml:space="preserve">. </w:t>
      </w:r>
      <w:r w:rsidRPr="001323E8">
        <w:rPr>
          <w:rFonts w:cs="Times New Roman"/>
          <w:szCs w:val="28"/>
        </w:rPr>
        <w:t>Психологічні аспекти тренувань враховували розвиток стійкості до стресів і формування впевненості в своїх силах. Діти брали участь у командних іграх, що сприяло розвитку в них почуття командної роботи та змагальності.</w:t>
      </w:r>
    </w:p>
    <w:p w14:paraId="718FFA2A" w14:textId="6CB35EFB" w:rsidR="001323E8" w:rsidRPr="001323E8" w:rsidRDefault="001323E8" w:rsidP="001323E8">
      <w:pPr>
        <w:rPr>
          <w:rFonts w:cs="Times New Roman"/>
          <w:b/>
          <w:bCs/>
          <w:szCs w:val="28"/>
        </w:rPr>
      </w:pPr>
      <w:r w:rsidRPr="001323E8">
        <w:rPr>
          <w:rFonts w:cs="Times New Roman"/>
          <w:b/>
          <w:bCs/>
          <w:szCs w:val="28"/>
        </w:rPr>
        <w:t>Результати дослідження</w:t>
      </w:r>
      <w:r w:rsidRPr="00DA464C">
        <w:rPr>
          <w:rFonts w:cs="Times New Roman"/>
          <w:b/>
          <w:bCs/>
          <w:szCs w:val="28"/>
        </w:rPr>
        <w:t>.</w:t>
      </w:r>
    </w:p>
    <w:p w14:paraId="46D7EC88" w14:textId="1DF69BED" w:rsidR="001323E8" w:rsidRPr="001323E8" w:rsidRDefault="001323E8" w:rsidP="001323E8">
      <w:pPr>
        <w:rPr>
          <w:rFonts w:cs="Times New Roman"/>
          <w:b/>
          <w:bCs/>
          <w:szCs w:val="28"/>
        </w:rPr>
      </w:pPr>
      <w:r w:rsidRPr="001323E8">
        <w:rPr>
          <w:rFonts w:cs="Times New Roman"/>
          <w:szCs w:val="28"/>
        </w:rPr>
        <w:t>Оцінка фізичних якостей</w:t>
      </w:r>
      <w:r w:rsidRPr="00DA464C">
        <w:rPr>
          <w:rFonts w:cs="Times New Roman"/>
          <w:szCs w:val="28"/>
        </w:rPr>
        <w:t xml:space="preserve">. </w:t>
      </w:r>
      <w:r w:rsidRPr="001323E8">
        <w:rPr>
          <w:rFonts w:cs="Times New Roman"/>
          <w:szCs w:val="28"/>
        </w:rPr>
        <w:t xml:space="preserve">Для оцінки ефективності методики було проведено тестування фізичних показників на початку та в кінці програми. Результати тестування подані в таблиці </w:t>
      </w:r>
      <w:r w:rsidRPr="00DA464C">
        <w:rPr>
          <w:rFonts w:cs="Times New Roman"/>
          <w:szCs w:val="28"/>
        </w:rPr>
        <w:t>3.2.</w:t>
      </w:r>
      <w:r w:rsidRPr="001323E8">
        <w:rPr>
          <w:rFonts w:cs="Times New Roman"/>
          <w:szCs w:val="28"/>
        </w:rPr>
        <w:t>1.</w:t>
      </w:r>
    </w:p>
    <w:p w14:paraId="72752963" w14:textId="77777777" w:rsidR="001323E8" w:rsidRPr="00DA464C" w:rsidRDefault="001323E8" w:rsidP="001323E8">
      <w:pPr>
        <w:rPr>
          <w:rFonts w:cs="Times New Roman"/>
          <w:szCs w:val="28"/>
        </w:rPr>
      </w:pPr>
    </w:p>
    <w:p w14:paraId="071BBEEC" w14:textId="4E7826CB" w:rsidR="001323E8" w:rsidRPr="00DA464C" w:rsidRDefault="001323E8" w:rsidP="001323E8">
      <w:pPr>
        <w:jc w:val="right"/>
        <w:rPr>
          <w:rFonts w:cs="Times New Roman"/>
          <w:szCs w:val="28"/>
        </w:rPr>
      </w:pPr>
      <w:r w:rsidRPr="001323E8">
        <w:rPr>
          <w:rFonts w:cs="Times New Roman"/>
          <w:i/>
          <w:iCs/>
          <w:szCs w:val="28"/>
        </w:rPr>
        <w:t xml:space="preserve">Таблиця </w:t>
      </w:r>
      <w:r w:rsidRPr="00DA464C">
        <w:rPr>
          <w:rFonts w:cs="Times New Roman"/>
          <w:i/>
          <w:iCs/>
          <w:szCs w:val="28"/>
        </w:rPr>
        <w:t>3.2.</w:t>
      </w:r>
      <w:r w:rsidRPr="001323E8">
        <w:rPr>
          <w:rFonts w:cs="Times New Roman"/>
          <w:i/>
          <w:iCs/>
          <w:szCs w:val="28"/>
        </w:rPr>
        <w:t>1</w:t>
      </w:r>
    </w:p>
    <w:p w14:paraId="082B09E9" w14:textId="77777777" w:rsidR="001323E8" w:rsidRPr="00DA464C" w:rsidRDefault="001323E8" w:rsidP="001323E8">
      <w:pPr>
        <w:jc w:val="right"/>
        <w:rPr>
          <w:rFonts w:cs="Times New Roman"/>
          <w:szCs w:val="28"/>
        </w:rPr>
      </w:pPr>
    </w:p>
    <w:p w14:paraId="6499FDE9" w14:textId="2386D811" w:rsidR="001323E8" w:rsidRPr="00DA464C" w:rsidRDefault="001323E8" w:rsidP="00E7060C">
      <w:pPr>
        <w:spacing w:line="240" w:lineRule="auto"/>
        <w:ind w:firstLine="0"/>
        <w:jc w:val="center"/>
        <w:rPr>
          <w:rFonts w:cs="Times New Roman"/>
          <w:szCs w:val="28"/>
        </w:rPr>
      </w:pPr>
      <w:r w:rsidRPr="001323E8">
        <w:rPr>
          <w:rFonts w:cs="Times New Roman"/>
          <w:b/>
          <w:bCs/>
          <w:szCs w:val="28"/>
        </w:rPr>
        <w:t>Результати тестування фізичних якостей у дітей 9-10 років (середні значення)</w:t>
      </w:r>
    </w:p>
    <w:tbl>
      <w:tblPr>
        <w:tblStyle w:val="ac"/>
        <w:tblW w:w="0" w:type="auto"/>
        <w:tblLook w:val="04A0" w:firstRow="1" w:lastRow="0" w:firstColumn="1" w:lastColumn="0" w:noHBand="0" w:noVBand="1"/>
      </w:tblPr>
      <w:tblGrid>
        <w:gridCol w:w="1571"/>
        <w:gridCol w:w="1449"/>
        <w:gridCol w:w="1663"/>
        <w:gridCol w:w="1240"/>
        <w:gridCol w:w="1240"/>
        <w:gridCol w:w="1091"/>
        <w:gridCol w:w="1091"/>
      </w:tblGrid>
      <w:tr w:rsidR="001A3238" w:rsidRPr="00DA464C" w14:paraId="5F95F67A" w14:textId="77777777" w:rsidTr="00EC4D67">
        <w:tc>
          <w:tcPr>
            <w:tcW w:w="1571" w:type="dxa"/>
          </w:tcPr>
          <w:p w14:paraId="7E5824A7" w14:textId="49374639" w:rsidR="001A3238" w:rsidRPr="00DA464C" w:rsidRDefault="001A3238" w:rsidP="0061077C">
            <w:pPr>
              <w:spacing w:line="240" w:lineRule="auto"/>
              <w:ind w:firstLine="0"/>
              <w:jc w:val="center"/>
              <w:rPr>
                <w:rFonts w:cs="Times New Roman"/>
                <w:sz w:val="24"/>
                <w:szCs w:val="24"/>
              </w:rPr>
            </w:pPr>
            <w:r w:rsidRPr="00DA464C">
              <w:rPr>
                <w:rFonts w:cs="Times New Roman"/>
                <w:sz w:val="24"/>
                <w:szCs w:val="24"/>
              </w:rPr>
              <w:t>Показник</w:t>
            </w:r>
          </w:p>
        </w:tc>
        <w:tc>
          <w:tcPr>
            <w:tcW w:w="1449" w:type="dxa"/>
          </w:tcPr>
          <w:p w14:paraId="16830931" w14:textId="20663B77" w:rsidR="001A3238" w:rsidRPr="00DA464C" w:rsidRDefault="001A3238" w:rsidP="0061077C">
            <w:pPr>
              <w:spacing w:line="240" w:lineRule="auto"/>
              <w:ind w:firstLine="0"/>
              <w:jc w:val="center"/>
              <w:rPr>
                <w:rFonts w:cs="Times New Roman"/>
                <w:sz w:val="24"/>
                <w:szCs w:val="24"/>
              </w:rPr>
            </w:pPr>
            <w:r w:rsidRPr="00DA464C">
              <w:rPr>
                <w:rFonts w:cs="Times New Roman"/>
                <w:sz w:val="24"/>
                <w:szCs w:val="24"/>
              </w:rPr>
              <w:t>Початковий тест (ЕГ)</w:t>
            </w:r>
          </w:p>
        </w:tc>
        <w:tc>
          <w:tcPr>
            <w:tcW w:w="1663" w:type="dxa"/>
          </w:tcPr>
          <w:p w14:paraId="3C044D48" w14:textId="49347007" w:rsidR="001A3238" w:rsidRPr="00DA464C" w:rsidRDefault="001A3238" w:rsidP="0061077C">
            <w:pPr>
              <w:spacing w:line="240" w:lineRule="auto"/>
              <w:ind w:firstLine="0"/>
              <w:jc w:val="center"/>
              <w:rPr>
                <w:rFonts w:cs="Times New Roman"/>
                <w:sz w:val="24"/>
                <w:szCs w:val="24"/>
              </w:rPr>
            </w:pPr>
            <w:r w:rsidRPr="00DA464C">
              <w:rPr>
                <w:rFonts w:cs="Times New Roman"/>
                <w:sz w:val="24"/>
                <w:szCs w:val="24"/>
              </w:rPr>
              <w:t>Початковий тест (КГ)</w:t>
            </w:r>
          </w:p>
        </w:tc>
        <w:tc>
          <w:tcPr>
            <w:tcW w:w="1240" w:type="dxa"/>
          </w:tcPr>
          <w:p w14:paraId="0C158AA4" w14:textId="532DC2C2" w:rsidR="001A3238" w:rsidRPr="00DA464C" w:rsidRDefault="0061077C" w:rsidP="0061077C">
            <w:pPr>
              <w:spacing w:line="240" w:lineRule="auto"/>
              <w:ind w:firstLine="0"/>
              <w:jc w:val="center"/>
              <w:rPr>
                <w:rFonts w:cs="Times New Roman"/>
                <w:sz w:val="24"/>
                <w:szCs w:val="24"/>
              </w:rPr>
            </w:pPr>
            <w:r w:rsidRPr="00DA464C">
              <w:rPr>
                <w:rFonts w:cs="Times New Roman"/>
                <w:sz w:val="24"/>
                <w:szCs w:val="24"/>
              </w:rPr>
              <w:t>Кінцевий тест (ЕГ)</w:t>
            </w:r>
          </w:p>
        </w:tc>
        <w:tc>
          <w:tcPr>
            <w:tcW w:w="1240" w:type="dxa"/>
          </w:tcPr>
          <w:p w14:paraId="317473FF" w14:textId="4897914C" w:rsidR="001A3238" w:rsidRPr="00DA464C" w:rsidRDefault="0061077C" w:rsidP="0061077C">
            <w:pPr>
              <w:spacing w:line="240" w:lineRule="auto"/>
              <w:ind w:firstLine="0"/>
              <w:jc w:val="center"/>
              <w:rPr>
                <w:rFonts w:cs="Times New Roman"/>
                <w:sz w:val="24"/>
                <w:szCs w:val="24"/>
              </w:rPr>
            </w:pPr>
            <w:r w:rsidRPr="00DA464C">
              <w:rPr>
                <w:rFonts w:cs="Times New Roman"/>
                <w:sz w:val="24"/>
                <w:szCs w:val="24"/>
              </w:rPr>
              <w:t>Кінцевий тест (КГ)</w:t>
            </w:r>
          </w:p>
        </w:tc>
        <w:tc>
          <w:tcPr>
            <w:tcW w:w="1091" w:type="dxa"/>
          </w:tcPr>
          <w:p w14:paraId="5B92BCE0" w14:textId="481BE432" w:rsidR="001A3238" w:rsidRPr="00DA464C" w:rsidRDefault="0061077C" w:rsidP="0061077C">
            <w:pPr>
              <w:spacing w:line="240" w:lineRule="auto"/>
              <w:ind w:firstLine="0"/>
              <w:jc w:val="center"/>
              <w:rPr>
                <w:rFonts w:cs="Times New Roman"/>
                <w:sz w:val="24"/>
                <w:szCs w:val="24"/>
              </w:rPr>
            </w:pPr>
            <w:r w:rsidRPr="00DA464C">
              <w:rPr>
                <w:rFonts w:cs="Times New Roman"/>
                <w:sz w:val="24"/>
                <w:szCs w:val="24"/>
              </w:rPr>
              <w:t>Приріст (%) ЕГ</w:t>
            </w:r>
          </w:p>
        </w:tc>
        <w:tc>
          <w:tcPr>
            <w:tcW w:w="1091" w:type="dxa"/>
          </w:tcPr>
          <w:p w14:paraId="2764C2E8" w14:textId="48C00811" w:rsidR="001A3238" w:rsidRPr="00DA464C" w:rsidRDefault="0061077C" w:rsidP="0061077C">
            <w:pPr>
              <w:spacing w:line="240" w:lineRule="auto"/>
              <w:ind w:firstLine="0"/>
              <w:jc w:val="center"/>
              <w:rPr>
                <w:rFonts w:cs="Times New Roman"/>
                <w:sz w:val="24"/>
                <w:szCs w:val="24"/>
              </w:rPr>
            </w:pPr>
            <w:r w:rsidRPr="00DA464C">
              <w:rPr>
                <w:rFonts w:cs="Times New Roman"/>
                <w:sz w:val="24"/>
                <w:szCs w:val="24"/>
              </w:rPr>
              <w:t>Приріст (%) КГ</w:t>
            </w:r>
          </w:p>
        </w:tc>
      </w:tr>
      <w:tr w:rsidR="001A3238" w:rsidRPr="00DA464C" w14:paraId="18A20CB3" w14:textId="77777777" w:rsidTr="00EC4D67">
        <w:tc>
          <w:tcPr>
            <w:tcW w:w="1571" w:type="dxa"/>
          </w:tcPr>
          <w:p w14:paraId="171D8901" w14:textId="0DE51DC6" w:rsidR="001A3238" w:rsidRPr="00DA464C" w:rsidRDefault="001A3238" w:rsidP="0061077C">
            <w:pPr>
              <w:spacing w:line="240" w:lineRule="auto"/>
              <w:ind w:firstLine="0"/>
              <w:jc w:val="left"/>
              <w:rPr>
                <w:rFonts w:cs="Times New Roman"/>
                <w:sz w:val="24"/>
                <w:szCs w:val="24"/>
              </w:rPr>
            </w:pPr>
            <w:r w:rsidRPr="00DA464C">
              <w:rPr>
                <w:rFonts w:cs="Times New Roman"/>
                <w:sz w:val="24"/>
                <w:szCs w:val="24"/>
              </w:rPr>
              <w:t>Присідання за 1 хв, рази</w:t>
            </w:r>
          </w:p>
        </w:tc>
        <w:tc>
          <w:tcPr>
            <w:tcW w:w="1449" w:type="dxa"/>
          </w:tcPr>
          <w:p w14:paraId="631DA74E" w14:textId="371CB5CB" w:rsidR="001A3238" w:rsidRPr="00DA464C" w:rsidRDefault="001A3238" w:rsidP="0061077C">
            <w:pPr>
              <w:spacing w:line="240" w:lineRule="auto"/>
              <w:ind w:firstLine="0"/>
              <w:jc w:val="center"/>
              <w:rPr>
                <w:rFonts w:cs="Times New Roman"/>
                <w:sz w:val="24"/>
                <w:szCs w:val="24"/>
              </w:rPr>
            </w:pPr>
            <w:r w:rsidRPr="00DA464C">
              <w:rPr>
                <w:rFonts w:cs="Times New Roman"/>
                <w:sz w:val="24"/>
                <w:szCs w:val="24"/>
              </w:rPr>
              <w:t>18</w:t>
            </w:r>
          </w:p>
        </w:tc>
        <w:tc>
          <w:tcPr>
            <w:tcW w:w="1663" w:type="dxa"/>
          </w:tcPr>
          <w:p w14:paraId="03A8412B" w14:textId="65128C10" w:rsidR="001A3238" w:rsidRPr="00DA464C" w:rsidRDefault="001A3238" w:rsidP="0061077C">
            <w:pPr>
              <w:spacing w:line="240" w:lineRule="auto"/>
              <w:ind w:firstLine="0"/>
              <w:jc w:val="center"/>
              <w:rPr>
                <w:rFonts w:cs="Times New Roman"/>
                <w:sz w:val="24"/>
                <w:szCs w:val="24"/>
              </w:rPr>
            </w:pPr>
            <w:r w:rsidRPr="00DA464C">
              <w:rPr>
                <w:rFonts w:cs="Times New Roman"/>
                <w:sz w:val="24"/>
                <w:szCs w:val="24"/>
              </w:rPr>
              <w:t>17</w:t>
            </w:r>
          </w:p>
        </w:tc>
        <w:tc>
          <w:tcPr>
            <w:tcW w:w="1240" w:type="dxa"/>
          </w:tcPr>
          <w:p w14:paraId="68D8BC53" w14:textId="214B5F1D" w:rsidR="001A3238" w:rsidRPr="00DA464C" w:rsidRDefault="0061077C" w:rsidP="0061077C">
            <w:pPr>
              <w:spacing w:line="240" w:lineRule="auto"/>
              <w:ind w:firstLine="0"/>
              <w:jc w:val="center"/>
              <w:rPr>
                <w:rFonts w:cs="Times New Roman"/>
                <w:sz w:val="24"/>
                <w:szCs w:val="24"/>
              </w:rPr>
            </w:pPr>
            <w:r w:rsidRPr="00DA464C">
              <w:rPr>
                <w:rFonts w:cs="Times New Roman"/>
                <w:sz w:val="24"/>
                <w:szCs w:val="24"/>
              </w:rPr>
              <w:t>29</w:t>
            </w:r>
          </w:p>
        </w:tc>
        <w:tc>
          <w:tcPr>
            <w:tcW w:w="1240" w:type="dxa"/>
          </w:tcPr>
          <w:p w14:paraId="5DBDB4B6" w14:textId="2D1F8D9F" w:rsidR="001A3238" w:rsidRPr="00DA464C" w:rsidRDefault="0061077C" w:rsidP="0061077C">
            <w:pPr>
              <w:spacing w:line="240" w:lineRule="auto"/>
              <w:ind w:firstLine="0"/>
              <w:jc w:val="center"/>
              <w:rPr>
                <w:rFonts w:cs="Times New Roman"/>
                <w:sz w:val="24"/>
                <w:szCs w:val="24"/>
              </w:rPr>
            </w:pPr>
            <w:r w:rsidRPr="00DA464C">
              <w:rPr>
                <w:rFonts w:cs="Times New Roman"/>
                <w:sz w:val="24"/>
                <w:szCs w:val="24"/>
              </w:rPr>
              <w:t>21</w:t>
            </w:r>
          </w:p>
        </w:tc>
        <w:tc>
          <w:tcPr>
            <w:tcW w:w="1091" w:type="dxa"/>
          </w:tcPr>
          <w:p w14:paraId="51CA8DEC" w14:textId="7CCADDF2" w:rsidR="001A3238" w:rsidRPr="00DA464C" w:rsidRDefault="0061077C" w:rsidP="0061077C">
            <w:pPr>
              <w:spacing w:line="240" w:lineRule="auto"/>
              <w:ind w:firstLine="0"/>
              <w:jc w:val="center"/>
              <w:rPr>
                <w:rFonts w:cs="Times New Roman"/>
                <w:sz w:val="24"/>
                <w:szCs w:val="24"/>
              </w:rPr>
            </w:pPr>
            <w:r w:rsidRPr="00DA464C">
              <w:rPr>
                <w:rFonts w:cs="Times New Roman"/>
                <w:sz w:val="24"/>
                <w:szCs w:val="24"/>
              </w:rPr>
              <w:t>61%</w:t>
            </w:r>
          </w:p>
        </w:tc>
        <w:tc>
          <w:tcPr>
            <w:tcW w:w="1091" w:type="dxa"/>
          </w:tcPr>
          <w:p w14:paraId="62B36E79" w14:textId="289BDA4D" w:rsidR="001A3238" w:rsidRPr="00DA464C" w:rsidRDefault="0061077C" w:rsidP="0061077C">
            <w:pPr>
              <w:spacing w:line="240" w:lineRule="auto"/>
              <w:ind w:firstLine="0"/>
              <w:jc w:val="center"/>
              <w:rPr>
                <w:rFonts w:cs="Times New Roman"/>
                <w:sz w:val="24"/>
                <w:szCs w:val="24"/>
              </w:rPr>
            </w:pPr>
            <w:r w:rsidRPr="00DA464C">
              <w:rPr>
                <w:rFonts w:cs="Times New Roman"/>
                <w:sz w:val="24"/>
                <w:szCs w:val="24"/>
              </w:rPr>
              <w:t>23%</w:t>
            </w:r>
          </w:p>
        </w:tc>
      </w:tr>
      <w:tr w:rsidR="001A3238" w:rsidRPr="00DA464C" w14:paraId="6C60A108" w14:textId="77777777" w:rsidTr="00EC4D67">
        <w:tc>
          <w:tcPr>
            <w:tcW w:w="1571" w:type="dxa"/>
          </w:tcPr>
          <w:p w14:paraId="1BCDE25B" w14:textId="1392D41B" w:rsidR="001A3238" w:rsidRPr="00DA464C" w:rsidRDefault="003F44E2" w:rsidP="0061077C">
            <w:pPr>
              <w:spacing w:line="240" w:lineRule="auto"/>
              <w:ind w:firstLine="0"/>
              <w:jc w:val="left"/>
              <w:rPr>
                <w:rFonts w:cs="Times New Roman"/>
                <w:sz w:val="24"/>
                <w:szCs w:val="24"/>
              </w:rPr>
            </w:pPr>
            <w:bookmarkStart w:id="76" w:name="_Hlk182821789"/>
            <w:bookmarkStart w:id="77" w:name="_Hlk182821646"/>
            <w:r>
              <w:rPr>
                <w:rFonts w:cs="Times New Roman"/>
                <w:sz w:val="24"/>
                <w:szCs w:val="24"/>
              </w:rPr>
              <w:t>В</w:t>
            </w:r>
            <w:r w:rsidRPr="003F44E2">
              <w:rPr>
                <w:rFonts w:cs="Times New Roman"/>
                <w:sz w:val="24"/>
                <w:szCs w:val="24"/>
              </w:rPr>
              <w:t>ідтискання від підлоги</w:t>
            </w:r>
            <w:bookmarkEnd w:id="76"/>
            <w:r w:rsidRPr="003F44E2">
              <w:rPr>
                <w:rFonts w:cs="Times New Roman"/>
                <w:sz w:val="24"/>
                <w:szCs w:val="24"/>
              </w:rPr>
              <w:t xml:space="preserve"> </w:t>
            </w:r>
            <w:bookmarkEnd w:id="77"/>
            <w:r w:rsidR="001A3238" w:rsidRPr="00DA464C">
              <w:rPr>
                <w:rFonts w:cs="Times New Roman"/>
                <w:sz w:val="24"/>
                <w:szCs w:val="24"/>
              </w:rPr>
              <w:t>за 1 хв, рази</w:t>
            </w:r>
          </w:p>
        </w:tc>
        <w:tc>
          <w:tcPr>
            <w:tcW w:w="1449" w:type="dxa"/>
          </w:tcPr>
          <w:p w14:paraId="447180CB" w14:textId="78D3B397" w:rsidR="001A3238" w:rsidRPr="00DA464C" w:rsidRDefault="001A3238" w:rsidP="0061077C">
            <w:pPr>
              <w:spacing w:line="240" w:lineRule="auto"/>
              <w:ind w:firstLine="0"/>
              <w:jc w:val="center"/>
              <w:rPr>
                <w:rFonts w:cs="Times New Roman"/>
                <w:sz w:val="24"/>
                <w:szCs w:val="24"/>
              </w:rPr>
            </w:pPr>
            <w:r w:rsidRPr="00DA464C">
              <w:rPr>
                <w:rFonts w:cs="Times New Roman"/>
                <w:sz w:val="24"/>
                <w:szCs w:val="24"/>
              </w:rPr>
              <w:t>10</w:t>
            </w:r>
          </w:p>
        </w:tc>
        <w:tc>
          <w:tcPr>
            <w:tcW w:w="1663" w:type="dxa"/>
          </w:tcPr>
          <w:p w14:paraId="5166CD60" w14:textId="2DD927FD" w:rsidR="001A3238" w:rsidRPr="00DA464C" w:rsidRDefault="001A3238" w:rsidP="0061077C">
            <w:pPr>
              <w:spacing w:line="240" w:lineRule="auto"/>
              <w:ind w:firstLine="0"/>
              <w:jc w:val="center"/>
              <w:rPr>
                <w:rFonts w:cs="Times New Roman"/>
                <w:sz w:val="24"/>
                <w:szCs w:val="24"/>
              </w:rPr>
            </w:pPr>
            <w:r w:rsidRPr="00DA464C">
              <w:rPr>
                <w:rFonts w:cs="Times New Roman"/>
                <w:sz w:val="24"/>
                <w:szCs w:val="24"/>
              </w:rPr>
              <w:t>10</w:t>
            </w:r>
          </w:p>
        </w:tc>
        <w:tc>
          <w:tcPr>
            <w:tcW w:w="1240" w:type="dxa"/>
          </w:tcPr>
          <w:p w14:paraId="6FE1CFB6" w14:textId="65ED0731" w:rsidR="001A3238" w:rsidRPr="00DA464C" w:rsidRDefault="0061077C" w:rsidP="0061077C">
            <w:pPr>
              <w:spacing w:line="240" w:lineRule="auto"/>
              <w:ind w:firstLine="0"/>
              <w:jc w:val="center"/>
              <w:rPr>
                <w:rFonts w:cs="Times New Roman"/>
                <w:sz w:val="24"/>
                <w:szCs w:val="24"/>
              </w:rPr>
            </w:pPr>
            <w:r w:rsidRPr="00DA464C">
              <w:rPr>
                <w:rFonts w:cs="Times New Roman"/>
                <w:sz w:val="24"/>
                <w:szCs w:val="24"/>
              </w:rPr>
              <w:t>19</w:t>
            </w:r>
          </w:p>
        </w:tc>
        <w:tc>
          <w:tcPr>
            <w:tcW w:w="1240" w:type="dxa"/>
          </w:tcPr>
          <w:p w14:paraId="44EA7247" w14:textId="5168BD21" w:rsidR="001A3238" w:rsidRPr="00DA464C" w:rsidRDefault="0061077C" w:rsidP="0061077C">
            <w:pPr>
              <w:spacing w:line="240" w:lineRule="auto"/>
              <w:ind w:firstLine="0"/>
              <w:jc w:val="center"/>
              <w:rPr>
                <w:rFonts w:cs="Times New Roman"/>
                <w:sz w:val="24"/>
                <w:szCs w:val="24"/>
              </w:rPr>
            </w:pPr>
            <w:r w:rsidRPr="00DA464C">
              <w:rPr>
                <w:rFonts w:cs="Times New Roman"/>
                <w:sz w:val="24"/>
                <w:szCs w:val="24"/>
              </w:rPr>
              <w:t>13</w:t>
            </w:r>
          </w:p>
        </w:tc>
        <w:tc>
          <w:tcPr>
            <w:tcW w:w="1091" w:type="dxa"/>
          </w:tcPr>
          <w:p w14:paraId="712EDCB1" w14:textId="652BFE8D" w:rsidR="001A3238" w:rsidRPr="00DA464C" w:rsidRDefault="0061077C" w:rsidP="0061077C">
            <w:pPr>
              <w:spacing w:line="240" w:lineRule="auto"/>
              <w:ind w:firstLine="0"/>
              <w:jc w:val="center"/>
              <w:rPr>
                <w:rFonts w:cs="Times New Roman"/>
                <w:sz w:val="24"/>
                <w:szCs w:val="24"/>
              </w:rPr>
            </w:pPr>
            <w:r w:rsidRPr="00DA464C">
              <w:rPr>
                <w:rFonts w:cs="Times New Roman"/>
                <w:sz w:val="24"/>
                <w:szCs w:val="24"/>
              </w:rPr>
              <w:t>90%</w:t>
            </w:r>
          </w:p>
        </w:tc>
        <w:tc>
          <w:tcPr>
            <w:tcW w:w="1091" w:type="dxa"/>
          </w:tcPr>
          <w:p w14:paraId="2DD55668" w14:textId="146E4DDC" w:rsidR="001A3238" w:rsidRPr="00DA464C" w:rsidRDefault="0061077C" w:rsidP="0061077C">
            <w:pPr>
              <w:spacing w:line="240" w:lineRule="auto"/>
              <w:ind w:firstLine="0"/>
              <w:jc w:val="center"/>
              <w:rPr>
                <w:rFonts w:cs="Times New Roman"/>
                <w:sz w:val="24"/>
                <w:szCs w:val="24"/>
              </w:rPr>
            </w:pPr>
            <w:r w:rsidRPr="00DA464C">
              <w:rPr>
                <w:rFonts w:cs="Times New Roman"/>
                <w:sz w:val="24"/>
                <w:szCs w:val="24"/>
              </w:rPr>
              <w:t>30%</w:t>
            </w:r>
          </w:p>
        </w:tc>
      </w:tr>
      <w:tr w:rsidR="001A3238" w:rsidRPr="00DA464C" w14:paraId="3FCFCFD8" w14:textId="77777777" w:rsidTr="00EC4D67">
        <w:tc>
          <w:tcPr>
            <w:tcW w:w="1571" w:type="dxa"/>
          </w:tcPr>
          <w:p w14:paraId="520E9429" w14:textId="2372049C" w:rsidR="001A3238" w:rsidRPr="00DA464C" w:rsidRDefault="001A3238" w:rsidP="0061077C">
            <w:pPr>
              <w:spacing w:line="240" w:lineRule="auto"/>
              <w:ind w:firstLine="0"/>
              <w:jc w:val="left"/>
              <w:rPr>
                <w:rFonts w:cs="Times New Roman"/>
                <w:sz w:val="24"/>
                <w:szCs w:val="24"/>
              </w:rPr>
            </w:pPr>
            <w:r w:rsidRPr="00DA464C">
              <w:rPr>
                <w:rFonts w:cs="Times New Roman"/>
                <w:sz w:val="24"/>
                <w:szCs w:val="24"/>
              </w:rPr>
              <w:t>Біг на 30 м, с</w:t>
            </w:r>
          </w:p>
        </w:tc>
        <w:tc>
          <w:tcPr>
            <w:tcW w:w="1449" w:type="dxa"/>
          </w:tcPr>
          <w:p w14:paraId="1456C43C" w14:textId="7D666C27" w:rsidR="001A3238" w:rsidRPr="00DA464C" w:rsidRDefault="001A3238" w:rsidP="0061077C">
            <w:pPr>
              <w:spacing w:line="240" w:lineRule="auto"/>
              <w:ind w:firstLine="0"/>
              <w:jc w:val="center"/>
              <w:rPr>
                <w:rFonts w:cs="Times New Roman"/>
                <w:sz w:val="24"/>
                <w:szCs w:val="24"/>
              </w:rPr>
            </w:pPr>
            <w:r w:rsidRPr="00DA464C">
              <w:rPr>
                <w:rFonts w:cs="Times New Roman"/>
                <w:sz w:val="24"/>
                <w:szCs w:val="24"/>
              </w:rPr>
              <w:t>6,5</w:t>
            </w:r>
          </w:p>
        </w:tc>
        <w:tc>
          <w:tcPr>
            <w:tcW w:w="1663" w:type="dxa"/>
          </w:tcPr>
          <w:p w14:paraId="5FB2F561" w14:textId="75EFD501" w:rsidR="001A3238" w:rsidRPr="00DA464C" w:rsidRDefault="001A3238" w:rsidP="0061077C">
            <w:pPr>
              <w:spacing w:line="240" w:lineRule="auto"/>
              <w:ind w:firstLine="0"/>
              <w:jc w:val="center"/>
              <w:rPr>
                <w:rFonts w:cs="Times New Roman"/>
                <w:sz w:val="24"/>
                <w:szCs w:val="24"/>
              </w:rPr>
            </w:pPr>
            <w:r w:rsidRPr="00DA464C">
              <w:rPr>
                <w:rFonts w:cs="Times New Roman"/>
                <w:sz w:val="24"/>
                <w:szCs w:val="24"/>
              </w:rPr>
              <w:t>6,4</w:t>
            </w:r>
          </w:p>
        </w:tc>
        <w:tc>
          <w:tcPr>
            <w:tcW w:w="1240" w:type="dxa"/>
          </w:tcPr>
          <w:p w14:paraId="6F7C844B" w14:textId="24BC3322" w:rsidR="001A3238" w:rsidRPr="00DA464C" w:rsidRDefault="0061077C" w:rsidP="0061077C">
            <w:pPr>
              <w:spacing w:line="240" w:lineRule="auto"/>
              <w:ind w:firstLine="0"/>
              <w:jc w:val="center"/>
              <w:rPr>
                <w:rFonts w:cs="Times New Roman"/>
                <w:sz w:val="24"/>
                <w:szCs w:val="24"/>
              </w:rPr>
            </w:pPr>
            <w:r w:rsidRPr="00DA464C">
              <w:rPr>
                <w:rFonts w:cs="Times New Roman"/>
                <w:sz w:val="24"/>
                <w:szCs w:val="24"/>
              </w:rPr>
              <w:t>5,9</w:t>
            </w:r>
          </w:p>
        </w:tc>
        <w:tc>
          <w:tcPr>
            <w:tcW w:w="1240" w:type="dxa"/>
          </w:tcPr>
          <w:p w14:paraId="16EC2D55" w14:textId="3C97DA8F" w:rsidR="001A3238" w:rsidRPr="00DA464C" w:rsidRDefault="0061077C" w:rsidP="0061077C">
            <w:pPr>
              <w:spacing w:line="240" w:lineRule="auto"/>
              <w:ind w:firstLine="0"/>
              <w:jc w:val="center"/>
              <w:rPr>
                <w:rFonts w:cs="Times New Roman"/>
                <w:sz w:val="24"/>
                <w:szCs w:val="24"/>
              </w:rPr>
            </w:pPr>
            <w:r w:rsidRPr="00DA464C">
              <w:rPr>
                <w:rFonts w:cs="Times New Roman"/>
                <w:sz w:val="24"/>
                <w:szCs w:val="24"/>
              </w:rPr>
              <w:t>6,2</w:t>
            </w:r>
          </w:p>
        </w:tc>
        <w:tc>
          <w:tcPr>
            <w:tcW w:w="1091" w:type="dxa"/>
          </w:tcPr>
          <w:p w14:paraId="7D93C18F" w14:textId="0AAA8641" w:rsidR="001A3238" w:rsidRPr="00DA464C" w:rsidRDefault="0061077C" w:rsidP="0061077C">
            <w:pPr>
              <w:spacing w:line="240" w:lineRule="auto"/>
              <w:ind w:firstLine="0"/>
              <w:jc w:val="center"/>
              <w:rPr>
                <w:rFonts w:cs="Times New Roman"/>
                <w:sz w:val="24"/>
                <w:szCs w:val="24"/>
              </w:rPr>
            </w:pPr>
            <w:r w:rsidRPr="00DA464C">
              <w:rPr>
                <w:rFonts w:cs="Times New Roman"/>
                <w:sz w:val="24"/>
                <w:szCs w:val="24"/>
              </w:rPr>
              <w:t>9%</w:t>
            </w:r>
          </w:p>
        </w:tc>
        <w:tc>
          <w:tcPr>
            <w:tcW w:w="1091" w:type="dxa"/>
          </w:tcPr>
          <w:p w14:paraId="2875872F" w14:textId="714481C3" w:rsidR="001A3238" w:rsidRPr="00DA464C" w:rsidRDefault="0061077C" w:rsidP="0061077C">
            <w:pPr>
              <w:spacing w:line="240" w:lineRule="auto"/>
              <w:ind w:firstLine="0"/>
              <w:jc w:val="center"/>
              <w:rPr>
                <w:rFonts w:cs="Times New Roman"/>
                <w:sz w:val="24"/>
                <w:szCs w:val="24"/>
              </w:rPr>
            </w:pPr>
            <w:r w:rsidRPr="00DA464C">
              <w:rPr>
                <w:rFonts w:cs="Times New Roman"/>
                <w:sz w:val="24"/>
                <w:szCs w:val="24"/>
              </w:rPr>
              <w:t>3%</w:t>
            </w:r>
          </w:p>
        </w:tc>
      </w:tr>
      <w:tr w:rsidR="001A3238" w:rsidRPr="00DA464C" w14:paraId="0547E51F" w14:textId="77777777" w:rsidTr="00EC4D67">
        <w:tc>
          <w:tcPr>
            <w:tcW w:w="1571" w:type="dxa"/>
          </w:tcPr>
          <w:p w14:paraId="22656D09" w14:textId="5D205244" w:rsidR="001A3238" w:rsidRPr="00DA464C" w:rsidRDefault="001A3238" w:rsidP="0061077C">
            <w:pPr>
              <w:spacing w:line="240" w:lineRule="auto"/>
              <w:ind w:firstLine="0"/>
              <w:jc w:val="left"/>
              <w:rPr>
                <w:rFonts w:cs="Times New Roman"/>
                <w:sz w:val="24"/>
                <w:szCs w:val="24"/>
              </w:rPr>
            </w:pPr>
            <w:r w:rsidRPr="00DA464C">
              <w:rPr>
                <w:rFonts w:cs="Times New Roman"/>
                <w:sz w:val="24"/>
                <w:szCs w:val="24"/>
              </w:rPr>
              <w:t>Стрибок у довжину з місця, см</w:t>
            </w:r>
          </w:p>
        </w:tc>
        <w:tc>
          <w:tcPr>
            <w:tcW w:w="1449" w:type="dxa"/>
          </w:tcPr>
          <w:p w14:paraId="2814A466" w14:textId="1109FDEF" w:rsidR="001A3238" w:rsidRPr="00DA464C" w:rsidRDefault="001A3238" w:rsidP="0061077C">
            <w:pPr>
              <w:spacing w:line="240" w:lineRule="auto"/>
              <w:ind w:firstLine="0"/>
              <w:jc w:val="center"/>
              <w:rPr>
                <w:rFonts w:cs="Times New Roman"/>
                <w:sz w:val="24"/>
                <w:szCs w:val="24"/>
              </w:rPr>
            </w:pPr>
            <w:r w:rsidRPr="00DA464C">
              <w:rPr>
                <w:rFonts w:cs="Times New Roman"/>
                <w:sz w:val="24"/>
                <w:szCs w:val="24"/>
              </w:rPr>
              <w:t>110</w:t>
            </w:r>
          </w:p>
        </w:tc>
        <w:tc>
          <w:tcPr>
            <w:tcW w:w="1663" w:type="dxa"/>
          </w:tcPr>
          <w:p w14:paraId="3AF3A463" w14:textId="4B7BBE7D" w:rsidR="001A3238" w:rsidRPr="00DA464C" w:rsidRDefault="001A3238" w:rsidP="0061077C">
            <w:pPr>
              <w:spacing w:line="240" w:lineRule="auto"/>
              <w:ind w:firstLine="0"/>
              <w:jc w:val="center"/>
              <w:rPr>
                <w:rFonts w:cs="Times New Roman"/>
                <w:sz w:val="24"/>
                <w:szCs w:val="24"/>
              </w:rPr>
            </w:pPr>
            <w:r w:rsidRPr="00DA464C">
              <w:rPr>
                <w:rFonts w:cs="Times New Roman"/>
                <w:sz w:val="24"/>
                <w:szCs w:val="24"/>
              </w:rPr>
              <w:t>108</w:t>
            </w:r>
          </w:p>
        </w:tc>
        <w:tc>
          <w:tcPr>
            <w:tcW w:w="1240" w:type="dxa"/>
          </w:tcPr>
          <w:p w14:paraId="2FF640CF" w14:textId="513EADCC" w:rsidR="001A3238" w:rsidRPr="00DA464C" w:rsidRDefault="0061077C" w:rsidP="0061077C">
            <w:pPr>
              <w:spacing w:line="240" w:lineRule="auto"/>
              <w:ind w:firstLine="0"/>
              <w:jc w:val="center"/>
              <w:rPr>
                <w:rFonts w:cs="Times New Roman"/>
                <w:sz w:val="24"/>
                <w:szCs w:val="24"/>
              </w:rPr>
            </w:pPr>
            <w:r w:rsidRPr="00DA464C">
              <w:rPr>
                <w:rFonts w:cs="Times New Roman"/>
                <w:sz w:val="24"/>
                <w:szCs w:val="24"/>
              </w:rPr>
              <w:t>128</w:t>
            </w:r>
          </w:p>
        </w:tc>
        <w:tc>
          <w:tcPr>
            <w:tcW w:w="1240" w:type="dxa"/>
          </w:tcPr>
          <w:p w14:paraId="15210CAF" w14:textId="0FD224A8" w:rsidR="001A3238" w:rsidRPr="00DA464C" w:rsidRDefault="0061077C" w:rsidP="0061077C">
            <w:pPr>
              <w:spacing w:line="240" w:lineRule="auto"/>
              <w:ind w:firstLine="0"/>
              <w:jc w:val="center"/>
              <w:rPr>
                <w:rFonts w:cs="Times New Roman"/>
                <w:sz w:val="24"/>
                <w:szCs w:val="24"/>
              </w:rPr>
            </w:pPr>
            <w:r w:rsidRPr="00DA464C">
              <w:rPr>
                <w:rFonts w:cs="Times New Roman"/>
                <w:sz w:val="24"/>
                <w:szCs w:val="24"/>
              </w:rPr>
              <w:t>115</w:t>
            </w:r>
          </w:p>
        </w:tc>
        <w:tc>
          <w:tcPr>
            <w:tcW w:w="1091" w:type="dxa"/>
          </w:tcPr>
          <w:p w14:paraId="2FF053FE" w14:textId="37C9EE21" w:rsidR="001A3238" w:rsidRPr="00DA464C" w:rsidRDefault="0061077C" w:rsidP="0061077C">
            <w:pPr>
              <w:spacing w:line="240" w:lineRule="auto"/>
              <w:ind w:firstLine="0"/>
              <w:jc w:val="center"/>
              <w:rPr>
                <w:rFonts w:cs="Times New Roman"/>
                <w:sz w:val="24"/>
                <w:szCs w:val="24"/>
              </w:rPr>
            </w:pPr>
            <w:r w:rsidRPr="00DA464C">
              <w:rPr>
                <w:rFonts w:cs="Times New Roman"/>
                <w:sz w:val="24"/>
                <w:szCs w:val="24"/>
              </w:rPr>
              <w:t>16%</w:t>
            </w:r>
          </w:p>
        </w:tc>
        <w:tc>
          <w:tcPr>
            <w:tcW w:w="1091" w:type="dxa"/>
          </w:tcPr>
          <w:p w14:paraId="31D2F684" w14:textId="2654C88E" w:rsidR="001A3238" w:rsidRPr="00DA464C" w:rsidRDefault="0061077C" w:rsidP="0061077C">
            <w:pPr>
              <w:spacing w:line="240" w:lineRule="auto"/>
              <w:ind w:firstLine="0"/>
              <w:jc w:val="center"/>
              <w:rPr>
                <w:rFonts w:cs="Times New Roman"/>
                <w:sz w:val="24"/>
                <w:szCs w:val="24"/>
              </w:rPr>
            </w:pPr>
            <w:r w:rsidRPr="00DA464C">
              <w:rPr>
                <w:rFonts w:cs="Times New Roman"/>
                <w:sz w:val="24"/>
                <w:szCs w:val="24"/>
              </w:rPr>
              <w:t>6%</w:t>
            </w:r>
          </w:p>
        </w:tc>
      </w:tr>
    </w:tbl>
    <w:p w14:paraId="639005DA" w14:textId="6F15D89D" w:rsidR="00EC4D67" w:rsidRPr="00F025A7" w:rsidRDefault="00F025A7" w:rsidP="00CF6A05">
      <w:pPr>
        <w:rPr>
          <w:rFonts w:cs="Times New Roman"/>
          <w:szCs w:val="28"/>
          <w:lang w:val="ru-RU"/>
        </w:rPr>
      </w:pPr>
      <w:r>
        <w:rPr>
          <w:rFonts w:cs="Times New Roman"/>
          <w:i/>
          <w:iCs/>
          <w:szCs w:val="28"/>
        </w:rPr>
        <w:t>Д</w:t>
      </w:r>
      <w:r w:rsidRPr="00F025A7">
        <w:rPr>
          <w:rFonts w:cs="Times New Roman"/>
          <w:i/>
          <w:iCs/>
          <w:szCs w:val="28"/>
        </w:rPr>
        <w:t>жерело</w:t>
      </w:r>
      <w:r w:rsidR="00CF6A05">
        <w:rPr>
          <w:rFonts w:cs="Times New Roman"/>
          <w:i/>
          <w:iCs/>
          <w:szCs w:val="28"/>
        </w:rPr>
        <w:t xml:space="preserve"> </w:t>
      </w:r>
      <w:r w:rsidR="00CF6A05">
        <w:rPr>
          <w:rFonts w:cs="Times New Roman"/>
          <w:szCs w:val="28"/>
          <w:lang w:val="en-US"/>
        </w:rPr>
        <w:t>[</w:t>
      </w:r>
      <w:proofErr w:type="spellStart"/>
      <w:r w:rsidR="00CF6A05" w:rsidRPr="00CF6A05">
        <w:rPr>
          <w:rFonts w:cs="Times New Roman"/>
          <w:szCs w:val="28"/>
          <w:lang w:val="en-US"/>
        </w:rPr>
        <w:t>Платонов</w:t>
      </w:r>
      <w:proofErr w:type="spellEnd"/>
      <w:r w:rsidR="00CF6A05">
        <w:rPr>
          <w:rFonts w:cs="Times New Roman"/>
          <w:szCs w:val="28"/>
        </w:rPr>
        <w:t>, 2015</w:t>
      </w:r>
      <w:r w:rsidR="00CF6A05">
        <w:rPr>
          <w:rFonts w:cs="Times New Roman"/>
          <w:szCs w:val="28"/>
          <w:lang w:val="en-US"/>
        </w:rPr>
        <w:t>]</w:t>
      </w:r>
    </w:p>
    <w:p w14:paraId="13DB3F00" w14:textId="77777777" w:rsidR="00F5754E" w:rsidRDefault="00F5754E" w:rsidP="001323E8">
      <w:pPr>
        <w:rPr>
          <w:rFonts w:cs="Times New Roman"/>
          <w:b/>
          <w:bCs/>
          <w:szCs w:val="28"/>
        </w:rPr>
      </w:pPr>
    </w:p>
    <w:p w14:paraId="5B6380F3" w14:textId="5D9EE47B" w:rsidR="001323E8" w:rsidRPr="001323E8" w:rsidRDefault="001323E8" w:rsidP="001323E8">
      <w:pPr>
        <w:rPr>
          <w:rFonts w:cs="Times New Roman"/>
          <w:b/>
          <w:bCs/>
          <w:szCs w:val="28"/>
        </w:rPr>
      </w:pPr>
      <w:r w:rsidRPr="001323E8">
        <w:rPr>
          <w:rFonts w:cs="Times New Roman"/>
          <w:b/>
          <w:bCs/>
          <w:szCs w:val="28"/>
        </w:rPr>
        <w:t xml:space="preserve">Аналіз результатів фізичних </w:t>
      </w:r>
      <w:r w:rsidR="00286E44" w:rsidRPr="00286E44">
        <w:rPr>
          <w:rFonts w:cs="Times New Roman"/>
          <w:b/>
          <w:bCs/>
          <w:szCs w:val="28"/>
        </w:rPr>
        <w:t>якостей</w:t>
      </w:r>
      <w:r w:rsidR="00EC4D67" w:rsidRPr="00DA464C">
        <w:rPr>
          <w:rFonts w:cs="Times New Roman"/>
          <w:b/>
          <w:bCs/>
          <w:szCs w:val="28"/>
        </w:rPr>
        <w:t>.</w:t>
      </w:r>
    </w:p>
    <w:p w14:paraId="209723CC" w14:textId="57ECBC87" w:rsidR="00277452" w:rsidRPr="00277452" w:rsidRDefault="00277452" w:rsidP="00277452">
      <w:pPr>
        <w:rPr>
          <w:rFonts w:cs="Times New Roman"/>
          <w:szCs w:val="28"/>
        </w:rPr>
      </w:pPr>
      <w:r w:rsidRPr="00277452">
        <w:rPr>
          <w:rFonts w:cs="Times New Roman"/>
          <w:szCs w:val="28"/>
        </w:rPr>
        <w:t>Результати показали, що діти з експериментальної групи, тренування яких проводились на базі Хмельницької спеціалізованої середньої загальноосвітньої школи І-ІІІ ступенів № 1, досягли значно кращих результатів порівняно з контрольною групою</w:t>
      </w:r>
      <w:r w:rsidR="00AE1388">
        <w:rPr>
          <w:rFonts w:cs="Times New Roman"/>
          <w:szCs w:val="28"/>
        </w:rPr>
        <w:t xml:space="preserve"> (див. Додаток Б)</w:t>
      </w:r>
      <w:r w:rsidRPr="00277452">
        <w:rPr>
          <w:rFonts w:cs="Times New Roman"/>
          <w:szCs w:val="28"/>
        </w:rPr>
        <w:t xml:space="preserve">. Найбільше зростання показників спостерігалося в силових вправах. Наприклад, </w:t>
      </w:r>
      <w:r w:rsidR="00286E44">
        <w:rPr>
          <w:rFonts w:cs="Times New Roman"/>
          <w:szCs w:val="28"/>
        </w:rPr>
        <w:lastRenderedPageBreak/>
        <w:t>в</w:t>
      </w:r>
      <w:r w:rsidR="00286E44" w:rsidRPr="00286E44">
        <w:rPr>
          <w:rFonts w:cs="Times New Roman"/>
          <w:szCs w:val="28"/>
        </w:rPr>
        <w:t xml:space="preserve">ідтискання від підлоги </w:t>
      </w:r>
      <w:r w:rsidRPr="00277452">
        <w:rPr>
          <w:rFonts w:cs="Times New Roman"/>
          <w:szCs w:val="28"/>
        </w:rPr>
        <w:t>спостерігався приріст на 90% у експериментальній групі, тоді як у контрольній — лише 30%.</w:t>
      </w:r>
    </w:p>
    <w:p w14:paraId="701BC482" w14:textId="0B83FBA9" w:rsidR="001323E8" w:rsidRPr="001323E8" w:rsidRDefault="001323E8" w:rsidP="00EC4D67">
      <w:pPr>
        <w:rPr>
          <w:rFonts w:cs="Times New Roman"/>
          <w:b/>
          <w:bCs/>
          <w:szCs w:val="28"/>
        </w:rPr>
      </w:pPr>
      <w:r w:rsidRPr="001323E8">
        <w:rPr>
          <w:rFonts w:cs="Times New Roman"/>
          <w:b/>
          <w:bCs/>
          <w:szCs w:val="28"/>
        </w:rPr>
        <w:t>Технічна підготовка</w:t>
      </w:r>
      <w:r w:rsidR="00EC4D67" w:rsidRPr="00DA464C">
        <w:rPr>
          <w:rFonts w:cs="Times New Roman"/>
          <w:b/>
          <w:bCs/>
          <w:szCs w:val="28"/>
        </w:rPr>
        <w:t xml:space="preserve">. </w:t>
      </w:r>
      <w:r w:rsidRPr="001323E8">
        <w:rPr>
          <w:rFonts w:cs="Times New Roman"/>
          <w:szCs w:val="28"/>
        </w:rPr>
        <w:t xml:space="preserve">Для оцінки рівня технічної підготовки дітей було проведено контрольні </w:t>
      </w:r>
      <w:proofErr w:type="spellStart"/>
      <w:r w:rsidRPr="001323E8">
        <w:rPr>
          <w:rFonts w:cs="Times New Roman"/>
          <w:szCs w:val="28"/>
        </w:rPr>
        <w:t>двобої</w:t>
      </w:r>
      <w:proofErr w:type="spellEnd"/>
      <w:r w:rsidRPr="001323E8">
        <w:rPr>
          <w:rFonts w:cs="Times New Roman"/>
          <w:szCs w:val="28"/>
        </w:rPr>
        <w:t xml:space="preserve"> та оцінено наступні показники:</w:t>
      </w:r>
    </w:p>
    <w:p w14:paraId="744EA649" w14:textId="77777777" w:rsidR="001323E8" w:rsidRPr="001323E8" w:rsidRDefault="001323E8" w:rsidP="009E7CDA">
      <w:pPr>
        <w:numPr>
          <w:ilvl w:val="0"/>
          <w:numId w:val="48"/>
        </w:numPr>
        <w:ind w:left="0" w:firstLine="709"/>
        <w:rPr>
          <w:rFonts w:cs="Times New Roman"/>
          <w:szCs w:val="28"/>
        </w:rPr>
      </w:pPr>
      <w:r w:rsidRPr="001323E8">
        <w:rPr>
          <w:rFonts w:cs="Times New Roman"/>
          <w:szCs w:val="28"/>
        </w:rPr>
        <w:t>Середня кількість технічних прийомів за бій: експериментальна група виконала на 40% більше успішних прийомів, ніж контрольна.</w:t>
      </w:r>
    </w:p>
    <w:p w14:paraId="084E307D" w14:textId="0C5C04CD" w:rsidR="001323E8" w:rsidRDefault="001323E8" w:rsidP="009E7CDA">
      <w:pPr>
        <w:numPr>
          <w:ilvl w:val="0"/>
          <w:numId w:val="48"/>
        </w:numPr>
        <w:ind w:left="0" w:firstLine="709"/>
        <w:rPr>
          <w:rFonts w:cs="Times New Roman"/>
          <w:szCs w:val="28"/>
        </w:rPr>
      </w:pPr>
      <w:r w:rsidRPr="001323E8">
        <w:rPr>
          <w:rFonts w:cs="Times New Roman"/>
          <w:szCs w:val="28"/>
        </w:rPr>
        <w:t>Ефективність захватів та кидків: успішність виконання прийомів у експериментальній групі збільшилася з 30% до 55% протягом тренувального періоду, у контрольній групі зростання склало лише 15%</w:t>
      </w:r>
      <w:r w:rsidR="00C82FEF">
        <w:rPr>
          <w:rFonts w:cs="Times New Roman"/>
          <w:szCs w:val="28"/>
        </w:rPr>
        <w:t xml:space="preserve"> (див. табл. 3.2.2)</w:t>
      </w:r>
      <w:r w:rsidRPr="001323E8">
        <w:rPr>
          <w:rFonts w:cs="Times New Roman"/>
          <w:szCs w:val="28"/>
        </w:rPr>
        <w:t>.</w:t>
      </w:r>
    </w:p>
    <w:p w14:paraId="0AF53FFD" w14:textId="77777777" w:rsidR="00C82FEF" w:rsidRDefault="00C82FEF" w:rsidP="00C82FEF">
      <w:pPr>
        <w:rPr>
          <w:rFonts w:cs="Times New Roman"/>
          <w:szCs w:val="28"/>
        </w:rPr>
      </w:pPr>
    </w:p>
    <w:p w14:paraId="29FDF1BA" w14:textId="4C5B056D" w:rsidR="00C82FEF" w:rsidRDefault="00C82FEF" w:rsidP="00C82FEF">
      <w:pPr>
        <w:jc w:val="right"/>
        <w:rPr>
          <w:rFonts w:cs="Times New Roman"/>
          <w:szCs w:val="28"/>
        </w:rPr>
      </w:pPr>
      <w:r>
        <w:rPr>
          <w:rFonts w:cs="Times New Roman"/>
          <w:i/>
          <w:iCs/>
          <w:szCs w:val="28"/>
        </w:rPr>
        <w:t>Таблиця 3.2.2</w:t>
      </w:r>
    </w:p>
    <w:p w14:paraId="2C7787BD" w14:textId="77777777" w:rsidR="00C82FEF" w:rsidRDefault="00C82FEF" w:rsidP="00C82FEF">
      <w:pPr>
        <w:jc w:val="right"/>
        <w:rPr>
          <w:rFonts w:cs="Times New Roman"/>
          <w:szCs w:val="28"/>
        </w:rPr>
      </w:pPr>
    </w:p>
    <w:p w14:paraId="38CF1509" w14:textId="77777777" w:rsidR="00C82FEF" w:rsidRPr="00C82FEF" w:rsidRDefault="00C82FEF" w:rsidP="00C82FEF">
      <w:pPr>
        <w:ind w:firstLine="0"/>
        <w:jc w:val="center"/>
        <w:rPr>
          <w:rFonts w:cs="Times New Roman"/>
          <w:b/>
          <w:bCs/>
          <w:szCs w:val="28"/>
        </w:rPr>
      </w:pPr>
      <w:r w:rsidRPr="00C82FEF">
        <w:rPr>
          <w:rFonts w:cs="Times New Roman"/>
          <w:b/>
          <w:bCs/>
          <w:szCs w:val="28"/>
        </w:rPr>
        <w:t>Таблиця технічної підготовки у дітей 9-10 років (середні показники)</w:t>
      </w:r>
    </w:p>
    <w:tbl>
      <w:tblPr>
        <w:tblStyle w:val="ac"/>
        <w:tblW w:w="0" w:type="auto"/>
        <w:tblLook w:val="04A0" w:firstRow="1" w:lastRow="0" w:firstColumn="1" w:lastColumn="0" w:noHBand="0" w:noVBand="1"/>
      </w:tblPr>
      <w:tblGrid>
        <w:gridCol w:w="1983"/>
        <w:gridCol w:w="1449"/>
        <w:gridCol w:w="1449"/>
        <w:gridCol w:w="1200"/>
        <w:gridCol w:w="1177"/>
        <w:gridCol w:w="1051"/>
        <w:gridCol w:w="1036"/>
      </w:tblGrid>
      <w:tr w:rsidR="00D9681C" w:rsidRPr="00D9681C" w14:paraId="1C5715EC" w14:textId="77777777" w:rsidTr="00D9681C">
        <w:tc>
          <w:tcPr>
            <w:tcW w:w="2122" w:type="dxa"/>
          </w:tcPr>
          <w:p w14:paraId="341F2FDF" w14:textId="52FE0BF7" w:rsidR="00C82FEF" w:rsidRPr="00D9681C" w:rsidRDefault="00C82FEF" w:rsidP="008A0030">
            <w:pPr>
              <w:spacing w:line="240" w:lineRule="auto"/>
              <w:ind w:firstLine="0"/>
              <w:jc w:val="center"/>
              <w:rPr>
                <w:rFonts w:cs="Times New Roman"/>
                <w:sz w:val="24"/>
                <w:szCs w:val="24"/>
              </w:rPr>
            </w:pPr>
            <w:r w:rsidRPr="00D9681C">
              <w:rPr>
                <w:rFonts w:cs="Times New Roman"/>
                <w:sz w:val="24"/>
                <w:szCs w:val="24"/>
              </w:rPr>
              <w:t>Показник</w:t>
            </w:r>
          </w:p>
        </w:tc>
        <w:tc>
          <w:tcPr>
            <w:tcW w:w="1285" w:type="dxa"/>
          </w:tcPr>
          <w:p w14:paraId="2B7C451F" w14:textId="6A9B4170" w:rsidR="00C82FEF" w:rsidRPr="00D9681C" w:rsidRDefault="00C82FEF" w:rsidP="008A0030">
            <w:pPr>
              <w:spacing w:line="240" w:lineRule="auto"/>
              <w:ind w:firstLine="0"/>
              <w:jc w:val="center"/>
              <w:rPr>
                <w:rFonts w:cs="Times New Roman"/>
                <w:sz w:val="24"/>
                <w:szCs w:val="24"/>
              </w:rPr>
            </w:pPr>
            <w:r w:rsidRPr="00D9681C">
              <w:rPr>
                <w:rFonts w:cs="Times New Roman"/>
                <w:sz w:val="24"/>
                <w:szCs w:val="24"/>
              </w:rPr>
              <w:t>Початковий тест (ЕГ)</w:t>
            </w:r>
          </w:p>
        </w:tc>
        <w:tc>
          <w:tcPr>
            <w:tcW w:w="1449" w:type="dxa"/>
          </w:tcPr>
          <w:p w14:paraId="59747833" w14:textId="1ACE1F86" w:rsidR="00C82FEF" w:rsidRPr="00D9681C" w:rsidRDefault="00C82FEF" w:rsidP="008A0030">
            <w:pPr>
              <w:spacing w:line="240" w:lineRule="auto"/>
              <w:ind w:firstLine="0"/>
              <w:jc w:val="center"/>
              <w:rPr>
                <w:rFonts w:cs="Times New Roman"/>
                <w:sz w:val="24"/>
                <w:szCs w:val="24"/>
              </w:rPr>
            </w:pPr>
            <w:r w:rsidRPr="00D9681C">
              <w:rPr>
                <w:rFonts w:cs="Times New Roman"/>
                <w:sz w:val="24"/>
                <w:szCs w:val="24"/>
              </w:rPr>
              <w:t>Початковий тест (КГ)</w:t>
            </w:r>
          </w:p>
        </w:tc>
        <w:tc>
          <w:tcPr>
            <w:tcW w:w="1215" w:type="dxa"/>
          </w:tcPr>
          <w:p w14:paraId="6434105F" w14:textId="7B967562" w:rsidR="00C82FEF" w:rsidRPr="00D9681C" w:rsidRDefault="00C82FEF" w:rsidP="008A0030">
            <w:pPr>
              <w:spacing w:line="240" w:lineRule="auto"/>
              <w:ind w:firstLine="0"/>
              <w:jc w:val="center"/>
              <w:rPr>
                <w:rFonts w:cs="Times New Roman"/>
                <w:sz w:val="24"/>
                <w:szCs w:val="24"/>
              </w:rPr>
            </w:pPr>
            <w:r w:rsidRPr="00D9681C">
              <w:rPr>
                <w:rFonts w:cs="Times New Roman"/>
                <w:sz w:val="24"/>
                <w:szCs w:val="24"/>
              </w:rPr>
              <w:t>Кінцевий тест (ЕГ)</w:t>
            </w:r>
          </w:p>
        </w:tc>
        <w:tc>
          <w:tcPr>
            <w:tcW w:w="1177" w:type="dxa"/>
          </w:tcPr>
          <w:p w14:paraId="3C64F02B" w14:textId="21D00799" w:rsidR="00C82FEF" w:rsidRPr="00D9681C" w:rsidRDefault="00C82FEF" w:rsidP="008A0030">
            <w:pPr>
              <w:spacing w:line="240" w:lineRule="auto"/>
              <w:ind w:firstLine="0"/>
              <w:jc w:val="center"/>
              <w:rPr>
                <w:rFonts w:cs="Times New Roman"/>
                <w:sz w:val="24"/>
                <w:szCs w:val="24"/>
              </w:rPr>
            </w:pPr>
            <w:r w:rsidRPr="00D9681C">
              <w:rPr>
                <w:rFonts w:cs="Times New Roman"/>
                <w:sz w:val="24"/>
                <w:szCs w:val="24"/>
              </w:rPr>
              <w:t>Кінцевий тест (КГ)</w:t>
            </w:r>
          </w:p>
        </w:tc>
        <w:tc>
          <w:tcPr>
            <w:tcW w:w="1061" w:type="dxa"/>
          </w:tcPr>
          <w:p w14:paraId="075E6B6E" w14:textId="333D2122" w:rsidR="00C82FEF" w:rsidRPr="00D9681C" w:rsidRDefault="00C82FEF" w:rsidP="008A0030">
            <w:pPr>
              <w:spacing w:line="240" w:lineRule="auto"/>
              <w:ind w:firstLine="0"/>
              <w:jc w:val="center"/>
              <w:rPr>
                <w:rFonts w:cs="Times New Roman"/>
                <w:sz w:val="24"/>
                <w:szCs w:val="24"/>
              </w:rPr>
            </w:pPr>
            <w:r w:rsidRPr="00D9681C">
              <w:rPr>
                <w:rFonts w:cs="Times New Roman"/>
                <w:sz w:val="24"/>
                <w:szCs w:val="24"/>
              </w:rPr>
              <w:t>Приріст (%) ЕГ</w:t>
            </w:r>
          </w:p>
        </w:tc>
        <w:tc>
          <w:tcPr>
            <w:tcW w:w="1036" w:type="dxa"/>
          </w:tcPr>
          <w:p w14:paraId="4C4C0B37" w14:textId="235C5093" w:rsidR="00C82FEF" w:rsidRPr="00D9681C" w:rsidRDefault="00C82FEF" w:rsidP="008A0030">
            <w:pPr>
              <w:spacing w:line="240" w:lineRule="auto"/>
              <w:ind w:firstLine="0"/>
              <w:jc w:val="center"/>
              <w:rPr>
                <w:rFonts w:cs="Times New Roman"/>
                <w:sz w:val="24"/>
                <w:szCs w:val="24"/>
              </w:rPr>
            </w:pPr>
            <w:r w:rsidRPr="00D9681C">
              <w:rPr>
                <w:rFonts w:cs="Times New Roman"/>
                <w:sz w:val="24"/>
                <w:szCs w:val="24"/>
              </w:rPr>
              <w:t>Приріст (%) КГ</w:t>
            </w:r>
          </w:p>
        </w:tc>
      </w:tr>
      <w:tr w:rsidR="00D9681C" w:rsidRPr="00D9681C" w14:paraId="664E22E2" w14:textId="77777777" w:rsidTr="00D9681C">
        <w:tc>
          <w:tcPr>
            <w:tcW w:w="2122" w:type="dxa"/>
          </w:tcPr>
          <w:p w14:paraId="53F0C983" w14:textId="357CB893" w:rsidR="00C82FEF" w:rsidRPr="00D9681C" w:rsidRDefault="00C82FEF" w:rsidP="00D9681C">
            <w:pPr>
              <w:spacing w:line="240" w:lineRule="auto"/>
              <w:ind w:firstLine="0"/>
              <w:jc w:val="left"/>
              <w:rPr>
                <w:rFonts w:cs="Times New Roman"/>
                <w:sz w:val="24"/>
                <w:szCs w:val="24"/>
              </w:rPr>
            </w:pPr>
            <w:r w:rsidRPr="00D9681C">
              <w:rPr>
                <w:rFonts w:cs="Times New Roman"/>
                <w:sz w:val="24"/>
                <w:szCs w:val="24"/>
              </w:rPr>
              <w:t>Середня кількість технічних прийомів за бій</w:t>
            </w:r>
          </w:p>
        </w:tc>
        <w:tc>
          <w:tcPr>
            <w:tcW w:w="1285" w:type="dxa"/>
          </w:tcPr>
          <w:p w14:paraId="576F8B11" w14:textId="4EA4E849" w:rsidR="00C82FEF" w:rsidRPr="00D9681C" w:rsidRDefault="00C82FEF" w:rsidP="008A0030">
            <w:pPr>
              <w:spacing w:line="240" w:lineRule="auto"/>
              <w:ind w:firstLine="0"/>
              <w:jc w:val="center"/>
              <w:rPr>
                <w:rFonts w:cs="Times New Roman"/>
                <w:sz w:val="24"/>
                <w:szCs w:val="24"/>
              </w:rPr>
            </w:pPr>
            <w:r w:rsidRPr="00D9681C">
              <w:rPr>
                <w:rFonts w:cs="Times New Roman"/>
                <w:sz w:val="24"/>
                <w:szCs w:val="24"/>
              </w:rPr>
              <w:t>3,0</w:t>
            </w:r>
          </w:p>
        </w:tc>
        <w:tc>
          <w:tcPr>
            <w:tcW w:w="1449" w:type="dxa"/>
          </w:tcPr>
          <w:p w14:paraId="6D36FB44" w14:textId="119E0683" w:rsidR="00C82FEF" w:rsidRPr="00D9681C" w:rsidRDefault="00C82FEF" w:rsidP="008A0030">
            <w:pPr>
              <w:spacing w:line="240" w:lineRule="auto"/>
              <w:ind w:firstLine="0"/>
              <w:jc w:val="center"/>
              <w:rPr>
                <w:rFonts w:cs="Times New Roman"/>
                <w:sz w:val="24"/>
                <w:szCs w:val="24"/>
              </w:rPr>
            </w:pPr>
            <w:r w:rsidRPr="00D9681C">
              <w:rPr>
                <w:rFonts w:cs="Times New Roman"/>
                <w:sz w:val="24"/>
                <w:szCs w:val="24"/>
              </w:rPr>
              <w:t>2,9</w:t>
            </w:r>
          </w:p>
        </w:tc>
        <w:tc>
          <w:tcPr>
            <w:tcW w:w="1215" w:type="dxa"/>
          </w:tcPr>
          <w:p w14:paraId="715255B6" w14:textId="495FF7A6" w:rsidR="00C82FEF" w:rsidRPr="00D9681C" w:rsidRDefault="00C82FEF" w:rsidP="008A0030">
            <w:pPr>
              <w:spacing w:line="240" w:lineRule="auto"/>
              <w:ind w:firstLine="0"/>
              <w:jc w:val="center"/>
              <w:rPr>
                <w:rFonts w:cs="Times New Roman"/>
                <w:sz w:val="24"/>
                <w:szCs w:val="24"/>
              </w:rPr>
            </w:pPr>
            <w:r w:rsidRPr="00D9681C">
              <w:rPr>
                <w:rFonts w:cs="Times New Roman"/>
                <w:sz w:val="24"/>
                <w:szCs w:val="24"/>
              </w:rPr>
              <w:t>4,2</w:t>
            </w:r>
          </w:p>
        </w:tc>
        <w:tc>
          <w:tcPr>
            <w:tcW w:w="1177" w:type="dxa"/>
          </w:tcPr>
          <w:p w14:paraId="7EAF2A9D" w14:textId="74658FEE" w:rsidR="00C82FEF" w:rsidRPr="00D9681C" w:rsidRDefault="00C82FEF" w:rsidP="008A0030">
            <w:pPr>
              <w:spacing w:line="240" w:lineRule="auto"/>
              <w:ind w:firstLine="0"/>
              <w:jc w:val="center"/>
              <w:rPr>
                <w:rFonts w:cs="Times New Roman"/>
                <w:sz w:val="24"/>
                <w:szCs w:val="24"/>
              </w:rPr>
            </w:pPr>
            <w:r w:rsidRPr="00D9681C">
              <w:rPr>
                <w:rFonts w:cs="Times New Roman"/>
                <w:sz w:val="24"/>
                <w:szCs w:val="24"/>
              </w:rPr>
              <w:t>3,2</w:t>
            </w:r>
          </w:p>
        </w:tc>
        <w:tc>
          <w:tcPr>
            <w:tcW w:w="1061" w:type="dxa"/>
          </w:tcPr>
          <w:p w14:paraId="2102C0D9" w14:textId="7E03EA99" w:rsidR="00C82FEF" w:rsidRPr="00D9681C" w:rsidRDefault="00C82FEF" w:rsidP="008A0030">
            <w:pPr>
              <w:spacing w:line="240" w:lineRule="auto"/>
              <w:ind w:firstLine="0"/>
              <w:jc w:val="center"/>
              <w:rPr>
                <w:rFonts w:cs="Times New Roman"/>
                <w:sz w:val="24"/>
                <w:szCs w:val="24"/>
              </w:rPr>
            </w:pPr>
            <w:r w:rsidRPr="00D9681C">
              <w:rPr>
                <w:rFonts w:cs="Times New Roman"/>
                <w:sz w:val="24"/>
                <w:szCs w:val="24"/>
              </w:rPr>
              <w:t>40%</w:t>
            </w:r>
          </w:p>
        </w:tc>
        <w:tc>
          <w:tcPr>
            <w:tcW w:w="1036" w:type="dxa"/>
          </w:tcPr>
          <w:p w14:paraId="01AD0965" w14:textId="59DCC661" w:rsidR="00C82FEF" w:rsidRPr="00D9681C" w:rsidRDefault="00C82FEF" w:rsidP="008A0030">
            <w:pPr>
              <w:spacing w:line="240" w:lineRule="auto"/>
              <w:ind w:firstLine="0"/>
              <w:jc w:val="center"/>
              <w:rPr>
                <w:rFonts w:cs="Times New Roman"/>
                <w:sz w:val="24"/>
                <w:szCs w:val="24"/>
              </w:rPr>
            </w:pPr>
            <w:r w:rsidRPr="00D9681C">
              <w:rPr>
                <w:rFonts w:cs="Times New Roman"/>
                <w:sz w:val="24"/>
                <w:szCs w:val="24"/>
              </w:rPr>
              <w:t>10%</w:t>
            </w:r>
          </w:p>
        </w:tc>
      </w:tr>
      <w:tr w:rsidR="00D9681C" w:rsidRPr="00D9681C" w14:paraId="3A4C0736" w14:textId="77777777" w:rsidTr="00D9681C">
        <w:tc>
          <w:tcPr>
            <w:tcW w:w="2122" w:type="dxa"/>
          </w:tcPr>
          <w:p w14:paraId="5E9D24F9" w14:textId="51E79F04" w:rsidR="00C82FEF" w:rsidRPr="00D9681C" w:rsidRDefault="00C82FEF" w:rsidP="00D9681C">
            <w:pPr>
              <w:spacing w:line="240" w:lineRule="auto"/>
              <w:ind w:firstLine="0"/>
              <w:jc w:val="left"/>
              <w:rPr>
                <w:rFonts w:cs="Times New Roman"/>
                <w:sz w:val="24"/>
                <w:szCs w:val="24"/>
              </w:rPr>
            </w:pPr>
            <w:r w:rsidRPr="00D9681C">
              <w:rPr>
                <w:rFonts w:cs="Times New Roman"/>
                <w:sz w:val="24"/>
                <w:szCs w:val="24"/>
              </w:rPr>
              <w:t>Ефективність захватів та кидків (%)</w:t>
            </w:r>
          </w:p>
        </w:tc>
        <w:tc>
          <w:tcPr>
            <w:tcW w:w="1285" w:type="dxa"/>
          </w:tcPr>
          <w:p w14:paraId="4DA05260" w14:textId="4A309C3F" w:rsidR="00C82FEF" w:rsidRPr="00D9681C" w:rsidRDefault="00C82FEF" w:rsidP="008A0030">
            <w:pPr>
              <w:spacing w:line="240" w:lineRule="auto"/>
              <w:ind w:firstLine="0"/>
              <w:jc w:val="center"/>
              <w:rPr>
                <w:rFonts w:cs="Times New Roman"/>
                <w:sz w:val="24"/>
                <w:szCs w:val="24"/>
              </w:rPr>
            </w:pPr>
            <w:r w:rsidRPr="00D9681C">
              <w:rPr>
                <w:rFonts w:cs="Times New Roman"/>
                <w:sz w:val="24"/>
                <w:szCs w:val="24"/>
              </w:rPr>
              <w:t>30%</w:t>
            </w:r>
          </w:p>
        </w:tc>
        <w:tc>
          <w:tcPr>
            <w:tcW w:w="1449" w:type="dxa"/>
          </w:tcPr>
          <w:p w14:paraId="1A8518A0" w14:textId="44BD8FF8" w:rsidR="00C82FEF" w:rsidRPr="00D9681C" w:rsidRDefault="00C82FEF" w:rsidP="008A0030">
            <w:pPr>
              <w:spacing w:line="240" w:lineRule="auto"/>
              <w:ind w:firstLine="0"/>
              <w:jc w:val="center"/>
              <w:rPr>
                <w:rFonts w:cs="Times New Roman"/>
                <w:sz w:val="24"/>
                <w:szCs w:val="24"/>
              </w:rPr>
            </w:pPr>
            <w:r w:rsidRPr="00D9681C">
              <w:rPr>
                <w:rFonts w:cs="Times New Roman"/>
                <w:sz w:val="24"/>
                <w:szCs w:val="24"/>
              </w:rPr>
              <w:t>28%</w:t>
            </w:r>
          </w:p>
        </w:tc>
        <w:tc>
          <w:tcPr>
            <w:tcW w:w="1215" w:type="dxa"/>
          </w:tcPr>
          <w:p w14:paraId="7F0E6D3D" w14:textId="609ECA50" w:rsidR="00C82FEF" w:rsidRPr="00D9681C" w:rsidRDefault="00C82FEF" w:rsidP="008A0030">
            <w:pPr>
              <w:spacing w:line="240" w:lineRule="auto"/>
              <w:ind w:firstLine="0"/>
              <w:jc w:val="center"/>
              <w:rPr>
                <w:rFonts w:cs="Times New Roman"/>
                <w:sz w:val="24"/>
                <w:szCs w:val="24"/>
              </w:rPr>
            </w:pPr>
            <w:r w:rsidRPr="00D9681C">
              <w:rPr>
                <w:rFonts w:cs="Times New Roman"/>
                <w:sz w:val="24"/>
                <w:szCs w:val="24"/>
              </w:rPr>
              <w:t>55%</w:t>
            </w:r>
          </w:p>
        </w:tc>
        <w:tc>
          <w:tcPr>
            <w:tcW w:w="1177" w:type="dxa"/>
          </w:tcPr>
          <w:p w14:paraId="6781C96C" w14:textId="2734B60C" w:rsidR="00C82FEF" w:rsidRPr="00D9681C" w:rsidRDefault="00C82FEF" w:rsidP="008A0030">
            <w:pPr>
              <w:spacing w:line="240" w:lineRule="auto"/>
              <w:ind w:firstLine="0"/>
              <w:jc w:val="center"/>
              <w:rPr>
                <w:rFonts w:cs="Times New Roman"/>
                <w:sz w:val="24"/>
                <w:szCs w:val="24"/>
              </w:rPr>
            </w:pPr>
            <w:r w:rsidRPr="00D9681C">
              <w:rPr>
                <w:rFonts w:cs="Times New Roman"/>
                <w:sz w:val="24"/>
                <w:szCs w:val="24"/>
              </w:rPr>
              <w:t>32%</w:t>
            </w:r>
          </w:p>
        </w:tc>
        <w:tc>
          <w:tcPr>
            <w:tcW w:w="1061" w:type="dxa"/>
          </w:tcPr>
          <w:p w14:paraId="791935A2" w14:textId="69D4431D" w:rsidR="00C82FEF" w:rsidRPr="00D9681C" w:rsidRDefault="00C82FEF" w:rsidP="008A0030">
            <w:pPr>
              <w:spacing w:line="240" w:lineRule="auto"/>
              <w:ind w:firstLine="0"/>
              <w:jc w:val="center"/>
              <w:rPr>
                <w:rFonts w:cs="Times New Roman"/>
                <w:sz w:val="24"/>
                <w:szCs w:val="24"/>
              </w:rPr>
            </w:pPr>
            <w:r w:rsidRPr="00D9681C">
              <w:rPr>
                <w:rFonts w:cs="Times New Roman"/>
                <w:sz w:val="24"/>
                <w:szCs w:val="24"/>
              </w:rPr>
              <w:t>83%</w:t>
            </w:r>
          </w:p>
        </w:tc>
        <w:tc>
          <w:tcPr>
            <w:tcW w:w="1036" w:type="dxa"/>
          </w:tcPr>
          <w:p w14:paraId="572B7C4A" w14:textId="032A37F4" w:rsidR="00C82FEF" w:rsidRPr="00D9681C" w:rsidRDefault="00C82FEF" w:rsidP="008A0030">
            <w:pPr>
              <w:spacing w:line="240" w:lineRule="auto"/>
              <w:ind w:firstLine="0"/>
              <w:jc w:val="center"/>
              <w:rPr>
                <w:rFonts w:cs="Times New Roman"/>
                <w:sz w:val="24"/>
                <w:szCs w:val="24"/>
              </w:rPr>
            </w:pPr>
            <w:r w:rsidRPr="00D9681C">
              <w:rPr>
                <w:rFonts w:cs="Times New Roman"/>
                <w:sz w:val="24"/>
                <w:szCs w:val="24"/>
              </w:rPr>
              <w:t>15%</w:t>
            </w:r>
          </w:p>
        </w:tc>
      </w:tr>
      <w:tr w:rsidR="00D9681C" w:rsidRPr="00D9681C" w14:paraId="4B325857" w14:textId="77777777" w:rsidTr="00D9681C">
        <w:tc>
          <w:tcPr>
            <w:tcW w:w="2122" w:type="dxa"/>
          </w:tcPr>
          <w:p w14:paraId="11BD84C7" w14:textId="105FD3E8" w:rsidR="00C82FEF" w:rsidRPr="00D9681C" w:rsidRDefault="00C82FEF" w:rsidP="00D9681C">
            <w:pPr>
              <w:spacing w:line="240" w:lineRule="auto"/>
              <w:ind w:firstLine="0"/>
              <w:jc w:val="left"/>
              <w:rPr>
                <w:rFonts w:cs="Times New Roman"/>
                <w:sz w:val="24"/>
                <w:szCs w:val="24"/>
              </w:rPr>
            </w:pPr>
            <w:r w:rsidRPr="00D9681C">
              <w:rPr>
                <w:rFonts w:cs="Times New Roman"/>
                <w:sz w:val="24"/>
                <w:szCs w:val="24"/>
              </w:rPr>
              <w:t>Стійкість у захватах (кількість успішних спроб із 10)</w:t>
            </w:r>
          </w:p>
        </w:tc>
        <w:tc>
          <w:tcPr>
            <w:tcW w:w="1285" w:type="dxa"/>
          </w:tcPr>
          <w:p w14:paraId="2E9B77D2" w14:textId="2437AC30" w:rsidR="00C82FEF" w:rsidRPr="00D9681C" w:rsidRDefault="00C82FEF" w:rsidP="008A0030">
            <w:pPr>
              <w:spacing w:line="240" w:lineRule="auto"/>
              <w:ind w:firstLine="0"/>
              <w:jc w:val="center"/>
              <w:rPr>
                <w:rFonts w:cs="Times New Roman"/>
                <w:sz w:val="24"/>
                <w:szCs w:val="24"/>
              </w:rPr>
            </w:pPr>
            <w:r w:rsidRPr="00D9681C">
              <w:rPr>
                <w:rFonts w:cs="Times New Roman"/>
                <w:sz w:val="24"/>
                <w:szCs w:val="24"/>
              </w:rPr>
              <w:t>6,0</w:t>
            </w:r>
          </w:p>
        </w:tc>
        <w:tc>
          <w:tcPr>
            <w:tcW w:w="1449" w:type="dxa"/>
          </w:tcPr>
          <w:p w14:paraId="1D508F9A" w14:textId="18817EBD" w:rsidR="00C82FEF" w:rsidRPr="00D9681C" w:rsidRDefault="00C82FEF" w:rsidP="008A0030">
            <w:pPr>
              <w:spacing w:line="240" w:lineRule="auto"/>
              <w:ind w:firstLine="0"/>
              <w:jc w:val="center"/>
              <w:rPr>
                <w:rFonts w:cs="Times New Roman"/>
                <w:sz w:val="24"/>
                <w:szCs w:val="24"/>
              </w:rPr>
            </w:pPr>
            <w:r w:rsidRPr="00D9681C">
              <w:rPr>
                <w:rFonts w:cs="Times New Roman"/>
                <w:sz w:val="24"/>
                <w:szCs w:val="24"/>
              </w:rPr>
              <w:t>5,8</w:t>
            </w:r>
          </w:p>
        </w:tc>
        <w:tc>
          <w:tcPr>
            <w:tcW w:w="1215" w:type="dxa"/>
          </w:tcPr>
          <w:p w14:paraId="36A1D865" w14:textId="36F293CC" w:rsidR="00C82FEF" w:rsidRPr="00D9681C" w:rsidRDefault="00C82FEF" w:rsidP="008A0030">
            <w:pPr>
              <w:spacing w:line="240" w:lineRule="auto"/>
              <w:ind w:firstLine="0"/>
              <w:jc w:val="center"/>
              <w:rPr>
                <w:rFonts w:cs="Times New Roman"/>
                <w:sz w:val="24"/>
                <w:szCs w:val="24"/>
              </w:rPr>
            </w:pPr>
            <w:r w:rsidRPr="00D9681C">
              <w:rPr>
                <w:rFonts w:cs="Times New Roman"/>
                <w:sz w:val="24"/>
                <w:szCs w:val="24"/>
              </w:rPr>
              <w:t>8,7</w:t>
            </w:r>
          </w:p>
        </w:tc>
        <w:tc>
          <w:tcPr>
            <w:tcW w:w="1177" w:type="dxa"/>
          </w:tcPr>
          <w:p w14:paraId="79F75F2C" w14:textId="4833DBA8" w:rsidR="00C82FEF" w:rsidRPr="00D9681C" w:rsidRDefault="00C82FEF" w:rsidP="008A0030">
            <w:pPr>
              <w:spacing w:line="240" w:lineRule="auto"/>
              <w:ind w:firstLine="0"/>
              <w:jc w:val="center"/>
              <w:rPr>
                <w:rFonts w:cs="Times New Roman"/>
                <w:sz w:val="24"/>
                <w:szCs w:val="24"/>
              </w:rPr>
            </w:pPr>
            <w:r w:rsidRPr="00D9681C">
              <w:rPr>
                <w:rFonts w:cs="Times New Roman"/>
                <w:sz w:val="24"/>
                <w:szCs w:val="24"/>
              </w:rPr>
              <w:t>6,5</w:t>
            </w:r>
          </w:p>
        </w:tc>
        <w:tc>
          <w:tcPr>
            <w:tcW w:w="1061" w:type="dxa"/>
          </w:tcPr>
          <w:p w14:paraId="220B1BF0" w14:textId="6BC719FD" w:rsidR="00C82FEF" w:rsidRPr="00D9681C" w:rsidRDefault="00C82FEF" w:rsidP="008A0030">
            <w:pPr>
              <w:spacing w:line="240" w:lineRule="auto"/>
              <w:ind w:firstLine="0"/>
              <w:jc w:val="center"/>
              <w:rPr>
                <w:rFonts w:cs="Times New Roman"/>
                <w:sz w:val="24"/>
                <w:szCs w:val="24"/>
              </w:rPr>
            </w:pPr>
            <w:r w:rsidRPr="00D9681C">
              <w:rPr>
                <w:rFonts w:cs="Times New Roman"/>
                <w:sz w:val="24"/>
                <w:szCs w:val="24"/>
              </w:rPr>
              <w:t>45%</w:t>
            </w:r>
          </w:p>
        </w:tc>
        <w:tc>
          <w:tcPr>
            <w:tcW w:w="1036" w:type="dxa"/>
          </w:tcPr>
          <w:p w14:paraId="1F3B90E5" w14:textId="3BB5B2FD" w:rsidR="00C82FEF" w:rsidRPr="00D9681C" w:rsidRDefault="00C82FEF" w:rsidP="008A0030">
            <w:pPr>
              <w:spacing w:line="240" w:lineRule="auto"/>
              <w:ind w:firstLine="0"/>
              <w:jc w:val="center"/>
              <w:rPr>
                <w:rFonts w:cs="Times New Roman"/>
                <w:sz w:val="24"/>
                <w:szCs w:val="24"/>
              </w:rPr>
            </w:pPr>
            <w:r w:rsidRPr="00D9681C">
              <w:rPr>
                <w:rFonts w:cs="Times New Roman"/>
                <w:sz w:val="24"/>
                <w:szCs w:val="24"/>
              </w:rPr>
              <w:t>12%</w:t>
            </w:r>
          </w:p>
        </w:tc>
      </w:tr>
      <w:tr w:rsidR="00D9681C" w:rsidRPr="00D9681C" w14:paraId="6CA3B1F3" w14:textId="77777777" w:rsidTr="00D9681C">
        <w:tc>
          <w:tcPr>
            <w:tcW w:w="2122" w:type="dxa"/>
          </w:tcPr>
          <w:p w14:paraId="6573CF74" w14:textId="57F86BCE" w:rsidR="00C82FEF" w:rsidRPr="00D9681C" w:rsidRDefault="00C82FEF" w:rsidP="00D9681C">
            <w:pPr>
              <w:spacing w:line="240" w:lineRule="auto"/>
              <w:ind w:firstLine="0"/>
              <w:jc w:val="left"/>
              <w:rPr>
                <w:rFonts w:cs="Times New Roman"/>
                <w:sz w:val="24"/>
                <w:szCs w:val="24"/>
              </w:rPr>
            </w:pPr>
            <w:r w:rsidRPr="00D9681C">
              <w:rPr>
                <w:rFonts w:cs="Times New Roman"/>
                <w:sz w:val="24"/>
                <w:szCs w:val="24"/>
              </w:rPr>
              <w:t>Час на виконання одного технічного прийому (с)</w:t>
            </w:r>
          </w:p>
        </w:tc>
        <w:tc>
          <w:tcPr>
            <w:tcW w:w="1285" w:type="dxa"/>
          </w:tcPr>
          <w:p w14:paraId="26EA8AC8" w14:textId="3478FB72" w:rsidR="00C82FEF" w:rsidRPr="00D9681C" w:rsidRDefault="00C82FEF" w:rsidP="008A0030">
            <w:pPr>
              <w:spacing w:line="240" w:lineRule="auto"/>
              <w:ind w:firstLine="0"/>
              <w:jc w:val="center"/>
              <w:rPr>
                <w:rFonts w:cs="Times New Roman"/>
                <w:sz w:val="24"/>
                <w:szCs w:val="24"/>
              </w:rPr>
            </w:pPr>
            <w:r w:rsidRPr="00D9681C">
              <w:rPr>
                <w:rFonts w:cs="Times New Roman"/>
                <w:sz w:val="24"/>
                <w:szCs w:val="24"/>
              </w:rPr>
              <w:t>8,5</w:t>
            </w:r>
          </w:p>
        </w:tc>
        <w:tc>
          <w:tcPr>
            <w:tcW w:w="1449" w:type="dxa"/>
          </w:tcPr>
          <w:p w14:paraId="0EDAD4E1" w14:textId="59257754" w:rsidR="00C82FEF" w:rsidRPr="00D9681C" w:rsidRDefault="00C82FEF" w:rsidP="008A0030">
            <w:pPr>
              <w:spacing w:line="240" w:lineRule="auto"/>
              <w:ind w:firstLine="0"/>
              <w:jc w:val="center"/>
              <w:rPr>
                <w:rFonts w:cs="Times New Roman"/>
                <w:sz w:val="24"/>
                <w:szCs w:val="24"/>
              </w:rPr>
            </w:pPr>
            <w:r w:rsidRPr="00D9681C">
              <w:rPr>
                <w:rFonts w:cs="Times New Roman"/>
                <w:sz w:val="24"/>
                <w:szCs w:val="24"/>
              </w:rPr>
              <w:t>8,4</w:t>
            </w:r>
          </w:p>
        </w:tc>
        <w:tc>
          <w:tcPr>
            <w:tcW w:w="1215" w:type="dxa"/>
          </w:tcPr>
          <w:p w14:paraId="7C257461" w14:textId="7AC57B17" w:rsidR="00C82FEF" w:rsidRPr="00D9681C" w:rsidRDefault="00C82FEF" w:rsidP="008A0030">
            <w:pPr>
              <w:spacing w:line="240" w:lineRule="auto"/>
              <w:ind w:firstLine="0"/>
              <w:jc w:val="center"/>
              <w:rPr>
                <w:rFonts w:cs="Times New Roman"/>
                <w:sz w:val="24"/>
                <w:szCs w:val="24"/>
              </w:rPr>
            </w:pPr>
            <w:r w:rsidRPr="00D9681C">
              <w:rPr>
                <w:rFonts w:cs="Times New Roman"/>
                <w:sz w:val="24"/>
                <w:szCs w:val="24"/>
              </w:rPr>
              <w:t>6,0</w:t>
            </w:r>
          </w:p>
        </w:tc>
        <w:tc>
          <w:tcPr>
            <w:tcW w:w="1177" w:type="dxa"/>
          </w:tcPr>
          <w:p w14:paraId="43EEB9BB" w14:textId="3201A6E4" w:rsidR="00C82FEF" w:rsidRPr="00D9681C" w:rsidRDefault="00C82FEF" w:rsidP="008A0030">
            <w:pPr>
              <w:spacing w:line="240" w:lineRule="auto"/>
              <w:ind w:firstLine="0"/>
              <w:jc w:val="center"/>
              <w:rPr>
                <w:rFonts w:cs="Times New Roman"/>
                <w:sz w:val="24"/>
                <w:szCs w:val="24"/>
              </w:rPr>
            </w:pPr>
            <w:r w:rsidRPr="00D9681C">
              <w:rPr>
                <w:rFonts w:cs="Times New Roman"/>
                <w:sz w:val="24"/>
                <w:szCs w:val="24"/>
              </w:rPr>
              <w:t>7,5</w:t>
            </w:r>
          </w:p>
        </w:tc>
        <w:tc>
          <w:tcPr>
            <w:tcW w:w="1061" w:type="dxa"/>
          </w:tcPr>
          <w:p w14:paraId="38580497" w14:textId="651BAA37" w:rsidR="00C82FEF" w:rsidRPr="00D9681C" w:rsidRDefault="00C82FEF" w:rsidP="008A0030">
            <w:pPr>
              <w:spacing w:line="240" w:lineRule="auto"/>
              <w:ind w:firstLine="0"/>
              <w:jc w:val="center"/>
              <w:rPr>
                <w:rFonts w:cs="Times New Roman"/>
                <w:sz w:val="24"/>
                <w:szCs w:val="24"/>
              </w:rPr>
            </w:pPr>
            <w:r w:rsidRPr="00D9681C">
              <w:rPr>
                <w:rFonts w:cs="Times New Roman"/>
                <w:sz w:val="24"/>
                <w:szCs w:val="24"/>
              </w:rPr>
              <w:t>-29%</w:t>
            </w:r>
          </w:p>
        </w:tc>
        <w:tc>
          <w:tcPr>
            <w:tcW w:w="1036" w:type="dxa"/>
          </w:tcPr>
          <w:p w14:paraId="23B4DD8A" w14:textId="2AC16D68" w:rsidR="00C82FEF" w:rsidRPr="00D9681C" w:rsidRDefault="00C82FEF" w:rsidP="008A0030">
            <w:pPr>
              <w:spacing w:line="240" w:lineRule="auto"/>
              <w:ind w:firstLine="0"/>
              <w:jc w:val="center"/>
              <w:rPr>
                <w:rFonts w:cs="Times New Roman"/>
                <w:sz w:val="24"/>
                <w:szCs w:val="24"/>
              </w:rPr>
            </w:pPr>
            <w:r w:rsidRPr="00D9681C">
              <w:rPr>
                <w:rFonts w:cs="Times New Roman"/>
                <w:sz w:val="24"/>
                <w:szCs w:val="24"/>
              </w:rPr>
              <w:t>-11%</w:t>
            </w:r>
          </w:p>
        </w:tc>
      </w:tr>
      <w:tr w:rsidR="00D9681C" w:rsidRPr="00D9681C" w14:paraId="60BB8897" w14:textId="77777777" w:rsidTr="00D9681C">
        <w:tc>
          <w:tcPr>
            <w:tcW w:w="2122" w:type="dxa"/>
          </w:tcPr>
          <w:p w14:paraId="5EEEA7AB" w14:textId="2D43FBA3" w:rsidR="00C82FEF" w:rsidRPr="00D9681C" w:rsidRDefault="00C82FEF" w:rsidP="00D9681C">
            <w:pPr>
              <w:spacing w:line="240" w:lineRule="auto"/>
              <w:ind w:firstLine="0"/>
              <w:jc w:val="left"/>
              <w:rPr>
                <w:rFonts w:cs="Times New Roman"/>
                <w:sz w:val="24"/>
                <w:szCs w:val="24"/>
              </w:rPr>
            </w:pPr>
            <w:r w:rsidRPr="00D9681C">
              <w:rPr>
                <w:rFonts w:cs="Times New Roman"/>
                <w:sz w:val="24"/>
                <w:szCs w:val="24"/>
              </w:rPr>
              <w:t xml:space="preserve">Кількість ефективних </w:t>
            </w:r>
            <w:proofErr w:type="spellStart"/>
            <w:r w:rsidRPr="00D9681C">
              <w:rPr>
                <w:rFonts w:cs="Times New Roman"/>
                <w:sz w:val="24"/>
                <w:szCs w:val="24"/>
              </w:rPr>
              <w:t>контрприйомів</w:t>
            </w:r>
            <w:proofErr w:type="spellEnd"/>
            <w:r w:rsidRPr="00D9681C">
              <w:rPr>
                <w:rFonts w:cs="Times New Roman"/>
                <w:sz w:val="24"/>
                <w:szCs w:val="24"/>
              </w:rPr>
              <w:t xml:space="preserve"> за бій</w:t>
            </w:r>
          </w:p>
        </w:tc>
        <w:tc>
          <w:tcPr>
            <w:tcW w:w="1285" w:type="dxa"/>
          </w:tcPr>
          <w:p w14:paraId="04A336A6" w14:textId="6DD4B464" w:rsidR="00C82FEF" w:rsidRPr="00D9681C" w:rsidRDefault="00C82FEF" w:rsidP="008A0030">
            <w:pPr>
              <w:spacing w:line="240" w:lineRule="auto"/>
              <w:ind w:firstLine="0"/>
              <w:jc w:val="center"/>
              <w:rPr>
                <w:rFonts w:cs="Times New Roman"/>
                <w:sz w:val="24"/>
                <w:szCs w:val="24"/>
              </w:rPr>
            </w:pPr>
            <w:r w:rsidRPr="00D9681C">
              <w:rPr>
                <w:rFonts w:cs="Times New Roman"/>
                <w:sz w:val="24"/>
                <w:szCs w:val="24"/>
              </w:rPr>
              <w:t>1,5</w:t>
            </w:r>
          </w:p>
        </w:tc>
        <w:tc>
          <w:tcPr>
            <w:tcW w:w="1449" w:type="dxa"/>
          </w:tcPr>
          <w:p w14:paraId="04742486" w14:textId="5C398A2F" w:rsidR="00C82FEF" w:rsidRPr="00D9681C" w:rsidRDefault="00C82FEF" w:rsidP="008A0030">
            <w:pPr>
              <w:spacing w:line="240" w:lineRule="auto"/>
              <w:ind w:firstLine="0"/>
              <w:jc w:val="center"/>
              <w:rPr>
                <w:rFonts w:cs="Times New Roman"/>
                <w:sz w:val="24"/>
                <w:szCs w:val="24"/>
              </w:rPr>
            </w:pPr>
            <w:r w:rsidRPr="00D9681C">
              <w:rPr>
                <w:rFonts w:cs="Times New Roman"/>
                <w:sz w:val="24"/>
                <w:szCs w:val="24"/>
              </w:rPr>
              <w:t>1,4</w:t>
            </w:r>
          </w:p>
        </w:tc>
        <w:tc>
          <w:tcPr>
            <w:tcW w:w="1215" w:type="dxa"/>
          </w:tcPr>
          <w:p w14:paraId="76A9CE37" w14:textId="52DF4918" w:rsidR="00C82FEF" w:rsidRPr="00D9681C" w:rsidRDefault="00C82FEF" w:rsidP="008A0030">
            <w:pPr>
              <w:spacing w:line="240" w:lineRule="auto"/>
              <w:ind w:firstLine="0"/>
              <w:jc w:val="center"/>
              <w:rPr>
                <w:rFonts w:cs="Times New Roman"/>
                <w:sz w:val="24"/>
                <w:szCs w:val="24"/>
              </w:rPr>
            </w:pPr>
            <w:r w:rsidRPr="00D9681C">
              <w:rPr>
                <w:rFonts w:cs="Times New Roman"/>
                <w:sz w:val="24"/>
                <w:szCs w:val="24"/>
              </w:rPr>
              <w:t>2,3</w:t>
            </w:r>
          </w:p>
        </w:tc>
        <w:tc>
          <w:tcPr>
            <w:tcW w:w="1177" w:type="dxa"/>
          </w:tcPr>
          <w:p w14:paraId="6B591441" w14:textId="79F809E4" w:rsidR="00C82FEF" w:rsidRPr="00D9681C" w:rsidRDefault="00C82FEF" w:rsidP="008A0030">
            <w:pPr>
              <w:spacing w:line="240" w:lineRule="auto"/>
              <w:ind w:firstLine="0"/>
              <w:jc w:val="center"/>
              <w:rPr>
                <w:rFonts w:cs="Times New Roman"/>
                <w:sz w:val="24"/>
                <w:szCs w:val="24"/>
              </w:rPr>
            </w:pPr>
            <w:r w:rsidRPr="00D9681C">
              <w:rPr>
                <w:rFonts w:cs="Times New Roman"/>
                <w:sz w:val="24"/>
                <w:szCs w:val="24"/>
              </w:rPr>
              <w:t>1,7</w:t>
            </w:r>
          </w:p>
        </w:tc>
        <w:tc>
          <w:tcPr>
            <w:tcW w:w="1061" w:type="dxa"/>
          </w:tcPr>
          <w:p w14:paraId="536B009E" w14:textId="794F6F9B" w:rsidR="00C82FEF" w:rsidRPr="00D9681C" w:rsidRDefault="00C82FEF" w:rsidP="008A0030">
            <w:pPr>
              <w:spacing w:line="240" w:lineRule="auto"/>
              <w:ind w:firstLine="0"/>
              <w:jc w:val="center"/>
              <w:rPr>
                <w:rFonts w:cs="Times New Roman"/>
                <w:sz w:val="24"/>
                <w:szCs w:val="24"/>
              </w:rPr>
            </w:pPr>
            <w:r w:rsidRPr="00D9681C">
              <w:rPr>
                <w:rFonts w:cs="Times New Roman"/>
                <w:sz w:val="24"/>
                <w:szCs w:val="24"/>
              </w:rPr>
              <w:t>53%</w:t>
            </w:r>
          </w:p>
        </w:tc>
        <w:tc>
          <w:tcPr>
            <w:tcW w:w="1036" w:type="dxa"/>
          </w:tcPr>
          <w:p w14:paraId="4B0382BE" w14:textId="0556FF2B" w:rsidR="00C82FEF" w:rsidRPr="00D9681C" w:rsidRDefault="00C82FEF" w:rsidP="008A0030">
            <w:pPr>
              <w:spacing w:line="240" w:lineRule="auto"/>
              <w:ind w:firstLine="0"/>
              <w:jc w:val="center"/>
              <w:rPr>
                <w:rFonts w:cs="Times New Roman"/>
                <w:sz w:val="24"/>
                <w:szCs w:val="24"/>
              </w:rPr>
            </w:pPr>
            <w:r w:rsidRPr="00D9681C">
              <w:rPr>
                <w:rFonts w:cs="Times New Roman"/>
                <w:sz w:val="24"/>
                <w:szCs w:val="24"/>
              </w:rPr>
              <w:t>21%</w:t>
            </w:r>
          </w:p>
        </w:tc>
      </w:tr>
    </w:tbl>
    <w:p w14:paraId="745DDAFC" w14:textId="6DB947FA" w:rsidR="00C82FEF" w:rsidRPr="00D9681C" w:rsidRDefault="00D9681C" w:rsidP="00D9681C">
      <w:pPr>
        <w:rPr>
          <w:rFonts w:cs="Times New Roman"/>
          <w:szCs w:val="28"/>
        </w:rPr>
      </w:pPr>
      <w:r>
        <w:rPr>
          <w:rFonts w:cs="Times New Roman"/>
          <w:i/>
          <w:iCs/>
          <w:szCs w:val="28"/>
        </w:rPr>
        <w:t>Створено автором</w:t>
      </w:r>
    </w:p>
    <w:p w14:paraId="5EC921C7" w14:textId="77777777" w:rsidR="00D9681C" w:rsidRDefault="00D9681C" w:rsidP="00EC4D67">
      <w:pPr>
        <w:rPr>
          <w:rFonts w:cs="Times New Roman"/>
          <w:b/>
          <w:bCs/>
          <w:szCs w:val="28"/>
        </w:rPr>
      </w:pPr>
    </w:p>
    <w:p w14:paraId="327F2580" w14:textId="02315214" w:rsidR="00D9681C" w:rsidRPr="00D9681C" w:rsidRDefault="00D9681C" w:rsidP="00D9681C">
      <w:pPr>
        <w:rPr>
          <w:rFonts w:cs="Times New Roman"/>
          <w:szCs w:val="28"/>
        </w:rPr>
      </w:pPr>
      <w:r w:rsidRPr="00D9681C">
        <w:rPr>
          <w:rFonts w:cs="Times New Roman"/>
          <w:szCs w:val="28"/>
        </w:rPr>
        <w:lastRenderedPageBreak/>
        <w:t>Аналіз результатів технічної підготовки:</w:t>
      </w:r>
    </w:p>
    <w:p w14:paraId="52CE7F42" w14:textId="522D482D" w:rsidR="00D9681C" w:rsidRPr="00D9681C" w:rsidRDefault="00D9681C" w:rsidP="009E7CDA">
      <w:pPr>
        <w:pStyle w:val="a3"/>
        <w:numPr>
          <w:ilvl w:val="0"/>
          <w:numId w:val="53"/>
        </w:numPr>
        <w:ind w:left="0" w:firstLine="709"/>
        <w:rPr>
          <w:rFonts w:cs="Times New Roman"/>
          <w:szCs w:val="28"/>
        </w:rPr>
      </w:pPr>
      <w:r w:rsidRPr="00D9681C">
        <w:rPr>
          <w:rFonts w:cs="Times New Roman"/>
          <w:szCs w:val="28"/>
        </w:rPr>
        <w:t>Середня кількість технічних прийомів за бій. У експериментальній групі (ЕГ) показник зріс на 40% (з 3,0 до 4,2 прийомів), що свідчить про суттєве покращення технічних навичок. У контрольній групі (КГ) приріст становив лише 10% (з 2,9 до 3,2 прийомів).</w:t>
      </w:r>
    </w:p>
    <w:p w14:paraId="56F4E60F" w14:textId="0618BBDF" w:rsidR="00D9681C" w:rsidRPr="00D9681C" w:rsidRDefault="00D9681C" w:rsidP="009E7CDA">
      <w:pPr>
        <w:pStyle w:val="a3"/>
        <w:numPr>
          <w:ilvl w:val="0"/>
          <w:numId w:val="53"/>
        </w:numPr>
        <w:ind w:left="0" w:firstLine="709"/>
        <w:rPr>
          <w:rFonts w:cs="Times New Roman"/>
          <w:szCs w:val="28"/>
        </w:rPr>
      </w:pPr>
      <w:r w:rsidRPr="00D9681C">
        <w:rPr>
          <w:rFonts w:cs="Times New Roman"/>
          <w:szCs w:val="28"/>
        </w:rPr>
        <w:t>Ефективність захватів та кидків. Ефективність виконання захватів і кидків у ЕГ зросла на 83% (з 30% до 55%), тоді як у КГ приріст склав лише 15% (з 28% до 32%). Це демонструє значний вплив цілеспрямованої методики на якість виконання технічних прийомів.</w:t>
      </w:r>
    </w:p>
    <w:p w14:paraId="0C2ABA8C" w14:textId="63A607E4" w:rsidR="00D9681C" w:rsidRPr="00D9681C" w:rsidRDefault="00D9681C" w:rsidP="009E7CDA">
      <w:pPr>
        <w:pStyle w:val="a3"/>
        <w:numPr>
          <w:ilvl w:val="0"/>
          <w:numId w:val="53"/>
        </w:numPr>
        <w:ind w:left="0" w:firstLine="709"/>
        <w:rPr>
          <w:rFonts w:cs="Times New Roman"/>
          <w:szCs w:val="28"/>
        </w:rPr>
      </w:pPr>
      <w:r w:rsidRPr="00D9681C">
        <w:rPr>
          <w:rFonts w:cs="Times New Roman"/>
          <w:szCs w:val="28"/>
        </w:rPr>
        <w:t>Стійкість у захватах. У ЕГ кількість успішних спроб із 10 збільшилася з 6,0 до 8,7, що становить приріст на 45%. У КГ зростання було значно меншим — лише на 12% (з 5,8 до 6,5).</w:t>
      </w:r>
    </w:p>
    <w:p w14:paraId="5E435251" w14:textId="022DC435" w:rsidR="00D9681C" w:rsidRPr="00D9681C" w:rsidRDefault="00D9681C" w:rsidP="009E7CDA">
      <w:pPr>
        <w:pStyle w:val="a3"/>
        <w:numPr>
          <w:ilvl w:val="0"/>
          <w:numId w:val="53"/>
        </w:numPr>
        <w:ind w:left="0" w:firstLine="709"/>
        <w:rPr>
          <w:rFonts w:cs="Times New Roman"/>
          <w:szCs w:val="28"/>
        </w:rPr>
      </w:pPr>
      <w:r w:rsidRPr="00D9681C">
        <w:rPr>
          <w:rFonts w:cs="Times New Roman"/>
          <w:szCs w:val="28"/>
        </w:rPr>
        <w:t>Час на виконання одного технічного прийому. Час, необхідний для виконання одного прийому, зменшився на 29% у ЕГ (з 8,5 до 6,0 секунд), у КГ — на 11% (з 8,4 до 7,5 секунд). Це свідчить про покращення швидкості та координації.</w:t>
      </w:r>
    </w:p>
    <w:p w14:paraId="0F4ED429" w14:textId="6092E5A1" w:rsidR="00D9681C" w:rsidRPr="00D9681C" w:rsidRDefault="00D9681C" w:rsidP="009E7CDA">
      <w:pPr>
        <w:pStyle w:val="a3"/>
        <w:numPr>
          <w:ilvl w:val="0"/>
          <w:numId w:val="53"/>
        </w:numPr>
        <w:ind w:left="0" w:firstLine="709"/>
        <w:rPr>
          <w:rFonts w:cs="Times New Roman"/>
          <w:szCs w:val="28"/>
        </w:rPr>
      </w:pPr>
      <w:r w:rsidRPr="00D9681C">
        <w:rPr>
          <w:rFonts w:cs="Times New Roman"/>
          <w:szCs w:val="28"/>
        </w:rPr>
        <w:t xml:space="preserve">Кількість ефективних </w:t>
      </w:r>
      <w:proofErr w:type="spellStart"/>
      <w:r w:rsidRPr="00D9681C">
        <w:rPr>
          <w:rFonts w:cs="Times New Roman"/>
          <w:szCs w:val="28"/>
        </w:rPr>
        <w:t>контрприйомів</w:t>
      </w:r>
      <w:proofErr w:type="spellEnd"/>
      <w:r w:rsidRPr="00D9681C">
        <w:rPr>
          <w:rFonts w:cs="Times New Roman"/>
          <w:szCs w:val="28"/>
        </w:rPr>
        <w:t xml:space="preserve"> за бій. У ЕГ приріст склав 53% (з 1,5 до 2,3 </w:t>
      </w:r>
      <w:proofErr w:type="spellStart"/>
      <w:r w:rsidRPr="00D9681C">
        <w:rPr>
          <w:rFonts w:cs="Times New Roman"/>
          <w:szCs w:val="28"/>
        </w:rPr>
        <w:t>контрприйомів</w:t>
      </w:r>
      <w:proofErr w:type="spellEnd"/>
      <w:r w:rsidRPr="00D9681C">
        <w:rPr>
          <w:rFonts w:cs="Times New Roman"/>
          <w:szCs w:val="28"/>
        </w:rPr>
        <w:t>), тоді як у КГ — лише 21% (з 1,4 до 1,7).</w:t>
      </w:r>
    </w:p>
    <w:p w14:paraId="56E99474" w14:textId="7E8042DA" w:rsidR="00D9681C" w:rsidRPr="00D9681C" w:rsidRDefault="00D9681C" w:rsidP="00D9681C">
      <w:pPr>
        <w:rPr>
          <w:rFonts w:cs="Times New Roman"/>
          <w:szCs w:val="28"/>
        </w:rPr>
      </w:pPr>
      <w:r w:rsidRPr="00D9681C">
        <w:rPr>
          <w:rFonts w:cs="Times New Roman"/>
          <w:szCs w:val="28"/>
        </w:rPr>
        <w:t>Результати підтверджують високу ефективність впровадженої методики технічної підготовки. Експериментальна група демонструє значно вищий рівень прогресу в технічних навичках порівняно з контрольною групою, особливо в аспектах ефективності та швидкості виконання прийомів.</w:t>
      </w:r>
    </w:p>
    <w:p w14:paraId="3059A9C6" w14:textId="17AE01E9" w:rsidR="001323E8" w:rsidRDefault="001323E8" w:rsidP="00EC4D67">
      <w:pPr>
        <w:rPr>
          <w:rFonts w:cs="Times New Roman"/>
          <w:szCs w:val="28"/>
          <w:lang w:val="ru-RU"/>
        </w:rPr>
      </w:pPr>
      <w:r w:rsidRPr="001323E8">
        <w:rPr>
          <w:rFonts w:cs="Times New Roman"/>
          <w:b/>
          <w:bCs/>
          <w:szCs w:val="28"/>
        </w:rPr>
        <w:t>Психологічна підготовка</w:t>
      </w:r>
      <w:r w:rsidR="00EC4D67" w:rsidRPr="00DA464C">
        <w:rPr>
          <w:rFonts w:cs="Times New Roman"/>
          <w:b/>
          <w:bCs/>
          <w:szCs w:val="28"/>
        </w:rPr>
        <w:t xml:space="preserve">. </w:t>
      </w:r>
      <w:r w:rsidRPr="001323E8">
        <w:rPr>
          <w:rFonts w:cs="Times New Roman"/>
          <w:szCs w:val="28"/>
        </w:rPr>
        <w:t>Психологічні аспекти оцінювалися через анкетування дітей та спостереження тренера. Результати показали, що діти з експериментальної групи мали вищу стійкість до змагального стресу та демонстрували більшу впевненість у своїх силах</w:t>
      </w:r>
      <w:r w:rsidR="00130AF6">
        <w:rPr>
          <w:rFonts w:cs="Times New Roman"/>
          <w:szCs w:val="28"/>
          <w:lang w:val="ru-RU"/>
        </w:rPr>
        <w:t xml:space="preserve"> </w:t>
      </w:r>
      <w:r w:rsidR="00130AF6">
        <w:rPr>
          <w:rFonts w:cs="Times New Roman"/>
          <w:szCs w:val="28"/>
        </w:rPr>
        <w:t>(див. табл. 3.2.</w:t>
      </w:r>
      <w:r w:rsidR="00130AF6">
        <w:rPr>
          <w:rFonts w:cs="Times New Roman"/>
          <w:szCs w:val="28"/>
          <w:lang w:val="ru-RU"/>
        </w:rPr>
        <w:t>3</w:t>
      </w:r>
      <w:r w:rsidR="00130AF6">
        <w:rPr>
          <w:rFonts w:cs="Times New Roman"/>
          <w:szCs w:val="28"/>
        </w:rPr>
        <w:t>)</w:t>
      </w:r>
      <w:r w:rsidR="00130AF6" w:rsidRPr="001323E8">
        <w:rPr>
          <w:rFonts w:cs="Times New Roman"/>
          <w:szCs w:val="28"/>
        </w:rPr>
        <w:t>.</w:t>
      </w:r>
    </w:p>
    <w:p w14:paraId="5DDF5B62" w14:textId="77777777" w:rsidR="00130AF6" w:rsidRDefault="00130AF6" w:rsidP="00EC4D67">
      <w:pPr>
        <w:rPr>
          <w:rFonts w:cs="Times New Roman"/>
          <w:szCs w:val="28"/>
          <w:lang w:val="ru-RU"/>
        </w:rPr>
      </w:pPr>
    </w:p>
    <w:p w14:paraId="0A5456D6" w14:textId="77777777" w:rsidR="0098353C" w:rsidRDefault="0098353C" w:rsidP="00EC4D67">
      <w:pPr>
        <w:rPr>
          <w:rFonts w:cs="Times New Roman"/>
          <w:szCs w:val="28"/>
          <w:lang w:val="ru-RU"/>
        </w:rPr>
      </w:pPr>
    </w:p>
    <w:p w14:paraId="2AD33B6E" w14:textId="77777777" w:rsidR="0098353C" w:rsidRDefault="0098353C" w:rsidP="00EC4D67">
      <w:pPr>
        <w:rPr>
          <w:rFonts w:cs="Times New Roman"/>
          <w:szCs w:val="28"/>
          <w:lang w:val="ru-RU"/>
        </w:rPr>
      </w:pPr>
    </w:p>
    <w:p w14:paraId="5CC4014A" w14:textId="325791AC" w:rsidR="00130AF6" w:rsidRPr="00130AF6" w:rsidRDefault="00130AF6" w:rsidP="00130AF6">
      <w:pPr>
        <w:jc w:val="right"/>
        <w:rPr>
          <w:rFonts w:cs="Times New Roman"/>
          <w:szCs w:val="28"/>
          <w:lang w:val="ru-RU"/>
        </w:rPr>
      </w:pPr>
      <w:r>
        <w:rPr>
          <w:rFonts w:cs="Times New Roman"/>
          <w:i/>
          <w:iCs/>
          <w:szCs w:val="28"/>
        </w:rPr>
        <w:lastRenderedPageBreak/>
        <w:t>Таблиця 3.2.</w:t>
      </w:r>
      <w:r>
        <w:rPr>
          <w:rFonts w:cs="Times New Roman"/>
          <w:i/>
          <w:iCs/>
          <w:szCs w:val="28"/>
          <w:lang w:val="ru-RU"/>
        </w:rPr>
        <w:t>3</w:t>
      </w:r>
    </w:p>
    <w:p w14:paraId="66725942" w14:textId="77777777" w:rsidR="00130AF6" w:rsidRDefault="00130AF6" w:rsidP="00130AF6">
      <w:pPr>
        <w:jc w:val="right"/>
        <w:rPr>
          <w:rFonts w:cs="Times New Roman"/>
          <w:szCs w:val="28"/>
        </w:rPr>
      </w:pPr>
    </w:p>
    <w:p w14:paraId="30B80F40" w14:textId="77777777" w:rsidR="00130AF6" w:rsidRPr="00130AF6" w:rsidRDefault="00130AF6" w:rsidP="00130AF6">
      <w:pPr>
        <w:spacing w:line="240" w:lineRule="auto"/>
        <w:ind w:firstLine="0"/>
        <w:jc w:val="center"/>
        <w:rPr>
          <w:rFonts w:cs="Times New Roman"/>
          <w:b/>
          <w:bCs/>
          <w:szCs w:val="28"/>
        </w:rPr>
      </w:pPr>
      <w:r w:rsidRPr="00130AF6">
        <w:rPr>
          <w:rFonts w:cs="Times New Roman"/>
          <w:b/>
          <w:bCs/>
          <w:szCs w:val="28"/>
        </w:rPr>
        <w:t>Результати психологічної підготовки у дітей 9-10 років (середні значення)</w:t>
      </w:r>
    </w:p>
    <w:tbl>
      <w:tblPr>
        <w:tblStyle w:val="ac"/>
        <w:tblW w:w="0" w:type="auto"/>
        <w:tblLook w:val="04A0" w:firstRow="1" w:lastRow="0" w:firstColumn="1" w:lastColumn="0" w:noHBand="0" w:noVBand="1"/>
      </w:tblPr>
      <w:tblGrid>
        <w:gridCol w:w="1983"/>
        <w:gridCol w:w="1449"/>
        <w:gridCol w:w="1449"/>
        <w:gridCol w:w="1200"/>
        <w:gridCol w:w="1177"/>
        <w:gridCol w:w="1051"/>
        <w:gridCol w:w="1036"/>
      </w:tblGrid>
      <w:tr w:rsidR="00130AF6" w:rsidRPr="00D9681C" w14:paraId="78B7ED6E" w14:textId="77777777" w:rsidTr="00130AF6">
        <w:tc>
          <w:tcPr>
            <w:tcW w:w="1983" w:type="dxa"/>
          </w:tcPr>
          <w:p w14:paraId="1957DB4B" w14:textId="77777777" w:rsidR="00130AF6" w:rsidRPr="00D9681C" w:rsidRDefault="00130AF6" w:rsidP="009E1654">
            <w:pPr>
              <w:spacing w:line="240" w:lineRule="auto"/>
              <w:ind w:firstLine="0"/>
              <w:jc w:val="center"/>
              <w:rPr>
                <w:rFonts w:cs="Times New Roman"/>
                <w:sz w:val="24"/>
                <w:szCs w:val="24"/>
              </w:rPr>
            </w:pPr>
            <w:r w:rsidRPr="00D9681C">
              <w:rPr>
                <w:rFonts w:cs="Times New Roman"/>
                <w:sz w:val="24"/>
                <w:szCs w:val="24"/>
              </w:rPr>
              <w:t>Показник</w:t>
            </w:r>
          </w:p>
        </w:tc>
        <w:tc>
          <w:tcPr>
            <w:tcW w:w="1449" w:type="dxa"/>
          </w:tcPr>
          <w:p w14:paraId="5A848770" w14:textId="77777777" w:rsidR="00130AF6" w:rsidRPr="00D9681C" w:rsidRDefault="00130AF6" w:rsidP="009E1654">
            <w:pPr>
              <w:spacing w:line="240" w:lineRule="auto"/>
              <w:ind w:firstLine="0"/>
              <w:jc w:val="center"/>
              <w:rPr>
                <w:rFonts w:cs="Times New Roman"/>
                <w:sz w:val="24"/>
                <w:szCs w:val="24"/>
              </w:rPr>
            </w:pPr>
            <w:r w:rsidRPr="00D9681C">
              <w:rPr>
                <w:rFonts w:cs="Times New Roman"/>
                <w:sz w:val="24"/>
                <w:szCs w:val="24"/>
              </w:rPr>
              <w:t>Початковий тест (ЕГ)</w:t>
            </w:r>
          </w:p>
        </w:tc>
        <w:tc>
          <w:tcPr>
            <w:tcW w:w="1449" w:type="dxa"/>
          </w:tcPr>
          <w:p w14:paraId="294CC08F" w14:textId="77777777" w:rsidR="00130AF6" w:rsidRPr="00D9681C" w:rsidRDefault="00130AF6" w:rsidP="009E1654">
            <w:pPr>
              <w:spacing w:line="240" w:lineRule="auto"/>
              <w:ind w:firstLine="0"/>
              <w:jc w:val="center"/>
              <w:rPr>
                <w:rFonts w:cs="Times New Roman"/>
                <w:sz w:val="24"/>
                <w:szCs w:val="24"/>
              </w:rPr>
            </w:pPr>
            <w:r w:rsidRPr="00D9681C">
              <w:rPr>
                <w:rFonts w:cs="Times New Roman"/>
                <w:sz w:val="24"/>
                <w:szCs w:val="24"/>
              </w:rPr>
              <w:t>Початковий тест (КГ)</w:t>
            </w:r>
          </w:p>
        </w:tc>
        <w:tc>
          <w:tcPr>
            <w:tcW w:w="1200" w:type="dxa"/>
          </w:tcPr>
          <w:p w14:paraId="008404DF" w14:textId="77777777" w:rsidR="00130AF6" w:rsidRPr="00D9681C" w:rsidRDefault="00130AF6" w:rsidP="009E1654">
            <w:pPr>
              <w:spacing w:line="240" w:lineRule="auto"/>
              <w:ind w:firstLine="0"/>
              <w:jc w:val="center"/>
              <w:rPr>
                <w:rFonts w:cs="Times New Roman"/>
                <w:sz w:val="24"/>
                <w:szCs w:val="24"/>
              </w:rPr>
            </w:pPr>
            <w:r w:rsidRPr="00D9681C">
              <w:rPr>
                <w:rFonts w:cs="Times New Roman"/>
                <w:sz w:val="24"/>
                <w:szCs w:val="24"/>
              </w:rPr>
              <w:t>Кінцевий тест (ЕГ)</w:t>
            </w:r>
          </w:p>
        </w:tc>
        <w:tc>
          <w:tcPr>
            <w:tcW w:w="1177" w:type="dxa"/>
          </w:tcPr>
          <w:p w14:paraId="63BB8719" w14:textId="77777777" w:rsidR="00130AF6" w:rsidRPr="00D9681C" w:rsidRDefault="00130AF6" w:rsidP="009E1654">
            <w:pPr>
              <w:spacing w:line="240" w:lineRule="auto"/>
              <w:ind w:firstLine="0"/>
              <w:jc w:val="center"/>
              <w:rPr>
                <w:rFonts w:cs="Times New Roman"/>
                <w:sz w:val="24"/>
                <w:szCs w:val="24"/>
              </w:rPr>
            </w:pPr>
            <w:r w:rsidRPr="00D9681C">
              <w:rPr>
                <w:rFonts w:cs="Times New Roman"/>
                <w:sz w:val="24"/>
                <w:szCs w:val="24"/>
              </w:rPr>
              <w:t>Кінцевий тест (КГ)</w:t>
            </w:r>
          </w:p>
        </w:tc>
        <w:tc>
          <w:tcPr>
            <w:tcW w:w="1051" w:type="dxa"/>
          </w:tcPr>
          <w:p w14:paraId="2C3AAABE" w14:textId="77777777" w:rsidR="00130AF6" w:rsidRPr="00D9681C" w:rsidRDefault="00130AF6" w:rsidP="009E1654">
            <w:pPr>
              <w:spacing w:line="240" w:lineRule="auto"/>
              <w:ind w:firstLine="0"/>
              <w:jc w:val="center"/>
              <w:rPr>
                <w:rFonts w:cs="Times New Roman"/>
                <w:sz w:val="24"/>
                <w:szCs w:val="24"/>
              </w:rPr>
            </w:pPr>
            <w:r w:rsidRPr="00D9681C">
              <w:rPr>
                <w:rFonts w:cs="Times New Roman"/>
                <w:sz w:val="24"/>
                <w:szCs w:val="24"/>
              </w:rPr>
              <w:t>Приріст (%) ЕГ</w:t>
            </w:r>
          </w:p>
        </w:tc>
        <w:tc>
          <w:tcPr>
            <w:tcW w:w="1036" w:type="dxa"/>
          </w:tcPr>
          <w:p w14:paraId="61B5061A" w14:textId="77777777" w:rsidR="00130AF6" w:rsidRPr="00D9681C" w:rsidRDefault="00130AF6" w:rsidP="009E1654">
            <w:pPr>
              <w:spacing w:line="240" w:lineRule="auto"/>
              <w:ind w:firstLine="0"/>
              <w:jc w:val="center"/>
              <w:rPr>
                <w:rFonts w:cs="Times New Roman"/>
                <w:sz w:val="24"/>
                <w:szCs w:val="24"/>
              </w:rPr>
            </w:pPr>
            <w:r w:rsidRPr="00D9681C">
              <w:rPr>
                <w:rFonts w:cs="Times New Roman"/>
                <w:sz w:val="24"/>
                <w:szCs w:val="24"/>
              </w:rPr>
              <w:t>Приріст (%) КГ</w:t>
            </w:r>
          </w:p>
        </w:tc>
      </w:tr>
      <w:tr w:rsidR="00130AF6" w:rsidRPr="00D9681C" w14:paraId="100762EF" w14:textId="77777777" w:rsidTr="00130AF6">
        <w:tc>
          <w:tcPr>
            <w:tcW w:w="1983" w:type="dxa"/>
          </w:tcPr>
          <w:p w14:paraId="431C9AEF" w14:textId="69D8213C" w:rsidR="00130AF6" w:rsidRPr="00D9681C" w:rsidRDefault="00130AF6" w:rsidP="009E1654">
            <w:pPr>
              <w:spacing w:line="240" w:lineRule="auto"/>
              <w:ind w:firstLine="0"/>
              <w:jc w:val="left"/>
              <w:rPr>
                <w:rFonts w:cs="Times New Roman"/>
                <w:sz w:val="24"/>
                <w:szCs w:val="24"/>
              </w:rPr>
            </w:pPr>
            <w:r w:rsidRPr="00130AF6">
              <w:rPr>
                <w:rFonts w:cs="Times New Roman"/>
                <w:sz w:val="24"/>
                <w:szCs w:val="24"/>
              </w:rPr>
              <w:t>Стійкість до стресу (оцінка за шкалою 1-10)</w:t>
            </w:r>
            <w:r w:rsidRPr="00130AF6">
              <w:rPr>
                <w:rFonts w:cs="Times New Roman"/>
                <w:sz w:val="24"/>
                <w:szCs w:val="24"/>
              </w:rPr>
              <w:tab/>
            </w:r>
          </w:p>
        </w:tc>
        <w:tc>
          <w:tcPr>
            <w:tcW w:w="1449" w:type="dxa"/>
          </w:tcPr>
          <w:p w14:paraId="3B7093F9" w14:textId="74E15B23" w:rsidR="00130AF6" w:rsidRPr="00D9681C" w:rsidRDefault="00130AF6" w:rsidP="009E1654">
            <w:pPr>
              <w:spacing w:line="240" w:lineRule="auto"/>
              <w:ind w:firstLine="0"/>
              <w:jc w:val="center"/>
              <w:rPr>
                <w:rFonts w:cs="Times New Roman"/>
                <w:sz w:val="24"/>
                <w:szCs w:val="24"/>
              </w:rPr>
            </w:pPr>
            <w:r w:rsidRPr="00130AF6">
              <w:rPr>
                <w:rFonts w:cs="Times New Roman"/>
                <w:sz w:val="24"/>
                <w:szCs w:val="24"/>
              </w:rPr>
              <w:t>5.2</w:t>
            </w:r>
          </w:p>
        </w:tc>
        <w:tc>
          <w:tcPr>
            <w:tcW w:w="1449" w:type="dxa"/>
          </w:tcPr>
          <w:p w14:paraId="68E9866E" w14:textId="0F075688" w:rsidR="00130AF6" w:rsidRPr="00D9681C" w:rsidRDefault="00130AF6" w:rsidP="009E1654">
            <w:pPr>
              <w:spacing w:line="240" w:lineRule="auto"/>
              <w:ind w:firstLine="0"/>
              <w:jc w:val="center"/>
              <w:rPr>
                <w:rFonts w:cs="Times New Roman"/>
                <w:sz w:val="24"/>
                <w:szCs w:val="24"/>
              </w:rPr>
            </w:pPr>
            <w:r w:rsidRPr="00130AF6">
              <w:rPr>
                <w:rFonts w:cs="Times New Roman"/>
                <w:sz w:val="24"/>
                <w:szCs w:val="24"/>
              </w:rPr>
              <w:t>5.3</w:t>
            </w:r>
          </w:p>
        </w:tc>
        <w:tc>
          <w:tcPr>
            <w:tcW w:w="1200" w:type="dxa"/>
          </w:tcPr>
          <w:p w14:paraId="61D71508" w14:textId="41B76927" w:rsidR="00130AF6" w:rsidRPr="00D9681C" w:rsidRDefault="00130AF6" w:rsidP="009E1654">
            <w:pPr>
              <w:spacing w:line="240" w:lineRule="auto"/>
              <w:ind w:firstLine="0"/>
              <w:jc w:val="center"/>
              <w:rPr>
                <w:rFonts w:cs="Times New Roman"/>
                <w:sz w:val="24"/>
                <w:szCs w:val="24"/>
              </w:rPr>
            </w:pPr>
            <w:r w:rsidRPr="00130AF6">
              <w:rPr>
                <w:rFonts w:cs="Times New Roman"/>
                <w:sz w:val="24"/>
                <w:szCs w:val="24"/>
              </w:rPr>
              <w:t>7.9</w:t>
            </w:r>
          </w:p>
        </w:tc>
        <w:tc>
          <w:tcPr>
            <w:tcW w:w="1177" w:type="dxa"/>
          </w:tcPr>
          <w:p w14:paraId="134EC367" w14:textId="46F51DF6" w:rsidR="00130AF6" w:rsidRPr="00D9681C" w:rsidRDefault="00130AF6" w:rsidP="009E1654">
            <w:pPr>
              <w:spacing w:line="240" w:lineRule="auto"/>
              <w:ind w:firstLine="0"/>
              <w:jc w:val="center"/>
              <w:rPr>
                <w:rFonts w:cs="Times New Roman"/>
                <w:sz w:val="24"/>
                <w:szCs w:val="24"/>
              </w:rPr>
            </w:pPr>
            <w:r w:rsidRPr="00130AF6">
              <w:rPr>
                <w:rFonts w:cs="Times New Roman"/>
                <w:sz w:val="24"/>
                <w:szCs w:val="24"/>
              </w:rPr>
              <w:t>6.2</w:t>
            </w:r>
          </w:p>
        </w:tc>
        <w:tc>
          <w:tcPr>
            <w:tcW w:w="1051" w:type="dxa"/>
          </w:tcPr>
          <w:p w14:paraId="4FAB04AF" w14:textId="722553C0" w:rsidR="00130AF6" w:rsidRPr="00D9681C" w:rsidRDefault="00130AF6" w:rsidP="009E1654">
            <w:pPr>
              <w:spacing w:line="240" w:lineRule="auto"/>
              <w:ind w:firstLine="0"/>
              <w:jc w:val="center"/>
              <w:rPr>
                <w:rFonts w:cs="Times New Roman"/>
                <w:sz w:val="24"/>
                <w:szCs w:val="24"/>
              </w:rPr>
            </w:pPr>
            <w:r w:rsidRPr="00130AF6">
              <w:rPr>
                <w:rFonts w:cs="Times New Roman"/>
                <w:sz w:val="24"/>
                <w:szCs w:val="24"/>
              </w:rPr>
              <w:t>52%</w:t>
            </w:r>
          </w:p>
        </w:tc>
        <w:tc>
          <w:tcPr>
            <w:tcW w:w="1036" w:type="dxa"/>
          </w:tcPr>
          <w:p w14:paraId="6EDF853D" w14:textId="312CBA25" w:rsidR="00130AF6" w:rsidRPr="00D9681C" w:rsidRDefault="00130AF6" w:rsidP="009E1654">
            <w:pPr>
              <w:spacing w:line="240" w:lineRule="auto"/>
              <w:ind w:firstLine="0"/>
              <w:jc w:val="center"/>
              <w:rPr>
                <w:rFonts w:cs="Times New Roman"/>
                <w:sz w:val="24"/>
                <w:szCs w:val="24"/>
              </w:rPr>
            </w:pPr>
            <w:r w:rsidRPr="00130AF6">
              <w:rPr>
                <w:rFonts w:cs="Times New Roman"/>
                <w:sz w:val="24"/>
                <w:szCs w:val="24"/>
              </w:rPr>
              <w:t>17%</w:t>
            </w:r>
          </w:p>
        </w:tc>
      </w:tr>
      <w:tr w:rsidR="00130AF6" w:rsidRPr="00D9681C" w14:paraId="2E285076" w14:textId="77777777" w:rsidTr="00130AF6">
        <w:tc>
          <w:tcPr>
            <w:tcW w:w="1983" w:type="dxa"/>
          </w:tcPr>
          <w:p w14:paraId="066B225A" w14:textId="1CA8234F" w:rsidR="00130AF6" w:rsidRPr="00D9681C" w:rsidRDefault="00130AF6" w:rsidP="009E1654">
            <w:pPr>
              <w:spacing w:line="240" w:lineRule="auto"/>
              <w:ind w:firstLine="0"/>
              <w:jc w:val="left"/>
              <w:rPr>
                <w:rFonts w:cs="Times New Roman"/>
                <w:sz w:val="24"/>
                <w:szCs w:val="24"/>
              </w:rPr>
            </w:pPr>
            <w:r w:rsidRPr="00130AF6">
              <w:rPr>
                <w:rFonts w:cs="Times New Roman"/>
                <w:sz w:val="24"/>
                <w:szCs w:val="24"/>
              </w:rPr>
              <w:t>Впевненість у собі (оцінка за шкалою 1-10)</w:t>
            </w:r>
            <w:r w:rsidRPr="00130AF6">
              <w:rPr>
                <w:rFonts w:cs="Times New Roman"/>
                <w:sz w:val="24"/>
                <w:szCs w:val="24"/>
              </w:rPr>
              <w:tab/>
            </w:r>
          </w:p>
        </w:tc>
        <w:tc>
          <w:tcPr>
            <w:tcW w:w="1449" w:type="dxa"/>
          </w:tcPr>
          <w:p w14:paraId="57117AA9" w14:textId="3AEF003D" w:rsidR="00130AF6" w:rsidRPr="00D9681C" w:rsidRDefault="00130AF6" w:rsidP="009E1654">
            <w:pPr>
              <w:spacing w:line="240" w:lineRule="auto"/>
              <w:ind w:firstLine="0"/>
              <w:jc w:val="center"/>
              <w:rPr>
                <w:rFonts w:cs="Times New Roman"/>
                <w:sz w:val="24"/>
                <w:szCs w:val="24"/>
              </w:rPr>
            </w:pPr>
            <w:r w:rsidRPr="00130AF6">
              <w:rPr>
                <w:rFonts w:cs="Times New Roman"/>
                <w:sz w:val="24"/>
                <w:szCs w:val="24"/>
              </w:rPr>
              <w:t>4.8</w:t>
            </w:r>
          </w:p>
        </w:tc>
        <w:tc>
          <w:tcPr>
            <w:tcW w:w="1449" w:type="dxa"/>
          </w:tcPr>
          <w:p w14:paraId="549B866D" w14:textId="1C3526E2" w:rsidR="00130AF6" w:rsidRPr="00D9681C" w:rsidRDefault="00130AF6" w:rsidP="009E1654">
            <w:pPr>
              <w:spacing w:line="240" w:lineRule="auto"/>
              <w:ind w:firstLine="0"/>
              <w:jc w:val="center"/>
              <w:rPr>
                <w:rFonts w:cs="Times New Roman"/>
                <w:sz w:val="24"/>
                <w:szCs w:val="24"/>
              </w:rPr>
            </w:pPr>
            <w:r w:rsidRPr="00130AF6">
              <w:rPr>
                <w:rFonts w:cs="Times New Roman"/>
                <w:sz w:val="24"/>
                <w:szCs w:val="24"/>
              </w:rPr>
              <w:t>4.9</w:t>
            </w:r>
          </w:p>
        </w:tc>
        <w:tc>
          <w:tcPr>
            <w:tcW w:w="1200" w:type="dxa"/>
          </w:tcPr>
          <w:p w14:paraId="6D80E60D" w14:textId="52ECC39E" w:rsidR="00130AF6" w:rsidRPr="00D9681C" w:rsidRDefault="00130AF6" w:rsidP="009E1654">
            <w:pPr>
              <w:spacing w:line="240" w:lineRule="auto"/>
              <w:ind w:firstLine="0"/>
              <w:jc w:val="center"/>
              <w:rPr>
                <w:rFonts w:cs="Times New Roman"/>
                <w:sz w:val="24"/>
                <w:szCs w:val="24"/>
              </w:rPr>
            </w:pPr>
            <w:r w:rsidRPr="00130AF6">
              <w:rPr>
                <w:rFonts w:cs="Times New Roman"/>
                <w:sz w:val="24"/>
                <w:szCs w:val="24"/>
              </w:rPr>
              <w:t>8.1</w:t>
            </w:r>
          </w:p>
        </w:tc>
        <w:tc>
          <w:tcPr>
            <w:tcW w:w="1177" w:type="dxa"/>
          </w:tcPr>
          <w:p w14:paraId="0506747E" w14:textId="1EC1AA6E" w:rsidR="00130AF6" w:rsidRPr="00D9681C" w:rsidRDefault="00130AF6" w:rsidP="009E1654">
            <w:pPr>
              <w:spacing w:line="240" w:lineRule="auto"/>
              <w:ind w:firstLine="0"/>
              <w:jc w:val="center"/>
              <w:rPr>
                <w:rFonts w:cs="Times New Roman"/>
                <w:sz w:val="24"/>
                <w:szCs w:val="24"/>
              </w:rPr>
            </w:pPr>
            <w:r w:rsidRPr="00130AF6">
              <w:rPr>
                <w:rFonts w:cs="Times New Roman"/>
                <w:sz w:val="24"/>
                <w:szCs w:val="24"/>
              </w:rPr>
              <w:t>6.0</w:t>
            </w:r>
          </w:p>
        </w:tc>
        <w:tc>
          <w:tcPr>
            <w:tcW w:w="1051" w:type="dxa"/>
          </w:tcPr>
          <w:p w14:paraId="63AFAB50" w14:textId="2C33C05A" w:rsidR="00130AF6" w:rsidRPr="00D9681C" w:rsidRDefault="00130AF6" w:rsidP="009E1654">
            <w:pPr>
              <w:spacing w:line="240" w:lineRule="auto"/>
              <w:ind w:firstLine="0"/>
              <w:jc w:val="center"/>
              <w:rPr>
                <w:rFonts w:cs="Times New Roman"/>
                <w:sz w:val="24"/>
                <w:szCs w:val="24"/>
              </w:rPr>
            </w:pPr>
            <w:r w:rsidRPr="00130AF6">
              <w:rPr>
                <w:rFonts w:cs="Times New Roman"/>
                <w:sz w:val="24"/>
                <w:szCs w:val="24"/>
              </w:rPr>
              <w:t>69%</w:t>
            </w:r>
          </w:p>
        </w:tc>
        <w:tc>
          <w:tcPr>
            <w:tcW w:w="1036" w:type="dxa"/>
          </w:tcPr>
          <w:p w14:paraId="654BF5F9" w14:textId="04BF8849" w:rsidR="00130AF6" w:rsidRPr="00D9681C" w:rsidRDefault="00130AF6" w:rsidP="009E1654">
            <w:pPr>
              <w:spacing w:line="240" w:lineRule="auto"/>
              <w:ind w:firstLine="0"/>
              <w:jc w:val="center"/>
              <w:rPr>
                <w:rFonts w:cs="Times New Roman"/>
                <w:sz w:val="24"/>
                <w:szCs w:val="24"/>
              </w:rPr>
            </w:pPr>
            <w:r w:rsidRPr="00130AF6">
              <w:rPr>
                <w:rFonts w:cs="Times New Roman"/>
                <w:sz w:val="24"/>
                <w:szCs w:val="24"/>
              </w:rPr>
              <w:t>22%</w:t>
            </w:r>
          </w:p>
        </w:tc>
      </w:tr>
      <w:tr w:rsidR="00130AF6" w:rsidRPr="00D9681C" w14:paraId="2BCC2EBA" w14:textId="77777777" w:rsidTr="00130AF6">
        <w:tc>
          <w:tcPr>
            <w:tcW w:w="1983" w:type="dxa"/>
          </w:tcPr>
          <w:p w14:paraId="5BA39422" w14:textId="559F3094" w:rsidR="00130AF6" w:rsidRPr="00130AF6" w:rsidRDefault="00130AF6" w:rsidP="009E1654">
            <w:pPr>
              <w:spacing w:line="240" w:lineRule="auto"/>
              <w:ind w:firstLine="0"/>
              <w:jc w:val="left"/>
              <w:rPr>
                <w:rFonts w:cs="Times New Roman"/>
                <w:sz w:val="24"/>
                <w:szCs w:val="24"/>
                <w:lang w:val="ru-RU"/>
              </w:rPr>
            </w:pPr>
            <w:r w:rsidRPr="00130AF6">
              <w:rPr>
                <w:rFonts w:cs="Times New Roman"/>
                <w:sz w:val="24"/>
                <w:szCs w:val="24"/>
              </w:rPr>
              <w:t>Рівень командної роботи (за шкалою 1-10)</w:t>
            </w:r>
          </w:p>
        </w:tc>
        <w:tc>
          <w:tcPr>
            <w:tcW w:w="1449" w:type="dxa"/>
          </w:tcPr>
          <w:p w14:paraId="2D76D151" w14:textId="023E765A" w:rsidR="00130AF6" w:rsidRPr="00D9681C" w:rsidRDefault="00130AF6" w:rsidP="009E1654">
            <w:pPr>
              <w:spacing w:line="240" w:lineRule="auto"/>
              <w:ind w:firstLine="0"/>
              <w:jc w:val="center"/>
              <w:rPr>
                <w:rFonts w:cs="Times New Roman"/>
                <w:sz w:val="24"/>
                <w:szCs w:val="24"/>
              </w:rPr>
            </w:pPr>
            <w:r w:rsidRPr="00130AF6">
              <w:rPr>
                <w:rFonts w:cs="Times New Roman"/>
                <w:sz w:val="24"/>
                <w:szCs w:val="24"/>
              </w:rPr>
              <w:t>5.5</w:t>
            </w:r>
          </w:p>
        </w:tc>
        <w:tc>
          <w:tcPr>
            <w:tcW w:w="1449" w:type="dxa"/>
          </w:tcPr>
          <w:p w14:paraId="4248D8A8" w14:textId="5150CC1C" w:rsidR="00130AF6" w:rsidRPr="00D9681C" w:rsidRDefault="00130AF6" w:rsidP="009E1654">
            <w:pPr>
              <w:spacing w:line="240" w:lineRule="auto"/>
              <w:ind w:firstLine="0"/>
              <w:jc w:val="center"/>
              <w:rPr>
                <w:rFonts w:cs="Times New Roman"/>
                <w:sz w:val="24"/>
                <w:szCs w:val="24"/>
              </w:rPr>
            </w:pPr>
            <w:r w:rsidRPr="00130AF6">
              <w:rPr>
                <w:rFonts w:cs="Times New Roman"/>
                <w:sz w:val="24"/>
                <w:szCs w:val="24"/>
              </w:rPr>
              <w:t>5.6</w:t>
            </w:r>
          </w:p>
        </w:tc>
        <w:tc>
          <w:tcPr>
            <w:tcW w:w="1200" w:type="dxa"/>
          </w:tcPr>
          <w:p w14:paraId="7FAC82C3" w14:textId="516DEB44" w:rsidR="00130AF6" w:rsidRPr="00D9681C" w:rsidRDefault="00130AF6" w:rsidP="009E1654">
            <w:pPr>
              <w:spacing w:line="240" w:lineRule="auto"/>
              <w:ind w:firstLine="0"/>
              <w:jc w:val="center"/>
              <w:rPr>
                <w:rFonts w:cs="Times New Roman"/>
                <w:sz w:val="24"/>
                <w:szCs w:val="24"/>
              </w:rPr>
            </w:pPr>
            <w:r w:rsidRPr="00130AF6">
              <w:rPr>
                <w:rFonts w:cs="Times New Roman"/>
                <w:sz w:val="24"/>
                <w:szCs w:val="24"/>
              </w:rPr>
              <w:t>8.3</w:t>
            </w:r>
          </w:p>
        </w:tc>
        <w:tc>
          <w:tcPr>
            <w:tcW w:w="1177" w:type="dxa"/>
          </w:tcPr>
          <w:p w14:paraId="18217BF6" w14:textId="0B7FE2A9" w:rsidR="00130AF6" w:rsidRPr="00D9681C" w:rsidRDefault="00130AF6" w:rsidP="009E1654">
            <w:pPr>
              <w:spacing w:line="240" w:lineRule="auto"/>
              <w:ind w:firstLine="0"/>
              <w:jc w:val="center"/>
              <w:rPr>
                <w:rFonts w:cs="Times New Roman"/>
                <w:sz w:val="24"/>
                <w:szCs w:val="24"/>
              </w:rPr>
            </w:pPr>
            <w:r w:rsidRPr="00130AF6">
              <w:rPr>
                <w:rFonts w:cs="Times New Roman"/>
                <w:sz w:val="24"/>
                <w:szCs w:val="24"/>
              </w:rPr>
              <w:t>6.5</w:t>
            </w:r>
          </w:p>
        </w:tc>
        <w:tc>
          <w:tcPr>
            <w:tcW w:w="1051" w:type="dxa"/>
          </w:tcPr>
          <w:p w14:paraId="579D4F6D" w14:textId="67D010AB" w:rsidR="00130AF6" w:rsidRPr="00D9681C" w:rsidRDefault="00130AF6" w:rsidP="009E1654">
            <w:pPr>
              <w:spacing w:line="240" w:lineRule="auto"/>
              <w:ind w:firstLine="0"/>
              <w:jc w:val="center"/>
              <w:rPr>
                <w:rFonts w:cs="Times New Roman"/>
                <w:sz w:val="24"/>
                <w:szCs w:val="24"/>
              </w:rPr>
            </w:pPr>
            <w:r w:rsidRPr="00130AF6">
              <w:rPr>
                <w:rFonts w:cs="Times New Roman"/>
                <w:sz w:val="24"/>
                <w:szCs w:val="24"/>
              </w:rPr>
              <w:t>51%</w:t>
            </w:r>
          </w:p>
        </w:tc>
        <w:tc>
          <w:tcPr>
            <w:tcW w:w="1036" w:type="dxa"/>
          </w:tcPr>
          <w:p w14:paraId="48FCF83E" w14:textId="1BA57DF5" w:rsidR="00130AF6" w:rsidRPr="00D9681C" w:rsidRDefault="00130AF6" w:rsidP="009E1654">
            <w:pPr>
              <w:spacing w:line="240" w:lineRule="auto"/>
              <w:ind w:firstLine="0"/>
              <w:jc w:val="center"/>
              <w:rPr>
                <w:rFonts w:cs="Times New Roman"/>
                <w:sz w:val="24"/>
                <w:szCs w:val="24"/>
              </w:rPr>
            </w:pPr>
            <w:r w:rsidRPr="00130AF6">
              <w:rPr>
                <w:rFonts w:cs="Times New Roman"/>
                <w:sz w:val="24"/>
                <w:szCs w:val="24"/>
              </w:rPr>
              <w:t>16%</w:t>
            </w:r>
          </w:p>
        </w:tc>
      </w:tr>
      <w:tr w:rsidR="00130AF6" w:rsidRPr="00D9681C" w14:paraId="46F68272" w14:textId="77777777" w:rsidTr="00130AF6">
        <w:tc>
          <w:tcPr>
            <w:tcW w:w="1983" w:type="dxa"/>
          </w:tcPr>
          <w:p w14:paraId="532964FE" w14:textId="6A9E4601" w:rsidR="00130AF6" w:rsidRPr="00130AF6" w:rsidRDefault="00130AF6" w:rsidP="009E1654">
            <w:pPr>
              <w:spacing w:line="240" w:lineRule="auto"/>
              <w:ind w:firstLine="0"/>
              <w:jc w:val="left"/>
              <w:rPr>
                <w:rFonts w:cs="Times New Roman"/>
                <w:sz w:val="24"/>
                <w:szCs w:val="24"/>
                <w:lang w:val="ru-RU"/>
              </w:rPr>
            </w:pPr>
            <w:r w:rsidRPr="00130AF6">
              <w:rPr>
                <w:rFonts w:cs="Times New Roman"/>
                <w:sz w:val="24"/>
                <w:szCs w:val="24"/>
              </w:rPr>
              <w:t>Змагальна мотивація (оцінка за шкалою 1-10)</w:t>
            </w:r>
          </w:p>
        </w:tc>
        <w:tc>
          <w:tcPr>
            <w:tcW w:w="1449" w:type="dxa"/>
          </w:tcPr>
          <w:p w14:paraId="761452CA" w14:textId="2D2B9519" w:rsidR="00130AF6" w:rsidRPr="00D9681C" w:rsidRDefault="00130AF6" w:rsidP="009E1654">
            <w:pPr>
              <w:spacing w:line="240" w:lineRule="auto"/>
              <w:ind w:firstLine="0"/>
              <w:jc w:val="center"/>
              <w:rPr>
                <w:rFonts w:cs="Times New Roman"/>
                <w:sz w:val="24"/>
                <w:szCs w:val="24"/>
              </w:rPr>
            </w:pPr>
            <w:r w:rsidRPr="00130AF6">
              <w:rPr>
                <w:rFonts w:cs="Times New Roman"/>
                <w:sz w:val="24"/>
                <w:szCs w:val="24"/>
              </w:rPr>
              <w:t>6.0</w:t>
            </w:r>
          </w:p>
        </w:tc>
        <w:tc>
          <w:tcPr>
            <w:tcW w:w="1449" w:type="dxa"/>
          </w:tcPr>
          <w:p w14:paraId="04B90C84" w14:textId="7E9806F9" w:rsidR="00130AF6" w:rsidRPr="00D9681C" w:rsidRDefault="00130AF6" w:rsidP="009E1654">
            <w:pPr>
              <w:spacing w:line="240" w:lineRule="auto"/>
              <w:ind w:firstLine="0"/>
              <w:jc w:val="center"/>
              <w:rPr>
                <w:rFonts w:cs="Times New Roman"/>
                <w:sz w:val="24"/>
                <w:szCs w:val="24"/>
              </w:rPr>
            </w:pPr>
            <w:r w:rsidRPr="00130AF6">
              <w:rPr>
                <w:rFonts w:cs="Times New Roman"/>
                <w:sz w:val="24"/>
                <w:szCs w:val="24"/>
              </w:rPr>
              <w:t>6.1</w:t>
            </w:r>
          </w:p>
        </w:tc>
        <w:tc>
          <w:tcPr>
            <w:tcW w:w="1200" w:type="dxa"/>
          </w:tcPr>
          <w:p w14:paraId="4A21E49E" w14:textId="04906C7A" w:rsidR="00130AF6" w:rsidRPr="00D9681C" w:rsidRDefault="00130AF6" w:rsidP="00130AF6">
            <w:pPr>
              <w:spacing w:line="240" w:lineRule="auto"/>
              <w:ind w:firstLine="0"/>
              <w:jc w:val="center"/>
              <w:rPr>
                <w:rFonts w:cs="Times New Roman"/>
                <w:sz w:val="24"/>
                <w:szCs w:val="24"/>
              </w:rPr>
            </w:pPr>
            <w:r w:rsidRPr="00130AF6">
              <w:rPr>
                <w:rFonts w:cs="Times New Roman"/>
                <w:sz w:val="24"/>
                <w:szCs w:val="24"/>
              </w:rPr>
              <w:t>8.7</w:t>
            </w:r>
          </w:p>
        </w:tc>
        <w:tc>
          <w:tcPr>
            <w:tcW w:w="1177" w:type="dxa"/>
          </w:tcPr>
          <w:p w14:paraId="114C51E0" w14:textId="7CABA7AC" w:rsidR="00130AF6" w:rsidRPr="00D9681C" w:rsidRDefault="00130AF6" w:rsidP="009E1654">
            <w:pPr>
              <w:spacing w:line="240" w:lineRule="auto"/>
              <w:ind w:firstLine="0"/>
              <w:jc w:val="center"/>
              <w:rPr>
                <w:rFonts w:cs="Times New Roman"/>
                <w:sz w:val="24"/>
                <w:szCs w:val="24"/>
              </w:rPr>
            </w:pPr>
            <w:r w:rsidRPr="00130AF6">
              <w:rPr>
                <w:rFonts w:cs="Times New Roman"/>
                <w:sz w:val="24"/>
                <w:szCs w:val="24"/>
              </w:rPr>
              <w:t>7.2</w:t>
            </w:r>
          </w:p>
        </w:tc>
        <w:tc>
          <w:tcPr>
            <w:tcW w:w="1051" w:type="dxa"/>
          </w:tcPr>
          <w:p w14:paraId="37EDB500" w14:textId="3A166C91" w:rsidR="00130AF6" w:rsidRPr="00D9681C" w:rsidRDefault="00130AF6" w:rsidP="009E1654">
            <w:pPr>
              <w:spacing w:line="240" w:lineRule="auto"/>
              <w:ind w:firstLine="0"/>
              <w:jc w:val="center"/>
              <w:rPr>
                <w:rFonts w:cs="Times New Roman"/>
                <w:sz w:val="24"/>
                <w:szCs w:val="24"/>
              </w:rPr>
            </w:pPr>
            <w:r w:rsidRPr="00130AF6">
              <w:rPr>
                <w:rFonts w:cs="Times New Roman"/>
                <w:sz w:val="24"/>
                <w:szCs w:val="24"/>
              </w:rPr>
              <w:t>45%</w:t>
            </w:r>
          </w:p>
        </w:tc>
        <w:tc>
          <w:tcPr>
            <w:tcW w:w="1036" w:type="dxa"/>
          </w:tcPr>
          <w:p w14:paraId="35458470" w14:textId="07E0742F" w:rsidR="00130AF6" w:rsidRPr="00D9681C" w:rsidRDefault="00130AF6" w:rsidP="009E1654">
            <w:pPr>
              <w:spacing w:line="240" w:lineRule="auto"/>
              <w:ind w:firstLine="0"/>
              <w:jc w:val="center"/>
              <w:rPr>
                <w:rFonts w:cs="Times New Roman"/>
                <w:sz w:val="24"/>
                <w:szCs w:val="24"/>
              </w:rPr>
            </w:pPr>
            <w:r w:rsidRPr="00130AF6">
              <w:rPr>
                <w:rFonts w:cs="Times New Roman"/>
                <w:sz w:val="24"/>
                <w:szCs w:val="24"/>
              </w:rPr>
              <w:t>18%</w:t>
            </w:r>
          </w:p>
        </w:tc>
      </w:tr>
    </w:tbl>
    <w:p w14:paraId="1AEDAD57" w14:textId="77777777" w:rsidR="00130AF6" w:rsidRPr="00D9681C" w:rsidRDefault="00130AF6" w:rsidP="00130AF6">
      <w:pPr>
        <w:rPr>
          <w:rFonts w:cs="Times New Roman"/>
          <w:szCs w:val="28"/>
        </w:rPr>
      </w:pPr>
      <w:r>
        <w:rPr>
          <w:rFonts w:cs="Times New Roman"/>
          <w:i/>
          <w:iCs/>
          <w:szCs w:val="28"/>
        </w:rPr>
        <w:t>Створено автором</w:t>
      </w:r>
    </w:p>
    <w:p w14:paraId="2B1FAC7D" w14:textId="77777777" w:rsidR="00130AF6" w:rsidRDefault="00130AF6" w:rsidP="00130AF6">
      <w:pPr>
        <w:rPr>
          <w:rFonts w:cs="Times New Roman"/>
          <w:b/>
          <w:bCs/>
          <w:szCs w:val="28"/>
        </w:rPr>
      </w:pPr>
    </w:p>
    <w:p w14:paraId="31BC04FB" w14:textId="0C91ADCF" w:rsidR="00142464" w:rsidRPr="00142464" w:rsidRDefault="00142464" w:rsidP="00142464">
      <w:pPr>
        <w:rPr>
          <w:rFonts w:cs="Times New Roman"/>
          <w:i/>
          <w:iCs/>
          <w:szCs w:val="28"/>
          <w:lang w:val="ru-RU"/>
        </w:rPr>
      </w:pPr>
      <w:r w:rsidRPr="00142464">
        <w:rPr>
          <w:rFonts w:cs="Times New Roman"/>
          <w:i/>
          <w:iCs/>
          <w:szCs w:val="28"/>
        </w:rPr>
        <w:t>Примітки:</w:t>
      </w:r>
    </w:p>
    <w:p w14:paraId="1517D48C" w14:textId="77777777" w:rsidR="00142464" w:rsidRPr="00142464" w:rsidRDefault="00142464" w:rsidP="009E7CDA">
      <w:pPr>
        <w:pStyle w:val="a3"/>
        <w:numPr>
          <w:ilvl w:val="0"/>
          <w:numId w:val="54"/>
        </w:numPr>
        <w:ind w:left="0" w:firstLine="709"/>
        <w:rPr>
          <w:rFonts w:cs="Times New Roman"/>
          <w:szCs w:val="28"/>
        </w:rPr>
      </w:pPr>
      <w:r w:rsidRPr="00142464">
        <w:rPr>
          <w:rFonts w:cs="Times New Roman"/>
          <w:szCs w:val="28"/>
        </w:rPr>
        <w:t>ЕГ — експериментальна група, діти, які займалися за впровадженою методикою психологічної підготовки.</w:t>
      </w:r>
    </w:p>
    <w:p w14:paraId="0DB96DEB" w14:textId="4E41BDA6" w:rsidR="00130AF6" w:rsidRPr="00142464" w:rsidRDefault="00142464" w:rsidP="009E7CDA">
      <w:pPr>
        <w:pStyle w:val="a3"/>
        <w:numPr>
          <w:ilvl w:val="0"/>
          <w:numId w:val="54"/>
        </w:numPr>
        <w:ind w:left="0" w:firstLine="709"/>
        <w:rPr>
          <w:rFonts w:cs="Times New Roman"/>
          <w:szCs w:val="28"/>
        </w:rPr>
      </w:pPr>
      <w:r w:rsidRPr="00142464">
        <w:rPr>
          <w:rFonts w:cs="Times New Roman"/>
          <w:szCs w:val="28"/>
        </w:rPr>
        <w:t>КГ — контрольна група, діти, які займалися за стандартною методикою без акценту на психологічну підготовку.</w:t>
      </w:r>
    </w:p>
    <w:p w14:paraId="34C5EA2C" w14:textId="2EBD3A65" w:rsidR="00142464" w:rsidRPr="00142464" w:rsidRDefault="00142464" w:rsidP="00142464">
      <w:pPr>
        <w:rPr>
          <w:rFonts w:cs="Times New Roman"/>
          <w:szCs w:val="28"/>
          <w:lang w:val="ru-RU"/>
        </w:rPr>
      </w:pPr>
      <w:r w:rsidRPr="00142464">
        <w:rPr>
          <w:rFonts w:cs="Times New Roman"/>
          <w:szCs w:val="28"/>
        </w:rPr>
        <w:t>Аналіз результатів психологічної підготовки</w:t>
      </w:r>
      <w:r w:rsidRPr="00142464">
        <w:rPr>
          <w:rFonts w:cs="Times New Roman"/>
          <w:szCs w:val="28"/>
          <w:lang w:val="ru-RU"/>
        </w:rPr>
        <w:t>.</w:t>
      </w:r>
      <w:r>
        <w:rPr>
          <w:rFonts w:cs="Times New Roman"/>
          <w:szCs w:val="28"/>
          <w:lang w:val="ru-RU"/>
        </w:rPr>
        <w:t xml:space="preserve"> </w:t>
      </w:r>
      <w:r w:rsidRPr="00142464">
        <w:rPr>
          <w:rFonts w:cs="Times New Roman"/>
          <w:szCs w:val="28"/>
        </w:rPr>
        <w:t>Результати свідчать, що впровадження інтегрованої психологічної підготовки у тренувальний процес мало позитивний вплив на дітей експериментальної групи (ЕГ) порівняно з контрольною групою (КГ).</w:t>
      </w:r>
    </w:p>
    <w:p w14:paraId="27B5666A" w14:textId="43E81951" w:rsidR="00142464" w:rsidRPr="00142464" w:rsidRDefault="00142464" w:rsidP="009E7CDA">
      <w:pPr>
        <w:numPr>
          <w:ilvl w:val="0"/>
          <w:numId w:val="55"/>
        </w:numPr>
        <w:ind w:left="0" w:firstLine="709"/>
        <w:rPr>
          <w:rFonts w:cs="Times New Roman"/>
          <w:szCs w:val="28"/>
        </w:rPr>
      </w:pPr>
      <w:r w:rsidRPr="00142464">
        <w:rPr>
          <w:rFonts w:cs="Times New Roman"/>
          <w:szCs w:val="28"/>
        </w:rPr>
        <w:t>Стійкість до стресу.</w:t>
      </w:r>
      <w:r w:rsidRPr="00142464">
        <w:rPr>
          <w:rFonts w:cs="Times New Roman"/>
          <w:szCs w:val="28"/>
          <w:lang w:val="ru-RU"/>
        </w:rPr>
        <w:t xml:space="preserve"> </w:t>
      </w:r>
      <w:r w:rsidRPr="00142464">
        <w:rPr>
          <w:rFonts w:cs="Times New Roman"/>
          <w:szCs w:val="28"/>
        </w:rPr>
        <w:t xml:space="preserve">У дітей ЕГ спостерігалося зростання цього показника на 52%, що підтверджує ефективність методів, спрямованих на розвиток </w:t>
      </w:r>
      <w:proofErr w:type="spellStart"/>
      <w:r w:rsidRPr="00142464">
        <w:rPr>
          <w:rFonts w:cs="Times New Roman"/>
          <w:szCs w:val="28"/>
        </w:rPr>
        <w:t>стресостійкості</w:t>
      </w:r>
      <w:proofErr w:type="spellEnd"/>
      <w:r w:rsidRPr="00142464">
        <w:rPr>
          <w:rFonts w:cs="Times New Roman"/>
          <w:szCs w:val="28"/>
        </w:rPr>
        <w:t>. У КГ приріст був лише 17%, що свідчить про недостатню увагу до цього аспекту.</w:t>
      </w:r>
    </w:p>
    <w:p w14:paraId="7526AE78" w14:textId="7BBCE89F" w:rsidR="00142464" w:rsidRPr="00142464" w:rsidRDefault="00142464" w:rsidP="009E7CDA">
      <w:pPr>
        <w:numPr>
          <w:ilvl w:val="0"/>
          <w:numId w:val="55"/>
        </w:numPr>
        <w:ind w:left="0" w:firstLine="709"/>
        <w:rPr>
          <w:rFonts w:cs="Times New Roman"/>
          <w:szCs w:val="28"/>
        </w:rPr>
      </w:pPr>
      <w:r w:rsidRPr="00142464">
        <w:rPr>
          <w:rFonts w:cs="Times New Roman"/>
          <w:szCs w:val="28"/>
        </w:rPr>
        <w:lastRenderedPageBreak/>
        <w:t>Впевненість у собі. Учасники ЕГ продемонстрували зростання впевненості на 69%, що вказує на доцільність використання командних ігор і індивідуальної роботи. У КГ зростання було скромнішим — 22%.</w:t>
      </w:r>
    </w:p>
    <w:p w14:paraId="68003A1C" w14:textId="24C3CCF6" w:rsidR="00142464" w:rsidRPr="00142464" w:rsidRDefault="00142464" w:rsidP="009E7CDA">
      <w:pPr>
        <w:numPr>
          <w:ilvl w:val="0"/>
          <w:numId w:val="55"/>
        </w:numPr>
        <w:ind w:left="0" w:firstLine="709"/>
        <w:rPr>
          <w:rFonts w:cs="Times New Roman"/>
          <w:szCs w:val="28"/>
        </w:rPr>
      </w:pPr>
      <w:r w:rsidRPr="00142464">
        <w:rPr>
          <w:rFonts w:cs="Times New Roman"/>
          <w:szCs w:val="28"/>
        </w:rPr>
        <w:t>Рівень командної роботи.</w:t>
      </w:r>
      <w:r w:rsidRPr="00142464">
        <w:rPr>
          <w:rFonts w:cs="Times New Roman"/>
          <w:szCs w:val="28"/>
          <w:lang w:val="ru-RU"/>
        </w:rPr>
        <w:t xml:space="preserve"> </w:t>
      </w:r>
      <w:r w:rsidRPr="00142464">
        <w:rPr>
          <w:rFonts w:cs="Times New Roman"/>
          <w:szCs w:val="28"/>
        </w:rPr>
        <w:t>Командні ігри та спільні завдання значно покращили взаємодію між дітьми в ЕГ, де приріст склав 51%. У КГ цей показник виріс лише на 16%.</w:t>
      </w:r>
    </w:p>
    <w:p w14:paraId="5A93ED24" w14:textId="77777777" w:rsidR="00142464" w:rsidRPr="00142464" w:rsidRDefault="00142464" w:rsidP="009E7CDA">
      <w:pPr>
        <w:numPr>
          <w:ilvl w:val="0"/>
          <w:numId w:val="55"/>
        </w:numPr>
        <w:ind w:left="0" w:firstLine="709"/>
        <w:rPr>
          <w:rFonts w:cs="Times New Roman"/>
          <w:szCs w:val="28"/>
        </w:rPr>
      </w:pPr>
      <w:r w:rsidRPr="00142464">
        <w:rPr>
          <w:rFonts w:cs="Times New Roman"/>
          <w:szCs w:val="28"/>
        </w:rPr>
        <w:t>Змагальна мотивація.</w:t>
      </w:r>
      <w:r w:rsidRPr="00142464">
        <w:rPr>
          <w:rFonts w:cs="Times New Roman"/>
          <w:szCs w:val="28"/>
          <w:lang w:val="ru-RU"/>
        </w:rPr>
        <w:t xml:space="preserve"> </w:t>
      </w:r>
      <w:r w:rsidRPr="00142464">
        <w:rPr>
          <w:rFonts w:cs="Times New Roman"/>
          <w:szCs w:val="28"/>
        </w:rPr>
        <w:t>ЕГ демонструвала більшу зацікавленість у досягненні результатів, приріст склав 45%. У КГ цей показник зріс лише на 18%, що може бути пов'язано з меншою інтенсивністю роботи над формуванням змагального духу.</w:t>
      </w:r>
    </w:p>
    <w:p w14:paraId="0DEDD32F" w14:textId="097EA531" w:rsidR="00142464" w:rsidRPr="00142464" w:rsidRDefault="00142464" w:rsidP="00142464">
      <w:pPr>
        <w:rPr>
          <w:rFonts w:cs="Times New Roman"/>
          <w:szCs w:val="28"/>
        </w:rPr>
      </w:pPr>
      <w:r w:rsidRPr="00142464">
        <w:rPr>
          <w:rFonts w:cs="Times New Roman"/>
          <w:szCs w:val="28"/>
        </w:rPr>
        <w:t>Методика, що включала психологічну підготовку через командні ігри, індивідуальні завдання та розвиток впевненості, показала високу ефективність. Результати ЕГ значно перевершують КГ за всіма ключовими показниками, підтверджуючи важливість інтеграції психологічного компоненту в тренувальний процес.</w:t>
      </w:r>
    </w:p>
    <w:p w14:paraId="06FE6AD5" w14:textId="492AE707" w:rsidR="001323E8" w:rsidRPr="00DA464C" w:rsidRDefault="001323E8" w:rsidP="00EC4D67">
      <w:pPr>
        <w:rPr>
          <w:rFonts w:cs="Times New Roman"/>
          <w:b/>
          <w:bCs/>
          <w:szCs w:val="28"/>
        </w:rPr>
      </w:pPr>
      <w:r w:rsidRPr="001323E8">
        <w:rPr>
          <w:rFonts w:cs="Times New Roman"/>
          <w:b/>
          <w:bCs/>
          <w:szCs w:val="28"/>
        </w:rPr>
        <w:t>Обговорення результатів</w:t>
      </w:r>
      <w:r w:rsidR="00EC4D67" w:rsidRPr="00DA464C">
        <w:rPr>
          <w:rFonts w:cs="Times New Roman"/>
          <w:b/>
          <w:bCs/>
          <w:szCs w:val="28"/>
        </w:rPr>
        <w:t xml:space="preserve">. </w:t>
      </w:r>
      <w:r w:rsidRPr="001323E8">
        <w:rPr>
          <w:rFonts w:cs="Times New Roman"/>
          <w:szCs w:val="28"/>
        </w:rPr>
        <w:t>Дослідження показало, що впроваджена методика є ефективною для підготовки борців віком 9-10 років. Досягнутий високий приріст фізичних показників, а також покращення технічних навичок та психологічної стійкості свідчать про успішність апробації методики.</w:t>
      </w:r>
    </w:p>
    <w:p w14:paraId="5E5B2768" w14:textId="56FFB586" w:rsidR="001323E8" w:rsidRPr="001323E8" w:rsidRDefault="001323E8" w:rsidP="00EC4D67">
      <w:pPr>
        <w:rPr>
          <w:rFonts w:cs="Times New Roman"/>
          <w:szCs w:val="28"/>
        </w:rPr>
      </w:pPr>
      <w:r w:rsidRPr="001323E8">
        <w:rPr>
          <w:rFonts w:cs="Times New Roman"/>
          <w:szCs w:val="28"/>
        </w:rPr>
        <w:t>Впровадження та рекомендації щодо оптимізації методики</w:t>
      </w:r>
      <w:r w:rsidR="00EC4D67" w:rsidRPr="00DA464C">
        <w:rPr>
          <w:rFonts w:cs="Times New Roman"/>
          <w:szCs w:val="28"/>
        </w:rPr>
        <w:t xml:space="preserve">. </w:t>
      </w:r>
      <w:r w:rsidRPr="001323E8">
        <w:rPr>
          <w:rFonts w:cs="Times New Roman"/>
          <w:szCs w:val="28"/>
        </w:rPr>
        <w:t xml:space="preserve">Важливим аспектом апробації є не лише оцінка досягнутих результатів, але й аналіз ефективності окремих компонентів методики з метою її вдосконалення. Впровадження методики в процес тренувань юних борців дозволило визначити основні етапи, на яких можна покращити її ефективність та </w:t>
      </w:r>
      <w:bookmarkStart w:id="78" w:name="адаптувати"/>
      <w:r w:rsidRPr="001323E8">
        <w:rPr>
          <w:rFonts w:cs="Times New Roman"/>
          <w:szCs w:val="28"/>
        </w:rPr>
        <w:t xml:space="preserve">адаптувати </w:t>
      </w:r>
      <w:bookmarkEnd w:id="78"/>
      <w:r w:rsidRPr="001323E8">
        <w:rPr>
          <w:rFonts w:cs="Times New Roman"/>
          <w:szCs w:val="28"/>
        </w:rPr>
        <w:t>під особливості вікової групи 9-10 років. З огляду на результати дослідження, були сформульовані рекомендації для подальшого вдосконалення методики.</w:t>
      </w:r>
    </w:p>
    <w:p w14:paraId="2C0F80BB" w14:textId="657E2711" w:rsidR="001323E8" w:rsidRPr="001323E8" w:rsidRDefault="001323E8" w:rsidP="00EC4D67">
      <w:pPr>
        <w:rPr>
          <w:rFonts w:cs="Times New Roman"/>
          <w:b/>
          <w:bCs/>
          <w:szCs w:val="28"/>
        </w:rPr>
      </w:pPr>
      <w:r w:rsidRPr="001323E8">
        <w:rPr>
          <w:rFonts w:cs="Times New Roman"/>
          <w:b/>
          <w:bCs/>
          <w:szCs w:val="28"/>
        </w:rPr>
        <w:t>Інтенсивність та обсяг навантажень</w:t>
      </w:r>
      <w:r w:rsidR="00EC4D67" w:rsidRPr="00DA464C">
        <w:rPr>
          <w:rFonts w:cs="Times New Roman"/>
          <w:b/>
          <w:bCs/>
          <w:szCs w:val="28"/>
        </w:rPr>
        <w:t xml:space="preserve">. </w:t>
      </w:r>
      <w:r w:rsidRPr="001323E8">
        <w:rPr>
          <w:rFonts w:cs="Times New Roman"/>
          <w:szCs w:val="28"/>
        </w:rPr>
        <w:t xml:space="preserve">Діти у віці 9-10 років проходять етап </w:t>
      </w:r>
      <w:bookmarkStart w:id="79" w:name="активного"/>
      <w:r w:rsidRPr="001323E8">
        <w:rPr>
          <w:rFonts w:cs="Times New Roman"/>
          <w:szCs w:val="28"/>
        </w:rPr>
        <w:t xml:space="preserve">активного </w:t>
      </w:r>
      <w:bookmarkEnd w:id="79"/>
      <w:r w:rsidRPr="001323E8">
        <w:rPr>
          <w:rFonts w:cs="Times New Roman"/>
          <w:szCs w:val="28"/>
        </w:rPr>
        <w:t xml:space="preserve">фізичного розвитку, проте вони ще не готові до надмірних </w:t>
      </w:r>
      <w:r w:rsidRPr="001323E8">
        <w:rPr>
          <w:rFonts w:cs="Times New Roman"/>
          <w:szCs w:val="28"/>
        </w:rPr>
        <w:lastRenderedPageBreak/>
        <w:t>навантажень</w:t>
      </w:r>
      <w:r w:rsidR="003F46BE">
        <w:rPr>
          <w:rFonts w:cs="Times New Roman"/>
          <w:szCs w:val="28"/>
        </w:rPr>
        <w:t xml:space="preserve"> </w:t>
      </w:r>
      <w:r w:rsidR="003F46BE" w:rsidRPr="00DA464C">
        <w:rPr>
          <w:rFonts w:cs="Times New Roman"/>
          <w:szCs w:val="28"/>
        </w:rPr>
        <w:t>(Приймак, 2018, с. 53-59)</w:t>
      </w:r>
      <w:r w:rsidRPr="001323E8">
        <w:rPr>
          <w:rFonts w:cs="Times New Roman"/>
          <w:szCs w:val="28"/>
        </w:rPr>
        <w:t>. Тому важливо дотримуватися поступового нарощування інтенсивності. Прогресивне збільшення навантажень у дослідженні забезпечувалося шляхом поступового підвищення кількості повторень і тривалості вправ, що дозволило дітям адаптуватися до фізичних вимог програми, не наражаючись на ризик перевантаження.</w:t>
      </w:r>
    </w:p>
    <w:p w14:paraId="69CA4E76" w14:textId="23B3C7AC" w:rsidR="001323E8" w:rsidRPr="001323E8" w:rsidRDefault="001323E8" w:rsidP="001323E8">
      <w:pPr>
        <w:rPr>
          <w:rFonts w:cs="Times New Roman"/>
          <w:szCs w:val="28"/>
        </w:rPr>
      </w:pPr>
      <w:r w:rsidRPr="001323E8">
        <w:rPr>
          <w:rFonts w:cs="Times New Roman"/>
          <w:szCs w:val="28"/>
        </w:rPr>
        <w:t xml:space="preserve">Рекомендується додатково використовувати ігрові форми активності для підтримки зацікавленості дітей у </w:t>
      </w:r>
      <w:bookmarkStart w:id="80" w:name="процесі"/>
      <w:r w:rsidRPr="001323E8">
        <w:rPr>
          <w:rFonts w:cs="Times New Roman"/>
          <w:szCs w:val="28"/>
        </w:rPr>
        <w:t xml:space="preserve">процесі </w:t>
      </w:r>
      <w:bookmarkEnd w:id="80"/>
      <w:r w:rsidRPr="001323E8">
        <w:rPr>
          <w:rFonts w:cs="Times New Roman"/>
          <w:szCs w:val="28"/>
        </w:rPr>
        <w:t>тренувань</w:t>
      </w:r>
      <w:r w:rsidR="004D0552" w:rsidRPr="00DA464C">
        <w:rPr>
          <w:rFonts w:cs="Times New Roman"/>
          <w:szCs w:val="28"/>
        </w:rPr>
        <w:t xml:space="preserve"> </w:t>
      </w:r>
      <w:r w:rsidRPr="001323E8">
        <w:rPr>
          <w:rFonts w:cs="Times New Roman"/>
          <w:szCs w:val="28"/>
        </w:rPr>
        <w:t>та для кращого засвоєння основ технічної підготовки</w:t>
      </w:r>
      <w:r w:rsidR="003F46BE">
        <w:rPr>
          <w:rFonts w:cs="Times New Roman"/>
          <w:szCs w:val="28"/>
        </w:rPr>
        <w:t xml:space="preserve"> </w:t>
      </w:r>
      <w:r w:rsidR="003F46BE" w:rsidRPr="00DA464C">
        <w:rPr>
          <w:rFonts w:cs="Times New Roman"/>
          <w:szCs w:val="28"/>
        </w:rPr>
        <w:t>(Шинкарук, 2011, с. 360)</w:t>
      </w:r>
      <w:r w:rsidRPr="001323E8">
        <w:rPr>
          <w:rFonts w:cs="Times New Roman"/>
          <w:szCs w:val="28"/>
        </w:rPr>
        <w:t>. Наприклад, вправи на швидкість і координацію можна включати у форматі змагань між дітьми, що стимулює змагальність та водночас тренує важливі навички.</w:t>
      </w:r>
    </w:p>
    <w:p w14:paraId="1F9F6098" w14:textId="354AB96D" w:rsidR="001323E8" w:rsidRPr="001323E8" w:rsidRDefault="001323E8" w:rsidP="00EC4D67">
      <w:pPr>
        <w:rPr>
          <w:rFonts w:cs="Times New Roman"/>
          <w:b/>
          <w:bCs/>
          <w:szCs w:val="28"/>
        </w:rPr>
      </w:pPr>
      <w:r w:rsidRPr="001323E8">
        <w:rPr>
          <w:rFonts w:cs="Times New Roman"/>
          <w:b/>
          <w:bCs/>
          <w:szCs w:val="28"/>
        </w:rPr>
        <w:t>Фокус на розвиток координаційних здібностей</w:t>
      </w:r>
      <w:r w:rsidR="00EC4D67" w:rsidRPr="00DA464C">
        <w:rPr>
          <w:rFonts w:cs="Times New Roman"/>
          <w:b/>
          <w:bCs/>
          <w:szCs w:val="28"/>
        </w:rPr>
        <w:t xml:space="preserve">. </w:t>
      </w:r>
      <w:r w:rsidRPr="001323E8">
        <w:rPr>
          <w:rFonts w:cs="Times New Roman"/>
          <w:szCs w:val="28"/>
        </w:rPr>
        <w:t xml:space="preserve">У боротьбі координаційні здібності мають критичне значення, особливо для дітей, які лише починають вивчати базові технічні прийоми. Апробація методики показала, що значне зростання координаційних навичок у експериментальній групі відбулося завдяки введенню вправ на розвиток рівноваги та реакції. Виконання акробатичних елементів, таких як перекиди, </w:t>
      </w:r>
      <w:proofErr w:type="spellStart"/>
      <w:r w:rsidRPr="001323E8">
        <w:rPr>
          <w:rFonts w:cs="Times New Roman"/>
          <w:szCs w:val="28"/>
        </w:rPr>
        <w:t>стійки</w:t>
      </w:r>
      <w:proofErr w:type="spellEnd"/>
      <w:r w:rsidRPr="001323E8">
        <w:rPr>
          <w:rFonts w:cs="Times New Roman"/>
          <w:szCs w:val="28"/>
        </w:rPr>
        <w:t xml:space="preserve"> на руках, елементи гімнастики, допомогли дітям краще відчувати своє тіло та контролювати рухи.</w:t>
      </w:r>
    </w:p>
    <w:p w14:paraId="40496BA1" w14:textId="4F8BE8F6" w:rsidR="001323E8" w:rsidRPr="001323E8" w:rsidRDefault="001323E8" w:rsidP="001323E8">
      <w:pPr>
        <w:rPr>
          <w:rFonts w:cs="Times New Roman"/>
          <w:szCs w:val="28"/>
        </w:rPr>
      </w:pPr>
      <w:r w:rsidRPr="001323E8">
        <w:rPr>
          <w:rFonts w:cs="Times New Roman"/>
          <w:szCs w:val="28"/>
        </w:rPr>
        <w:t xml:space="preserve">Для </w:t>
      </w:r>
      <w:bookmarkStart w:id="81" w:name="подальшого"/>
      <w:r w:rsidRPr="001323E8">
        <w:rPr>
          <w:rFonts w:cs="Times New Roman"/>
          <w:szCs w:val="28"/>
        </w:rPr>
        <w:t xml:space="preserve">подальшого </w:t>
      </w:r>
      <w:bookmarkEnd w:id="81"/>
      <w:r w:rsidRPr="001323E8">
        <w:rPr>
          <w:rFonts w:cs="Times New Roman"/>
          <w:szCs w:val="28"/>
        </w:rPr>
        <w:t>вдосконалення методики</w:t>
      </w:r>
      <w:r w:rsidR="004D0552" w:rsidRPr="00DA464C">
        <w:rPr>
          <w:rFonts w:cs="Times New Roman"/>
          <w:szCs w:val="28"/>
        </w:rPr>
        <w:t xml:space="preserve"> </w:t>
      </w:r>
      <w:r w:rsidRPr="001323E8">
        <w:rPr>
          <w:rFonts w:cs="Times New Roman"/>
          <w:szCs w:val="28"/>
        </w:rPr>
        <w:t>рекомендується розширити блок координаційних вправ та включити вправи на швидкість реакції, такі як змінні захвати, вправи з опором суперника або роботу з предметами (м’ячами чи еспандерами)</w:t>
      </w:r>
      <w:r w:rsidR="003F46BE">
        <w:rPr>
          <w:rFonts w:cs="Times New Roman"/>
          <w:szCs w:val="28"/>
        </w:rPr>
        <w:t xml:space="preserve"> </w:t>
      </w:r>
      <w:r w:rsidR="003F46BE" w:rsidRPr="00DA464C">
        <w:rPr>
          <w:rFonts w:cs="Times New Roman"/>
          <w:szCs w:val="28"/>
        </w:rPr>
        <w:t>(</w:t>
      </w:r>
      <w:proofErr w:type="spellStart"/>
      <w:r w:rsidR="003F46BE" w:rsidRPr="00DA464C">
        <w:rPr>
          <w:rFonts w:cs="Times New Roman"/>
          <w:szCs w:val="28"/>
        </w:rPr>
        <w:t>Петрушин</w:t>
      </w:r>
      <w:proofErr w:type="spellEnd"/>
      <w:r w:rsidR="003F46BE" w:rsidRPr="00DA464C">
        <w:rPr>
          <w:rFonts w:cs="Times New Roman"/>
          <w:szCs w:val="28"/>
        </w:rPr>
        <w:t>, 2014, с. 177-181)</w:t>
      </w:r>
      <w:r w:rsidRPr="001323E8">
        <w:rPr>
          <w:rFonts w:cs="Times New Roman"/>
          <w:szCs w:val="28"/>
        </w:rPr>
        <w:t>. Це дозволить дітям швидше реагувати на дії суперника в умовах змагальної боротьби.</w:t>
      </w:r>
    </w:p>
    <w:p w14:paraId="7659A7EB" w14:textId="78711F80" w:rsidR="001323E8" w:rsidRPr="001323E8" w:rsidRDefault="001323E8" w:rsidP="00EC4D67">
      <w:pPr>
        <w:rPr>
          <w:rFonts w:cs="Times New Roman"/>
          <w:b/>
          <w:bCs/>
          <w:szCs w:val="28"/>
        </w:rPr>
      </w:pPr>
      <w:r w:rsidRPr="001323E8">
        <w:rPr>
          <w:rFonts w:cs="Times New Roman"/>
          <w:b/>
          <w:bCs/>
          <w:szCs w:val="28"/>
        </w:rPr>
        <w:t>Психологічна підтримка та мотивація</w:t>
      </w:r>
      <w:r w:rsidR="00EC4D67" w:rsidRPr="00DA464C">
        <w:rPr>
          <w:rFonts w:cs="Times New Roman"/>
          <w:b/>
          <w:bCs/>
          <w:szCs w:val="28"/>
        </w:rPr>
        <w:t xml:space="preserve">. </w:t>
      </w:r>
      <w:r w:rsidRPr="001323E8">
        <w:rPr>
          <w:rFonts w:cs="Times New Roman"/>
          <w:szCs w:val="28"/>
        </w:rPr>
        <w:t xml:space="preserve">Однією з важливих складових успішної адаптації дітей до тренувального процесу є психологічна підтримка та формування стійкої мотивації до занять. Як показало спостереження тренерів, у дітей, які проходили тренування за експериментальною методикою, спостерігалася вища рівень зацікавленості та позитивного ставлення до занять. Це пояснюється використанням ігрових елементів у </w:t>
      </w:r>
      <w:r w:rsidRPr="001323E8">
        <w:rPr>
          <w:rFonts w:cs="Times New Roman"/>
          <w:szCs w:val="28"/>
        </w:rPr>
        <w:lastRenderedPageBreak/>
        <w:t>тренуваннях та проведенням тренувальних змагань, що забезпечує конкурентне середовище й підвищує прагнення до перемоги.</w:t>
      </w:r>
    </w:p>
    <w:p w14:paraId="688BDEE6" w14:textId="77777777" w:rsidR="001323E8" w:rsidRPr="001323E8" w:rsidRDefault="001323E8" w:rsidP="001323E8">
      <w:pPr>
        <w:rPr>
          <w:rFonts w:cs="Times New Roman"/>
          <w:szCs w:val="28"/>
        </w:rPr>
      </w:pPr>
      <w:r w:rsidRPr="001323E8">
        <w:rPr>
          <w:rFonts w:cs="Times New Roman"/>
          <w:szCs w:val="28"/>
        </w:rPr>
        <w:t>У результаті апробації було запропоновано проводити психологічну підтримку через мотиваційні тренінги та бесіди про цілі й досягнення, а також через індивідуальні розмови, спрямовані на підтримку впевненості у своїх силах. Це є особливо важливим на етапі початкових тренувань, коли дитина може відчувати невпевненість у своїх силах.</w:t>
      </w:r>
    </w:p>
    <w:p w14:paraId="01287465" w14:textId="03E99790" w:rsidR="001323E8" w:rsidRPr="001323E8" w:rsidRDefault="001323E8" w:rsidP="00EC4D67">
      <w:pPr>
        <w:rPr>
          <w:rFonts w:cs="Times New Roman"/>
          <w:b/>
          <w:bCs/>
          <w:szCs w:val="28"/>
        </w:rPr>
      </w:pPr>
      <w:r w:rsidRPr="001323E8">
        <w:rPr>
          <w:rFonts w:cs="Times New Roman"/>
          <w:b/>
          <w:bCs/>
          <w:szCs w:val="28"/>
        </w:rPr>
        <w:t>Прогресивне засвоєння техніки та відпрацювання базових прийомів</w:t>
      </w:r>
      <w:r w:rsidR="00EC4D67" w:rsidRPr="00DA464C">
        <w:rPr>
          <w:rFonts w:cs="Times New Roman"/>
          <w:b/>
          <w:bCs/>
          <w:szCs w:val="28"/>
        </w:rPr>
        <w:t xml:space="preserve">. </w:t>
      </w:r>
      <w:r w:rsidRPr="001323E8">
        <w:rPr>
          <w:rFonts w:cs="Times New Roman"/>
          <w:szCs w:val="28"/>
        </w:rPr>
        <w:t xml:space="preserve">Під час розробки методики було встановлено, що найефективніше освоєння технічних навичок відбувається при поступовому введенні нових прийомів із постійним закріпленням основ. З цією метою програма тренувань передбачала триразове повторення кожного нового прийому протягом тижня з подальшим застосуванням його в ігрових </w:t>
      </w:r>
      <w:proofErr w:type="spellStart"/>
      <w:r w:rsidRPr="001323E8">
        <w:rPr>
          <w:rFonts w:cs="Times New Roman"/>
          <w:szCs w:val="28"/>
        </w:rPr>
        <w:t>двобоях</w:t>
      </w:r>
      <w:proofErr w:type="spellEnd"/>
      <w:r w:rsidRPr="001323E8">
        <w:rPr>
          <w:rFonts w:cs="Times New Roman"/>
          <w:szCs w:val="28"/>
        </w:rPr>
        <w:t xml:space="preserve">. Також діти регулярно тренували захвати, кидки й базові </w:t>
      </w:r>
      <w:proofErr w:type="spellStart"/>
      <w:r w:rsidRPr="001323E8">
        <w:rPr>
          <w:rFonts w:cs="Times New Roman"/>
          <w:szCs w:val="28"/>
        </w:rPr>
        <w:t>контрприйоми</w:t>
      </w:r>
      <w:proofErr w:type="spellEnd"/>
      <w:r w:rsidRPr="001323E8">
        <w:rPr>
          <w:rFonts w:cs="Times New Roman"/>
          <w:szCs w:val="28"/>
        </w:rPr>
        <w:t xml:space="preserve"> під наглядом тренера, який міг коригувати їхні дії.</w:t>
      </w:r>
    </w:p>
    <w:p w14:paraId="243CCA4C" w14:textId="45D43EB4" w:rsidR="00F5754E" w:rsidRDefault="001323E8" w:rsidP="002C6088">
      <w:pPr>
        <w:rPr>
          <w:szCs w:val="28"/>
        </w:rPr>
      </w:pPr>
      <w:r w:rsidRPr="001323E8">
        <w:rPr>
          <w:rFonts w:cs="Times New Roman"/>
          <w:b/>
          <w:bCs/>
          <w:szCs w:val="28"/>
        </w:rPr>
        <w:t>Підвищення ефективності фізичних та технічних показників</w:t>
      </w:r>
      <w:r w:rsidR="00EC4D67" w:rsidRPr="00DA464C">
        <w:rPr>
          <w:rFonts w:cs="Times New Roman"/>
          <w:b/>
          <w:bCs/>
          <w:szCs w:val="28"/>
        </w:rPr>
        <w:t xml:space="preserve">. </w:t>
      </w:r>
      <w:r w:rsidR="00EA4DF1" w:rsidRPr="00EA4DF1">
        <w:rPr>
          <w:szCs w:val="28"/>
        </w:rPr>
        <w:t xml:space="preserve">На основі даних, отриманих у результаті дослідження, проведеного на базі Хмельницької спеціалізованої середньої загальноосвітньої школи І-ІІІ ступенів № 1, можна зробити висновок, що ефективність методики полягала у комбінованому підході до розвитку фізичних здібностей та засвоєння технічних навичок. Діти, що тренувалися за експериментальною програмою, досягли значно вищих показників у таких вправах, як </w:t>
      </w:r>
      <w:r w:rsidR="00286E44">
        <w:rPr>
          <w:szCs w:val="28"/>
        </w:rPr>
        <w:t>в</w:t>
      </w:r>
      <w:r w:rsidR="00286E44" w:rsidRPr="00286E44">
        <w:rPr>
          <w:szCs w:val="28"/>
        </w:rPr>
        <w:t xml:space="preserve">ідтискання від підлоги </w:t>
      </w:r>
      <w:r w:rsidR="00EA4DF1" w:rsidRPr="00EA4DF1">
        <w:rPr>
          <w:szCs w:val="28"/>
        </w:rPr>
        <w:t xml:space="preserve">та присідання, покращили швидкісні показники й досягли більшої координації у рухах. Також у експериментальній групі діти були впевненішими під час тренувальних </w:t>
      </w:r>
      <w:proofErr w:type="spellStart"/>
      <w:r w:rsidR="00EA4DF1" w:rsidRPr="00EA4DF1">
        <w:rPr>
          <w:szCs w:val="28"/>
        </w:rPr>
        <w:t>двобоїв</w:t>
      </w:r>
      <w:proofErr w:type="spellEnd"/>
      <w:r w:rsidR="00EA4DF1" w:rsidRPr="00EA4DF1">
        <w:rPr>
          <w:szCs w:val="28"/>
        </w:rPr>
        <w:t xml:space="preserve"> та виконували більше успішних технічних прийомів порівняно з контрольною групою.</w:t>
      </w:r>
    </w:p>
    <w:p w14:paraId="2B6385EC" w14:textId="77777777" w:rsidR="002C6088" w:rsidRDefault="002C6088" w:rsidP="002C6088">
      <w:pPr>
        <w:rPr>
          <w:szCs w:val="28"/>
          <w:lang w:val="ru-RU"/>
        </w:rPr>
      </w:pPr>
    </w:p>
    <w:p w14:paraId="6347A745" w14:textId="77777777" w:rsidR="0098353C" w:rsidRDefault="0098353C" w:rsidP="002C6088">
      <w:pPr>
        <w:rPr>
          <w:szCs w:val="28"/>
          <w:lang w:val="ru-RU"/>
        </w:rPr>
      </w:pPr>
    </w:p>
    <w:p w14:paraId="57239B20" w14:textId="77777777" w:rsidR="0098353C" w:rsidRPr="0098353C" w:rsidRDefault="0098353C" w:rsidP="002C6088">
      <w:pPr>
        <w:rPr>
          <w:szCs w:val="28"/>
          <w:lang w:val="ru-RU"/>
        </w:rPr>
      </w:pPr>
    </w:p>
    <w:p w14:paraId="38D70026" w14:textId="575CF556" w:rsidR="004D4AFB" w:rsidRPr="00DA464C" w:rsidRDefault="004D4AFB" w:rsidP="00EC4D67">
      <w:pPr>
        <w:rPr>
          <w:rFonts w:cs="Times New Roman"/>
          <w:b/>
          <w:bCs/>
          <w:szCs w:val="28"/>
        </w:rPr>
      </w:pPr>
      <w:r w:rsidRPr="00DA464C">
        <w:rPr>
          <w:rFonts w:cs="Times New Roman"/>
          <w:b/>
          <w:bCs/>
          <w:szCs w:val="28"/>
        </w:rPr>
        <w:lastRenderedPageBreak/>
        <w:t>Висновки до розділу 3</w:t>
      </w:r>
    </w:p>
    <w:p w14:paraId="0C669566" w14:textId="77777777" w:rsidR="004D4AFB" w:rsidRPr="00DA464C" w:rsidRDefault="004D4AFB" w:rsidP="00EC4D67">
      <w:pPr>
        <w:rPr>
          <w:rFonts w:cs="Times New Roman"/>
          <w:szCs w:val="28"/>
        </w:rPr>
      </w:pPr>
    </w:p>
    <w:p w14:paraId="5FB32FC4" w14:textId="77777777" w:rsidR="004D4AFB" w:rsidRPr="004D4AFB" w:rsidRDefault="004D4AFB" w:rsidP="004D4AFB">
      <w:pPr>
        <w:rPr>
          <w:rFonts w:cs="Times New Roman"/>
          <w:szCs w:val="28"/>
        </w:rPr>
      </w:pPr>
      <w:r w:rsidRPr="004D4AFB">
        <w:rPr>
          <w:rFonts w:cs="Times New Roman"/>
          <w:szCs w:val="28"/>
        </w:rPr>
        <w:t>На основі проведеного дослідження, присвяченого вдосконаленню методики тренування спортсменів-борців на етапі початкової підготовки, можна зробити ряд важливих висновків. По-перше, розроблена методика тренування для борців віком 9-10 років виявилася ефективною для розвитку базових фізичних якостей, які є критичними на етапі початкової спортивної підготовки. Її структурні елементи, зокрема вправи на координацію, силу та витривалість, а також елементи технічної підготовки, позитивно вплинули на підвищення загальної фізичної підготовленості спортсменів.</w:t>
      </w:r>
    </w:p>
    <w:p w14:paraId="783C5CAC" w14:textId="77777777" w:rsidR="004D4AFB" w:rsidRPr="004D4AFB" w:rsidRDefault="004D4AFB" w:rsidP="004D4AFB">
      <w:pPr>
        <w:rPr>
          <w:rFonts w:cs="Times New Roman"/>
          <w:szCs w:val="28"/>
        </w:rPr>
      </w:pPr>
      <w:r w:rsidRPr="004D4AFB">
        <w:rPr>
          <w:rFonts w:cs="Times New Roman"/>
          <w:szCs w:val="28"/>
        </w:rPr>
        <w:t>По-друге, результати апробації методики підтвердили її здатність адаптуватися до фізіологічних особливостей молодих борців, що є надзвичайно важливим для запобігання травмам та перевантаженням на початкових етапах спортивного розвитку. Виявлено, що застосування тренувальних завдань, побудованих за принципом поступового нарощування навантажень, сприяє збереженню високого рівня мотивації та зацікавленості дітей, що, у свою чергу, забезпечує стійкість їх залучення до процесу тренування.</w:t>
      </w:r>
    </w:p>
    <w:p w14:paraId="3EBC36F5" w14:textId="77777777" w:rsidR="004D4AFB" w:rsidRPr="004D4AFB" w:rsidRDefault="004D4AFB" w:rsidP="004D4AFB">
      <w:pPr>
        <w:rPr>
          <w:rFonts w:cs="Times New Roman"/>
          <w:szCs w:val="28"/>
        </w:rPr>
      </w:pPr>
      <w:r w:rsidRPr="004D4AFB">
        <w:rPr>
          <w:rFonts w:cs="Times New Roman"/>
          <w:szCs w:val="28"/>
        </w:rPr>
        <w:t xml:space="preserve">По-третє, обґрунтована методика сприяє комплексному розвитку техніко-тактичних навичок у поєднанні з розвитком фізичних якостей, що дозволяє значно скоротити період адаптації юних спортсменів до специфіки </w:t>
      </w:r>
      <w:proofErr w:type="spellStart"/>
      <w:r w:rsidRPr="004D4AFB">
        <w:rPr>
          <w:rFonts w:cs="Times New Roman"/>
          <w:szCs w:val="28"/>
        </w:rPr>
        <w:t>борцівської</w:t>
      </w:r>
      <w:proofErr w:type="spellEnd"/>
      <w:r w:rsidRPr="004D4AFB">
        <w:rPr>
          <w:rFonts w:cs="Times New Roman"/>
          <w:szCs w:val="28"/>
        </w:rPr>
        <w:t xml:space="preserve"> діяльності. Апробація продемонструвала, що введення ранніх техніко-тактичних елементів допомагає спортсменам краще засвоювати базові прийоми боротьби, що згодом підвищує їх результативність на наступних етапах підготовки.</w:t>
      </w:r>
    </w:p>
    <w:p w14:paraId="3E6B05A6" w14:textId="66A6C74A" w:rsidR="009213BB" w:rsidRPr="00DA464C" w:rsidRDefault="004D4AFB" w:rsidP="004D4AFB">
      <w:pPr>
        <w:rPr>
          <w:rFonts w:cs="Times New Roman"/>
          <w:szCs w:val="28"/>
        </w:rPr>
      </w:pPr>
      <w:r w:rsidRPr="004D4AFB">
        <w:rPr>
          <w:rFonts w:cs="Times New Roman"/>
          <w:szCs w:val="28"/>
        </w:rPr>
        <w:t xml:space="preserve">Таким чином, запропонована методика тренування борців на етапі початкової підготовки є науково обґрунтованою та практично дієвою, оскільки сприяє всебічному фізичному і психофізіологічному розвитку юних спортсменів. Використання цієї методики може бути рекомендоване тренерам </w:t>
      </w:r>
      <w:r w:rsidRPr="004D4AFB">
        <w:rPr>
          <w:rFonts w:cs="Times New Roman"/>
          <w:szCs w:val="28"/>
        </w:rPr>
        <w:lastRenderedPageBreak/>
        <w:t>для впровадження у тренувальні процеси дитячих і юнацьких спортивних секцій, що дозволить ефективніше підготувати молодих борців до вищих етапів спортивної кар’єри.</w:t>
      </w:r>
    </w:p>
    <w:p w14:paraId="778C9115" w14:textId="762C404C" w:rsidR="004D4AFB" w:rsidRPr="00DA464C" w:rsidRDefault="009213BB" w:rsidP="009213BB">
      <w:pPr>
        <w:ind w:firstLine="0"/>
        <w:jc w:val="center"/>
        <w:rPr>
          <w:rFonts w:cs="Times New Roman"/>
          <w:b/>
          <w:bCs/>
          <w:szCs w:val="28"/>
        </w:rPr>
      </w:pPr>
      <w:r w:rsidRPr="00DA464C">
        <w:rPr>
          <w:rFonts w:cs="Times New Roman"/>
          <w:b/>
          <w:bCs/>
          <w:szCs w:val="28"/>
        </w:rPr>
        <w:br w:type="column"/>
      </w:r>
      <w:r w:rsidRPr="00DA464C">
        <w:rPr>
          <w:rFonts w:cs="Times New Roman"/>
          <w:b/>
          <w:bCs/>
          <w:szCs w:val="28"/>
        </w:rPr>
        <w:lastRenderedPageBreak/>
        <w:t>ВИСНОВКИ</w:t>
      </w:r>
    </w:p>
    <w:p w14:paraId="46D1E7A3" w14:textId="77777777" w:rsidR="009213BB" w:rsidRPr="00DA464C" w:rsidRDefault="009213BB" w:rsidP="009213BB">
      <w:pPr>
        <w:jc w:val="center"/>
        <w:rPr>
          <w:rFonts w:cs="Times New Roman"/>
          <w:szCs w:val="28"/>
        </w:rPr>
      </w:pPr>
    </w:p>
    <w:p w14:paraId="7DF3F13F" w14:textId="77777777" w:rsidR="00126C6E" w:rsidRPr="00126C6E" w:rsidRDefault="00126C6E" w:rsidP="00126C6E">
      <w:pPr>
        <w:rPr>
          <w:rFonts w:cs="Times New Roman"/>
          <w:szCs w:val="28"/>
        </w:rPr>
      </w:pPr>
      <w:r w:rsidRPr="00126C6E">
        <w:rPr>
          <w:rFonts w:cs="Times New Roman"/>
          <w:szCs w:val="28"/>
        </w:rPr>
        <w:t>Висновок до магістерської роботи на тему "Система спортивної підготовки юних борців на етапі початкової підготовки" узагальнює проведене дослідження та надає обґрунтовані рекомендації щодо удосконалення підходів до навчально-тренувального процесу для підвищення ефективності розвитку юних спортсменів у боротьбі.</w:t>
      </w:r>
    </w:p>
    <w:p w14:paraId="127B0270" w14:textId="77777777" w:rsidR="00126C6E" w:rsidRPr="00126C6E" w:rsidRDefault="00126C6E" w:rsidP="00126C6E">
      <w:pPr>
        <w:rPr>
          <w:rFonts w:cs="Times New Roman"/>
          <w:szCs w:val="28"/>
        </w:rPr>
      </w:pPr>
      <w:r w:rsidRPr="00126C6E">
        <w:rPr>
          <w:rFonts w:cs="Times New Roman"/>
          <w:szCs w:val="28"/>
        </w:rPr>
        <w:t>На етапі початкової підготовки юних борців закладаються основи, які визначають подальші спортивні успіхи. Важливість цього етапу обумовлена не лише потребою в освоєнні технічних елементів боротьби, а й необхідністю формування комплексу фізичних якостей та морально-вольових характеристик, які є базисом для подальшого розвитку спортивної майстерності. У результаті проведеного дослідження встановлено, що ефективна система підготовки повинна поєднувати загальну фізичну підготовку, розвиток координаційних здібностей, витривалості, гнучкості, а також формування основних техніко-тактичних навичок.</w:t>
      </w:r>
    </w:p>
    <w:p w14:paraId="1419429B" w14:textId="77777777" w:rsidR="00126C6E" w:rsidRPr="00126C6E" w:rsidRDefault="00126C6E" w:rsidP="00126C6E">
      <w:pPr>
        <w:rPr>
          <w:rFonts w:cs="Times New Roman"/>
          <w:szCs w:val="28"/>
        </w:rPr>
      </w:pPr>
      <w:r w:rsidRPr="00126C6E">
        <w:rPr>
          <w:rFonts w:cs="Times New Roman"/>
          <w:szCs w:val="28"/>
        </w:rPr>
        <w:t>Дослідження підтвердило, що базова фізична підготовка повинна бути органічно пов’язаною з елементами спеціальної підготовки. На початковому етапі розвитку юних спортсменів акцент слід робити на гармонійному фізичному розвитку з використанням вправ загальної фізичної підготовки, що закладає основу для освоєння технічних навичок. Впровадження в систему тренувань варіативності та поступовості фізичних навантажень сприяє плавному адаптаційному процесу, що дозволяє уникнути фізичного та психоемоційного перенапруження у дітей.</w:t>
      </w:r>
    </w:p>
    <w:p w14:paraId="281CE577" w14:textId="77777777" w:rsidR="00126C6E" w:rsidRPr="00126C6E" w:rsidRDefault="00126C6E" w:rsidP="00126C6E">
      <w:pPr>
        <w:rPr>
          <w:rFonts w:cs="Times New Roman"/>
          <w:szCs w:val="28"/>
        </w:rPr>
      </w:pPr>
      <w:r w:rsidRPr="00126C6E">
        <w:rPr>
          <w:rFonts w:cs="Times New Roman"/>
          <w:szCs w:val="28"/>
        </w:rPr>
        <w:t xml:space="preserve">Ще одним важливим аспектом системи спортивної підготовки є формування у юних борців мотивації та інтересу до тренувань. Встановлено, що на початковому етапі критично важливо зберігати високий рівень зацікавленості дітей у тренувальному процесі. Для цього важливу роль відіграє використання ігрових форм тренувань та інтерактивних </w:t>
      </w:r>
      <w:proofErr w:type="spellStart"/>
      <w:r w:rsidRPr="00126C6E">
        <w:rPr>
          <w:rFonts w:cs="Times New Roman"/>
          <w:szCs w:val="28"/>
        </w:rPr>
        <w:t>методик</w:t>
      </w:r>
      <w:proofErr w:type="spellEnd"/>
      <w:r w:rsidRPr="00126C6E">
        <w:rPr>
          <w:rFonts w:cs="Times New Roman"/>
          <w:szCs w:val="28"/>
        </w:rPr>
        <w:t xml:space="preserve">, які </w:t>
      </w:r>
      <w:r w:rsidRPr="00126C6E">
        <w:rPr>
          <w:rFonts w:cs="Times New Roman"/>
          <w:szCs w:val="28"/>
        </w:rPr>
        <w:lastRenderedPageBreak/>
        <w:t>не лише сприяють освоєнню базових технічних навичок, а й дозволяють зберігати позитивне ставлення до тренувань та підвищують стійкість дітей до стресових ситуацій. Саме психологічна стійкість є важливим фактором у боротьбі, яка вимагає від спортсменів високого рівня концентрації та самовіддачі.</w:t>
      </w:r>
    </w:p>
    <w:p w14:paraId="779BBFB3" w14:textId="77777777" w:rsidR="00126C6E" w:rsidRPr="00126C6E" w:rsidRDefault="00126C6E" w:rsidP="00126C6E">
      <w:pPr>
        <w:rPr>
          <w:rFonts w:cs="Times New Roman"/>
          <w:szCs w:val="28"/>
        </w:rPr>
      </w:pPr>
      <w:r w:rsidRPr="00126C6E">
        <w:rPr>
          <w:rFonts w:cs="Times New Roman"/>
          <w:szCs w:val="28"/>
        </w:rPr>
        <w:t xml:space="preserve">У результаті проведеного аналізу були визначені ключові компоненти системи підготовки юних борців, які впливають на їхній спортивний розвиток: фізична підготовленість, здатність до швидкого оволодіння технікою боротьби, адаптаційна здатність до навантажень та рівень морально-вольових якостей. Фізична підготовка включає розвиток базових фізичних якостей: сили, швидкості, гнучкості та витривалості. Освоєння техніки боротьби є наступним етапом, що полягає у відпрацюванні базових рухових </w:t>
      </w:r>
      <w:proofErr w:type="spellStart"/>
      <w:r w:rsidRPr="00126C6E">
        <w:rPr>
          <w:rFonts w:cs="Times New Roman"/>
          <w:szCs w:val="28"/>
        </w:rPr>
        <w:t>патернів</w:t>
      </w:r>
      <w:proofErr w:type="spellEnd"/>
      <w:r w:rsidRPr="00126C6E">
        <w:rPr>
          <w:rFonts w:cs="Times New Roman"/>
          <w:szCs w:val="28"/>
        </w:rPr>
        <w:t>, таких як захоплення, кидки та виходи з утримань. Ці елементи складають основу технічної майстерності борців, необхідну для подальшого підвищення кваліфікації.</w:t>
      </w:r>
    </w:p>
    <w:p w14:paraId="2D161C15" w14:textId="77777777" w:rsidR="00126C6E" w:rsidRPr="00126C6E" w:rsidRDefault="00126C6E" w:rsidP="00126C6E">
      <w:pPr>
        <w:rPr>
          <w:rFonts w:cs="Times New Roman"/>
          <w:szCs w:val="28"/>
        </w:rPr>
      </w:pPr>
      <w:r w:rsidRPr="00126C6E">
        <w:rPr>
          <w:rFonts w:cs="Times New Roman"/>
          <w:szCs w:val="28"/>
        </w:rPr>
        <w:t>Крім того, дослідження довело, що ефективна система підготовки потребує індивідуального підходу до кожного спортсмена, що дозволяє враховувати його фізичний розвиток, індивідуальні особливості, темперамент та здатність до відновлення. Індивідуалізація тренувального процесу забезпечує точніше коригування навантажень та ефективніше освоєння технічних елементів. Окрім того, індивідуальний підхід дозволяє враховувати рівень психологічної готовності спортсменів, що сприяє формуванню їх впевненості у власних силах та підвищенню їхнього морального стану.</w:t>
      </w:r>
    </w:p>
    <w:p w14:paraId="44401464" w14:textId="77777777" w:rsidR="00126C6E" w:rsidRPr="00126C6E" w:rsidRDefault="00126C6E" w:rsidP="00126C6E">
      <w:pPr>
        <w:rPr>
          <w:rFonts w:cs="Times New Roman"/>
          <w:szCs w:val="28"/>
        </w:rPr>
      </w:pPr>
      <w:r w:rsidRPr="00126C6E">
        <w:rPr>
          <w:rFonts w:cs="Times New Roman"/>
          <w:szCs w:val="28"/>
        </w:rPr>
        <w:t xml:space="preserve">Дослідження також виявило важливість методичної підготовки тренерів, які працюють із юними борцями. Тренери повинні володіти не лише технічними знаннями, але й навичками педагогічної роботи з дітьми, вмінням стимулювати інтерес до тренувань та підтримувати психологічний комфорт спортсменів. Підготовка тренерів має включати навчання щодо застосування </w:t>
      </w:r>
      <w:r w:rsidRPr="00126C6E">
        <w:rPr>
          <w:rFonts w:cs="Times New Roman"/>
          <w:szCs w:val="28"/>
        </w:rPr>
        <w:lastRenderedPageBreak/>
        <w:t xml:space="preserve">ігрових </w:t>
      </w:r>
      <w:proofErr w:type="spellStart"/>
      <w:r w:rsidRPr="00126C6E">
        <w:rPr>
          <w:rFonts w:cs="Times New Roman"/>
          <w:szCs w:val="28"/>
        </w:rPr>
        <w:t>методик</w:t>
      </w:r>
      <w:proofErr w:type="spellEnd"/>
      <w:r w:rsidRPr="00126C6E">
        <w:rPr>
          <w:rFonts w:cs="Times New Roman"/>
          <w:szCs w:val="28"/>
        </w:rPr>
        <w:t xml:space="preserve"> у тренувальному процесі, що сприяє створенню сприятливого середовища для розвитку дітей.</w:t>
      </w:r>
    </w:p>
    <w:p w14:paraId="695B1419" w14:textId="77777777" w:rsidR="00126C6E" w:rsidRPr="00126C6E" w:rsidRDefault="00126C6E" w:rsidP="00126C6E">
      <w:pPr>
        <w:rPr>
          <w:rFonts w:cs="Times New Roman"/>
          <w:szCs w:val="28"/>
        </w:rPr>
      </w:pPr>
      <w:r w:rsidRPr="00126C6E">
        <w:rPr>
          <w:rFonts w:cs="Times New Roman"/>
          <w:szCs w:val="28"/>
        </w:rPr>
        <w:t xml:space="preserve">У підсумку, система спортивної підготовки юних борців на етапі початкової підготовки повинна базуватися на принципах поступовості, варіативності, системності, індивідуалізації та мотивації. Така система дозволить забезпечити гармонійний розвиток фізичних, технічних та психологічних якостей спортсменів, створюючи надійну основу для їхнього подальшого прогресу у спортивній кар’єрі. Закладення правильних методичних підходів та ефективне управління навчально-тренувальним процесом на початковому етапі сприятиме формуванню в юних борців не лише професійних навичок, а й міцного характеру, здатності до самодисципліни та </w:t>
      </w:r>
      <w:proofErr w:type="spellStart"/>
      <w:r w:rsidRPr="00126C6E">
        <w:rPr>
          <w:rFonts w:cs="Times New Roman"/>
          <w:szCs w:val="28"/>
        </w:rPr>
        <w:t>стресостійкості</w:t>
      </w:r>
      <w:proofErr w:type="spellEnd"/>
      <w:r w:rsidRPr="00126C6E">
        <w:rPr>
          <w:rFonts w:cs="Times New Roman"/>
          <w:szCs w:val="28"/>
        </w:rPr>
        <w:t>, що є визначальними для досягнення високих результатів у спорті.</w:t>
      </w:r>
    </w:p>
    <w:p w14:paraId="661EDFC4" w14:textId="77777777" w:rsidR="00126C6E" w:rsidRPr="00126C6E" w:rsidRDefault="00126C6E" w:rsidP="00126C6E">
      <w:pPr>
        <w:rPr>
          <w:rFonts w:cs="Times New Roman"/>
          <w:szCs w:val="28"/>
        </w:rPr>
      </w:pPr>
      <w:r w:rsidRPr="00126C6E">
        <w:rPr>
          <w:rFonts w:cs="Times New Roman"/>
          <w:szCs w:val="28"/>
        </w:rPr>
        <w:t>Таким чином, результати дослідження є вагомим внеском у розробку науково обґрунтованих рекомендацій для покращення системи спортивної підготовки юних борців та слугуватимуть базою для подальших досліджень у цій сфері.</w:t>
      </w:r>
    </w:p>
    <w:p w14:paraId="696F0C6C" w14:textId="77777777" w:rsidR="009213BB" w:rsidRPr="001323E8" w:rsidRDefault="009213BB" w:rsidP="009213BB">
      <w:pPr>
        <w:rPr>
          <w:rFonts w:cs="Times New Roman"/>
          <w:szCs w:val="28"/>
        </w:rPr>
      </w:pPr>
    </w:p>
    <w:p w14:paraId="278DD2D0" w14:textId="77777777" w:rsidR="001323E8" w:rsidRPr="001323E8" w:rsidRDefault="001323E8" w:rsidP="001323E8">
      <w:pPr>
        <w:rPr>
          <w:rFonts w:cs="Times New Roman"/>
          <w:szCs w:val="28"/>
        </w:rPr>
      </w:pPr>
    </w:p>
    <w:p w14:paraId="42305371" w14:textId="77777777" w:rsidR="000C0E86" w:rsidRPr="00DA464C" w:rsidRDefault="000C0E86" w:rsidP="000C0E86">
      <w:pPr>
        <w:rPr>
          <w:rFonts w:cs="Times New Roman"/>
          <w:szCs w:val="28"/>
        </w:rPr>
      </w:pPr>
    </w:p>
    <w:p w14:paraId="7DA2CE1F" w14:textId="77777777" w:rsidR="002A08BA" w:rsidRPr="00DA464C" w:rsidRDefault="002A08BA" w:rsidP="00A9160F">
      <w:pPr>
        <w:rPr>
          <w:rFonts w:cs="Times New Roman"/>
          <w:szCs w:val="28"/>
        </w:rPr>
      </w:pPr>
    </w:p>
    <w:p w14:paraId="79D2E585" w14:textId="77777777" w:rsidR="008C2E99" w:rsidRPr="00DA464C" w:rsidRDefault="008C2E99" w:rsidP="008C2E99">
      <w:pPr>
        <w:rPr>
          <w:rFonts w:cs="Times New Roman"/>
          <w:szCs w:val="28"/>
        </w:rPr>
      </w:pPr>
    </w:p>
    <w:p w14:paraId="74090CAC" w14:textId="5F3998C7" w:rsidR="00CE7AFF" w:rsidRPr="00DA464C" w:rsidRDefault="00B0470D" w:rsidP="00B0470D">
      <w:pPr>
        <w:ind w:firstLine="0"/>
        <w:jc w:val="center"/>
        <w:rPr>
          <w:rFonts w:cs="Times New Roman"/>
          <w:b/>
          <w:bCs/>
          <w:szCs w:val="28"/>
        </w:rPr>
      </w:pPr>
      <w:r w:rsidRPr="00DA464C">
        <w:rPr>
          <w:rFonts w:cs="Times New Roman"/>
          <w:b/>
          <w:bCs/>
          <w:szCs w:val="28"/>
        </w:rPr>
        <w:br w:type="column"/>
      </w:r>
      <w:r w:rsidRPr="00DA464C">
        <w:rPr>
          <w:rFonts w:cs="Times New Roman"/>
          <w:b/>
          <w:bCs/>
          <w:szCs w:val="28"/>
        </w:rPr>
        <w:lastRenderedPageBreak/>
        <w:t>СПИСОК ВИКОРИСТАНИХ ДЖЕРЕЛ</w:t>
      </w:r>
    </w:p>
    <w:p w14:paraId="0000C43C" w14:textId="77777777" w:rsidR="00B0470D" w:rsidRPr="00DA464C" w:rsidRDefault="00B0470D" w:rsidP="00B0470D">
      <w:pPr>
        <w:jc w:val="center"/>
        <w:rPr>
          <w:rFonts w:cs="Times New Roman"/>
          <w:szCs w:val="28"/>
        </w:rPr>
      </w:pPr>
    </w:p>
    <w:p w14:paraId="100B0369" w14:textId="7AA8BB00" w:rsidR="0032697C" w:rsidRPr="00A33208" w:rsidRDefault="00DC3874" w:rsidP="009E7CDA">
      <w:pPr>
        <w:pStyle w:val="a3"/>
        <w:numPr>
          <w:ilvl w:val="3"/>
          <w:numId w:val="51"/>
        </w:numPr>
        <w:ind w:left="0" w:firstLine="709"/>
        <w:rPr>
          <w:rFonts w:cs="Times New Roman"/>
          <w:szCs w:val="28"/>
        </w:rPr>
      </w:pPr>
      <w:hyperlink w:anchor="системи" w:history="1">
        <w:r w:rsidR="00266118" w:rsidRPr="00A33208">
          <w:rPr>
            <w:rStyle w:val="a8"/>
            <w:rFonts w:cs="Times New Roman"/>
            <w:color w:val="auto"/>
            <w:szCs w:val="28"/>
            <w:u w:val="none"/>
          </w:rPr>
          <w:t xml:space="preserve">Вільна боротьба: чоловіки, жінки. Навчальна програма для </w:t>
        </w:r>
        <w:proofErr w:type="spellStart"/>
        <w:r w:rsidR="00266118" w:rsidRPr="00A33208">
          <w:rPr>
            <w:rStyle w:val="a8"/>
            <w:rFonts w:cs="Times New Roman"/>
            <w:color w:val="auto"/>
            <w:szCs w:val="28"/>
            <w:u w:val="none"/>
          </w:rPr>
          <w:t>дитячо</w:t>
        </w:r>
        <w:proofErr w:type="spellEnd"/>
        <w:r w:rsidR="00266118" w:rsidRPr="00A33208">
          <w:rPr>
            <w:rStyle w:val="a8"/>
            <w:rFonts w:cs="Times New Roman"/>
            <w:color w:val="auto"/>
            <w:szCs w:val="28"/>
            <w:u w:val="none"/>
          </w:rPr>
          <w:t xml:space="preserve">–юнацьких спортивних шкіл, спеціалізованих </w:t>
        </w:r>
        <w:proofErr w:type="spellStart"/>
        <w:r w:rsidR="00266118" w:rsidRPr="00A33208">
          <w:rPr>
            <w:rStyle w:val="a8"/>
            <w:rFonts w:cs="Times New Roman"/>
            <w:color w:val="auto"/>
            <w:szCs w:val="28"/>
            <w:u w:val="none"/>
          </w:rPr>
          <w:t>дитячо</w:t>
        </w:r>
        <w:proofErr w:type="spellEnd"/>
        <w:r w:rsidR="00266118" w:rsidRPr="00A33208">
          <w:rPr>
            <w:rStyle w:val="a8"/>
            <w:rFonts w:cs="Times New Roman"/>
            <w:color w:val="auto"/>
            <w:szCs w:val="28"/>
            <w:u w:val="none"/>
          </w:rPr>
          <w:t xml:space="preserve">–юнацьких шкіл олімпійського резерву, шкіл вищої спортивної майстерності та спеціалізованих навчальних закладів спортивного профілю. </w:t>
        </w:r>
        <w:r w:rsidR="00BB4C8C" w:rsidRPr="00A33208">
          <w:rPr>
            <w:rStyle w:val="a8"/>
            <w:rFonts w:cs="Times New Roman"/>
            <w:color w:val="auto"/>
            <w:szCs w:val="28"/>
            <w:u w:val="none"/>
          </w:rPr>
          <w:t xml:space="preserve">С. В. </w:t>
        </w:r>
        <w:proofErr w:type="spellStart"/>
        <w:r w:rsidR="00266118" w:rsidRPr="00A33208">
          <w:rPr>
            <w:rStyle w:val="a8"/>
            <w:rFonts w:cs="Times New Roman"/>
            <w:color w:val="auto"/>
            <w:szCs w:val="28"/>
            <w:u w:val="none"/>
          </w:rPr>
          <w:t>Латишев</w:t>
        </w:r>
        <w:proofErr w:type="spellEnd"/>
        <w:r w:rsidR="00266118" w:rsidRPr="00A33208">
          <w:rPr>
            <w:rStyle w:val="a8"/>
            <w:rFonts w:cs="Times New Roman"/>
            <w:color w:val="auto"/>
            <w:szCs w:val="28"/>
            <w:u w:val="none"/>
          </w:rPr>
          <w:t xml:space="preserve">, </w:t>
        </w:r>
        <w:proofErr w:type="spellStart"/>
        <w:r w:rsidR="00266118" w:rsidRPr="00A33208">
          <w:rPr>
            <w:rStyle w:val="a8"/>
            <w:rFonts w:cs="Times New Roman"/>
            <w:color w:val="auto"/>
            <w:szCs w:val="28"/>
            <w:u w:val="none"/>
          </w:rPr>
          <w:t>Шандригось</w:t>
        </w:r>
        <w:proofErr w:type="spellEnd"/>
        <w:r w:rsidR="00BB4C8C" w:rsidRPr="00A33208">
          <w:rPr>
            <w:rStyle w:val="a8"/>
            <w:rFonts w:cs="Times New Roman"/>
            <w:color w:val="auto"/>
            <w:szCs w:val="28"/>
            <w:u w:val="none"/>
          </w:rPr>
          <w:t xml:space="preserve"> В. І.</w:t>
        </w:r>
        <w:r w:rsidR="00266118" w:rsidRPr="00A33208">
          <w:rPr>
            <w:rStyle w:val="a8"/>
            <w:rFonts w:cs="Times New Roman"/>
            <w:color w:val="auto"/>
            <w:szCs w:val="28"/>
            <w:u w:val="none"/>
          </w:rPr>
          <w:t xml:space="preserve"> Київ: АСБУ</w:t>
        </w:r>
        <w:r w:rsidR="00BB4C8C" w:rsidRPr="00A33208">
          <w:rPr>
            <w:rStyle w:val="a8"/>
            <w:rFonts w:cs="Times New Roman"/>
            <w:color w:val="auto"/>
            <w:szCs w:val="28"/>
            <w:u w:val="none"/>
          </w:rPr>
          <w:t>,</w:t>
        </w:r>
        <w:r w:rsidR="00266118" w:rsidRPr="00A33208">
          <w:rPr>
            <w:rStyle w:val="a8"/>
            <w:rFonts w:cs="Times New Roman"/>
            <w:color w:val="auto"/>
            <w:szCs w:val="28"/>
            <w:u w:val="none"/>
          </w:rPr>
          <w:t xml:space="preserve"> 2011. 95 с.</w:t>
        </w:r>
      </w:hyperlink>
    </w:p>
    <w:p w14:paraId="236AB7F6" w14:textId="1018FEA1" w:rsidR="0032697C" w:rsidRPr="00A33208" w:rsidRDefault="00DC3874" w:rsidP="009E7CDA">
      <w:pPr>
        <w:pStyle w:val="a3"/>
        <w:numPr>
          <w:ilvl w:val="3"/>
          <w:numId w:val="51"/>
        </w:numPr>
        <w:ind w:left="0" w:firstLine="709"/>
        <w:rPr>
          <w:rFonts w:cs="Times New Roman"/>
          <w:szCs w:val="28"/>
        </w:rPr>
      </w:pPr>
      <w:hyperlink w:anchor="Практика" w:history="1">
        <w:proofErr w:type="spellStart"/>
        <w:r w:rsidR="003067A7" w:rsidRPr="00A33208">
          <w:rPr>
            <w:rStyle w:val="a8"/>
            <w:rFonts w:cs="Times New Roman"/>
            <w:color w:val="auto"/>
            <w:szCs w:val="28"/>
            <w:u w:val="none"/>
          </w:rPr>
          <w:t>Шандригось</w:t>
        </w:r>
        <w:proofErr w:type="spellEnd"/>
        <w:r w:rsidR="003067A7" w:rsidRPr="00A33208">
          <w:rPr>
            <w:rStyle w:val="a8"/>
            <w:rFonts w:cs="Times New Roman"/>
            <w:color w:val="auto"/>
            <w:szCs w:val="28"/>
            <w:u w:val="none"/>
          </w:rPr>
          <w:t xml:space="preserve"> В.</w:t>
        </w:r>
        <w:r w:rsidR="00BB4C8C" w:rsidRPr="00A33208">
          <w:rPr>
            <w:rStyle w:val="a8"/>
            <w:rFonts w:cs="Times New Roman"/>
            <w:color w:val="auto"/>
            <w:szCs w:val="28"/>
            <w:u w:val="none"/>
          </w:rPr>
          <w:t xml:space="preserve"> </w:t>
        </w:r>
        <w:r w:rsidR="003067A7" w:rsidRPr="00A33208">
          <w:rPr>
            <w:rStyle w:val="a8"/>
            <w:rFonts w:cs="Times New Roman"/>
            <w:color w:val="auto"/>
            <w:szCs w:val="28"/>
            <w:u w:val="none"/>
          </w:rPr>
          <w:t>І. Рухливі ігри з елементами єдиноборств: Методичні рекомендації. Тернопіль: Вектор</w:t>
        </w:r>
        <w:r w:rsidR="00BB4C8C" w:rsidRPr="00A33208">
          <w:rPr>
            <w:rStyle w:val="a8"/>
            <w:rFonts w:cs="Times New Roman"/>
            <w:color w:val="auto"/>
            <w:szCs w:val="28"/>
            <w:u w:val="none"/>
          </w:rPr>
          <w:t>,</w:t>
        </w:r>
        <w:r w:rsidR="003067A7" w:rsidRPr="00A33208">
          <w:rPr>
            <w:rStyle w:val="a8"/>
            <w:rFonts w:cs="Times New Roman"/>
            <w:color w:val="auto"/>
            <w:szCs w:val="28"/>
            <w:u w:val="none"/>
          </w:rPr>
          <w:t xml:space="preserve"> 2013. 60 с.</w:t>
        </w:r>
      </w:hyperlink>
    </w:p>
    <w:p w14:paraId="2EEFED1B" w14:textId="599BC619" w:rsidR="003067A7" w:rsidRPr="00A33208" w:rsidRDefault="00DC3874" w:rsidP="009E7CDA">
      <w:pPr>
        <w:pStyle w:val="a3"/>
        <w:numPr>
          <w:ilvl w:val="3"/>
          <w:numId w:val="51"/>
        </w:numPr>
        <w:ind w:left="0" w:firstLine="709"/>
        <w:rPr>
          <w:rFonts w:cs="Times New Roman"/>
          <w:szCs w:val="28"/>
        </w:rPr>
      </w:pPr>
      <w:hyperlink w:anchor="виховання" w:history="1">
        <w:r w:rsidR="003067A7" w:rsidRPr="00A33208">
          <w:rPr>
            <w:rStyle w:val="a8"/>
            <w:rFonts w:cs="Times New Roman"/>
            <w:color w:val="auto"/>
            <w:szCs w:val="28"/>
            <w:u w:val="none"/>
          </w:rPr>
          <w:t>Шиян Б.</w:t>
        </w:r>
        <w:r w:rsidR="00BB4C8C" w:rsidRPr="00A33208">
          <w:rPr>
            <w:rStyle w:val="a8"/>
            <w:rFonts w:cs="Times New Roman"/>
            <w:color w:val="auto"/>
            <w:szCs w:val="28"/>
            <w:u w:val="none"/>
          </w:rPr>
          <w:t xml:space="preserve"> </w:t>
        </w:r>
        <w:r w:rsidR="003067A7" w:rsidRPr="00A33208">
          <w:rPr>
            <w:rStyle w:val="a8"/>
            <w:rFonts w:cs="Times New Roman"/>
            <w:color w:val="auto"/>
            <w:szCs w:val="28"/>
            <w:u w:val="none"/>
          </w:rPr>
          <w:t>М. Теорія і методика фізичного виховання школярів: навчальний посібник. Частина 1. Тернопіль: Навчальна книга. Богдан</w:t>
        </w:r>
        <w:r w:rsidR="00BB4C8C" w:rsidRPr="00A33208">
          <w:rPr>
            <w:rStyle w:val="a8"/>
            <w:rFonts w:cs="Times New Roman"/>
            <w:color w:val="auto"/>
            <w:szCs w:val="28"/>
            <w:u w:val="none"/>
          </w:rPr>
          <w:t>,</w:t>
        </w:r>
        <w:r w:rsidR="003067A7" w:rsidRPr="00A33208">
          <w:rPr>
            <w:rStyle w:val="a8"/>
            <w:rFonts w:cs="Times New Roman"/>
            <w:color w:val="auto"/>
            <w:szCs w:val="28"/>
            <w:u w:val="none"/>
          </w:rPr>
          <w:t xml:space="preserve"> 2001. 272 с.</w:t>
        </w:r>
      </w:hyperlink>
    </w:p>
    <w:p w14:paraId="08DD5451" w14:textId="4D0E00A7" w:rsidR="00C20932" w:rsidRPr="00A33208" w:rsidRDefault="00D158F3" w:rsidP="009E7CDA">
      <w:pPr>
        <w:pStyle w:val="a3"/>
        <w:numPr>
          <w:ilvl w:val="3"/>
          <w:numId w:val="51"/>
        </w:numPr>
        <w:ind w:left="0" w:firstLine="709"/>
        <w:rPr>
          <w:rStyle w:val="a8"/>
          <w:rFonts w:cs="Times New Roman"/>
          <w:color w:val="auto"/>
          <w:szCs w:val="28"/>
          <w:u w:val="none"/>
        </w:rPr>
      </w:pPr>
      <w:r w:rsidRPr="00A33208">
        <w:rPr>
          <w:rFonts w:cs="Times New Roman"/>
          <w:szCs w:val="28"/>
        </w:rPr>
        <w:fldChar w:fldCharType="begin"/>
      </w:r>
      <w:r w:rsidRPr="00A33208">
        <w:rPr>
          <w:rFonts w:cs="Times New Roman"/>
          <w:szCs w:val="28"/>
        </w:rPr>
        <w:instrText>HYPERLINK  \l "підготовки"</w:instrText>
      </w:r>
      <w:r w:rsidRPr="00A33208">
        <w:rPr>
          <w:rFonts w:cs="Times New Roman"/>
          <w:szCs w:val="28"/>
        </w:rPr>
        <w:fldChar w:fldCharType="separate"/>
      </w:r>
      <w:proofErr w:type="spellStart"/>
      <w:r w:rsidR="00C20932" w:rsidRPr="00A33208">
        <w:rPr>
          <w:rStyle w:val="a8"/>
          <w:rFonts w:cs="Times New Roman"/>
          <w:color w:val="auto"/>
          <w:szCs w:val="28"/>
          <w:u w:val="none"/>
        </w:rPr>
        <w:t>Ананченко</w:t>
      </w:r>
      <w:proofErr w:type="spellEnd"/>
      <w:r w:rsidR="00C20932" w:rsidRPr="00A33208">
        <w:rPr>
          <w:rStyle w:val="a8"/>
          <w:rFonts w:cs="Times New Roman"/>
          <w:color w:val="auto"/>
          <w:szCs w:val="28"/>
          <w:u w:val="none"/>
        </w:rPr>
        <w:t xml:space="preserve"> К. Індивідуалізація та вдосконалення </w:t>
      </w:r>
      <w:bookmarkStart w:id="82" w:name="підготовки"/>
      <w:r w:rsidR="00C20932" w:rsidRPr="00A33208">
        <w:rPr>
          <w:rStyle w:val="a8"/>
          <w:rFonts w:cs="Times New Roman"/>
          <w:color w:val="auto"/>
          <w:szCs w:val="28"/>
          <w:u w:val="none"/>
        </w:rPr>
        <w:t xml:space="preserve">підготовки </w:t>
      </w:r>
      <w:bookmarkEnd w:id="82"/>
      <w:r w:rsidR="00C20932" w:rsidRPr="00A33208">
        <w:rPr>
          <w:rStyle w:val="a8"/>
          <w:rFonts w:cs="Times New Roman"/>
          <w:color w:val="auto"/>
          <w:szCs w:val="28"/>
          <w:u w:val="none"/>
        </w:rPr>
        <w:t xml:space="preserve">юних борців вільного стилю. </w:t>
      </w:r>
      <w:r w:rsidR="00BB4C8C" w:rsidRPr="00A33208">
        <w:rPr>
          <w:rStyle w:val="a8"/>
          <w:rFonts w:cs="Times New Roman"/>
          <w:color w:val="auto"/>
          <w:szCs w:val="28"/>
          <w:u w:val="none"/>
        </w:rPr>
        <w:t xml:space="preserve">К. </w:t>
      </w:r>
      <w:proofErr w:type="spellStart"/>
      <w:r w:rsidR="00C20932" w:rsidRPr="00A33208">
        <w:rPr>
          <w:rStyle w:val="a8"/>
          <w:rFonts w:cs="Times New Roman"/>
          <w:color w:val="auto"/>
          <w:szCs w:val="28"/>
          <w:u w:val="none"/>
        </w:rPr>
        <w:t>Ананченко</w:t>
      </w:r>
      <w:proofErr w:type="spellEnd"/>
      <w:r w:rsidR="00C20932" w:rsidRPr="00A33208">
        <w:rPr>
          <w:rStyle w:val="a8"/>
          <w:rFonts w:cs="Times New Roman"/>
          <w:color w:val="auto"/>
          <w:szCs w:val="28"/>
          <w:u w:val="none"/>
        </w:rPr>
        <w:t xml:space="preserve">, </w:t>
      </w:r>
      <w:r w:rsidR="00BB4C8C" w:rsidRPr="00A33208">
        <w:rPr>
          <w:rStyle w:val="a8"/>
          <w:rFonts w:cs="Times New Roman"/>
          <w:color w:val="auto"/>
          <w:szCs w:val="28"/>
          <w:u w:val="none"/>
        </w:rPr>
        <w:t xml:space="preserve">Є. </w:t>
      </w:r>
      <w:r w:rsidR="00C20932" w:rsidRPr="00A33208">
        <w:rPr>
          <w:rStyle w:val="a8"/>
          <w:rFonts w:cs="Times New Roman"/>
          <w:color w:val="auto"/>
          <w:szCs w:val="28"/>
          <w:u w:val="none"/>
        </w:rPr>
        <w:t>Ручка</w:t>
      </w:r>
      <w:r w:rsidR="00BB4C8C" w:rsidRPr="00A33208">
        <w:rPr>
          <w:rStyle w:val="a8"/>
          <w:rFonts w:cs="Times New Roman"/>
          <w:color w:val="auto"/>
          <w:szCs w:val="28"/>
          <w:u w:val="none"/>
        </w:rPr>
        <w:t xml:space="preserve">. </w:t>
      </w:r>
      <w:r w:rsidR="00C20932" w:rsidRPr="00A33208">
        <w:rPr>
          <w:rStyle w:val="a8"/>
          <w:rFonts w:cs="Times New Roman"/>
          <w:color w:val="auto"/>
          <w:szCs w:val="28"/>
          <w:u w:val="none"/>
        </w:rPr>
        <w:t>Спортивний вісник Придніпров'я</w:t>
      </w:r>
      <w:r w:rsidR="00BB4C8C" w:rsidRPr="00A33208">
        <w:rPr>
          <w:rStyle w:val="a8"/>
          <w:rFonts w:cs="Times New Roman"/>
          <w:color w:val="auto"/>
          <w:szCs w:val="28"/>
          <w:u w:val="none"/>
        </w:rPr>
        <w:t>.</w:t>
      </w:r>
      <w:r w:rsidR="00C20932" w:rsidRPr="00A33208">
        <w:rPr>
          <w:rStyle w:val="a8"/>
          <w:rFonts w:cs="Times New Roman"/>
          <w:color w:val="auto"/>
          <w:szCs w:val="28"/>
          <w:u w:val="none"/>
        </w:rPr>
        <w:t xml:space="preserve"> 2017. № 2. С. 5-9.</w:t>
      </w:r>
    </w:p>
    <w:p w14:paraId="661A8A80" w14:textId="0F504612" w:rsidR="00C20932" w:rsidRPr="00A33208" w:rsidRDefault="00D158F3" w:rsidP="009E7CDA">
      <w:pPr>
        <w:pStyle w:val="a3"/>
        <w:numPr>
          <w:ilvl w:val="3"/>
          <w:numId w:val="51"/>
        </w:numPr>
        <w:ind w:left="0" w:firstLine="709"/>
        <w:rPr>
          <w:rFonts w:cs="Times New Roman"/>
          <w:szCs w:val="28"/>
        </w:rPr>
      </w:pPr>
      <w:r w:rsidRPr="00A33208">
        <w:rPr>
          <w:rFonts w:cs="Times New Roman"/>
          <w:szCs w:val="28"/>
        </w:rPr>
        <w:fldChar w:fldCharType="end"/>
      </w:r>
      <w:hyperlink w:anchor="підготовка" w:history="1">
        <w:r w:rsidR="00C20932" w:rsidRPr="00A33208">
          <w:rPr>
            <w:rStyle w:val="a8"/>
            <w:rFonts w:cs="Times New Roman"/>
            <w:color w:val="auto"/>
            <w:szCs w:val="28"/>
            <w:u w:val="none"/>
          </w:rPr>
          <w:t>Бекас О.</w:t>
        </w:r>
        <w:r w:rsidR="00BB4C8C" w:rsidRPr="00A33208">
          <w:rPr>
            <w:rStyle w:val="a8"/>
            <w:rFonts w:cs="Times New Roman"/>
            <w:color w:val="auto"/>
            <w:szCs w:val="28"/>
            <w:u w:val="none"/>
          </w:rPr>
          <w:t xml:space="preserve"> </w:t>
        </w:r>
        <w:r w:rsidR="00C20932" w:rsidRPr="00A33208">
          <w:rPr>
            <w:rStyle w:val="a8"/>
            <w:rFonts w:cs="Times New Roman"/>
            <w:color w:val="auto"/>
            <w:szCs w:val="28"/>
            <w:u w:val="none"/>
          </w:rPr>
          <w:t xml:space="preserve">О. Дзюдо. Фізична </w:t>
        </w:r>
        <w:bookmarkStart w:id="83" w:name="підготовка"/>
        <w:r w:rsidR="00C20932" w:rsidRPr="00A33208">
          <w:rPr>
            <w:rStyle w:val="a8"/>
            <w:rFonts w:cs="Times New Roman"/>
            <w:color w:val="auto"/>
            <w:szCs w:val="28"/>
            <w:u w:val="none"/>
          </w:rPr>
          <w:t xml:space="preserve">підготовка </w:t>
        </w:r>
        <w:bookmarkEnd w:id="83"/>
        <w:r w:rsidR="00C20932" w:rsidRPr="00A33208">
          <w:rPr>
            <w:rStyle w:val="a8"/>
            <w:rFonts w:cs="Times New Roman"/>
            <w:color w:val="auto"/>
            <w:szCs w:val="28"/>
            <w:u w:val="none"/>
          </w:rPr>
          <w:t xml:space="preserve">юних спортсменів: </w:t>
        </w:r>
        <w:proofErr w:type="spellStart"/>
        <w:r w:rsidR="00C20932" w:rsidRPr="00A33208">
          <w:rPr>
            <w:rStyle w:val="a8"/>
            <w:rFonts w:cs="Times New Roman"/>
            <w:color w:val="auto"/>
            <w:szCs w:val="28"/>
            <w:u w:val="none"/>
          </w:rPr>
          <w:t>навч</w:t>
        </w:r>
        <w:proofErr w:type="spellEnd"/>
        <w:r w:rsidR="00C20932" w:rsidRPr="00A33208">
          <w:rPr>
            <w:rStyle w:val="a8"/>
            <w:rFonts w:cs="Times New Roman"/>
            <w:color w:val="auto"/>
            <w:szCs w:val="28"/>
            <w:u w:val="none"/>
          </w:rPr>
          <w:t xml:space="preserve">. посібник. </w:t>
        </w:r>
        <w:r w:rsidR="00BB4C8C" w:rsidRPr="00A33208">
          <w:rPr>
            <w:rStyle w:val="a8"/>
            <w:rFonts w:cs="Times New Roman"/>
            <w:color w:val="auto"/>
            <w:szCs w:val="28"/>
            <w:u w:val="none"/>
          </w:rPr>
          <w:t xml:space="preserve">О. О. </w:t>
        </w:r>
        <w:r w:rsidR="00C20932" w:rsidRPr="00A33208">
          <w:rPr>
            <w:rStyle w:val="a8"/>
            <w:rFonts w:cs="Times New Roman"/>
            <w:color w:val="auto"/>
            <w:szCs w:val="28"/>
            <w:u w:val="none"/>
          </w:rPr>
          <w:t xml:space="preserve">Бекас, </w:t>
        </w:r>
        <w:r w:rsidR="00BB4C8C" w:rsidRPr="00A33208">
          <w:rPr>
            <w:rStyle w:val="a8"/>
            <w:rFonts w:cs="Times New Roman"/>
            <w:color w:val="auto"/>
            <w:szCs w:val="28"/>
            <w:u w:val="none"/>
          </w:rPr>
          <w:t xml:space="preserve">Ю. Г. </w:t>
        </w:r>
        <w:r w:rsidR="00C20932" w:rsidRPr="00A33208">
          <w:rPr>
            <w:rStyle w:val="a8"/>
            <w:rFonts w:cs="Times New Roman"/>
            <w:color w:val="auto"/>
            <w:szCs w:val="28"/>
            <w:u w:val="none"/>
          </w:rPr>
          <w:t>Паламарчук</w:t>
        </w:r>
        <w:r w:rsidR="00BB4C8C" w:rsidRPr="00A33208">
          <w:rPr>
            <w:rStyle w:val="a8"/>
            <w:rFonts w:cs="Times New Roman"/>
            <w:color w:val="auto"/>
            <w:szCs w:val="28"/>
            <w:u w:val="none"/>
          </w:rPr>
          <w:t xml:space="preserve">. </w:t>
        </w:r>
        <w:r w:rsidR="00C20932" w:rsidRPr="00A33208">
          <w:rPr>
            <w:rStyle w:val="a8"/>
            <w:rFonts w:cs="Times New Roman"/>
            <w:color w:val="auto"/>
            <w:szCs w:val="28"/>
            <w:u w:val="none"/>
          </w:rPr>
          <w:t>Вінниця: ВНТУ</w:t>
        </w:r>
        <w:r w:rsidR="00F77F6B" w:rsidRPr="00A33208">
          <w:rPr>
            <w:rStyle w:val="a8"/>
            <w:rFonts w:cs="Times New Roman"/>
            <w:color w:val="auto"/>
            <w:szCs w:val="28"/>
            <w:u w:val="none"/>
          </w:rPr>
          <w:t>.</w:t>
        </w:r>
        <w:r w:rsidR="00C20932" w:rsidRPr="00A33208">
          <w:rPr>
            <w:rStyle w:val="a8"/>
            <w:rFonts w:cs="Times New Roman"/>
            <w:color w:val="auto"/>
            <w:szCs w:val="28"/>
            <w:u w:val="none"/>
          </w:rPr>
          <w:t xml:space="preserve"> ГНК</w:t>
        </w:r>
        <w:r w:rsidR="00BB4C8C" w:rsidRPr="00A33208">
          <w:rPr>
            <w:rStyle w:val="a8"/>
            <w:rFonts w:cs="Times New Roman"/>
            <w:color w:val="auto"/>
            <w:szCs w:val="28"/>
            <w:u w:val="none"/>
          </w:rPr>
          <w:t>,</w:t>
        </w:r>
        <w:r w:rsidR="00C20932" w:rsidRPr="00A33208">
          <w:rPr>
            <w:rStyle w:val="a8"/>
            <w:rFonts w:cs="Times New Roman"/>
            <w:color w:val="auto"/>
            <w:szCs w:val="28"/>
            <w:u w:val="none"/>
          </w:rPr>
          <w:t xml:space="preserve"> 2014. 152 с.</w:t>
        </w:r>
      </w:hyperlink>
    </w:p>
    <w:p w14:paraId="149A2B4E" w14:textId="10F8AEDB" w:rsidR="00FE2ADB" w:rsidRPr="00A33208" w:rsidRDefault="000834E4" w:rsidP="009E7CDA">
      <w:pPr>
        <w:pStyle w:val="a3"/>
        <w:numPr>
          <w:ilvl w:val="3"/>
          <w:numId w:val="51"/>
        </w:numPr>
        <w:ind w:left="0" w:firstLine="709"/>
        <w:rPr>
          <w:rStyle w:val="a8"/>
          <w:rFonts w:cs="Times New Roman"/>
          <w:color w:val="auto"/>
          <w:szCs w:val="28"/>
          <w:u w:val="none"/>
        </w:rPr>
      </w:pPr>
      <w:r w:rsidRPr="00A33208">
        <w:rPr>
          <w:rFonts w:cs="Times New Roman"/>
          <w:szCs w:val="28"/>
        </w:rPr>
        <w:fldChar w:fldCharType="begin"/>
      </w:r>
      <w:r w:rsidRPr="00A33208">
        <w:rPr>
          <w:rFonts w:cs="Times New Roman"/>
          <w:szCs w:val="28"/>
        </w:rPr>
        <w:instrText>HYPERLINK  \l "Проблеми"</w:instrText>
      </w:r>
      <w:r w:rsidRPr="00A33208">
        <w:rPr>
          <w:rFonts w:cs="Times New Roman"/>
          <w:szCs w:val="28"/>
        </w:rPr>
        <w:fldChar w:fldCharType="separate"/>
      </w:r>
      <w:proofErr w:type="spellStart"/>
      <w:r w:rsidR="00FE2ADB" w:rsidRPr="00A33208">
        <w:rPr>
          <w:rStyle w:val="a8"/>
          <w:rFonts w:cs="Times New Roman"/>
          <w:color w:val="auto"/>
          <w:szCs w:val="28"/>
          <w:u w:val="none"/>
        </w:rPr>
        <w:t>Єзан</w:t>
      </w:r>
      <w:proofErr w:type="spellEnd"/>
      <w:r w:rsidR="00FE2ADB" w:rsidRPr="00A33208">
        <w:rPr>
          <w:rStyle w:val="a8"/>
          <w:rFonts w:cs="Times New Roman"/>
          <w:color w:val="auto"/>
          <w:szCs w:val="28"/>
          <w:u w:val="none"/>
        </w:rPr>
        <w:t xml:space="preserve"> В. Г. </w:t>
      </w:r>
      <w:bookmarkStart w:id="84" w:name="Проблеми"/>
      <w:r w:rsidR="00FE2ADB" w:rsidRPr="00A33208">
        <w:rPr>
          <w:rStyle w:val="a8"/>
          <w:rFonts w:cs="Times New Roman"/>
          <w:color w:val="auto"/>
          <w:szCs w:val="28"/>
          <w:u w:val="none"/>
        </w:rPr>
        <w:t xml:space="preserve">Проблеми </w:t>
      </w:r>
      <w:bookmarkEnd w:id="84"/>
      <w:r w:rsidR="00FE2ADB" w:rsidRPr="00A33208">
        <w:rPr>
          <w:rStyle w:val="a8"/>
          <w:rFonts w:cs="Times New Roman"/>
          <w:color w:val="auto"/>
          <w:szCs w:val="28"/>
          <w:u w:val="none"/>
        </w:rPr>
        <w:t xml:space="preserve">підготовки спортсменів у вільній боротьбі. </w:t>
      </w:r>
      <w:proofErr w:type="spellStart"/>
      <w:r w:rsidR="00FE2ADB" w:rsidRPr="00A33208">
        <w:rPr>
          <w:rStyle w:val="a8"/>
          <w:rFonts w:cs="Times New Roman"/>
          <w:color w:val="auto"/>
          <w:szCs w:val="28"/>
          <w:u w:val="none"/>
        </w:rPr>
        <w:t>Єзан</w:t>
      </w:r>
      <w:proofErr w:type="spellEnd"/>
      <w:r w:rsidR="00BB4C8C" w:rsidRPr="00A33208">
        <w:rPr>
          <w:rStyle w:val="a8"/>
          <w:rFonts w:cs="Times New Roman"/>
          <w:color w:val="auto"/>
          <w:szCs w:val="28"/>
          <w:u w:val="none"/>
        </w:rPr>
        <w:t xml:space="preserve"> В. Г</w:t>
      </w:r>
      <w:r w:rsidR="00FE2ADB" w:rsidRPr="00A33208">
        <w:rPr>
          <w:rStyle w:val="a8"/>
          <w:rFonts w:cs="Times New Roman"/>
          <w:color w:val="auto"/>
          <w:szCs w:val="28"/>
          <w:u w:val="none"/>
        </w:rPr>
        <w:t>. Єдиноборства</w:t>
      </w:r>
      <w:r w:rsidR="00BB4C8C" w:rsidRPr="00A33208">
        <w:rPr>
          <w:rStyle w:val="a8"/>
          <w:rFonts w:cs="Times New Roman"/>
          <w:color w:val="auto"/>
          <w:szCs w:val="28"/>
          <w:u w:val="none"/>
        </w:rPr>
        <w:t>,</w:t>
      </w:r>
      <w:r w:rsidR="00FE2ADB" w:rsidRPr="00A33208">
        <w:rPr>
          <w:rStyle w:val="a8"/>
          <w:rFonts w:cs="Times New Roman"/>
          <w:color w:val="auto"/>
          <w:szCs w:val="28"/>
          <w:u w:val="none"/>
        </w:rPr>
        <w:t xml:space="preserve"> 2017. № 1. С. 23-25.</w:t>
      </w:r>
    </w:p>
    <w:p w14:paraId="614C241B" w14:textId="05003FE3" w:rsidR="00FE2ADB" w:rsidRPr="00A33208" w:rsidRDefault="000834E4" w:rsidP="009E7CDA">
      <w:pPr>
        <w:pStyle w:val="a3"/>
        <w:numPr>
          <w:ilvl w:val="3"/>
          <w:numId w:val="51"/>
        </w:numPr>
        <w:ind w:left="0" w:firstLine="709"/>
        <w:rPr>
          <w:rFonts w:cs="Times New Roman"/>
          <w:szCs w:val="28"/>
        </w:rPr>
      </w:pPr>
      <w:r w:rsidRPr="00A33208">
        <w:rPr>
          <w:rFonts w:cs="Times New Roman"/>
          <w:szCs w:val="28"/>
        </w:rPr>
        <w:fldChar w:fldCharType="end"/>
      </w:r>
      <w:hyperlink w:anchor="команді" w:history="1">
        <w:proofErr w:type="spellStart"/>
        <w:r w:rsidR="00014057" w:rsidRPr="00A33208">
          <w:rPr>
            <w:rStyle w:val="a8"/>
            <w:rFonts w:cs="Times New Roman"/>
            <w:color w:val="auto"/>
            <w:szCs w:val="28"/>
            <w:u w:val="none"/>
          </w:rPr>
          <w:t>Балан</w:t>
        </w:r>
        <w:proofErr w:type="spellEnd"/>
        <w:r w:rsidR="00014057" w:rsidRPr="00A33208">
          <w:rPr>
            <w:rStyle w:val="a8"/>
            <w:rFonts w:cs="Times New Roman"/>
            <w:color w:val="auto"/>
            <w:szCs w:val="28"/>
            <w:u w:val="none"/>
          </w:rPr>
          <w:t xml:space="preserve"> Б.</w:t>
        </w:r>
        <w:r w:rsidR="00BB4C8C" w:rsidRPr="00A33208">
          <w:rPr>
            <w:rStyle w:val="a8"/>
            <w:rFonts w:cs="Times New Roman"/>
            <w:color w:val="auto"/>
            <w:szCs w:val="28"/>
            <w:u w:val="none"/>
          </w:rPr>
          <w:t xml:space="preserve"> </w:t>
        </w:r>
        <w:r w:rsidR="00014057" w:rsidRPr="00A33208">
          <w:rPr>
            <w:rStyle w:val="a8"/>
            <w:rFonts w:cs="Times New Roman"/>
            <w:color w:val="auto"/>
            <w:szCs w:val="28"/>
            <w:u w:val="none"/>
          </w:rPr>
          <w:t>А., Лунін Г.</w:t>
        </w:r>
        <w:r w:rsidR="00BB4C8C" w:rsidRPr="00A33208">
          <w:rPr>
            <w:rStyle w:val="a8"/>
            <w:rFonts w:cs="Times New Roman"/>
            <w:color w:val="auto"/>
            <w:szCs w:val="28"/>
            <w:u w:val="none"/>
          </w:rPr>
          <w:t xml:space="preserve"> </w:t>
        </w:r>
        <w:r w:rsidR="00014057" w:rsidRPr="00A33208">
          <w:rPr>
            <w:rStyle w:val="a8"/>
            <w:rFonts w:cs="Times New Roman"/>
            <w:color w:val="auto"/>
            <w:szCs w:val="28"/>
            <w:u w:val="none"/>
          </w:rPr>
          <w:t xml:space="preserve">В. Особливості підготовки студентських збірних </w:t>
        </w:r>
        <w:bookmarkStart w:id="85" w:name="команд"/>
        <w:r w:rsidR="00014057" w:rsidRPr="00A33208">
          <w:rPr>
            <w:rStyle w:val="a8"/>
            <w:rFonts w:cs="Times New Roman"/>
            <w:color w:val="auto"/>
            <w:szCs w:val="28"/>
            <w:u w:val="none"/>
          </w:rPr>
          <w:t xml:space="preserve">команд </w:t>
        </w:r>
        <w:bookmarkEnd w:id="85"/>
        <w:r w:rsidR="00014057" w:rsidRPr="00A33208">
          <w:rPr>
            <w:rStyle w:val="a8"/>
            <w:rFonts w:cs="Times New Roman"/>
            <w:color w:val="auto"/>
            <w:szCs w:val="28"/>
            <w:u w:val="none"/>
          </w:rPr>
          <w:t xml:space="preserve">з </w:t>
        </w:r>
        <w:proofErr w:type="spellStart"/>
        <w:r w:rsidR="00014057" w:rsidRPr="00A33208">
          <w:rPr>
            <w:rStyle w:val="a8"/>
            <w:rFonts w:cs="Times New Roman"/>
            <w:color w:val="auto"/>
            <w:szCs w:val="28"/>
            <w:u w:val="none"/>
          </w:rPr>
          <w:t>футзалу</w:t>
        </w:r>
        <w:proofErr w:type="spellEnd"/>
        <w:r w:rsidR="00014057" w:rsidRPr="00A33208">
          <w:rPr>
            <w:rStyle w:val="a8"/>
            <w:rFonts w:cs="Times New Roman"/>
            <w:color w:val="auto"/>
            <w:szCs w:val="28"/>
            <w:u w:val="none"/>
          </w:rPr>
          <w:t xml:space="preserve"> до короткострокових змагань. Педагогіка, психологія та медико-біологічні проблеми фізичного виховання і спорту</w:t>
        </w:r>
        <w:r w:rsidR="00BB4C8C" w:rsidRPr="00A33208">
          <w:rPr>
            <w:rStyle w:val="a8"/>
            <w:rFonts w:cs="Times New Roman"/>
            <w:color w:val="auto"/>
            <w:szCs w:val="28"/>
            <w:u w:val="none"/>
          </w:rPr>
          <w:t>,</w:t>
        </w:r>
        <w:r w:rsidR="00014057" w:rsidRPr="00A33208">
          <w:rPr>
            <w:rStyle w:val="a8"/>
            <w:rFonts w:cs="Times New Roman"/>
            <w:color w:val="auto"/>
            <w:szCs w:val="28"/>
            <w:u w:val="none"/>
          </w:rPr>
          <w:t xml:space="preserve"> 2012. № 1. С. 13-16.</w:t>
        </w:r>
      </w:hyperlink>
    </w:p>
    <w:p w14:paraId="5CDA968C" w14:textId="3258AE0F" w:rsidR="00014057" w:rsidRPr="00A33208" w:rsidRDefault="00DC3874" w:rsidP="009E7CDA">
      <w:pPr>
        <w:pStyle w:val="a3"/>
        <w:numPr>
          <w:ilvl w:val="3"/>
          <w:numId w:val="51"/>
        </w:numPr>
        <w:ind w:left="0" w:firstLine="709"/>
        <w:rPr>
          <w:rFonts w:cs="Times New Roman"/>
          <w:szCs w:val="28"/>
        </w:rPr>
      </w:pPr>
      <w:hyperlink w:anchor="методики" w:history="1"/>
      <w:hyperlink w:anchor="спортивної" w:history="1">
        <w:r w:rsidR="00014057" w:rsidRPr="00A33208">
          <w:rPr>
            <w:rStyle w:val="a8"/>
            <w:rFonts w:cs="Times New Roman"/>
            <w:color w:val="auto"/>
            <w:szCs w:val="28"/>
            <w:u w:val="none"/>
          </w:rPr>
          <w:t>Бойченко А.</w:t>
        </w:r>
        <w:r w:rsidR="00BB4C8C" w:rsidRPr="00A33208">
          <w:rPr>
            <w:rStyle w:val="a8"/>
            <w:rFonts w:cs="Times New Roman"/>
            <w:color w:val="auto"/>
            <w:szCs w:val="28"/>
            <w:u w:val="none"/>
          </w:rPr>
          <w:t xml:space="preserve"> </w:t>
        </w:r>
        <w:r w:rsidR="00014057" w:rsidRPr="00A33208">
          <w:rPr>
            <w:rStyle w:val="a8"/>
            <w:rFonts w:cs="Times New Roman"/>
            <w:color w:val="auto"/>
            <w:szCs w:val="28"/>
            <w:u w:val="none"/>
          </w:rPr>
          <w:t xml:space="preserve">В. Підвищення спортивної майстерності (міні-футбол): теорія та практика: </w:t>
        </w:r>
        <w:proofErr w:type="spellStart"/>
        <w:r w:rsidR="00014057" w:rsidRPr="00A33208">
          <w:rPr>
            <w:rStyle w:val="a8"/>
            <w:rFonts w:cs="Times New Roman"/>
            <w:color w:val="auto"/>
            <w:szCs w:val="28"/>
            <w:u w:val="none"/>
          </w:rPr>
          <w:t>навч</w:t>
        </w:r>
        <w:proofErr w:type="spellEnd"/>
        <w:r w:rsidR="00014057" w:rsidRPr="00A33208">
          <w:rPr>
            <w:rStyle w:val="a8"/>
            <w:rFonts w:cs="Times New Roman"/>
            <w:color w:val="auto"/>
            <w:szCs w:val="28"/>
            <w:u w:val="none"/>
          </w:rPr>
          <w:t xml:space="preserve">.-метод. </w:t>
        </w:r>
        <w:proofErr w:type="spellStart"/>
        <w:r w:rsidR="00014057" w:rsidRPr="00A33208">
          <w:rPr>
            <w:rStyle w:val="a8"/>
            <w:rFonts w:cs="Times New Roman"/>
            <w:color w:val="auto"/>
            <w:szCs w:val="28"/>
            <w:u w:val="none"/>
          </w:rPr>
          <w:t>посіб</w:t>
        </w:r>
        <w:proofErr w:type="spellEnd"/>
        <w:r w:rsidR="00014057" w:rsidRPr="00A33208">
          <w:rPr>
            <w:rStyle w:val="a8"/>
            <w:rFonts w:cs="Times New Roman"/>
            <w:color w:val="auto"/>
            <w:szCs w:val="28"/>
            <w:u w:val="none"/>
          </w:rPr>
          <w:t xml:space="preserve">. Комунальний заклад «Харківська </w:t>
        </w:r>
        <w:proofErr w:type="spellStart"/>
        <w:r w:rsidR="00014057" w:rsidRPr="00A33208">
          <w:rPr>
            <w:rStyle w:val="a8"/>
            <w:rFonts w:cs="Times New Roman"/>
            <w:color w:val="auto"/>
            <w:szCs w:val="28"/>
            <w:u w:val="none"/>
          </w:rPr>
          <w:t>гуманітарно</w:t>
        </w:r>
        <w:proofErr w:type="spellEnd"/>
        <w:r w:rsidR="00014057" w:rsidRPr="00A33208">
          <w:rPr>
            <w:rStyle w:val="a8"/>
            <w:rFonts w:cs="Times New Roman"/>
            <w:color w:val="auto"/>
            <w:szCs w:val="28"/>
            <w:u w:val="none"/>
          </w:rPr>
          <w:t>-педагогічна академія» Харківської обласної ради. Харків</w:t>
        </w:r>
        <w:r w:rsidR="00BB4C8C" w:rsidRPr="00A33208">
          <w:rPr>
            <w:rStyle w:val="a8"/>
            <w:rFonts w:cs="Times New Roman"/>
            <w:color w:val="auto"/>
            <w:szCs w:val="28"/>
            <w:u w:val="none"/>
          </w:rPr>
          <w:t>,</w:t>
        </w:r>
        <w:r w:rsidR="00014057" w:rsidRPr="00A33208">
          <w:rPr>
            <w:rStyle w:val="a8"/>
            <w:rFonts w:cs="Times New Roman"/>
            <w:color w:val="auto"/>
            <w:szCs w:val="28"/>
            <w:u w:val="none"/>
          </w:rPr>
          <w:t xml:space="preserve"> 2019. 163 с.</w:t>
        </w:r>
      </w:hyperlink>
    </w:p>
    <w:p w14:paraId="01B1FD03" w14:textId="1C8DD5AF" w:rsidR="00C84381" w:rsidRPr="00A33208" w:rsidRDefault="00DC3874" w:rsidP="009E7CDA">
      <w:pPr>
        <w:pStyle w:val="a3"/>
        <w:numPr>
          <w:ilvl w:val="3"/>
          <w:numId w:val="51"/>
        </w:numPr>
        <w:ind w:left="0" w:firstLine="709"/>
        <w:rPr>
          <w:rFonts w:cs="Times New Roman"/>
          <w:szCs w:val="28"/>
        </w:rPr>
      </w:pPr>
      <w:hyperlink w:anchor="розвиток" w:history="1">
        <w:r w:rsidR="00014057" w:rsidRPr="00A33208">
          <w:rPr>
            <w:rStyle w:val="a8"/>
            <w:rFonts w:cs="Times New Roman"/>
            <w:color w:val="auto"/>
            <w:szCs w:val="28"/>
            <w:u w:val="none"/>
          </w:rPr>
          <w:t>Горбунов Л.</w:t>
        </w:r>
        <w:r w:rsidR="00BB4C8C" w:rsidRPr="00A33208">
          <w:rPr>
            <w:rStyle w:val="a8"/>
            <w:rFonts w:cs="Times New Roman"/>
            <w:color w:val="auto"/>
            <w:szCs w:val="28"/>
            <w:u w:val="none"/>
          </w:rPr>
          <w:t xml:space="preserve"> </w:t>
        </w:r>
        <w:r w:rsidR="00014057" w:rsidRPr="00A33208">
          <w:rPr>
            <w:rStyle w:val="a8"/>
            <w:rFonts w:cs="Times New Roman"/>
            <w:color w:val="auto"/>
            <w:szCs w:val="28"/>
            <w:u w:val="none"/>
          </w:rPr>
          <w:t>М. Розвиток швидкісно-силових якостей юних спортсменів-плавців. Молодіжний науковий вісник. 2010. URL:</w:t>
        </w:r>
      </w:hyperlink>
      <w:r w:rsidR="00014057" w:rsidRPr="00A33208">
        <w:rPr>
          <w:rFonts w:cs="Times New Roman"/>
          <w:szCs w:val="28"/>
        </w:rPr>
        <w:t xml:space="preserve"> </w:t>
      </w:r>
      <w:hyperlink r:id="rId10" w:history="1">
        <w:r w:rsidR="00F77F6B" w:rsidRPr="00A33208">
          <w:rPr>
            <w:rStyle w:val="a8"/>
            <w:rFonts w:cs="Times New Roman"/>
            <w:color w:val="auto"/>
            <w:szCs w:val="28"/>
            <w:u w:val="none"/>
          </w:rPr>
          <w:t>https://evnuir.vnu.edu.ua/bitstream/123456789/3650/1/Gorbunov.pdf</w:t>
        </w:r>
      </w:hyperlink>
      <w:r w:rsidR="00014057" w:rsidRPr="00A33208">
        <w:rPr>
          <w:rFonts w:cs="Times New Roman"/>
          <w:szCs w:val="28"/>
        </w:rPr>
        <w:t xml:space="preserve"> (дата звернення: 28.09.2024).</w:t>
      </w:r>
    </w:p>
    <w:p w14:paraId="7FBE4031" w14:textId="75084F33" w:rsidR="00E867F7" w:rsidRPr="00A33208" w:rsidRDefault="00DC3874" w:rsidP="009E7CDA">
      <w:pPr>
        <w:pStyle w:val="a3"/>
        <w:numPr>
          <w:ilvl w:val="3"/>
          <w:numId w:val="51"/>
        </w:numPr>
        <w:ind w:left="0" w:firstLine="709"/>
        <w:rPr>
          <w:rFonts w:cs="Times New Roman"/>
          <w:szCs w:val="28"/>
        </w:rPr>
      </w:pPr>
      <w:hyperlink w:anchor="початкової" w:history="1">
        <w:r w:rsidR="00292E25" w:rsidRPr="00A33208">
          <w:rPr>
            <w:rStyle w:val="a8"/>
            <w:rFonts w:cs="Times New Roman"/>
            <w:color w:val="auto"/>
            <w:szCs w:val="28"/>
            <w:u w:val="none"/>
          </w:rPr>
          <w:t>Державний стандарт початкової загальної освіти. URL:</w:t>
        </w:r>
      </w:hyperlink>
      <w:r w:rsidR="00292E25" w:rsidRPr="00A33208">
        <w:rPr>
          <w:rFonts w:cs="Times New Roman"/>
          <w:szCs w:val="28"/>
        </w:rPr>
        <w:t xml:space="preserve"> https://www.pedrada.com.ua/article/2018 (дата звернення: 28.09.2024).</w:t>
      </w:r>
    </w:p>
    <w:p w14:paraId="75BFCB86" w14:textId="047BF3F7" w:rsidR="00E867F7" w:rsidRPr="00A33208" w:rsidRDefault="00DC56D7" w:rsidP="009E7CDA">
      <w:pPr>
        <w:pStyle w:val="a3"/>
        <w:numPr>
          <w:ilvl w:val="3"/>
          <w:numId w:val="51"/>
        </w:numPr>
        <w:ind w:left="0" w:firstLine="709"/>
        <w:rPr>
          <w:rStyle w:val="a8"/>
          <w:rFonts w:cs="Times New Roman"/>
          <w:color w:val="auto"/>
          <w:szCs w:val="28"/>
          <w:u w:val="none"/>
        </w:rPr>
      </w:pPr>
      <w:r w:rsidRPr="00A33208">
        <w:rPr>
          <w:rFonts w:cs="Times New Roman"/>
          <w:bCs/>
          <w:szCs w:val="28"/>
        </w:rPr>
        <w:fldChar w:fldCharType="begin"/>
      </w:r>
      <w:r w:rsidRPr="00A33208">
        <w:rPr>
          <w:rFonts w:cs="Times New Roman"/>
          <w:bCs/>
          <w:szCs w:val="28"/>
        </w:rPr>
        <w:instrText>HYPERLINK  \l "боротьби"</w:instrText>
      </w:r>
      <w:r w:rsidRPr="00A33208">
        <w:rPr>
          <w:rFonts w:cs="Times New Roman"/>
          <w:bCs/>
          <w:szCs w:val="28"/>
        </w:rPr>
        <w:fldChar w:fldCharType="separate"/>
      </w:r>
      <w:r w:rsidR="008C2E99" w:rsidRPr="00A33208">
        <w:rPr>
          <w:rStyle w:val="a8"/>
          <w:rFonts w:cs="Times New Roman"/>
          <w:bCs/>
          <w:color w:val="auto"/>
          <w:szCs w:val="28"/>
          <w:u w:val="none"/>
        </w:rPr>
        <w:t>Абдуллаєв А.</w:t>
      </w:r>
      <w:r w:rsidR="00BB4C8C" w:rsidRPr="00A33208">
        <w:rPr>
          <w:rStyle w:val="a8"/>
          <w:rFonts w:cs="Times New Roman"/>
          <w:bCs/>
          <w:color w:val="auto"/>
          <w:szCs w:val="28"/>
          <w:u w:val="none"/>
        </w:rPr>
        <w:t xml:space="preserve"> </w:t>
      </w:r>
      <w:r w:rsidR="008C2E99" w:rsidRPr="00A33208">
        <w:rPr>
          <w:rStyle w:val="a8"/>
          <w:rFonts w:cs="Times New Roman"/>
          <w:bCs/>
          <w:color w:val="auto"/>
          <w:szCs w:val="28"/>
          <w:u w:val="none"/>
        </w:rPr>
        <w:t xml:space="preserve">К., </w:t>
      </w:r>
      <w:proofErr w:type="spellStart"/>
      <w:r w:rsidR="008C2E99" w:rsidRPr="00A33208">
        <w:rPr>
          <w:rStyle w:val="a8"/>
          <w:rFonts w:cs="Times New Roman"/>
          <w:bCs/>
          <w:color w:val="auto"/>
          <w:szCs w:val="28"/>
          <w:u w:val="none"/>
        </w:rPr>
        <w:t>Ребар</w:t>
      </w:r>
      <w:proofErr w:type="spellEnd"/>
      <w:r w:rsidR="008C2E99" w:rsidRPr="00A33208">
        <w:rPr>
          <w:rStyle w:val="a8"/>
          <w:rFonts w:cs="Times New Roman"/>
          <w:bCs/>
          <w:color w:val="auto"/>
          <w:szCs w:val="28"/>
          <w:u w:val="none"/>
        </w:rPr>
        <w:t xml:space="preserve"> І.</w:t>
      </w:r>
      <w:r w:rsidR="00BB4C8C" w:rsidRPr="00A33208">
        <w:rPr>
          <w:rStyle w:val="a8"/>
          <w:rFonts w:cs="Times New Roman"/>
          <w:bCs/>
          <w:color w:val="auto"/>
          <w:szCs w:val="28"/>
          <w:u w:val="none"/>
        </w:rPr>
        <w:t xml:space="preserve"> </w:t>
      </w:r>
      <w:r w:rsidR="008C2E99" w:rsidRPr="00A33208">
        <w:rPr>
          <w:rStyle w:val="a8"/>
          <w:rFonts w:cs="Times New Roman"/>
          <w:bCs/>
          <w:color w:val="auto"/>
          <w:szCs w:val="28"/>
          <w:u w:val="none"/>
        </w:rPr>
        <w:t xml:space="preserve">В. Теорія і методика вільної боротьби: </w:t>
      </w:r>
      <w:proofErr w:type="spellStart"/>
      <w:r w:rsidR="008C2E99" w:rsidRPr="00A33208">
        <w:rPr>
          <w:rStyle w:val="a8"/>
          <w:rFonts w:cs="Times New Roman"/>
          <w:bCs/>
          <w:color w:val="auto"/>
          <w:szCs w:val="28"/>
          <w:u w:val="none"/>
        </w:rPr>
        <w:t>навч</w:t>
      </w:r>
      <w:proofErr w:type="spellEnd"/>
      <w:r w:rsidR="008C2E99" w:rsidRPr="00A33208">
        <w:rPr>
          <w:rStyle w:val="a8"/>
          <w:rFonts w:cs="Times New Roman"/>
          <w:bCs/>
          <w:color w:val="auto"/>
          <w:szCs w:val="28"/>
          <w:u w:val="none"/>
        </w:rPr>
        <w:t xml:space="preserve">.-метод. </w:t>
      </w:r>
      <w:proofErr w:type="spellStart"/>
      <w:r w:rsidR="008C2E99" w:rsidRPr="00A33208">
        <w:rPr>
          <w:rStyle w:val="a8"/>
          <w:rFonts w:cs="Times New Roman"/>
          <w:bCs/>
          <w:color w:val="auto"/>
          <w:szCs w:val="28"/>
          <w:u w:val="none"/>
        </w:rPr>
        <w:t>посіб</w:t>
      </w:r>
      <w:proofErr w:type="spellEnd"/>
      <w:r w:rsidR="008C2E99" w:rsidRPr="00A33208">
        <w:rPr>
          <w:rStyle w:val="a8"/>
          <w:rFonts w:cs="Times New Roman"/>
          <w:bCs/>
          <w:color w:val="auto"/>
          <w:szCs w:val="28"/>
          <w:u w:val="none"/>
        </w:rPr>
        <w:t xml:space="preserve">. Мелітополь: ФОП </w:t>
      </w:r>
      <w:proofErr w:type="spellStart"/>
      <w:r w:rsidR="008C2E99" w:rsidRPr="00A33208">
        <w:rPr>
          <w:rStyle w:val="a8"/>
          <w:rFonts w:cs="Times New Roman"/>
          <w:bCs/>
          <w:color w:val="auto"/>
          <w:szCs w:val="28"/>
          <w:u w:val="none"/>
        </w:rPr>
        <w:t>Однорог</w:t>
      </w:r>
      <w:proofErr w:type="spellEnd"/>
      <w:r w:rsidR="008C2E99" w:rsidRPr="00A33208">
        <w:rPr>
          <w:rStyle w:val="a8"/>
          <w:rFonts w:cs="Times New Roman"/>
          <w:bCs/>
          <w:color w:val="auto"/>
          <w:szCs w:val="28"/>
          <w:u w:val="none"/>
        </w:rPr>
        <w:t xml:space="preserve"> Т.</w:t>
      </w:r>
      <w:r w:rsidR="00BB4C8C" w:rsidRPr="00A33208">
        <w:rPr>
          <w:rStyle w:val="a8"/>
          <w:rFonts w:cs="Times New Roman"/>
          <w:bCs/>
          <w:color w:val="auto"/>
          <w:szCs w:val="28"/>
          <w:u w:val="none"/>
        </w:rPr>
        <w:t xml:space="preserve"> </w:t>
      </w:r>
      <w:r w:rsidR="008C2E99" w:rsidRPr="00A33208">
        <w:rPr>
          <w:rStyle w:val="a8"/>
          <w:rFonts w:cs="Times New Roman"/>
          <w:bCs/>
          <w:color w:val="auto"/>
          <w:szCs w:val="28"/>
          <w:u w:val="none"/>
        </w:rPr>
        <w:t>В.</w:t>
      </w:r>
      <w:r w:rsidR="00BB4C8C" w:rsidRPr="00A33208">
        <w:rPr>
          <w:rStyle w:val="a8"/>
          <w:rFonts w:cs="Times New Roman"/>
          <w:bCs/>
          <w:color w:val="auto"/>
          <w:szCs w:val="28"/>
          <w:u w:val="none"/>
        </w:rPr>
        <w:t>,</w:t>
      </w:r>
      <w:r w:rsidR="008C2E99" w:rsidRPr="00A33208">
        <w:rPr>
          <w:rStyle w:val="a8"/>
          <w:rFonts w:cs="Times New Roman"/>
          <w:bCs/>
          <w:color w:val="auto"/>
          <w:szCs w:val="28"/>
          <w:u w:val="none"/>
        </w:rPr>
        <w:t xml:space="preserve"> 2018. 299 с.</w:t>
      </w:r>
    </w:p>
    <w:p w14:paraId="57397C13" w14:textId="01CACA18" w:rsidR="008C2E99" w:rsidRPr="00A33208" w:rsidRDefault="00DC56D7" w:rsidP="009E7CDA">
      <w:pPr>
        <w:pStyle w:val="a3"/>
        <w:numPr>
          <w:ilvl w:val="3"/>
          <w:numId w:val="51"/>
        </w:numPr>
        <w:ind w:left="0" w:firstLine="709"/>
        <w:rPr>
          <w:rFonts w:cs="Times New Roman"/>
          <w:szCs w:val="28"/>
        </w:rPr>
      </w:pPr>
      <w:r w:rsidRPr="00A33208">
        <w:rPr>
          <w:rFonts w:cs="Times New Roman"/>
          <w:bCs/>
          <w:szCs w:val="28"/>
        </w:rPr>
        <w:fldChar w:fldCharType="end"/>
      </w:r>
      <w:hyperlink w:anchor="етапі" w:history="1">
        <w:proofErr w:type="spellStart"/>
        <w:r w:rsidR="008C2E99" w:rsidRPr="00A33208">
          <w:rPr>
            <w:rStyle w:val="a8"/>
            <w:rFonts w:cs="Times New Roman"/>
            <w:bCs/>
            <w:color w:val="auto"/>
            <w:szCs w:val="28"/>
            <w:u w:val="none"/>
          </w:rPr>
          <w:t>Костюкевич</w:t>
        </w:r>
        <w:proofErr w:type="spellEnd"/>
        <w:r w:rsidR="008C2E99" w:rsidRPr="00A33208">
          <w:rPr>
            <w:rStyle w:val="a8"/>
            <w:rFonts w:cs="Times New Roman"/>
            <w:bCs/>
            <w:color w:val="auto"/>
            <w:szCs w:val="28"/>
            <w:u w:val="none"/>
          </w:rPr>
          <w:t xml:space="preserve"> В.</w:t>
        </w:r>
        <w:r w:rsidR="00BB4C8C" w:rsidRPr="00A33208">
          <w:rPr>
            <w:rStyle w:val="a8"/>
            <w:rFonts w:cs="Times New Roman"/>
            <w:bCs/>
            <w:color w:val="auto"/>
            <w:szCs w:val="28"/>
            <w:u w:val="none"/>
          </w:rPr>
          <w:t xml:space="preserve"> </w:t>
        </w:r>
        <w:r w:rsidR="008C2E99" w:rsidRPr="00A33208">
          <w:rPr>
            <w:rStyle w:val="a8"/>
            <w:rFonts w:cs="Times New Roman"/>
            <w:bCs/>
            <w:color w:val="auto"/>
            <w:szCs w:val="28"/>
            <w:u w:val="none"/>
          </w:rPr>
          <w:t xml:space="preserve">М. Теорія і методика тренування спортсменів високої кваліфікації: </w:t>
        </w:r>
        <w:proofErr w:type="spellStart"/>
        <w:r w:rsidR="008C2E99" w:rsidRPr="00A33208">
          <w:rPr>
            <w:rStyle w:val="a8"/>
            <w:rFonts w:cs="Times New Roman"/>
            <w:bCs/>
            <w:color w:val="auto"/>
            <w:szCs w:val="28"/>
            <w:u w:val="none"/>
          </w:rPr>
          <w:t>навч</w:t>
        </w:r>
        <w:proofErr w:type="spellEnd"/>
        <w:r w:rsidR="008C2E99" w:rsidRPr="00A33208">
          <w:rPr>
            <w:rStyle w:val="a8"/>
            <w:rFonts w:cs="Times New Roman"/>
            <w:bCs/>
            <w:color w:val="auto"/>
            <w:szCs w:val="28"/>
            <w:u w:val="none"/>
          </w:rPr>
          <w:t xml:space="preserve">. </w:t>
        </w:r>
        <w:proofErr w:type="spellStart"/>
        <w:r w:rsidR="008C2E99" w:rsidRPr="00A33208">
          <w:rPr>
            <w:rStyle w:val="a8"/>
            <w:rFonts w:cs="Times New Roman"/>
            <w:bCs/>
            <w:color w:val="auto"/>
            <w:szCs w:val="28"/>
            <w:u w:val="none"/>
          </w:rPr>
          <w:t>посіб</w:t>
        </w:r>
        <w:proofErr w:type="spellEnd"/>
        <w:r w:rsidR="008C2E99" w:rsidRPr="00A33208">
          <w:rPr>
            <w:rStyle w:val="a8"/>
            <w:rFonts w:cs="Times New Roman"/>
            <w:bCs/>
            <w:color w:val="auto"/>
            <w:szCs w:val="28"/>
            <w:u w:val="none"/>
          </w:rPr>
          <w:t>. Вінниця: Планер</w:t>
        </w:r>
        <w:r w:rsidR="00BB4C8C" w:rsidRPr="00A33208">
          <w:rPr>
            <w:rStyle w:val="a8"/>
            <w:rFonts w:cs="Times New Roman"/>
            <w:bCs/>
            <w:color w:val="auto"/>
            <w:szCs w:val="28"/>
            <w:u w:val="none"/>
          </w:rPr>
          <w:t>,</w:t>
        </w:r>
        <w:r w:rsidR="008C2E99" w:rsidRPr="00A33208">
          <w:rPr>
            <w:rStyle w:val="a8"/>
            <w:rFonts w:cs="Times New Roman"/>
            <w:bCs/>
            <w:color w:val="auto"/>
            <w:szCs w:val="28"/>
            <w:u w:val="none"/>
          </w:rPr>
          <w:t xml:space="preserve"> 2007. 273 с.</w:t>
        </w:r>
      </w:hyperlink>
    </w:p>
    <w:p w14:paraId="1002C48B" w14:textId="71FA3D0D" w:rsidR="004E418F" w:rsidRPr="00A33208" w:rsidRDefault="00DC3874" w:rsidP="009E7CDA">
      <w:pPr>
        <w:pStyle w:val="a3"/>
        <w:numPr>
          <w:ilvl w:val="3"/>
          <w:numId w:val="51"/>
        </w:numPr>
        <w:ind w:left="0" w:firstLine="709"/>
        <w:rPr>
          <w:rFonts w:cs="Times New Roman"/>
          <w:szCs w:val="28"/>
        </w:rPr>
      </w:pPr>
      <w:hyperlink w:anchor="фізичний" w:history="1">
        <w:proofErr w:type="spellStart"/>
        <w:r w:rsidR="008C2E99" w:rsidRPr="00A33208">
          <w:rPr>
            <w:rStyle w:val="a8"/>
            <w:rFonts w:cs="Times New Roman"/>
            <w:bCs/>
            <w:color w:val="auto"/>
            <w:szCs w:val="28"/>
            <w:u w:val="none"/>
          </w:rPr>
          <w:t>Лукіна</w:t>
        </w:r>
        <w:proofErr w:type="spellEnd"/>
        <w:r w:rsidR="008C2E99" w:rsidRPr="00A33208">
          <w:rPr>
            <w:rStyle w:val="a8"/>
            <w:rFonts w:cs="Times New Roman"/>
            <w:bCs/>
            <w:color w:val="auto"/>
            <w:szCs w:val="28"/>
            <w:u w:val="none"/>
          </w:rPr>
          <w:t xml:space="preserve"> О.</w:t>
        </w:r>
        <w:r w:rsidR="00BB4C8C" w:rsidRPr="00A33208">
          <w:rPr>
            <w:rStyle w:val="a8"/>
            <w:rFonts w:cs="Times New Roman"/>
            <w:bCs/>
            <w:color w:val="auto"/>
            <w:szCs w:val="28"/>
            <w:u w:val="none"/>
          </w:rPr>
          <w:t xml:space="preserve"> </w:t>
        </w:r>
        <w:r w:rsidR="008C2E99" w:rsidRPr="00A33208">
          <w:rPr>
            <w:rStyle w:val="a8"/>
            <w:rFonts w:cs="Times New Roman"/>
            <w:bCs/>
            <w:color w:val="auto"/>
            <w:szCs w:val="28"/>
            <w:u w:val="none"/>
          </w:rPr>
          <w:t>В. Фізичний розвиток і фізична підготовленість борців греко-римського стилю на етапі спеціалізованої базової підготовки. Спортивний вісник Придніпров'я</w:t>
        </w:r>
        <w:r w:rsidR="00BB4C8C" w:rsidRPr="00A33208">
          <w:rPr>
            <w:rStyle w:val="a8"/>
            <w:rFonts w:cs="Times New Roman"/>
            <w:bCs/>
            <w:color w:val="auto"/>
            <w:szCs w:val="28"/>
            <w:u w:val="none"/>
          </w:rPr>
          <w:t>,</w:t>
        </w:r>
        <w:r w:rsidR="008C2E99" w:rsidRPr="00A33208">
          <w:rPr>
            <w:rStyle w:val="a8"/>
            <w:rFonts w:cs="Times New Roman"/>
            <w:bCs/>
            <w:color w:val="auto"/>
            <w:szCs w:val="28"/>
            <w:u w:val="none"/>
          </w:rPr>
          <w:t xml:space="preserve"> 2019. № 2. С. 64-73.</w:t>
        </w:r>
      </w:hyperlink>
    </w:p>
    <w:p w14:paraId="757F9BB6" w14:textId="79F96AE5" w:rsidR="008C2E99" w:rsidRPr="00A33208" w:rsidRDefault="00DC3874" w:rsidP="009E7CDA">
      <w:pPr>
        <w:pStyle w:val="a3"/>
        <w:numPr>
          <w:ilvl w:val="3"/>
          <w:numId w:val="51"/>
        </w:numPr>
        <w:ind w:left="0" w:firstLine="709"/>
        <w:rPr>
          <w:rFonts w:cs="Times New Roman"/>
          <w:szCs w:val="28"/>
        </w:rPr>
      </w:pPr>
      <w:hyperlink w:anchor="тактичних" w:history="1">
        <w:proofErr w:type="spellStart"/>
        <w:r w:rsidR="004E418F" w:rsidRPr="00A33208">
          <w:rPr>
            <w:rStyle w:val="a8"/>
            <w:rFonts w:cs="Times New Roman"/>
            <w:color w:val="auto"/>
            <w:szCs w:val="28"/>
            <w:u w:val="none"/>
          </w:rPr>
          <w:t>Андрійцев</w:t>
        </w:r>
        <w:proofErr w:type="spellEnd"/>
        <w:r w:rsidR="004E418F" w:rsidRPr="00A33208">
          <w:rPr>
            <w:rStyle w:val="a8"/>
            <w:rFonts w:cs="Times New Roman"/>
            <w:color w:val="auto"/>
            <w:szCs w:val="28"/>
            <w:u w:val="none"/>
          </w:rPr>
          <w:t xml:space="preserve"> В. Характеристика техніко-тактичних дій борців вільного стилю на сучасному етапі. Валерій </w:t>
        </w:r>
        <w:proofErr w:type="spellStart"/>
        <w:r w:rsidR="004E418F" w:rsidRPr="00A33208">
          <w:rPr>
            <w:rStyle w:val="a8"/>
            <w:rFonts w:cs="Times New Roman"/>
            <w:color w:val="auto"/>
            <w:szCs w:val="28"/>
            <w:u w:val="none"/>
          </w:rPr>
          <w:t>Андрійцев</w:t>
        </w:r>
        <w:proofErr w:type="spellEnd"/>
        <w:r w:rsidR="004E418F" w:rsidRPr="00A33208">
          <w:rPr>
            <w:rStyle w:val="a8"/>
            <w:rFonts w:cs="Times New Roman"/>
            <w:color w:val="auto"/>
            <w:szCs w:val="28"/>
            <w:u w:val="none"/>
          </w:rPr>
          <w:t>. Молодіжний науковий вісник Східноєвропейського національного університету. 2015. № 18. С. 188-193.</w:t>
        </w:r>
      </w:hyperlink>
    </w:p>
    <w:p w14:paraId="1AA06D5B" w14:textId="053640C6" w:rsidR="004E418F" w:rsidRPr="00A33208" w:rsidRDefault="00DC3874" w:rsidP="009E7CDA">
      <w:pPr>
        <w:pStyle w:val="a3"/>
        <w:numPr>
          <w:ilvl w:val="3"/>
          <w:numId w:val="51"/>
        </w:numPr>
        <w:ind w:left="0" w:firstLine="709"/>
        <w:rPr>
          <w:rFonts w:cs="Times New Roman"/>
          <w:szCs w:val="28"/>
        </w:rPr>
      </w:pPr>
      <w:hyperlink w:anchor="змагальної" w:history="1">
        <w:proofErr w:type="spellStart"/>
        <w:r w:rsidR="004E418F" w:rsidRPr="00A33208">
          <w:rPr>
            <w:rStyle w:val="a8"/>
            <w:rFonts w:cs="Times New Roman"/>
            <w:color w:val="auto"/>
            <w:szCs w:val="28"/>
            <w:u w:val="none"/>
          </w:rPr>
          <w:t>Андрійцев</w:t>
        </w:r>
        <w:proofErr w:type="spellEnd"/>
        <w:r w:rsidR="004E418F" w:rsidRPr="00A33208">
          <w:rPr>
            <w:rStyle w:val="a8"/>
            <w:rFonts w:cs="Times New Roman"/>
            <w:color w:val="auto"/>
            <w:szCs w:val="28"/>
            <w:u w:val="none"/>
          </w:rPr>
          <w:t xml:space="preserve"> В. Особливості змагальної діяльності борців вільного стилю. Валерій </w:t>
        </w:r>
        <w:proofErr w:type="spellStart"/>
        <w:r w:rsidR="004E418F" w:rsidRPr="00A33208">
          <w:rPr>
            <w:rStyle w:val="a8"/>
            <w:rFonts w:cs="Times New Roman"/>
            <w:color w:val="auto"/>
            <w:szCs w:val="28"/>
            <w:u w:val="none"/>
          </w:rPr>
          <w:t>Андрійцев</w:t>
        </w:r>
        <w:proofErr w:type="spellEnd"/>
        <w:r w:rsidR="004E418F" w:rsidRPr="00A33208">
          <w:rPr>
            <w:rStyle w:val="a8"/>
            <w:rFonts w:cs="Times New Roman"/>
            <w:color w:val="auto"/>
            <w:szCs w:val="28"/>
            <w:u w:val="none"/>
          </w:rPr>
          <w:t>, Володимир Яременко. Теорія та методика фізичного виховання та спорту</w:t>
        </w:r>
        <w:r w:rsidR="00BB4C8C" w:rsidRPr="00A33208">
          <w:rPr>
            <w:rStyle w:val="a8"/>
            <w:rFonts w:cs="Times New Roman"/>
            <w:color w:val="auto"/>
            <w:szCs w:val="28"/>
            <w:u w:val="none"/>
          </w:rPr>
          <w:t>,</w:t>
        </w:r>
        <w:r w:rsidR="004E418F" w:rsidRPr="00A33208">
          <w:rPr>
            <w:rStyle w:val="a8"/>
            <w:rFonts w:cs="Times New Roman"/>
            <w:color w:val="auto"/>
            <w:szCs w:val="28"/>
            <w:u w:val="none"/>
          </w:rPr>
          <w:t xml:space="preserve"> 2015. № 3. С. 9</w:t>
        </w:r>
        <w:r w:rsidR="009940C6" w:rsidRPr="00A33208">
          <w:rPr>
            <w:rStyle w:val="a8"/>
            <w:rFonts w:cs="Times New Roman"/>
            <w:color w:val="auto"/>
            <w:szCs w:val="28"/>
            <w:u w:val="none"/>
          </w:rPr>
          <w:t>-</w:t>
        </w:r>
        <w:r w:rsidR="004E418F" w:rsidRPr="00A33208">
          <w:rPr>
            <w:rStyle w:val="a8"/>
            <w:rFonts w:cs="Times New Roman"/>
            <w:color w:val="auto"/>
            <w:szCs w:val="28"/>
            <w:u w:val="none"/>
          </w:rPr>
          <w:t>13.</w:t>
        </w:r>
      </w:hyperlink>
    </w:p>
    <w:p w14:paraId="60480A21" w14:textId="1D514052" w:rsidR="004E418F" w:rsidRPr="00A33208" w:rsidRDefault="00DC3874" w:rsidP="009E7CDA">
      <w:pPr>
        <w:pStyle w:val="a3"/>
        <w:numPr>
          <w:ilvl w:val="3"/>
          <w:numId w:val="51"/>
        </w:numPr>
        <w:ind w:left="0" w:firstLine="709"/>
        <w:rPr>
          <w:rFonts w:cs="Times New Roman"/>
          <w:szCs w:val="28"/>
        </w:rPr>
      </w:pPr>
      <w:hyperlink w:anchor="діяльність" w:history="1">
        <w:r w:rsidR="004E418F" w:rsidRPr="00A33208">
          <w:rPr>
            <w:rStyle w:val="a8"/>
            <w:rFonts w:cs="Times New Roman"/>
            <w:color w:val="auto"/>
            <w:szCs w:val="28"/>
            <w:u w:val="none"/>
          </w:rPr>
          <w:t>Келлер B.</w:t>
        </w:r>
        <w:r w:rsidR="00BB4C8C" w:rsidRPr="00A33208">
          <w:rPr>
            <w:rStyle w:val="a8"/>
            <w:rFonts w:cs="Times New Roman"/>
            <w:color w:val="auto"/>
            <w:szCs w:val="28"/>
            <w:u w:val="none"/>
          </w:rPr>
          <w:t xml:space="preserve"> </w:t>
        </w:r>
        <w:r w:rsidR="004E418F" w:rsidRPr="00A33208">
          <w:rPr>
            <w:rStyle w:val="a8"/>
            <w:rFonts w:cs="Times New Roman"/>
            <w:color w:val="auto"/>
            <w:szCs w:val="28"/>
            <w:u w:val="none"/>
          </w:rPr>
          <w:t>C. Діяльність спортсменів у варіативних конфліктних ситуаціях (ДСВКС) єдиноборств та ігор. B.</w:t>
        </w:r>
        <w:r w:rsidR="00BB4C8C" w:rsidRPr="00A33208">
          <w:rPr>
            <w:rStyle w:val="a8"/>
            <w:rFonts w:cs="Times New Roman"/>
            <w:color w:val="auto"/>
            <w:szCs w:val="28"/>
            <w:u w:val="none"/>
          </w:rPr>
          <w:t xml:space="preserve"> </w:t>
        </w:r>
        <w:r w:rsidR="004E418F" w:rsidRPr="00A33208">
          <w:rPr>
            <w:rStyle w:val="a8"/>
            <w:rFonts w:cs="Times New Roman"/>
            <w:color w:val="auto"/>
            <w:szCs w:val="28"/>
            <w:u w:val="none"/>
          </w:rPr>
          <w:t xml:space="preserve">C. Келлер. Спорт у суспільстві: матеріали </w:t>
        </w:r>
        <w:proofErr w:type="spellStart"/>
        <w:r w:rsidR="004E418F" w:rsidRPr="00A33208">
          <w:rPr>
            <w:rStyle w:val="a8"/>
            <w:rFonts w:cs="Times New Roman"/>
            <w:color w:val="auto"/>
            <w:szCs w:val="28"/>
            <w:u w:val="none"/>
          </w:rPr>
          <w:t>всесвітн</w:t>
        </w:r>
        <w:proofErr w:type="spellEnd"/>
        <w:r w:rsidR="004E418F" w:rsidRPr="00A33208">
          <w:rPr>
            <w:rStyle w:val="a8"/>
            <w:rFonts w:cs="Times New Roman"/>
            <w:color w:val="auto"/>
            <w:szCs w:val="28"/>
            <w:u w:val="none"/>
          </w:rPr>
          <w:t>. наук. конгресу. Тбілісі</w:t>
        </w:r>
        <w:r w:rsidR="00BB4C8C" w:rsidRPr="00A33208">
          <w:rPr>
            <w:rStyle w:val="a8"/>
            <w:rFonts w:cs="Times New Roman"/>
            <w:color w:val="auto"/>
            <w:szCs w:val="28"/>
            <w:u w:val="none"/>
          </w:rPr>
          <w:t>,</w:t>
        </w:r>
        <w:r w:rsidR="004E418F" w:rsidRPr="00A33208">
          <w:rPr>
            <w:rStyle w:val="a8"/>
            <w:rFonts w:cs="Times New Roman"/>
            <w:color w:val="auto"/>
            <w:szCs w:val="28"/>
            <w:u w:val="none"/>
          </w:rPr>
          <w:t xml:space="preserve"> 2015. С. 216.</w:t>
        </w:r>
      </w:hyperlink>
    </w:p>
    <w:p w14:paraId="3AE1E46E" w14:textId="6CBB093B" w:rsidR="00B546CA" w:rsidRPr="00A33208" w:rsidRDefault="00DC3874" w:rsidP="009E7CDA">
      <w:pPr>
        <w:pStyle w:val="a3"/>
        <w:numPr>
          <w:ilvl w:val="3"/>
          <w:numId w:val="51"/>
        </w:numPr>
        <w:ind w:left="0" w:firstLine="709"/>
        <w:rPr>
          <w:rFonts w:cs="Times New Roman"/>
          <w:szCs w:val="28"/>
        </w:rPr>
      </w:pPr>
      <w:hyperlink w:anchor="дослідженнями" w:history="1">
        <w:r w:rsidR="00A542DD" w:rsidRPr="00A33208">
          <w:rPr>
            <w:rStyle w:val="a8"/>
            <w:rFonts w:cs="Times New Roman"/>
            <w:color w:val="auto"/>
            <w:szCs w:val="28"/>
            <w:u w:val="none"/>
          </w:rPr>
          <w:t xml:space="preserve">Кравчук Т., </w:t>
        </w:r>
        <w:proofErr w:type="spellStart"/>
        <w:r w:rsidR="00A542DD" w:rsidRPr="00A33208">
          <w:rPr>
            <w:rStyle w:val="a8"/>
            <w:rFonts w:cs="Times New Roman"/>
            <w:color w:val="auto"/>
            <w:szCs w:val="28"/>
            <w:u w:val="none"/>
          </w:rPr>
          <w:t>Санжарова</w:t>
        </w:r>
        <w:proofErr w:type="spellEnd"/>
        <w:r w:rsidR="00A542DD" w:rsidRPr="00A33208">
          <w:rPr>
            <w:rStyle w:val="a8"/>
            <w:rFonts w:cs="Times New Roman"/>
            <w:color w:val="auto"/>
            <w:szCs w:val="28"/>
            <w:u w:val="none"/>
          </w:rPr>
          <w:t xml:space="preserve"> Н., </w:t>
        </w:r>
        <w:proofErr w:type="spellStart"/>
        <w:r w:rsidR="00A542DD" w:rsidRPr="00A33208">
          <w:rPr>
            <w:rStyle w:val="a8"/>
            <w:rFonts w:cs="Times New Roman"/>
            <w:color w:val="auto"/>
            <w:szCs w:val="28"/>
            <w:u w:val="none"/>
          </w:rPr>
          <w:t>Голенкова</w:t>
        </w:r>
        <w:proofErr w:type="spellEnd"/>
        <w:r w:rsidR="00A542DD" w:rsidRPr="00A33208">
          <w:rPr>
            <w:rStyle w:val="a8"/>
            <w:rFonts w:cs="Times New Roman"/>
            <w:color w:val="auto"/>
            <w:szCs w:val="28"/>
            <w:u w:val="none"/>
          </w:rPr>
          <w:t xml:space="preserve"> Ю., Литовко Т. Виховання </w:t>
        </w:r>
        <w:proofErr w:type="spellStart"/>
        <w:r w:rsidR="00A542DD" w:rsidRPr="00A33208">
          <w:rPr>
            <w:rStyle w:val="a8"/>
            <w:rFonts w:cs="Times New Roman"/>
            <w:color w:val="auto"/>
            <w:szCs w:val="28"/>
            <w:u w:val="none"/>
          </w:rPr>
          <w:t>руховопластичної</w:t>
        </w:r>
        <w:proofErr w:type="spellEnd"/>
        <w:r w:rsidR="00A542DD" w:rsidRPr="00A33208">
          <w:rPr>
            <w:rStyle w:val="a8"/>
            <w:rFonts w:cs="Times New Roman"/>
            <w:color w:val="auto"/>
            <w:szCs w:val="28"/>
            <w:u w:val="none"/>
          </w:rPr>
          <w:t xml:space="preserve"> виразності на етапі спеціалізованої базової підготовки в художній гімнастиці. Педагогіка, психологія та </w:t>
        </w:r>
        <w:proofErr w:type="spellStart"/>
        <w:r w:rsidR="00A542DD" w:rsidRPr="00A33208">
          <w:rPr>
            <w:rStyle w:val="a8"/>
            <w:rFonts w:cs="Times New Roman"/>
            <w:color w:val="auto"/>
            <w:szCs w:val="28"/>
            <w:u w:val="none"/>
          </w:rPr>
          <w:t>медикобіологічні</w:t>
        </w:r>
        <w:proofErr w:type="spellEnd"/>
        <w:r w:rsidR="00A542DD" w:rsidRPr="00A33208">
          <w:rPr>
            <w:rStyle w:val="a8"/>
            <w:rFonts w:cs="Times New Roman"/>
            <w:color w:val="auto"/>
            <w:szCs w:val="28"/>
            <w:u w:val="none"/>
          </w:rPr>
          <w:t xml:space="preserve"> проблеми фізичного виховання і спорту</w:t>
        </w:r>
        <w:r w:rsidR="00BB4C8C" w:rsidRPr="00A33208">
          <w:rPr>
            <w:rStyle w:val="a8"/>
            <w:rFonts w:cs="Times New Roman"/>
            <w:color w:val="auto"/>
            <w:szCs w:val="28"/>
            <w:u w:val="none"/>
          </w:rPr>
          <w:t>,</w:t>
        </w:r>
        <w:r w:rsidR="00A542DD" w:rsidRPr="00A33208">
          <w:rPr>
            <w:rStyle w:val="a8"/>
            <w:rFonts w:cs="Times New Roman"/>
            <w:color w:val="auto"/>
            <w:szCs w:val="28"/>
            <w:u w:val="none"/>
          </w:rPr>
          <w:t xml:space="preserve"> 2010. № 12. С. 65-67.</w:t>
        </w:r>
      </w:hyperlink>
    </w:p>
    <w:p w14:paraId="12D86BC8" w14:textId="595B4388" w:rsidR="00A9160F" w:rsidRPr="00A33208" w:rsidRDefault="00DC3874" w:rsidP="009E7CDA">
      <w:pPr>
        <w:pStyle w:val="a3"/>
        <w:numPr>
          <w:ilvl w:val="3"/>
          <w:numId w:val="51"/>
        </w:numPr>
        <w:ind w:left="0" w:firstLine="709"/>
        <w:rPr>
          <w:rFonts w:cs="Times New Roman"/>
          <w:szCs w:val="28"/>
        </w:rPr>
      </w:pPr>
      <w:hyperlink w:anchor="методика" w:history="1">
        <w:r w:rsidR="00A9160F" w:rsidRPr="00A33208">
          <w:rPr>
            <w:rStyle w:val="a8"/>
            <w:rFonts w:cs="Times New Roman"/>
            <w:color w:val="auto"/>
            <w:szCs w:val="28"/>
            <w:u w:val="none"/>
          </w:rPr>
          <w:t>Волков Л. В. Теорія та методика дитячого та юнацького спорту. Волков Л. В. Київ: Олімп. літ.</w:t>
        </w:r>
        <w:r w:rsidR="00BB4C8C" w:rsidRPr="00A33208">
          <w:rPr>
            <w:rStyle w:val="a8"/>
            <w:rFonts w:cs="Times New Roman"/>
            <w:color w:val="auto"/>
            <w:szCs w:val="28"/>
            <w:u w:val="none"/>
          </w:rPr>
          <w:t>,</w:t>
        </w:r>
        <w:r w:rsidR="00A9160F" w:rsidRPr="00A33208">
          <w:rPr>
            <w:rStyle w:val="a8"/>
            <w:rFonts w:cs="Times New Roman"/>
            <w:color w:val="auto"/>
            <w:szCs w:val="28"/>
            <w:u w:val="none"/>
          </w:rPr>
          <w:t xml:space="preserve"> 2002. 296 с.</w:t>
        </w:r>
      </w:hyperlink>
    </w:p>
    <w:p w14:paraId="1A2846AB" w14:textId="1D3AA880" w:rsidR="00DC56D7" w:rsidRPr="00A33208" w:rsidRDefault="00DC3874" w:rsidP="009E7CDA">
      <w:pPr>
        <w:pStyle w:val="a3"/>
        <w:numPr>
          <w:ilvl w:val="3"/>
          <w:numId w:val="51"/>
        </w:numPr>
        <w:ind w:left="0" w:firstLine="709"/>
        <w:rPr>
          <w:rStyle w:val="a8"/>
          <w:rFonts w:cs="Times New Roman"/>
          <w:color w:val="auto"/>
          <w:szCs w:val="28"/>
          <w:u w:val="none"/>
        </w:rPr>
      </w:pPr>
      <w:hyperlink w:anchor="результатів" w:history="1">
        <w:r w:rsidR="00A9160F" w:rsidRPr="00A33208">
          <w:rPr>
            <w:rStyle w:val="a8"/>
            <w:rFonts w:cs="Times New Roman"/>
            <w:color w:val="auto"/>
            <w:szCs w:val="28"/>
            <w:u w:val="none"/>
          </w:rPr>
          <w:t xml:space="preserve">Платонов В. Н. Система підготовки спортсменів в олімпійському спорті. </w:t>
        </w:r>
        <w:proofErr w:type="spellStart"/>
        <w:r w:rsidR="00A9160F" w:rsidRPr="00A33208">
          <w:rPr>
            <w:rStyle w:val="a8"/>
            <w:rFonts w:cs="Times New Roman"/>
            <w:color w:val="auto"/>
            <w:szCs w:val="28"/>
            <w:u w:val="none"/>
          </w:rPr>
          <w:t>Ст</w:t>
        </w:r>
        <w:proofErr w:type="spellEnd"/>
        <w:r w:rsidR="00A9160F" w:rsidRPr="00A33208">
          <w:rPr>
            <w:rStyle w:val="a8"/>
            <w:rFonts w:cs="Times New Roman"/>
            <w:color w:val="auto"/>
            <w:szCs w:val="28"/>
            <w:u w:val="none"/>
          </w:rPr>
          <w:t xml:space="preserve"> Н. Платонов. Загальна теорія та її практичні додатки. Київ: Олімп. літ.</w:t>
        </w:r>
        <w:r w:rsidR="00BB4C8C" w:rsidRPr="00A33208">
          <w:rPr>
            <w:rStyle w:val="a8"/>
            <w:rFonts w:cs="Times New Roman"/>
            <w:color w:val="auto"/>
            <w:szCs w:val="28"/>
            <w:u w:val="none"/>
          </w:rPr>
          <w:t>,</w:t>
        </w:r>
        <w:r w:rsidR="00A9160F" w:rsidRPr="00A33208">
          <w:rPr>
            <w:rStyle w:val="a8"/>
            <w:rFonts w:cs="Times New Roman"/>
            <w:color w:val="auto"/>
            <w:szCs w:val="28"/>
            <w:u w:val="none"/>
          </w:rPr>
          <w:t xml:space="preserve"> 2004. 808 с.</w:t>
        </w:r>
      </w:hyperlink>
    </w:p>
    <w:p w14:paraId="30439C4F" w14:textId="0F58A639" w:rsidR="000834E4" w:rsidRPr="00A33208" w:rsidRDefault="00DC3874" w:rsidP="009E7CDA">
      <w:pPr>
        <w:pStyle w:val="a3"/>
        <w:numPr>
          <w:ilvl w:val="3"/>
          <w:numId w:val="51"/>
        </w:numPr>
        <w:ind w:left="0" w:firstLine="709"/>
        <w:rPr>
          <w:rStyle w:val="a8"/>
          <w:rFonts w:cs="Times New Roman"/>
          <w:color w:val="auto"/>
          <w:szCs w:val="28"/>
          <w:u w:val="none"/>
        </w:rPr>
      </w:pPr>
      <w:hyperlink w:anchor="борців" w:history="1">
        <w:r w:rsidR="000834E4" w:rsidRPr="00A33208">
          <w:rPr>
            <w:rStyle w:val="a8"/>
            <w:rFonts w:cs="Times New Roman"/>
            <w:color w:val="auto"/>
            <w:szCs w:val="28"/>
            <w:u w:val="none"/>
          </w:rPr>
          <w:t>Волков В.</w:t>
        </w:r>
        <w:r w:rsidR="00BB4C8C" w:rsidRPr="00A33208">
          <w:rPr>
            <w:rStyle w:val="a8"/>
            <w:rFonts w:cs="Times New Roman"/>
            <w:color w:val="auto"/>
            <w:szCs w:val="28"/>
            <w:u w:val="none"/>
          </w:rPr>
          <w:t xml:space="preserve"> </w:t>
        </w:r>
        <w:r w:rsidR="000834E4" w:rsidRPr="00A33208">
          <w:rPr>
            <w:rStyle w:val="a8"/>
            <w:rFonts w:cs="Times New Roman"/>
            <w:color w:val="auto"/>
            <w:szCs w:val="28"/>
            <w:u w:val="none"/>
          </w:rPr>
          <w:t xml:space="preserve">Л. Вільна боротьба: базова фізична підготовка борців В.Л. Волков. К.: </w:t>
        </w:r>
        <w:proofErr w:type="spellStart"/>
        <w:r w:rsidR="000834E4" w:rsidRPr="00A33208">
          <w:rPr>
            <w:rStyle w:val="a8"/>
            <w:rFonts w:cs="Times New Roman"/>
            <w:color w:val="auto"/>
            <w:szCs w:val="28"/>
            <w:u w:val="none"/>
          </w:rPr>
          <w:t>Різографіка</w:t>
        </w:r>
        <w:proofErr w:type="spellEnd"/>
        <w:r w:rsidR="00BB4C8C" w:rsidRPr="00A33208">
          <w:rPr>
            <w:rStyle w:val="a8"/>
            <w:rFonts w:cs="Times New Roman"/>
            <w:color w:val="auto"/>
            <w:szCs w:val="28"/>
            <w:u w:val="none"/>
          </w:rPr>
          <w:t>,</w:t>
        </w:r>
        <w:r w:rsidR="000834E4" w:rsidRPr="00A33208">
          <w:rPr>
            <w:rStyle w:val="a8"/>
            <w:rFonts w:cs="Times New Roman"/>
            <w:color w:val="auto"/>
            <w:szCs w:val="28"/>
            <w:u w:val="none"/>
          </w:rPr>
          <w:t xml:space="preserve"> 2005. 94 с.</w:t>
        </w:r>
      </w:hyperlink>
    </w:p>
    <w:p w14:paraId="529BD08E" w14:textId="16679698" w:rsidR="000834E4" w:rsidRPr="00A33208" w:rsidRDefault="00DC3874" w:rsidP="009E7CDA">
      <w:pPr>
        <w:pStyle w:val="a3"/>
        <w:numPr>
          <w:ilvl w:val="3"/>
          <w:numId w:val="51"/>
        </w:numPr>
        <w:ind w:left="0" w:firstLine="709"/>
        <w:rPr>
          <w:rStyle w:val="a8"/>
          <w:rFonts w:cs="Times New Roman"/>
          <w:color w:val="auto"/>
          <w:szCs w:val="28"/>
          <w:u w:val="none"/>
        </w:rPr>
      </w:pPr>
      <w:hyperlink w:anchor="спортивній" w:history="1">
        <w:r w:rsidR="00DC56D7" w:rsidRPr="00A33208">
          <w:rPr>
            <w:rStyle w:val="a8"/>
            <w:rFonts w:cs="Times New Roman"/>
            <w:color w:val="auto"/>
            <w:szCs w:val="28"/>
            <w:u w:val="none"/>
          </w:rPr>
          <w:t>Кравчук Я. Методика диференційованого підходу до навчання фізичної культури учнів початкової школи. Фізичне виховання, спорт і культура здоров’я у сучасному суспільстві: збірник наукових праць</w:t>
        </w:r>
        <w:r w:rsidR="00BB4C8C" w:rsidRPr="00A33208">
          <w:rPr>
            <w:rStyle w:val="a8"/>
            <w:rFonts w:cs="Times New Roman"/>
            <w:color w:val="auto"/>
            <w:szCs w:val="28"/>
            <w:u w:val="none"/>
          </w:rPr>
          <w:t>,</w:t>
        </w:r>
        <w:r w:rsidR="00DC56D7" w:rsidRPr="00A33208">
          <w:rPr>
            <w:rStyle w:val="a8"/>
            <w:rFonts w:cs="Times New Roman"/>
            <w:color w:val="auto"/>
            <w:szCs w:val="28"/>
            <w:u w:val="none"/>
          </w:rPr>
          <w:t xml:space="preserve"> 2021. № 1 (21). С. 201-205.</w:t>
        </w:r>
      </w:hyperlink>
    </w:p>
    <w:p w14:paraId="77A644E6" w14:textId="176EE48A" w:rsidR="00DC56D7" w:rsidRPr="00A33208" w:rsidRDefault="00DC3874" w:rsidP="009E7CDA">
      <w:pPr>
        <w:pStyle w:val="a3"/>
        <w:numPr>
          <w:ilvl w:val="3"/>
          <w:numId w:val="51"/>
        </w:numPr>
        <w:ind w:left="0" w:firstLine="709"/>
        <w:rPr>
          <w:rStyle w:val="a8"/>
          <w:rFonts w:cs="Times New Roman"/>
          <w:color w:val="auto"/>
          <w:szCs w:val="28"/>
          <w:u w:val="none"/>
        </w:rPr>
      </w:pPr>
      <w:hyperlink w:anchor="дій" w:history="1">
        <w:proofErr w:type="spellStart"/>
        <w:r w:rsidR="00DC56D7" w:rsidRPr="00A33208">
          <w:rPr>
            <w:rStyle w:val="a8"/>
            <w:rFonts w:cs="Times New Roman"/>
            <w:bCs/>
            <w:color w:val="auto"/>
            <w:szCs w:val="28"/>
            <w:u w:val="none"/>
          </w:rPr>
          <w:t>Андрійцев</w:t>
        </w:r>
        <w:proofErr w:type="spellEnd"/>
        <w:r w:rsidR="00DC56D7" w:rsidRPr="00A33208">
          <w:rPr>
            <w:rStyle w:val="a8"/>
            <w:rFonts w:cs="Times New Roman"/>
            <w:bCs/>
            <w:color w:val="auto"/>
            <w:szCs w:val="28"/>
            <w:u w:val="none"/>
          </w:rPr>
          <w:t xml:space="preserve"> В.</w:t>
        </w:r>
        <w:r w:rsidR="00BB4C8C" w:rsidRPr="00A33208">
          <w:rPr>
            <w:rStyle w:val="a8"/>
            <w:rFonts w:cs="Times New Roman"/>
            <w:bCs/>
            <w:color w:val="auto"/>
            <w:szCs w:val="28"/>
            <w:u w:val="none"/>
          </w:rPr>
          <w:t xml:space="preserve"> </w:t>
        </w:r>
        <w:r w:rsidR="00DC56D7" w:rsidRPr="00A33208">
          <w:rPr>
            <w:rStyle w:val="a8"/>
            <w:rFonts w:cs="Times New Roman"/>
            <w:bCs/>
            <w:color w:val="auto"/>
            <w:szCs w:val="28"/>
            <w:u w:val="none"/>
          </w:rPr>
          <w:t xml:space="preserve">О. Удосконалення техніко-тактичних дій борців вільного стилю на етапі спеціалізованої базової підготовки: </w:t>
        </w:r>
        <w:proofErr w:type="spellStart"/>
        <w:r w:rsidR="00DC56D7" w:rsidRPr="00A33208">
          <w:rPr>
            <w:rStyle w:val="a8"/>
            <w:rFonts w:cs="Times New Roman"/>
            <w:bCs/>
            <w:color w:val="auto"/>
            <w:szCs w:val="28"/>
            <w:u w:val="none"/>
          </w:rPr>
          <w:t>автореф</w:t>
        </w:r>
        <w:proofErr w:type="spellEnd"/>
        <w:r w:rsidR="00DC56D7" w:rsidRPr="00A33208">
          <w:rPr>
            <w:rStyle w:val="a8"/>
            <w:rFonts w:cs="Times New Roman"/>
            <w:bCs/>
            <w:color w:val="auto"/>
            <w:szCs w:val="28"/>
            <w:u w:val="none"/>
          </w:rPr>
          <w:t xml:space="preserve">. </w:t>
        </w:r>
        <w:proofErr w:type="spellStart"/>
        <w:r w:rsidR="00DC56D7" w:rsidRPr="00A33208">
          <w:rPr>
            <w:rStyle w:val="a8"/>
            <w:rFonts w:cs="Times New Roman"/>
            <w:bCs/>
            <w:color w:val="auto"/>
            <w:szCs w:val="28"/>
            <w:u w:val="none"/>
          </w:rPr>
          <w:t>дис</w:t>
        </w:r>
        <w:proofErr w:type="spellEnd"/>
        <w:r w:rsidR="00DC56D7" w:rsidRPr="00A33208">
          <w:rPr>
            <w:rStyle w:val="a8"/>
            <w:rFonts w:cs="Times New Roman"/>
            <w:bCs/>
            <w:color w:val="auto"/>
            <w:szCs w:val="28"/>
            <w:u w:val="none"/>
          </w:rPr>
          <w:t xml:space="preserve">. ... </w:t>
        </w:r>
        <w:proofErr w:type="spellStart"/>
        <w:r w:rsidR="00DC56D7" w:rsidRPr="00A33208">
          <w:rPr>
            <w:rStyle w:val="a8"/>
            <w:rFonts w:cs="Times New Roman"/>
            <w:bCs/>
            <w:color w:val="auto"/>
            <w:szCs w:val="28"/>
            <w:u w:val="none"/>
          </w:rPr>
          <w:t>канд</w:t>
        </w:r>
        <w:proofErr w:type="spellEnd"/>
        <w:r w:rsidR="00DC56D7" w:rsidRPr="00A33208">
          <w:rPr>
            <w:rStyle w:val="a8"/>
            <w:rFonts w:cs="Times New Roman"/>
            <w:bCs/>
            <w:color w:val="auto"/>
            <w:szCs w:val="28"/>
            <w:u w:val="none"/>
          </w:rPr>
          <w:t xml:space="preserve">. наук з </w:t>
        </w:r>
        <w:proofErr w:type="spellStart"/>
        <w:r w:rsidR="00DC56D7" w:rsidRPr="00A33208">
          <w:rPr>
            <w:rStyle w:val="a8"/>
            <w:rFonts w:cs="Times New Roman"/>
            <w:bCs/>
            <w:color w:val="auto"/>
            <w:szCs w:val="28"/>
            <w:u w:val="none"/>
          </w:rPr>
          <w:t>фіз</w:t>
        </w:r>
        <w:proofErr w:type="spellEnd"/>
        <w:r w:rsidR="00DC56D7" w:rsidRPr="00A33208">
          <w:rPr>
            <w:rStyle w:val="a8"/>
            <w:rFonts w:cs="Times New Roman"/>
            <w:bCs/>
            <w:color w:val="auto"/>
            <w:szCs w:val="28"/>
            <w:u w:val="none"/>
          </w:rPr>
          <w:t>. виховання і спорту: 24.00.01. Київ</w:t>
        </w:r>
        <w:r w:rsidR="00BB4C8C" w:rsidRPr="00A33208">
          <w:rPr>
            <w:rStyle w:val="a8"/>
            <w:rFonts w:cs="Times New Roman"/>
            <w:bCs/>
            <w:color w:val="auto"/>
            <w:szCs w:val="28"/>
            <w:u w:val="none"/>
          </w:rPr>
          <w:t>,</w:t>
        </w:r>
        <w:r w:rsidR="00DC56D7" w:rsidRPr="00A33208">
          <w:rPr>
            <w:rStyle w:val="a8"/>
            <w:rFonts w:cs="Times New Roman"/>
            <w:bCs/>
            <w:color w:val="auto"/>
            <w:szCs w:val="28"/>
            <w:u w:val="none"/>
          </w:rPr>
          <w:t xml:space="preserve"> 2016. 20 с.</w:t>
        </w:r>
      </w:hyperlink>
    </w:p>
    <w:p w14:paraId="104239A6" w14:textId="14423C21" w:rsidR="00CC3108" w:rsidRPr="00A33208" w:rsidRDefault="00DC3874" w:rsidP="009E7CDA">
      <w:pPr>
        <w:pStyle w:val="a3"/>
        <w:numPr>
          <w:ilvl w:val="3"/>
          <w:numId w:val="51"/>
        </w:numPr>
        <w:ind w:left="0" w:firstLine="709"/>
        <w:rPr>
          <w:rFonts w:cs="Times New Roman"/>
          <w:szCs w:val="28"/>
        </w:rPr>
      </w:pPr>
      <w:hyperlink w:anchor="рухливі" w:history="1">
        <w:proofErr w:type="spellStart"/>
        <w:r w:rsidR="0074365C" w:rsidRPr="00A33208">
          <w:rPr>
            <w:rStyle w:val="a8"/>
            <w:rFonts w:cs="Times New Roman"/>
            <w:color w:val="auto"/>
            <w:szCs w:val="28"/>
            <w:u w:val="none"/>
          </w:rPr>
          <w:t>Шандригось</w:t>
        </w:r>
        <w:proofErr w:type="spellEnd"/>
        <w:r w:rsidR="0074365C" w:rsidRPr="00A33208">
          <w:rPr>
            <w:rStyle w:val="a8"/>
            <w:rFonts w:cs="Times New Roman"/>
            <w:color w:val="auto"/>
            <w:szCs w:val="28"/>
            <w:u w:val="none"/>
          </w:rPr>
          <w:t xml:space="preserve"> В.</w:t>
        </w:r>
        <w:r w:rsidR="00BB4C8C" w:rsidRPr="00A33208">
          <w:rPr>
            <w:rStyle w:val="a8"/>
            <w:rFonts w:cs="Times New Roman"/>
            <w:color w:val="auto"/>
            <w:szCs w:val="28"/>
            <w:u w:val="none"/>
          </w:rPr>
          <w:t xml:space="preserve"> </w:t>
        </w:r>
        <w:r w:rsidR="0074365C" w:rsidRPr="00A33208">
          <w:rPr>
            <w:rStyle w:val="a8"/>
            <w:rFonts w:cs="Times New Roman"/>
            <w:color w:val="auto"/>
            <w:szCs w:val="28"/>
            <w:u w:val="none"/>
          </w:rPr>
          <w:t>І. Рухливі ігри з елементами єдиноборств: Методичні рекомендації. Тернопіль: Вектор, 2013. 60 с.</w:t>
        </w:r>
      </w:hyperlink>
    </w:p>
    <w:p w14:paraId="72FBF630" w14:textId="719A47D9" w:rsidR="00340C67" w:rsidRPr="00A33208" w:rsidRDefault="00DC3874" w:rsidP="009E7CDA">
      <w:pPr>
        <w:pStyle w:val="a3"/>
        <w:numPr>
          <w:ilvl w:val="3"/>
          <w:numId w:val="51"/>
        </w:numPr>
        <w:ind w:left="0" w:firstLine="709"/>
        <w:rPr>
          <w:rFonts w:cs="Times New Roman"/>
          <w:szCs w:val="28"/>
        </w:rPr>
      </w:pPr>
      <w:hyperlink w:anchor="Вікова" w:history="1">
        <w:proofErr w:type="spellStart"/>
        <w:r w:rsidR="00557613" w:rsidRPr="00A33208">
          <w:rPr>
            <w:rStyle w:val="a8"/>
            <w:rFonts w:cs="Times New Roman"/>
            <w:color w:val="auto"/>
            <w:szCs w:val="28"/>
            <w:u w:val="none"/>
          </w:rPr>
          <w:t>Лахно</w:t>
        </w:r>
        <w:proofErr w:type="spellEnd"/>
        <w:r w:rsidR="00557613" w:rsidRPr="00A33208">
          <w:rPr>
            <w:rStyle w:val="a8"/>
            <w:rFonts w:cs="Times New Roman"/>
            <w:color w:val="auto"/>
            <w:szCs w:val="28"/>
            <w:u w:val="none"/>
          </w:rPr>
          <w:t xml:space="preserve"> Д. </w:t>
        </w:r>
        <w:r w:rsidR="00F13E3C" w:rsidRPr="00A33208">
          <w:rPr>
            <w:rStyle w:val="a8"/>
            <w:rFonts w:cs="Times New Roman"/>
            <w:color w:val="auto"/>
            <w:szCs w:val="28"/>
            <w:u w:val="none"/>
          </w:rPr>
          <w:t xml:space="preserve">М. </w:t>
        </w:r>
        <w:r w:rsidR="00557613" w:rsidRPr="00A33208">
          <w:rPr>
            <w:rStyle w:val="a8"/>
            <w:rFonts w:cs="Times New Roman"/>
            <w:color w:val="auto"/>
            <w:szCs w:val="28"/>
            <w:u w:val="none"/>
          </w:rPr>
          <w:t xml:space="preserve">Вікова динаміка та оцінка максимальної швидкості рухів юних дзюдоїстів на різних етапах багаторічної спортивної підготовки. </w:t>
        </w:r>
        <w:proofErr w:type="spellStart"/>
        <w:r w:rsidR="00557613" w:rsidRPr="00A33208">
          <w:rPr>
            <w:rStyle w:val="a8"/>
            <w:rFonts w:cs="Times New Roman"/>
            <w:color w:val="auto"/>
            <w:szCs w:val="28"/>
            <w:u w:val="none"/>
          </w:rPr>
          <w:t>Лахно</w:t>
        </w:r>
        <w:proofErr w:type="spellEnd"/>
        <w:r w:rsidR="00F13E3C" w:rsidRPr="00A33208">
          <w:rPr>
            <w:rStyle w:val="a8"/>
            <w:rFonts w:cs="Times New Roman"/>
            <w:color w:val="auto"/>
            <w:szCs w:val="28"/>
            <w:u w:val="none"/>
          </w:rPr>
          <w:t xml:space="preserve"> Д</w:t>
        </w:r>
        <w:r w:rsidR="00557613" w:rsidRPr="00A33208">
          <w:rPr>
            <w:rStyle w:val="a8"/>
            <w:rFonts w:cs="Times New Roman"/>
            <w:color w:val="auto"/>
            <w:szCs w:val="28"/>
            <w:u w:val="none"/>
          </w:rPr>
          <w:t>.</w:t>
        </w:r>
        <w:r w:rsidR="00F13E3C" w:rsidRPr="00A33208">
          <w:rPr>
            <w:rStyle w:val="a8"/>
            <w:rFonts w:cs="Times New Roman"/>
            <w:color w:val="auto"/>
            <w:szCs w:val="28"/>
            <w:u w:val="none"/>
          </w:rPr>
          <w:t xml:space="preserve"> М.</w:t>
        </w:r>
        <w:r w:rsidR="00557613" w:rsidRPr="00A33208">
          <w:rPr>
            <w:rStyle w:val="a8"/>
            <w:rFonts w:cs="Times New Roman"/>
            <w:color w:val="auto"/>
            <w:szCs w:val="28"/>
            <w:u w:val="none"/>
          </w:rPr>
          <w:t xml:space="preserve"> Спортивний вісник Придніпров’я, 2006. №1. С. 32-35.</w:t>
        </w:r>
      </w:hyperlink>
    </w:p>
    <w:p w14:paraId="05C87CF8" w14:textId="28458DA2" w:rsidR="00557613" w:rsidRPr="00A33208" w:rsidRDefault="00DC3874" w:rsidP="009E7CDA">
      <w:pPr>
        <w:pStyle w:val="a3"/>
        <w:numPr>
          <w:ilvl w:val="3"/>
          <w:numId w:val="51"/>
        </w:numPr>
        <w:ind w:left="0" w:firstLine="709"/>
        <w:rPr>
          <w:rFonts w:cs="Times New Roman"/>
          <w:szCs w:val="28"/>
        </w:rPr>
      </w:pPr>
      <w:hyperlink w:anchor="вдосконалення" w:history="1">
        <w:proofErr w:type="spellStart"/>
        <w:r w:rsidR="00557613" w:rsidRPr="00A33208">
          <w:rPr>
            <w:rStyle w:val="a8"/>
            <w:rFonts w:cs="Times New Roman"/>
            <w:color w:val="auto"/>
            <w:szCs w:val="28"/>
            <w:u w:val="none"/>
          </w:rPr>
          <w:t>Ананченко</w:t>
        </w:r>
        <w:proofErr w:type="spellEnd"/>
        <w:r w:rsidR="00557613" w:rsidRPr="00A33208">
          <w:rPr>
            <w:rStyle w:val="a8"/>
            <w:rFonts w:cs="Times New Roman"/>
            <w:color w:val="auto"/>
            <w:szCs w:val="28"/>
            <w:u w:val="none"/>
          </w:rPr>
          <w:t xml:space="preserve"> К. В., Бойченко Н. В., </w:t>
        </w:r>
        <w:proofErr w:type="spellStart"/>
        <w:r w:rsidR="00557613" w:rsidRPr="00A33208">
          <w:rPr>
            <w:rStyle w:val="a8"/>
            <w:rFonts w:cs="Times New Roman"/>
            <w:color w:val="auto"/>
            <w:szCs w:val="28"/>
            <w:u w:val="none"/>
          </w:rPr>
          <w:t>Панов</w:t>
        </w:r>
        <w:proofErr w:type="spellEnd"/>
        <w:r w:rsidR="00557613" w:rsidRPr="00A33208">
          <w:rPr>
            <w:rStyle w:val="a8"/>
            <w:rFonts w:cs="Times New Roman"/>
            <w:color w:val="auto"/>
            <w:szCs w:val="28"/>
            <w:u w:val="none"/>
          </w:rPr>
          <w:t xml:space="preserve"> П. П. Вдосконалення координаційних здібностей юних дзюдоїстів. Єдиноборства. Харків, 2017. №3. С. 4-11.</w:t>
        </w:r>
      </w:hyperlink>
    </w:p>
    <w:p w14:paraId="213BD977" w14:textId="23E80685" w:rsidR="00557613" w:rsidRPr="00A33208" w:rsidRDefault="00DC3874" w:rsidP="009E7CDA">
      <w:pPr>
        <w:pStyle w:val="a3"/>
        <w:numPr>
          <w:ilvl w:val="3"/>
          <w:numId w:val="51"/>
        </w:numPr>
        <w:ind w:left="0" w:firstLine="709"/>
        <w:rPr>
          <w:rFonts w:cs="Times New Roman"/>
          <w:szCs w:val="28"/>
        </w:rPr>
      </w:pPr>
      <w:hyperlink w:anchor="виді" w:history="1">
        <w:proofErr w:type="spellStart"/>
        <w:r w:rsidR="0052148D" w:rsidRPr="00A33208">
          <w:rPr>
            <w:rStyle w:val="a8"/>
            <w:rFonts w:cs="Times New Roman"/>
            <w:color w:val="auto"/>
            <w:szCs w:val="28"/>
            <w:u w:val="none"/>
          </w:rPr>
          <w:t>Bulğay</w:t>
        </w:r>
        <w:proofErr w:type="spellEnd"/>
        <w:r w:rsidR="0052148D" w:rsidRPr="00A33208">
          <w:rPr>
            <w:rStyle w:val="a8"/>
            <w:rFonts w:cs="Times New Roman"/>
            <w:color w:val="auto"/>
            <w:szCs w:val="28"/>
            <w:u w:val="none"/>
          </w:rPr>
          <w:t xml:space="preserve"> C., </w:t>
        </w:r>
        <w:proofErr w:type="spellStart"/>
        <w:r w:rsidR="0052148D" w:rsidRPr="00A33208">
          <w:rPr>
            <w:rStyle w:val="a8"/>
            <w:rFonts w:cs="Times New Roman"/>
            <w:color w:val="auto"/>
            <w:szCs w:val="28"/>
            <w:u w:val="none"/>
          </w:rPr>
          <w:t>Çetin</w:t>
        </w:r>
        <w:proofErr w:type="spellEnd"/>
        <w:r w:rsidR="0052148D" w:rsidRPr="00A33208">
          <w:rPr>
            <w:rStyle w:val="a8"/>
            <w:rFonts w:cs="Times New Roman"/>
            <w:color w:val="auto"/>
            <w:szCs w:val="28"/>
            <w:u w:val="none"/>
          </w:rPr>
          <w:t xml:space="preserve"> E. </w:t>
        </w:r>
        <w:proofErr w:type="spellStart"/>
        <w:r w:rsidR="0052148D" w:rsidRPr="00A33208">
          <w:rPr>
            <w:rStyle w:val="a8"/>
            <w:rFonts w:cs="Times New Roman"/>
            <w:color w:val="auto"/>
            <w:szCs w:val="28"/>
            <w:u w:val="none"/>
          </w:rPr>
          <w:t>Examination</w:t>
        </w:r>
        <w:proofErr w:type="spellEnd"/>
        <w:r w:rsidR="0052148D" w:rsidRPr="00A33208">
          <w:rPr>
            <w:rStyle w:val="a8"/>
            <w:rFonts w:cs="Times New Roman"/>
            <w:color w:val="auto"/>
            <w:szCs w:val="28"/>
            <w:u w:val="none"/>
          </w:rPr>
          <w:t xml:space="preserve"> </w:t>
        </w:r>
        <w:proofErr w:type="spellStart"/>
        <w:r w:rsidR="0052148D" w:rsidRPr="00A33208">
          <w:rPr>
            <w:rStyle w:val="a8"/>
            <w:rFonts w:cs="Times New Roman"/>
            <w:color w:val="auto"/>
            <w:szCs w:val="28"/>
            <w:u w:val="none"/>
          </w:rPr>
          <w:t>of</w:t>
        </w:r>
        <w:proofErr w:type="spellEnd"/>
        <w:r w:rsidR="0052148D" w:rsidRPr="00A33208">
          <w:rPr>
            <w:rStyle w:val="a8"/>
            <w:rFonts w:cs="Times New Roman"/>
            <w:color w:val="auto"/>
            <w:szCs w:val="28"/>
            <w:u w:val="none"/>
          </w:rPr>
          <w:t xml:space="preserve"> </w:t>
        </w:r>
        <w:proofErr w:type="spellStart"/>
        <w:r w:rsidR="0052148D" w:rsidRPr="00A33208">
          <w:rPr>
            <w:rStyle w:val="a8"/>
            <w:rFonts w:cs="Times New Roman"/>
            <w:color w:val="auto"/>
            <w:szCs w:val="28"/>
            <w:u w:val="none"/>
          </w:rPr>
          <w:t>physical</w:t>
        </w:r>
        <w:proofErr w:type="spellEnd"/>
        <w:r w:rsidR="0052148D" w:rsidRPr="00A33208">
          <w:rPr>
            <w:rStyle w:val="a8"/>
            <w:rFonts w:cs="Times New Roman"/>
            <w:color w:val="auto"/>
            <w:szCs w:val="28"/>
            <w:u w:val="none"/>
          </w:rPr>
          <w:t xml:space="preserve">, </w:t>
        </w:r>
        <w:proofErr w:type="spellStart"/>
        <w:r w:rsidR="0052148D" w:rsidRPr="00A33208">
          <w:rPr>
            <w:rStyle w:val="a8"/>
            <w:rFonts w:cs="Times New Roman"/>
            <w:color w:val="auto"/>
            <w:szCs w:val="28"/>
            <w:u w:val="none"/>
          </w:rPr>
          <w:t>motor</w:t>
        </w:r>
        <w:proofErr w:type="spellEnd"/>
        <w:r w:rsidR="0052148D" w:rsidRPr="00A33208">
          <w:rPr>
            <w:rStyle w:val="a8"/>
            <w:rFonts w:cs="Times New Roman"/>
            <w:color w:val="auto"/>
            <w:szCs w:val="28"/>
            <w:u w:val="none"/>
          </w:rPr>
          <w:t xml:space="preserve"> </w:t>
        </w:r>
        <w:proofErr w:type="spellStart"/>
        <w:r w:rsidR="0052148D" w:rsidRPr="00A33208">
          <w:rPr>
            <w:rStyle w:val="a8"/>
            <w:rFonts w:cs="Times New Roman"/>
            <w:color w:val="auto"/>
            <w:szCs w:val="28"/>
            <w:u w:val="none"/>
          </w:rPr>
          <w:t>and</w:t>
        </w:r>
        <w:proofErr w:type="spellEnd"/>
        <w:r w:rsidR="0052148D" w:rsidRPr="00A33208">
          <w:rPr>
            <w:rStyle w:val="a8"/>
            <w:rFonts w:cs="Times New Roman"/>
            <w:color w:val="auto"/>
            <w:szCs w:val="28"/>
            <w:u w:val="none"/>
          </w:rPr>
          <w:t xml:space="preserve"> </w:t>
        </w:r>
        <w:proofErr w:type="spellStart"/>
        <w:r w:rsidR="0052148D" w:rsidRPr="00A33208">
          <w:rPr>
            <w:rStyle w:val="a8"/>
            <w:rFonts w:cs="Times New Roman"/>
            <w:color w:val="auto"/>
            <w:szCs w:val="28"/>
            <w:u w:val="none"/>
          </w:rPr>
          <w:t>physiological</w:t>
        </w:r>
        <w:proofErr w:type="spellEnd"/>
        <w:r w:rsidR="0052148D" w:rsidRPr="00A33208">
          <w:rPr>
            <w:rStyle w:val="a8"/>
            <w:rFonts w:cs="Times New Roman"/>
            <w:color w:val="auto"/>
            <w:szCs w:val="28"/>
            <w:u w:val="none"/>
          </w:rPr>
          <w:t xml:space="preserve"> </w:t>
        </w:r>
        <w:proofErr w:type="spellStart"/>
        <w:r w:rsidR="0052148D" w:rsidRPr="00A33208">
          <w:rPr>
            <w:rStyle w:val="a8"/>
            <w:rFonts w:cs="Times New Roman"/>
            <w:color w:val="auto"/>
            <w:szCs w:val="28"/>
            <w:u w:val="none"/>
          </w:rPr>
          <w:t>features</w:t>
        </w:r>
        <w:proofErr w:type="spellEnd"/>
        <w:r w:rsidR="0052148D" w:rsidRPr="00A33208">
          <w:rPr>
            <w:rStyle w:val="a8"/>
            <w:rFonts w:cs="Times New Roman"/>
            <w:color w:val="auto"/>
            <w:szCs w:val="28"/>
            <w:u w:val="none"/>
          </w:rPr>
          <w:t xml:space="preserve"> </w:t>
        </w:r>
        <w:proofErr w:type="spellStart"/>
        <w:r w:rsidR="0052148D" w:rsidRPr="00A33208">
          <w:rPr>
            <w:rStyle w:val="a8"/>
            <w:rFonts w:cs="Times New Roman"/>
            <w:color w:val="auto"/>
            <w:szCs w:val="28"/>
            <w:u w:val="none"/>
          </w:rPr>
          <w:t>of</w:t>
        </w:r>
        <w:proofErr w:type="spellEnd"/>
        <w:r w:rsidR="0052148D" w:rsidRPr="00A33208">
          <w:rPr>
            <w:rStyle w:val="a8"/>
            <w:rFonts w:cs="Times New Roman"/>
            <w:color w:val="auto"/>
            <w:szCs w:val="28"/>
            <w:u w:val="none"/>
          </w:rPr>
          <w:t xml:space="preserve"> </w:t>
        </w:r>
        <w:proofErr w:type="spellStart"/>
        <w:r w:rsidR="0052148D" w:rsidRPr="00A33208">
          <w:rPr>
            <w:rStyle w:val="a8"/>
            <w:rFonts w:cs="Times New Roman"/>
            <w:color w:val="auto"/>
            <w:szCs w:val="28"/>
            <w:u w:val="none"/>
          </w:rPr>
          <w:t>athletes</w:t>
        </w:r>
        <w:proofErr w:type="spellEnd"/>
        <w:r w:rsidR="0052148D" w:rsidRPr="00A33208">
          <w:rPr>
            <w:rStyle w:val="a8"/>
            <w:rFonts w:cs="Times New Roman"/>
            <w:color w:val="auto"/>
            <w:szCs w:val="28"/>
            <w:u w:val="none"/>
          </w:rPr>
          <w:t xml:space="preserve"> </w:t>
        </w:r>
        <w:proofErr w:type="spellStart"/>
        <w:r w:rsidR="0052148D" w:rsidRPr="00A33208">
          <w:rPr>
            <w:rStyle w:val="a8"/>
            <w:rFonts w:cs="Times New Roman"/>
            <w:color w:val="auto"/>
            <w:szCs w:val="28"/>
            <w:u w:val="none"/>
          </w:rPr>
          <w:t>and</w:t>
        </w:r>
        <w:proofErr w:type="spellEnd"/>
        <w:r w:rsidR="0052148D" w:rsidRPr="00A33208">
          <w:rPr>
            <w:rStyle w:val="a8"/>
            <w:rFonts w:cs="Times New Roman"/>
            <w:color w:val="auto"/>
            <w:szCs w:val="28"/>
            <w:u w:val="none"/>
          </w:rPr>
          <w:t xml:space="preserve"> </w:t>
        </w:r>
        <w:proofErr w:type="spellStart"/>
        <w:r w:rsidR="0052148D" w:rsidRPr="00A33208">
          <w:rPr>
            <w:rStyle w:val="a8"/>
            <w:rFonts w:cs="Times New Roman"/>
            <w:color w:val="auto"/>
            <w:szCs w:val="28"/>
            <w:u w:val="none"/>
          </w:rPr>
          <w:t>wrestlers</w:t>
        </w:r>
        <w:proofErr w:type="spellEnd"/>
        <w:r w:rsidR="0052148D" w:rsidRPr="00A33208">
          <w:rPr>
            <w:rStyle w:val="a8"/>
            <w:rFonts w:cs="Times New Roman"/>
            <w:color w:val="auto"/>
            <w:szCs w:val="28"/>
            <w:u w:val="none"/>
          </w:rPr>
          <w:t xml:space="preserve"> </w:t>
        </w:r>
        <w:proofErr w:type="spellStart"/>
        <w:r w:rsidR="0052148D" w:rsidRPr="00A33208">
          <w:rPr>
            <w:rStyle w:val="a8"/>
            <w:rFonts w:cs="Times New Roman"/>
            <w:color w:val="auto"/>
            <w:szCs w:val="28"/>
            <w:u w:val="none"/>
          </w:rPr>
          <w:t>in</w:t>
        </w:r>
        <w:proofErr w:type="spellEnd"/>
        <w:r w:rsidR="0052148D" w:rsidRPr="00A33208">
          <w:rPr>
            <w:rStyle w:val="a8"/>
            <w:rFonts w:cs="Times New Roman"/>
            <w:color w:val="auto"/>
            <w:szCs w:val="28"/>
            <w:u w:val="none"/>
          </w:rPr>
          <w:t xml:space="preserve"> </w:t>
        </w:r>
        <w:proofErr w:type="spellStart"/>
        <w:r w:rsidR="0052148D" w:rsidRPr="00A33208">
          <w:rPr>
            <w:rStyle w:val="a8"/>
            <w:rFonts w:cs="Times New Roman"/>
            <w:color w:val="auto"/>
            <w:szCs w:val="28"/>
            <w:u w:val="none"/>
          </w:rPr>
          <w:t>the</w:t>
        </w:r>
        <w:proofErr w:type="spellEnd"/>
        <w:r w:rsidR="0052148D" w:rsidRPr="00A33208">
          <w:rPr>
            <w:rStyle w:val="a8"/>
            <w:rFonts w:cs="Times New Roman"/>
            <w:color w:val="auto"/>
            <w:szCs w:val="28"/>
            <w:u w:val="none"/>
          </w:rPr>
          <w:t xml:space="preserve"> </w:t>
        </w:r>
        <w:proofErr w:type="spellStart"/>
        <w:r w:rsidR="0052148D" w:rsidRPr="00A33208">
          <w:rPr>
            <w:rStyle w:val="a8"/>
            <w:rFonts w:cs="Times New Roman"/>
            <w:color w:val="auto"/>
            <w:szCs w:val="28"/>
            <w:u w:val="none"/>
          </w:rPr>
          <w:t>age</w:t>
        </w:r>
        <w:proofErr w:type="spellEnd"/>
        <w:r w:rsidR="0052148D" w:rsidRPr="00A33208">
          <w:rPr>
            <w:rStyle w:val="a8"/>
            <w:rFonts w:cs="Times New Roman"/>
            <w:color w:val="auto"/>
            <w:szCs w:val="28"/>
            <w:u w:val="none"/>
          </w:rPr>
          <w:t xml:space="preserve"> </w:t>
        </w:r>
        <w:proofErr w:type="spellStart"/>
        <w:r w:rsidR="0052148D" w:rsidRPr="00A33208">
          <w:rPr>
            <w:rStyle w:val="a8"/>
            <w:rFonts w:cs="Times New Roman"/>
            <w:color w:val="auto"/>
            <w:szCs w:val="28"/>
            <w:u w:val="none"/>
          </w:rPr>
          <w:t>group</w:t>
        </w:r>
        <w:proofErr w:type="spellEnd"/>
        <w:r w:rsidR="0052148D" w:rsidRPr="00A33208">
          <w:rPr>
            <w:rStyle w:val="a8"/>
            <w:rFonts w:cs="Times New Roman"/>
            <w:color w:val="auto"/>
            <w:szCs w:val="28"/>
            <w:u w:val="none"/>
          </w:rPr>
          <w:t xml:space="preserve"> </w:t>
        </w:r>
        <w:proofErr w:type="spellStart"/>
        <w:r w:rsidR="0052148D" w:rsidRPr="00A33208">
          <w:rPr>
            <w:rStyle w:val="a8"/>
            <w:rFonts w:cs="Times New Roman"/>
            <w:color w:val="auto"/>
            <w:szCs w:val="28"/>
            <w:u w:val="none"/>
          </w:rPr>
          <w:t>of</w:t>
        </w:r>
        <w:proofErr w:type="spellEnd"/>
        <w:r w:rsidR="0052148D" w:rsidRPr="00A33208">
          <w:rPr>
            <w:rStyle w:val="a8"/>
            <w:rFonts w:cs="Times New Roman"/>
            <w:color w:val="auto"/>
            <w:szCs w:val="28"/>
            <w:u w:val="none"/>
          </w:rPr>
          <w:t xml:space="preserve"> 12-14 </w:t>
        </w:r>
        <w:proofErr w:type="spellStart"/>
        <w:r w:rsidR="0052148D" w:rsidRPr="00A33208">
          <w:rPr>
            <w:rStyle w:val="a8"/>
            <w:rFonts w:cs="Times New Roman"/>
            <w:color w:val="auto"/>
            <w:szCs w:val="28"/>
            <w:u w:val="none"/>
          </w:rPr>
          <w:t>years</w:t>
        </w:r>
        <w:proofErr w:type="spellEnd"/>
        <w:r w:rsidR="0052148D" w:rsidRPr="00A33208">
          <w:rPr>
            <w:rStyle w:val="a8"/>
            <w:rFonts w:cs="Times New Roman"/>
            <w:color w:val="auto"/>
            <w:szCs w:val="28"/>
            <w:u w:val="none"/>
          </w:rPr>
          <w:t xml:space="preserve"> </w:t>
        </w:r>
        <w:proofErr w:type="spellStart"/>
        <w:r w:rsidR="0052148D" w:rsidRPr="00A33208">
          <w:rPr>
            <w:rStyle w:val="a8"/>
            <w:rFonts w:cs="Times New Roman"/>
            <w:color w:val="auto"/>
            <w:szCs w:val="28"/>
            <w:u w:val="none"/>
          </w:rPr>
          <w:t>old</w:t>
        </w:r>
        <w:proofErr w:type="spellEnd"/>
        <w:r w:rsidR="0052148D" w:rsidRPr="00A33208">
          <w:rPr>
            <w:rStyle w:val="a8"/>
            <w:rFonts w:cs="Times New Roman"/>
            <w:color w:val="auto"/>
            <w:szCs w:val="28"/>
            <w:u w:val="none"/>
          </w:rPr>
          <w:t xml:space="preserve"> </w:t>
        </w:r>
        <w:proofErr w:type="spellStart"/>
        <w:r w:rsidR="0052148D" w:rsidRPr="00A33208">
          <w:rPr>
            <w:rStyle w:val="a8"/>
            <w:rFonts w:cs="Times New Roman"/>
            <w:color w:val="auto"/>
            <w:szCs w:val="28"/>
            <w:u w:val="none"/>
          </w:rPr>
          <w:t>in</w:t>
        </w:r>
        <w:proofErr w:type="spellEnd"/>
        <w:r w:rsidR="0052148D" w:rsidRPr="00A33208">
          <w:rPr>
            <w:rStyle w:val="a8"/>
            <w:rFonts w:cs="Times New Roman"/>
            <w:color w:val="auto"/>
            <w:szCs w:val="28"/>
            <w:u w:val="none"/>
          </w:rPr>
          <w:t xml:space="preserve"> </w:t>
        </w:r>
        <w:proofErr w:type="spellStart"/>
        <w:r w:rsidR="0052148D" w:rsidRPr="00A33208">
          <w:rPr>
            <w:rStyle w:val="a8"/>
            <w:rFonts w:cs="Times New Roman"/>
            <w:color w:val="auto"/>
            <w:szCs w:val="28"/>
            <w:u w:val="none"/>
          </w:rPr>
          <w:t>terms</w:t>
        </w:r>
        <w:proofErr w:type="spellEnd"/>
        <w:r w:rsidR="0052148D" w:rsidRPr="00A33208">
          <w:rPr>
            <w:rStyle w:val="a8"/>
            <w:rFonts w:cs="Times New Roman"/>
            <w:color w:val="auto"/>
            <w:szCs w:val="28"/>
            <w:u w:val="none"/>
          </w:rPr>
          <w:t xml:space="preserve"> </w:t>
        </w:r>
        <w:proofErr w:type="spellStart"/>
        <w:r w:rsidR="0052148D" w:rsidRPr="00A33208">
          <w:rPr>
            <w:rStyle w:val="a8"/>
            <w:rFonts w:cs="Times New Roman"/>
            <w:color w:val="auto"/>
            <w:szCs w:val="28"/>
            <w:u w:val="none"/>
          </w:rPr>
          <w:t>of</w:t>
        </w:r>
        <w:proofErr w:type="spellEnd"/>
        <w:r w:rsidR="0052148D" w:rsidRPr="00A33208">
          <w:rPr>
            <w:rStyle w:val="a8"/>
            <w:rFonts w:cs="Times New Roman"/>
            <w:color w:val="auto"/>
            <w:szCs w:val="28"/>
            <w:u w:val="none"/>
          </w:rPr>
          <w:t xml:space="preserve"> </w:t>
        </w:r>
        <w:proofErr w:type="spellStart"/>
        <w:r w:rsidR="0052148D" w:rsidRPr="00A33208">
          <w:rPr>
            <w:rStyle w:val="a8"/>
            <w:rFonts w:cs="Times New Roman"/>
            <w:color w:val="auto"/>
            <w:szCs w:val="28"/>
            <w:u w:val="none"/>
          </w:rPr>
          <w:t>branching</w:t>
        </w:r>
        <w:proofErr w:type="spellEnd"/>
        <w:r w:rsidR="0052148D" w:rsidRPr="00A33208">
          <w:rPr>
            <w:rStyle w:val="a8"/>
            <w:rFonts w:cs="Times New Roman"/>
            <w:color w:val="auto"/>
            <w:szCs w:val="28"/>
            <w:u w:val="none"/>
          </w:rPr>
          <w:t xml:space="preserve">. </w:t>
        </w:r>
        <w:proofErr w:type="spellStart"/>
        <w:r w:rsidR="0052148D" w:rsidRPr="00A33208">
          <w:rPr>
            <w:rStyle w:val="a8"/>
            <w:rFonts w:cs="Times New Roman"/>
            <w:color w:val="auto"/>
            <w:szCs w:val="28"/>
            <w:u w:val="none"/>
          </w:rPr>
          <w:t>International</w:t>
        </w:r>
        <w:proofErr w:type="spellEnd"/>
        <w:r w:rsidR="0052148D" w:rsidRPr="00A33208">
          <w:rPr>
            <w:rStyle w:val="a8"/>
            <w:rFonts w:cs="Times New Roman"/>
            <w:color w:val="auto"/>
            <w:szCs w:val="28"/>
            <w:u w:val="none"/>
          </w:rPr>
          <w:t xml:space="preserve"> </w:t>
        </w:r>
        <w:proofErr w:type="spellStart"/>
        <w:r w:rsidR="0052148D" w:rsidRPr="00A33208">
          <w:rPr>
            <w:rStyle w:val="a8"/>
            <w:rFonts w:cs="Times New Roman"/>
            <w:color w:val="auto"/>
            <w:szCs w:val="28"/>
            <w:u w:val="none"/>
          </w:rPr>
          <w:t>Journal</w:t>
        </w:r>
        <w:proofErr w:type="spellEnd"/>
        <w:r w:rsidR="0052148D" w:rsidRPr="00A33208">
          <w:rPr>
            <w:rStyle w:val="a8"/>
            <w:rFonts w:cs="Times New Roman"/>
            <w:color w:val="auto"/>
            <w:szCs w:val="28"/>
            <w:u w:val="none"/>
          </w:rPr>
          <w:t xml:space="preserve"> </w:t>
        </w:r>
        <w:proofErr w:type="spellStart"/>
        <w:r w:rsidR="0052148D" w:rsidRPr="00A33208">
          <w:rPr>
            <w:rStyle w:val="a8"/>
            <w:rFonts w:cs="Times New Roman"/>
            <w:color w:val="auto"/>
            <w:szCs w:val="28"/>
            <w:u w:val="none"/>
          </w:rPr>
          <w:t>of</w:t>
        </w:r>
        <w:proofErr w:type="spellEnd"/>
        <w:r w:rsidR="0052148D" w:rsidRPr="00A33208">
          <w:rPr>
            <w:rStyle w:val="a8"/>
            <w:rFonts w:cs="Times New Roman"/>
            <w:color w:val="auto"/>
            <w:szCs w:val="28"/>
            <w:u w:val="none"/>
          </w:rPr>
          <w:t xml:space="preserve"> </w:t>
        </w:r>
        <w:proofErr w:type="spellStart"/>
        <w:r w:rsidR="0052148D" w:rsidRPr="00A33208">
          <w:rPr>
            <w:rStyle w:val="a8"/>
            <w:rFonts w:cs="Times New Roman"/>
            <w:color w:val="auto"/>
            <w:szCs w:val="28"/>
            <w:u w:val="none"/>
          </w:rPr>
          <w:t>Applied</w:t>
        </w:r>
        <w:proofErr w:type="spellEnd"/>
        <w:r w:rsidR="0052148D" w:rsidRPr="00A33208">
          <w:rPr>
            <w:rStyle w:val="a8"/>
            <w:rFonts w:cs="Times New Roman"/>
            <w:color w:val="auto"/>
            <w:szCs w:val="28"/>
            <w:u w:val="none"/>
          </w:rPr>
          <w:t xml:space="preserve"> </w:t>
        </w:r>
        <w:proofErr w:type="spellStart"/>
        <w:r w:rsidR="0052148D" w:rsidRPr="00A33208">
          <w:rPr>
            <w:rStyle w:val="a8"/>
            <w:rFonts w:cs="Times New Roman"/>
            <w:color w:val="auto"/>
            <w:szCs w:val="28"/>
            <w:u w:val="none"/>
          </w:rPr>
          <w:t>Exercise</w:t>
        </w:r>
        <w:proofErr w:type="spellEnd"/>
        <w:r w:rsidR="0052148D" w:rsidRPr="00A33208">
          <w:rPr>
            <w:rStyle w:val="a8"/>
            <w:rFonts w:cs="Times New Roman"/>
            <w:color w:val="auto"/>
            <w:szCs w:val="28"/>
            <w:u w:val="none"/>
          </w:rPr>
          <w:t xml:space="preserve"> </w:t>
        </w:r>
        <w:proofErr w:type="spellStart"/>
        <w:r w:rsidR="0052148D" w:rsidRPr="00A33208">
          <w:rPr>
            <w:rStyle w:val="a8"/>
            <w:rFonts w:cs="Times New Roman"/>
            <w:color w:val="auto"/>
            <w:szCs w:val="28"/>
            <w:u w:val="none"/>
          </w:rPr>
          <w:t>Physiology</w:t>
        </w:r>
        <w:proofErr w:type="spellEnd"/>
        <w:r w:rsidR="0052148D" w:rsidRPr="00A33208">
          <w:rPr>
            <w:rStyle w:val="a8"/>
            <w:rFonts w:cs="Times New Roman"/>
            <w:color w:val="auto"/>
            <w:szCs w:val="28"/>
            <w:u w:val="none"/>
          </w:rPr>
          <w:t>. 2017. №7(1). Р. 1-10.</w:t>
        </w:r>
      </w:hyperlink>
    </w:p>
    <w:p w14:paraId="4E4446FE" w14:textId="362B628A" w:rsidR="00647734" w:rsidRPr="00A33208" w:rsidRDefault="00DC3874" w:rsidP="009E7CDA">
      <w:pPr>
        <w:pStyle w:val="a3"/>
        <w:numPr>
          <w:ilvl w:val="3"/>
          <w:numId w:val="51"/>
        </w:numPr>
        <w:ind w:left="0" w:firstLine="709"/>
        <w:rPr>
          <w:rFonts w:cs="Times New Roman"/>
          <w:szCs w:val="28"/>
        </w:rPr>
      </w:pPr>
      <w:hyperlink w:anchor="швидкості" w:history="1">
        <w:r w:rsidR="00647734" w:rsidRPr="00A33208">
          <w:rPr>
            <w:rStyle w:val="a8"/>
            <w:rFonts w:cs="Times New Roman"/>
            <w:color w:val="auto"/>
            <w:szCs w:val="28"/>
            <w:u w:val="none"/>
          </w:rPr>
          <w:t>Бойченко Н. В. Розвиток та вдосконалення координаційних здібностей в дзюдо. Проблеми і перспективи розвитку спортивних ігор і єдиноборств у вищих навчальних закладах. Харків, 2019. Т1. С. 12-16.</w:t>
        </w:r>
      </w:hyperlink>
    </w:p>
    <w:p w14:paraId="1F364E16" w14:textId="5173889F" w:rsidR="00647734" w:rsidRPr="00A33208" w:rsidRDefault="00DC3874" w:rsidP="009E7CDA">
      <w:pPr>
        <w:pStyle w:val="a3"/>
        <w:numPr>
          <w:ilvl w:val="3"/>
          <w:numId w:val="51"/>
        </w:numPr>
        <w:ind w:left="0" w:firstLine="709"/>
        <w:rPr>
          <w:rFonts w:cs="Times New Roman"/>
          <w:szCs w:val="28"/>
        </w:rPr>
      </w:pPr>
      <w:hyperlink w:anchor="підготовленості" w:history="1">
        <w:proofErr w:type="spellStart"/>
        <w:r w:rsidR="00647734" w:rsidRPr="00A33208">
          <w:rPr>
            <w:rStyle w:val="a8"/>
            <w:rFonts w:cs="Times New Roman"/>
            <w:color w:val="auto"/>
            <w:szCs w:val="28"/>
            <w:u w:val="none"/>
          </w:rPr>
          <w:t>Огарь</w:t>
        </w:r>
        <w:proofErr w:type="spellEnd"/>
        <w:r w:rsidR="00647734" w:rsidRPr="00A33208">
          <w:rPr>
            <w:rStyle w:val="a8"/>
            <w:rFonts w:cs="Times New Roman"/>
            <w:color w:val="auto"/>
            <w:szCs w:val="28"/>
            <w:u w:val="none"/>
          </w:rPr>
          <w:t xml:space="preserve"> Г. О., </w:t>
        </w:r>
        <w:proofErr w:type="spellStart"/>
        <w:r w:rsidR="00647734" w:rsidRPr="00A33208">
          <w:rPr>
            <w:rStyle w:val="a8"/>
            <w:rFonts w:cs="Times New Roman"/>
            <w:color w:val="auto"/>
            <w:szCs w:val="28"/>
            <w:u w:val="none"/>
          </w:rPr>
          <w:t>Вострокнутов</w:t>
        </w:r>
        <w:proofErr w:type="spellEnd"/>
        <w:r w:rsidR="00647734" w:rsidRPr="00A33208">
          <w:rPr>
            <w:rStyle w:val="a8"/>
            <w:rFonts w:cs="Times New Roman"/>
            <w:color w:val="auto"/>
            <w:szCs w:val="28"/>
            <w:u w:val="none"/>
          </w:rPr>
          <w:t xml:space="preserve"> Л. Д., </w:t>
        </w:r>
        <w:proofErr w:type="spellStart"/>
        <w:r w:rsidR="00647734" w:rsidRPr="00A33208">
          <w:rPr>
            <w:rStyle w:val="a8"/>
            <w:rFonts w:cs="Times New Roman"/>
            <w:color w:val="auto"/>
            <w:szCs w:val="28"/>
            <w:u w:val="none"/>
          </w:rPr>
          <w:t>Ужуєв</w:t>
        </w:r>
        <w:proofErr w:type="spellEnd"/>
        <w:r w:rsidR="00647734" w:rsidRPr="00A33208">
          <w:rPr>
            <w:rStyle w:val="a8"/>
            <w:rFonts w:cs="Times New Roman"/>
            <w:color w:val="auto"/>
            <w:szCs w:val="28"/>
            <w:u w:val="none"/>
          </w:rPr>
          <w:t xml:space="preserve"> З. А. Вплив координаційної підготовленості спортсменів на ефективність освоєння базової </w:t>
        </w:r>
        <w:r w:rsidR="00647734" w:rsidRPr="00A33208">
          <w:rPr>
            <w:rStyle w:val="a8"/>
            <w:rFonts w:cs="Times New Roman"/>
            <w:color w:val="auto"/>
            <w:szCs w:val="28"/>
            <w:u w:val="none"/>
          </w:rPr>
          <w:lastRenderedPageBreak/>
          <w:t xml:space="preserve">техніки боротьби на початковому етапі спортивної спеціалізації в самбо. </w:t>
        </w:r>
        <w:r w:rsidR="005B3540" w:rsidRPr="00A33208">
          <w:rPr>
            <w:rStyle w:val="a8"/>
            <w:rFonts w:cs="Times New Roman"/>
            <w:color w:val="auto"/>
            <w:szCs w:val="28"/>
            <w:u w:val="none"/>
          </w:rPr>
          <w:t>Актуальні наукові дослідження у світі.</w:t>
        </w:r>
        <w:r w:rsidR="00647734" w:rsidRPr="00A33208">
          <w:rPr>
            <w:rStyle w:val="a8"/>
            <w:rFonts w:cs="Times New Roman"/>
            <w:color w:val="auto"/>
            <w:szCs w:val="28"/>
            <w:u w:val="none"/>
          </w:rPr>
          <w:t xml:space="preserve"> Переяслав-</w:t>
        </w:r>
        <w:proofErr w:type="spellStart"/>
        <w:r w:rsidR="00647734" w:rsidRPr="00A33208">
          <w:rPr>
            <w:rStyle w:val="a8"/>
            <w:rFonts w:cs="Times New Roman"/>
            <w:color w:val="auto"/>
            <w:szCs w:val="28"/>
            <w:u w:val="none"/>
          </w:rPr>
          <w:t>Хмельницкий</w:t>
        </w:r>
        <w:proofErr w:type="spellEnd"/>
        <w:r w:rsidR="00647734" w:rsidRPr="00A33208">
          <w:rPr>
            <w:rStyle w:val="a8"/>
            <w:rFonts w:cs="Times New Roman"/>
            <w:color w:val="auto"/>
            <w:szCs w:val="28"/>
            <w:u w:val="none"/>
          </w:rPr>
          <w:t>, 2020. В.11(67). ч. 3. С. 89-94.</w:t>
        </w:r>
      </w:hyperlink>
    </w:p>
    <w:p w14:paraId="5203B884" w14:textId="22B52A6D" w:rsidR="00647734" w:rsidRPr="00A33208" w:rsidRDefault="00DC3874" w:rsidP="009E7CDA">
      <w:pPr>
        <w:pStyle w:val="a3"/>
        <w:numPr>
          <w:ilvl w:val="3"/>
          <w:numId w:val="51"/>
        </w:numPr>
        <w:ind w:left="0" w:firstLine="709"/>
        <w:rPr>
          <w:rFonts w:cs="Times New Roman"/>
          <w:szCs w:val="28"/>
        </w:rPr>
      </w:pPr>
      <w:hyperlink w:anchor="розвитку" w:history="1">
        <w:proofErr w:type="spellStart"/>
        <w:r w:rsidR="00FB0019" w:rsidRPr="00A33208">
          <w:rPr>
            <w:rStyle w:val="a8"/>
            <w:rFonts w:cs="Times New Roman"/>
            <w:color w:val="auto"/>
            <w:szCs w:val="28"/>
            <w:u w:val="none"/>
          </w:rPr>
          <w:t>Огарь</w:t>
        </w:r>
        <w:proofErr w:type="spellEnd"/>
        <w:r w:rsidR="00FB0019" w:rsidRPr="00A33208">
          <w:rPr>
            <w:rStyle w:val="a8"/>
            <w:rFonts w:cs="Times New Roman"/>
            <w:color w:val="auto"/>
            <w:szCs w:val="28"/>
            <w:u w:val="none"/>
          </w:rPr>
          <w:t xml:space="preserve"> Г. О., </w:t>
        </w:r>
        <w:proofErr w:type="spellStart"/>
        <w:r w:rsidR="00FB0019" w:rsidRPr="00A33208">
          <w:rPr>
            <w:rStyle w:val="a8"/>
            <w:rFonts w:cs="Times New Roman"/>
            <w:color w:val="auto"/>
            <w:szCs w:val="28"/>
            <w:u w:val="none"/>
          </w:rPr>
          <w:t>Санжаров</w:t>
        </w:r>
        <w:proofErr w:type="spellEnd"/>
        <w:r w:rsidR="00FB0019" w:rsidRPr="00A33208">
          <w:rPr>
            <w:rStyle w:val="a8"/>
            <w:rFonts w:cs="Times New Roman"/>
            <w:color w:val="auto"/>
            <w:szCs w:val="28"/>
            <w:u w:val="none"/>
          </w:rPr>
          <w:t xml:space="preserve"> В. А., Ласиця В. І., </w:t>
        </w:r>
        <w:proofErr w:type="spellStart"/>
        <w:r w:rsidR="00FB0019" w:rsidRPr="00A33208">
          <w:rPr>
            <w:rStyle w:val="a8"/>
            <w:rFonts w:cs="Times New Roman"/>
            <w:color w:val="auto"/>
            <w:szCs w:val="28"/>
            <w:u w:val="none"/>
          </w:rPr>
          <w:t>Ручинський</w:t>
        </w:r>
        <w:proofErr w:type="spellEnd"/>
        <w:r w:rsidR="00FB0019" w:rsidRPr="00A33208">
          <w:rPr>
            <w:rStyle w:val="a8"/>
            <w:rFonts w:cs="Times New Roman"/>
            <w:color w:val="auto"/>
            <w:szCs w:val="28"/>
            <w:u w:val="none"/>
          </w:rPr>
          <w:t xml:space="preserve"> Д. О. Особливості спеціальної підготовленості юних борців греко-римського стилю з різними тактичними манерами ведення поєдинку. Вісник Чернігівського національного педагогічного університету. Сер.: Педагогічні науки. Фізичне виховання та спорт. Чернігів</w:t>
        </w:r>
        <w:r w:rsidR="005B3540" w:rsidRPr="00A33208">
          <w:rPr>
            <w:rStyle w:val="a8"/>
            <w:rFonts w:cs="Times New Roman"/>
            <w:color w:val="auto"/>
            <w:szCs w:val="28"/>
            <w:u w:val="none"/>
          </w:rPr>
          <w:t>.</w:t>
        </w:r>
        <w:r w:rsidR="00FB0019" w:rsidRPr="00A33208">
          <w:rPr>
            <w:rStyle w:val="a8"/>
            <w:rFonts w:cs="Times New Roman"/>
            <w:color w:val="auto"/>
            <w:szCs w:val="28"/>
            <w:u w:val="none"/>
          </w:rPr>
          <w:t xml:space="preserve"> 2014. В. 118(4). С.143-145.</w:t>
        </w:r>
      </w:hyperlink>
    </w:p>
    <w:p w14:paraId="6FB61C29" w14:textId="1D7943D0" w:rsidR="00647734" w:rsidRPr="00A33208" w:rsidRDefault="00DC3874" w:rsidP="009E7CDA">
      <w:pPr>
        <w:pStyle w:val="a3"/>
        <w:numPr>
          <w:ilvl w:val="3"/>
          <w:numId w:val="51"/>
        </w:numPr>
        <w:ind w:left="0" w:firstLine="709"/>
        <w:rPr>
          <w:rFonts w:cs="Times New Roman"/>
          <w:szCs w:val="28"/>
        </w:rPr>
      </w:pPr>
      <w:hyperlink w:anchor="Взаємодія" w:history="1">
        <w:r w:rsidR="00A97CF9" w:rsidRPr="00A33208">
          <w:rPr>
            <w:rStyle w:val="a8"/>
            <w:rFonts w:cs="Times New Roman"/>
            <w:color w:val="auto"/>
            <w:szCs w:val="28"/>
            <w:u w:val="none"/>
          </w:rPr>
          <w:t>Акімова Л. Н. Психологія спорту. Л. Н. Акімова. Одеса: Студія "Негоціант"</w:t>
        </w:r>
        <w:r w:rsidR="005B3540" w:rsidRPr="00A33208">
          <w:rPr>
            <w:rStyle w:val="a8"/>
            <w:rFonts w:cs="Times New Roman"/>
            <w:color w:val="auto"/>
            <w:szCs w:val="28"/>
            <w:u w:val="none"/>
          </w:rPr>
          <w:t>,</w:t>
        </w:r>
        <w:r w:rsidR="00A97CF9" w:rsidRPr="00A33208">
          <w:rPr>
            <w:rStyle w:val="a8"/>
            <w:rFonts w:cs="Times New Roman"/>
            <w:color w:val="auto"/>
            <w:szCs w:val="28"/>
            <w:u w:val="none"/>
          </w:rPr>
          <w:t xml:space="preserve"> 2004. 127 с.</w:t>
        </w:r>
      </w:hyperlink>
    </w:p>
    <w:p w14:paraId="67691A64" w14:textId="25B3D042" w:rsidR="00E356FD" w:rsidRPr="00A33208" w:rsidRDefault="00DC3874" w:rsidP="009E7CDA">
      <w:pPr>
        <w:pStyle w:val="a3"/>
        <w:numPr>
          <w:ilvl w:val="3"/>
          <w:numId w:val="51"/>
        </w:numPr>
        <w:ind w:left="0" w:firstLine="709"/>
        <w:rPr>
          <w:rFonts w:cs="Times New Roman"/>
          <w:szCs w:val="28"/>
        </w:rPr>
      </w:pPr>
      <w:hyperlink w:anchor="силових" w:history="1">
        <w:proofErr w:type="spellStart"/>
        <w:r w:rsidR="00B0356F" w:rsidRPr="00A33208">
          <w:rPr>
            <w:rStyle w:val="a8"/>
            <w:rFonts w:cs="Times New Roman"/>
            <w:color w:val="auto"/>
            <w:szCs w:val="28"/>
            <w:u w:val="none"/>
          </w:rPr>
          <w:t>Санжарова</w:t>
        </w:r>
        <w:proofErr w:type="spellEnd"/>
        <w:r w:rsidR="00B0356F" w:rsidRPr="00A33208">
          <w:rPr>
            <w:rStyle w:val="a8"/>
            <w:rFonts w:cs="Times New Roman"/>
            <w:color w:val="auto"/>
            <w:szCs w:val="28"/>
            <w:u w:val="none"/>
          </w:rPr>
          <w:t xml:space="preserve"> Н. М., </w:t>
        </w:r>
        <w:proofErr w:type="spellStart"/>
        <w:r w:rsidR="00B0356F" w:rsidRPr="00A33208">
          <w:rPr>
            <w:rStyle w:val="a8"/>
            <w:rFonts w:cs="Times New Roman"/>
            <w:color w:val="auto"/>
            <w:szCs w:val="28"/>
            <w:u w:val="none"/>
          </w:rPr>
          <w:t>Огарь</w:t>
        </w:r>
        <w:proofErr w:type="spellEnd"/>
        <w:r w:rsidR="00B0356F" w:rsidRPr="00A33208">
          <w:rPr>
            <w:rStyle w:val="a8"/>
            <w:rFonts w:cs="Times New Roman"/>
            <w:color w:val="auto"/>
            <w:szCs w:val="28"/>
            <w:u w:val="none"/>
          </w:rPr>
          <w:t xml:space="preserve"> Г. О., Гунько Є. О. Методика </w:t>
        </w:r>
        <w:proofErr w:type="spellStart"/>
        <w:r w:rsidR="00B0356F" w:rsidRPr="00A33208">
          <w:rPr>
            <w:rStyle w:val="a8"/>
            <w:rFonts w:cs="Times New Roman"/>
            <w:color w:val="auto"/>
            <w:szCs w:val="28"/>
            <w:u w:val="none"/>
          </w:rPr>
          <w:t>швидкісносилової</w:t>
        </w:r>
        <w:proofErr w:type="spellEnd"/>
        <w:r w:rsidR="00B0356F" w:rsidRPr="00A33208">
          <w:rPr>
            <w:rStyle w:val="a8"/>
            <w:rFonts w:cs="Times New Roman"/>
            <w:color w:val="auto"/>
            <w:szCs w:val="28"/>
            <w:u w:val="none"/>
          </w:rPr>
          <w:t xml:space="preserve"> підготовки юних борців вільного стилю. Здоров’я, спорт, реабілітація. Харків, 2018. № 4. С. 104-110.</w:t>
        </w:r>
      </w:hyperlink>
    </w:p>
    <w:p w14:paraId="6B500E8C" w14:textId="3ADCE76D" w:rsidR="00B0356F" w:rsidRPr="00A33208" w:rsidRDefault="00DC3874" w:rsidP="009E7CDA">
      <w:pPr>
        <w:pStyle w:val="a3"/>
        <w:numPr>
          <w:ilvl w:val="3"/>
          <w:numId w:val="51"/>
        </w:numPr>
        <w:ind w:left="0" w:firstLine="709"/>
        <w:rPr>
          <w:rFonts w:cs="Times New Roman"/>
          <w:szCs w:val="28"/>
        </w:rPr>
      </w:pPr>
      <w:hyperlink w:anchor="спортивного" w:history="1">
        <w:proofErr w:type="spellStart"/>
        <w:r w:rsidR="00620526" w:rsidRPr="00A33208">
          <w:rPr>
            <w:rStyle w:val="a8"/>
            <w:rFonts w:cs="Times New Roman"/>
            <w:color w:val="auto"/>
            <w:szCs w:val="28"/>
            <w:u w:val="none"/>
          </w:rPr>
          <w:t>Ставрінов</w:t>
        </w:r>
        <w:proofErr w:type="spellEnd"/>
        <w:r w:rsidR="00620526" w:rsidRPr="00A33208">
          <w:rPr>
            <w:rStyle w:val="a8"/>
            <w:rFonts w:cs="Times New Roman"/>
            <w:color w:val="auto"/>
            <w:szCs w:val="28"/>
            <w:u w:val="none"/>
          </w:rPr>
          <w:t xml:space="preserve"> М. Г., Орлюк В. В., Волошин В. М. Греко-римська боротьба. Навчальна програма для </w:t>
        </w:r>
        <w:proofErr w:type="spellStart"/>
        <w:r w:rsidR="00620526" w:rsidRPr="00A33208">
          <w:rPr>
            <w:rStyle w:val="a8"/>
            <w:rFonts w:cs="Times New Roman"/>
            <w:color w:val="auto"/>
            <w:szCs w:val="28"/>
            <w:u w:val="none"/>
          </w:rPr>
          <w:t>дитячо</w:t>
        </w:r>
        <w:proofErr w:type="spellEnd"/>
        <w:r w:rsidR="00620526" w:rsidRPr="00A33208">
          <w:rPr>
            <w:rStyle w:val="a8"/>
            <w:rFonts w:cs="Times New Roman"/>
            <w:color w:val="auto"/>
            <w:szCs w:val="28"/>
            <w:u w:val="none"/>
          </w:rPr>
          <w:t xml:space="preserve">–юнацьких спортивних шкіл, спеціалізованих </w:t>
        </w:r>
        <w:proofErr w:type="spellStart"/>
        <w:r w:rsidR="00620526" w:rsidRPr="00A33208">
          <w:rPr>
            <w:rStyle w:val="a8"/>
            <w:rFonts w:cs="Times New Roman"/>
            <w:color w:val="auto"/>
            <w:szCs w:val="28"/>
            <w:u w:val="none"/>
          </w:rPr>
          <w:t>дитячо</w:t>
        </w:r>
        <w:proofErr w:type="spellEnd"/>
        <w:r w:rsidR="00620526" w:rsidRPr="00A33208">
          <w:rPr>
            <w:rStyle w:val="a8"/>
            <w:rFonts w:cs="Times New Roman"/>
            <w:color w:val="auto"/>
            <w:szCs w:val="28"/>
            <w:u w:val="none"/>
          </w:rPr>
          <w:t>–юнацьких шкіл олімпійського резерву, шкіл вищої спортивної майстерності та спеціалізованих навчальних закладів спортивного профілю. Київ, 2018. 89 с.</w:t>
        </w:r>
      </w:hyperlink>
    </w:p>
    <w:bookmarkStart w:id="86" w:name="Матвєєв"/>
    <w:p w14:paraId="616DF73E" w14:textId="11AFA46D" w:rsidR="002326DB" w:rsidRPr="00A33208" w:rsidRDefault="008067FE" w:rsidP="009E7CDA">
      <w:pPr>
        <w:pStyle w:val="a3"/>
        <w:numPr>
          <w:ilvl w:val="3"/>
          <w:numId w:val="51"/>
        </w:numPr>
        <w:ind w:left="0" w:firstLine="709"/>
        <w:rPr>
          <w:rFonts w:cs="Times New Roman"/>
          <w:szCs w:val="28"/>
        </w:rPr>
      </w:pPr>
      <w:r w:rsidRPr="00A33208">
        <w:rPr>
          <w:rFonts w:cs="Times New Roman"/>
          <w:szCs w:val="28"/>
        </w:rPr>
        <w:fldChar w:fldCharType="begin"/>
      </w:r>
      <w:r w:rsidRPr="00A33208">
        <w:rPr>
          <w:rFonts w:cs="Times New Roman"/>
          <w:szCs w:val="28"/>
        </w:rPr>
        <w:instrText>HYPERLINK  \l "Матвєєв"</w:instrText>
      </w:r>
      <w:r w:rsidRPr="00A33208">
        <w:rPr>
          <w:rFonts w:cs="Times New Roman"/>
          <w:szCs w:val="28"/>
        </w:rPr>
        <w:fldChar w:fldCharType="separate"/>
      </w:r>
      <w:r w:rsidR="00D477E1" w:rsidRPr="00A33208">
        <w:rPr>
          <w:rStyle w:val="a8"/>
          <w:rFonts w:cs="Times New Roman"/>
          <w:color w:val="auto"/>
          <w:szCs w:val="28"/>
          <w:u w:val="none"/>
        </w:rPr>
        <w:t xml:space="preserve">Матвєєв </w:t>
      </w:r>
      <w:bookmarkEnd w:id="86"/>
      <w:r w:rsidR="00D477E1" w:rsidRPr="00A33208">
        <w:rPr>
          <w:rStyle w:val="a8"/>
          <w:rFonts w:cs="Times New Roman"/>
          <w:color w:val="auto"/>
          <w:szCs w:val="28"/>
          <w:u w:val="none"/>
        </w:rPr>
        <w:t>С.</w:t>
      </w:r>
      <w:r w:rsidR="005B3540" w:rsidRPr="00A33208">
        <w:rPr>
          <w:rStyle w:val="a8"/>
          <w:rFonts w:cs="Times New Roman"/>
          <w:color w:val="auto"/>
          <w:szCs w:val="28"/>
          <w:u w:val="none"/>
        </w:rPr>
        <w:t xml:space="preserve"> </w:t>
      </w:r>
      <w:r w:rsidR="00D477E1" w:rsidRPr="00A33208">
        <w:rPr>
          <w:rStyle w:val="a8"/>
          <w:rFonts w:cs="Times New Roman"/>
          <w:color w:val="auto"/>
          <w:szCs w:val="28"/>
          <w:u w:val="none"/>
        </w:rPr>
        <w:t>Ф.</w:t>
      </w:r>
      <w:r w:rsidR="005B3540" w:rsidRPr="00A33208">
        <w:rPr>
          <w:rStyle w:val="a8"/>
          <w:rFonts w:cs="Times New Roman"/>
          <w:color w:val="auto"/>
          <w:szCs w:val="28"/>
          <w:u w:val="none"/>
        </w:rPr>
        <w:t>,</w:t>
      </w:r>
      <w:r w:rsidR="00D477E1" w:rsidRPr="00A33208">
        <w:rPr>
          <w:rStyle w:val="a8"/>
          <w:rFonts w:cs="Times New Roman"/>
          <w:color w:val="auto"/>
          <w:szCs w:val="28"/>
          <w:u w:val="none"/>
        </w:rPr>
        <w:t xml:space="preserve"> </w:t>
      </w:r>
      <w:proofErr w:type="spellStart"/>
      <w:r w:rsidR="00D477E1" w:rsidRPr="00A33208">
        <w:rPr>
          <w:rStyle w:val="a8"/>
          <w:rFonts w:cs="Times New Roman"/>
          <w:color w:val="auto"/>
          <w:szCs w:val="28"/>
          <w:u w:val="none"/>
        </w:rPr>
        <w:t>Наухатько</w:t>
      </w:r>
      <w:proofErr w:type="spellEnd"/>
      <w:r w:rsidR="00D477E1" w:rsidRPr="00A33208">
        <w:rPr>
          <w:rStyle w:val="a8"/>
          <w:rFonts w:cs="Times New Roman"/>
          <w:color w:val="auto"/>
          <w:szCs w:val="28"/>
          <w:u w:val="none"/>
        </w:rPr>
        <w:t xml:space="preserve"> О.</w:t>
      </w:r>
      <w:r w:rsidR="005B3540" w:rsidRPr="00A33208">
        <w:rPr>
          <w:rStyle w:val="a8"/>
          <w:rFonts w:cs="Times New Roman"/>
          <w:color w:val="auto"/>
          <w:szCs w:val="28"/>
          <w:u w:val="none"/>
        </w:rPr>
        <w:t xml:space="preserve"> </w:t>
      </w:r>
      <w:r w:rsidR="00D477E1" w:rsidRPr="00A33208">
        <w:rPr>
          <w:rStyle w:val="a8"/>
          <w:rFonts w:cs="Times New Roman"/>
          <w:color w:val="auto"/>
          <w:szCs w:val="28"/>
          <w:u w:val="none"/>
        </w:rPr>
        <w:t>К., Голод Д.</w:t>
      </w:r>
      <w:r w:rsidR="005B3540" w:rsidRPr="00A33208">
        <w:rPr>
          <w:rStyle w:val="a8"/>
          <w:rFonts w:cs="Times New Roman"/>
          <w:color w:val="auto"/>
          <w:szCs w:val="28"/>
          <w:u w:val="none"/>
        </w:rPr>
        <w:t xml:space="preserve"> </w:t>
      </w:r>
      <w:r w:rsidR="00D477E1" w:rsidRPr="00A33208">
        <w:rPr>
          <w:rStyle w:val="a8"/>
          <w:rFonts w:cs="Times New Roman"/>
          <w:color w:val="auto"/>
          <w:szCs w:val="28"/>
          <w:u w:val="none"/>
        </w:rPr>
        <w:t>І., Шептицький В.</w:t>
      </w:r>
      <w:r w:rsidR="005B3540" w:rsidRPr="00A33208">
        <w:rPr>
          <w:rStyle w:val="a8"/>
          <w:rFonts w:cs="Times New Roman"/>
          <w:color w:val="auto"/>
          <w:szCs w:val="28"/>
          <w:u w:val="none"/>
        </w:rPr>
        <w:t xml:space="preserve"> </w:t>
      </w:r>
      <w:r w:rsidR="00D477E1" w:rsidRPr="00A33208">
        <w:rPr>
          <w:rStyle w:val="a8"/>
          <w:rFonts w:cs="Times New Roman"/>
          <w:color w:val="auto"/>
          <w:szCs w:val="28"/>
          <w:u w:val="none"/>
        </w:rPr>
        <w:t>В. Самбо: Навчальна програма для дитячо-юнацьких спортивних шкіл, спеціалізованих дитячо</w:t>
      </w:r>
      <w:r w:rsidR="005B3540" w:rsidRPr="00A33208">
        <w:rPr>
          <w:rStyle w:val="a8"/>
          <w:rFonts w:cs="Times New Roman"/>
          <w:color w:val="auto"/>
          <w:szCs w:val="28"/>
          <w:u w:val="none"/>
        </w:rPr>
        <w:t>-</w:t>
      </w:r>
      <w:r w:rsidR="00D477E1" w:rsidRPr="00A33208">
        <w:rPr>
          <w:rStyle w:val="a8"/>
          <w:rFonts w:cs="Times New Roman"/>
          <w:color w:val="auto"/>
          <w:szCs w:val="28"/>
          <w:u w:val="none"/>
        </w:rPr>
        <w:t>юнацьких шкіл олімпійського резерву, шкіл вищої спортивної майстерності. К.:</w:t>
      </w:r>
      <w:r w:rsidR="005B3540" w:rsidRPr="00A33208">
        <w:rPr>
          <w:rStyle w:val="a8"/>
          <w:rFonts w:cs="Times New Roman"/>
          <w:color w:val="auto"/>
          <w:szCs w:val="28"/>
          <w:u w:val="none"/>
        </w:rPr>
        <w:t xml:space="preserve"> </w:t>
      </w:r>
      <w:r w:rsidR="00D477E1" w:rsidRPr="00A33208">
        <w:rPr>
          <w:rStyle w:val="a8"/>
          <w:rFonts w:cs="Times New Roman"/>
          <w:color w:val="auto"/>
          <w:szCs w:val="28"/>
          <w:u w:val="none"/>
        </w:rPr>
        <w:t>РНМКДУ, 2001. 99 с.</w:t>
      </w:r>
      <w:r w:rsidRPr="00A33208">
        <w:rPr>
          <w:rFonts w:cs="Times New Roman"/>
          <w:szCs w:val="28"/>
        </w:rPr>
        <w:fldChar w:fldCharType="end"/>
      </w:r>
    </w:p>
    <w:p w14:paraId="1F12E334" w14:textId="30538F21" w:rsidR="002326DB" w:rsidRPr="00A33208" w:rsidRDefault="00DC3874" w:rsidP="009E7CDA">
      <w:pPr>
        <w:pStyle w:val="a3"/>
        <w:numPr>
          <w:ilvl w:val="3"/>
          <w:numId w:val="51"/>
        </w:numPr>
        <w:ind w:left="0" w:firstLine="709"/>
        <w:rPr>
          <w:rFonts w:cs="Times New Roman"/>
          <w:szCs w:val="28"/>
        </w:rPr>
      </w:pPr>
      <w:hyperlink w:anchor="систематичне" w:history="1">
        <w:proofErr w:type="spellStart"/>
        <w:r w:rsidR="00F47511" w:rsidRPr="00A33208">
          <w:rPr>
            <w:rStyle w:val="a8"/>
            <w:color w:val="auto"/>
            <w:u w:val="none"/>
          </w:rPr>
          <w:t>Шандригось</w:t>
        </w:r>
        <w:proofErr w:type="spellEnd"/>
        <w:r w:rsidR="00F47511" w:rsidRPr="00A33208">
          <w:rPr>
            <w:rStyle w:val="a8"/>
            <w:color w:val="auto"/>
            <w:u w:val="none"/>
          </w:rPr>
          <w:t xml:space="preserve"> В.</w:t>
        </w:r>
        <w:r w:rsidR="005B3540" w:rsidRPr="00A33208">
          <w:rPr>
            <w:rStyle w:val="a8"/>
            <w:color w:val="auto"/>
            <w:u w:val="none"/>
          </w:rPr>
          <w:t xml:space="preserve"> </w:t>
        </w:r>
        <w:r w:rsidR="00F47511" w:rsidRPr="00A33208">
          <w:rPr>
            <w:rStyle w:val="a8"/>
            <w:color w:val="auto"/>
            <w:u w:val="none"/>
          </w:rPr>
          <w:t>І. Спортивна боротьба з методикою викладання: Навчальний посібник. В.</w:t>
        </w:r>
        <w:r w:rsidR="005B3540" w:rsidRPr="00A33208">
          <w:rPr>
            <w:rStyle w:val="a8"/>
            <w:color w:val="auto"/>
            <w:u w:val="none"/>
          </w:rPr>
          <w:t xml:space="preserve"> </w:t>
        </w:r>
        <w:r w:rsidR="00F47511" w:rsidRPr="00A33208">
          <w:rPr>
            <w:rStyle w:val="a8"/>
            <w:color w:val="auto"/>
            <w:u w:val="none"/>
          </w:rPr>
          <w:t xml:space="preserve">І. </w:t>
        </w:r>
        <w:proofErr w:type="spellStart"/>
        <w:r w:rsidR="00F47511" w:rsidRPr="00A33208">
          <w:rPr>
            <w:rStyle w:val="a8"/>
            <w:color w:val="auto"/>
            <w:u w:val="none"/>
          </w:rPr>
          <w:t>Шандригось</w:t>
        </w:r>
        <w:proofErr w:type="spellEnd"/>
        <w:r w:rsidR="00F47511" w:rsidRPr="00A33208">
          <w:rPr>
            <w:rStyle w:val="a8"/>
            <w:color w:val="auto"/>
            <w:u w:val="none"/>
          </w:rPr>
          <w:t>. Тернопіль: ТДПУ</w:t>
        </w:r>
        <w:r w:rsidR="005B3540" w:rsidRPr="00A33208">
          <w:rPr>
            <w:rStyle w:val="a8"/>
            <w:color w:val="auto"/>
            <w:u w:val="none"/>
          </w:rPr>
          <w:t>,</w:t>
        </w:r>
        <w:r w:rsidR="00F47511" w:rsidRPr="00A33208">
          <w:rPr>
            <w:rStyle w:val="a8"/>
            <w:color w:val="auto"/>
            <w:u w:val="none"/>
          </w:rPr>
          <w:t xml:space="preserve"> 2003. 224 с.</w:t>
        </w:r>
      </w:hyperlink>
    </w:p>
    <w:p w14:paraId="7111D30A" w14:textId="66C01606" w:rsidR="002326DB" w:rsidRPr="00A33208" w:rsidRDefault="00DC3874" w:rsidP="009E7CDA">
      <w:pPr>
        <w:pStyle w:val="a3"/>
        <w:numPr>
          <w:ilvl w:val="3"/>
          <w:numId w:val="51"/>
        </w:numPr>
        <w:ind w:left="0" w:firstLine="709"/>
        <w:rPr>
          <w:rFonts w:cs="Times New Roman"/>
          <w:szCs w:val="28"/>
        </w:rPr>
      </w:pPr>
      <w:hyperlink w:anchor="Сидоренко" w:history="1">
        <w:r w:rsidR="002A2F53" w:rsidRPr="00A33208">
          <w:rPr>
            <w:rStyle w:val="a8"/>
            <w:rFonts w:cs="Times New Roman"/>
            <w:color w:val="auto"/>
            <w:szCs w:val="28"/>
            <w:u w:val="none"/>
          </w:rPr>
          <w:t>Сидоренко Л.</w:t>
        </w:r>
        <w:r w:rsidR="005B3540" w:rsidRPr="00A33208">
          <w:rPr>
            <w:rStyle w:val="a8"/>
            <w:rFonts w:cs="Times New Roman"/>
            <w:color w:val="auto"/>
            <w:szCs w:val="28"/>
            <w:u w:val="none"/>
          </w:rPr>
          <w:t xml:space="preserve"> </w:t>
        </w:r>
        <w:r w:rsidR="002A2F53" w:rsidRPr="00A33208">
          <w:rPr>
            <w:rStyle w:val="a8"/>
            <w:rFonts w:cs="Times New Roman"/>
            <w:color w:val="auto"/>
            <w:szCs w:val="28"/>
            <w:u w:val="none"/>
          </w:rPr>
          <w:t>В. Техніко-тактична підготовленість юних дзюдоїстів та засоби її підвищення. Л.</w:t>
        </w:r>
        <w:r w:rsidR="005B3540" w:rsidRPr="00A33208">
          <w:rPr>
            <w:rStyle w:val="a8"/>
            <w:rFonts w:cs="Times New Roman"/>
            <w:color w:val="auto"/>
            <w:szCs w:val="28"/>
            <w:u w:val="none"/>
          </w:rPr>
          <w:t xml:space="preserve"> </w:t>
        </w:r>
        <w:r w:rsidR="002A2F53" w:rsidRPr="00A33208">
          <w:rPr>
            <w:rStyle w:val="a8"/>
            <w:rFonts w:cs="Times New Roman"/>
            <w:color w:val="auto"/>
            <w:szCs w:val="28"/>
            <w:u w:val="none"/>
          </w:rPr>
          <w:t xml:space="preserve">В. Сидоренко. Матеріали наукової </w:t>
        </w:r>
        <w:proofErr w:type="spellStart"/>
        <w:r w:rsidR="002A2F53" w:rsidRPr="00A33208">
          <w:rPr>
            <w:rStyle w:val="a8"/>
            <w:rFonts w:cs="Times New Roman"/>
            <w:color w:val="auto"/>
            <w:szCs w:val="28"/>
            <w:u w:val="none"/>
          </w:rPr>
          <w:t>конф</w:t>
        </w:r>
        <w:proofErr w:type="spellEnd"/>
        <w:r w:rsidR="002A2F53" w:rsidRPr="00A33208">
          <w:rPr>
            <w:rStyle w:val="a8"/>
            <w:rFonts w:cs="Times New Roman"/>
            <w:color w:val="auto"/>
            <w:szCs w:val="28"/>
            <w:u w:val="none"/>
          </w:rPr>
          <w:t>. викладачів і студентів з проблем фізичного виховання, присвячені 90-річчю з дня заснування з Вінницького державного педагогічного університету імені Михайла Коцюбинського. Вінниця, 2002. С. 63-65.</w:t>
        </w:r>
      </w:hyperlink>
    </w:p>
    <w:p w14:paraId="1D8C8891" w14:textId="490ADB19" w:rsidR="00C422BE" w:rsidRPr="00A33208" w:rsidRDefault="00DC3874" w:rsidP="009E7CDA">
      <w:pPr>
        <w:pStyle w:val="a3"/>
        <w:numPr>
          <w:ilvl w:val="3"/>
          <w:numId w:val="51"/>
        </w:numPr>
        <w:ind w:left="0" w:firstLine="709"/>
        <w:rPr>
          <w:rFonts w:cs="Times New Roman"/>
          <w:szCs w:val="28"/>
        </w:rPr>
      </w:pPr>
      <w:hyperlink w:anchor="Іващенко" w:history="1">
        <w:r w:rsidR="002A2F53" w:rsidRPr="00A33208">
          <w:rPr>
            <w:rStyle w:val="a8"/>
            <w:rFonts w:cs="Times New Roman"/>
            <w:color w:val="auto"/>
            <w:szCs w:val="28"/>
            <w:u w:val="none"/>
          </w:rPr>
          <w:t>Іващенко О.</w:t>
        </w:r>
        <w:r w:rsidR="005B3540" w:rsidRPr="00A33208">
          <w:rPr>
            <w:rStyle w:val="a8"/>
            <w:rFonts w:cs="Times New Roman"/>
            <w:color w:val="auto"/>
            <w:szCs w:val="28"/>
            <w:u w:val="none"/>
          </w:rPr>
          <w:t xml:space="preserve"> </w:t>
        </w:r>
        <w:r w:rsidR="002A2F53" w:rsidRPr="00A33208">
          <w:rPr>
            <w:rStyle w:val="a8"/>
            <w:rFonts w:cs="Times New Roman"/>
            <w:color w:val="auto"/>
            <w:szCs w:val="28"/>
            <w:u w:val="none"/>
          </w:rPr>
          <w:t xml:space="preserve">В., </w:t>
        </w:r>
        <w:proofErr w:type="spellStart"/>
        <w:r w:rsidR="002A2F53" w:rsidRPr="00A33208">
          <w:rPr>
            <w:rStyle w:val="a8"/>
            <w:rFonts w:cs="Times New Roman"/>
            <w:color w:val="auto"/>
            <w:szCs w:val="28"/>
            <w:u w:val="none"/>
          </w:rPr>
          <w:t>Карпунець</w:t>
        </w:r>
        <w:proofErr w:type="spellEnd"/>
        <w:r w:rsidR="002A2F53" w:rsidRPr="00A33208">
          <w:rPr>
            <w:rStyle w:val="a8"/>
            <w:rFonts w:cs="Times New Roman"/>
            <w:color w:val="auto"/>
            <w:szCs w:val="28"/>
            <w:u w:val="none"/>
          </w:rPr>
          <w:t xml:space="preserve"> Т.</w:t>
        </w:r>
        <w:r w:rsidR="005B3540" w:rsidRPr="00A33208">
          <w:rPr>
            <w:rStyle w:val="a8"/>
            <w:rFonts w:cs="Times New Roman"/>
            <w:color w:val="auto"/>
            <w:szCs w:val="28"/>
            <w:u w:val="none"/>
          </w:rPr>
          <w:t xml:space="preserve"> </w:t>
        </w:r>
        <w:r w:rsidR="002A2F53" w:rsidRPr="00A33208">
          <w:rPr>
            <w:rStyle w:val="a8"/>
            <w:rFonts w:cs="Times New Roman"/>
            <w:color w:val="auto"/>
            <w:szCs w:val="28"/>
            <w:u w:val="none"/>
          </w:rPr>
          <w:t>В. Нормативні показники тренувальних навантажень на початковому етапі підготовки юних гімнасток 6-8 років. Теорія та методика фізичного виховання: Науково-методичний журнал. Харків: ОВС, 2001.</w:t>
        </w:r>
        <w:r w:rsidR="005B3540" w:rsidRPr="00A33208">
          <w:rPr>
            <w:rStyle w:val="a8"/>
            <w:rFonts w:cs="Times New Roman"/>
            <w:color w:val="auto"/>
            <w:szCs w:val="28"/>
            <w:u w:val="none"/>
          </w:rPr>
          <w:t xml:space="preserve"> </w:t>
        </w:r>
        <w:r w:rsidR="002A2F53" w:rsidRPr="00A33208">
          <w:rPr>
            <w:rStyle w:val="a8"/>
            <w:rFonts w:cs="Times New Roman"/>
            <w:color w:val="auto"/>
            <w:szCs w:val="28"/>
            <w:u w:val="none"/>
          </w:rPr>
          <w:t>№ 3. С.</w:t>
        </w:r>
        <w:r w:rsidR="005B3540" w:rsidRPr="00A33208">
          <w:rPr>
            <w:rStyle w:val="a8"/>
            <w:rFonts w:cs="Times New Roman"/>
            <w:color w:val="auto"/>
            <w:szCs w:val="28"/>
            <w:u w:val="none"/>
          </w:rPr>
          <w:t xml:space="preserve"> </w:t>
        </w:r>
        <w:r w:rsidR="002A2F53" w:rsidRPr="00A33208">
          <w:rPr>
            <w:rStyle w:val="a8"/>
            <w:rFonts w:cs="Times New Roman"/>
            <w:color w:val="auto"/>
            <w:szCs w:val="28"/>
            <w:u w:val="none"/>
          </w:rPr>
          <w:t>19-24.</w:t>
        </w:r>
      </w:hyperlink>
    </w:p>
    <w:p w14:paraId="3AAAE9A2" w14:textId="22E288AB" w:rsidR="002A2F53" w:rsidRPr="00A33208" w:rsidRDefault="00DC3874" w:rsidP="009E7CDA">
      <w:pPr>
        <w:pStyle w:val="a3"/>
        <w:numPr>
          <w:ilvl w:val="3"/>
          <w:numId w:val="51"/>
        </w:numPr>
        <w:ind w:left="0" w:firstLine="709"/>
        <w:rPr>
          <w:rFonts w:cs="Times New Roman"/>
          <w:szCs w:val="28"/>
        </w:rPr>
      </w:pPr>
      <w:hyperlink w:anchor="Савчук" w:history="1">
        <w:proofErr w:type="spellStart"/>
        <w:r w:rsidR="002A2F53" w:rsidRPr="00A33208">
          <w:rPr>
            <w:rStyle w:val="a8"/>
            <w:rFonts w:cs="Times New Roman"/>
            <w:color w:val="auto"/>
            <w:szCs w:val="28"/>
            <w:u w:val="none"/>
          </w:rPr>
          <w:t>Черновський</w:t>
        </w:r>
        <w:proofErr w:type="spellEnd"/>
        <w:r w:rsidR="002A2F53" w:rsidRPr="00A33208">
          <w:rPr>
            <w:rStyle w:val="a8"/>
            <w:rFonts w:cs="Times New Roman"/>
            <w:color w:val="auto"/>
            <w:szCs w:val="28"/>
            <w:u w:val="none"/>
          </w:rPr>
          <w:t xml:space="preserve"> С., Савчук О. Фізична підготовленість студентів як показник способу життя і рівня здоров’я. Фізична культура, спорт та здоров’я нації: </w:t>
        </w:r>
        <w:proofErr w:type="spellStart"/>
        <w:r w:rsidR="002A2F53" w:rsidRPr="00A33208">
          <w:rPr>
            <w:rStyle w:val="a8"/>
            <w:rFonts w:cs="Times New Roman"/>
            <w:color w:val="auto"/>
            <w:szCs w:val="28"/>
            <w:u w:val="none"/>
          </w:rPr>
          <w:t>зб</w:t>
        </w:r>
        <w:proofErr w:type="spellEnd"/>
        <w:r w:rsidR="002A2F53" w:rsidRPr="00A33208">
          <w:rPr>
            <w:rStyle w:val="a8"/>
            <w:rFonts w:cs="Times New Roman"/>
            <w:color w:val="auto"/>
            <w:szCs w:val="28"/>
            <w:u w:val="none"/>
          </w:rPr>
          <w:t>. наукових праць. За ред. В.</w:t>
        </w:r>
        <w:r w:rsidR="005B3540" w:rsidRPr="00A33208">
          <w:rPr>
            <w:rStyle w:val="a8"/>
            <w:rFonts w:cs="Times New Roman"/>
            <w:color w:val="auto"/>
            <w:szCs w:val="28"/>
            <w:u w:val="none"/>
          </w:rPr>
          <w:t xml:space="preserve"> </w:t>
        </w:r>
        <w:r w:rsidR="002A2F53" w:rsidRPr="00A33208">
          <w:rPr>
            <w:rStyle w:val="a8"/>
            <w:rFonts w:cs="Times New Roman"/>
            <w:color w:val="auto"/>
            <w:szCs w:val="28"/>
            <w:u w:val="none"/>
          </w:rPr>
          <w:t xml:space="preserve">М. </w:t>
        </w:r>
        <w:proofErr w:type="spellStart"/>
        <w:r w:rsidR="002A2F53" w:rsidRPr="00A33208">
          <w:rPr>
            <w:rStyle w:val="a8"/>
            <w:rFonts w:cs="Times New Roman"/>
            <w:color w:val="auto"/>
            <w:szCs w:val="28"/>
            <w:u w:val="none"/>
          </w:rPr>
          <w:t>Костюкевича</w:t>
        </w:r>
        <w:proofErr w:type="spellEnd"/>
        <w:r w:rsidR="002A2F53" w:rsidRPr="00A33208">
          <w:rPr>
            <w:rStyle w:val="a8"/>
            <w:rFonts w:cs="Times New Roman"/>
            <w:color w:val="auto"/>
            <w:szCs w:val="28"/>
            <w:u w:val="none"/>
          </w:rPr>
          <w:t>. Вінниця: ТОВ «Планер»</w:t>
        </w:r>
        <w:r w:rsidR="005B3540" w:rsidRPr="00A33208">
          <w:rPr>
            <w:rStyle w:val="a8"/>
            <w:rFonts w:cs="Times New Roman"/>
            <w:color w:val="auto"/>
            <w:szCs w:val="28"/>
            <w:u w:val="none"/>
          </w:rPr>
          <w:t>,</w:t>
        </w:r>
        <w:r w:rsidR="002A2F53" w:rsidRPr="00A33208">
          <w:rPr>
            <w:rStyle w:val="a8"/>
            <w:rFonts w:cs="Times New Roman"/>
            <w:color w:val="auto"/>
            <w:szCs w:val="28"/>
            <w:u w:val="none"/>
          </w:rPr>
          <w:t xml:space="preserve"> 2015. Випуск 19 (Том 1). С. 475-481.</w:t>
        </w:r>
      </w:hyperlink>
    </w:p>
    <w:p w14:paraId="0B08F32E" w14:textId="05217172" w:rsidR="00D054AE" w:rsidRPr="00A33208" w:rsidRDefault="00DC3874" w:rsidP="009E7CDA">
      <w:pPr>
        <w:pStyle w:val="a3"/>
        <w:numPr>
          <w:ilvl w:val="3"/>
          <w:numId w:val="51"/>
        </w:numPr>
        <w:ind w:left="0" w:firstLine="709"/>
        <w:rPr>
          <w:rFonts w:cs="Times New Roman"/>
          <w:szCs w:val="28"/>
        </w:rPr>
      </w:pPr>
      <w:hyperlink w:anchor="Індивідуальний" w:history="1">
        <w:proofErr w:type="spellStart"/>
        <w:r w:rsidR="00D054AE" w:rsidRPr="00A33208">
          <w:rPr>
            <w:rStyle w:val="a8"/>
            <w:rFonts w:cs="Times New Roman"/>
            <w:color w:val="auto"/>
            <w:szCs w:val="28"/>
            <w:u w:val="none"/>
          </w:rPr>
          <w:t>Багінська</w:t>
        </w:r>
        <w:proofErr w:type="spellEnd"/>
        <w:r w:rsidR="00D054AE" w:rsidRPr="00A33208">
          <w:rPr>
            <w:rStyle w:val="a8"/>
            <w:rFonts w:cs="Times New Roman"/>
            <w:color w:val="auto"/>
            <w:szCs w:val="28"/>
            <w:u w:val="none"/>
          </w:rPr>
          <w:t xml:space="preserve"> О.</w:t>
        </w:r>
        <w:r w:rsidR="005B3540" w:rsidRPr="00A33208">
          <w:rPr>
            <w:rStyle w:val="a8"/>
            <w:rFonts w:cs="Times New Roman"/>
            <w:color w:val="auto"/>
            <w:szCs w:val="28"/>
            <w:u w:val="none"/>
          </w:rPr>
          <w:t xml:space="preserve"> </w:t>
        </w:r>
        <w:r w:rsidR="00D054AE" w:rsidRPr="00A33208">
          <w:rPr>
            <w:rStyle w:val="a8"/>
            <w:rFonts w:cs="Times New Roman"/>
            <w:color w:val="auto"/>
            <w:szCs w:val="28"/>
            <w:u w:val="none"/>
          </w:rPr>
          <w:t>В., Ткаченко С.</w:t>
        </w:r>
        <w:r w:rsidR="005B3540" w:rsidRPr="00A33208">
          <w:rPr>
            <w:rStyle w:val="a8"/>
            <w:rFonts w:cs="Times New Roman"/>
            <w:color w:val="auto"/>
            <w:szCs w:val="28"/>
            <w:u w:val="none"/>
          </w:rPr>
          <w:t xml:space="preserve"> </w:t>
        </w:r>
        <w:r w:rsidR="00D054AE" w:rsidRPr="00A33208">
          <w:rPr>
            <w:rStyle w:val="a8"/>
            <w:rFonts w:cs="Times New Roman"/>
            <w:color w:val="auto"/>
            <w:szCs w:val="28"/>
            <w:u w:val="none"/>
          </w:rPr>
          <w:t>В., Баглай О.</w:t>
        </w:r>
        <w:r w:rsidR="005B3540" w:rsidRPr="00A33208">
          <w:rPr>
            <w:rStyle w:val="a8"/>
            <w:rFonts w:cs="Times New Roman"/>
            <w:color w:val="auto"/>
            <w:szCs w:val="28"/>
            <w:u w:val="none"/>
          </w:rPr>
          <w:t xml:space="preserve"> </w:t>
        </w:r>
        <w:r w:rsidR="00D054AE" w:rsidRPr="00A33208">
          <w:rPr>
            <w:rStyle w:val="a8"/>
            <w:rFonts w:cs="Times New Roman"/>
            <w:color w:val="auto"/>
            <w:szCs w:val="28"/>
            <w:u w:val="none"/>
          </w:rPr>
          <w:t xml:space="preserve">М. Вплив особливостей силової підготовленості спортсменів, що спеціалізуються у спортивній боротьбі (дзюдо, самбо) на ефективність змагальної діяльності. Вісник Чернігівського державного пед. ун-ту: </w:t>
        </w:r>
        <w:proofErr w:type="spellStart"/>
        <w:r w:rsidR="00D054AE" w:rsidRPr="00A33208">
          <w:rPr>
            <w:rStyle w:val="a8"/>
            <w:rFonts w:cs="Times New Roman"/>
            <w:color w:val="auto"/>
            <w:szCs w:val="28"/>
            <w:u w:val="none"/>
          </w:rPr>
          <w:t>Зб</w:t>
        </w:r>
        <w:proofErr w:type="spellEnd"/>
        <w:r w:rsidR="00D054AE" w:rsidRPr="00A33208">
          <w:rPr>
            <w:rStyle w:val="a8"/>
            <w:rFonts w:cs="Times New Roman"/>
            <w:color w:val="auto"/>
            <w:szCs w:val="28"/>
            <w:u w:val="none"/>
          </w:rPr>
          <w:t>. наук. ст. Чернігів</w:t>
        </w:r>
        <w:r w:rsidR="005B3540" w:rsidRPr="00A33208">
          <w:rPr>
            <w:rStyle w:val="a8"/>
            <w:rFonts w:cs="Times New Roman"/>
            <w:color w:val="auto"/>
            <w:szCs w:val="28"/>
            <w:u w:val="none"/>
          </w:rPr>
          <w:t>.</w:t>
        </w:r>
        <w:r w:rsidR="00D054AE" w:rsidRPr="00A33208">
          <w:rPr>
            <w:rStyle w:val="a8"/>
            <w:rFonts w:cs="Times New Roman"/>
            <w:color w:val="auto"/>
            <w:szCs w:val="28"/>
            <w:u w:val="none"/>
          </w:rPr>
          <w:t xml:space="preserve"> 2006. </w:t>
        </w:r>
        <w:proofErr w:type="spellStart"/>
        <w:r w:rsidR="00D054AE" w:rsidRPr="00A33208">
          <w:rPr>
            <w:rStyle w:val="a8"/>
            <w:rFonts w:cs="Times New Roman"/>
            <w:color w:val="auto"/>
            <w:szCs w:val="28"/>
            <w:u w:val="none"/>
          </w:rPr>
          <w:t>Вип</w:t>
        </w:r>
        <w:proofErr w:type="spellEnd"/>
        <w:r w:rsidR="00D054AE" w:rsidRPr="00A33208">
          <w:rPr>
            <w:rStyle w:val="a8"/>
            <w:rFonts w:cs="Times New Roman"/>
            <w:color w:val="auto"/>
            <w:szCs w:val="28"/>
            <w:u w:val="none"/>
          </w:rPr>
          <w:t>. 35. С. 185-188.</w:t>
        </w:r>
      </w:hyperlink>
    </w:p>
    <w:p w14:paraId="74AFFD42" w14:textId="65263B5F" w:rsidR="00D054AE" w:rsidRPr="00A33208" w:rsidRDefault="00DC3874" w:rsidP="009E7CDA">
      <w:pPr>
        <w:pStyle w:val="a3"/>
        <w:numPr>
          <w:ilvl w:val="3"/>
          <w:numId w:val="51"/>
        </w:numPr>
        <w:ind w:left="0" w:firstLine="709"/>
        <w:rPr>
          <w:rFonts w:cs="Times New Roman"/>
          <w:szCs w:val="28"/>
        </w:rPr>
      </w:pPr>
      <w:hyperlink w:anchor="рухових" w:history="1">
        <w:r w:rsidR="003905D7" w:rsidRPr="00A33208">
          <w:rPr>
            <w:rStyle w:val="a8"/>
            <w:rFonts w:cs="Times New Roman"/>
            <w:color w:val="auto"/>
            <w:szCs w:val="28"/>
            <w:u w:val="none"/>
          </w:rPr>
          <w:t>Боротьба вільна: чоловіки, жінки. Навчальна програма для дитячо</w:t>
        </w:r>
        <w:r w:rsidR="00B237B3" w:rsidRPr="00A33208">
          <w:rPr>
            <w:rStyle w:val="a8"/>
            <w:rFonts w:cs="Times New Roman"/>
            <w:color w:val="auto"/>
            <w:szCs w:val="28"/>
            <w:u w:val="none"/>
          </w:rPr>
          <w:t>-</w:t>
        </w:r>
        <w:r w:rsidR="003905D7" w:rsidRPr="00A33208">
          <w:rPr>
            <w:rStyle w:val="a8"/>
            <w:rFonts w:cs="Times New Roman"/>
            <w:color w:val="auto"/>
            <w:szCs w:val="28"/>
            <w:u w:val="none"/>
          </w:rPr>
          <w:t>юнацьких спортивних шкіл, спеціалізованих дитячо</w:t>
        </w:r>
        <w:r w:rsidR="00B237B3" w:rsidRPr="00A33208">
          <w:rPr>
            <w:rStyle w:val="a8"/>
            <w:rFonts w:cs="Times New Roman"/>
            <w:color w:val="auto"/>
            <w:szCs w:val="28"/>
            <w:u w:val="none"/>
          </w:rPr>
          <w:t>-</w:t>
        </w:r>
        <w:r w:rsidR="003905D7" w:rsidRPr="00A33208">
          <w:rPr>
            <w:rStyle w:val="a8"/>
            <w:rFonts w:cs="Times New Roman"/>
            <w:color w:val="auto"/>
            <w:szCs w:val="28"/>
            <w:u w:val="none"/>
          </w:rPr>
          <w:t xml:space="preserve">юнацьких шкіл олімпійського резерву, шкіл вищої спортивної майстерності та спеціалізованих навчальних закладів спортивного профілю. В. І. </w:t>
        </w:r>
        <w:proofErr w:type="spellStart"/>
        <w:r w:rsidR="003905D7" w:rsidRPr="00A33208">
          <w:rPr>
            <w:rStyle w:val="a8"/>
            <w:rFonts w:cs="Times New Roman"/>
            <w:color w:val="auto"/>
            <w:szCs w:val="28"/>
            <w:u w:val="none"/>
          </w:rPr>
          <w:t>Шандригось</w:t>
        </w:r>
        <w:proofErr w:type="spellEnd"/>
        <w:r w:rsidR="003905D7" w:rsidRPr="00A33208">
          <w:rPr>
            <w:rStyle w:val="a8"/>
            <w:rFonts w:cs="Times New Roman"/>
            <w:color w:val="auto"/>
            <w:szCs w:val="28"/>
            <w:u w:val="none"/>
          </w:rPr>
          <w:t xml:space="preserve">, В. В. Яременко, В. Ю. </w:t>
        </w:r>
        <w:proofErr w:type="spellStart"/>
        <w:r w:rsidR="003905D7" w:rsidRPr="00A33208">
          <w:rPr>
            <w:rStyle w:val="a8"/>
            <w:rFonts w:cs="Times New Roman"/>
            <w:color w:val="auto"/>
            <w:szCs w:val="28"/>
            <w:u w:val="none"/>
          </w:rPr>
          <w:t>Чікало</w:t>
        </w:r>
        <w:proofErr w:type="spellEnd"/>
        <w:r w:rsidR="003905D7" w:rsidRPr="00A33208">
          <w:rPr>
            <w:rStyle w:val="a8"/>
            <w:rFonts w:cs="Times New Roman"/>
            <w:color w:val="auto"/>
            <w:szCs w:val="28"/>
            <w:u w:val="none"/>
          </w:rPr>
          <w:t xml:space="preserve">, Р. В. </w:t>
        </w:r>
        <w:proofErr w:type="spellStart"/>
        <w:r w:rsidR="003905D7" w:rsidRPr="00A33208">
          <w:rPr>
            <w:rStyle w:val="a8"/>
            <w:rFonts w:cs="Times New Roman"/>
            <w:color w:val="auto"/>
            <w:szCs w:val="28"/>
            <w:u w:val="none"/>
          </w:rPr>
          <w:t>Первачук</w:t>
        </w:r>
        <w:proofErr w:type="spellEnd"/>
        <w:r w:rsidR="003905D7" w:rsidRPr="00A33208">
          <w:rPr>
            <w:rStyle w:val="a8"/>
            <w:rFonts w:cs="Times New Roman"/>
            <w:color w:val="auto"/>
            <w:szCs w:val="28"/>
            <w:u w:val="none"/>
          </w:rPr>
          <w:t xml:space="preserve">, М. В. </w:t>
        </w:r>
        <w:proofErr w:type="spellStart"/>
        <w:r w:rsidR="003905D7" w:rsidRPr="00A33208">
          <w:rPr>
            <w:rStyle w:val="a8"/>
            <w:rFonts w:cs="Times New Roman"/>
            <w:color w:val="auto"/>
            <w:szCs w:val="28"/>
            <w:u w:val="none"/>
          </w:rPr>
          <w:t>Латишев</w:t>
        </w:r>
        <w:proofErr w:type="spellEnd"/>
        <w:r w:rsidR="003905D7" w:rsidRPr="00A33208">
          <w:rPr>
            <w:rStyle w:val="a8"/>
            <w:rFonts w:cs="Times New Roman"/>
            <w:color w:val="auto"/>
            <w:szCs w:val="28"/>
            <w:u w:val="none"/>
          </w:rPr>
          <w:t>. Київ: АСБУ, 2019. 145 с.</w:t>
        </w:r>
      </w:hyperlink>
    </w:p>
    <w:p w14:paraId="2DCEAAB4" w14:textId="051A3E1D" w:rsidR="00F1373F" w:rsidRPr="00A33208" w:rsidRDefault="00DC3874" w:rsidP="009E7CDA">
      <w:pPr>
        <w:pStyle w:val="a3"/>
        <w:numPr>
          <w:ilvl w:val="3"/>
          <w:numId w:val="51"/>
        </w:numPr>
        <w:ind w:left="0" w:firstLine="709"/>
        <w:rPr>
          <w:rStyle w:val="a8"/>
          <w:rFonts w:cs="Times New Roman"/>
          <w:color w:val="auto"/>
          <w:szCs w:val="28"/>
          <w:u w:val="none"/>
        </w:rPr>
      </w:pPr>
      <w:hyperlink w:anchor="рухових" w:history="1">
        <w:r w:rsidR="003905D7" w:rsidRPr="00A33208">
          <w:rPr>
            <w:rStyle w:val="a8"/>
            <w:rFonts w:cs="Times New Roman"/>
            <w:color w:val="auto"/>
            <w:szCs w:val="28"/>
            <w:u w:val="none"/>
          </w:rPr>
          <w:t xml:space="preserve">Бойове самбо: Навчальна програма для дитячо-юнацьких спортивних шкіл. </w:t>
        </w:r>
        <w:proofErr w:type="spellStart"/>
        <w:r w:rsidR="003905D7" w:rsidRPr="00A33208">
          <w:rPr>
            <w:rStyle w:val="a8"/>
            <w:rFonts w:cs="Times New Roman"/>
            <w:color w:val="auto"/>
            <w:szCs w:val="28"/>
            <w:u w:val="none"/>
          </w:rPr>
          <w:t>Укл</w:t>
        </w:r>
        <w:proofErr w:type="spellEnd"/>
        <w:r w:rsidR="003905D7" w:rsidRPr="00A33208">
          <w:rPr>
            <w:rStyle w:val="a8"/>
            <w:rFonts w:cs="Times New Roman"/>
            <w:color w:val="auto"/>
            <w:szCs w:val="28"/>
            <w:u w:val="none"/>
          </w:rPr>
          <w:t xml:space="preserve">.: </w:t>
        </w:r>
        <w:proofErr w:type="spellStart"/>
        <w:r w:rsidR="003905D7" w:rsidRPr="00A33208">
          <w:rPr>
            <w:rStyle w:val="a8"/>
            <w:rFonts w:cs="Times New Roman"/>
            <w:color w:val="auto"/>
            <w:szCs w:val="28"/>
            <w:u w:val="none"/>
          </w:rPr>
          <w:t>Велієв</w:t>
        </w:r>
        <w:proofErr w:type="spellEnd"/>
        <w:r w:rsidR="003905D7" w:rsidRPr="00A33208">
          <w:rPr>
            <w:rStyle w:val="a8"/>
            <w:rFonts w:cs="Times New Roman"/>
            <w:color w:val="auto"/>
            <w:szCs w:val="28"/>
            <w:u w:val="none"/>
          </w:rPr>
          <w:t xml:space="preserve"> Є.</w:t>
        </w:r>
        <w:r w:rsidR="00B237B3" w:rsidRPr="00A33208">
          <w:rPr>
            <w:rStyle w:val="a8"/>
            <w:rFonts w:cs="Times New Roman"/>
            <w:color w:val="auto"/>
            <w:szCs w:val="28"/>
            <w:u w:val="none"/>
          </w:rPr>
          <w:t xml:space="preserve"> </w:t>
        </w:r>
        <w:r w:rsidR="003905D7" w:rsidRPr="00A33208">
          <w:rPr>
            <w:rStyle w:val="a8"/>
            <w:rFonts w:cs="Times New Roman"/>
            <w:color w:val="auto"/>
            <w:szCs w:val="28"/>
            <w:u w:val="none"/>
          </w:rPr>
          <w:t xml:space="preserve">Н., </w:t>
        </w:r>
        <w:proofErr w:type="spellStart"/>
        <w:r w:rsidR="003905D7" w:rsidRPr="00A33208">
          <w:rPr>
            <w:rStyle w:val="a8"/>
            <w:rFonts w:cs="Times New Roman"/>
            <w:color w:val="auto"/>
            <w:szCs w:val="28"/>
            <w:u w:val="none"/>
          </w:rPr>
          <w:t>Коритний</w:t>
        </w:r>
        <w:proofErr w:type="spellEnd"/>
        <w:r w:rsidR="003905D7" w:rsidRPr="00A33208">
          <w:rPr>
            <w:rStyle w:val="a8"/>
            <w:rFonts w:cs="Times New Roman"/>
            <w:color w:val="auto"/>
            <w:szCs w:val="28"/>
            <w:u w:val="none"/>
          </w:rPr>
          <w:t xml:space="preserve"> В.</w:t>
        </w:r>
        <w:r w:rsidR="00B237B3" w:rsidRPr="00A33208">
          <w:rPr>
            <w:rStyle w:val="a8"/>
            <w:rFonts w:cs="Times New Roman"/>
            <w:color w:val="auto"/>
            <w:szCs w:val="28"/>
            <w:u w:val="none"/>
          </w:rPr>
          <w:t xml:space="preserve"> </w:t>
        </w:r>
        <w:r w:rsidR="003905D7" w:rsidRPr="00A33208">
          <w:rPr>
            <w:rStyle w:val="a8"/>
            <w:rFonts w:cs="Times New Roman"/>
            <w:color w:val="auto"/>
            <w:szCs w:val="28"/>
            <w:u w:val="none"/>
          </w:rPr>
          <w:t xml:space="preserve">М., </w:t>
        </w:r>
        <w:proofErr w:type="spellStart"/>
        <w:r w:rsidR="003905D7" w:rsidRPr="00A33208">
          <w:rPr>
            <w:rStyle w:val="a8"/>
            <w:rFonts w:cs="Times New Roman"/>
            <w:color w:val="auto"/>
            <w:szCs w:val="28"/>
            <w:u w:val="none"/>
          </w:rPr>
          <w:t>Середюк</w:t>
        </w:r>
        <w:proofErr w:type="spellEnd"/>
        <w:r w:rsidR="003905D7" w:rsidRPr="00A33208">
          <w:rPr>
            <w:rStyle w:val="a8"/>
            <w:rFonts w:cs="Times New Roman"/>
            <w:color w:val="auto"/>
            <w:szCs w:val="28"/>
            <w:u w:val="none"/>
          </w:rPr>
          <w:t xml:space="preserve"> Ф.</w:t>
        </w:r>
        <w:r w:rsidR="00B237B3" w:rsidRPr="00A33208">
          <w:rPr>
            <w:rStyle w:val="a8"/>
            <w:rFonts w:cs="Times New Roman"/>
            <w:color w:val="auto"/>
            <w:szCs w:val="28"/>
            <w:u w:val="none"/>
          </w:rPr>
          <w:t xml:space="preserve"> </w:t>
        </w:r>
        <w:r w:rsidR="003905D7" w:rsidRPr="00A33208">
          <w:rPr>
            <w:rStyle w:val="a8"/>
            <w:rFonts w:cs="Times New Roman"/>
            <w:color w:val="auto"/>
            <w:szCs w:val="28"/>
            <w:u w:val="none"/>
          </w:rPr>
          <w:t>М. Республіканський науково-методичний кабінет Міністерства молоді та спорту України. К.: 2017. 65 с.</w:t>
        </w:r>
      </w:hyperlink>
    </w:p>
    <w:p w14:paraId="2DFF7086" w14:textId="673CBD27" w:rsidR="009940C6" w:rsidRPr="00A33208" w:rsidRDefault="00DC3874" w:rsidP="009E7CDA">
      <w:pPr>
        <w:pStyle w:val="a3"/>
        <w:numPr>
          <w:ilvl w:val="3"/>
          <w:numId w:val="51"/>
        </w:numPr>
        <w:ind w:left="0" w:firstLine="709"/>
        <w:rPr>
          <w:rFonts w:cs="Times New Roman"/>
          <w:szCs w:val="28"/>
        </w:rPr>
      </w:pPr>
      <w:hyperlink w:anchor="аналіз" w:history="1">
        <w:proofErr w:type="spellStart"/>
        <w:r w:rsidR="0011411D" w:rsidRPr="00A33208">
          <w:rPr>
            <w:rStyle w:val="a8"/>
            <w:rFonts w:cs="Times New Roman"/>
            <w:color w:val="auto"/>
            <w:szCs w:val="28"/>
            <w:u w:val="none"/>
          </w:rPr>
          <w:t>Камаєв</w:t>
        </w:r>
        <w:proofErr w:type="spellEnd"/>
        <w:r w:rsidR="0011411D" w:rsidRPr="00A33208">
          <w:rPr>
            <w:rStyle w:val="a8"/>
            <w:rFonts w:cs="Times New Roman"/>
            <w:color w:val="auto"/>
            <w:szCs w:val="28"/>
            <w:u w:val="none"/>
          </w:rPr>
          <w:t xml:space="preserve"> О. І., </w:t>
        </w:r>
        <w:proofErr w:type="spellStart"/>
        <w:r w:rsidR="0011411D" w:rsidRPr="00A33208">
          <w:rPr>
            <w:rStyle w:val="a8"/>
            <w:rFonts w:cs="Times New Roman"/>
            <w:color w:val="auto"/>
            <w:szCs w:val="28"/>
            <w:u w:val="none"/>
          </w:rPr>
          <w:t>Тропін</w:t>
        </w:r>
        <w:proofErr w:type="spellEnd"/>
        <w:r w:rsidR="0011411D" w:rsidRPr="00A33208">
          <w:rPr>
            <w:rStyle w:val="a8"/>
            <w:rFonts w:cs="Times New Roman"/>
            <w:color w:val="auto"/>
            <w:szCs w:val="28"/>
            <w:u w:val="none"/>
          </w:rPr>
          <w:t xml:space="preserve"> Ю. М., </w:t>
        </w:r>
        <w:proofErr w:type="spellStart"/>
        <w:r w:rsidR="0011411D" w:rsidRPr="00A33208">
          <w:rPr>
            <w:rStyle w:val="a8"/>
            <w:rFonts w:cs="Times New Roman"/>
            <w:color w:val="auto"/>
            <w:szCs w:val="28"/>
            <w:u w:val="none"/>
          </w:rPr>
          <w:t>Арнаут</w:t>
        </w:r>
        <w:proofErr w:type="spellEnd"/>
        <w:r w:rsidR="0011411D" w:rsidRPr="00A33208">
          <w:rPr>
            <w:rStyle w:val="a8"/>
            <w:rFonts w:cs="Times New Roman"/>
            <w:color w:val="auto"/>
            <w:szCs w:val="28"/>
            <w:u w:val="none"/>
          </w:rPr>
          <w:t xml:space="preserve"> В. Ю. Біомеханічний аналіз виконання технічних дій у спортивній боротьбі. Проблеми і перспективи розвитку спортивних ігор і єдиноборств у вищих навчальних закладах. Харків, 2019. Т1. С. 32-35.</w:t>
        </w:r>
      </w:hyperlink>
    </w:p>
    <w:p w14:paraId="5FD575FD" w14:textId="2D22E031" w:rsidR="0011411D" w:rsidRPr="00A33208" w:rsidRDefault="00DC3874" w:rsidP="009E7CDA">
      <w:pPr>
        <w:pStyle w:val="a3"/>
        <w:numPr>
          <w:ilvl w:val="3"/>
          <w:numId w:val="51"/>
        </w:numPr>
        <w:ind w:left="0" w:firstLine="709"/>
        <w:rPr>
          <w:rFonts w:cs="Times New Roman"/>
          <w:szCs w:val="28"/>
        </w:rPr>
      </w:pPr>
      <w:hyperlink w:anchor="аспекти" w:history="1">
        <w:proofErr w:type="spellStart"/>
        <w:r w:rsidR="0011411D" w:rsidRPr="00A33208">
          <w:rPr>
            <w:rStyle w:val="a8"/>
            <w:rFonts w:cs="Times New Roman"/>
            <w:color w:val="auto"/>
            <w:szCs w:val="28"/>
            <w:u w:val="none"/>
          </w:rPr>
          <w:t>Огарь</w:t>
        </w:r>
        <w:proofErr w:type="spellEnd"/>
        <w:r w:rsidR="0011411D" w:rsidRPr="00A33208">
          <w:rPr>
            <w:rStyle w:val="a8"/>
            <w:rFonts w:cs="Times New Roman"/>
            <w:color w:val="auto"/>
            <w:szCs w:val="28"/>
            <w:u w:val="none"/>
          </w:rPr>
          <w:t xml:space="preserve"> Г. О., </w:t>
        </w:r>
        <w:proofErr w:type="spellStart"/>
        <w:r w:rsidR="0011411D" w:rsidRPr="00A33208">
          <w:rPr>
            <w:rStyle w:val="a8"/>
            <w:rFonts w:cs="Times New Roman"/>
            <w:color w:val="auto"/>
            <w:szCs w:val="28"/>
            <w:u w:val="none"/>
          </w:rPr>
          <w:t>Санжаров</w:t>
        </w:r>
        <w:proofErr w:type="spellEnd"/>
        <w:r w:rsidR="0011411D" w:rsidRPr="00A33208">
          <w:rPr>
            <w:rStyle w:val="a8"/>
            <w:rFonts w:cs="Times New Roman"/>
            <w:color w:val="auto"/>
            <w:szCs w:val="28"/>
            <w:u w:val="none"/>
          </w:rPr>
          <w:t xml:space="preserve"> В. А., Ласиця В. І., </w:t>
        </w:r>
        <w:proofErr w:type="spellStart"/>
        <w:r w:rsidR="0011411D" w:rsidRPr="00A33208">
          <w:rPr>
            <w:rStyle w:val="a8"/>
            <w:rFonts w:cs="Times New Roman"/>
            <w:color w:val="auto"/>
            <w:szCs w:val="28"/>
            <w:u w:val="none"/>
          </w:rPr>
          <w:t>Ручинський</w:t>
        </w:r>
        <w:proofErr w:type="spellEnd"/>
        <w:r w:rsidR="0011411D" w:rsidRPr="00A33208">
          <w:rPr>
            <w:rStyle w:val="a8"/>
            <w:rFonts w:cs="Times New Roman"/>
            <w:color w:val="auto"/>
            <w:szCs w:val="28"/>
            <w:u w:val="none"/>
          </w:rPr>
          <w:t xml:space="preserve"> Д. О. Особливості спеціальної підготовленості юних борців греко-римського стилю </w:t>
        </w:r>
        <w:r w:rsidR="0011411D" w:rsidRPr="00A33208">
          <w:rPr>
            <w:rStyle w:val="a8"/>
            <w:rFonts w:cs="Times New Roman"/>
            <w:color w:val="auto"/>
            <w:szCs w:val="28"/>
            <w:u w:val="none"/>
          </w:rPr>
          <w:lastRenderedPageBreak/>
          <w:t>з різними тактичними манерами ведення поєдинку. Вісник Чернігівського національного педагогічного університету. Сер.: Педагогічні науки. Фізичне виховання та спорт. Чернігів</w:t>
        </w:r>
        <w:r w:rsidR="00CC190D" w:rsidRPr="00A33208">
          <w:rPr>
            <w:rStyle w:val="a8"/>
            <w:rFonts w:cs="Times New Roman"/>
            <w:color w:val="auto"/>
            <w:szCs w:val="28"/>
            <w:u w:val="none"/>
          </w:rPr>
          <w:t>.</w:t>
        </w:r>
        <w:r w:rsidR="0011411D" w:rsidRPr="00A33208">
          <w:rPr>
            <w:rStyle w:val="a8"/>
            <w:rFonts w:cs="Times New Roman"/>
            <w:color w:val="auto"/>
            <w:szCs w:val="28"/>
            <w:u w:val="none"/>
          </w:rPr>
          <w:t xml:space="preserve"> 2014. </w:t>
        </w:r>
        <w:proofErr w:type="spellStart"/>
        <w:r w:rsidR="0011411D" w:rsidRPr="00A33208">
          <w:rPr>
            <w:rStyle w:val="a8"/>
            <w:rFonts w:cs="Times New Roman"/>
            <w:color w:val="auto"/>
            <w:szCs w:val="28"/>
            <w:u w:val="none"/>
          </w:rPr>
          <w:t>Вип</w:t>
        </w:r>
        <w:proofErr w:type="spellEnd"/>
        <w:r w:rsidR="0011411D" w:rsidRPr="00A33208">
          <w:rPr>
            <w:rStyle w:val="a8"/>
            <w:rFonts w:cs="Times New Roman"/>
            <w:color w:val="auto"/>
            <w:szCs w:val="28"/>
            <w:u w:val="none"/>
          </w:rPr>
          <w:t>. 118(4). С. 143-145.</w:t>
        </w:r>
      </w:hyperlink>
    </w:p>
    <w:p w14:paraId="784CD9F2" w14:textId="670A8CE5" w:rsidR="0011411D" w:rsidRPr="00A33208" w:rsidRDefault="00DC3874" w:rsidP="009E7CDA">
      <w:pPr>
        <w:pStyle w:val="a3"/>
        <w:numPr>
          <w:ilvl w:val="3"/>
          <w:numId w:val="51"/>
        </w:numPr>
        <w:ind w:left="0" w:firstLine="709"/>
        <w:rPr>
          <w:rFonts w:cs="Times New Roman"/>
          <w:szCs w:val="28"/>
        </w:rPr>
      </w:pPr>
      <w:hyperlink w:anchor="змагальних" w:history="1">
        <w:proofErr w:type="spellStart"/>
        <w:r w:rsidR="009E3F27" w:rsidRPr="00A33208">
          <w:rPr>
            <w:rStyle w:val="a8"/>
            <w:rFonts w:cs="Times New Roman"/>
            <w:color w:val="auto"/>
            <w:szCs w:val="28"/>
            <w:u w:val="none"/>
          </w:rPr>
          <w:t>Огарь</w:t>
        </w:r>
        <w:proofErr w:type="spellEnd"/>
        <w:r w:rsidR="009E3F27" w:rsidRPr="00A33208">
          <w:rPr>
            <w:rStyle w:val="a8"/>
            <w:rFonts w:cs="Times New Roman"/>
            <w:color w:val="auto"/>
            <w:szCs w:val="28"/>
            <w:u w:val="none"/>
          </w:rPr>
          <w:t xml:space="preserve"> Г. О., Середа В. Д. Дослідження інтенсивності змагальних поєдинків юних борців вільного стилю. Єдиноборства. Харків, 2019. № 4(14). С. 62-71.</w:t>
        </w:r>
      </w:hyperlink>
    </w:p>
    <w:p w14:paraId="02C4C64B" w14:textId="4CC128E0" w:rsidR="009E3F27" w:rsidRPr="00A33208" w:rsidRDefault="00DC3874" w:rsidP="009E7CDA">
      <w:pPr>
        <w:pStyle w:val="a3"/>
        <w:numPr>
          <w:ilvl w:val="3"/>
          <w:numId w:val="51"/>
        </w:numPr>
        <w:ind w:left="0" w:firstLine="709"/>
        <w:rPr>
          <w:rFonts w:cs="Times New Roman"/>
          <w:szCs w:val="28"/>
        </w:rPr>
      </w:pPr>
      <w:hyperlink w:anchor="включає" w:history="1">
        <w:r w:rsidR="009E3F27" w:rsidRPr="00A33208">
          <w:rPr>
            <w:rStyle w:val="a8"/>
            <w:rFonts w:cs="Times New Roman"/>
            <w:color w:val="auto"/>
            <w:szCs w:val="28"/>
            <w:u w:val="none"/>
          </w:rPr>
          <w:t>Сергієнко Л. П. Спортивна метрологія: теорія і практичні аспекти</w:t>
        </w:r>
        <w:r w:rsidR="00CC190D" w:rsidRPr="00A33208">
          <w:rPr>
            <w:rStyle w:val="a8"/>
            <w:rFonts w:cs="Times New Roman"/>
            <w:color w:val="auto"/>
            <w:szCs w:val="28"/>
            <w:u w:val="none"/>
          </w:rPr>
          <w:t>,</w:t>
        </w:r>
        <w:r w:rsidR="009E3F27" w:rsidRPr="00A33208">
          <w:rPr>
            <w:rStyle w:val="a8"/>
            <w:rFonts w:cs="Times New Roman"/>
            <w:color w:val="auto"/>
            <w:szCs w:val="28"/>
            <w:u w:val="none"/>
          </w:rPr>
          <w:t xml:space="preserve"> 2010. КНТ, К., 776 с.</w:t>
        </w:r>
      </w:hyperlink>
    </w:p>
    <w:p w14:paraId="7D4325F4" w14:textId="17DB95F0" w:rsidR="009E3F27" w:rsidRPr="00A33208" w:rsidRDefault="00DC3874" w:rsidP="009E7CDA">
      <w:pPr>
        <w:pStyle w:val="a3"/>
        <w:numPr>
          <w:ilvl w:val="3"/>
          <w:numId w:val="51"/>
        </w:numPr>
        <w:ind w:left="0" w:firstLine="709"/>
        <w:rPr>
          <w:rFonts w:cs="Times New Roman"/>
          <w:szCs w:val="28"/>
        </w:rPr>
      </w:pPr>
      <w:hyperlink w:anchor="рівня" w:history="1">
        <w:proofErr w:type="spellStart"/>
        <w:r w:rsidR="009E3F27" w:rsidRPr="00A33208">
          <w:rPr>
            <w:rStyle w:val="a8"/>
            <w:rFonts w:cs="Times New Roman"/>
            <w:color w:val="auto"/>
            <w:szCs w:val="28"/>
            <w:u w:val="none"/>
          </w:rPr>
          <w:t>Тропін</w:t>
        </w:r>
        <w:proofErr w:type="spellEnd"/>
        <w:r w:rsidR="009E3F27" w:rsidRPr="00A33208">
          <w:rPr>
            <w:rStyle w:val="a8"/>
            <w:rFonts w:cs="Times New Roman"/>
            <w:color w:val="auto"/>
            <w:szCs w:val="28"/>
            <w:u w:val="none"/>
          </w:rPr>
          <w:t xml:space="preserve"> Ю. М., Пономарьов В. А., </w:t>
        </w:r>
        <w:proofErr w:type="spellStart"/>
        <w:r w:rsidR="009E3F27" w:rsidRPr="00A33208">
          <w:rPr>
            <w:rStyle w:val="a8"/>
            <w:rFonts w:cs="Times New Roman"/>
            <w:color w:val="auto"/>
            <w:szCs w:val="28"/>
            <w:u w:val="none"/>
          </w:rPr>
          <w:t>Кліменко</w:t>
        </w:r>
        <w:proofErr w:type="spellEnd"/>
        <w:r w:rsidR="009E3F27" w:rsidRPr="00A33208">
          <w:rPr>
            <w:rStyle w:val="a8"/>
            <w:rFonts w:cs="Times New Roman"/>
            <w:color w:val="auto"/>
            <w:szCs w:val="28"/>
            <w:u w:val="none"/>
          </w:rPr>
          <w:t xml:space="preserve"> О. І. Взаємозв’язок рівня фізичної підготовленості з показниками змагальної діяльності у юних борців греко-римського стилю. Слобожанський науково-спортивний вісник. Харків</w:t>
        </w:r>
        <w:r w:rsidR="00CC190D" w:rsidRPr="00A33208">
          <w:rPr>
            <w:rStyle w:val="a8"/>
            <w:rFonts w:cs="Times New Roman"/>
            <w:color w:val="auto"/>
            <w:szCs w:val="28"/>
            <w:u w:val="none"/>
          </w:rPr>
          <w:t>.</w:t>
        </w:r>
        <w:r w:rsidR="009E3F27" w:rsidRPr="00A33208">
          <w:rPr>
            <w:rStyle w:val="a8"/>
            <w:rFonts w:cs="Times New Roman"/>
            <w:color w:val="auto"/>
            <w:szCs w:val="28"/>
            <w:u w:val="none"/>
          </w:rPr>
          <w:t xml:space="preserve"> 2017. 1(57). С. 111-115.</w:t>
        </w:r>
      </w:hyperlink>
    </w:p>
    <w:p w14:paraId="7617A1B3" w14:textId="5E13C465" w:rsidR="00054EA1" w:rsidRPr="00A33208" w:rsidRDefault="00DC3874" w:rsidP="009E7CDA">
      <w:pPr>
        <w:pStyle w:val="a3"/>
        <w:numPr>
          <w:ilvl w:val="3"/>
          <w:numId w:val="51"/>
        </w:numPr>
        <w:ind w:left="0" w:firstLine="709"/>
        <w:rPr>
          <w:rStyle w:val="a8"/>
          <w:rFonts w:cs="Times New Roman"/>
          <w:color w:val="auto"/>
          <w:szCs w:val="28"/>
          <w:u w:val="none"/>
        </w:rPr>
      </w:pPr>
      <w:hyperlink w:anchor="початківці" w:history="1">
        <w:proofErr w:type="spellStart"/>
        <w:r w:rsidR="009E3F27" w:rsidRPr="00A33208">
          <w:rPr>
            <w:rStyle w:val="a8"/>
            <w:rFonts w:cs="Times New Roman"/>
            <w:color w:val="auto"/>
            <w:szCs w:val="28"/>
            <w:u w:val="none"/>
          </w:rPr>
          <w:t>Zhumakulov</w:t>
        </w:r>
        <w:proofErr w:type="spellEnd"/>
        <w:r w:rsidR="009E3F27" w:rsidRPr="00A33208">
          <w:rPr>
            <w:rStyle w:val="a8"/>
            <w:rFonts w:cs="Times New Roman"/>
            <w:color w:val="auto"/>
            <w:szCs w:val="28"/>
            <w:u w:val="none"/>
          </w:rPr>
          <w:t xml:space="preserve"> Z. P. </w:t>
        </w:r>
        <w:proofErr w:type="spellStart"/>
        <w:r w:rsidR="009E3F27" w:rsidRPr="00A33208">
          <w:rPr>
            <w:rStyle w:val="a8"/>
            <w:rFonts w:cs="Times New Roman"/>
            <w:color w:val="auto"/>
            <w:szCs w:val="28"/>
            <w:u w:val="none"/>
          </w:rPr>
          <w:t>Education</w:t>
        </w:r>
        <w:proofErr w:type="spellEnd"/>
        <w:r w:rsidR="009E3F27" w:rsidRPr="00A33208">
          <w:rPr>
            <w:rStyle w:val="a8"/>
            <w:rFonts w:cs="Times New Roman"/>
            <w:color w:val="auto"/>
            <w:szCs w:val="28"/>
            <w:u w:val="none"/>
          </w:rPr>
          <w:t xml:space="preserve"> </w:t>
        </w:r>
        <w:proofErr w:type="spellStart"/>
        <w:r w:rsidR="009E3F27" w:rsidRPr="00A33208">
          <w:rPr>
            <w:rStyle w:val="a8"/>
            <w:rFonts w:cs="Times New Roman"/>
            <w:color w:val="auto"/>
            <w:szCs w:val="28"/>
            <w:u w:val="none"/>
          </w:rPr>
          <w:t>Technology</w:t>
        </w:r>
        <w:proofErr w:type="spellEnd"/>
        <w:r w:rsidR="009E3F27" w:rsidRPr="00A33208">
          <w:rPr>
            <w:rStyle w:val="a8"/>
            <w:rFonts w:cs="Times New Roman"/>
            <w:color w:val="auto"/>
            <w:szCs w:val="28"/>
            <w:u w:val="none"/>
          </w:rPr>
          <w:t xml:space="preserve"> </w:t>
        </w:r>
        <w:proofErr w:type="spellStart"/>
        <w:r w:rsidR="009E3F27" w:rsidRPr="00A33208">
          <w:rPr>
            <w:rStyle w:val="a8"/>
            <w:rFonts w:cs="Times New Roman"/>
            <w:color w:val="auto"/>
            <w:szCs w:val="28"/>
            <w:u w:val="none"/>
          </w:rPr>
          <w:t>of</w:t>
        </w:r>
        <w:proofErr w:type="spellEnd"/>
        <w:r w:rsidR="009E3F27" w:rsidRPr="00A33208">
          <w:rPr>
            <w:rStyle w:val="a8"/>
            <w:rFonts w:cs="Times New Roman"/>
            <w:color w:val="auto"/>
            <w:szCs w:val="28"/>
            <w:u w:val="none"/>
          </w:rPr>
          <w:t xml:space="preserve"> </w:t>
        </w:r>
        <w:proofErr w:type="spellStart"/>
        <w:r w:rsidR="009E3F27" w:rsidRPr="00A33208">
          <w:rPr>
            <w:rStyle w:val="a8"/>
            <w:rFonts w:cs="Times New Roman"/>
            <w:color w:val="auto"/>
            <w:szCs w:val="28"/>
            <w:u w:val="none"/>
          </w:rPr>
          <w:t>Primary</w:t>
        </w:r>
        <w:proofErr w:type="spellEnd"/>
        <w:r w:rsidR="009E3F27" w:rsidRPr="00A33208">
          <w:rPr>
            <w:rStyle w:val="a8"/>
            <w:rFonts w:cs="Times New Roman"/>
            <w:color w:val="auto"/>
            <w:szCs w:val="28"/>
            <w:u w:val="none"/>
          </w:rPr>
          <w:t xml:space="preserve"> </w:t>
        </w:r>
        <w:proofErr w:type="spellStart"/>
        <w:r w:rsidR="009E3F27" w:rsidRPr="00A33208">
          <w:rPr>
            <w:rStyle w:val="a8"/>
            <w:rFonts w:cs="Times New Roman"/>
            <w:color w:val="auto"/>
            <w:szCs w:val="28"/>
            <w:u w:val="none"/>
          </w:rPr>
          <w:t>Training</w:t>
        </w:r>
        <w:proofErr w:type="spellEnd"/>
        <w:r w:rsidR="009E3F27" w:rsidRPr="00A33208">
          <w:rPr>
            <w:rStyle w:val="a8"/>
            <w:rFonts w:cs="Times New Roman"/>
            <w:color w:val="auto"/>
            <w:szCs w:val="28"/>
            <w:u w:val="none"/>
          </w:rPr>
          <w:t xml:space="preserve"> </w:t>
        </w:r>
        <w:proofErr w:type="spellStart"/>
        <w:r w:rsidR="009E3F27" w:rsidRPr="00A33208">
          <w:rPr>
            <w:rStyle w:val="a8"/>
            <w:rFonts w:cs="Times New Roman"/>
            <w:color w:val="auto"/>
            <w:szCs w:val="28"/>
            <w:u w:val="none"/>
          </w:rPr>
          <w:t>Sport</w:t>
        </w:r>
        <w:proofErr w:type="spellEnd"/>
        <w:r w:rsidR="009E3F27" w:rsidRPr="00A33208">
          <w:rPr>
            <w:rStyle w:val="a8"/>
            <w:rFonts w:cs="Times New Roman"/>
            <w:color w:val="auto"/>
            <w:szCs w:val="28"/>
            <w:u w:val="none"/>
          </w:rPr>
          <w:t xml:space="preserve"> </w:t>
        </w:r>
        <w:proofErr w:type="spellStart"/>
        <w:r w:rsidR="009E3F27" w:rsidRPr="00A33208">
          <w:rPr>
            <w:rStyle w:val="a8"/>
            <w:rFonts w:cs="Times New Roman"/>
            <w:color w:val="auto"/>
            <w:szCs w:val="28"/>
            <w:u w:val="none"/>
          </w:rPr>
          <w:t>Wrestling</w:t>
        </w:r>
        <w:proofErr w:type="spellEnd"/>
        <w:r w:rsidR="009E3F27" w:rsidRPr="00A33208">
          <w:rPr>
            <w:rStyle w:val="a8"/>
            <w:rFonts w:cs="Times New Roman"/>
            <w:color w:val="auto"/>
            <w:szCs w:val="28"/>
            <w:u w:val="none"/>
          </w:rPr>
          <w:t xml:space="preserve">. </w:t>
        </w:r>
        <w:proofErr w:type="spellStart"/>
        <w:r w:rsidR="009E3F27" w:rsidRPr="00A33208">
          <w:rPr>
            <w:rStyle w:val="a8"/>
            <w:rFonts w:cs="Times New Roman"/>
            <w:color w:val="auto"/>
            <w:szCs w:val="28"/>
            <w:u w:val="none"/>
          </w:rPr>
          <w:t>Eastern</w:t>
        </w:r>
        <w:proofErr w:type="spellEnd"/>
        <w:r w:rsidR="009E3F27" w:rsidRPr="00A33208">
          <w:rPr>
            <w:rStyle w:val="a8"/>
            <w:rFonts w:cs="Times New Roman"/>
            <w:color w:val="auto"/>
            <w:szCs w:val="28"/>
            <w:u w:val="none"/>
          </w:rPr>
          <w:t xml:space="preserve"> </w:t>
        </w:r>
        <w:proofErr w:type="spellStart"/>
        <w:r w:rsidR="009E3F27" w:rsidRPr="00A33208">
          <w:rPr>
            <w:rStyle w:val="a8"/>
            <w:rFonts w:cs="Times New Roman"/>
            <w:color w:val="auto"/>
            <w:szCs w:val="28"/>
            <w:u w:val="none"/>
          </w:rPr>
          <w:t>European</w:t>
        </w:r>
        <w:proofErr w:type="spellEnd"/>
        <w:r w:rsidR="009E3F27" w:rsidRPr="00A33208">
          <w:rPr>
            <w:rStyle w:val="a8"/>
            <w:rFonts w:cs="Times New Roman"/>
            <w:color w:val="auto"/>
            <w:szCs w:val="28"/>
            <w:u w:val="none"/>
          </w:rPr>
          <w:t xml:space="preserve"> </w:t>
        </w:r>
        <w:proofErr w:type="spellStart"/>
        <w:r w:rsidR="009E3F27" w:rsidRPr="00A33208">
          <w:rPr>
            <w:rStyle w:val="a8"/>
            <w:rFonts w:cs="Times New Roman"/>
            <w:color w:val="auto"/>
            <w:szCs w:val="28"/>
            <w:u w:val="none"/>
          </w:rPr>
          <w:t>Scientific</w:t>
        </w:r>
        <w:proofErr w:type="spellEnd"/>
        <w:r w:rsidR="009E3F27" w:rsidRPr="00A33208">
          <w:rPr>
            <w:rStyle w:val="a8"/>
            <w:rFonts w:cs="Times New Roman"/>
            <w:color w:val="auto"/>
            <w:szCs w:val="28"/>
            <w:u w:val="none"/>
          </w:rPr>
          <w:t xml:space="preserve"> </w:t>
        </w:r>
        <w:proofErr w:type="spellStart"/>
        <w:r w:rsidR="009E3F27" w:rsidRPr="00A33208">
          <w:rPr>
            <w:rStyle w:val="a8"/>
            <w:rFonts w:cs="Times New Roman"/>
            <w:color w:val="auto"/>
            <w:szCs w:val="28"/>
            <w:u w:val="none"/>
          </w:rPr>
          <w:t>Journal</w:t>
        </w:r>
        <w:proofErr w:type="spellEnd"/>
        <w:r w:rsidR="009E3F27" w:rsidRPr="00A33208">
          <w:rPr>
            <w:rStyle w:val="a8"/>
            <w:rFonts w:cs="Times New Roman"/>
            <w:color w:val="auto"/>
            <w:szCs w:val="28"/>
            <w:u w:val="none"/>
          </w:rPr>
          <w:t>, 2017. 5. Р.</w:t>
        </w:r>
        <w:r w:rsidR="00CC190D" w:rsidRPr="00A33208">
          <w:rPr>
            <w:rStyle w:val="a8"/>
            <w:rFonts w:cs="Times New Roman"/>
            <w:color w:val="auto"/>
            <w:szCs w:val="28"/>
            <w:u w:val="none"/>
          </w:rPr>
          <w:t xml:space="preserve"> </w:t>
        </w:r>
        <w:r w:rsidR="009E3F27" w:rsidRPr="00A33208">
          <w:rPr>
            <w:rStyle w:val="a8"/>
            <w:rFonts w:cs="Times New Roman"/>
            <w:color w:val="auto"/>
            <w:szCs w:val="28"/>
            <w:u w:val="none"/>
          </w:rPr>
          <w:t>29-35.</w:t>
        </w:r>
      </w:hyperlink>
    </w:p>
    <w:p w14:paraId="5CA90DBB" w14:textId="3CBBB66F" w:rsidR="00054EA1" w:rsidRPr="00A33208" w:rsidRDefault="00DC3874" w:rsidP="009E7CDA">
      <w:pPr>
        <w:pStyle w:val="a3"/>
        <w:numPr>
          <w:ilvl w:val="3"/>
          <w:numId w:val="51"/>
        </w:numPr>
        <w:ind w:left="0" w:firstLine="709"/>
        <w:rPr>
          <w:rFonts w:cs="Times New Roman"/>
          <w:szCs w:val="28"/>
        </w:rPr>
      </w:pPr>
      <w:hyperlink w:anchor="Данько" w:history="1">
        <w:r w:rsidR="00054EA1" w:rsidRPr="00A33208">
          <w:rPr>
            <w:rStyle w:val="a8"/>
            <w:rFonts w:cs="Times New Roman"/>
            <w:color w:val="auto"/>
            <w:szCs w:val="28"/>
            <w:u w:val="none"/>
          </w:rPr>
          <w:t>Бойко В. Ф. Фізична підготовка борців. В. Ф. Бойко, Г. В. Данько. Київ: Олімп. літ.</w:t>
        </w:r>
        <w:r w:rsidR="00CC190D" w:rsidRPr="00A33208">
          <w:rPr>
            <w:rStyle w:val="a8"/>
            <w:rFonts w:cs="Times New Roman"/>
            <w:color w:val="auto"/>
            <w:szCs w:val="28"/>
            <w:u w:val="none"/>
          </w:rPr>
          <w:t>,</w:t>
        </w:r>
        <w:r w:rsidR="00054EA1" w:rsidRPr="00A33208">
          <w:rPr>
            <w:rStyle w:val="a8"/>
            <w:rFonts w:cs="Times New Roman"/>
            <w:color w:val="auto"/>
            <w:szCs w:val="28"/>
            <w:u w:val="none"/>
          </w:rPr>
          <w:t xml:space="preserve"> 2004. 224 с.</w:t>
        </w:r>
      </w:hyperlink>
    </w:p>
    <w:p w14:paraId="0D2EFCB2" w14:textId="38E0A241" w:rsidR="00054EA1" w:rsidRPr="00A33208" w:rsidRDefault="00DC3874" w:rsidP="009E7CDA">
      <w:pPr>
        <w:pStyle w:val="a3"/>
        <w:numPr>
          <w:ilvl w:val="3"/>
          <w:numId w:val="51"/>
        </w:numPr>
        <w:ind w:left="0" w:firstLine="709"/>
        <w:rPr>
          <w:rFonts w:cs="Times New Roman"/>
          <w:szCs w:val="28"/>
        </w:rPr>
      </w:pPr>
      <w:hyperlink w:anchor="обґрунтована" w:history="1">
        <w:r w:rsidR="00054EA1" w:rsidRPr="00A33208">
          <w:rPr>
            <w:rStyle w:val="a8"/>
            <w:rFonts w:cs="Times New Roman"/>
            <w:color w:val="auto"/>
            <w:szCs w:val="28"/>
            <w:u w:val="none"/>
          </w:rPr>
          <w:t>Волков Л. В. Теорія та методика дитячого та юнацького спорту. Волков Л. В. Київ: Олімп. літ.</w:t>
        </w:r>
        <w:r w:rsidR="00CC190D" w:rsidRPr="00A33208">
          <w:rPr>
            <w:rStyle w:val="a8"/>
            <w:rFonts w:cs="Times New Roman"/>
            <w:color w:val="auto"/>
            <w:szCs w:val="28"/>
            <w:u w:val="none"/>
          </w:rPr>
          <w:t>,</w:t>
        </w:r>
        <w:r w:rsidR="00054EA1" w:rsidRPr="00A33208">
          <w:rPr>
            <w:rStyle w:val="a8"/>
            <w:rFonts w:cs="Times New Roman"/>
            <w:color w:val="auto"/>
            <w:szCs w:val="28"/>
            <w:u w:val="none"/>
          </w:rPr>
          <w:t xml:space="preserve"> 2002. 296 с.</w:t>
        </w:r>
      </w:hyperlink>
    </w:p>
    <w:p w14:paraId="0A729684" w14:textId="558F780B" w:rsidR="00054EA1" w:rsidRPr="00A33208" w:rsidRDefault="00DC3874" w:rsidP="009E7CDA">
      <w:pPr>
        <w:pStyle w:val="a3"/>
        <w:numPr>
          <w:ilvl w:val="3"/>
          <w:numId w:val="51"/>
        </w:numPr>
        <w:ind w:left="0" w:firstLine="709"/>
        <w:rPr>
          <w:rFonts w:cs="Times New Roman"/>
          <w:szCs w:val="28"/>
        </w:rPr>
      </w:pPr>
      <w:hyperlink w:anchor="систематичність" w:history="1">
        <w:r w:rsidR="00054EA1" w:rsidRPr="00A33208">
          <w:rPr>
            <w:rStyle w:val="a8"/>
            <w:rFonts w:cs="Times New Roman"/>
            <w:color w:val="auto"/>
            <w:szCs w:val="28"/>
            <w:u w:val="none"/>
          </w:rPr>
          <w:t xml:space="preserve">Платонов В. Н. Система підготовки спортсменів в олімпійському спорті. </w:t>
        </w:r>
        <w:r w:rsidR="00CC190D" w:rsidRPr="00A33208">
          <w:rPr>
            <w:rStyle w:val="a8"/>
            <w:rFonts w:cs="Times New Roman"/>
            <w:color w:val="auto"/>
            <w:szCs w:val="28"/>
            <w:u w:val="none"/>
          </w:rPr>
          <w:t>В.</w:t>
        </w:r>
        <w:r w:rsidR="00054EA1" w:rsidRPr="00A33208">
          <w:rPr>
            <w:rStyle w:val="a8"/>
            <w:rFonts w:cs="Times New Roman"/>
            <w:color w:val="auto"/>
            <w:szCs w:val="28"/>
            <w:u w:val="none"/>
          </w:rPr>
          <w:t xml:space="preserve"> Н. Платонов. Загальна теорія та її практичні додатки. Київ: Олімп. літ.</w:t>
        </w:r>
        <w:r w:rsidR="00CC190D" w:rsidRPr="00A33208">
          <w:rPr>
            <w:rStyle w:val="a8"/>
            <w:rFonts w:cs="Times New Roman"/>
            <w:color w:val="auto"/>
            <w:szCs w:val="28"/>
            <w:u w:val="none"/>
          </w:rPr>
          <w:t>,</w:t>
        </w:r>
        <w:r w:rsidR="00054EA1" w:rsidRPr="00A33208">
          <w:rPr>
            <w:rStyle w:val="a8"/>
            <w:rFonts w:cs="Times New Roman"/>
            <w:color w:val="auto"/>
            <w:szCs w:val="28"/>
            <w:u w:val="none"/>
          </w:rPr>
          <w:t xml:space="preserve"> 2004. 808 с.</w:t>
        </w:r>
      </w:hyperlink>
    </w:p>
    <w:p w14:paraId="53471404" w14:textId="3765B9B9" w:rsidR="002C0628" w:rsidRPr="00A33208" w:rsidRDefault="00DC3874" w:rsidP="009E7CDA">
      <w:pPr>
        <w:pStyle w:val="a3"/>
        <w:numPr>
          <w:ilvl w:val="3"/>
          <w:numId w:val="51"/>
        </w:numPr>
        <w:ind w:left="0" w:firstLine="709"/>
        <w:rPr>
          <w:rFonts w:cs="Times New Roman"/>
          <w:szCs w:val="28"/>
        </w:rPr>
      </w:pPr>
      <w:hyperlink w:anchor="ефективності" w:history="1">
        <w:proofErr w:type="spellStart"/>
        <w:r w:rsidR="00054EA1" w:rsidRPr="00A33208">
          <w:rPr>
            <w:rStyle w:val="a8"/>
            <w:rFonts w:cs="Times New Roman"/>
            <w:color w:val="auto"/>
            <w:szCs w:val="28"/>
            <w:u w:val="none"/>
          </w:rPr>
          <w:t>Тупеєв</w:t>
        </w:r>
        <w:proofErr w:type="spellEnd"/>
        <w:r w:rsidR="00054EA1" w:rsidRPr="00A33208">
          <w:rPr>
            <w:rStyle w:val="a8"/>
            <w:rFonts w:cs="Times New Roman"/>
            <w:color w:val="auto"/>
            <w:szCs w:val="28"/>
            <w:u w:val="none"/>
          </w:rPr>
          <w:t xml:space="preserve"> Ю. В. Підвищення ефективності процесу навчання базової техніки рухових дій борців вільного стилю на етапі початкової підготовки з використанням комп'ютерних технологій. Ю. В. </w:t>
        </w:r>
        <w:proofErr w:type="spellStart"/>
        <w:r w:rsidR="00054EA1" w:rsidRPr="00A33208">
          <w:rPr>
            <w:rStyle w:val="a8"/>
            <w:rFonts w:cs="Times New Roman"/>
            <w:color w:val="auto"/>
            <w:szCs w:val="28"/>
            <w:u w:val="none"/>
          </w:rPr>
          <w:t>Тупеєв</w:t>
        </w:r>
        <w:proofErr w:type="spellEnd"/>
        <w:r w:rsidR="00054EA1" w:rsidRPr="00A33208">
          <w:rPr>
            <w:rStyle w:val="a8"/>
            <w:rFonts w:cs="Times New Roman"/>
            <w:color w:val="auto"/>
            <w:szCs w:val="28"/>
            <w:u w:val="none"/>
          </w:rPr>
          <w:t xml:space="preserve">, В. Ф. Бойко. Педагогіка, психологія та медико-біологічні проблеми фізичного виховання і спорту: </w:t>
        </w:r>
        <w:proofErr w:type="spellStart"/>
        <w:r w:rsidR="00054EA1" w:rsidRPr="00A33208">
          <w:rPr>
            <w:rStyle w:val="a8"/>
            <w:rFonts w:cs="Times New Roman"/>
            <w:color w:val="auto"/>
            <w:szCs w:val="28"/>
            <w:u w:val="none"/>
          </w:rPr>
          <w:t>зб</w:t>
        </w:r>
        <w:proofErr w:type="spellEnd"/>
        <w:r w:rsidR="00054EA1" w:rsidRPr="00A33208">
          <w:rPr>
            <w:rStyle w:val="a8"/>
            <w:rFonts w:cs="Times New Roman"/>
            <w:color w:val="auto"/>
            <w:szCs w:val="28"/>
            <w:u w:val="none"/>
          </w:rPr>
          <w:t>. наук. пр. за ред. С. С. Єрмакова. Х. : ХХПІ</w:t>
        </w:r>
        <w:r w:rsidR="00CC190D" w:rsidRPr="00A33208">
          <w:rPr>
            <w:rStyle w:val="a8"/>
            <w:rFonts w:cs="Times New Roman"/>
            <w:color w:val="auto"/>
            <w:szCs w:val="28"/>
            <w:u w:val="none"/>
          </w:rPr>
          <w:t>,</w:t>
        </w:r>
        <w:r w:rsidR="00054EA1" w:rsidRPr="00A33208">
          <w:rPr>
            <w:rStyle w:val="a8"/>
            <w:rFonts w:cs="Times New Roman"/>
            <w:color w:val="auto"/>
            <w:szCs w:val="28"/>
            <w:u w:val="none"/>
          </w:rPr>
          <w:t xml:space="preserve"> 2010. № 8. С. 96</w:t>
        </w:r>
        <w:r w:rsidR="00CC190D" w:rsidRPr="00A33208">
          <w:rPr>
            <w:rStyle w:val="a8"/>
            <w:rFonts w:cs="Times New Roman"/>
            <w:color w:val="auto"/>
            <w:szCs w:val="28"/>
            <w:u w:val="none"/>
          </w:rPr>
          <w:t>-</w:t>
        </w:r>
        <w:r w:rsidR="00054EA1" w:rsidRPr="00A33208">
          <w:rPr>
            <w:rStyle w:val="a8"/>
            <w:rFonts w:cs="Times New Roman"/>
            <w:color w:val="auto"/>
            <w:szCs w:val="28"/>
            <w:u w:val="none"/>
          </w:rPr>
          <w:t>100.</w:t>
        </w:r>
      </w:hyperlink>
    </w:p>
    <w:p w14:paraId="4FC8373C" w14:textId="5492B5EA" w:rsidR="002C0628" w:rsidRPr="00A33208" w:rsidRDefault="00DC3874" w:rsidP="009E7CDA">
      <w:pPr>
        <w:pStyle w:val="a3"/>
        <w:numPr>
          <w:ilvl w:val="3"/>
          <w:numId w:val="51"/>
        </w:numPr>
        <w:ind w:left="0" w:firstLine="709"/>
        <w:rPr>
          <w:rFonts w:cs="Times New Roman"/>
          <w:szCs w:val="28"/>
        </w:rPr>
      </w:pPr>
      <w:hyperlink w:anchor="відновлення" w:history="1">
        <w:r w:rsidR="002C0628" w:rsidRPr="00A33208">
          <w:rPr>
            <w:rStyle w:val="a8"/>
            <w:rFonts w:cs="Times New Roman"/>
            <w:color w:val="auto"/>
            <w:szCs w:val="28"/>
            <w:u w:val="none"/>
          </w:rPr>
          <w:t>Шинкарук О. А. Відбір спортсменів та орієнтація їх підготовки у процесі багаторічного вдосконалення (на матеріалі олімпійських видів спорту). Шинкарук О. А. Київ: Олімп. літ.</w:t>
        </w:r>
        <w:r w:rsidR="00CC190D" w:rsidRPr="00A33208">
          <w:rPr>
            <w:rStyle w:val="a8"/>
            <w:rFonts w:cs="Times New Roman"/>
            <w:color w:val="auto"/>
            <w:szCs w:val="28"/>
            <w:u w:val="none"/>
          </w:rPr>
          <w:t>,</w:t>
        </w:r>
        <w:r w:rsidR="002C0628" w:rsidRPr="00A33208">
          <w:rPr>
            <w:rStyle w:val="a8"/>
            <w:rFonts w:cs="Times New Roman"/>
            <w:color w:val="auto"/>
            <w:szCs w:val="28"/>
            <w:u w:val="none"/>
          </w:rPr>
          <w:t xml:space="preserve"> 2011. 360 с.</w:t>
        </w:r>
      </w:hyperlink>
    </w:p>
    <w:p w14:paraId="231957A6" w14:textId="1E032FE7" w:rsidR="002C0628" w:rsidRPr="00A33208" w:rsidRDefault="00DC3874" w:rsidP="009E7CDA">
      <w:pPr>
        <w:pStyle w:val="a3"/>
        <w:numPr>
          <w:ilvl w:val="3"/>
          <w:numId w:val="51"/>
        </w:numPr>
        <w:ind w:left="0" w:firstLine="709"/>
        <w:rPr>
          <w:rFonts w:cs="Times New Roman"/>
          <w:szCs w:val="28"/>
        </w:rPr>
      </w:pPr>
      <w:hyperlink w:anchor="Огар" w:history="1">
        <w:proofErr w:type="spellStart"/>
        <w:r w:rsidR="002C0628" w:rsidRPr="00A33208">
          <w:rPr>
            <w:rStyle w:val="a8"/>
            <w:rFonts w:cs="Times New Roman"/>
            <w:color w:val="auto"/>
            <w:szCs w:val="28"/>
            <w:u w:val="none"/>
          </w:rPr>
          <w:t>Огар</w:t>
        </w:r>
        <w:proofErr w:type="spellEnd"/>
        <w:r w:rsidR="002C0628" w:rsidRPr="00A33208">
          <w:rPr>
            <w:rStyle w:val="a8"/>
            <w:rFonts w:cs="Times New Roman"/>
            <w:color w:val="auto"/>
            <w:szCs w:val="28"/>
            <w:u w:val="none"/>
          </w:rPr>
          <w:t xml:space="preserve"> Г.</w:t>
        </w:r>
        <w:r w:rsidR="00CC190D" w:rsidRPr="00A33208">
          <w:rPr>
            <w:rStyle w:val="a8"/>
            <w:rFonts w:cs="Times New Roman"/>
            <w:color w:val="auto"/>
            <w:szCs w:val="28"/>
            <w:u w:val="none"/>
          </w:rPr>
          <w:t xml:space="preserve"> </w:t>
        </w:r>
        <w:r w:rsidR="002C0628" w:rsidRPr="00A33208">
          <w:rPr>
            <w:rStyle w:val="a8"/>
            <w:rFonts w:cs="Times New Roman"/>
            <w:color w:val="auto"/>
            <w:szCs w:val="28"/>
            <w:u w:val="none"/>
          </w:rPr>
          <w:t>А. Оптимізація підготовки кваліфікованих борців шляхом удосконалення методики спеціальної фізичної підготовки. Фізичне виховання студентів. Г.</w:t>
        </w:r>
        <w:r w:rsidR="00CC190D" w:rsidRPr="00A33208">
          <w:rPr>
            <w:rStyle w:val="a8"/>
            <w:rFonts w:cs="Times New Roman"/>
            <w:color w:val="auto"/>
            <w:szCs w:val="28"/>
            <w:u w:val="none"/>
          </w:rPr>
          <w:t xml:space="preserve"> </w:t>
        </w:r>
        <w:r w:rsidR="002C0628" w:rsidRPr="00A33208">
          <w:rPr>
            <w:rStyle w:val="a8"/>
            <w:rFonts w:cs="Times New Roman"/>
            <w:color w:val="auto"/>
            <w:szCs w:val="28"/>
            <w:u w:val="none"/>
          </w:rPr>
          <w:t xml:space="preserve">А. </w:t>
        </w:r>
        <w:proofErr w:type="spellStart"/>
        <w:r w:rsidR="002C0628" w:rsidRPr="00A33208">
          <w:rPr>
            <w:rStyle w:val="a8"/>
            <w:rFonts w:cs="Times New Roman"/>
            <w:color w:val="auto"/>
            <w:szCs w:val="28"/>
            <w:u w:val="none"/>
          </w:rPr>
          <w:t>Огар</w:t>
        </w:r>
        <w:proofErr w:type="spellEnd"/>
        <w:r w:rsidR="002C0628" w:rsidRPr="00A33208">
          <w:rPr>
            <w:rStyle w:val="a8"/>
            <w:rFonts w:cs="Times New Roman"/>
            <w:color w:val="auto"/>
            <w:szCs w:val="28"/>
            <w:u w:val="none"/>
          </w:rPr>
          <w:t>, В.</w:t>
        </w:r>
        <w:r w:rsidR="00CC190D" w:rsidRPr="00A33208">
          <w:rPr>
            <w:rStyle w:val="a8"/>
            <w:rFonts w:cs="Times New Roman"/>
            <w:color w:val="auto"/>
            <w:szCs w:val="28"/>
            <w:u w:val="none"/>
          </w:rPr>
          <w:t xml:space="preserve"> </w:t>
        </w:r>
        <w:r w:rsidR="002C0628" w:rsidRPr="00A33208">
          <w:rPr>
            <w:rStyle w:val="a8"/>
            <w:rFonts w:cs="Times New Roman"/>
            <w:color w:val="auto"/>
            <w:szCs w:val="28"/>
            <w:u w:val="none"/>
          </w:rPr>
          <w:t>І. Ласиця. Харків</w:t>
        </w:r>
        <w:r w:rsidR="00CC190D" w:rsidRPr="00A33208">
          <w:rPr>
            <w:rStyle w:val="a8"/>
            <w:rFonts w:cs="Times New Roman"/>
            <w:color w:val="auto"/>
            <w:szCs w:val="28"/>
            <w:u w:val="none"/>
          </w:rPr>
          <w:t>,</w:t>
        </w:r>
        <w:r w:rsidR="002C0628" w:rsidRPr="00A33208">
          <w:rPr>
            <w:rStyle w:val="a8"/>
            <w:rFonts w:cs="Times New Roman"/>
            <w:color w:val="auto"/>
            <w:szCs w:val="28"/>
            <w:u w:val="none"/>
          </w:rPr>
          <w:t xml:space="preserve"> 2009. C. 84-86.</w:t>
        </w:r>
      </w:hyperlink>
    </w:p>
    <w:p w14:paraId="6934D0FD" w14:textId="78DBC378" w:rsidR="002C0628" w:rsidRPr="00A33208" w:rsidRDefault="00DC3874" w:rsidP="009E7CDA">
      <w:pPr>
        <w:pStyle w:val="a3"/>
        <w:numPr>
          <w:ilvl w:val="3"/>
          <w:numId w:val="51"/>
        </w:numPr>
        <w:ind w:left="0" w:firstLine="709"/>
        <w:rPr>
          <w:rFonts w:cs="Times New Roman"/>
          <w:szCs w:val="28"/>
        </w:rPr>
      </w:pPr>
      <w:hyperlink w:anchor="Тренування" w:history="1">
        <w:proofErr w:type="spellStart"/>
        <w:r w:rsidR="002C0628" w:rsidRPr="00A33208">
          <w:rPr>
            <w:rStyle w:val="a8"/>
            <w:rFonts w:cs="Times New Roman"/>
            <w:color w:val="auto"/>
            <w:szCs w:val="28"/>
            <w:u w:val="none"/>
          </w:rPr>
          <w:t>Приймаков</w:t>
        </w:r>
        <w:proofErr w:type="spellEnd"/>
        <w:r w:rsidR="002C0628" w:rsidRPr="00A33208">
          <w:rPr>
            <w:rStyle w:val="a8"/>
            <w:rFonts w:cs="Times New Roman"/>
            <w:color w:val="auto"/>
            <w:szCs w:val="28"/>
            <w:u w:val="none"/>
          </w:rPr>
          <w:t xml:space="preserve"> А.</w:t>
        </w:r>
        <w:r w:rsidR="00CC190D" w:rsidRPr="00A33208">
          <w:rPr>
            <w:rStyle w:val="a8"/>
            <w:rFonts w:cs="Times New Roman"/>
            <w:color w:val="auto"/>
            <w:szCs w:val="28"/>
            <w:u w:val="none"/>
          </w:rPr>
          <w:t xml:space="preserve"> </w:t>
        </w:r>
        <w:r w:rsidR="002C0628" w:rsidRPr="00A33208">
          <w:rPr>
            <w:rStyle w:val="a8"/>
            <w:rFonts w:cs="Times New Roman"/>
            <w:color w:val="auto"/>
            <w:szCs w:val="28"/>
            <w:u w:val="none"/>
          </w:rPr>
          <w:t xml:space="preserve">А. Взаємозв'язки </w:t>
        </w:r>
        <w:proofErr w:type="spellStart"/>
        <w:r w:rsidR="002C0628" w:rsidRPr="00A33208">
          <w:rPr>
            <w:rStyle w:val="a8"/>
            <w:rFonts w:cs="Times New Roman"/>
            <w:color w:val="auto"/>
            <w:szCs w:val="28"/>
            <w:u w:val="none"/>
          </w:rPr>
          <w:t>морфо</w:t>
        </w:r>
        <w:proofErr w:type="spellEnd"/>
        <w:r w:rsidR="00CC190D" w:rsidRPr="00A33208">
          <w:rPr>
            <w:rStyle w:val="a8"/>
            <w:rFonts w:cs="Times New Roman"/>
            <w:color w:val="auto"/>
            <w:szCs w:val="28"/>
            <w:u w:val="none"/>
          </w:rPr>
          <w:t>-</w:t>
        </w:r>
        <w:r w:rsidR="002C0628" w:rsidRPr="00A33208">
          <w:rPr>
            <w:rStyle w:val="a8"/>
            <w:rFonts w:cs="Times New Roman"/>
            <w:color w:val="auto"/>
            <w:szCs w:val="28"/>
            <w:u w:val="none"/>
          </w:rPr>
          <w:t xml:space="preserve">функціональних та </w:t>
        </w:r>
        <w:proofErr w:type="spellStart"/>
        <w:r w:rsidR="002C0628" w:rsidRPr="00A33208">
          <w:rPr>
            <w:rStyle w:val="a8"/>
            <w:rFonts w:cs="Times New Roman"/>
            <w:color w:val="auto"/>
            <w:szCs w:val="28"/>
            <w:u w:val="none"/>
          </w:rPr>
          <w:t>швидкісно</w:t>
        </w:r>
        <w:proofErr w:type="spellEnd"/>
        <w:r w:rsidR="00CC190D" w:rsidRPr="00A33208">
          <w:rPr>
            <w:rStyle w:val="a8"/>
            <w:rFonts w:cs="Times New Roman"/>
            <w:color w:val="auto"/>
            <w:szCs w:val="28"/>
            <w:u w:val="none"/>
          </w:rPr>
          <w:t>-</w:t>
        </w:r>
        <w:r w:rsidR="002C0628" w:rsidRPr="00A33208">
          <w:rPr>
            <w:rStyle w:val="a8"/>
            <w:rFonts w:cs="Times New Roman"/>
            <w:color w:val="auto"/>
            <w:szCs w:val="28"/>
            <w:u w:val="none"/>
          </w:rPr>
          <w:t xml:space="preserve">силових показників структури фізичної підготовленості борців високої кваліфікації. Педагогіка, психологія та медико-біологічні проблеми фізичного виховання та спорту: </w:t>
        </w:r>
        <w:proofErr w:type="spellStart"/>
        <w:r w:rsidR="002C0628" w:rsidRPr="00A33208">
          <w:rPr>
            <w:rStyle w:val="a8"/>
            <w:rFonts w:cs="Times New Roman"/>
            <w:color w:val="auto"/>
            <w:szCs w:val="28"/>
            <w:u w:val="none"/>
          </w:rPr>
          <w:t>зб</w:t>
        </w:r>
        <w:proofErr w:type="spellEnd"/>
        <w:r w:rsidR="002C0628" w:rsidRPr="00A33208">
          <w:rPr>
            <w:rStyle w:val="a8"/>
            <w:rFonts w:cs="Times New Roman"/>
            <w:color w:val="auto"/>
            <w:szCs w:val="28"/>
            <w:u w:val="none"/>
          </w:rPr>
          <w:t>. наук. пр. за ред. С.С. Єрмакова. А.</w:t>
        </w:r>
        <w:r w:rsidR="00CC190D" w:rsidRPr="00A33208">
          <w:rPr>
            <w:rStyle w:val="a8"/>
            <w:rFonts w:cs="Times New Roman"/>
            <w:color w:val="auto"/>
            <w:szCs w:val="28"/>
            <w:u w:val="none"/>
          </w:rPr>
          <w:t xml:space="preserve"> </w:t>
        </w:r>
        <w:r w:rsidR="002C0628" w:rsidRPr="00A33208">
          <w:rPr>
            <w:rStyle w:val="a8"/>
            <w:rFonts w:cs="Times New Roman"/>
            <w:color w:val="auto"/>
            <w:szCs w:val="28"/>
            <w:u w:val="none"/>
          </w:rPr>
          <w:t xml:space="preserve">А. </w:t>
        </w:r>
        <w:proofErr w:type="spellStart"/>
        <w:r w:rsidR="002C0628" w:rsidRPr="00A33208">
          <w:rPr>
            <w:rStyle w:val="a8"/>
            <w:rFonts w:cs="Times New Roman"/>
            <w:color w:val="auto"/>
            <w:szCs w:val="28"/>
            <w:u w:val="none"/>
          </w:rPr>
          <w:t>Приймаков</w:t>
        </w:r>
        <w:proofErr w:type="spellEnd"/>
        <w:r w:rsidR="002C0628" w:rsidRPr="00A33208">
          <w:rPr>
            <w:rStyle w:val="a8"/>
            <w:rFonts w:cs="Times New Roman"/>
            <w:color w:val="auto"/>
            <w:szCs w:val="28"/>
            <w:u w:val="none"/>
          </w:rPr>
          <w:t>, А.</w:t>
        </w:r>
        <w:r w:rsidR="00CC190D" w:rsidRPr="00A33208">
          <w:rPr>
            <w:rStyle w:val="a8"/>
            <w:rFonts w:cs="Times New Roman"/>
            <w:color w:val="auto"/>
            <w:szCs w:val="28"/>
            <w:u w:val="none"/>
          </w:rPr>
          <w:t xml:space="preserve"> </w:t>
        </w:r>
        <w:r w:rsidR="002C0628" w:rsidRPr="00A33208">
          <w:rPr>
            <w:rStyle w:val="a8"/>
            <w:rFonts w:cs="Times New Roman"/>
            <w:color w:val="auto"/>
            <w:szCs w:val="28"/>
            <w:u w:val="none"/>
          </w:rPr>
          <w:t xml:space="preserve">В. </w:t>
        </w:r>
        <w:proofErr w:type="spellStart"/>
        <w:r w:rsidR="002C0628" w:rsidRPr="00A33208">
          <w:rPr>
            <w:rStyle w:val="a8"/>
            <w:rFonts w:cs="Times New Roman"/>
            <w:color w:val="auto"/>
            <w:szCs w:val="28"/>
            <w:u w:val="none"/>
          </w:rPr>
          <w:t>Коленков</w:t>
        </w:r>
        <w:proofErr w:type="spellEnd"/>
        <w:r w:rsidR="002C0628" w:rsidRPr="00A33208">
          <w:rPr>
            <w:rStyle w:val="a8"/>
            <w:rFonts w:cs="Times New Roman"/>
            <w:color w:val="auto"/>
            <w:szCs w:val="28"/>
            <w:u w:val="none"/>
          </w:rPr>
          <w:t>, Е.</w:t>
        </w:r>
        <w:r w:rsidR="00CC190D" w:rsidRPr="00A33208">
          <w:rPr>
            <w:rStyle w:val="a8"/>
            <w:rFonts w:cs="Times New Roman"/>
            <w:color w:val="auto"/>
            <w:szCs w:val="28"/>
            <w:u w:val="none"/>
          </w:rPr>
          <w:t xml:space="preserve"> </w:t>
        </w:r>
        <w:r w:rsidR="002C0628" w:rsidRPr="00A33208">
          <w:rPr>
            <w:rStyle w:val="a8"/>
            <w:rFonts w:cs="Times New Roman"/>
            <w:color w:val="auto"/>
            <w:szCs w:val="28"/>
            <w:u w:val="none"/>
          </w:rPr>
          <w:t xml:space="preserve">П. </w:t>
        </w:r>
        <w:proofErr w:type="spellStart"/>
        <w:r w:rsidR="002C0628" w:rsidRPr="00A33208">
          <w:rPr>
            <w:rStyle w:val="a8"/>
            <w:rFonts w:cs="Times New Roman"/>
            <w:color w:val="auto"/>
            <w:szCs w:val="28"/>
            <w:u w:val="none"/>
          </w:rPr>
          <w:t>Мачаїдзе</w:t>
        </w:r>
        <w:proofErr w:type="spellEnd"/>
        <w:r w:rsidR="002C0628" w:rsidRPr="00A33208">
          <w:rPr>
            <w:rStyle w:val="a8"/>
            <w:rFonts w:cs="Times New Roman"/>
            <w:color w:val="auto"/>
            <w:szCs w:val="28"/>
            <w:u w:val="none"/>
          </w:rPr>
          <w:t>. Харків: ХДАДМ</w:t>
        </w:r>
        <w:r w:rsidR="00CC190D" w:rsidRPr="00A33208">
          <w:rPr>
            <w:rStyle w:val="a8"/>
            <w:rFonts w:cs="Times New Roman"/>
            <w:color w:val="auto"/>
            <w:szCs w:val="28"/>
            <w:u w:val="none"/>
          </w:rPr>
          <w:t>,</w:t>
        </w:r>
        <w:r w:rsidR="002C0628" w:rsidRPr="00A33208">
          <w:rPr>
            <w:rStyle w:val="a8"/>
            <w:rFonts w:cs="Times New Roman"/>
            <w:color w:val="auto"/>
            <w:szCs w:val="28"/>
            <w:u w:val="none"/>
          </w:rPr>
          <w:t xml:space="preserve"> 2006. № 2. 200 с.</w:t>
        </w:r>
      </w:hyperlink>
    </w:p>
    <w:p w14:paraId="52E04D31" w14:textId="0D6E75E1" w:rsidR="001323E8" w:rsidRPr="00A33208" w:rsidRDefault="00DC3874" w:rsidP="009E7CDA">
      <w:pPr>
        <w:pStyle w:val="a3"/>
        <w:numPr>
          <w:ilvl w:val="3"/>
          <w:numId w:val="51"/>
        </w:numPr>
        <w:ind w:left="0" w:firstLine="709"/>
        <w:rPr>
          <w:rFonts w:cs="Times New Roman"/>
          <w:szCs w:val="28"/>
        </w:rPr>
      </w:pPr>
      <w:hyperlink w:anchor="Булатова" w:history="1">
        <w:r w:rsidR="0069661A" w:rsidRPr="00A33208">
          <w:rPr>
            <w:rStyle w:val="a8"/>
            <w:rFonts w:cs="Times New Roman"/>
            <w:color w:val="auto"/>
            <w:szCs w:val="28"/>
            <w:u w:val="none"/>
          </w:rPr>
          <w:t>Платонов В.</w:t>
        </w:r>
        <w:r w:rsidR="00CC190D" w:rsidRPr="00A33208">
          <w:rPr>
            <w:rStyle w:val="a8"/>
            <w:rFonts w:cs="Times New Roman"/>
            <w:color w:val="auto"/>
            <w:szCs w:val="28"/>
            <w:u w:val="none"/>
          </w:rPr>
          <w:t xml:space="preserve"> </w:t>
        </w:r>
        <w:r w:rsidR="0069661A" w:rsidRPr="00A33208">
          <w:rPr>
            <w:rStyle w:val="a8"/>
            <w:rFonts w:cs="Times New Roman"/>
            <w:color w:val="auto"/>
            <w:szCs w:val="28"/>
            <w:u w:val="none"/>
          </w:rPr>
          <w:t>М. Фізична підготовка спортсмена. В.</w:t>
        </w:r>
        <w:r w:rsidR="00CC190D" w:rsidRPr="00A33208">
          <w:rPr>
            <w:rStyle w:val="a8"/>
            <w:rFonts w:cs="Times New Roman"/>
            <w:color w:val="auto"/>
            <w:szCs w:val="28"/>
            <w:u w:val="none"/>
          </w:rPr>
          <w:t xml:space="preserve"> </w:t>
        </w:r>
        <w:r w:rsidR="0069661A" w:rsidRPr="00A33208">
          <w:rPr>
            <w:rStyle w:val="a8"/>
            <w:rFonts w:cs="Times New Roman"/>
            <w:color w:val="auto"/>
            <w:szCs w:val="28"/>
            <w:u w:val="none"/>
          </w:rPr>
          <w:t>М. Платонов, М.</w:t>
        </w:r>
        <w:r w:rsidR="00CC190D" w:rsidRPr="00A33208">
          <w:rPr>
            <w:rStyle w:val="a8"/>
            <w:rFonts w:cs="Times New Roman"/>
            <w:color w:val="auto"/>
            <w:szCs w:val="28"/>
            <w:u w:val="none"/>
          </w:rPr>
          <w:t xml:space="preserve"> </w:t>
        </w:r>
        <w:r w:rsidR="0069661A" w:rsidRPr="00A33208">
          <w:rPr>
            <w:rStyle w:val="a8"/>
            <w:rFonts w:cs="Times New Roman"/>
            <w:color w:val="auto"/>
            <w:szCs w:val="28"/>
            <w:u w:val="none"/>
          </w:rPr>
          <w:t xml:space="preserve">М. </w:t>
        </w:r>
        <w:proofErr w:type="spellStart"/>
        <w:r w:rsidR="0069661A" w:rsidRPr="00A33208">
          <w:rPr>
            <w:rStyle w:val="a8"/>
            <w:rFonts w:cs="Times New Roman"/>
            <w:color w:val="auto"/>
            <w:szCs w:val="28"/>
            <w:u w:val="none"/>
          </w:rPr>
          <w:t>Булатова</w:t>
        </w:r>
        <w:proofErr w:type="spellEnd"/>
        <w:r w:rsidR="0069661A" w:rsidRPr="00A33208">
          <w:rPr>
            <w:rStyle w:val="a8"/>
            <w:rFonts w:cs="Times New Roman"/>
            <w:color w:val="auto"/>
            <w:szCs w:val="28"/>
            <w:u w:val="none"/>
          </w:rPr>
          <w:t>. К.: Олімпійська література</w:t>
        </w:r>
        <w:r w:rsidR="00CC190D" w:rsidRPr="00A33208">
          <w:rPr>
            <w:rStyle w:val="a8"/>
            <w:rFonts w:cs="Times New Roman"/>
            <w:color w:val="auto"/>
            <w:szCs w:val="28"/>
            <w:u w:val="none"/>
          </w:rPr>
          <w:t>,</w:t>
        </w:r>
        <w:r w:rsidR="0069661A" w:rsidRPr="00A33208">
          <w:rPr>
            <w:rStyle w:val="a8"/>
            <w:rFonts w:cs="Times New Roman"/>
            <w:color w:val="auto"/>
            <w:szCs w:val="28"/>
            <w:u w:val="none"/>
          </w:rPr>
          <w:t xml:space="preserve"> 2005. 320 с.</w:t>
        </w:r>
      </w:hyperlink>
    </w:p>
    <w:p w14:paraId="1EBDE3EC" w14:textId="11AFC9C6" w:rsidR="001323E8" w:rsidRPr="00A33208" w:rsidRDefault="00DC3874" w:rsidP="009E7CDA">
      <w:pPr>
        <w:pStyle w:val="a3"/>
        <w:numPr>
          <w:ilvl w:val="3"/>
          <w:numId w:val="51"/>
        </w:numPr>
        <w:ind w:left="0" w:firstLine="709"/>
        <w:rPr>
          <w:rFonts w:cs="Times New Roman"/>
          <w:szCs w:val="28"/>
        </w:rPr>
      </w:pPr>
      <w:hyperlink w:anchor="психологічної" w:history="1">
        <w:r w:rsidR="001323E8" w:rsidRPr="00A33208">
          <w:rPr>
            <w:rStyle w:val="a8"/>
            <w:rFonts w:cs="Times New Roman"/>
            <w:color w:val="auto"/>
            <w:szCs w:val="28"/>
            <w:u w:val="none"/>
          </w:rPr>
          <w:t>Платонов В. Н. Відбір та орієнтація спортсменів у системі багаторічної підготовки. Система підготовки спортсменів в олімпійському спорт. К.: Олімпійська література</w:t>
        </w:r>
        <w:r w:rsidR="00CC190D" w:rsidRPr="00A33208">
          <w:rPr>
            <w:rStyle w:val="a8"/>
            <w:rFonts w:cs="Times New Roman"/>
            <w:color w:val="auto"/>
            <w:szCs w:val="28"/>
            <w:u w:val="none"/>
          </w:rPr>
          <w:t>,</w:t>
        </w:r>
        <w:r w:rsidR="001323E8" w:rsidRPr="00A33208">
          <w:rPr>
            <w:rStyle w:val="a8"/>
            <w:rFonts w:cs="Times New Roman"/>
            <w:color w:val="auto"/>
            <w:szCs w:val="28"/>
            <w:u w:val="none"/>
          </w:rPr>
          <w:t xml:space="preserve"> 2004. С. 524-558.</w:t>
        </w:r>
      </w:hyperlink>
    </w:p>
    <w:p w14:paraId="04ADE4B6" w14:textId="65A2D457" w:rsidR="001323E8" w:rsidRPr="00A33208" w:rsidRDefault="00DC3874" w:rsidP="009E7CDA">
      <w:pPr>
        <w:pStyle w:val="a3"/>
        <w:numPr>
          <w:ilvl w:val="3"/>
          <w:numId w:val="51"/>
        </w:numPr>
        <w:ind w:left="0" w:firstLine="709"/>
        <w:rPr>
          <w:rFonts w:cs="Times New Roman"/>
          <w:szCs w:val="28"/>
        </w:rPr>
      </w:pPr>
      <w:hyperlink w:anchor="дій" w:history="1">
        <w:r w:rsidR="001323E8" w:rsidRPr="00A33208">
          <w:rPr>
            <w:rStyle w:val="a8"/>
            <w:rFonts w:cs="Times New Roman"/>
            <w:color w:val="auto"/>
            <w:szCs w:val="28"/>
            <w:u w:val="none"/>
          </w:rPr>
          <w:t xml:space="preserve">Платонов В. Н. Система підготовки спортсменів у олімпійський спорт. Загальна теорія та її практичні додатки: підручник [для тренерів]: у 2 </w:t>
        </w:r>
        <w:proofErr w:type="spellStart"/>
        <w:r w:rsidR="001323E8" w:rsidRPr="00A33208">
          <w:rPr>
            <w:rStyle w:val="a8"/>
            <w:rFonts w:cs="Times New Roman"/>
            <w:color w:val="auto"/>
            <w:szCs w:val="28"/>
            <w:u w:val="none"/>
          </w:rPr>
          <w:t>кн</w:t>
        </w:r>
        <w:proofErr w:type="spellEnd"/>
        <w:r w:rsidR="001323E8" w:rsidRPr="00A33208">
          <w:rPr>
            <w:rStyle w:val="a8"/>
            <w:rFonts w:cs="Times New Roman"/>
            <w:color w:val="auto"/>
            <w:szCs w:val="28"/>
            <w:u w:val="none"/>
          </w:rPr>
          <w:t xml:space="preserve">. </w:t>
        </w:r>
        <w:proofErr w:type="spellStart"/>
        <w:r w:rsidR="001323E8" w:rsidRPr="00A33208">
          <w:rPr>
            <w:rStyle w:val="a8"/>
            <w:rFonts w:cs="Times New Roman"/>
            <w:color w:val="auto"/>
            <w:szCs w:val="28"/>
            <w:u w:val="none"/>
          </w:rPr>
          <w:t>Кн</w:t>
        </w:r>
        <w:proofErr w:type="spellEnd"/>
        <w:r w:rsidR="001323E8" w:rsidRPr="00A33208">
          <w:rPr>
            <w:rStyle w:val="a8"/>
            <w:rFonts w:cs="Times New Roman"/>
            <w:color w:val="auto"/>
            <w:szCs w:val="28"/>
            <w:u w:val="none"/>
          </w:rPr>
          <w:t>. 2. К.: Олімпійська література</w:t>
        </w:r>
        <w:r w:rsidR="00CC190D" w:rsidRPr="00A33208">
          <w:rPr>
            <w:rStyle w:val="a8"/>
            <w:rFonts w:cs="Times New Roman"/>
            <w:color w:val="auto"/>
            <w:szCs w:val="28"/>
            <w:u w:val="none"/>
          </w:rPr>
          <w:t>,</w:t>
        </w:r>
        <w:r w:rsidR="001323E8" w:rsidRPr="00A33208">
          <w:rPr>
            <w:rStyle w:val="a8"/>
            <w:rFonts w:cs="Times New Roman"/>
            <w:color w:val="auto"/>
            <w:szCs w:val="28"/>
            <w:u w:val="none"/>
          </w:rPr>
          <w:t xml:space="preserve"> 2015. 752 с.</w:t>
        </w:r>
      </w:hyperlink>
    </w:p>
    <w:bookmarkStart w:id="87" w:name="_Hlk180996226"/>
    <w:p w14:paraId="56CADAE6" w14:textId="2EA7ED13" w:rsidR="001323E8" w:rsidRPr="00A33208" w:rsidRDefault="004D0552" w:rsidP="009E7CDA">
      <w:pPr>
        <w:pStyle w:val="a3"/>
        <w:numPr>
          <w:ilvl w:val="3"/>
          <w:numId w:val="51"/>
        </w:numPr>
        <w:ind w:left="0" w:firstLine="709"/>
        <w:rPr>
          <w:rFonts w:cs="Times New Roman"/>
          <w:szCs w:val="28"/>
        </w:rPr>
      </w:pPr>
      <w:r w:rsidRPr="00A33208">
        <w:rPr>
          <w:rFonts w:cs="Times New Roman"/>
          <w:szCs w:val="28"/>
        </w:rPr>
        <w:fldChar w:fldCharType="begin"/>
      </w:r>
      <w:r w:rsidR="005328B9" w:rsidRPr="00A33208">
        <w:rPr>
          <w:rFonts w:cs="Times New Roman"/>
          <w:szCs w:val="28"/>
        </w:rPr>
        <w:instrText>HYPERLINK  \l "здібностей"</w:instrText>
      </w:r>
      <w:r w:rsidRPr="00A33208">
        <w:rPr>
          <w:rFonts w:cs="Times New Roman"/>
          <w:szCs w:val="28"/>
        </w:rPr>
        <w:fldChar w:fldCharType="separate"/>
      </w:r>
      <w:r w:rsidR="001323E8" w:rsidRPr="00A33208">
        <w:rPr>
          <w:rStyle w:val="a8"/>
          <w:rFonts w:cs="Times New Roman"/>
          <w:color w:val="auto"/>
          <w:szCs w:val="28"/>
          <w:u w:val="none"/>
        </w:rPr>
        <w:t>Платонов В. Н. Періодизація спортивного тренування. Загальна теорія та її практичне застосування. К.: Олімпійська література</w:t>
      </w:r>
      <w:r w:rsidR="00CC190D" w:rsidRPr="00A33208">
        <w:rPr>
          <w:rStyle w:val="a8"/>
          <w:rFonts w:cs="Times New Roman"/>
          <w:color w:val="auto"/>
          <w:szCs w:val="28"/>
          <w:u w:val="none"/>
        </w:rPr>
        <w:t>,</w:t>
      </w:r>
      <w:r w:rsidR="001323E8" w:rsidRPr="00A33208">
        <w:rPr>
          <w:rStyle w:val="a8"/>
          <w:rFonts w:cs="Times New Roman"/>
          <w:color w:val="auto"/>
          <w:szCs w:val="28"/>
          <w:u w:val="none"/>
        </w:rPr>
        <w:t xml:space="preserve"> 2013. 624 с.</w:t>
      </w:r>
      <w:r w:rsidRPr="00A33208">
        <w:rPr>
          <w:rFonts w:cs="Times New Roman"/>
          <w:szCs w:val="28"/>
        </w:rPr>
        <w:fldChar w:fldCharType="end"/>
      </w:r>
    </w:p>
    <w:bookmarkStart w:id="88" w:name="_Hlk180996424"/>
    <w:bookmarkEnd w:id="87"/>
    <w:p w14:paraId="1DC2D901" w14:textId="7CD88C1F" w:rsidR="001323E8" w:rsidRPr="00A33208" w:rsidRDefault="004D0552" w:rsidP="009E7CDA">
      <w:pPr>
        <w:pStyle w:val="a3"/>
        <w:numPr>
          <w:ilvl w:val="3"/>
          <w:numId w:val="51"/>
        </w:numPr>
        <w:ind w:left="0" w:firstLine="709"/>
        <w:rPr>
          <w:rFonts w:cs="Times New Roman"/>
          <w:szCs w:val="28"/>
        </w:rPr>
      </w:pPr>
      <w:r w:rsidRPr="00A33208">
        <w:rPr>
          <w:rFonts w:cs="Times New Roman"/>
          <w:szCs w:val="28"/>
        </w:rPr>
        <w:fldChar w:fldCharType="begin"/>
      </w:r>
      <w:r w:rsidRPr="00A33208">
        <w:rPr>
          <w:rFonts w:cs="Times New Roman"/>
          <w:szCs w:val="28"/>
        </w:rPr>
        <w:instrText>HYPERLINK  \l "процесі"</w:instrText>
      </w:r>
      <w:r w:rsidRPr="00A33208">
        <w:rPr>
          <w:rFonts w:cs="Times New Roman"/>
          <w:szCs w:val="28"/>
        </w:rPr>
        <w:fldChar w:fldCharType="separate"/>
      </w:r>
      <w:r w:rsidR="001323E8" w:rsidRPr="00A33208">
        <w:rPr>
          <w:rStyle w:val="a8"/>
          <w:rFonts w:cs="Times New Roman"/>
          <w:color w:val="auto"/>
          <w:szCs w:val="28"/>
          <w:u w:val="none"/>
        </w:rPr>
        <w:t>Шинкарук О. А. Відбір спортсменів та орієнтація їх підготовки в процесі багаторічного вдосконалення: (на матеріалі олімпійських видів спорту). К.: Олімпійська література</w:t>
      </w:r>
      <w:r w:rsidR="00CC190D" w:rsidRPr="00A33208">
        <w:rPr>
          <w:rStyle w:val="a8"/>
          <w:rFonts w:cs="Times New Roman"/>
          <w:color w:val="auto"/>
          <w:szCs w:val="28"/>
          <w:u w:val="none"/>
        </w:rPr>
        <w:t>,</w:t>
      </w:r>
      <w:r w:rsidR="001323E8" w:rsidRPr="00A33208">
        <w:rPr>
          <w:rStyle w:val="a8"/>
          <w:rFonts w:cs="Times New Roman"/>
          <w:color w:val="auto"/>
          <w:szCs w:val="28"/>
          <w:u w:val="none"/>
        </w:rPr>
        <w:t xml:space="preserve"> 2011. 360 с.</w:t>
      </w:r>
      <w:r w:rsidRPr="00A33208">
        <w:rPr>
          <w:rFonts w:cs="Times New Roman"/>
          <w:szCs w:val="28"/>
        </w:rPr>
        <w:fldChar w:fldCharType="end"/>
      </w:r>
    </w:p>
    <w:bookmarkStart w:id="89" w:name="_Hlk180996637"/>
    <w:bookmarkEnd w:id="88"/>
    <w:p w14:paraId="524D61A8" w14:textId="1CB07A51" w:rsidR="000A3C03" w:rsidRPr="00A33208" w:rsidRDefault="004D0552" w:rsidP="009E7CDA">
      <w:pPr>
        <w:pStyle w:val="a3"/>
        <w:numPr>
          <w:ilvl w:val="3"/>
          <w:numId w:val="51"/>
        </w:numPr>
        <w:ind w:left="0" w:firstLine="709"/>
        <w:rPr>
          <w:rFonts w:cs="Times New Roman"/>
          <w:szCs w:val="28"/>
        </w:rPr>
      </w:pPr>
      <w:r w:rsidRPr="00A33208">
        <w:rPr>
          <w:rFonts w:cs="Times New Roman"/>
          <w:szCs w:val="28"/>
        </w:rPr>
        <w:fldChar w:fldCharType="begin"/>
      </w:r>
      <w:r w:rsidRPr="00A33208">
        <w:rPr>
          <w:rFonts w:cs="Times New Roman"/>
          <w:szCs w:val="28"/>
        </w:rPr>
        <w:instrText>HYPERLINK  \l "подальшого"</w:instrText>
      </w:r>
      <w:r w:rsidRPr="00A33208">
        <w:rPr>
          <w:rFonts w:cs="Times New Roman"/>
          <w:szCs w:val="28"/>
        </w:rPr>
        <w:fldChar w:fldCharType="separate"/>
      </w:r>
      <w:proofErr w:type="spellStart"/>
      <w:r w:rsidR="000A3C03" w:rsidRPr="00A33208">
        <w:rPr>
          <w:rStyle w:val="a8"/>
          <w:rFonts w:cs="Times New Roman"/>
          <w:color w:val="auto"/>
          <w:szCs w:val="28"/>
          <w:u w:val="none"/>
        </w:rPr>
        <w:t>Петрушин</w:t>
      </w:r>
      <w:proofErr w:type="spellEnd"/>
      <w:r w:rsidR="000A3C03" w:rsidRPr="00A33208">
        <w:rPr>
          <w:rStyle w:val="a8"/>
          <w:rFonts w:cs="Times New Roman"/>
          <w:color w:val="auto"/>
          <w:szCs w:val="28"/>
          <w:u w:val="none"/>
        </w:rPr>
        <w:t xml:space="preserve"> Д. Методика вдосконалення </w:t>
      </w:r>
      <w:proofErr w:type="spellStart"/>
      <w:r w:rsidR="000A3C03" w:rsidRPr="00A33208">
        <w:rPr>
          <w:rStyle w:val="a8"/>
          <w:rFonts w:cs="Times New Roman"/>
          <w:color w:val="auto"/>
          <w:szCs w:val="28"/>
          <w:u w:val="none"/>
        </w:rPr>
        <w:t>швидкісно</w:t>
      </w:r>
      <w:proofErr w:type="spellEnd"/>
      <w:r w:rsidR="000A3C03" w:rsidRPr="00A33208">
        <w:rPr>
          <w:rStyle w:val="a8"/>
          <w:rFonts w:cs="Times New Roman"/>
          <w:color w:val="auto"/>
          <w:szCs w:val="28"/>
          <w:u w:val="none"/>
        </w:rPr>
        <w:t>-силових здібностей боксерів 12-13 років. Спортивний вісник Придніпров'я. 2014. № 1. С. 177-181.</w:t>
      </w:r>
      <w:r w:rsidRPr="00A33208">
        <w:rPr>
          <w:rFonts w:cs="Times New Roman"/>
          <w:szCs w:val="28"/>
        </w:rPr>
        <w:fldChar w:fldCharType="end"/>
      </w:r>
    </w:p>
    <w:bookmarkStart w:id="90" w:name="_Hlk180996724"/>
    <w:bookmarkEnd w:id="89"/>
    <w:p w14:paraId="63C27037" w14:textId="34E3CE25" w:rsidR="001323E8" w:rsidRPr="00A33208" w:rsidRDefault="004D0552" w:rsidP="009E7CDA">
      <w:pPr>
        <w:pStyle w:val="a3"/>
        <w:numPr>
          <w:ilvl w:val="3"/>
          <w:numId w:val="51"/>
        </w:numPr>
        <w:ind w:left="0" w:firstLine="709"/>
        <w:rPr>
          <w:rFonts w:cs="Times New Roman"/>
          <w:szCs w:val="28"/>
        </w:rPr>
      </w:pPr>
      <w:r w:rsidRPr="00A33208">
        <w:rPr>
          <w:rFonts w:cs="Times New Roman"/>
          <w:szCs w:val="28"/>
        </w:rPr>
        <w:fldChar w:fldCharType="begin"/>
      </w:r>
      <w:r w:rsidRPr="00A33208">
        <w:rPr>
          <w:rFonts w:cs="Times New Roman"/>
          <w:szCs w:val="28"/>
        </w:rPr>
        <w:instrText>HYPERLINK  \l "активного"</w:instrText>
      </w:r>
      <w:r w:rsidRPr="00A33208">
        <w:rPr>
          <w:rFonts w:cs="Times New Roman"/>
          <w:szCs w:val="28"/>
        </w:rPr>
        <w:fldChar w:fldCharType="separate"/>
      </w:r>
      <w:r w:rsidR="000A3C03" w:rsidRPr="00A33208">
        <w:rPr>
          <w:rStyle w:val="a8"/>
          <w:rFonts w:cs="Times New Roman"/>
          <w:color w:val="auto"/>
          <w:szCs w:val="28"/>
          <w:u w:val="none"/>
        </w:rPr>
        <w:t xml:space="preserve">Приймак С. Г. Моделювання фізичного стану організму студентів-боксерів в залежності від домінування режимів енергозабезпечення реалізації діяльності. Вісник Чернігівського національного педагогічного університету. </w:t>
      </w:r>
      <w:r w:rsidR="000A3C03" w:rsidRPr="00A33208">
        <w:rPr>
          <w:rStyle w:val="a8"/>
          <w:rFonts w:cs="Times New Roman"/>
          <w:color w:val="auto"/>
          <w:szCs w:val="28"/>
          <w:u w:val="none"/>
        </w:rPr>
        <w:lastRenderedPageBreak/>
        <w:t>Серія: Педагогічні науки. 56 Фізичне виховання та спорт</w:t>
      </w:r>
      <w:r w:rsidR="00CC190D" w:rsidRPr="00A33208">
        <w:rPr>
          <w:rStyle w:val="a8"/>
          <w:rFonts w:cs="Times New Roman"/>
          <w:color w:val="auto"/>
          <w:szCs w:val="28"/>
          <w:u w:val="none"/>
        </w:rPr>
        <w:t>,</w:t>
      </w:r>
      <w:r w:rsidR="000A3C03" w:rsidRPr="00A33208">
        <w:rPr>
          <w:rStyle w:val="a8"/>
          <w:rFonts w:cs="Times New Roman"/>
          <w:color w:val="auto"/>
          <w:szCs w:val="28"/>
          <w:u w:val="none"/>
        </w:rPr>
        <w:t xml:space="preserve"> 2018. </w:t>
      </w:r>
      <w:proofErr w:type="spellStart"/>
      <w:r w:rsidR="000A3C03" w:rsidRPr="00A33208">
        <w:rPr>
          <w:rStyle w:val="a8"/>
          <w:rFonts w:cs="Times New Roman"/>
          <w:color w:val="auto"/>
          <w:szCs w:val="28"/>
          <w:u w:val="none"/>
        </w:rPr>
        <w:t>Вип</w:t>
      </w:r>
      <w:proofErr w:type="spellEnd"/>
      <w:r w:rsidR="000A3C03" w:rsidRPr="00A33208">
        <w:rPr>
          <w:rStyle w:val="a8"/>
          <w:rFonts w:cs="Times New Roman"/>
          <w:color w:val="auto"/>
          <w:szCs w:val="28"/>
          <w:u w:val="none"/>
        </w:rPr>
        <w:t>. 154(2). С. 53-59.</w:t>
      </w:r>
      <w:r w:rsidRPr="00A33208">
        <w:rPr>
          <w:rFonts w:cs="Times New Roman"/>
          <w:szCs w:val="28"/>
        </w:rPr>
        <w:fldChar w:fldCharType="end"/>
      </w:r>
      <w:bookmarkEnd w:id="90"/>
    </w:p>
    <w:bookmarkStart w:id="91" w:name="Олешко"/>
    <w:p w14:paraId="2D46CA0B" w14:textId="1F2168B4" w:rsidR="0050513E" w:rsidRPr="00A33208" w:rsidRDefault="0050513E" w:rsidP="009E7CDA">
      <w:pPr>
        <w:pStyle w:val="a3"/>
        <w:numPr>
          <w:ilvl w:val="3"/>
          <w:numId w:val="51"/>
        </w:numPr>
        <w:ind w:left="0" w:firstLine="709"/>
        <w:rPr>
          <w:rFonts w:cs="Times New Roman"/>
          <w:szCs w:val="28"/>
        </w:rPr>
      </w:pPr>
      <w:r w:rsidRPr="00A33208">
        <w:rPr>
          <w:rFonts w:cs="Times New Roman"/>
          <w:szCs w:val="28"/>
        </w:rPr>
        <w:fldChar w:fldCharType="begin"/>
      </w:r>
      <w:r w:rsidRPr="00A33208">
        <w:rPr>
          <w:rFonts w:cs="Times New Roman"/>
          <w:szCs w:val="28"/>
        </w:rPr>
        <w:instrText>HYPERLINK  \l "Олешко"</w:instrText>
      </w:r>
      <w:r w:rsidRPr="00A33208">
        <w:rPr>
          <w:rFonts w:cs="Times New Roman"/>
          <w:szCs w:val="28"/>
        </w:rPr>
        <w:fldChar w:fldCharType="separate"/>
      </w:r>
      <w:r w:rsidRPr="00A33208">
        <w:rPr>
          <w:rStyle w:val="a8"/>
          <w:rFonts w:cs="Times New Roman"/>
          <w:color w:val="auto"/>
          <w:szCs w:val="28"/>
          <w:u w:val="none"/>
        </w:rPr>
        <w:t xml:space="preserve">Олешко </w:t>
      </w:r>
      <w:bookmarkEnd w:id="91"/>
      <w:r w:rsidRPr="00A33208">
        <w:rPr>
          <w:rStyle w:val="a8"/>
          <w:rFonts w:cs="Times New Roman"/>
          <w:color w:val="auto"/>
          <w:szCs w:val="28"/>
          <w:u w:val="none"/>
        </w:rPr>
        <w:t xml:space="preserve">В. Г. Підготовка спортсменів у силових видах спорту: </w:t>
      </w:r>
      <w:proofErr w:type="spellStart"/>
      <w:r w:rsidRPr="00A33208">
        <w:rPr>
          <w:rStyle w:val="a8"/>
          <w:rFonts w:cs="Times New Roman"/>
          <w:color w:val="auto"/>
          <w:szCs w:val="28"/>
          <w:u w:val="none"/>
        </w:rPr>
        <w:t>навч</w:t>
      </w:r>
      <w:proofErr w:type="spellEnd"/>
      <w:r w:rsidRPr="00A33208">
        <w:rPr>
          <w:rStyle w:val="a8"/>
          <w:rFonts w:cs="Times New Roman"/>
          <w:color w:val="auto"/>
          <w:szCs w:val="28"/>
          <w:u w:val="none"/>
        </w:rPr>
        <w:t>. посібник. К.: ДІА, 2011. 444 с.</w:t>
      </w:r>
      <w:r w:rsidRPr="00A33208">
        <w:rPr>
          <w:rFonts w:cs="Times New Roman"/>
          <w:szCs w:val="28"/>
        </w:rPr>
        <w:fldChar w:fldCharType="end"/>
      </w:r>
    </w:p>
    <w:bookmarkStart w:id="92" w:name="Сергієнко"/>
    <w:p w14:paraId="126C746E" w14:textId="62136023" w:rsidR="0050513E" w:rsidRPr="00A33208" w:rsidRDefault="00C02E0C" w:rsidP="009E7CDA">
      <w:pPr>
        <w:pStyle w:val="a3"/>
        <w:numPr>
          <w:ilvl w:val="3"/>
          <w:numId w:val="51"/>
        </w:numPr>
        <w:ind w:left="0" w:firstLine="709"/>
        <w:rPr>
          <w:rFonts w:cs="Times New Roman"/>
          <w:szCs w:val="28"/>
        </w:rPr>
      </w:pPr>
      <w:r w:rsidRPr="00A33208">
        <w:rPr>
          <w:rFonts w:cs="Times New Roman"/>
          <w:szCs w:val="28"/>
        </w:rPr>
        <w:fldChar w:fldCharType="begin"/>
      </w:r>
      <w:r w:rsidRPr="00A33208">
        <w:rPr>
          <w:rFonts w:cs="Times New Roman"/>
          <w:szCs w:val="28"/>
        </w:rPr>
        <w:instrText>HYPERLINK  \l "Сергієнко"</w:instrText>
      </w:r>
      <w:r w:rsidRPr="00A33208">
        <w:rPr>
          <w:rFonts w:cs="Times New Roman"/>
          <w:szCs w:val="28"/>
        </w:rPr>
        <w:fldChar w:fldCharType="separate"/>
      </w:r>
      <w:r w:rsidRPr="00A33208">
        <w:rPr>
          <w:rStyle w:val="a8"/>
          <w:rFonts w:cs="Times New Roman"/>
          <w:color w:val="auto"/>
          <w:szCs w:val="28"/>
          <w:u w:val="none"/>
        </w:rPr>
        <w:t xml:space="preserve">Сергієнко </w:t>
      </w:r>
      <w:bookmarkEnd w:id="92"/>
      <w:r w:rsidRPr="00A33208">
        <w:rPr>
          <w:rStyle w:val="a8"/>
          <w:rFonts w:cs="Times New Roman"/>
          <w:color w:val="auto"/>
          <w:szCs w:val="28"/>
          <w:u w:val="none"/>
        </w:rPr>
        <w:t>Л.П. Тестування рухових здібностей школярів. К.: Олімпійська література, 2001. 439 с.</w:t>
      </w:r>
      <w:r w:rsidRPr="00A33208">
        <w:rPr>
          <w:rFonts w:cs="Times New Roman"/>
          <w:szCs w:val="28"/>
        </w:rPr>
        <w:fldChar w:fldCharType="end"/>
      </w:r>
    </w:p>
    <w:p w14:paraId="02AB6AC9" w14:textId="77777777" w:rsidR="00BA1B34" w:rsidRPr="00A33208" w:rsidRDefault="00DC3874" w:rsidP="009E7CDA">
      <w:pPr>
        <w:pStyle w:val="a3"/>
        <w:numPr>
          <w:ilvl w:val="3"/>
          <w:numId w:val="51"/>
        </w:numPr>
        <w:ind w:left="0" w:firstLine="709"/>
        <w:rPr>
          <w:rFonts w:cs="Times New Roman"/>
          <w:szCs w:val="28"/>
        </w:rPr>
      </w:pPr>
      <w:hyperlink w:anchor="Боротьба" w:history="1">
        <w:r w:rsidR="00BA1B34" w:rsidRPr="00A33208">
          <w:rPr>
            <w:rStyle w:val="a8"/>
            <w:rFonts w:cs="Times New Roman"/>
            <w:color w:val="auto"/>
            <w:szCs w:val="28"/>
            <w:u w:val="none"/>
          </w:rPr>
          <w:t>Sweet. Боротьба. 2024. URL:</w:t>
        </w:r>
      </w:hyperlink>
      <w:r w:rsidR="00BA1B34" w:rsidRPr="00A33208">
        <w:rPr>
          <w:rFonts w:cs="Times New Roman"/>
          <w:szCs w:val="28"/>
        </w:rPr>
        <w:t xml:space="preserve"> </w:t>
      </w:r>
      <w:hyperlink r:id="rId11" w:history="1">
        <w:r w:rsidR="00BA1B34" w:rsidRPr="00A33208">
          <w:rPr>
            <w:rStyle w:val="a8"/>
            <w:rFonts w:cs="Times New Roman"/>
            <w:color w:val="auto"/>
            <w:szCs w:val="28"/>
            <w:u w:val="none"/>
          </w:rPr>
          <w:t>https://sweet.tv/olympic/wrestling</w:t>
        </w:r>
      </w:hyperlink>
      <w:r w:rsidR="00BA1B34" w:rsidRPr="00A33208">
        <w:rPr>
          <w:rFonts w:cs="Times New Roman"/>
          <w:szCs w:val="28"/>
        </w:rPr>
        <w:t xml:space="preserve"> (дата звернення: 28.09.2024).</w:t>
      </w:r>
    </w:p>
    <w:p w14:paraId="645E6031" w14:textId="619C7AB0" w:rsidR="00C02E0C" w:rsidRPr="00A33208" w:rsidRDefault="00BA1B34" w:rsidP="009E7CDA">
      <w:pPr>
        <w:pStyle w:val="a3"/>
        <w:numPr>
          <w:ilvl w:val="3"/>
          <w:numId w:val="51"/>
        </w:numPr>
        <w:ind w:left="0" w:firstLine="709"/>
        <w:rPr>
          <w:rFonts w:cs="Times New Roman"/>
          <w:szCs w:val="28"/>
        </w:rPr>
      </w:pPr>
      <w:r w:rsidRPr="00A33208">
        <w:rPr>
          <w:rFonts w:cs="Times New Roman"/>
          <w:szCs w:val="28"/>
        </w:rPr>
        <w:t xml:space="preserve"> </w:t>
      </w:r>
      <w:hyperlink w:anchor="Cuadra" w:history="1">
        <w:proofErr w:type="spellStart"/>
        <w:r w:rsidR="0024764F" w:rsidRPr="00A33208">
          <w:rPr>
            <w:rStyle w:val="a8"/>
            <w:rFonts w:cs="Times New Roman"/>
            <w:color w:val="auto"/>
            <w:szCs w:val="28"/>
            <w:u w:val="none"/>
          </w:rPr>
          <w:t>Herrera-Valenzuela</w:t>
        </w:r>
        <w:proofErr w:type="spellEnd"/>
        <w:r w:rsidR="0024764F" w:rsidRPr="00A33208">
          <w:rPr>
            <w:rStyle w:val="a8"/>
            <w:rFonts w:cs="Times New Roman"/>
            <w:color w:val="auto"/>
            <w:szCs w:val="28"/>
            <w:u w:val="none"/>
          </w:rPr>
          <w:t xml:space="preserve"> T., </w:t>
        </w:r>
        <w:proofErr w:type="spellStart"/>
        <w:r w:rsidR="0024764F" w:rsidRPr="00A33208">
          <w:rPr>
            <w:rStyle w:val="a8"/>
            <w:rFonts w:cs="Times New Roman"/>
            <w:color w:val="auto"/>
            <w:szCs w:val="28"/>
            <w:u w:val="none"/>
          </w:rPr>
          <w:t>Cuadra</w:t>
        </w:r>
        <w:proofErr w:type="spellEnd"/>
        <w:r w:rsidR="0024764F" w:rsidRPr="00A33208">
          <w:rPr>
            <w:rStyle w:val="a8"/>
            <w:rFonts w:cs="Times New Roman"/>
            <w:color w:val="auto"/>
            <w:szCs w:val="28"/>
            <w:u w:val="none"/>
          </w:rPr>
          <w:t xml:space="preserve"> D., </w:t>
        </w:r>
        <w:proofErr w:type="spellStart"/>
        <w:r w:rsidR="0024764F" w:rsidRPr="00A33208">
          <w:rPr>
            <w:rStyle w:val="a8"/>
            <w:rFonts w:cs="Times New Roman"/>
            <w:color w:val="auto"/>
            <w:szCs w:val="28"/>
            <w:u w:val="none"/>
          </w:rPr>
          <w:t>Valdés-Badilla</w:t>
        </w:r>
        <w:proofErr w:type="spellEnd"/>
        <w:r w:rsidR="0024764F" w:rsidRPr="00A33208">
          <w:rPr>
            <w:rStyle w:val="a8"/>
            <w:rFonts w:cs="Times New Roman"/>
            <w:color w:val="auto"/>
            <w:szCs w:val="28"/>
            <w:u w:val="none"/>
          </w:rPr>
          <w:t xml:space="preserve"> P., </w:t>
        </w:r>
        <w:proofErr w:type="spellStart"/>
        <w:r w:rsidR="0024764F" w:rsidRPr="00A33208">
          <w:rPr>
            <w:rStyle w:val="a8"/>
            <w:rFonts w:cs="Times New Roman"/>
            <w:color w:val="auto"/>
            <w:szCs w:val="28"/>
            <w:u w:val="none"/>
          </w:rPr>
          <w:t>Cofre-Bolados</w:t>
        </w:r>
        <w:proofErr w:type="spellEnd"/>
        <w:r w:rsidR="0024764F" w:rsidRPr="00A33208">
          <w:rPr>
            <w:rStyle w:val="a8"/>
            <w:rFonts w:cs="Times New Roman"/>
            <w:color w:val="auto"/>
            <w:szCs w:val="28"/>
            <w:u w:val="none"/>
          </w:rPr>
          <w:t xml:space="preserve"> C., </w:t>
        </w:r>
        <w:proofErr w:type="spellStart"/>
        <w:r w:rsidR="0024764F" w:rsidRPr="00A33208">
          <w:rPr>
            <w:rStyle w:val="a8"/>
            <w:rFonts w:cs="Times New Roman"/>
            <w:color w:val="auto"/>
            <w:szCs w:val="28"/>
            <w:u w:val="none"/>
          </w:rPr>
          <w:t>Pardo-Tamayo</w:t>
        </w:r>
        <w:proofErr w:type="spellEnd"/>
        <w:r w:rsidR="0024764F" w:rsidRPr="00A33208">
          <w:rPr>
            <w:rStyle w:val="a8"/>
            <w:rFonts w:cs="Times New Roman"/>
            <w:color w:val="auto"/>
            <w:szCs w:val="28"/>
            <w:u w:val="none"/>
          </w:rPr>
          <w:t xml:space="preserve"> C., </w:t>
        </w:r>
        <w:proofErr w:type="spellStart"/>
        <w:r w:rsidR="0024764F" w:rsidRPr="00A33208">
          <w:rPr>
            <w:rStyle w:val="a8"/>
            <w:rFonts w:cs="Times New Roman"/>
            <w:color w:val="auto"/>
            <w:szCs w:val="28"/>
            <w:u w:val="none"/>
          </w:rPr>
          <w:t>Ojeda-Aravena</w:t>
        </w:r>
        <w:proofErr w:type="spellEnd"/>
        <w:r w:rsidR="0024764F" w:rsidRPr="00A33208">
          <w:rPr>
            <w:rStyle w:val="a8"/>
            <w:rFonts w:cs="Times New Roman"/>
            <w:color w:val="auto"/>
            <w:szCs w:val="28"/>
            <w:u w:val="none"/>
          </w:rPr>
          <w:t xml:space="preserve"> A., </w:t>
        </w:r>
        <w:proofErr w:type="spellStart"/>
        <w:r w:rsidR="0024764F" w:rsidRPr="00A33208">
          <w:rPr>
            <w:rStyle w:val="a8"/>
            <w:rFonts w:cs="Times New Roman"/>
            <w:color w:val="auto"/>
            <w:szCs w:val="28"/>
            <w:u w:val="none"/>
          </w:rPr>
          <w:t>Franchini</w:t>
        </w:r>
        <w:proofErr w:type="spellEnd"/>
        <w:r w:rsidR="0024764F" w:rsidRPr="00A33208">
          <w:rPr>
            <w:rStyle w:val="a8"/>
            <w:rFonts w:cs="Times New Roman"/>
            <w:color w:val="auto"/>
            <w:szCs w:val="28"/>
            <w:u w:val="none"/>
          </w:rPr>
          <w:t xml:space="preserve"> E. </w:t>
        </w:r>
        <w:proofErr w:type="spellStart"/>
        <w:r w:rsidR="0024764F" w:rsidRPr="00A33208">
          <w:rPr>
            <w:rStyle w:val="a8"/>
            <w:rFonts w:cs="Times New Roman"/>
            <w:color w:val="auto"/>
            <w:szCs w:val="28"/>
            <w:u w:val="none"/>
          </w:rPr>
          <w:t>Relationship</w:t>
        </w:r>
        <w:proofErr w:type="spellEnd"/>
        <w:r w:rsidR="0024764F" w:rsidRPr="00A33208">
          <w:rPr>
            <w:rStyle w:val="a8"/>
            <w:rFonts w:cs="Times New Roman"/>
            <w:color w:val="auto"/>
            <w:szCs w:val="28"/>
            <w:u w:val="none"/>
          </w:rPr>
          <w:t xml:space="preserve"> </w:t>
        </w:r>
        <w:proofErr w:type="spellStart"/>
        <w:r w:rsidR="0024764F" w:rsidRPr="00A33208">
          <w:rPr>
            <w:rStyle w:val="a8"/>
            <w:rFonts w:cs="Times New Roman"/>
            <w:color w:val="auto"/>
            <w:szCs w:val="28"/>
            <w:u w:val="none"/>
          </w:rPr>
          <w:t>of</w:t>
        </w:r>
        <w:proofErr w:type="spellEnd"/>
        <w:r w:rsidR="0024764F" w:rsidRPr="00A33208">
          <w:rPr>
            <w:rStyle w:val="a8"/>
            <w:rFonts w:cs="Times New Roman"/>
            <w:color w:val="auto"/>
            <w:szCs w:val="28"/>
            <w:u w:val="none"/>
          </w:rPr>
          <w:t xml:space="preserve"> </w:t>
        </w:r>
        <w:proofErr w:type="spellStart"/>
        <w:r w:rsidR="0024764F" w:rsidRPr="00A33208">
          <w:rPr>
            <w:rStyle w:val="a8"/>
            <w:rFonts w:cs="Times New Roman"/>
            <w:color w:val="auto"/>
            <w:szCs w:val="28"/>
            <w:u w:val="none"/>
          </w:rPr>
          <w:t>the</w:t>
        </w:r>
        <w:proofErr w:type="spellEnd"/>
        <w:r w:rsidR="0024764F" w:rsidRPr="00A33208">
          <w:rPr>
            <w:rStyle w:val="a8"/>
            <w:rFonts w:cs="Times New Roman"/>
            <w:color w:val="auto"/>
            <w:szCs w:val="28"/>
            <w:u w:val="none"/>
          </w:rPr>
          <w:t xml:space="preserve"> </w:t>
        </w:r>
        <w:proofErr w:type="spellStart"/>
        <w:r w:rsidR="0024764F" w:rsidRPr="00A33208">
          <w:rPr>
            <w:rStyle w:val="a8"/>
            <w:rFonts w:cs="Times New Roman"/>
            <w:color w:val="auto"/>
            <w:szCs w:val="28"/>
            <w:u w:val="none"/>
          </w:rPr>
          <w:t>special</w:t>
        </w:r>
        <w:proofErr w:type="spellEnd"/>
        <w:r w:rsidR="0024764F" w:rsidRPr="00A33208">
          <w:rPr>
            <w:rStyle w:val="a8"/>
            <w:rFonts w:cs="Times New Roman"/>
            <w:color w:val="auto"/>
            <w:szCs w:val="28"/>
            <w:u w:val="none"/>
          </w:rPr>
          <w:t xml:space="preserve"> </w:t>
        </w:r>
        <w:proofErr w:type="spellStart"/>
        <w:r w:rsidR="0024764F" w:rsidRPr="00A33208">
          <w:rPr>
            <w:rStyle w:val="a8"/>
            <w:rFonts w:cs="Times New Roman"/>
            <w:color w:val="auto"/>
            <w:szCs w:val="28"/>
            <w:u w:val="none"/>
          </w:rPr>
          <w:t>wrestling</w:t>
        </w:r>
        <w:proofErr w:type="spellEnd"/>
        <w:r w:rsidR="0024764F" w:rsidRPr="00A33208">
          <w:rPr>
            <w:rStyle w:val="a8"/>
            <w:rFonts w:cs="Times New Roman"/>
            <w:color w:val="auto"/>
            <w:szCs w:val="28"/>
            <w:u w:val="none"/>
          </w:rPr>
          <w:t xml:space="preserve"> </w:t>
        </w:r>
        <w:proofErr w:type="spellStart"/>
        <w:r w:rsidR="0024764F" w:rsidRPr="00A33208">
          <w:rPr>
            <w:rStyle w:val="a8"/>
            <w:rFonts w:cs="Times New Roman"/>
            <w:color w:val="auto"/>
            <w:szCs w:val="28"/>
            <w:u w:val="none"/>
          </w:rPr>
          <w:t>fitness</w:t>
        </w:r>
        <w:proofErr w:type="spellEnd"/>
        <w:r w:rsidR="0024764F" w:rsidRPr="00A33208">
          <w:rPr>
            <w:rStyle w:val="a8"/>
            <w:rFonts w:cs="Times New Roman"/>
            <w:color w:val="auto"/>
            <w:szCs w:val="28"/>
            <w:u w:val="none"/>
          </w:rPr>
          <w:t xml:space="preserve"> </w:t>
        </w:r>
        <w:proofErr w:type="spellStart"/>
        <w:r w:rsidR="0024764F" w:rsidRPr="00A33208">
          <w:rPr>
            <w:rStyle w:val="a8"/>
            <w:rFonts w:cs="Times New Roman"/>
            <w:color w:val="auto"/>
            <w:szCs w:val="28"/>
            <w:u w:val="none"/>
          </w:rPr>
          <w:t>test</w:t>
        </w:r>
        <w:proofErr w:type="spellEnd"/>
        <w:r w:rsidR="0024764F" w:rsidRPr="00A33208">
          <w:rPr>
            <w:rStyle w:val="a8"/>
            <w:rFonts w:cs="Times New Roman"/>
            <w:color w:val="auto"/>
            <w:szCs w:val="28"/>
            <w:u w:val="none"/>
          </w:rPr>
          <w:t xml:space="preserve"> </w:t>
        </w:r>
        <w:proofErr w:type="spellStart"/>
        <w:r w:rsidR="0024764F" w:rsidRPr="00A33208">
          <w:rPr>
            <w:rStyle w:val="a8"/>
            <w:rFonts w:cs="Times New Roman"/>
            <w:color w:val="auto"/>
            <w:szCs w:val="28"/>
            <w:u w:val="none"/>
          </w:rPr>
          <w:t>with</w:t>
        </w:r>
        <w:proofErr w:type="spellEnd"/>
        <w:r w:rsidR="0024764F" w:rsidRPr="00A33208">
          <w:rPr>
            <w:rStyle w:val="a8"/>
            <w:rFonts w:cs="Times New Roman"/>
            <w:color w:val="auto"/>
            <w:szCs w:val="28"/>
            <w:u w:val="none"/>
          </w:rPr>
          <w:t xml:space="preserve"> </w:t>
        </w:r>
        <w:proofErr w:type="spellStart"/>
        <w:r w:rsidR="0024764F" w:rsidRPr="00A33208">
          <w:rPr>
            <w:rStyle w:val="a8"/>
            <w:rFonts w:cs="Times New Roman"/>
            <w:color w:val="auto"/>
            <w:szCs w:val="28"/>
            <w:u w:val="none"/>
          </w:rPr>
          <w:t>aerobic</w:t>
        </w:r>
        <w:proofErr w:type="spellEnd"/>
        <w:r w:rsidR="0024764F" w:rsidRPr="00A33208">
          <w:rPr>
            <w:rStyle w:val="a8"/>
            <w:rFonts w:cs="Times New Roman"/>
            <w:color w:val="auto"/>
            <w:szCs w:val="28"/>
            <w:u w:val="none"/>
          </w:rPr>
          <w:t xml:space="preserve"> </w:t>
        </w:r>
        <w:proofErr w:type="spellStart"/>
        <w:r w:rsidR="0024764F" w:rsidRPr="00A33208">
          <w:rPr>
            <w:rStyle w:val="a8"/>
            <w:rFonts w:cs="Times New Roman"/>
            <w:color w:val="auto"/>
            <w:szCs w:val="28"/>
            <w:u w:val="none"/>
          </w:rPr>
          <w:t>performance</w:t>
        </w:r>
        <w:proofErr w:type="spellEnd"/>
        <w:r w:rsidR="0024764F" w:rsidRPr="00A33208">
          <w:rPr>
            <w:rStyle w:val="a8"/>
            <w:rFonts w:cs="Times New Roman"/>
            <w:color w:val="auto"/>
            <w:szCs w:val="28"/>
            <w:u w:val="none"/>
          </w:rPr>
          <w:t xml:space="preserve">. </w:t>
        </w:r>
        <w:proofErr w:type="spellStart"/>
        <w:r w:rsidR="0024764F" w:rsidRPr="00A33208">
          <w:rPr>
            <w:rStyle w:val="a8"/>
            <w:rFonts w:cs="Times New Roman"/>
            <w:color w:val="auto"/>
            <w:szCs w:val="28"/>
            <w:u w:val="none"/>
          </w:rPr>
          <w:t>Rev</w:t>
        </w:r>
        <w:proofErr w:type="spellEnd"/>
        <w:r w:rsidR="0024764F" w:rsidRPr="00A33208">
          <w:rPr>
            <w:rStyle w:val="a8"/>
            <w:rFonts w:cs="Times New Roman"/>
            <w:color w:val="auto"/>
            <w:szCs w:val="28"/>
            <w:u w:val="none"/>
          </w:rPr>
          <w:t xml:space="preserve">. </w:t>
        </w:r>
        <w:proofErr w:type="spellStart"/>
        <w:r w:rsidR="0024764F" w:rsidRPr="00A33208">
          <w:rPr>
            <w:rStyle w:val="a8"/>
            <w:rFonts w:cs="Times New Roman"/>
            <w:color w:val="auto"/>
            <w:szCs w:val="28"/>
            <w:u w:val="none"/>
          </w:rPr>
          <w:t>Andaluza</w:t>
        </w:r>
        <w:proofErr w:type="spellEnd"/>
        <w:r w:rsidR="0024764F" w:rsidRPr="00A33208">
          <w:rPr>
            <w:rStyle w:val="a8"/>
            <w:rFonts w:cs="Times New Roman"/>
            <w:color w:val="auto"/>
            <w:szCs w:val="28"/>
            <w:u w:val="none"/>
          </w:rPr>
          <w:t xml:space="preserve"> </w:t>
        </w:r>
        <w:proofErr w:type="spellStart"/>
        <w:r w:rsidR="0024764F" w:rsidRPr="00A33208">
          <w:rPr>
            <w:rStyle w:val="a8"/>
            <w:rFonts w:cs="Times New Roman"/>
            <w:color w:val="auto"/>
            <w:szCs w:val="28"/>
            <w:u w:val="none"/>
          </w:rPr>
          <w:t>Med</w:t>
        </w:r>
        <w:proofErr w:type="spellEnd"/>
        <w:r w:rsidR="0024764F" w:rsidRPr="00A33208">
          <w:rPr>
            <w:rStyle w:val="a8"/>
            <w:rFonts w:cs="Times New Roman"/>
            <w:color w:val="auto"/>
            <w:szCs w:val="28"/>
            <w:u w:val="none"/>
          </w:rPr>
          <w:t xml:space="preserve">. </w:t>
        </w:r>
        <w:proofErr w:type="spellStart"/>
        <w:r w:rsidR="0024764F" w:rsidRPr="00A33208">
          <w:rPr>
            <w:rStyle w:val="a8"/>
            <w:rFonts w:cs="Times New Roman"/>
            <w:color w:val="auto"/>
            <w:szCs w:val="28"/>
            <w:u w:val="none"/>
          </w:rPr>
          <w:t>del</w:t>
        </w:r>
        <w:proofErr w:type="spellEnd"/>
        <w:r w:rsidR="0024764F" w:rsidRPr="00A33208">
          <w:rPr>
            <w:rStyle w:val="a8"/>
            <w:rFonts w:cs="Times New Roman"/>
            <w:color w:val="auto"/>
            <w:szCs w:val="28"/>
            <w:u w:val="none"/>
          </w:rPr>
          <w:t xml:space="preserve"> </w:t>
        </w:r>
        <w:proofErr w:type="spellStart"/>
        <w:r w:rsidR="0024764F" w:rsidRPr="00A33208">
          <w:rPr>
            <w:rStyle w:val="a8"/>
            <w:rFonts w:cs="Times New Roman"/>
            <w:color w:val="auto"/>
            <w:szCs w:val="28"/>
            <w:u w:val="none"/>
          </w:rPr>
          <w:t>Deport</w:t>
        </w:r>
        <w:proofErr w:type="spellEnd"/>
        <w:r w:rsidR="0024764F" w:rsidRPr="00A33208">
          <w:rPr>
            <w:rStyle w:val="a8"/>
            <w:rFonts w:cs="Times New Roman"/>
            <w:color w:val="auto"/>
            <w:szCs w:val="28"/>
            <w:u w:val="none"/>
          </w:rPr>
          <w:t xml:space="preserve">. 2021;14:98-102. </w:t>
        </w:r>
        <w:proofErr w:type="spellStart"/>
        <w:r w:rsidR="0024764F" w:rsidRPr="00A33208">
          <w:rPr>
            <w:rStyle w:val="a8"/>
            <w:rFonts w:cs="Times New Roman"/>
            <w:color w:val="auto"/>
            <w:szCs w:val="28"/>
            <w:u w:val="none"/>
          </w:rPr>
          <w:t>doi</w:t>
        </w:r>
        <w:proofErr w:type="spellEnd"/>
        <w:r w:rsidR="0024764F" w:rsidRPr="00A33208">
          <w:rPr>
            <w:rStyle w:val="a8"/>
            <w:rFonts w:cs="Times New Roman"/>
            <w:color w:val="auto"/>
            <w:szCs w:val="28"/>
            <w:u w:val="none"/>
          </w:rPr>
          <w:t>:</w:t>
        </w:r>
      </w:hyperlink>
      <w:r w:rsidR="0024764F" w:rsidRPr="00A33208">
        <w:rPr>
          <w:rFonts w:cs="Times New Roman"/>
          <w:szCs w:val="28"/>
        </w:rPr>
        <w:t xml:space="preserve"> 10.33155/j.ramd.2020.09.003 (дата звернення: 28.09.2024).</w:t>
      </w:r>
    </w:p>
    <w:p w14:paraId="56397328" w14:textId="22FB5382" w:rsidR="0024764F" w:rsidRPr="00A33208" w:rsidRDefault="00DC3874" w:rsidP="009E7CDA">
      <w:pPr>
        <w:pStyle w:val="a3"/>
        <w:numPr>
          <w:ilvl w:val="3"/>
          <w:numId w:val="51"/>
        </w:numPr>
        <w:ind w:left="0" w:firstLine="709"/>
        <w:rPr>
          <w:rFonts w:cs="Times New Roman"/>
          <w:szCs w:val="28"/>
        </w:rPr>
      </w:pPr>
      <w:hyperlink w:anchor="Aravena" w:history="1">
        <w:proofErr w:type="spellStart"/>
        <w:r w:rsidR="00EF479A" w:rsidRPr="00A33208">
          <w:rPr>
            <w:rStyle w:val="a8"/>
            <w:rFonts w:cs="Times New Roman"/>
            <w:color w:val="auto"/>
            <w:szCs w:val="28"/>
            <w:u w:val="none"/>
          </w:rPr>
          <w:t>Ojeda-</w:t>
        </w:r>
        <w:bookmarkStart w:id="93" w:name="Aravena"/>
        <w:r w:rsidR="00EF479A" w:rsidRPr="00A33208">
          <w:rPr>
            <w:rStyle w:val="a8"/>
            <w:rFonts w:cs="Times New Roman"/>
            <w:color w:val="auto"/>
            <w:szCs w:val="28"/>
            <w:u w:val="none"/>
          </w:rPr>
          <w:t>Aravena</w:t>
        </w:r>
        <w:proofErr w:type="spellEnd"/>
        <w:r w:rsidR="00EF479A" w:rsidRPr="00A33208">
          <w:rPr>
            <w:rStyle w:val="a8"/>
            <w:rFonts w:cs="Times New Roman"/>
            <w:color w:val="auto"/>
            <w:szCs w:val="28"/>
            <w:u w:val="none"/>
          </w:rPr>
          <w:t xml:space="preserve"> </w:t>
        </w:r>
        <w:bookmarkEnd w:id="93"/>
        <w:r w:rsidR="00EF479A" w:rsidRPr="00A33208">
          <w:rPr>
            <w:rStyle w:val="a8"/>
            <w:rFonts w:cs="Times New Roman"/>
            <w:color w:val="auto"/>
            <w:szCs w:val="28"/>
            <w:u w:val="none"/>
          </w:rPr>
          <w:t xml:space="preserve">A., </w:t>
        </w:r>
        <w:proofErr w:type="spellStart"/>
        <w:r w:rsidR="00EF479A" w:rsidRPr="00A33208">
          <w:rPr>
            <w:rStyle w:val="a8"/>
            <w:rFonts w:cs="Times New Roman"/>
            <w:color w:val="auto"/>
            <w:szCs w:val="28"/>
            <w:u w:val="none"/>
          </w:rPr>
          <w:t>Herrera-Valenzuela</w:t>
        </w:r>
        <w:proofErr w:type="spellEnd"/>
        <w:r w:rsidR="00EF479A" w:rsidRPr="00A33208">
          <w:rPr>
            <w:rStyle w:val="a8"/>
            <w:rFonts w:cs="Times New Roman"/>
            <w:color w:val="auto"/>
            <w:szCs w:val="28"/>
            <w:u w:val="none"/>
          </w:rPr>
          <w:t xml:space="preserve"> T., </w:t>
        </w:r>
        <w:proofErr w:type="spellStart"/>
        <w:r w:rsidR="00EF479A" w:rsidRPr="00A33208">
          <w:rPr>
            <w:rStyle w:val="a8"/>
            <w:rFonts w:cs="Times New Roman"/>
            <w:color w:val="auto"/>
            <w:szCs w:val="28"/>
            <w:u w:val="none"/>
          </w:rPr>
          <w:t>Valdes-Badilla</w:t>
        </w:r>
        <w:proofErr w:type="spellEnd"/>
        <w:r w:rsidR="00EF479A" w:rsidRPr="00A33208">
          <w:rPr>
            <w:rStyle w:val="a8"/>
            <w:rFonts w:cs="Times New Roman"/>
            <w:color w:val="auto"/>
            <w:szCs w:val="28"/>
            <w:u w:val="none"/>
          </w:rPr>
          <w:t xml:space="preserve"> P., </w:t>
        </w:r>
        <w:proofErr w:type="spellStart"/>
        <w:r w:rsidR="00EF479A" w:rsidRPr="00A33208">
          <w:rPr>
            <w:rStyle w:val="a8"/>
            <w:rFonts w:cs="Times New Roman"/>
            <w:color w:val="auto"/>
            <w:szCs w:val="28"/>
            <w:u w:val="none"/>
          </w:rPr>
          <w:t>CancinoLopez</w:t>
        </w:r>
        <w:proofErr w:type="spellEnd"/>
        <w:r w:rsidR="00EF479A" w:rsidRPr="00A33208">
          <w:rPr>
            <w:rStyle w:val="a8"/>
            <w:rFonts w:cs="Times New Roman"/>
            <w:color w:val="auto"/>
            <w:szCs w:val="28"/>
            <w:u w:val="none"/>
          </w:rPr>
          <w:t xml:space="preserve"> J., </w:t>
        </w:r>
        <w:proofErr w:type="spellStart"/>
        <w:r w:rsidR="00EF479A" w:rsidRPr="00A33208">
          <w:rPr>
            <w:rStyle w:val="a8"/>
            <w:rFonts w:cs="Times New Roman"/>
            <w:color w:val="auto"/>
            <w:szCs w:val="28"/>
            <w:u w:val="none"/>
          </w:rPr>
          <w:t>Zapata-Bastias</w:t>
        </w:r>
        <w:proofErr w:type="spellEnd"/>
        <w:r w:rsidR="00EF479A" w:rsidRPr="00A33208">
          <w:rPr>
            <w:rStyle w:val="a8"/>
            <w:rFonts w:cs="Times New Roman"/>
            <w:color w:val="auto"/>
            <w:szCs w:val="28"/>
            <w:u w:val="none"/>
          </w:rPr>
          <w:t xml:space="preserve"> J., </w:t>
        </w:r>
        <w:proofErr w:type="spellStart"/>
        <w:r w:rsidR="00EF479A" w:rsidRPr="00A33208">
          <w:rPr>
            <w:rStyle w:val="a8"/>
            <w:rFonts w:cs="Times New Roman"/>
            <w:color w:val="auto"/>
            <w:szCs w:val="28"/>
            <w:u w:val="none"/>
          </w:rPr>
          <w:t>Manuel</w:t>
        </w:r>
        <w:proofErr w:type="spellEnd"/>
        <w:r w:rsidR="00EF479A" w:rsidRPr="00A33208">
          <w:rPr>
            <w:rStyle w:val="a8"/>
            <w:rFonts w:cs="Times New Roman"/>
            <w:color w:val="auto"/>
            <w:szCs w:val="28"/>
            <w:u w:val="none"/>
          </w:rPr>
          <w:t xml:space="preserve"> </w:t>
        </w:r>
        <w:proofErr w:type="spellStart"/>
        <w:r w:rsidR="00EF479A" w:rsidRPr="00A33208">
          <w:rPr>
            <w:rStyle w:val="a8"/>
            <w:rFonts w:cs="Times New Roman"/>
            <w:color w:val="auto"/>
            <w:szCs w:val="28"/>
            <w:u w:val="none"/>
          </w:rPr>
          <w:t>Garcia-Garcia</w:t>
        </w:r>
        <w:proofErr w:type="spellEnd"/>
        <w:r w:rsidR="00EF479A" w:rsidRPr="00A33208">
          <w:rPr>
            <w:rStyle w:val="a8"/>
            <w:rFonts w:cs="Times New Roman"/>
            <w:color w:val="auto"/>
            <w:szCs w:val="28"/>
            <w:u w:val="none"/>
          </w:rPr>
          <w:t xml:space="preserve"> J. </w:t>
        </w:r>
        <w:proofErr w:type="spellStart"/>
        <w:r w:rsidR="00EF479A" w:rsidRPr="00A33208">
          <w:rPr>
            <w:rStyle w:val="a8"/>
            <w:rFonts w:cs="Times New Roman"/>
            <w:color w:val="auto"/>
            <w:szCs w:val="28"/>
            <w:u w:val="none"/>
          </w:rPr>
          <w:t>Inter-Individual</w:t>
        </w:r>
        <w:proofErr w:type="spellEnd"/>
        <w:r w:rsidR="00EF479A" w:rsidRPr="00A33208">
          <w:rPr>
            <w:rStyle w:val="a8"/>
            <w:rFonts w:cs="Times New Roman"/>
            <w:color w:val="auto"/>
            <w:szCs w:val="28"/>
            <w:u w:val="none"/>
          </w:rPr>
          <w:t xml:space="preserve"> </w:t>
        </w:r>
        <w:proofErr w:type="spellStart"/>
        <w:r w:rsidR="00EF479A" w:rsidRPr="00A33208">
          <w:rPr>
            <w:rStyle w:val="a8"/>
            <w:rFonts w:cs="Times New Roman"/>
            <w:color w:val="auto"/>
            <w:szCs w:val="28"/>
            <w:u w:val="none"/>
          </w:rPr>
          <w:t>Variability</w:t>
        </w:r>
        <w:proofErr w:type="spellEnd"/>
        <w:r w:rsidR="00EF479A" w:rsidRPr="00A33208">
          <w:rPr>
            <w:rStyle w:val="a8"/>
            <w:rFonts w:cs="Times New Roman"/>
            <w:color w:val="auto"/>
            <w:szCs w:val="28"/>
            <w:u w:val="none"/>
          </w:rPr>
          <w:t xml:space="preserve"> </w:t>
        </w:r>
        <w:proofErr w:type="spellStart"/>
        <w:r w:rsidR="00EF479A" w:rsidRPr="00A33208">
          <w:rPr>
            <w:rStyle w:val="a8"/>
            <w:rFonts w:cs="Times New Roman"/>
            <w:color w:val="auto"/>
            <w:szCs w:val="28"/>
            <w:u w:val="none"/>
          </w:rPr>
          <w:t>of</w:t>
        </w:r>
        <w:proofErr w:type="spellEnd"/>
        <w:r w:rsidR="00EF479A" w:rsidRPr="00A33208">
          <w:rPr>
            <w:rStyle w:val="a8"/>
            <w:rFonts w:cs="Times New Roman"/>
            <w:color w:val="auto"/>
            <w:szCs w:val="28"/>
            <w:u w:val="none"/>
          </w:rPr>
          <w:t xml:space="preserve"> a </w:t>
        </w:r>
        <w:proofErr w:type="spellStart"/>
        <w:r w:rsidR="00EF479A" w:rsidRPr="00A33208">
          <w:rPr>
            <w:rStyle w:val="a8"/>
            <w:rFonts w:cs="Times New Roman"/>
            <w:color w:val="auto"/>
            <w:szCs w:val="28"/>
            <w:u w:val="none"/>
          </w:rPr>
          <w:t>High-Intensity</w:t>
        </w:r>
        <w:proofErr w:type="spellEnd"/>
        <w:r w:rsidR="00EF479A" w:rsidRPr="00A33208">
          <w:rPr>
            <w:rStyle w:val="a8"/>
            <w:rFonts w:cs="Times New Roman"/>
            <w:color w:val="auto"/>
            <w:szCs w:val="28"/>
            <w:u w:val="none"/>
          </w:rPr>
          <w:t xml:space="preserve"> </w:t>
        </w:r>
        <w:proofErr w:type="spellStart"/>
        <w:r w:rsidR="00EF479A" w:rsidRPr="00A33208">
          <w:rPr>
            <w:rStyle w:val="a8"/>
            <w:rFonts w:cs="Times New Roman"/>
            <w:color w:val="auto"/>
            <w:szCs w:val="28"/>
            <w:u w:val="none"/>
          </w:rPr>
          <w:t>Interval</w:t>
        </w:r>
        <w:proofErr w:type="spellEnd"/>
        <w:r w:rsidR="00EF479A" w:rsidRPr="00A33208">
          <w:rPr>
            <w:rStyle w:val="a8"/>
            <w:rFonts w:cs="Times New Roman"/>
            <w:color w:val="auto"/>
            <w:szCs w:val="28"/>
            <w:u w:val="none"/>
          </w:rPr>
          <w:t xml:space="preserve"> </w:t>
        </w:r>
        <w:proofErr w:type="spellStart"/>
        <w:r w:rsidR="00EF479A" w:rsidRPr="00A33208">
          <w:rPr>
            <w:rStyle w:val="a8"/>
            <w:rFonts w:cs="Times New Roman"/>
            <w:color w:val="auto"/>
            <w:szCs w:val="28"/>
            <w:u w:val="none"/>
          </w:rPr>
          <w:t>Training</w:t>
        </w:r>
        <w:proofErr w:type="spellEnd"/>
        <w:r w:rsidR="00EF479A" w:rsidRPr="00A33208">
          <w:rPr>
            <w:rStyle w:val="a8"/>
            <w:rFonts w:cs="Times New Roman"/>
            <w:color w:val="auto"/>
            <w:szCs w:val="28"/>
            <w:u w:val="none"/>
          </w:rPr>
          <w:t xml:space="preserve"> </w:t>
        </w:r>
        <w:proofErr w:type="spellStart"/>
        <w:r w:rsidR="00EF479A" w:rsidRPr="00A33208">
          <w:rPr>
            <w:rStyle w:val="a8"/>
            <w:rFonts w:cs="Times New Roman"/>
            <w:color w:val="auto"/>
            <w:szCs w:val="28"/>
            <w:u w:val="none"/>
          </w:rPr>
          <w:t>With</w:t>
        </w:r>
        <w:proofErr w:type="spellEnd"/>
        <w:r w:rsidR="00EF479A" w:rsidRPr="00A33208">
          <w:rPr>
            <w:rStyle w:val="a8"/>
            <w:rFonts w:cs="Times New Roman"/>
            <w:color w:val="auto"/>
            <w:szCs w:val="28"/>
            <w:u w:val="none"/>
          </w:rPr>
          <w:t xml:space="preserve"> </w:t>
        </w:r>
        <w:proofErr w:type="spellStart"/>
        <w:r w:rsidR="00EF479A" w:rsidRPr="00A33208">
          <w:rPr>
            <w:rStyle w:val="a8"/>
            <w:rFonts w:cs="Times New Roman"/>
            <w:color w:val="auto"/>
            <w:szCs w:val="28"/>
            <w:u w:val="none"/>
          </w:rPr>
          <w:t>Specific</w:t>
        </w:r>
        <w:proofErr w:type="spellEnd"/>
        <w:r w:rsidR="00EF479A" w:rsidRPr="00A33208">
          <w:rPr>
            <w:rStyle w:val="a8"/>
            <w:rFonts w:cs="Times New Roman"/>
            <w:color w:val="auto"/>
            <w:szCs w:val="28"/>
            <w:u w:val="none"/>
          </w:rPr>
          <w:t xml:space="preserve"> </w:t>
        </w:r>
        <w:proofErr w:type="spellStart"/>
        <w:r w:rsidR="00EF479A" w:rsidRPr="00A33208">
          <w:rPr>
            <w:rStyle w:val="a8"/>
            <w:rFonts w:cs="Times New Roman"/>
            <w:color w:val="auto"/>
            <w:szCs w:val="28"/>
            <w:u w:val="none"/>
          </w:rPr>
          <w:t>Techniques</w:t>
        </w:r>
        <w:proofErr w:type="spellEnd"/>
        <w:r w:rsidR="00EF479A" w:rsidRPr="00A33208">
          <w:rPr>
            <w:rStyle w:val="a8"/>
            <w:rFonts w:cs="Times New Roman"/>
            <w:color w:val="auto"/>
            <w:szCs w:val="28"/>
            <w:u w:val="none"/>
          </w:rPr>
          <w:t xml:space="preserve"> </w:t>
        </w:r>
        <w:proofErr w:type="spellStart"/>
        <w:r w:rsidR="00EF479A" w:rsidRPr="00A33208">
          <w:rPr>
            <w:rStyle w:val="a8"/>
            <w:rFonts w:cs="Times New Roman"/>
            <w:color w:val="auto"/>
            <w:szCs w:val="28"/>
            <w:u w:val="none"/>
          </w:rPr>
          <w:t>vs</w:t>
        </w:r>
        <w:proofErr w:type="spellEnd"/>
        <w:r w:rsidR="00EF479A" w:rsidRPr="00A33208">
          <w:rPr>
            <w:rStyle w:val="a8"/>
            <w:rFonts w:cs="Times New Roman"/>
            <w:color w:val="auto"/>
            <w:szCs w:val="28"/>
            <w:u w:val="none"/>
          </w:rPr>
          <w:t xml:space="preserve">. </w:t>
        </w:r>
        <w:proofErr w:type="spellStart"/>
        <w:r w:rsidR="00EF479A" w:rsidRPr="00A33208">
          <w:rPr>
            <w:rStyle w:val="a8"/>
            <w:rFonts w:cs="Times New Roman"/>
            <w:color w:val="auto"/>
            <w:szCs w:val="28"/>
            <w:u w:val="none"/>
          </w:rPr>
          <w:t>Repeated</w:t>
        </w:r>
        <w:proofErr w:type="spellEnd"/>
        <w:r w:rsidR="00EF479A" w:rsidRPr="00A33208">
          <w:rPr>
            <w:rStyle w:val="a8"/>
            <w:rFonts w:cs="Times New Roman"/>
            <w:color w:val="auto"/>
            <w:szCs w:val="28"/>
            <w:u w:val="none"/>
          </w:rPr>
          <w:t xml:space="preserve"> </w:t>
        </w:r>
        <w:proofErr w:type="spellStart"/>
        <w:r w:rsidR="00EF479A" w:rsidRPr="00A33208">
          <w:rPr>
            <w:rStyle w:val="a8"/>
            <w:rFonts w:cs="Times New Roman"/>
            <w:color w:val="auto"/>
            <w:szCs w:val="28"/>
            <w:u w:val="none"/>
          </w:rPr>
          <w:t>Sprints</w:t>
        </w:r>
        <w:proofErr w:type="spellEnd"/>
        <w:r w:rsidR="00EF479A" w:rsidRPr="00A33208">
          <w:rPr>
            <w:rStyle w:val="a8"/>
            <w:rFonts w:cs="Times New Roman"/>
            <w:color w:val="auto"/>
            <w:szCs w:val="28"/>
            <w:u w:val="none"/>
          </w:rPr>
          <w:t xml:space="preserve"> </w:t>
        </w:r>
        <w:proofErr w:type="spellStart"/>
        <w:r w:rsidR="00EF479A" w:rsidRPr="00A33208">
          <w:rPr>
            <w:rStyle w:val="a8"/>
            <w:rFonts w:cs="Times New Roman"/>
            <w:color w:val="auto"/>
            <w:szCs w:val="28"/>
            <w:u w:val="none"/>
          </w:rPr>
          <w:t>Program</w:t>
        </w:r>
        <w:proofErr w:type="spellEnd"/>
        <w:r w:rsidR="00EF479A" w:rsidRPr="00A33208">
          <w:rPr>
            <w:rStyle w:val="a8"/>
            <w:rFonts w:cs="Times New Roman"/>
            <w:color w:val="auto"/>
            <w:szCs w:val="28"/>
            <w:u w:val="none"/>
          </w:rPr>
          <w:t xml:space="preserve"> </w:t>
        </w:r>
        <w:proofErr w:type="spellStart"/>
        <w:r w:rsidR="00EF479A" w:rsidRPr="00A33208">
          <w:rPr>
            <w:rStyle w:val="a8"/>
            <w:rFonts w:cs="Times New Roman"/>
            <w:color w:val="auto"/>
            <w:szCs w:val="28"/>
            <w:u w:val="none"/>
          </w:rPr>
          <w:t>in</w:t>
        </w:r>
        <w:proofErr w:type="spellEnd"/>
        <w:r w:rsidR="00EF479A" w:rsidRPr="00A33208">
          <w:rPr>
            <w:rStyle w:val="a8"/>
            <w:rFonts w:cs="Times New Roman"/>
            <w:color w:val="auto"/>
            <w:szCs w:val="28"/>
            <w:u w:val="none"/>
          </w:rPr>
          <w:t xml:space="preserve"> </w:t>
        </w:r>
        <w:proofErr w:type="spellStart"/>
        <w:r w:rsidR="00EF479A" w:rsidRPr="00A33208">
          <w:rPr>
            <w:rStyle w:val="a8"/>
            <w:rFonts w:cs="Times New Roman"/>
            <w:color w:val="auto"/>
            <w:szCs w:val="28"/>
            <w:u w:val="none"/>
          </w:rPr>
          <w:t>Sport-Related</w:t>
        </w:r>
        <w:proofErr w:type="spellEnd"/>
        <w:r w:rsidR="00EF479A" w:rsidRPr="00A33208">
          <w:rPr>
            <w:rStyle w:val="a8"/>
            <w:rFonts w:cs="Times New Roman"/>
            <w:color w:val="auto"/>
            <w:szCs w:val="28"/>
            <w:u w:val="none"/>
          </w:rPr>
          <w:t xml:space="preserve"> </w:t>
        </w:r>
        <w:proofErr w:type="spellStart"/>
        <w:r w:rsidR="00EF479A" w:rsidRPr="00A33208">
          <w:rPr>
            <w:rStyle w:val="a8"/>
            <w:rFonts w:cs="Times New Roman"/>
            <w:color w:val="auto"/>
            <w:szCs w:val="28"/>
            <w:u w:val="none"/>
          </w:rPr>
          <w:t>Fitness</w:t>
        </w:r>
        <w:proofErr w:type="spellEnd"/>
        <w:r w:rsidR="00EF479A" w:rsidRPr="00A33208">
          <w:rPr>
            <w:rStyle w:val="a8"/>
            <w:rFonts w:cs="Times New Roman"/>
            <w:color w:val="auto"/>
            <w:szCs w:val="28"/>
            <w:u w:val="none"/>
          </w:rPr>
          <w:t xml:space="preserve"> </w:t>
        </w:r>
        <w:proofErr w:type="spellStart"/>
        <w:r w:rsidR="00EF479A" w:rsidRPr="00A33208">
          <w:rPr>
            <w:rStyle w:val="a8"/>
            <w:rFonts w:cs="Times New Roman"/>
            <w:color w:val="auto"/>
            <w:szCs w:val="28"/>
            <w:u w:val="none"/>
          </w:rPr>
          <w:t>of</w:t>
        </w:r>
        <w:proofErr w:type="spellEnd"/>
        <w:r w:rsidR="00EF479A" w:rsidRPr="00A33208">
          <w:rPr>
            <w:rStyle w:val="a8"/>
            <w:rFonts w:cs="Times New Roman"/>
            <w:color w:val="auto"/>
            <w:szCs w:val="28"/>
            <w:u w:val="none"/>
          </w:rPr>
          <w:t xml:space="preserve"> </w:t>
        </w:r>
        <w:proofErr w:type="spellStart"/>
        <w:r w:rsidR="00EF479A" w:rsidRPr="00A33208">
          <w:rPr>
            <w:rStyle w:val="a8"/>
            <w:rFonts w:cs="Times New Roman"/>
            <w:color w:val="auto"/>
            <w:szCs w:val="28"/>
            <w:u w:val="none"/>
          </w:rPr>
          <w:t>Taekwondo</w:t>
        </w:r>
        <w:proofErr w:type="spellEnd"/>
        <w:r w:rsidR="00EF479A" w:rsidRPr="00A33208">
          <w:rPr>
            <w:rStyle w:val="a8"/>
            <w:rFonts w:cs="Times New Roman"/>
            <w:color w:val="auto"/>
            <w:szCs w:val="28"/>
            <w:u w:val="none"/>
          </w:rPr>
          <w:t xml:space="preserve"> </w:t>
        </w:r>
        <w:proofErr w:type="spellStart"/>
        <w:r w:rsidR="00EF479A" w:rsidRPr="00A33208">
          <w:rPr>
            <w:rStyle w:val="a8"/>
            <w:rFonts w:cs="Times New Roman"/>
            <w:color w:val="auto"/>
            <w:szCs w:val="28"/>
            <w:u w:val="none"/>
          </w:rPr>
          <w:t>Athletes</w:t>
        </w:r>
        <w:proofErr w:type="spellEnd"/>
        <w:r w:rsidR="00EF479A" w:rsidRPr="00A33208">
          <w:rPr>
            <w:rStyle w:val="a8"/>
            <w:rFonts w:cs="Times New Roman"/>
            <w:color w:val="auto"/>
            <w:szCs w:val="28"/>
            <w:u w:val="none"/>
          </w:rPr>
          <w:t xml:space="preserve">. </w:t>
        </w:r>
        <w:proofErr w:type="spellStart"/>
        <w:r w:rsidR="00EF479A" w:rsidRPr="00A33208">
          <w:rPr>
            <w:rStyle w:val="a8"/>
            <w:rFonts w:cs="Times New Roman"/>
            <w:color w:val="auto"/>
            <w:szCs w:val="28"/>
            <w:u w:val="none"/>
          </w:rPr>
          <w:t>Front</w:t>
        </w:r>
        <w:proofErr w:type="spellEnd"/>
        <w:r w:rsidR="00EF479A" w:rsidRPr="00A33208">
          <w:rPr>
            <w:rStyle w:val="a8"/>
            <w:rFonts w:cs="Times New Roman"/>
            <w:color w:val="auto"/>
            <w:szCs w:val="28"/>
            <w:u w:val="none"/>
          </w:rPr>
          <w:t xml:space="preserve">. </w:t>
        </w:r>
        <w:proofErr w:type="spellStart"/>
        <w:r w:rsidR="00EF479A" w:rsidRPr="00A33208">
          <w:rPr>
            <w:rStyle w:val="a8"/>
            <w:rFonts w:cs="Times New Roman"/>
            <w:color w:val="auto"/>
            <w:szCs w:val="28"/>
            <w:u w:val="none"/>
          </w:rPr>
          <w:t>Physiol</w:t>
        </w:r>
        <w:proofErr w:type="spellEnd"/>
        <w:r w:rsidR="00EF479A" w:rsidRPr="00A33208">
          <w:rPr>
            <w:rStyle w:val="a8"/>
            <w:rFonts w:cs="Times New Roman"/>
            <w:color w:val="auto"/>
            <w:szCs w:val="28"/>
            <w:u w:val="none"/>
          </w:rPr>
          <w:t xml:space="preserve">. 2021;12:1882. </w:t>
        </w:r>
        <w:proofErr w:type="spellStart"/>
        <w:r w:rsidR="00EF479A" w:rsidRPr="00A33208">
          <w:rPr>
            <w:rStyle w:val="a8"/>
            <w:rFonts w:cs="Times New Roman"/>
            <w:color w:val="auto"/>
            <w:szCs w:val="28"/>
            <w:u w:val="none"/>
          </w:rPr>
          <w:t>doi</w:t>
        </w:r>
        <w:proofErr w:type="spellEnd"/>
        <w:r w:rsidR="00EF479A" w:rsidRPr="00A33208">
          <w:rPr>
            <w:rStyle w:val="a8"/>
            <w:rFonts w:cs="Times New Roman"/>
            <w:color w:val="auto"/>
            <w:szCs w:val="28"/>
            <w:u w:val="none"/>
          </w:rPr>
          <w:t>:</w:t>
        </w:r>
      </w:hyperlink>
      <w:r w:rsidR="00EF479A" w:rsidRPr="00A33208">
        <w:rPr>
          <w:rFonts w:cs="Times New Roman"/>
          <w:szCs w:val="28"/>
        </w:rPr>
        <w:t xml:space="preserve"> 10.3389/fphys.2021.766153 (дата звернення: 28.09.2024).</w:t>
      </w:r>
    </w:p>
    <w:p w14:paraId="5184C4AF" w14:textId="5FD97E5A" w:rsidR="00EF479A" w:rsidRPr="00A33208" w:rsidRDefault="00DC3874" w:rsidP="009E7CDA">
      <w:pPr>
        <w:pStyle w:val="a3"/>
        <w:numPr>
          <w:ilvl w:val="3"/>
          <w:numId w:val="51"/>
        </w:numPr>
        <w:ind w:left="0" w:firstLine="709"/>
        <w:rPr>
          <w:rFonts w:cs="Times New Roman"/>
          <w:szCs w:val="28"/>
        </w:rPr>
      </w:pPr>
      <w:hyperlink w:anchor="Плахтій" w:history="1">
        <w:r w:rsidR="00085C54" w:rsidRPr="00A33208">
          <w:rPr>
            <w:rStyle w:val="a8"/>
            <w:rFonts w:cs="Times New Roman"/>
            <w:color w:val="auto"/>
            <w:szCs w:val="28"/>
            <w:u w:val="none"/>
          </w:rPr>
          <w:t xml:space="preserve">Вікова фізіологія: підручник. П. Д. Плахтій, Н. В. </w:t>
        </w:r>
        <w:proofErr w:type="spellStart"/>
        <w:r w:rsidR="00085C54" w:rsidRPr="00A33208">
          <w:rPr>
            <w:rStyle w:val="a8"/>
            <w:rFonts w:cs="Times New Roman"/>
            <w:color w:val="auto"/>
            <w:szCs w:val="28"/>
            <w:u w:val="none"/>
          </w:rPr>
          <w:t>Рубановька</w:t>
        </w:r>
        <w:proofErr w:type="spellEnd"/>
        <w:r w:rsidR="00085C54" w:rsidRPr="00A33208">
          <w:rPr>
            <w:rStyle w:val="a8"/>
            <w:rFonts w:cs="Times New Roman"/>
            <w:color w:val="auto"/>
            <w:szCs w:val="28"/>
            <w:u w:val="none"/>
          </w:rPr>
          <w:t xml:space="preserve">, Плахтій Д. П., Колодій В. А.; за </w:t>
        </w:r>
        <w:proofErr w:type="spellStart"/>
        <w:r w:rsidR="00085C54" w:rsidRPr="00A33208">
          <w:rPr>
            <w:rStyle w:val="a8"/>
            <w:rFonts w:cs="Times New Roman"/>
            <w:color w:val="auto"/>
            <w:szCs w:val="28"/>
            <w:u w:val="none"/>
          </w:rPr>
          <w:t>ред</w:t>
        </w:r>
        <w:proofErr w:type="spellEnd"/>
        <w:r w:rsidR="00085C54" w:rsidRPr="00A33208">
          <w:rPr>
            <w:rStyle w:val="a8"/>
            <w:rFonts w:cs="Times New Roman"/>
            <w:color w:val="auto"/>
            <w:szCs w:val="28"/>
            <w:u w:val="none"/>
          </w:rPr>
          <w:t xml:space="preserve"> П. Д. Плахтія. Львів: Видавництво «Новий Світ-2000», 2020. 340 с.</w:t>
        </w:r>
      </w:hyperlink>
    </w:p>
    <w:p w14:paraId="4AFB3A2B" w14:textId="0B7C93E2" w:rsidR="00085C54" w:rsidRPr="00A33208" w:rsidRDefault="00DC3874" w:rsidP="009E7CDA">
      <w:pPr>
        <w:pStyle w:val="a3"/>
        <w:numPr>
          <w:ilvl w:val="3"/>
          <w:numId w:val="51"/>
        </w:numPr>
        <w:ind w:left="0" w:firstLine="709"/>
        <w:rPr>
          <w:rFonts w:cs="Times New Roman"/>
          <w:szCs w:val="28"/>
        </w:rPr>
      </w:pPr>
      <w:hyperlink w:anchor="Franchini" w:history="1">
        <w:proofErr w:type="spellStart"/>
        <w:r w:rsidR="00C80540" w:rsidRPr="00A33208">
          <w:rPr>
            <w:rStyle w:val="a8"/>
            <w:rFonts w:cs="Times New Roman"/>
            <w:color w:val="auto"/>
            <w:szCs w:val="28"/>
            <w:u w:val="none"/>
          </w:rPr>
          <w:t>Franchini</w:t>
        </w:r>
        <w:proofErr w:type="spellEnd"/>
        <w:r w:rsidR="00C80540" w:rsidRPr="00A33208">
          <w:rPr>
            <w:rStyle w:val="a8"/>
            <w:rFonts w:cs="Times New Roman"/>
            <w:color w:val="auto"/>
            <w:szCs w:val="28"/>
            <w:u w:val="none"/>
          </w:rPr>
          <w:t xml:space="preserve"> E., </w:t>
        </w:r>
        <w:proofErr w:type="spellStart"/>
        <w:r w:rsidR="00C80540" w:rsidRPr="00A33208">
          <w:rPr>
            <w:rStyle w:val="a8"/>
            <w:rFonts w:cs="Times New Roman"/>
            <w:color w:val="auto"/>
            <w:szCs w:val="28"/>
            <w:u w:val="none"/>
          </w:rPr>
          <w:t>Cormack</w:t>
        </w:r>
        <w:proofErr w:type="spellEnd"/>
        <w:r w:rsidR="00C80540" w:rsidRPr="00A33208">
          <w:rPr>
            <w:rStyle w:val="a8"/>
            <w:rFonts w:cs="Times New Roman"/>
            <w:color w:val="auto"/>
            <w:szCs w:val="28"/>
            <w:u w:val="none"/>
          </w:rPr>
          <w:t xml:space="preserve"> S., </w:t>
        </w:r>
        <w:proofErr w:type="spellStart"/>
        <w:r w:rsidR="00C80540" w:rsidRPr="00A33208">
          <w:rPr>
            <w:rStyle w:val="a8"/>
            <w:rFonts w:cs="Times New Roman"/>
            <w:color w:val="auto"/>
            <w:szCs w:val="28"/>
            <w:u w:val="none"/>
          </w:rPr>
          <w:t>Takito</w:t>
        </w:r>
        <w:proofErr w:type="spellEnd"/>
        <w:r w:rsidR="00C80540" w:rsidRPr="00A33208">
          <w:rPr>
            <w:rStyle w:val="a8"/>
            <w:rFonts w:cs="Times New Roman"/>
            <w:color w:val="auto"/>
            <w:szCs w:val="28"/>
            <w:u w:val="none"/>
          </w:rPr>
          <w:t xml:space="preserve"> M. Y. </w:t>
        </w:r>
        <w:proofErr w:type="spellStart"/>
        <w:r w:rsidR="00C80540" w:rsidRPr="00A33208">
          <w:rPr>
            <w:rStyle w:val="a8"/>
            <w:rFonts w:cs="Times New Roman"/>
            <w:color w:val="auto"/>
            <w:szCs w:val="28"/>
            <w:u w:val="none"/>
          </w:rPr>
          <w:t>Effects</w:t>
        </w:r>
        <w:proofErr w:type="spellEnd"/>
        <w:r w:rsidR="00C80540" w:rsidRPr="00A33208">
          <w:rPr>
            <w:rStyle w:val="a8"/>
            <w:rFonts w:cs="Times New Roman"/>
            <w:color w:val="auto"/>
            <w:szCs w:val="28"/>
            <w:u w:val="none"/>
          </w:rPr>
          <w:t xml:space="preserve"> </w:t>
        </w:r>
        <w:proofErr w:type="spellStart"/>
        <w:r w:rsidR="00C80540" w:rsidRPr="00A33208">
          <w:rPr>
            <w:rStyle w:val="a8"/>
            <w:rFonts w:cs="Times New Roman"/>
            <w:color w:val="auto"/>
            <w:szCs w:val="28"/>
            <w:u w:val="none"/>
          </w:rPr>
          <w:t>of</w:t>
        </w:r>
        <w:proofErr w:type="spellEnd"/>
        <w:r w:rsidR="00C80540" w:rsidRPr="00A33208">
          <w:rPr>
            <w:rStyle w:val="a8"/>
            <w:rFonts w:cs="Times New Roman"/>
            <w:color w:val="auto"/>
            <w:szCs w:val="28"/>
            <w:u w:val="none"/>
          </w:rPr>
          <w:t xml:space="preserve"> </w:t>
        </w:r>
        <w:proofErr w:type="spellStart"/>
        <w:r w:rsidR="00C80540" w:rsidRPr="00A33208">
          <w:rPr>
            <w:rStyle w:val="a8"/>
            <w:rFonts w:cs="Times New Roman"/>
            <w:color w:val="auto"/>
            <w:szCs w:val="28"/>
            <w:u w:val="none"/>
          </w:rPr>
          <w:t>High-Intensity</w:t>
        </w:r>
        <w:proofErr w:type="spellEnd"/>
        <w:r w:rsidR="00C80540" w:rsidRPr="00A33208">
          <w:rPr>
            <w:rStyle w:val="a8"/>
            <w:rFonts w:cs="Times New Roman"/>
            <w:color w:val="auto"/>
            <w:szCs w:val="28"/>
            <w:u w:val="none"/>
          </w:rPr>
          <w:t xml:space="preserve"> </w:t>
        </w:r>
        <w:proofErr w:type="spellStart"/>
        <w:r w:rsidR="00C80540" w:rsidRPr="00A33208">
          <w:rPr>
            <w:rStyle w:val="a8"/>
            <w:rFonts w:cs="Times New Roman"/>
            <w:color w:val="auto"/>
            <w:szCs w:val="28"/>
            <w:u w:val="none"/>
          </w:rPr>
          <w:t>Interval</w:t>
        </w:r>
        <w:proofErr w:type="spellEnd"/>
        <w:r w:rsidR="00C80540" w:rsidRPr="00A33208">
          <w:rPr>
            <w:rStyle w:val="a8"/>
            <w:rFonts w:cs="Times New Roman"/>
            <w:color w:val="auto"/>
            <w:szCs w:val="28"/>
            <w:u w:val="none"/>
          </w:rPr>
          <w:t xml:space="preserve"> </w:t>
        </w:r>
        <w:proofErr w:type="spellStart"/>
        <w:r w:rsidR="00C80540" w:rsidRPr="00A33208">
          <w:rPr>
            <w:rStyle w:val="a8"/>
            <w:rFonts w:cs="Times New Roman"/>
            <w:color w:val="auto"/>
            <w:szCs w:val="28"/>
            <w:u w:val="none"/>
          </w:rPr>
          <w:t>Training</w:t>
        </w:r>
        <w:proofErr w:type="spellEnd"/>
        <w:r w:rsidR="00C80540" w:rsidRPr="00A33208">
          <w:rPr>
            <w:rStyle w:val="a8"/>
            <w:rFonts w:cs="Times New Roman"/>
            <w:color w:val="auto"/>
            <w:szCs w:val="28"/>
            <w:u w:val="none"/>
          </w:rPr>
          <w:t xml:space="preserve"> </w:t>
        </w:r>
        <w:proofErr w:type="spellStart"/>
        <w:r w:rsidR="00C80540" w:rsidRPr="00A33208">
          <w:rPr>
            <w:rStyle w:val="a8"/>
            <w:rFonts w:cs="Times New Roman"/>
            <w:color w:val="auto"/>
            <w:szCs w:val="28"/>
            <w:u w:val="none"/>
          </w:rPr>
          <w:t>on</w:t>
        </w:r>
        <w:proofErr w:type="spellEnd"/>
        <w:r w:rsidR="00C80540" w:rsidRPr="00A33208">
          <w:rPr>
            <w:rStyle w:val="a8"/>
            <w:rFonts w:cs="Times New Roman"/>
            <w:color w:val="auto"/>
            <w:szCs w:val="28"/>
            <w:u w:val="none"/>
          </w:rPr>
          <w:t xml:space="preserve"> </w:t>
        </w:r>
        <w:proofErr w:type="spellStart"/>
        <w:r w:rsidR="00C80540" w:rsidRPr="00A33208">
          <w:rPr>
            <w:rStyle w:val="a8"/>
            <w:rFonts w:cs="Times New Roman"/>
            <w:color w:val="auto"/>
            <w:szCs w:val="28"/>
            <w:u w:val="none"/>
          </w:rPr>
          <w:t>Olympic</w:t>
        </w:r>
        <w:proofErr w:type="spellEnd"/>
        <w:r w:rsidR="00C80540" w:rsidRPr="00A33208">
          <w:rPr>
            <w:rStyle w:val="a8"/>
            <w:rFonts w:cs="Times New Roman"/>
            <w:color w:val="auto"/>
            <w:szCs w:val="28"/>
            <w:u w:val="none"/>
          </w:rPr>
          <w:t xml:space="preserve"> </w:t>
        </w:r>
        <w:proofErr w:type="spellStart"/>
        <w:r w:rsidR="00C80540" w:rsidRPr="00A33208">
          <w:rPr>
            <w:rStyle w:val="a8"/>
            <w:rFonts w:cs="Times New Roman"/>
            <w:color w:val="auto"/>
            <w:szCs w:val="28"/>
            <w:u w:val="none"/>
          </w:rPr>
          <w:t>Combat</w:t>
        </w:r>
        <w:proofErr w:type="spellEnd"/>
        <w:r w:rsidR="00C80540" w:rsidRPr="00A33208">
          <w:rPr>
            <w:rStyle w:val="a8"/>
            <w:rFonts w:cs="Times New Roman"/>
            <w:color w:val="auto"/>
            <w:szCs w:val="28"/>
            <w:u w:val="none"/>
          </w:rPr>
          <w:t xml:space="preserve"> </w:t>
        </w:r>
        <w:proofErr w:type="spellStart"/>
        <w:r w:rsidR="00C80540" w:rsidRPr="00A33208">
          <w:rPr>
            <w:rStyle w:val="a8"/>
            <w:rFonts w:cs="Times New Roman"/>
            <w:color w:val="auto"/>
            <w:szCs w:val="28"/>
            <w:u w:val="none"/>
          </w:rPr>
          <w:t>Sports</w:t>
        </w:r>
        <w:proofErr w:type="spellEnd"/>
        <w:r w:rsidR="00C80540" w:rsidRPr="00A33208">
          <w:rPr>
            <w:rStyle w:val="a8"/>
            <w:rFonts w:cs="Times New Roman"/>
            <w:color w:val="auto"/>
            <w:szCs w:val="28"/>
            <w:u w:val="none"/>
          </w:rPr>
          <w:t xml:space="preserve"> </w:t>
        </w:r>
        <w:proofErr w:type="spellStart"/>
        <w:r w:rsidR="00C80540" w:rsidRPr="00A33208">
          <w:rPr>
            <w:rStyle w:val="a8"/>
            <w:rFonts w:cs="Times New Roman"/>
            <w:color w:val="auto"/>
            <w:szCs w:val="28"/>
            <w:u w:val="none"/>
          </w:rPr>
          <w:t>Athletes</w:t>
        </w:r>
        <w:proofErr w:type="spellEnd"/>
        <w:r w:rsidR="00C80540" w:rsidRPr="00A33208">
          <w:rPr>
            <w:rStyle w:val="a8"/>
            <w:rFonts w:cs="Times New Roman"/>
            <w:color w:val="auto"/>
            <w:szCs w:val="28"/>
            <w:u w:val="none"/>
          </w:rPr>
          <w:t xml:space="preserve">’ </w:t>
        </w:r>
        <w:proofErr w:type="spellStart"/>
        <w:r w:rsidR="00C80540" w:rsidRPr="00A33208">
          <w:rPr>
            <w:rStyle w:val="a8"/>
            <w:rFonts w:cs="Times New Roman"/>
            <w:color w:val="auto"/>
            <w:szCs w:val="28"/>
            <w:u w:val="none"/>
          </w:rPr>
          <w:t>Performance</w:t>
        </w:r>
        <w:proofErr w:type="spellEnd"/>
        <w:r w:rsidR="00C80540" w:rsidRPr="00A33208">
          <w:rPr>
            <w:rStyle w:val="a8"/>
            <w:rFonts w:cs="Times New Roman"/>
            <w:color w:val="auto"/>
            <w:szCs w:val="28"/>
            <w:u w:val="none"/>
          </w:rPr>
          <w:t xml:space="preserve"> </w:t>
        </w:r>
        <w:proofErr w:type="spellStart"/>
        <w:r w:rsidR="00C80540" w:rsidRPr="00A33208">
          <w:rPr>
            <w:rStyle w:val="a8"/>
            <w:rFonts w:cs="Times New Roman"/>
            <w:color w:val="auto"/>
            <w:szCs w:val="28"/>
            <w:u w:val="none"/>
          </w:rPr>
          <w:t>and</w:t>
        </w:r>
        <w:proofErr w:type="spellEnd"/>
        <w:r w:rsidR="00C80540" w:rsidRPr="00A33208">
          <w:rPr>
            <w:rStyle w:val="a8"/>
            <w:rFonts w:cs="Times New Roman"/>
            <w:color w:val="auto"/>
            <w:szCs w:val="28"/>
            <w:u w:val="none"/>
          </w:rPr>
          <w:t xml:space="preserve"> </w:t>
        </w:r>
        <w:proofErr w:type="spellStart"/>
        <w:r w:rsidR="00C80540" w:rsidRPr="00A33208">
          <w:rPr>
            <w:rStyle w:val="a8"/>
            <w:rFonts w:cs="Times New Roman"/>
            <w:color w:val="auto"/>
            <w:szCs w:val="28"/>
            <w:u w:val="none"/>
          </w:rPr>
          <w:t>Physiological</w:t>
        </w:r>
        <w:proofErr w:type="spellEnd"/>
        <w:r w:rsidR="00C80540" w:rsidRPr="00A33208">
          <w:rPr>
            <w:rStyle w:val="a8"/>
            <w:rFonts w:cs="Times New Roman"/>
            <w:color w:val="auto"/>
            <w:szCs w:val="28"/>
            <w:u w:val="none"/>
          </w:rPr>
          <w:t xml:space="preserve"> </w:t>
        </w:r>
        <w:proofErr w:type="spellStart"/>
        <w:r w:rsidR="00C80540" w:rsidRPr="00A33208">
          <w:rPr>
            <w:rStyle w:val="a8"/>
            <w:rFonts w:cs="Times New Roman"/>
            <w:color w:val="auto"/>
            <w:szCs w:val="28"/>
            <w:u w:val="none"/>
          </w:rPr>
          <w:t>Adaptation</w:t>
        </w:r>
        <w:proofErr w:type="spellEnd"/>
        <w:r w:rsidR="00C80540" w:rsidRPr="00A33208">
          <w:rPr>
            <w:rStyle w:val="a8"/>
            <w:rFonts w:cs="Times New Roman"/>
            <w:color w:val="auto"/>
            <w:szCs w:val="28"/>
            <w:u w:val="none"/>
          </w:rPr>
          <w:t xml:space="preserve">: A </w:t>
        </w:r>
        <w:proofErr w:type="spellStart"/>
        <w:r w:rsidR="00C80540" w:rsidRPr="00A33208">
          <w:rPr>
            <w:rStyle w:val="a8"/>
            <w:rFonts w:cs="Times New Roman"/>
            <w:color w:val="auto"/>
            <w:szCs w:val="28"/>
            <w:u w:val="none"/>
          </w:rPr>
          <w:t>Systematic</w:t>
        </w:r>
        <w:proofErr w:type="spellEnd"/>
        <w:r w:rsidR="00C80540" w:rsidRPr="00A33208">
          <w:rPr>
            <w:rStyle w:val="a8"/>
            <w:rFonts w:cs="Times New Roman"/>
            <w:color w:val="auto"/>
            <w:szCs w:val="28"/>
            <w:u w:val="none"/>
          </w:rPr>
          <w:t xml:space="preserve"> </w:t>
        </w:r>
        <w:proofErr w:type="spellStart"/>
        <w:r w:rsidR="00C80540" w:rsidRPr="00A33208">
          <w:rPr>
            <w:rStyle w:val="a8"/>
            <w:rFonts w:cs="Times New Roman"/>
            <w:color w:val="auto"/>
            <w:szCs w:val="28"/>
            <w:u w:val="none"/>
          </w:rPr>
          <w:t>Review</w:t>
        </w:r>
        <w:proofErr w:type="spellEnd"/>
        <w:r w:rsidR="00C80540" w:rsidRPr="00A33208">
          <w:rPr>
            <w:rStyle w:val="a8"/>
            <w:rFonts w:cs="Times New Roman"/>
            <w:color w:val="auto"/>
            <w:szCs w:val="28"/>
            <w:u w:val="none"/>
          </w:rPr>
          <w:t xml:space="preserve">. J. </w:t>
        </w:r>
        <w:proofErr w:type="spellStart"/>
        <w:r w:rsidR="00C80540" w:rsidRPr="00A33208">
          <w:rPr>
            <w:rStyle w:val="a8"/>
            <w:rFonts w:cs="Times New Roman"/>
            <w:color w:val="auto"/>
            <w:szCs w:val="28"/>
            <w:u w:val="none"/>
          </w:rPr>
          <w:t>Strength</w:t>
        </w:r>
        <w:proofErr w:type="spellEnd"/>
        <w:r w:rsidR="00C80540" w:rsidRPr="00A33208">
          <w:rPr>
            <w:rStyle w:val="a8"/>
            <w:rFonts w:cs="Times New Roman"/>
            <w:color w:val="auto"/>
            <w:szCs w:val="28"/>
            <w:u w:val="none"/>
          </w:rPr>
          <w:t xml:space="preserve"> </w:t>
        </w:r>
        <w:proofErr w:type="spellStart"/>
        <w:r w:rsidR="00C80540" w:rsidRPr="00A33208">
          <w:rPr>
            <w:rStyle w:val="a8"/>
            <w:rFonts w:cs="Times New Roman"/>
            <w:color w:val="auto"/>
            <w:szCs w:val="28"/>
            <w:u w:val="none"/>
          </w:rPr>
          <w:t>Cond</w:t>
        </w:r>
        <w:proofErr w:type="spellEnd"/>
        <w:r w:rsidR="00C80540" w:rsidRPr="00A33208">
          <w:rPr>
            <w:rStyle w:val="a8"/>
            <w:rFonts w:cs="Times New Roman"/>
            <w:color w:val="auto"/>
            <w:szCs w:val="28"/>
            <w:u w:val="none"/>
          </w:rPr>
          <w:t xml:space="preserve">. </w:t>
        </w:r>
        <w:proofErr w:type="spellStart"/>
        <w:r w:rsidR="00C80540" w:rsidRPr="00A33208">
          <w:rPr>
            <w:rStyle w:val="a8"/>
            <w:rFonts w:cs="Times New Roman"/>
            <w:color w:val="auto"/>
            <w:szCs w:val="28"/>
            <w:u w:val="none"/>
          </w:rPr>
          <w:t>Res</w:t>
        </w:r>
        <w:proofErr w:type="spellEnd"/>
        <w:r w:rsidR="00C80540" w:rsidRPr="00A33208">
          <w:rPr>
            <w:rStyle w:val="a8"/>
            <w:rFonts w:cs="Times New Roman"/>
            <w:color w:val="auto"/>
            <w:szCs w:val="28"/>
            <w:u w:val="none"/>
          </w:rPr>
          <w:t xml:space="preserve">. 2019;33:242-252. </w:t>
        </w:r>
        <w:proofErr w:type="spellStart"/>
        <w:r w:rsidR="00C80540" w:rsidRPr="00A33208">
          <w:rPr>
            <w:rStyle w:val="a8"/>
            <w:rFonts w:cs="Times New Roman"/>
            <w:color w:val="auto"/>
            <w:szCs w:val="28"/>
            <w:u w:val="none"/>
          </w:rPr>
          <w:t>doi</w:t>
        </w:r>
        <w:proofErr w:type="spellEnd"/>
        <w:r w:rsidR="00C80540" w:rsidRPr="00A33208">
          <w:rPr>
            <w:rStyle w:val="a8"/>
            <w:rFonts w:cs="Times New Roman"/>
            <w:color w:val="auto"/>
            <w:szCs w:val="28"/>
            <w:u w:val="none"/>
          </w:rPr>
          <w:t>:</w:t>
        </w:r>
      </w:hyperlink>
      <w:r w:rsidR="00C80540" w:rsidRPr="00A33208">
        <w:rPr>
          <w:rFonts w:cs="Times New Roman"/>
          <w:szCs w:val="28"/>
        </w:rPr>
        <w:t xml:space="preserve"> 10.1519/JSC.0000000000002957 (дата звернення: 28.09.2024).</w:t>
      </w:r>
    </w:p>
    <w:p w14:paraId="2EFD125E" w14:textId="056958F8" w:rsidR="00C80540" w:rsidRPr="00A33208" w:rsidRDefault="00DC3874" w:rsidP="009E7CDA">
      <w:pPr>
        <w:pStyle w:val="a3"/>
        <w:numPr>
          <w:ilvl w:val="3"/>
          <w:numId w:val="51"/>
        </w:numPr>
        <w:ind w:left="0" w:firstLine="709"/>
        <w:rPr>
          <w:rFonts w:cs="Times New Roman"/>
          <w:szCs w:val="28"/>
        </w:rPr>
      </w:pPr>
      <w:hyperlink w:anchor="перетренованості" w:history="1">
        <w:proofErr w:type="spellStart"/>
        <w:r w:rsidR="00701FF6" w:rsidRPr="00A33208">
          <w:rPr>
            <w:rStyle w:val="a8"/>
            <w:rFonts w:cs="Times New Roman"/>
            <w:color w:val="auto"/>
            <w:szCs w:val="28"/>
            <w:u w:val="none"/>
          </w:rPr>
          <w:t>Лукіна</w:t>
        </w:r>
        <w:proofErr w:type="spellEnd"/>
        <w:r w:rsidR="00701FF6" w:rsidRPr="00A33208">
          <w:rPr>
            <w:rStyle w:val="a8"/>
            <w:rFonts w:cs="Times New Roman"/>
            <w:color w:val="auto"/>
            <w:szCs w:val="28"/>
            <w:u w:val="none"/>
          </w:rPr>
          <w:t xml:space="preserve"> О. В. Особливості змагальної діяльності борців греко-римського стилю. О. В. </w:t>
        </w:r>
        <w:proofErr w:type="spellStart"/>
        <w:r w:rsidR="00701FF6" w:rsidRPr="00A33208">
          <w:rPr>
            <w:rStyle w:val="a8"/>
            <w:rFonts w:cs="Times New Roman"/>
            <w:color w:val="auto"/>
            <w:szCs w:val="28"/>
            <w:u w:val="none"/>
          </w:rPr>
          <w:t>Лукіна</w:t>
        </w:r>
        <w:proofErr w:type="spellEnd"/>
        <w:r w:rsidR="00701FF6" w:rsidRPr="00A33208">
          <w:rPr>
            <w:rStyle w:val="a8"/>
            <w:rFonts w:cs="Times New Roman"/>
            <w:color w:val="auto"/>
            <w:szCs w:val="28"/>
            <w:u w:val="none"/>
          </w:rPr>
          <w:t>, В. О. Вороний. Спортивний вісник Придніпров’я, Дніпро. 2019. С. 21–29.</w:t>
        </w:r>
      </w:hyperlink>
    </w:p>
    <w:p w14:paraId="24DE29D3" w14:textId="6CC7B824" w:rsidR="00701FF6" w:rsidRPr="00A33208" w:rsidRDefault="00DC3874" w:rsidP="009E7CDA">
      <w:pPr>
        <w:pStyle w:val="a3"/>
        <w:numPr>
          <w:ilvl w:val="3"/>
          <w:numId w:val="51"/>
        </w:numPr>
        <w:ind w:left="0" w:firstLine="709"/>
        <w:rPr>
          <w:rFonts w:cs="Times New Roman"/>
          <w:szCs w:val="28"/>
        </w:rPr>
      </w:pPr>
      <w:hyperlink w:anchor="Marković" w:history="1">
        <w:proofErr w:type="spellStart"/>
        <w:r w:rsidR="0027074D" w:rsidRPr="00A33208">
          <w:rPr>
            <w:rStyle w:val="a8"/>
            <w:rFonts w:cs="Times New Roman"/>
            <w:color w:val="auto"/>
            <w:szCs w:val="28"/>
            <w:u w:val="none"/>
          </w:rPr>
          <w:t>Marković</w:t>
        </w:r>
        <w:proofErr w:type="spellEnd"/>
        <w:r w:rsidR="0027074D" w:rsidRPr="00A33208">
          <w:rPr>
            <w:rStyle w:val="a8"/>
            <w:rFonts w:cs="Times New Roman"/>
            <w:color w:val="auto"/>
            <w:szCs w:val="28"/>
            <w:u w:val="none"/>
          </w:rPr>
          <w:t xml:space="preserve"> M., </w:t>
        </w:r>
        <w:proofErr w:type="spellStart"/>
        <w:r w:rsidR="0027074D" w:rsidRPr="00A33208">
          <w:rPr>
            <w:rStyle w:val="a8"/>
            <w:rFonts w:cs="Times New Roman"/>
            <w:color w:val="auto"/>
            <w:szCs w:val="28"/>
            <w:u w:val="none"/>
          </w:rPr>
          <w:t>Toskić</w:t>
        </w:r>
        <w:proofErr w:type="spellEnd"/>
        <w:r w:rsidR="0027074D" w:rsidRPr="00A33208">
          <w:rPr>
            <w:rStyle w:val="a8"/>
            <w:rFonts w:cs="Times New Roman"/>
            <w:color w:val="auto"/>
            <w:szCs w:val="28"/>
            <w:u w:val="none"/>
          </w:rPr>
          <w:t xml:space="preserve"> L., </w:t>
        </w:r>
        <w:proofErr w:type="spellStart"/>
        <w:r w:rsidR="0027074D" w:rsidRPr="00A33208">
          <w:rPr>
            <w:rStyle w:val="a8"/>
            <w:rFonts w:cs="Times New Roman"/>
            <w:color w:val="auto"/>
            <w:szCs w:val="28"/>
            <w:u w:val="none"/>
          </w:rPr>
          <w:t>Dopsaj</w:t>
        </w:r>
        <w:proofErr w:type="spellEnd"/>
        <w:r w:rsidR="0027074D" w:rsidRPr="00A33208">
          <w:rPr>
            <w:rStyle w:val="a8"/>
            <w:rFonts w:cs="Times New Roman"/>
            <w:color w:val="auto"/>
            <w:szCs w:val="28"/>
            <w:u w:val="none"/>
          </w:rPr>
          <w:t xml:space="preserve"> M., </w:t>
        </w:r>
        <w:proofErr w:type="spellStart"/>
        <w:r w:rsidR="0027074D" w:rsidRPr="00A33208">
          <w:rPr>
            <w:rStyle w:val="a8"/>
            <w:rFonts w:cs="Times New Roman"/>
            <w:color w:val="auto"/>
            <w:szCs w:val="28"/>
            <w:u w:val="none"/>
          </w:rPr>
          <w:t>Kasum</w:t>
        </w:r>
        <w:proofErr w:type="spellEnd"/>
        <w:r w:rsidR="0027074D" w:rsidRPr="00A33208">
          <w:rPr>
            <w:rStyle w:val="a8"/>
            <w:rFonts w:cs="Times New Roman"/>
            <w:color w:val="auto"/>
            <w:szCs w:val="28"/>
            <w:u w:val="none"/>
          </w:rPr>
          <w:t xml:space="preserve"> G., </w:t>
        </w:r>
        <w:proofErr w:type="spellStart"/>
        <w:r w:rsidR="0027074D" w:rsidRPr="00A33208">
          <w:rPr>
            <w:rStyle w:val="a8"/>
            <w:rFonts w:cs="Times New Roman"/>
            <w:color w:val="auto"/>
            <w:szCs w:val="28"/>
            <w:u w:val="none"/>
          </w:rPr>
          <w:t>Zarić</w:t>
        </w:r>
        <w:proofErr w:type="spellEnd"/>
        <w:r w:rsidR="0027074D" w:rsidRPr="00A33208">
          <w:rPr>
            <w:rStyle w:val="a8"/>
            <w:rFonts w:cs="Times New Roman"/>
            <w:color w:val="auto"/>
            <w:szCs w:val="28"/>
            <w:u w:val="none"/>
          </w:rPr>
          <w:t xml:space="preserve"> I. </w:t>
        </w:r>
        <w:proofErr w:type="spellStart"/>
        <w:r w:rsidR="0027074D" w:rsidRPr="00A33208">
          <w:rPr>
            <w:rStyle w:val="a8"/>
            <w:rFonts w:cs="Times New Roman"/>
            <w:color w:val="auto"/>
            <w:szCs w:val="28"/>
            <w:u w:val="none"/>
          </w:rPr>
          <w:t>Stankovic</w:t>
        </w:r>
        <w:proofErr w:type="spellEnd"/>
        <w:r w:rsidR="0027074D" w:rsidRPr="00A33208">
          <w:rPr>
            <w:rStyle w:val="a8"/>
            <w:rFonts w:cs="Times New Roman"/>
            <w:color w:val="auto"/>
            <w:szCs w:val="28"/>
            <w:u w:val="none"/>
          </w:rPr>
          <w:t xml:space="preserve"> V. </w:t>
        </w:r>
        <w:proofErr w:type="spellStart"/>
        <w:r w:rsidR="0027074D" w:rsidRPr="00A33208">
          <w:rPr>
            <w:rStyle w:val="a8"/>
            <w:rFonts w:cs="Times New Roman"/>
            <w:color w:val="auto"/>
            <w:szCs w:val="28"/>
            <w:u w:val="none"/>
          </w:rPr>
          <w:t>Stojanovic</w:t>
        </w:r>
        <w:proofErr w:type="spellEnd"/>
        <w:r w:rsidR="0027074D" w:rsidRPr="00A33208">
          <w:rPr>
            <w:rStyle w:val="a8"/>
            <w:rFonts w:cs="Times New Roman"/>
            <w:color w:val="auto"/>
            <w:szCs w:val="28"/>
            <w:u w:val="none"/>
          </w:rPr>
          <w:t xml:space="preserve"> T. </w:t>
        </w:r>
        <w:proofErr w:type="spellStart"/>
        <w:r w:rsidR="0027074D" w:rsidRPr="00A33208">
          <w:rPr>
            <w:rStyle w:val="a8"/>
            <w:rFonts w:cs="Times New Roman"/>
            <w:color w:val="auto"/>
            <w:szCs w:val="28"/>
            <w:u w:val="none"/>
          </w:rPr>
          <w:t>Book</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of</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Proceedings</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of</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the</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Fourth</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International</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Scientific</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Conference</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Kopaonik</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Serbia</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Faculty</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of</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sport</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and</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physical</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education</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University</w:t>
        </w:r>
        <w:proofErr w:type="spellEnd"/>
        <w:r w:rsidR="0027074D" w:rsidRPr="00A33208">
          <w:rPr>
            <w:rStyle w:val="a8"/>
            <w:rFonts w:cs="Times New Roman"/>
            <w:color w:val="auto"/>
            <w:szCs w:val="28"/>
            <w:u w:val="none"/>
          </w:rPr>
          <w:t xml:space="preserve"> 57 </w:t>
        </w:r>
        <w:proofErr w:type="spellStart"/>
        <w:r w:rsidR="0027074D" w:rsidRPr="00A33208">
          <w:rPr>
            <w:rStyle w:val="a8"/>
            <w:rFonts w:cs="Times New Roman"/>
            <w:color w:val="auto"/>
            <w:szCs w:val="28"/>
            <w:u w:val="none"/>
          </w:rPr>
          <w:t>of</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Priština</w:t>
        </w:r>
        <w:proofErr w:type="spellEnd"/>
        <w:r w:rsidR="0027074D" w:rsidRPr="00A33208">
          <w:rPr>
            <w:rStyle w:val="a8"/>
            <w:rFonts w:cs="Times New Roman"/>
            <w:color w:val="auto"/>
            <w:szCs w:val="28"/>
            <w:u w:val="none"/>
          </w:rPr>
          <w:t xml:space="preserve">; 2018b. </w:t>
        </w:r>
        <w:proofErr w:type="spellStart"/>
        <w:r w:rsidR="0027074D" w:rsidRPr="00A33208">
          <w:rPr>
            <w:rStyle w:val="a8"/>
            <w:rFonts w:cs="Times New Roman"/>
            <w:color w:val="auto"/>
            <w:szCs w:val="28"/>
            <w:u w:val="none"/>
          </w:rPr>
          <w:t>Physical</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profile</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of</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wrestlers</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of</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the</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first</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and</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second</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league</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of</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Serbia</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in</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relation</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to</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the</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model</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of</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calculation</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of</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physical</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fitness</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on</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the</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specific</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wrestling</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fitness</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test</w:t>
        </w:r>
        <w:proofErr w:type="spellEnd"/>
        <w:r w:rsidR="0027074D" w:rsidRPr="00A33208">
          <w:rPr>
            <w:rStyle w:val="a8"/>
            <w:rFonts w:cs="Times New Roman"/>
            <w:color w:val="auto"/>
            <w:szCs w:val="28"/>
            <w:u w:val="none"/>
          </w:rPr>
          <w:t xml:space="preserve">; </w:t>
        </w:r>
        <w:proofErr w:type="spellStart"/>
        <w:r w:rsidR="0027074D" w:rsidRPr="00A33208">
          <w:rPr>
            <w:rStyle w:val="a8"/>
            <w:rFonts w:cs="Times New Roman"/>
            <w:color w:val="auto"/>
            <w:szCs w:val="28"/>
            <w:u w:val="none"/>
          </w:rPr>
          <w:t>pp</w:t>
        </w:r>
        <w:proofErr w:type="spellEnd"/>
        <w:r w:rsidR="0027074D" w:rsidRPr="00A33208">
          <w:rPr>
            <w:rStyle w:val="a8"/>
            <w:rFonts w:cs="Times New Roman"/>
            <w:color w:val="auto"/>
            <w:szCs w:val="28"/>
            <w:u w:val="none"/>
          </w:rPr>
          <w:t>. 171–178.</w:t>
        </w:r>
      </w:hyperlink>
    </w:p>
    <w:p w14:paraId="04691301" w14:textId="77777777" w:rsidR="002A3159" w:rsidRPr="00A33208" w:rsidRDefault="00DC3874" w:rsidP="009E7CDA">
      <w:pPr>
        <w:pStyle w:val="a3"/>
        <w:numPr>
          <w:ilvl w:val="3"/>
          <w:numId w:val="51"/>
        </w:numPr>
        <w:ind w:left="0" w:firstLine="709"/>
        <w:rPr>
          <w:rStyle w:val="a8"/>
          <w:rFonts w:cs="Times New Roman"/>
          <w:color w:val="auto"/>
          <w:szCs w:val="28"/>
          <w:u w:val="none"/>
        </w:rPr>
      </w:pPr>
      <w:hyperlink w:anchor="Федишин" w:history="1">
        <w:proofErr w:type="spellStart"/>
        <w:r w:rsidR="00ED1D55" w:rsidRPr="00A33208">
          <w:rPr>
            <w:rStyle w:val="a8"/>
            <w:rFonts w:cs="Times New Roman"/>
            <w:color w:val="auto"/>
            <w:szCs w:val="28"/>
            <w:u w:val="none"/>
          </w:rPr>
          <w:t>Федишин</w:t>
        </w:r>
        <w:proofErr w:type="spellEnd"/>
        <w:r w:rsidR="00ED1D55" w:rsidRPr="00A33208">
          <w:rPr>
            <w:rStyle w:val="a8"/>
            <w:rFonts w:cs="Times New Roman"/>
            <w:color w:val="auto"/>
            <w:szCs w:val="28"/>
            <w:u w:val="none"/>
          </w:rPr>
          <w:t xml:space="preserve"> М. С., </w:t>
        </w:r>
        <w:proofErr w:type="spellStart"/>
        <w:r w:rsidR="00ED1D55" w:rsidRPr="00A33208">
          <w:rPr>
            <w:rStyle w:val="a8"/>
            <w:rFonts w:cs="Times New Roman"/>
            <w:color w:val="auto"/>
            <w:szCs w:val="28"/>
            <w:u w:val="none"/>
          </w:rPr>
          <w:t>Первачук</w:t>
        </w:r>
        <w:proofErr w:type="spellEnd"/>
        <w:r w:rsidR="00ED1D55" w:rsidRPr="00A33208">
          <w:rPr>
            <w:rStyle w:val="a8"/>
            <w:rFonts w:cs="Times New Roman"/>
            <w:color w:val="auto"/>
            <w:szCs w:val="28"/>
            <w:u w:val="none"/>
          </w:rPr>
          <w:t xml:space="preserve"> Р. В. Вдосконалення підготовленості борців вільного стилю на основі техніко-тактичних комбінацій. Актуальні проблеми фізичного виховання та методики спортивного тренування, 2018. № 3(7). С. 57-66.</w:t>
        </w:r>
      </w:hyperlink>
    </w:p>
    <w:p w14:paraId="7741613D" w14:textId="2EFC2252" w:rsidR="002A3159" w:rsidRPr="002A3159" w:rsidRDefault="00DC3874" w:rsidP="009E7CDA">
      <w:pPr>
        <w:pStyle w:val="a3"/>
        <w:numPr>
          <w:ilvl w:val="3"/>
          <w:numId w:val="51"/>
        </w:numPr>
        <w:ind w:left="0" w:firstLine="709"/>
        <w:rPr>
          <w:rFonts w:cs="Times New Roman"/>
          <w:szCs w:val="28"/>
        </w:rPr>
      </w:pPr>
      <w:hyperlink w:anchor="Національному" w:history="1">
        <w:r w:rsidR="002A3159" w:rsidRPr="00A33208">
          <w:rPr>
            <w:rStyle w:val="a8"/>
            <w:rFonts w:cs="Times New Roman"/>
            <w:color w:val="auto"/>
            <w:szCs w:val="28"/>
            <w:u w:val="none"/>
          </w:rPr>
          <w:t>Національний університет фізичного виховання і спорту України. URL:</w:t>
        </w:r>
      </w:hyperlink>
      <w:r w:rsidR="002A3159" w:rsidRPr="00A33208">
        <w:rPr>
          <w:rFonts w:cs="Times New Roman"/>
          <w:szCs w:val="28"/>
        </w:rPr>
        <w:t xml:space="preserve"> </w:t>
      </w:r>
      <w:hyperlink r:id="rId12" w:history="1">
        <w:r w:rsidR="002A3159" w:rsidRPr="00A33208">
          <w:rPr>
            <w:rStyle w:val="a8"/>
            <w:rFonts w:cs="Times New Roman"/>
            <w:color w:val="auto"/>
            <w:szCs w:val="28"/>
            <w:u w:val="none"/>
          </w:rPr>
          <w:t>https://uni-sport.edu.ua/content/xvii-mizhnarodna-studentska-naukova-konferenciya-sport-ta-suchasne-suspilstvo</w:t>
        </w:r>
      </w:hyperlink>
      <w:r w:rsidR="002A3159" w:rsidRPr="00A33208">
        <w:rPr>
          <w:rFonts w:cs="Times New Roman"/>
          <w:szCs w:val="28"/>
        </w:rPr>
        <w:t xml:space="preserve"> (дата звернення: 28.09.2024).</w:t>
      </w:r>
    </w:p>
    <w:p w14:paraId="5A71739E" w14:textId="20F674DB" w:rsidR="009E3F27" w:rsidRPr="00DA464C" w:rsidRDefault="0060501B" w:rsidP="0060501B">
      <w:pPr>
        <w:ind w:firstLine="0"/>
        <w:jc w:val="center"/>
        <w:rPr>
          <w:rFonts w:cs="Times New Roman"/>
          <w:b/>
          <w:bCs/>
          <w:szCs w:val="28"/>
        </w:rPr>
      </w:pPr>
      <w:r w:rsidRPr="00DA464C">
        <w:rPr>
          <w:rFonts w:cs="Times New Roman"/>
          <w:szCs w:val="28"/>
        </w:rPr>
        <w:br w:type="column"/>
      </w:r>
      <w:r w:rsidRPr="00DA464C">
        <w:rPr>
          <w:rFonts w:cs="Times New Roman"/>
          <w:b/>
          <w:bCs/>
          <w:szCs w:val="28"/>
        </w:rPr>
        <w:lastRenderedPageBreak/>
        <w:t>ДОДАТКИ</w:t>
      </w:r>
    </w:p>
    <w:p w14:paraId="1F12BD94" w14:textId="77777777" w:rsidR="0060501B" w:rsidRPr="00DA464C" w:rsidRDefault="0060501B" w:rsidP="0060501B">
      <w:pPr>
        <w:ind w:left="709" w:firstLine="0"/>
        <w:jc w:val="center"/>
        <w:rPr>
          <w:rFonts w:cs="Times New Roman"/>
          <w:szCs w:val="28"/>
        </w:rPr>
      </w:pPr>
    </w:p>
    <w:p w14:paraId="66A00D91" w14:textId="5BE69293" w:rsidR="0060501B" w:rsidRPr="00DA464C" w:rsidRDefault="0060501B" w:rsidP="0060501B">
      <w:pPr>
        <w:ind w:left="709" w:firstLine="0"/>
        <w:jc w:val="right"/>
        <w:rPr>
          <w:rFonts w:cs="Times New Roman"/>
          <w:b/>
          <w:bCs/>
          <w:szCs w:val="28"/>
        </w:rPr>
      </w:pPr>
      <w:r w:rsidRPr="00DA464C">
        <w:rPr>
          <w:rFonts w:cs="Times New Roman"/>
          <w:b/>
          <w:bCs/>
          <w:szCs w:val="28"/>
        </w:rPr>
        <w:t>Додаток А</w:t>
      </w:r>
    </w:p>
    <w:p w14:paraId="1062ACCF" w14:textId="77777777" w:rsidR="009A2B6A" w:rsidRPr="00DA464C" w:rsidRDefault="009A2B6A" w:rsidP="00DA3ACB">
      <w:pPr>
        <w:ind w:firstLine="0"/>
        <w:rPr>
          <w:rFonts w:cs="Times New Roman"/>
          <w:szCs w:val="28"/>
        </w:rPr>
      </w:pPr>
    </w:p>
    <w:p w14:paraId="030F940A" w14:textId="0A7099F7" w:rsidR="009A2B6A" w:rsidRPr="00DA464C" w:rsidRDefault="00E701BA" w:rsidP="00D023B5">
      <w:pPr>
        <w:pStyle w:val="a3"/>
        <w:ind w:left="0"/>
        <w:rPr>
          <w:rFonts w:cs="Times New Roman"/>
          <w:szCs w:val="28"/>
        </w:rPr>
      </w:pPr>
      <w:r>
        <w:rPr>
          <w:szCs w:val="28"/>
        </w:rPr>
        <w:t xml:space="preserve">Стаття: </w:t>
      </w:r>
      <w:r w:rsidRPr="00E701BA">
        <w:rPr>
          <w:szCs w:val="28"/>
        </w:rPr>
        <w:t>ОСОБЛИВОСТІ СИСТЕМИ ПІДГОТОВКИ ЮНИХ БОРЦІВ НА СЕКЦІЙНИХ ЗАНЯТТЯХ З ВІЛЬНОЇ БОРОТЬБИ</w:t>
      </w:r>
      <w:r w:rsidR="009A2B6A" w:rsidRPr="00DA464C">
        <w:rPr>
          <w:szCs w:val="28"/>
        </w:rPr>
        <w:t xml:space="preserve">. </w:t>
      </w:r>
      <w:r>
        <w:rPr>
          <w:szCs w:val="28"/>
        </w:rPr>
        <w:t>Науковий журнал</w:t>
      </w:r>
      <w:r w:rsidR="00F11883">
        <w:rPr>
          <w:szCs w:val="28"/>
        </w:rPr>
        <w:t>:</w:t>
      </w:r>
      <w:r>
        <w:rPr>
          <w:szCs w:val="28"/>
        </w:rPr>
        <w:t xml:space="preserve"> </w:t>
      </w:r>
      <w:r w:rsidRPr="00E701BA">
        <w:rPr>
          <w:szCs w:val="28"/>
        </w:rPr>
        <w:t xml:space="preserve">Олімпійський та </w:t>
      </w:r>
      <w:proofErr w:type="spellStart"/>
      <w:r w:rsidRPr="00E701BA">
        <w:rPr>
          <w:szCs w:val="28"/>
        </w:rPr>
        <w:t>паралімпійський</w:t>
      </w:r>
      <w:proofErr w:type="spellEnd"/>
      <w:r w:rsidRPr="00E701BA">
        <w:rPr>
          <w:szCs w:val="28"/>
        </w:rPr>
        <w:t xml:space="preserve"> спорт, випуск 2, 2024</w:t>
      </w:r>
      <w:r>
        <w:rPr>
          <w:szCs w:val="28"/>
        </w:rPr>
        <w:t xml:space="preserve">. </w:t>
      </w:r>
      <w:r w:rsidR="009A2B6A" w:rsidRPr="00DA464C">
        <w:rPr>
          <w:szCs w:val="28"/>
        </w:rPr>
        <w:t>URL</w:t>
      </w:r>
      <w:r w:rsidR="00D40D55" w:rsidRPr="00DA464C">
        <w:rPr>
          <w:szCs w:val="28"/>
        </w:rPr>
        <w:t>:</w:t>
      </w:r>
      <w:r>
        <w:rPr>
          <w:szCs w:val="28"/>
        </w:rPr>
        <w:t xml:space="preserve"> </w:t>
      </w:r>
      <w:r w:rsidRPr="00E701BA">
        <w:rPr>
          <w:szCs w:val="28"/>
        </w:rPr>
        <w:t>https://journals.spu.sumy.ua/index.php/sport/article/view/393/366</w:t>
      </w:r>
      <w:r w:rsidR="00D40D55" w:rsidRPr="00DA464C">
        <w:rPr>
          <w:szCs w:val="28"/>
        </w:rPr>
        <w:t xml:space="preserve"> </w:t>
      </w:r>
      <w:r w:rsidR="00D40D55" w:rsidRPr="00DA464C">
        <w:rPr>
          <w:rFonts w:cs="Times New Roman"/>
          <w:szCs w:val="28"/>
        </w:rPr>
        <w:t>(дата звернення: 28.09.2024).</w:t>
      </w:r>
    </w:p>
    <w:p w14:paraId="00621C42" w14:textId="523F8B12" w:rsidR="00803066" w:rsidRPr="00DA464C" w:rsidRDefault="00803066" w:rsidP="00803066">
      <w:pPr>
        <w:rPr>
          <w:szCs w:val="28"/>
        </w:rPr>
      </w:pPr>
    </w:p>
    <w:p w14:paraId="299E037C" w14:textId="3157D119" w:rsidR="00976E93" w:rsidRDefault="00976E93" w:rsidP="00976E93">
      <w:pPr>
        <w:ind w:left="709" w:firstLine="0"/>
        <w:jc w:val="right"/>
        <w:rPr>
          <w:rFonts w:cs="Times New Roman"/>
          <w:szCs w:val="28"/>
        </w:rPr>
      </w:pPr>
      <w:r w:rsidRPr="00DA464C">
        <w:rPr>
          <w:rFonts w:cs="Times New Roman"/>
          <w:b/>
          <w:bCs/>
          <w:szCs w:val="28"/>
        </w:rPr>
        <w:t xml:space="preserve">Додаток </w:t>
      </w:r>
      <w:r>
        <w:rPr>
          <w:rFonts w:cs="Times New Roman"/>
          <w:b/>
          <w:bCs/>
          <w:szCs w:val="28"/>
        </w:rPr>
        <w:t>Б</w:t>
      </w:r>
    </w:p>
    <w:p w14:paraId="64C6116B" w14:textId="77777777" w:rsidR="00976E93" w:rsidRDefault="00976E93" w:rsidP="00976E93">
      <w:pPr>
        <w:ind w:left="709" w:firstLine="0"/>
        <w:jc w:val="right"/>
        <w:rPr>
          <w:rFonts w:cs="Times New Roman"/>
          <w:szCs w:val="28"/>
        </w:rPr>
      </w:pPr>
    </w:p>
    <w:p w14:paraId="2DD2A524" w14:textId="471909E0" w:rsidR="00597FDA" w:rsidRPr="00597FDA" w:rsidRDefault="00597FDA" w:rsidP="00597FDA">
      <w:pPr>
        <w:rPr>
          <w:rFonts w:cs="Times New Roman"/>
          <w:b/>
          <w:bCs/>
          <w:szCs w:val="28"/>
        </w:rPr>
      </w:pPr>
      <w:r w:rsidRPr="00597FDA">
        <w:rPr>
          <w:rFonts w:cs="Times New Roman"/>
          <w:b/>
          <w:bCs/>
          <w:szCs w:val="28"/>
        </w:rPr>
        <w:t>Протокол дослідження фізичних, технічних та психологічних якостей у дітей 9-10 років</w:t>
      </w:r>
      <w:r>
        <w:rPr>
          <w:rFonts w:cs="Times New Roman"/>
          <w:b/>
          <w:bCs/>
          <w:szCs w:val="28"/>
        </w:rPr>
        <w:t>.</w:t>
      </w:r>
    </w:p>
    <w:p w14:paraId="3CB53903" w14:textId="2344D144" w:rsidR="00597FDA" w:rsidRPr="00597FDA" w:rsidRDefault="00597FDA" w:rsidP="00597FDA">
      <w:pPr>
        <w:rPr>
          <w:rFonts w:cs="Times New Roman"/>
          <w:b/>
          <w:bCs/>
          <w:szCs w:val="28"/>
        </w:rPr>
      </w:pPr>
      <w:r w:rsidRPr="00597FDA">
        <w:rPr>
          <w:rFonts w:cs="Times New Roman"/>
          <w:b/>
          <w:bCs/>
          <w:szCs w:val="28"/>
        </w:rPr>
        <w:t>Мета дослідження:</w:t>
      </w:r>
      <w:r>
        <w:rPr>
          <w:rFonts w:cs="Times New Roman"/>
          <w:b/>
          <w:bCs/>
          <w:szCs w:val="28"/>
        </w:rPr>
        <w:t xml:space="preserve"> </w:t>
      </w:r>
      <w:r>
        <w:rPr>
          <w:rFonts w:cs="Times New Roman"/>
          <w:szCs w:val="28"/>
        </w:rPr>
        <w:t>о</w:t>
      </w:r>
      <w:r w:rsidRPr="00597FDA">
        <w:rPr>
          <w:rFonts w:cs="Times New Roman"/>
          <w:szCs w:val="28"/>
        </w:rPr>
        <w:t>цінка ефективності методики тренувального процесу, що поєднує фізичну, технічну та психологічну підготовку, на прикладі експериментальної групи (ЕГ) і контрольної групи (КГ) дітей віком 9-10 років.</w:t>
      </w:r>
    </w:p>
    <w:p w14:paraId="64F695C5" w14:textId="4BF0866F" w:rsidR="00597FDA" w:rsidRPr="00597FDA" w:rsidRDefault="00597FDA" w:rsidP="00597FDA">
      <w:pPr>
        <w:rPr>
          <w:rFonts w:cs="Times New Roman"/>
          <w:b/>
          <w:bCs/>
          <w:szCs w:val="28"/>
        </w:rPr>
      </w:pPr>
      <w:r w:rsidRPr="00597FDA">
        <w:rPr>
          <w:rFonts w:cs="Times New Roman"/>
          <w:szCs w:val="28"/>
        </w:rPr>
        <w:t>Учасники:</w:t>
      </w:r>
      <w:r>
        <w:rPr>
          <w:rFonts w:cs="Times New Roman"/>
          <w:b/>
          <w:bCs/>
          <w:szCs w:val="28"/>
        </w:rPr>
        <w:t xml:space="preserve"> </w:t>
      </w:r>
      <w:r>
        <w:rPr>
          <w:rFonts w:cs="Times New Roman"/>
          <w:szCs w:val="28"/>
        </w:rPr>
        <w:t>д</w:t>
      </w:r>
      <w:r w:rsidRPr="00597FDA">
        <w:rPr>
          <w:rFonts w:cs="Times New Roman"/>
          <w:szCs w:val="28"/>
        </w:rPr>
        <w:t>ослідження проводилося з участю 30 дітей віком 9-10 років, які були поділені на дві групи:</w:t>
      </w:r>
    </w:p>
    <w:p w14:paraId="62DC87E5" w14:textId="77777777" w:rsidR="00597FDA" w:rsidRPr="00597FDA" w:rsidRDefault="00597FDA" w:rsidP="009E7CDA">
      <w:pPr>
        <w:numPr>
          <w:ilvl w:val="0"/>
          <w:numId w:val="56"/>
        </w:numPr>
        <w:ind w:left="0" w:firstLine="709"/>
        <w:rPr>
          <w:rFonts w:cs="Times New Roman"/>
          <w:szCs w:val="28"/>
        </w:rPr>
      </w:pPr>
      <w:r w:rsidRPr="00597FDA">
        <w:rPr>
          <w:rFonts w:cs="Times New Roman"/>
          <w:szCs w:val="28"/>
        </w:rPr>
        <w:t>Експериментальна група (ЕГ) — 15 осіб (діти займалися за впровадженою методикою).</w:t>
      </w:r>
    </w:p>
    <w:p w14:paraId="41565A85" w14:textId="77777777" w:rsidR="00597FDA" w:rsidRPr="00597FDA" w:rsidRDefault="00597FDA" w:rsidP="009E7CDA">
      <w:pPr>
        <w:numPr>
          <w:ilvl w:val="0"/>
          <w:numId w:val="56"/>
        </w:numPr>
        <w:ind w:left="0" w:firstLine="709"/>
        <w:rPr>
          <w:rFonts w:cs="Times New Roman"/>
          <w:szCs w:val="28"/>
        </w:rPr>
      </w:pPr>
      <w:r w:rsidRPr="00597FDA">
        <w:rPr>
          <w:rFonts w:cs="Times New Roman"/>
          <w:szCs w:val="28"/>
        </w:rPr>
        <w:t>Контрольна група (КГ) — 15 осіб (заняття проводилися за стандартною методикою).</w:t>
      </w:r>
    </w:p>
    <w:p w14:paraId="28DB8399" w14:textId="77777777" w:rsidR="00597FDA" w:rsidRDefault="00597FDA" w:rsidP="00597FDA">
      <w:pPr>
        <w:rPr>
          <w:rFonts w:cs="Times New Roman"/>
          <w:szCs w:val="28"/>
        </w:rPr>
      </w:pPr>
      <w:r w:rsidRPr="00597FDA">
        <w:rPr>
          <w:rFonts w:cs="Times New Roman"/>
          <w:szCs w:val="28"/>
        </w:rPr>
        <w:t>Імена учасників обрані із традиційних українських:</w:t>
      </w:r>
    </w:p>
    <w:tbl>
      <w:tblPr>
        <w:tblStyle w:val="ac"/>
        <w:tblW w:w="0" w:type="auto"/>
        <w:tblLook w:val="04A0" w:firstRow="1" w:lastRow="0" w:firstColumn="1" w:lastColumn="0" w:noHBand="0" w:noVBand="1"/>
      </w:tblPr>
      <w:tblGrid>
        <w:gridCol w:w="932"/>
        <w:gridCol w:w="8413"/>
      </w:tblGrid>
      <w:tr w:rsidR="00597FDA" w14:paraId="10901635" w14:textId="77777777" w:rsidTr="00597FDA">
        <w:tc>
          <w:tcPr>
            <w:tcW w:w="932" w:type="dxa"/>
          </w:tcPr>
          <w:p w14:paraId="7E52C140" w14:textId="3E689E93" w:rsidR="00597FDA" w:rsidRDefault="00597FDA" w:rsidP="00597FDA">
            <w:pPr>
              <w:spacing w:line="240" w:lineRule="auto"/>
              <w:ind w:firstLine="0"/>
              <w:jc w:val="center"/>
              <w:rPr>
                <w:rFonts w:cs="Times New Roman"/>
                <w:szCs w:val="28"/>
              </w:rPr>
            </w:pPr>
            <w:r w:rsidRPr="00597FDA">
              <w:rPr>
                <w:rFonts w:cs="Times New Roman"/>
                <w:szCs w:val="28"/>
              </w:rPr>
              <w:t>Група</w:t>
            </w:r>
          </w:p>
        </w:tc>
        <w:tc>
          <w:tcPr>
            <w:tcW w:w="8413" w:type="dxa"/>
          </w:tcPr>
          <w:p w14:paraId="47CCA2D8" w14:textId="7812F0BE" w:rsidR="00597FDA" w:rsidRDefault="00597FDA" w:rsidP="00597FDA">
            <w:pPr>
              <w:spacing w:line="240" w:lineRule="auto"/>
              <w:ind w:firstLine="0"/>
              <w:jc w:val="center"/>
              <w:rPr>
                <w:rFonts w:cs="Times New Roman"/>
                <w:szCs w:val="28"/>
              </w:rPr>
            </w:pPr>
            <w:r w:rsidRPr="00597FDA">
              <w:rPr>
                <w:rFonts w:cs="Times New Roman"/>
                <w:szCs w:val="28"/>
              </w:rPr>
              <w:t>Імена учасників</w:t>
            </w:r>
          </w:p>
        </w:tc>
      </w:tr>
      <w:tr w:rsidR="00597FDA" w14:paraId="2DE899B1" w14:textId="77777777" w:rsidTr="00597FDA">
        <w:tc>
          <w:tcPr>
            <w:tcW w:w="932" w:type="dxa"/>
          </w:tcPr>
          <w:p w14:paraId="02B0ABA6" w14:textId="423988C5" w:rsidR="00597FDA" w:rsidRDefault="00597FDA" w:rsidP="00597FDA">
            <w:pPr>
              <w:spacing w:line="240" w:lineRule="auto"/>
              <w:ind w:firstLine="0"/>
              <w:jc w:val="left"/>
              <w:rPr>
                <w:rFonts w:cs="Times New Roman"/>
                <w:szCs w:val="28"/>
              </w:rPr>
            </w:pPr>
            <w:r w:rsidRPr="00597FDA">
              <w:rPr>
                <w:rFonts w:cs="Times New Roman"/>
                <w:szCs w:val="28"/>
              </w:rPr>
              <w:t>ЕГ</w:t>
            </w:r>
          </w:p>
        </w:tc>
        <w:tc>
          <w:tcPr>
            <w:tcW w:w="8413" w:type="dxa"/>
          </w:tcPr>
          <w:p w14:paraId="4EB5C237" w14:textId="304C658E" w:rsidR="00597FDA" w:rsidRDefault="00597FDA" w:rsidP="00597FDA">
            <w:pPr>
              <w:spacing w:line="240" w:lineRule="auto"/>
              <w:ind w:firstLine="0"/>
              <w:jc w:val="left"/>
              <w:rPr>
                <w:rFonts w:cs="Times New Roman"/>
                <w:szCs w:val="28"/>
              </w:rPr>
            </w:pPr>
            <w:r w:rsidRPr="00597FDA">
              <w:rPr>
                <w:rFonts w:cs="Times New Roman"/>
                <w:szCs w:val="28"/>
              </w:rPr>
              <w:t>Олександр Гуменюк, Андрій Коваленко, Максим Шевченко, Назар Мельник, Дмитро Павлюк, Сергій Лисенко, Богдан Іванчук, Олег Жук, Іван Соловей, Артем Кравченко, Ігор Сокіл, Роман Бондаренко, Віктор Воронін, Михайло Кириченко, Юрій Ткачук</w:t>
            </w:r>
          </w:p>
        </w:tc>
      </w:tr>
      <w:tr w:rsidR="00597FDA" w14:paraId="7135BBFB" w14:textId="77777777" w:rsidTr="00597FDA">
        <w:tc>
          <w:tcPr>
            <w:tcW w:w="932" w:type="dxa"/>
          </w:tcPr>
          <w:p w14:paraId="5EB4F204" w14:textId="1AF5B852" w:rsidR="00597FDA" w:rsidRPr="00597FDA" w:rsidRDefault="00597FDA" w:rsidP="00597FDA">
            <w:pPr>
              <w:spacing w:line="240" w:lineRule="auto"/>
              <w:ind w:firstLine="0"/>
              <w:jc w:val="center"/>
              <w:rPr>
                <w:rFonts w:cs="Times New Roman"/>
                <w:szCs w:val="28"/>
              </w:rPr>
            </w:pPr>
            <w:r w:rsidRPr="00597FDA">
              <w:rPr>
                <w:rFonts w:cs="Times New Roman"/>
                <w:szCs w:val="28"/>
              </w:rPr>
              <w:lastRenderedPageBreak/>
              <w:t>Група</w:t>
            </w:r>
          </w:p>
        </w:tc>
        <w:tc>
          <w:tcPr>
            <w:tcW w:w="8413" w:type="dxa"/>
          </w:tcPr>
          <w:p w14:paraId="5EB56D7A" w14:textId="5FACDFD4" w:rsidR="00597FDA" w:rsidRPr="00597FDA" w:rsidRDefault="00597FDA" w:rsidP="00597FDA">
            <w:pPr>
              <w:spacing w:line="240" w:lineRule="auto"/>
              <w:ind w:firstLine="0"/>
              <w:jc w:val="center"/>
              <w:rPr>
                <w:rFonts w:cs="Times New Roman"/>
                <w:szCs w:val="28"/>
              </w:rPr>
            </w:pPr>
            <w:r w:rsidRPr="00597FDA">
              <w:rPr>
                <w:rFonts w:cs="Times New Roman"/>
                <w:szCs w:val="28"/>
              </w:rPr>
              <w:t>Імена учасників</w:t>
            </w:r>
          </w:p>
        </w:tc>
      </w:tr>
      <w:tr w:rsidR="00597FDA" w14:paraId="0E78066E" w14:textId="77777777" w:rsidTr="00597FDA">
        <w:tc>
          <w:tcPr>
            <w:tcW w:w="932" w:type="dxa"/>
          </w:tcPr>
          <w:p w14:paraId="4F5CE062" w14:textId="34EF2429" w:rsidR="00597FDA" w:rsidRDefault="00597FDA" w:rsidP="00597FDA">
            <w:pPr>
              <w:spacing w:line="240" w:lineRule="auto"/>
              <w:ind w:firstLine="0"/>
              <w:jc w:val="left"/>
              <w:rPr>
                <w:rFonts w:cs="Times New Roman"/>
                <w:szCs w:val="28"/>
              </w:rPr>
            </w:pPr>
            <w:r w:rsidRPr="00597FDA">
              <w:rPr>
                <w:rFonts w:cs="Times New Roman"/>
                <w:szCs w:val="28"/>
              </w:rPr>
              <w:t>КГ</w:t>
            </w:r>
          </w:p>
        </w:tc>
        <w:tc>
          <w:tcPr>
            <w:tcW w:w="8413" w:type="dxa"/>
          </w:tcPr>
          <w:p w14:paraId="3918FB93" w14:textId="43C6F853" w:rsidR="00597FDA" w:rsidRPr="00597FDA" w:rsidRDefault="00597FDA" w:rsidP="00597FDA">
            <w:pPr>
              <w:spacing w:line="240" w:lineRule="auto"/>
              <w:ind w:firstLine="0"/>
              <w:jc w:val="left"/>
              <w:rPr>
                <w:rFonts w:cs="Times New Roman"/>
                <w:szCs w:val="28"/>
              </w:rPr>
            </w:pPr>
            <w:r w:rsidRPr="00597FDA">
              <w:rPr>
                <w:rFonts w:cs="Times New Roman"/>
                <w:szCs w:val="28"/>
              </w:rPr>
              <w:t xml:space="preserve">Владислав Горбатюк, Євген </w:t>
            </w:r>
            <w:proofErr w:type="spellStart"/>
            <w:r w:rsidRPr="00597FDA">
              <w:rPr>
                <w:rFonts w:cs="Times New Roman"/>
                <w:szCs w:val="28"/>
              </w:rPr>
              <w:t>Семенчук</w:t>
            </w:r>
            <w:proofErr w:type="spellEnd"/>
            <w:r w:rsidRPr="00597FDA">
              <w:rPr>
                <w:rFonts w:cs="Times New Roman"/>
                <w:szCs w:val="28"/>
              </w:rPr>
              <w:t xml:space="preserve">, Петро Білий, Денис Стельмах, Арсен Костюк, Влад Кушнір, Ярослав Бублик, Володимир Лісовий, Олексій Грабар, Ілля Ткач, Кирило </w:t>
            </w:r>
            <w:proofErr w:type="spellStart"/>
            <w:r w:rsidRPr="00597FDA">
              <w:rPr>
                <w:rFonts w:cs="Times New Roman"/>
                <w:szCs w:val="28"/>
              </w:rPr>
              <w:t>Дмитрук</w:t>
            </w:r>
            <w:proofErr w:type="spellEnd"/>
            <w:r w:rsidRPr="00597FDA">
              <w:rPr>
                <w:rFonts w:cs="Times New Roman"/>
                <w:szCs w:val="28"/>
              </w:rPr>
              <w:t>, Тарас Лісник, Микола Остапенко, Василь Задорожний, Богдан Рябий</w:t>
            </w:r>
          </w:p>
        </w:tc>
      </w:tr>
    </w:tbl>
    <w:p w14:paraId="5EA22C04" w14:textId="21C9118D" w:rsidR="00597FDA" w:rsidRPr="00597FDA" w:rsidRDefault="00597FDA" w:rsidP="00597FDA">
      <w:pPr>
        <w:ind w:firstLine="0"/>
        <w:rPr>
          <w:rFonts w:cs="Times New Roman"/>
          <w:szCs w:val="28"/>
        </w:rPr>
      </w:pPr>
    </w:p>
    <w:p w14:paraId="0E7F791C" w14:textId="06991DEE" w:rsidR="00597FDA" w:rsidRPr="00597FDA" w:rsidRDefault="00597FDA" w:rsidP="00597FDA">
      <w:pPr>
        <w:rPr>
          <w:rFonts w:cs="Times New Roman"/>
          <w:b/>
          <w:bCs/>
          <w:szCs w:val="28"/>
        </w:rPr>
      </w:pPr>
      <w:r w:rsidRPr="00597FDA">
        <w:rPr>
          <w:rFonts w:cs="Times New Roman"/>
          <w:b/>
          <w:bCs/>
          <w:szCs w:val="28"/>
        </w:rPr>
        <w:t>Дані тестування фізичних якостей (індивідуальні результати)</w:t>
      </w:r>
      <w:r w:rsidR="001C0734">
        <w:rPr>
          <w:rFonts w:cs="Times New Roman"/>
          <w:b/>
          <w:bCs/>
          <w:szCs w:val="28"/>
        </w:rPr>
        <w:t>.</w:t>
      </w:r>
    </w:p>
    <w:p w14:paraId="4B55F0FA" w14:textId="40C6D1D5" w:rsidR="00597FDA" w:rsidRDefault="00597FDA" w:rsidP="00597FDA">
      <w:pPr>
        <w:rPr>
          <w:rFonts w:cs="Times New Roman"/>
          <w:szCs w:val="28"/>
        </w:rPr>
      </w:pPr>
      <w:r w:rsidRPr="00597FDA">
        <w:rPr>
          <w:rFonts w:cs="Times New Roman"/>
          <w:szCs w:val="28"/>
        </w:rPr>
        <w:t>Таблиця 1. Результати фізичних тестів (середні та індивідуальні дані)</w:t>
      </w:r>
      <w:r w:rsidR="001C0734">
        <w:rPr>
          <w:rFonts w:cs="Times New Roman"/>
          <w:szCs w:val="28"/>
        </w:rPr>
        <w:t>:</w:t>
      </w:r>
    </w:p>
    <w:tbl>
      <w:tblPr>
        <w:tblStyle w:val="ac"/>
        <w:tblW w:w="0" w:type="auto"/>
        <w:tblLayout w:type="fixed"/>
        <w:tblLook w:val="04A0" w:firstRow="1" w:lastRow="0" w:firstColumn="1" w:lastColumn="0" w:noHBand="0" w:noVBand="1"/>
      </w:tblPr>
      <w:tblGrid>
        <w:gridCol w:w="1838"/>
        <w:gridCol w:w="851"/>
        <w:gridCol w:w="1701"/>
        <w:gridCol w:w="1701"/>
        <w:gridCol w:w="1685"/>
        <w:gridCol w:w="1569"/>
      </w:tblGrid>
      <w:tr w:rsidR="006E6C7B" w14:paraId="29A1616C" w14:textId="77777777" w:rsidTr="006E6C7B">
        <w:tc>
          <w:tcPr>
            <w:tcW w:w="1838" w:type="dxa"/>
          </w:tcPr>
          <w:p w14:paraId="65F6F5C8" w14:textId="022C40E5" w:rsidR="001C0734" w:rsidRPr="006E6C7B" w:rsidRDefault="001C0734" w:rsidP="006E6C7B">
            <w:pPr>
              <w:spacing w:line="240" w:lineRule="auto"/>
              <w:ind w:firstLine="0"/>
              <w:jc w:val="center"/>
              <w:rPr>
                <w:rFonts w:cs="Times New Roman"/>
                <w:sz w:val="20"/>
                <w:szCs w:val="20"/>
              </w:rPr>
            </w:pPr>
            <w:r w:rsidRPr="006E6C7B">
              <w:rPr>
                <w:rFonts w:cs="Times New Roman"/>
                <w:sz w:val="20"/>
                <w:szCs w:val="20"/>
              </w:rPr>
              <w:t>Учасник</w:t>
            </w:r>
          </w:p>
        </w:tc>
        <w:tc>
          <w:tcPr>
            <w:tcW w:w="851" w:type="dxa"/>
          </w:tcPr>
          <w:p w14:paraId="4E3FF6DC" w14:textId="29CD323F" w:rsidR="001C0734" w:rsidRPr="006E6C7B" w:rsidRDefault="001C0734" w:rsidP="006E6C7B">
            <w:pPr>
              <w:spacing w:line="240" w:lineRule="auto"/>
              <w:ind w:firstLine="0"/>
              <w:jc w:val="center"/>
              <w:rPr>
                <w:rFonts w:cs="Times New Roman"/>
                <w:sz w:val="20"/>
                <w:szCs w:val="20"/>
              </w:rPr>
            </w:pPr>
            <w:r w:rsidRPr="006E6C7B">
              <w:rPr>
                <w:rFonts w:cs="Times New Roman"/>
                <w:sz w:val="20"/>
                <w:szCs w:val="20"/>
              </w:rPr>
              <w:t>Група</w:t>
            </w:r>
          </w:p>
        </w:tc>
        <w:tc>
          <w:tcPr>
            <w:tcW w:w="1701" w:type="dxa"/>
          </w:tcPr>
          <w:p w14:paraId="06EE43C5" w14:textId="46244CCF" w:rsidR="001C0734" w:rsidRPr="006E6C7B" w:rsidRDefault="001C0734" w:rsidP="006E6C7B">
            <w:pPr>
              <w:spacing w:line="240" w:lineRule="auto"/>
              <w:ind w:firstLine="0"/>
              <w:jc w:val="center"/>
              <w:rPr>
                <w:rFonts w:cs="Times New Roman"/>
                <w:sz w:val="20"/>
                <w:szCs w:val="20"/>
              </w:rPr>
            </w:pPr>
            <w:r w:rsidRPr="006E6C7B">
              <w:rPr>
                <w:rFonts w:cs="Times New Roman"/>
                <w:sz w:val="20"/>
                <w:szCs w:val="20"/>
              </w:rPr>
              <w:t>Присідання за 1 хв (початок/кінець)</w:t>
            </w:r>
          </w:p>
        </w:tc>
        <w:tc>
          <w:tcPr>
            <w:tcW w:w="1701" w:type="dxa"/>
          </w:tcPr>
          <w:p w14:paraId="7DAA9AFA" w14:textId="1637174F" w:rsidR="001C0734" w:rsidRPr="006E6C7B" w:rsidRDefault="001C0734" w:rsidP="006E6C7B">
            <w:pPr>
              <w:spacing w:line="240" w:lineRule="auto"/>
              <w:ind w:firstLine="0"/>
              <w:jc w:val="center"/>
              <w:rPr>
                <w:rFonts w:cs="Times New Roman"/>
                <w:sz w:val="20"/>
                <w:szCs w:val="20"/>
              </w:rPr>
            </w:pPr>
            <w:r w:rsidRPr="006E6C7B">
              <w:rPr>
                <w:rFonts w:cs="Times New Roman"/>
                <w:sz w:val="20"/>
                <w:szCs w:val="20"/>
              </w:rPr>
              <w:t>Відтискання за 1 хв (початок/кінець)</w:t>
            </w:r>
          </w:p>
        </w:tc>
        <w:tc>
          <w:tcPr>
            <w:tcW w:w="1685" w:type="dxa"/>
          </w:tcPr>
          <w:p w14:paraId="150874CA" w14:textId="428FEEC5" w:rsidR="001C0734" w:rsidRPr="006E6C7B" w:rsidRDefault="001C0734" w:rsidP="006E6C7B">
            <w:pPr>
              <w:spacing w:line="240" w:lineRule="auto"/>
              <w:ind w:firstLine="0"/>
              <w:jc w:val="center"/>
              <w:rPr>
                <w:rFonts w:cs="Times New Roman"/>
                <w:sz w:val="20"/>
                <w:szCs w:val="20"/>
              </w:rPr>
            </w:pPr>
            <w:r w:rsidRPr="006E6C7B">
              <w:rPr>
                <w:rFonts w:cs="Times New Roman"/>
                <w:sz w:val="20"/>
                <w:szCs w:val="20"/>
              </w:rPr>
              <w:t>Біг 30 м (с, початок/кінець)</w:t>
            </w:r>
          </w:p>
        </w:tc>
        <w:tc>
          <w:tcPr>
            <w:tcW w:w="1569" w:type="dxa"/>
          </w:tcPr>
          <w:p w14:paraId="0075288D" w14:textId="27F3D4A6" w:rsidR="001C0734" w:rsidRPr="006E6C7B" w:rsidRDefault="001C0734" w:rsidP="006E6C7B">
            <w:pPr>
              <w:spacing w:line="240" w:lineRule="auto"/>
              <w:ind w:firstLine="0"/>
              <w:jc w:val="center"/>
              <w:rPr>
                <w:rFonts w:cs="Times New Roman"/>
                <w:sz w:val="20"/>
                <w:szCs w:val="20"/>
              </w:rPr>
            </w:pPr>
            <w:r w:rsidRPr="006E6C7B">
              <w:rPr>
                <w:rFonts w:cs="Times New Roman"/>
                <w:sz w:val="20"/>
                <w:szCs w:val="20"/>
              </w:rPr>
              <w:t>Стрибок у довжину (см, початок/кінець)</w:t>
            </w:r>
          </w:p>
        </w:tc>
      </w:tr>
      <w:tr w:rsidR="006E6C7B" w14:paraId="3B6740B1" w14:textId="77777777" w:rsidTr="006E6C7B">
        <w:tc>
          <w:tcPr>
            <w:tcW w:w="1838" w:type="dxa"/>
          </w:tcPr>
          <w:p w14:paraId="2F23288E" w14:textId="06D68BA7" w:rsidR="001C0734" w:rsidRPr="006E6C7B" w:rsidRDefault="001C0734" w:rsidP="006E6C7B">
            <w:pPr>
              <w:spacing w:line="240" w:lineRule="auto"/>
              <w:ind w:firstLine="0"/>
              <w:jc w:val="left"/>
              <w:rPr>
                <w:rFonts w:cs="Times New Roman"/>
                <w:sz w:val="24"/>
                <w:szCs w:val="24"/>
              </w:rPr>
            </w:pPr>
            <w:r w:rsidRPr="006E6C7B">
              <w:rPr>
                <w:rFonts w:cs="Times New Roman"/>
                <w:sz w:val="24"/>
                <w:szCs w:val="24"/>
              </w:rPr>
              <w:t>Олександр Гуменюк</w:t>
            </w:r>
          </w:p>
        </w:tc>
        <w:tc>
          <w:tcPr>
            <w:tcW w:w="851" w:type="dxa"/>
          </w:tcPr>
          <w:p w14:paraId="72D79707" w14:textId="01A1700E" w:rsidR="001C0734" w:rsidRPr="006E6C7B" w:rsidRDefault="001C0734" w:rsidP="006E6C7B">
            <w:pPr>
              <w:spacing w:line="240" w:lineRule="auto"/>
              <w:ind w:firstLine="0"/>
              <w:jc w:val="center"/>
              <w:rPr>
                <w:rFonts w:cs="Times New Roman"/>
                <w:sz w:val="24"/>
                <w:szCs w:val="24"/>
              </w:rPr>
            </w:pPr>
            <w:r w:rsidRPr="006E6C7B">
              <w:rPr>
                <w:rFonts w:cs="Times New Roman"/>
                <w:sz w:val="24"/>
                <w:szCs w:val="24"/>
              </w:rPr>
              <w:t>ЕГ</w:t>
            </w:r>
          </w:p>
        </w:tc>
        <w:tc>
          <w:tcPr>
            <w:tcW w:w="1701" w:type="dxa"/>
          </w:tcPr>
          <w:p w14:paraId="53C9DC05" w14:textId="5D5F35F3" w:rsidR="001C0734" w:rsidRPr="006E6C7B" w:rsidRDefault="001C0734" w:rsidP="006E6C7B">
            <w:pPr>
              <w:spacing w:line="240" w:lineRule="auto"/>
              <w:ind w:firstLine="0"/>
              <w:jc w:val="center"/>
              <w:rPr>
                <w:rFonts w:cs="Times New Roman"/>
                <w:sz w:val="24"/>
                <w:szCs w:val="24"/>
              </w:rPr>
            </w:pPr>
            <w:r w:rsidRPr="006E6C7B">
              <w:rPr>
                <w:rFonts w:cs="Times New Roman"/>
                <w:sz w:val="24"/>
                <w:szCs w:val="24"/>
              </w:rPr>
              <w:t>18/29</w:t>
            </w:r>
          </w:p>
        </w:tc>
        <w:tc>
          <w:tcPr>
            <w:tcW w:w="1701" w:type="dxa"/>
          </w:tcPr>
          <w:p w14:paraId="020A806A" w14:textId="761EA644" w:rsidR="001C0734" w:rsidRPr="006E6C7B" w:rsidRDefault="001C0734" w:rsidP="006E6C7B">
            <w:pPr>
              <w:spacing w:line="240" w:lineRule="auto"/>
              <w:ind w:firstLine="0"/>
              <w:jc w:val="center"/>
              <w:rPr>
                <w:rFonts w:cs="Times New Roman"/>
                <w:sz w:val="24"/>
                <w:szCs w:val="24"/>
              </w:rPr>
            </w:pPr>
            <w:r w:rsidRPr="006E6C7B">
              <w:rPr>
                <w:rFonts w:cs="Times New Roman"/>
                <w:sz w:val="24"/>
                <w:szCs w:val="24"/>
              </w:rPr>
              <w:t>10/19</w:t>
            </w:r>
          </w:p>
        </w:tc>
        <w:tc>
          <w:tcPr>
            <w:tcW w:w="1685" w:type="dxa"/>
          </w:tcPr>
          <w:p w14:paraId="67ED18C1" w14:textId="0D08AC36" w:rsidR="001C0734" w:rsidRPr="006E6C7B" w:rsidRDefault="001C0734" w:rsidP="006E6C7B">
            <w:pPr>
              <w:spacing w:line="240" w:lineRule="auto"/>
              <w:ind w:firstLine="0"/>
              <w:jc w:val="center"/>
              <w:rPr>
                <w:rFonts w:cs="Times New Roman"/>
                <w:sz w:val="24"/>
                <w:szCs w:val="24"/>
              </w:rPr>
            </w:pPr>
            <w:r w:rsidRPr="006E6C7B">
              <w:rPr>
                <w:rFonts w:cs="Times New Roman"/>
                <w:sz w:val="24"/>
                <w:szCs w:val="24"/>
              </w:rPr>
              <w:t>6,5/5,9</w:t>
            </w:r>
          </w:p>
        </w:tc>
        <w:tc>
          <w:tcPr>
            <w:tcW w:w="1569" w:type="dxa"/>
          </w:tcPr>
          <w:p w14:paraId="0DDB9170" w14:textId="0454085A" w:rsidR="001C0734" w:rsidRPr="006E6C7B" w:rsidRDefault="001C0734" w:rsidP="006E6C7B">
            <w:pPr>
              <w:spacing w:line="240" w:lineRule="auto"/>
              <w:ind w:firstLine="0"/>
              <w:jc w:val="center"/>
              <w:rPr>
                <w:rFonts w:cs="Times New Roman"/>
                <w:sz w:val="24"/>
                <w:szCs w:val="24"/>
              </w:rPr>
            </w:pPr>
            <w:r w:rsidRPr="006E6C7B">
              <w:rPr>
                <w:rFonts w:cs="Times New Roman"/>
                <w:sz w:val="24"/>
                <w:szCs w:val="24"/>
              </w:rPr>
              <w:t>110/128</w:t>
            </w:r>
          </w:p>
        </w:tc>
      </w:tr>
      <w:tr w:rsidR="006E6C7B" w14:paraId="67251C28" w14:textId="77777777" w:rsidTr="006E6C7B">
        <w:tc>
          <w:tcPr>
            <w:tcW w:w="1838" w:type="dxa"/>
          </w:tcPr>
          <w:p w14:paraId="03299953" w14:textId="16E2F12E" w:rsidR="001C0734" w:rsidRPr="006E6C7B" w:rsidRDefault="00D96D66" w:rsidP="006E6C7B">
            <w:pPr>
              <w:spacing w:line="240" w:lineRule="auto"/>
              <w:ind w:firstLine="0"/>
              <w:jc w:val="left"/>
              <w:rPr>
                <w:rFonts w:cs="Times New Roman"/>
                <w:sz w:val="24"/>
                <w:szCs w:val="24"/>
              </w:rPr>
            </w:pPr>
            <w:r w:rsidRPr="006E6C7B">
              <w:rPr>
                <w:rFonts w:cs="Times New Roman"/>
                <w:sz w:val="24"/>
                <w:szCs w:val="24"/>
              </w:rPr>
              <w:t>Андрій Коваленко</w:t>
            </w:r>
          </w:p>
        </w:tc>
        <w:tc>
          <w:tcPr>
            <w:tcW w:w="851" w:type="dxa"/>
          </w:tcPr>
          <w:p w14:paraId="6DEBC284" w14:textId="10D8DB0D" w:rsidR="001C0734" w:rsidRPr="006E6C7B" w:rsidRDefault="00D96D66" w:rsidP="006E6C7B">
            <w:pPr>
              <w:spacing w:line="240" w:lineRule="auto"/>
              <w:ind w:firstLine="0"/>
              <w:jc w:val="center"/>
              <w:rPr>
                <w:rFonts w:cs="Times New Roman"/>
                <w:sz w:val="24"/>
                <w:szCs w:val="24"/>
              </w:rPr>
            </w:pPr>
            <w:r w:rsidRPr="006E6C7B">
              <w:rPr>
                <w:rFonts w:cs="Times New Roman"/>
                <w:sz w:val="24"/>
                <w:szCs w:val="24"/>
              </w:rPr>
              <w:t>ЕГ</w:t>
            </w:r>
          </w:p>
        </w:tc>
        <w:tc>
          <w:tcPr>
            <w:tcW w:w="1701" w:type="dxa"/>
          </w:tcPr>
          <w:p w14:paraId="08923918" w14:textId="3283A4D1" w:rsidR="001C0734" w:rsidRPr="006E6C7B" w:rsidRDefault="00D96D66" w:rsidP="006E6C7B">
            <w:pPr>
              <w:spacing w:line="240" w:lineRule="auto"/>
              <w:ind w:firstLine="0"/>
              <w:jc w:val="center"/>
              <w:rPr>
                <w:rFonts w:cs="Times New Roman"/>
                <w:sz w:val="24"/>
                <w:szCs w:val="24"/>
              </w:rPr>
            </w:pPr>
            <w:r w:rsidRPr="006E6C7B">
              <w:rPr>
                <w:rFonts w:cs="Times New Roman"/>
                <w:sz w:val="24"/>
                <w:szCs w:val="24"/>
              </w:rPr>
              <w:t>19/28</w:t>
            </w:r>
          </w:p>
        </w:tc>
        <w:tc>
          <w:tcPr>
            <w:tcW w:w="1701" w:type="dxa"/>
          </w:tcPr>
          <w:p w14:paraId="6CA510ED" w14:textId="5678EE8F" w:rsidR="001C0734" w:rsidRPr="006E6C7B" w:rsidRDefault="00D96D66" w:rsidP="006E6C7B">
            <w:pPr>
              <w:spacing w:line="240" w:lineRule="auto"/>
              <w:ind w:firstLine="0"/>
              <w:jc w:val="center"/>
              <w:rPr>
                <w:rFonts w:cs="Times New Roman"/>
                <w:sz w:val="24"/>
                <w:szCs w:val="24"/>
              </w:rPr>
            </w:pPr>
            <w:r w:rsidRPr="006E6C7B">
              <w:rPr>
                <w:rFonts w:cs="Times New Roman"/>
                <w:sz w:val="24"/>
                <w:szCs w:val="24"/>
              </w:rPr>
              <w:t>11/20</w:t>
            </w:r>
          </w:p>
        </w:tc>
        <w:tc>
          <w:tcPr>
            <w:tcW w:w="1685" w:type="dxa"/>
          </w:tcPr>
          <w:p w14:paraId="138751AE" w14:textId="17B0C735" w:rsidR="001C0734" w:rsidRPr="006E6C7B" w:rsidRDefault="00D96D66" w:rsidP="006E6C7B">
            <w:pPr>
              <w:spacing w:line="240" w:lineRule="auto"/>
              <w:ind w:firstLine="0"/>
              <w:jc w:val="center"/>
              <w:rPr>
                <w:rFonts w:cs="Times New Roman"/>
                <w:sz w:val="24"/>
                <w:szCs w:val="24"/>
              </w:rPr>
            </w:pPr>
            <w:r w:rsidRPr="006E6C7B">
              <w:rPr>
                <w:rFonts w:cs="Times New Roman"/>
                <w:sz w:val="24"/>
                <w:szCs w:val="24"/>
              </w:rPr>
              <w:t>6,4/5,8</w:t>
            </w:r>
          </w:p>
        </w:tc>
        <w:tc>
          <w:tcPr>
            <w:tcW w:w="1569" w:type="dxa"/>
          </w:tcPr>
          <w:p w14:paraId="4955442C" w14:textId="52058C90" w:rsidR="001C0734" w:rsidRPr="006E6C7B" w:rsidRDefault="00D96D66" w:rsidP="006E6C7B">
            <w:pPr>
              <w:spacing w:line="240" w:lineRule="auto"/>
              <w:ind w:firstLine="0"/>
              <w:jc w:val="center"/>
              <w:rPr>
                <w:rFonts w:cs="Times New Roman"/>
                <w:sz w:val="24"/>
                <w:szCs w:val="24"/>
              </w:rPr>
            </w:pPr>
            <w:r w:rsidRPr="006E6C7B">
              <w:rPr>
                <w:rFonts w:cs="Times New Roman"/>
                <w:sz w:val="24"/>
                <w:szCs w:val="24"/>
              </w:rPr>
              <w:t>112/130</w:t>
            </w:r>
          </w:p>
        </w:tc>
      </w:tr>
      <w:tr w:rsidR="006E6C7B" w14:paraId="284241A3" w14:textId="77777777" w:rsidTr="006E6C7B">
        <w:tc>
          <w:tcPr>
            <w:tcW w:w="1838" w:type="dxa"/>
          </w:tcPr>
          <w:p w14:paraId="15B61203" w14:textId="537325DE" w:rsidR="001C0734" w:rsidRPr="006E6C7B" w:rsidRDefault="00D96D66" w:rsidP="006E6C7B">
            <w:pPr>
              <w:spacing w:line="240" w:lineRule="auto"/>
              <w:ind w:firstLine="0"/>
              <w:jc w:val="left"/>
              <w:rPr>
                <w:rFonts w:cs="Times New Roman"/>
                <w:sz w:val="24"/>
                <w:szCs w:val="24"/>
              </w:rPr>
            </w:pPr>
            <w:r w:rsidRPr="006E6C7B">
              <w:rPr>
                <w:rFonts w:cs="Times New Roman"/>
                <w:sz w:val="24"/>
                <w:szCs w:val="24"/>
              </w:rPr>
              <w:t>Максим Шевченко</w:t>
            </w:r>
          </w:p>
        </w:tc>
        <w:tc>
          <w:tcPr>
            <w:tcW w:w="851" w:type="dxa"/>
          </w:tcPr>
          <w:p w14:paraId="04DDAAA6" w14:textId="1B500856" w:rsidR="001C0734" w:rsidRPr="006E6C7B" w:rsidRDefault="00D96D66" w:rsidP="006E6C7B">
            <w:pPr>
              <w:spacing w:line="240" w:lineRule="auto"/>
              <w:ind w:firstLine="0"/>
              <w:jc w:val="center"/>
              <w:rPr>
                <w:rFonts w:cs="Times New Roman"/>
                <w:sz w:val="24"/>
                <w:szCs w:val="24"/>
              </w:rPr>
            </w:pPr>
            <w:r w:rsidRPr="006E6C7B">
              <w:rPr>
                <w:rFonts w:cs="Times New Roman"/>
                <w:sz w:val="24"/>
                <w:szCs w:val="24"/>
              </w:rPr>
              <w:t>ЕГ</w:t>
            </w:r>
          </w:p>
        </w:tc>
        <w:tc>
          <w:tcPr>
            <w:tcW w:w="1701" w:type="dxa"/>
          </w:tcPr>
          <w:p w14:paraId="46E86690" w14:textId="3CEF702F" w:rsidR="001C0734" w:rsidRPr="006E6C7B" w:rsidRDefault="00EA4E01" w:rsidP="006E6C7B">
            <w:pPr>
              <w:spacing w:line="240" w:lineRule="auto"/>
              <w:ind w:firstLine="0"/>
              <w:jc w:val="center"/>
              <w:rPr>
                <w:rFonts w:cs="Times New Roman"/>
                <w:sz w:val="24"/>
                <w:szCs w:val="24"/>
              </w:rPr>
            </w:pPr>
            <w:r w:rsidRPr="006E6C7B">
              <w:rPr>
                <w:rFonts w:cs="Times New Roman"/>
                <w:sz w:val="24"/>
                <w:szCs w:val="24"/>
              </w:rPr>
              <w:t>18/30</w:t>
            </w:r>
          </w:p>
        </w:tc>
        <w:tc>
          <w:tcPr>
            <w:tcW w:w="1701" w:type="dxa"/>
          </w:tcPr>
          <w:p w14:paraId="5CB38E5C" w14:textId="0E32202F" w:rsidR="001C0734" w:rsidRPr="006E6C7B" w:rsidRDefault="00EA4E01" w:rsidP="006E6C7B">
            <w:pPr>
              <w:spacing w:line="240" w:lineRule="auto"/>
              <w:ind w:firstLine="0"/>
              <w:jc w:val="center"/>
              <w:rPr>
                <w:rFonts w:cs="Times New Roman"/>
                <w:sz w:val="24"/>
                <w:szCs w:val="24"/>
              </w:rPr>
            </w:pPr>
            <w:r w:rsidRPr="006E6C7B">
              <w:rPr>
                <w:rFonts w:cs="Times New Roman"/>
                <w:sz w:val="24"/>
                <w:szCs w:val="24"/>
              </w:rPr>
              <w:t>10/18</w:t>
            </w:r>
          </w:p>
        </w:tc>
        <w:tc>
          <w:tcPr>
            <w:tcW w:w="1685" w:type="dxa"/>
          </w:tcPr>
          <w:p w14:paraId="6F693669" w14:textId="7B82B370" w:rsidR="001C0734" w:rsidRPr="006E6C7B" w:rsidRDefault="00EA4E01" w:rsidP="006E6C7B">
            <w:pPr>
              <w:spacing w:line="240" w:lineRule="auto"/>
              <w:ind w:firstLine="0"/>
              <w:jc w:val="center"/>
              <w:rPr>
                <w:rFonts w:cs="Times New Roman"/>
                <w:sz w:val="24"/>
                <w:szCs w:val="24"/>
              </w:rPr>
            </w:pPr>
            <w:r w:rsidRPr="006E6C7B">
              <w:rPr>
                <w:rFonts w:cs="Times New Roman"/>
                <w:sz w:val="24"/>
                <w:szCs w:val="24"/>
              </w:rPr>
              <w:t>6,5/5,9</w:t>
            </w:r>
          </w:p>
        </w:tc>
        <w:tc>
          <w:tcPr>
            <w:tcW w:w="1569" w:type="dxa"/>
          </w:tcPr>
          <w:p w14:paraId="325955ED" w14:textId="7C7E670A" w:rsidR="001C0734" w:rsidRPr="006E6C7B" w:rsidRDefault="00EA4E01" w:rsidP="006E6C7B">
            <w:pPr>
              <w:spacing w:line="240" w:lineRule="auto"/>
              <w:ind w:firstLine="0"/>
              <w:jc w:val="center"/>
              <w:rPr>
                <w:rFonts w:cs="Times New Roman"/>
                <w:sz w:val="24"/>
                <w:szCs w:val="24"/>
              </w:rPr>
            </w:pPr>
            <w:r w:rsidRPr="006E6C7B">
              <w:rPr>
                <w:rFonts w:cs="Times New Roman"/>
                <w:sz w:val="24"/>
                <w:szCs w:val="24"/>
              </w:rPr>
              <w:t>111/129</w:t>
            </w:r>
          </w:p>
        </w:tc>
      </w:tr>
      <w:tr w:rsidR="006E6C7B" w14:paraId="53A1D561" w14:textId="77777777" w:rsidTr="006E6C7B">
        <w:tc>
          <w:tcPr>
            <w:tcW w:w="1838" w:type="dxa"/>
          </w:tcPr>
          <w:p w14:paraId="10DCCA35" w14:textId="0EE4D39E" w:rsidR="001C0734" w:rsidRPr="006E6C7B" w:rsidRDefault="00EA4E01" w:rsidP="006E6C7B">
            <w:pPr>
              <w:spacing w:line="240" w:lineRule="auto"/>
              <w:ind w:firstLine="0"/>
              <w:jc w:val="left"/>
              <w:rPr>
                <w:rFonts w:cs="Times New Roman"/>
                <w:sz w:val="24"/>
                <w:szCs w:val="24"/>
              </w:rPr>
            </w:pPr>
            <w:r w:rsidRPr="006E6C7B">
              <w:rPr>
                <w:rFonts w:cs="Times New Roman"/>
                <w:sz w:val="24"/>
                <w:szCs w:val="24"/>
              </w:rPr>
              <w:t>Іван Петренко</w:t>
            </w:r>
          </w:p>
        </w:tc>
        <w:tc>
          <w:tcPr>
            <w:tcW w:w="851" w:type="dxa"/>
          </w:tcPr>
          <w:p w14:paraId="01460B61" w14:textId="13703081" w:rsidR="001C0734" w:rsidRPr="006E6C7B" w:rsidRDefault="00D96D66" w:rsidP="006E6C7B">
            <w:pPr>
              <w:spacing w:line="240" w:lineRule="auto"/>
              <w:ind w:firstLine="0"/>
              <w:jc w:val="center"/>
              <w:rPr>
                <w:rFonts w:cs="Times New Roman"/>
                <w:sz w:val="24"/>
                <w:szCs w:val="24"/>
              </w:rPr>
            </w:pPr>
            <w:r w:rsidRPr="006E6C7B">
              <w:rPr>
                <w:rFonts w:cs="Times New Roman"/>
                <w:sz w:val="24"/>
                <w:szCs w:val="24"/>
              </w:rPr>
              <w:t>ЕГ</w:t>
            </w:r>
          </w:p>
        </w:tc>
        <w:tc>
          <w:tcPr>
            <w:tcW w:w="1701" w:type="dxa"/>
          </w:tcPr>
          <w:p w14:paraId="772F3D96" w14:textId="5ED7EAC9" w:rsidR="001C0734" w:rsidRPr="006E6C7B" w:rsidRDefault="00EA4E01" w:rsidP="006E6C7B">
            <w:pPr>
              <w:spacing w:line="240" w:lineRule="auto"/>
              <w:ind w:firstLine="0"/>
              <w:jc w:val="center"/>
              <w:rPr>
                <w:rFonts w:cs="Times New Roman"/>
                <w:sz w:val="24"/>
                <w:szCs w:val="24"/>
              </w:rPr>
            </w:pPr>
            <w:r w:rsidRPr="006E6C7B">
              <w:rPr>
                <w:rFonts w:cs="Times New Roman"/>
                <w:sz w:val="24"/>
                <w:szCs w:val="24"/>
              </w:rPr>
              <w:t>17/27</w:t>
            </w:r>
          </w:p>
        </w:tc>
        <w:tc>
          <w:tcPr>
            <w:tcW w:w="1701" w:type="dxa"/>
          </w:tcPr>
          <w:p w14:paraId="6A5A89EB" w14:textId="60F66885" w:rsidR="001C0734" w:rsidRPr="006E6C7B" w:rsidRDefault="00EA4E01" w:rsidP="006E6C7B">
            <w:pPr>
              <w:spacing w:line="240" w:lineRule="auto"/>
              <w:ind w:firstLine="0"/>
              <w:jc w:val="center"/>
              <w:rPr>
                <w:rFonts w:cs="Times New Roman"/>
                <w:sz w:val="24"/>
                <w:szCs w:val="24"/>
              </w:rPr>
            </w:pPr>
            <w:r w:rsidRPr="006E6C7B">
              <w:rPr>
                <w:rFonts w:cs="Times New Roman"/>
                <w:sz w:val="24"/>
                <w:szCs w:val="24"/>
              </w:rPr>
              <w:t>9/17</w:t>
            </w:r>
          </w:p>
        </w:tc>
        <w:tc>
          <w:tcPr>
            <w:tcW w:w="1685" w:type="dxa"/>
          </w:tcPr>
          <w:p w14:paraId="2E69ED70" w14:textId="542F1D9F" w:rsidR="001C0734" w:rsidRPr="006E6C7B" w:rsidRDefault="00EA4E01" w:rsidP="006E6C7B">
            <w:pPr>
              <w:spacing w:line="240" w:lineRule="auto"/>
              <w:ind w:firstLine="0"/>
              <w:jc w:val="center"/>
              <w:rPr>
                <w:rFonts w:cs="Times New Roman"/>
                <w:sz w:val="24"/>
                <w:szCs w:val="24"/>
              </w:rPr>
            </w:pPr>
            <w:r w:rsidRPr="006E6C7B">
              <w:rPr>
                <w:rFonts w:cs="Times New Roman"/>
                <w:sz w:val="24"/>
                <w:szCs w:val="24"/>
              </w:rPr>
              <w:t>6,6/6,0</w:t>
            </w:r>
          </w:p>
        </w:tc>
        <w:tc>
          <w:tcPr>
            <w:tcW w:w="1569" w:type="dxa"/>
          </w:tcPr>
          <w:p w14:paraId="30C6BF33" w14:textId="57D4ECC5" w:rsidR="001C0734" w:rsidRPr="006E6C7B" w:rsidRDefault="00EA4E01" w:rsidP="006E6C7B">
            <w:pPr>
              <w:spacing w:line="240" w:lineRule="auto"/>
              <w:ind w:firstLine="0"/>
              <w:jc w:val="center"/>
              <w:rPr>
                <w:rFonts w:cs="Times New Roman"/>
                <w:sz w:val="24"/>
                <w:szCs w:val="24"/>
              </w:rPr>
            </w:pPr>
            <w:r w:rsidRPr="006E6C7B">
              <w:rPr>
                <w:rFonts w:cs="Times New Roman"/>
                <w:sz w:val="24"/>
                <w:szCs w:val="24"/>
              </w:rPr>
              <w:t>109/125</w:t>
            </w:r>
          </w:p>
        </w:tc>
      </w:tr>
      <w:tr w:rsidR="006E6C7B" w14:paraId="727BC6AB" w14:textId="77777777" w:rsidTr="006E6C7B">
        <w:tc>
          <w:tcPr>
            <w:tcW w:w="1838" w:type="dxa"/>
          </w:tcPr>
          <w:p w14:paraId="0283B984" w14:textId="264E6753" w:rsidR="001C0734" w:rsidRPr="006E6C7B" w:rsidRDefault="00EA4E01" w:rsidP="006E6C7B">
            <w:pPr>
              <w:spacing w:line="240" w:lineRule="auto"/>
              <w:ind w:firstLine="0"/>
              <w:jc w:val="left"/>
              <w:rPr>
                <w:rFonts w:cs="Times New Roman"/>
                <w:sz w:val="24"/>
                <w:szCs w:val="24"/>
              </w:rPr>
            </w:pPr>
            <w:r w:rsidRPr="006E6C7B">
              <w:rPr>
                <w:rFonts w:cs="Times New Roman"/>
                <w:sz w:val="24"/>
                <w:szCs w:val="24"/>
              </w:rPr>
              <w:t>Дмитро Василенко</w:t>
            </w:r>
          </w:p>
        </w:tc>
        <w:tc>
          <w:tcPr>
            <w:tcW w:w="851" w:type="dxa"/>
          </w:tcPr>
          <w:p w14:paraId="1270B72D" w14:textId="49A605EC" w:rsidR="001C0734" w:rsidRPr="006E6C7B" w:rsidRDefault="00D96D66" w:rsidP="006E6C7B">
            <w:pPr>
              <w:spacing w:line="240" w:lineRule="auto"/>
              <w:ind w:firstLine="0"/>
              <w:jc w:val="center"/>
              <w:rPr>
                <w:rFonts w:cs="Times New Roman"/>
                <w:sz w:val="24"/>
                <w:szCs w:val="24"/>
              </w:rPr>
            </w:pPr>
            <w:r w:rsidRPr="006E6C7B">
              <w:rPr>
                <w:rFonts w:cs="Times New Roman"/>
                <w:sz w:val="24"/>
                <w:szCs w:val="24"/>
              </w:rPr>
              <w:t>ЕГ</w:t>
            </w:r>
          </w:p>
        </w:tc>
        <w:tc>
          <w:tcPr>
            <w:tcW w:w="1701" w:type="dxa"/>
          </w:tcPr>
          <w:p w14:paraId="092FF200" w14:textId="477299FF" w:rsidR="001C0734" w:rsidRPr="006E6C7B" w:rsidRDefault="00EA4E01" w:rsidP="006E6C7B">
            <w:pPr>
              <w:spacing w:line="240" w:lineRule="auto"/>
              <w:ind w:firstLine="0"/>
              <w:jc w:val="center"/>
              <w:rPr>
                <w:rFonts w:cs="Times New Roman"/>
                <w:sz w:val="24"/>
                <w:szCs w:val="24"/>
              </w:rPr>
            </w:pPr>
            <w:r w:rsidRPr="006E6C7B">
              <w:rPr>
                <w:rFonts w:cs="Times New Roman"/>
                <w:sz w:val="24"/>
                <w:szCs w:val="24"/>
              </w:rPr>
              <w:t>19/31</w:t>
            </w:r>
          </w:p>
        </w:tc>
        <w:tc>
          <w:tcPr>
            <w:tcW w:w="1701" w:type="dxa"/>
          </w:tcPr>
          <w:p w14:paraId="0F639A68" w14:textId="6BC44296" w:rsidR="001C0734" w:rsidRPr="006E6C7B" w:rsidRDefault="00EA4E01" w:rsidP="006E6C7B">
            <w:pPr>
              <w:spacing w:line="240" w:lineRule="auto"/>
              <w:ind w:firstLine="0"/>
              <w:jc w:val="center"/>
              <w:rPr>
                <w:rFonts w:cs="Times New Roman"/>
                <w:sz w:val="24"/>
                <w:szCs w:val="24"/>
              </w:rPr>
            </w:pPr>
            <w:r w:rsidRPr="006E6C7B">
              <w:rPr>
                <w:rFonts w:cs="Times New Roman"/>
                <w:sz w:val="24"/>
                <w:szCs w:val="24"/>
              </w:rPr>
              <w:t>11/21</w:t>
            </w:r>
          </w:p>
        </w:tc>
        <w:tc>
          <w:tcPr>
            <w:tcW w:w="1685" w:type="dxa"/>
          </w:tcPr>
          <w:p w14:paraId="7B27484B" w14:textId="4C85CC2C" w:rsidR="001C0734" w:rsidRPr="006E6C7B" w:rsidRDefault="00EA4E01" w:rsidP="006E6C7B">
            <w:pPr>
              <w:spacing w:line="240" w:lineRule="auto"/>
              <w:ind w:firstLine="0"/>
              <w:jc w:val="center"/>
              <w:rPr>
                <w:rFonts w:cs="Times New Roman"/>
                <w:sz w:val="24"/>
                <w:szCs w:val="24"/>
              </w:rPr>
            </w:pPr>
            <w:r w:rsidRPr="006E6C7B">
              <w:rPr>
                <w:rFonts w:cs="Times New Roman"/>
                <w:sz w:val="24"/>
                <w:szCs w:val="24"/>
              </w:rPr>
              <w:t>6,4/5,7</w:t>
            </w:r>
          </w:p>
        </w:tc>
        <w:tc>
          <w:tcPr>
            <w:tcW w:w="1569" w:type="dxa"/>
          </w:tcPr>
          <w:p w14:paraId="2D0D4E26" w14:textId="5FFA0D9A" w:rsidR="001C0734" w:rsidRPr="006E6C7B" w:rsidRDefault="00EA4E01" w:rsidP="006E6C7B">
            <w:pPr>
              <w:spacing w:line="240" w:lineRule="auto"/>
              <w:ind w:firstLine="0"/>
              <w:jc w:val="center"/>
              <w:rPr>
                <w:rFonts w:cs="Times New Roman"/>
                <w:sz w:val="24"/>
                <w:szCs w:val="24"/>
              </w:rPr>
            </w:pPr>
            <w:r w:rsidRPr="006E6C7B">
              <w:rPr>
                <w:rFonts w:cs="Times New Roman"/>
                <w:sz w:val="24"/>
                <w:szCs w:val="24"/>
              </w:rPr>
              <w:t>113/132</w:t>
            </w:r>
          </w:p>
        </w:tc>
      </w:tr>
      <w:tr w:rsidR="006E6C7B" w14:paraId="29463E33" w14:textId="77777777" w:rsidTr="006E6C7B">
        <w:tc>
          <w:tcPr>
            <w:tcW w:w="1838" w:type="dxa"/>
          </w:tcPr>
          <w:p w14:paraId="1181772C" w14:textId="0510B5EF" w:rsidR="001C0734" w:rsidRPr="006E6C7B" w:rsidRDefault="00EA4E01" w:rsidP="006E6C7B">
            <w:pPr>
              <w:spacing w:line="240" w:lineRule="auto"/>
              <w:ind w:firstLine="0"/>
              <w:jc w:val="left"/>
              <w:rPr>
                <w:rFonts w:cs="Times New Roman"/>
                <w:sz w:val="24"/>
                <w:szCs w:val="24"/>
              </w:rPr>
            </w:pPr>
            <w:r w:rsidRPr="006E6C7B">
              <w:rPr>
                <w:rFonts w:cs="Times New Roman"/>
                <w:sz w:val="24"/>
                <w:szCs w:val="24"/>
              </w:rPr>
              <w:t>Михайло Олійник</w:t>
            </w:r>
          </w:p>
        </w:tc>
        <w:tc>
          <w:tcPr>
            <w:tcW w:w="851" w:type="dxa"/>
          </w:tcPr>
          <w:p w14:paraId="2EC59FF0" w14:textId="4A22ADFF" w:rsidR="001C0734" w:rsidRPr="006E6C7B" w:rsidRDefault="00D96D66" w:rsidP="006E6C7B">
            <w:pPr>
              <w:spacing w:line="240" w:lineRule="auto"/>
              <w:ind w:firstLine="0"/>
              <w:jc w:val="center"/>
              <w:rPr>
                <w:rFonts w:cs="Times New Roman"/>
                <w:sz w:val="24"/>
                <w:szCs w:val="24"/>
              </w:rPr>
            </w:pPr>
            <w:r w:rsidRPr="006E6C7B">
              <w:rPr>
                <w:rFonts w:cs="Times New Roman"/>
                <w:sz w:val="24"/>
                <w:szCs w:val="24"/>
              </w:rPr>
              <w:t>ЕГ</w:t>
            </w:r>
          </w:p>
        </w:tc>
        <w:tc>
          <w:tcPr>
            <w:tcW w:w="1701" w:type="dxa"/>
          </w:tcPr>
          <w:p w14:paraId="6E958291" w14:textId="7901539E" w:rsidR="001C0734" w:rsidRPr="006E6C7B" w:rsidRDefault="00EA4E01" w:rsidP="006E6C7B">
            <w:pPr>
              <w:spacing w:line="240" w:lineRule="auto"/>
              <w:ind w:firstLine="0"/>
              <w:jc w:val="center"/>
              <w:rPr>
                <w:rFonts w:cs="Times New Roman"/>
                <w:sz w:val="24"/>
                <w:szCs w:val="24"/>
              </w:rPr>
            </w:pPr>
            <w:r w:rsidRPr="006E6C7B">
              <w:rPr>
                <w:rFonts w:cs="Times New Roman"/>
                <w:sz w:val="24"/>
                <w:szCs w:val="24"/>
              </w:rPr>
              <w:t>18/29</w:t>
            </w:r>
          </w:p>
        </w:tc>
        <w:tc>
          <w:tcPr>
            <w:tcW w:w="1701" w:type="dxa"/>
          </w:tcPr>
          <w:p w14:paraId="78BEE058" w14:textId="2E6533DD" w:rsidR="001C0734" w:rsidRPr="006E6C7B" w:rsidRDefault="00EA4E01" w:rsidP="006E6C7B">
            <w:pPr>
              <w:spacing w:line="240" w:lineRule="auto"/>
              <w:ind w:firstLine="0"/>
              <w:jc w:val="center"/>
              <w:rPr>
                <w:rFonts w:cs="Times New Roman"/>
                <w:sz w:val="24"/>
                <w:szCs w:val="24"/>
              </w:rPr>
            </w:pPr>
            <w:r w:rsidRPr="006E6C7B">
              <w:rPr>
                <w:rFonts w:cs="Times New Roman"/>
                <w:sz w:val="24"/>
                <w:szCs w:val="24"/>
              </w:rPr>
              <w:t>10/19</w:t>
            </w:r>
          </w:p>
        </w:tc>
        <w:tc>
          <w:tcPr>
            <w:tcW w:w="1685" w:type="dxa"/>
          </w:tcPr>
          <w:p w14:paraId="4DB190EB" w14:textId="5BF07A83" w:rsidR="001C0734" w:rsidRPr="006E6C7B" w:rsidRDefault="00EA4E01" w:rsidP="006E6C7B">
            <w:pPr>
              <w:spacing w:line="240" w:lineRule="auto"/>
              <w:ind w:firstLine="0"/>
              <w:jc w:val="center"/>
              <w:rPr>
                <w:rFonts w:cs="Times New Roman"/>
                <w:sz w:val="24"/>
                <w:szCs w:val="24"/>
              </w:rPr>
            </w:pPr>
            <w:r w:rsidRPr="006E6C7B">
              <w:rPr>
                <w:rFonts w:cs="Times New Roman"/>
                <w:sz w:val="24"/>
                <w:szCs w:val="24"/>
              </w:rPr>
              <w:t>6,5/5,9</w:t>
            </w:r>
          </w:p>
        </w:tc>
        <w:tc>
          <w:tcPr>
            <w:tcW w:w="1569" w:type="dxa"/>
          </w:tcPr>
          <w:p w14:paraId="30117870" w14:textId="62C0FE35" w:rsidR="001C0734" w:rsidRPr="006E6C7B" w:rsidRDefault="00EA4E01" w:rsidP="006E6C7B">
            <w:pPr>
              <w:spacing w:line="240" w:lineRule="auto"/>
              <w:ind w:firstLine="0"/>
              <w:jc w:val="center"/>
              <w:rPr>
                <w:rFonts w:cs="Times New Roman"/>
                <w:sz w:val="24"/>
                <w:szCs w:val="24"/>
              </w:rPr>
            </w:pPr>
            <w:r w:rsidRPr="006E6C7B">
              <w:rPr>
                <w:rFonts w:cs="Times New Roman"/>
                <w:sz w:val="24"/>
                <w:szCs w:val="24"/>
              </w:rPr>
              <w:t>110/128</w:t>
            </w:r>
          </w:p>
        </w:tc>
      </w:tr>
      <w:tr w:rsidR="006E6C7B" w14:paraId="5E1227B8" w14:textId="77777777" w:rsidTr="006E6C7B">
        <w:tc>
          <w:tcPr>
            <w:tcW w:w="1838" w:type="dxa"/>
          </w:tcPr>
          <w:p w14:paraId="06CCF862" w14:textId="4698FA4E" w:rsidR="001C0734" w:rsidRPr="006E6C7B" w:rsidRDefault="00EA4E01" w:rsidP="006E6C7B">
            <w:pPr>
              <w:spacing w:line="240" w:lineRule="auto"/>
              <w:ind w:firstLine="0"/>
              <w:jc w:val="left"/>
              <w:rPr>
                <w:rFonts w:cs="Times New Roman"/>
                <w:sz w:val="24"/>
                <w:szCs w:val="24"/>
              </w:rPr>
            </w:pPr>
            <w:r w:rsidRPr="006E6C7B">
              <w:rPr>
                <w:rFonts w:cs="Times New Roman"/>
                <w:sz w:val="24"/>
                <w:szCs w:val="24"/>
              </w:rPr>
              <w:t>Богдан Яременко</w:t>
            </w:r>
          </w:p>
        </w:tc>
        <w:tc>
          <w:tcPr>
            <w:tcW w:w="851" w:type="dxa"/>
          </w:tcPr>
          <w:p w14:paraId="00617084" w14:textId="294684EB" w:rsidR="001C0734" w:rsidRPr="006E6C7B" w:rsidRDefault="00D96D66" w:rsidP="006E6C7B">
            <w:pPr>
              <w:spacing w:line="240" w:lineRule="auto"/>
              <w:ind w:firstLine="0"/>
              <w:jc w:val="center"/>
              <w:rPr>
                <w:rFonts w:cs="Times New Roman"/>
                <w:sz w:val="24"/>
                <w:szCs w:val="24"/>
              </w:rPr>
            </w:pPr>
            <w:r w:rsidRPr="006E6C7B">
              <w:rPr>
                <w:rFonts w:cs="Times New Roman"/>
                <w:sz w:val="24"/>
                <w:szCs w:val="24"/>
              </w:rPr>
              <w:t>ЕГ</w:t>
            </w:r>
          </w:p>
        </w:tc>
        <w:tc>
          <w:tcPr>
            <w:tcW w:w="1701" w:type="dxa"/>
          </w:tcPr>
          <w:p w14:paraId="3526322C" w14:textId="5D1E2EFE" w:rsidR="001C0734" w:rsidRPr="006E6C7B" w:rsidRDefault="00EA4E01" w:rsidP="006E6C7B">
            <w:pPr>
              <w:spacing w:line="240" w:lineRule="auto"/>
              <w:ind w:firstLine="0"/>
              <w:jc w:val="center"/>
              <w:rPr>
                <w:rFonts w:cs="Times New Roman"/>
                <w:sz w:val="24"/>
                <w:szCs w:val="24"/>
              </w:rPr>
            </w:pPr>
            <w:r w:rsidRPr="006E6C7B">
              <w:rPr>
                <w:rFonts w:cs="Times New Roman"/>
                <w:sz w:val="24"/>
                <w:szCs w:val="24"/>
              </w:rPr>
              <w:t>18/30</w:t>
            </w:r>
          </w:p>
        </w:tc>
        <w:tc>
          <w:tcPr>
            <w:tcW w:w="1701" w:type="dxa"/>
          </w:tcPr>
          <w:p w14:paraId="155FA0FF" w14:textId="25115ACD" w:rsidR="001C0734" w:rsidRPr="006E6C7B" w:rsidRDefault="00EA4E01" w:rsidP="006E6C7B">
            <w:pPr>
              <w:spacing w:line="240" w:lineRule="auto"/>
              <w:ind w:firstLine="0"/>
              <w:jc w:val="center"/>
              <w:rPr>
                <w:rFonts w:cs="Times New Roman"/>
                <w:sz w:val="24"/>
                <w:szCs w:val="24"/>
              </w:rPr>
            </w:pPr>
            <w:r w:rsidRPr="006E6C7B">
              <w:rPr>
                <w:rFonts w:cs="Times New Roman"/>
                <w:sz w:val="24"/>
                <w:szCs w:val="24"/>
              </w:rPr>
              <w:t>10/20</w:t>
            </w:r>
          </w:p>
        </w:tc>
        <w:tc>
          <w:tcPr>
            <w:tcW w:w="1685" w:type="dxa"/>
          </w:tcPr>
          <w:p w14:paraId="10B024CA" w14:textId="624C7CD3" w:rsidR="001C0734" w:rsidRPr="006E6C7B" w:rsidRDefault="00EA4E01" w:rsidP="006E6C7B">
            <w:pPr>
              <w:spacing w:line="240" w:lineRule="auto"/>
              <w:ind w:firstLine="0"/>
              <w:jc w:val="center"/>
              <w:rPr>
                <w:rFonts w:cs="Times New Roman"/>
                <w:sz w:val="24"/>
                <w:szCs w:val="24"/>
              </w:rPr>
            </w:pPr>
            <w:r w:rsidRPr="006E6C7B">
              <w:rPr>
                <w:rFonts w:cs="Times New Roman"/>
                <w:sz w:val="24"/>
                <w:szCs w:val="24"/>
              </w:rPr>
              <w:t>6,5/5,8</w:t>
            </w:r>
          </w:p>
        </w:tc>
        <w:tc>
          <w:tcPr>
            <w:tcW w:w="1569" w:type="dxa"/>
          </w:tcPr>
          <w:p w14:paraId="50801E2B" w14:textId="4BDB5578" w:rsidR="001C0734" w:rsidRPr="006E6C7B" w:rsidRDefault="00EA4E01" w:rsidP="006E6C7B">
            <w:pPr>
              <w:spacing w:line="240" w:lineRule="auto"/>
              <w:ind w:firstLine="0"/>
              <w:jc w:val="center"/>
              <w:rPr>
                <w:rFonts w:cs="Times New Roman"/>
                <w:sz w:val="24"/>
                <w:szCs w:val="24"/>
              </w:rPr>
            </w:pPr>
            <w:r w:rsidRPr="006E6C7B">
              <w:rPr>
                <w:rFonts w:cs="Times New Roman"/>
                <w:sz w:val="24"/>
                <w:szCs w:val="24"/>
              </w:rPr>
              <w:t>112/130</w:t>
            </w:r>
          </w:p>
        </w:tc>
      </w:tr>
      <w:tr w:rsidR="006E6C7B" w14:paraId="641351BC" w14:textId="77777777" w:rsidTr="006E6C7B">
        <w:tc>
          <w:tcPr>
            <w:tcW w:w="1838" w:type="dxa"/>
          </w:tcPr>
          <w:p w14:paraId="430FC55B" w14:textId="186D05C6" w:rsidR="00EA4E01" w:rsidRPr="006E6C7B" w:rsidRDefault="00EA4E01" w:rsidP="006E6C7B">
            <w:pPr>
              <w:spacing w:line="240" w:lineRule="auto"/>
              <w:ind w:firstLine="0"/>
              <w:jc w:val="left"/>
              <w:rPr>
                <w:rFonts w:cs="Times New Roman"/>
                <w:sz w:val="24"/>
                <w:szCs w:val="24"/>
              </w:rPr>
            </w:pPr>
            <w:r w:rsidRPr="006E6C7B">
              <w:rPr>
                <w:rFonts w:cs="Times New Roman"/>
                <w:sz w:val="24"/>
                <w:szCs w:val="24"/>
              </w:rPr>
              <w:t>Артем Ткачук</w:t>
            </w:r>
          </w:p>
        </w:tc>
        <w:tc>
          <w:tcPr>
            <w:tcW w:w="851" w:type="dxa"/>
          </w:tcPr>
          <w:p w14:paraId="4F131790" w14:textId="233562BB" w:rsidR="00EA4E01" w:rsidRPr="006E6C7B" w:rsidRDefault="00EA4E01" w:rsidP="006E6C7B">
            <w:pPr>
              <w:spacing w:line="240" w:lineRule="auto"/>
              <w:ind w:firstLine="0"/>
              <w:jc w:val="center"/>
              <w:rPr>
                <w:rFonts w:cs="Times New Roman"/>
                <w:sz w:val="24"/>
                <w:szCs w:val="24"/>
              </w:rPr>
            </w:pPr>
            <w:r w:rsidRPr="006E6C7B">
              <w:rPr>
                <w:rFonts w:cs="Times New Roman"/>
                <w:sz w:val="24"/>
                <w:szCs w:val="24"/>
              </w:rPr>
              <w:t>ЕГ</w:t>
            </w:r>
          </w:p>
        </w:tc>
        <w:tc>
          <w:tcPr>
            <w:tcW w:w="1701" w:type="dxa"/>
          </w:tcPr>
          <w:p w14:paraId="2A7BD18C" w14:textId="3FE5EA20" w:rsidR="00EA4E01" w:rsidRPr="006E6C7B" w:rsidRDefault="00EA4E01" w:rsidP="006E6C7B">
            <w:pPr>
              <w:spacing w:line="240" w:lineRule="auto"/>
              <w:ind w:firstLine="0"/>
              <w:jc w:val="center"/>
              <w:rPr>
                <w:rFonts w:cs="Times New Roman"/>
                <w:sz w:val="24"/>
                <w:szCs w:val="24"/>
              </w:rPr>
            </w:pPr>
            <w:r w:rsidRPr="006E6C7B">
              <w:rPr>
                <w:rFonts w:cs="Times New Roman"/>
                <w:sz w:val="24"/>
                <w:szCs w:val="24"/>
              </w:rPr>
              <w:t>19/31</w:t>
            </w:r>
          </w:p>
        </w:tc>
        <w:tc>
          <w:tcPr>
            <w:tcW w:w="1701" w:type="dxa"/>
          </w:tcPr>
          <w:p w14:paraId="6B22A05A" w14:textId="554259BC" w:rsidR="00EA4E01" w:rsidRPr="006E6C7B" w:rsidRDefault="00EA4E01" w:rsidP="006E6C7B">
            <w:pPr>
              <w:spacing w:line="240" w:lineRule="auto"/>
              <w:ind w:firstLine="0"/>
              <w:jc w:val="center"/>
              <w:rPr>
                <w:rFonts w:cs="Times New Roman"/>
                <w:sz w:val="24"/>
                <w:szCs w:val="24"/>
              </w:rPr>
            </w:pPr>
            <w:r w:rsidRPr="006E6C7B">
              <w:rPr>
                <w:rFonts w:cs="Times New Roman"/>
                <w:sz w:val="24"/>
                <w:szCs w:val="24"/>
              </w:rPr>
              <w:t>11/21</w:t>
            </w:r>
          </w:p>
        </w:tc>
        <w:tc>
          <w:tcPr>
            <w:tcW w:w="1685" w:type="dxa"/>
          </w:tcPr>
          <w:p w14:paraId="2A6E9B40" w14:textId="4A10EE92" w:rsidR="00EA4E01" w:rsidRPr="006E6C7B" w:rsidRDefault="00EA4E01" w:rsidP="006E6C7B">
            <w:pPr>
              <w:spacing w:line="240" w:lineRule="auto"/>
              <w:ind w:firstLine="0"/>
              <w:jc w:val="center"/>
              <w:rPr>
                <w:rFonts w:cs="Times New Roman"/>
                <w:sz w:val="24"/>
                <w:szCs w:val="24"/>
              </w:rPr>
            </w:pPr>
            <w:r w:rsidRPr="006E6C7B">
              <w:rPr>
                <w:rFonts w:cs="Times New Roman"/>
                <w:sz w:val="24"/>
                <w:szCs w:val="24"/>
              </w:rPr>
              <w:t>6,3/5,6</w:t>
            </w:r>
          </w:p>
        </w:tc>
        <w:tc>
          <w:tcPr>
            <w:tcW w:w="1569" w:type="dxa"/>
          </w:tcPr>
          <w:p w14:paraId="7046B825" w14:textId="1D5C84A4" w:rsidR="00EA4E01" w:rsidRPr="006E6C7B" w:rsidRDefault="00EA4E01" w:rsidP="006E6C7B">
            <w:pPr>
              <w:spacing w:line="240" w:lineRule="auto"/>
              <w:ind w:firstLine="0"/>
              <w:jc w:val="center"/>
              <w:rPr>
                <w:rFonts w:cs="Times New Roman"/>
                <w:sz w:val="24"/>
                <w:szCs w:val="24"/>
              </w:rPr>
            </w:pPr>
            <w:r w:rsidRPr="006E6C7B">
              <w:rPr>
                <w:rFonts w:cs="Times New Roman"/>
                <w:sz w:val="24"/>
                <w:szCs w:val="24"/>
              </w:rPr>
              <w:t>115/133</w:t>
            </w:r>
          </w:p>
        </w:tc>
      </w:tr>
      <w:tr w:rsidR="006E6C7B" w14:paraId="472598B0" w14:textId="77777777" w:rsidTr="006E6C7B">
        <w:tc>
          <w:tcPr>
            <w:tcW w:w="1838" w:type="dxa"/>
          </w:tcPr>
          <w:p w14:paraId="3724D452" w14:textId="44EF688B" w:rsidR="00EA4E01" w:rsidRPr="006E6C7B" w:rsidRDefault="00EA4E01" w:rsidP="006E6C7B">
            <w:pPr>
              <w:spacing w:line="240" w:lineRule="auto"/>
              <w:ind w:firstLine="0"/>
              <w:jc w:val="left"/>
              <w:rPr>
                <w:rFonts w:cs="Times New Roman"/>
                <w:sz w:val="24"/>
                <w:szCs w:val="24"/>
              </w:rPr>
            </w:pPr>
            <w:r w:rsidRPr="006E6C7B">
              <w:rPr>
                <w:rFonts w:cs="Times New Roman"/>
                <w:sz w:val="24"/>
                <w:szCs w:val="24"/>
              </w:rPr>
              <w:t>Павло Федорчук</w:t>
            </w:r>
          </w:p>
        </w:tc>
        <w:tc>
          <w:tcPr>
            <w:tcW w:w="851" w:type="dxa"/>
          </w:tcPr>
          <w:p w14:paraId="1AF21D84" w14:textId="521954E8" w:rsidR="00EA4E01" w:rsidRPr="006E6C7B" w:rsidRDefault="00EA4E01" w:rsidP="006E6C7B">
            <w:pPr>
              <w:spacing w:line="240" w:lineRule="auto"/>
              <w:ind w:firstLine="0"/>
              <w:jc w:val="center"/>
              <w:rPr>
                <w:rFonts w:cs="Times New Roman"/>
                <w:sz w:val="24"/>
                <w:szCs w:val="24"/>
              </w:rPr>
            </w:pPr>
            <w:r w:rsidRPr="006E6C7B">
              <w:rPr>
                <w:rFonts w:cs="Times New Roman"/>
                <w:sz w:val="24"/>
                <w:szCs w:val="24"/>
              </w:rPr>
              <w:t>ЕГ</w:t>
            </w:r>
          </w:p>
        </w:tc>
        <w:tc>
          <w:tcPr>
            <w:tcW w:w="1701" w:type="dxa"/>
          </w:tcPr>
          <w:p w14:paraId="55630E9E" w14:textId="61B0FBEC" w:rsidR="00EA4E01" w:rsidRPr="006E6C7B" w:rsidRDefault="00EA4E01" w:rsidP="006E6C7B">
            <w:pPr>
              <w:spacing w:line="240" w:lineRule="auto"/>
              <w:ind w:firstLine="0"/>
              <w:jc w:val="center"/>
              <w:rPr>
                <w:rFonts w:cs="Times New Roman"/>
                <w:sz w:val="24"/>
                <w:szCs w:val="24"/>
              </w:rPr>
            </w:pPr>
            <w:r w:rsidRPr="006E6C7B">
              <w:rPr>
                <w:rFonts w:cs="Times New Roman"/>
                <w:sz w:val="24"/>
                <w:szCs w:val="24"/>
              </w:rPr>
              <w:t>17/27</w:t>
            </w:r>
          </w:p>
        </w:tc>
        <w:tc>
          <w:tcPr>
            <w:tcW w:w="1701" w:type="dxa"/>
          </w:tcPr>
          <w:p w14:paraId="5434B00B" w14:textId="736BC925" w:rsidR="00EA4E01" w:rsidRPr="006E6C7B" w:rsidRDefault="00EA4E01" w:rsidP="006E6C7B">
            <w:pPr>
              <w:spacing w:line="240" w:lineRule="auto"/>
              <w:ind w:firstLine="0"/>
              <w:jc w:val="center"/>
              <w:rPr>
                <w:rFonts w:cs="Times New Roman"/>
                <w:sz w:val="24"/>
                <w:szCs w:val="24"/>
              </w:rPr>
            </w:pPr>
            <w:r w:rsidRPr="006E6C7B">
              <w:rPr>
                <w:rFonts w:cs="Times New Roman"/>
                <w:sz w:val="24"/>
                <w:szCs w:val="24"/>
              </w:rPr>
              <w:t>9/17</w:t>
            </w:r>
          </w:p>
        </w:tc>
        <w:tc>
          <w:tcPr>
            <w:tcW w:w="1685" w:type="dxa"/>
          </w:tcPr>
          <w:p w14:paraId="04527E60" w14:textId="3CA43CAB" w:rsidR="00EA4E01" w:rsidRPr="006E6C7B" w:rsidRDefault="00EA4E01" w:rsidP="006E6C7B">
            <w:pPr>
              <w:spacing w:line="240" w:lineRule="auto"/>
              <w:ind w:firstLine="0"/>
              <w:jc w:val="center"/>
              <w:rPr>
                <w:rFonts w:cs="Times New Roman"/>
                <w:sz w:val="24"/>
                <w:szCs w:val="24"/>
              </w:rPr>
            </w:pPr>
            <w:r w:rsidRPr="006E6C7B">
              <w:rPr>
                <w:rFonts w:cs="Times New Roman"/>
                <w:sz w:val="24"/>
                <w:szCs w:val="24"/>
              </w:rPr>
              <w:t>6,7/6,1</w:t>
            </w:r>
          </w:p>
        </w:tc>
        <w:tc>
          <w:tcPr>
            <w:tcW w:w="1569" w:type="dxa"/>
          </w:tcPr>
          <w:p w14:paraId="6BC6DD53" w14:textId="1E4ECD1B" w:rsidR="00EA4E01" w:rsidRPr="006E6C7B" w:rsidRDefault="00EA4E01" w:rsidP="006E6C7B">
            <w:pPr>
              <w:spacing w:line="240" w:lineRule="auto"/>
              <w:ind w:firstLine="0"/>
              <w:jc w:val="center"/>
              <w:rPr>
                <w:rFonts w:cs="Times New Roman"/>
                <w:sz w:val="24"/>
                <w:szCs w:val="24"/>
              </w:rPr>
            </w:pPr>
            <w:r w:rsidRPr="006E6C7B">
              <w:rPr>
                <w:rFonts w:cs="Times New Roman"/>
                <w:sz w:val="24"/>
                <w:szCs w:val="24"/>
              </w:rPr>
              <w:t>108/126</w:t>
            </w:r>
          </w:p>
        </w:tc>
      </w:tr>
      <w:tr w:rsidR="006E6C7B" w14:paraId="75C98EED" w14:textId="77777777" w:rsidTr="006E6C7B">
        <w:tc>
          <w:tcPr>
            <w:tcW w:w="1838" w:type="dxa"/>
          </w:tcPr>
          <w:p w14:paraId="3920946C" w14:textId="7EAFC155" w:rsidR="00EA4E01" w:rsidRPr="006E6C7B" w:rsidRDefault="00EA4E01" w:rsidP="006E6C7B">
            <w:pPr>
              <w:spacing w:line="240" w:lineRule="auto"/>
              <w:ind w:firstLine="0"/>
              <w:jc w:val="left"/>
              <w:rPr>
                <w:rFonts w:cs="Times New Roman"/>
                <w:sz w:val="24"/>
                <w:szCs w:val="24"/>
              </w:rPr>
            </w:pPr>
            <w:r w:rsidRPr="006E6C7B">
              <w:rPr>
                <w:rFonts w:cs="Times New Roman"/>
                <w:sz w:val="24"/>
                <w:szCs w:val="24"/>
              </w:rPr>
              <w:t>Роман Діденко</w:t>
            </w:r>
          </w:p>
        </w:tc>
        <w:tc>
          <w:tcPr>
            <w:tcW w:w="851" w:type="dxa"/>
          </w:tcPr>
          <w:p w14:paraId="31EAD59E" w14:textId="30DB323B" w:rsidR="00EA4E01" w:rsidRPr="006E6C7B" w:rsidRDefault="00EA4E01" w:rsidP="006E6C7B">
            <w:pPr>
              <w:spacing w:line="240" w:lineRule="auto"/>
              <w:ind w:firstLine="0"/>
              <w:jc w:val="center"/>
              <w:rPr>
                <w:rFonts w:cs="Times New Roman"/>
                <w:sz w:val="24"/>
                <w:szCs w:val="24"/>
              </w:rPr>
            </w:pPr>
            <w:r w:rsidRPr="006E6C7B">
              <w:rPr>
                <w:rFonts w:cs="Times New Roman"/>
                <w:sz w:val="24"/>
                <w:szCs w:val="24"/>
              </w:rPr>
              <w:t>ЕГ</w:t>
            </w:r>
          </w:p>
        </w:tc>
        <w:tc>
          <w:tcPr>
            <w:tcW w:w="1701" w:type="dxa"/>
          </w:tcPr>
          <w:p w14:paraId="1911D4D5" w14:textId="4DC57C02" w:rsidR="00EA4E01" w:rsidRPr="006E6C7B" w:rsidRDefault="00EA4E01" w:rsidP="006E6C7B">
            <w:pPr>
              <w:spacing w:line="240" w:lineRule="auto"/>
              <w:ind w:firstLine="0"/>
              <w:jc w:val="center"/>
              <w:rPr>
                <w:rFonts w:cs="Times New Roman"/>
                <w:sz w:val="24"/>
                <w:szCs w:val="24"/>
              </w:rPr>
            </w:pPr>
            <w:r w:rsidRPr="006E6C7B">
              <w:rPr>
                <w:rFonts w:cs="Times New Roman"/>
                <w:sz w:val="24"/>
                <w:szCs w:val="24"/>
              </w:rPr>
              <w:t>18/30</w:t>
            </w:r>
          </w:p>
        </w:tc>
        <w:tc>
          <w:tcPr>
            <w:tcW w:w="1701" w:type="dxa"/>
          </w:tcPr>
          <w:p w14:paraId="5C1EBF53" w14:textId="6045FD2E" w:rsidR="00EA4E01" w:rsidRPr="006E6C7B" w:rsidRDefault="00EA4E01" w:rsidP="006E6C7B">
            <w:pPr>
              <w:spacing w:line="240" w:lineRule="auto"/>
              <w:ind w:firstLine="0"/>
              <w:jc w:val="center"/>
              <w:rPr>
                <w:rFonts w:cs="Times New Roman"/>
                <w:sz w:val="24"/>
                <w:szCs w:val="24"/>
              </w:rPr>
            </w:pPr>
            <w:r w:rsidRPr="006E6C7B">
              <w:rPr>
                <w:rFonts w:cs="Times New Roman"/>
                <w:sz w:val="24"/>
                <w:szCs w:val="24"/>
              </w:rPr>
              <w:t>10/20</w:t>
            </w:r>
          </w:p>
        </w:tc>
        <w:tc>
          <w:tcPr>
            <w:tcW w:w="1685" w:type="dxa"/>
          </w:tcPr>
          <w:p w14:paraId="229ECC17" w14:textId="1972362D" w:rsidR="00EA4E01" w:rsidRPr="006E6C7B" w:rsidRDefault="00EA4E01" w:rsidP="006E6C7B">
            <w:pPr>
              <w:spacing w:line="240" w:lineRule="auto"/>
              <w:ind w:firstLine="0"/>
              <w:jc w:val="center"/>
              <w:rPr>
                <w:rFonts w:cs="Times New Roman"/>
                <w:sz w:val="24"/>
                <w:szCs w:val="24"/>
              </w:rPr>
            </w:pPr>
            <w:r w:rsidRPr="006E6C7B">
              <w:rPr>
                <w:rFonts w:cs="Times New Roman"/>
                <w:sz w:val="24"/>
                <w:szCs w:val="24"/>
              </w:rPr>
              <w:t>6,4/5,8</w:t>
            </w:r>
          </w:p>
        </w:tc>
        <w:tc>
          <w:tcPr>
            <w:tcW w:w="1569" w:type="dxa"/>
          </w:tcPr>
          <w:p w14:paraId="41084846" w14:textId="4C27F30B" w:rsidR="00EA4E01" w:rsidRPr="006E6C7B" w:rsidRDefault="00EA4E01" w:rsidP="006E6C7B">
            <w:pPr>
              <w:spacing w:line="240" w:lineRule="auto"/>
              <w:ind w:firstLine="0"/>
              <w:jc w:val="center"/>
              <w:rPr>
                <w:rFonts w:cs="Times New Roman"/>
                <w:sz w:val="24"/>
                <w:szCs w:val="24"/>
              </w:rPr>
            </w:pPr>
            <w:r w:rsidRPr="006E6C7B">
              <w:rPr>
                <w:rFonts w:cs="Times New Roman"/>
                <w:sz w:val="24"/>
                <w:szCs w:val="24"/>
              </w:rPr>
              <w:t>112/130</w:t>
            </w:r>
          </w:p>
        </w:tc>
      </w:tr>
      <w:tr w:rsidR="006E6C7B" w14:paraId="70C7E005" w14:textId="77777777" w:rsidTr="006E6C7B">
        <w:tc>
          <w:tcPr>
            <w:tcW w:w="1838" w:type="dxa"/>
          </w:tcPr>
          <w:p w14:paraId="717058E6" w14:textId="617F303C" w:rsidR="00EA4E01" w:rsidRPr="006E6C7B" w:rsidRDefault="00EA4E01" w:rsidP="006E6C7B">
            <w:pPr>
              <w:spacing w:line="240" w:lineRule="auto"/>
              <w:ind w:firstLine="0"/>
              <w:jc w:val="left"/>
              <w:rPr>
                <w:rFonts w:cs="Times New Roman"/>
                <w:sz w:val="24"/>
                <w:szCs w:val="24"/>
              </w:rPr>
            </w:pPr>
            <w:r w:rsidRPr="006E6C7B">
              <w:rPr>
                <w:rFonts w:cs="Times New Roman"/>
                <w:sz w:val="24"/>
                <w:szCs w:val="24"/>
              </w:rPr>
              <w:t>Микита Левченко</w:t>
            </w:r>
          </w:p>
        </w:tc>
        <w:tc>
          <w:tcPr>
            <w:tcW w:w="851" w:type="dxa"/>
          </w:tcPr>
          <w:p w14:paraId="7E0F62B8" w14:textId="6422D520" w:rsidR="00EA4E01" w:rsidRPr="006E6C7B" w:rsidRDefault="00EA4E01" w:rsidP="006E6C7B">
            <w:pPr>
              <w:spacing w:line="240" w:lineRule="auto"/>
              <w:ind w:firstLine="0"/>
              <w:jc w:val="center"/>
              <w:rPr>
                <w:rFonts w:cs="Times New Roman"/>
                <w:sz w:val="24"/>
                <w:szCs w:val="24"/>
              </w:rPr>
            </w:pPr>
            <w:r w:rsidRPr="006E6C7B">
              <w:rPr>
                <w:rFonts w:cs="Times New Roman"/>
                <w:sz w:val="24"/>
                <w:szCs w:val="24"/>
              </w:rPr>
              <w:t>ЕГ</w:t>
            </w:r>
          </w:p>
        </w:tc>
        <w:tc>
          <w:tcPr>
            <w:tcW w:w="1701" w:type="dxa"/>
          </w:tcPr>
          <w:p w14:paraId="2F4B1944" w14:textId="1C4D55E0" w:rsidR="00EA4E01" w:rsidRPr="006E6C7B" w:rsidRDefault="00EA4E01" w:rsidP="006E6C7B">
            <w:pPr>
              <w:spacing w:line="240" w:lineRule="auto"/>
              <w:ind w:firstLine="0"/>
              <w:jc w:val="center"/>
              <w:rPr>
                <w:rFonts w:cs="Times New Roman"/>
                <w:sz w:val="24"/>
                <w:szCs w:val="24"/>
              </w:rPr>
            </w:pPr>
            <w:r w:rsidRPr="006E6C7B">
              <w:rPr>
                <w:rFonts w:cs="Times New Roman"/>
                <w:sz w:val="24"/>
                <w:szCs w:val="24"/>
              </w:rPr>
              <w:t>18/29</w:t>
            </w:r>
          </w:p>
        </w:tc>
        <w:tc>
          <w:tcPr>
            <w:tcW w:w="1701" w:type="dxa"/>
          </w:tcPr>
          <w:p w14:paraId="6F15193F" w14:textId="471843D5" w:rsidR="00EA4E01" w:rsidRPr="006E6C7B" w:rsidRDefault="00EA4E01" w:rsidP="006E6C7B">
            <w:pPr>
              <w:spacing w:line="240" w:lineRule="auto"/>
              <w:ind w:firstLine="0"/>
              <w:jc w:val="center"/>
              <w:rPr>
                <w:rFonts w:cs="Times New Roman"/>
                <w:sz w:val="24"/>
                <w:szCs w:val="24"/>
              </w:rPr>
            </w:pPr>
            <w:r w:rsidRPr="006E6C7B">
              <w:rPr>
                <w:rFonts w:cs="Times New Roman"/>
                <w:sz w:val="24"/>
                <w:szCs w:val="24"/>
              </w:rPr>
              <w:t>10/19</w:t>
            </w:r>
          </w:p>
        </w:tc>
        <w:tc>
          <w:tcPr>
            <w:tcW w:w="1685" w:type="dxa"/>
          </w:tcPr>
          <w:p w14:paraId="17767409" w14:textId="71032C51" w:rsidR="00EA4E01" w:rsidRPr="006E6C7B" w:rsidRDefault="00EA4E01" w:rsidP="006E6C7B">
            <w:pPr>
              <w:spacing w:line="240" w:lineRule="auto"/>
              <w:ind w:firstLine="0"/>
              <w:jc w:val="center"/>
              <w:rPr>
                <w:rFonts w:cs="Times New Roman"/>
                <w:sz w:val="24"/>
                <w:szCs w:val="24"/>
              </w:rPr>
            </w:pPr>
            <w:r w:rsidRPr="006E6C7B">
              <w:rPr>
                <w:rFonts w:cs="Times New Roman"/>
                <w:sz w:val="24"/>
                <w:szCs w:val="24"/>
              </w:rPr>
              <w:t>6,5/5,9</w:t>
            </w:r>
          </w:p>
        </w:tc>
        <w:tc>
          <w:tcPr>
            <w:tcW w:w="1569" w:type="dxa"/>
          </w:tcPr>
          <w:p w14:paraId="364E3158" w14:textId="147DA56E" w:rsidR="00EA4E01" w:rsidRPr="006E6C7B" w:rsidRDefault="00EA4E01" w:rsidP="006E6C7B">
            <w:pPr>
              <w:spacing w:line="240" w:lineRule="auto"/>
              <w:ind w:firstLine="0"/>
              <w:jc w:val="center"/>
              <w:rPr>
                <w:rFonts w:cs="Times New Roman"/>
                <w:sz w:val="24"/>
                <w:szCs w:val="24"/>
              </w:rPr>
            </w:pPr>
            <w:r w:rsidRPr="006E6C7B">
              <w:rPr>
                <w:rFonts w:cs="Times New Roman"/>
                <w:sz w:val="24"/>
                <w:szCs w:val="24"/>
              </w:rPr>
              <w:t>110/128</w:t>
            </w:r>
          </w:p>
        </w:tc>
      </w:tr>
      <w:tr w:rsidR="006E6C7B" w14:paraId="68056E84" w14:textId="77777777" w:rsidTr="006E6C7B">
        <w:tc>
          <w:tcPr>
            <w:tcW w:w="1838" w:type="dxa"/>
          </w:tcPr>
          <w:p w14:paraId="2F34ED01" w14:textId="5ED64789" w:rsidR="00EA4E01" w:rsidRPr="006E6C7B" w:rsidRDefault="00EA4E01" w:rsidP="006E6C7B">
            <w:pPr>
              <w:spacing w:line="240" w:lineRule="auto"/>
              <w:ind w:firstLine="0"/>
              <w:jc w:val="left"/>
              <w:rPr>
                <w:rFonts w:cs="Times New Roman"/>
                <w:sz w:val="24"/>
                <w:szCs w:val="24"/>
              </w:rPr>
            </w:pPr>
            <w:r w:rsidRPr="006E6C7B">
              <w:rPr>
                <w:rFonts w:cs="Times New Roman"/>
                <w:sz w:val="24"/>
                <w:szCs w:val="24"/>
              </w:rPr>
              <w:t>Ігор Гончаренко</w:t>
            </w:r>
          </w:p>
        </w:tc>
        <w:tc>
          <w:tcPr>
            <w:tcW w:w="851" w:type="dxa"/>
          </w:tcPr>
          <w:p w14:paraId="1C7518E8" w14:textId="275728B5" w:rsidR="00EA4E01" w:rsidRPr="006E6C7B" w:rsidRDefault="00EA4E01" w:rsidP="006E6C7B">
            <w:pPr>
              <w:spacing w:line="240" w:lineRule="auto"/>
              <w:ind w:firstLine="0"/>
              <w:jc w:val="center"/>
              <w:rPr>
                <w:rFonts w:cs="Times New Roman"/>
                <w:sz w:val="24"/>
                <w:szCs w:val="24"/>
              </w:rPr>
            </w:pPr>
            <w:r w:rsidRPr="006E6C7B">
              <w:rPr>
                <w:rFonts w:cs="Times New Roman"/>
                <w:sz w:val="24"/>
                <w:szCs w:val="24"/>
              </w:rPr>
              <w:t>ЕГ</w:t>
            </w:r>
          </w:p>
        </w:tc>
        <w:tc>
          <w:tcPr>
            <w:tcW w:w="1701" w:type="dxa"/>
          </w:tcPr>
          <w:p w14:paraId="53493214" w14:textId="6B3EA5A7" w:rsidR="00EA4E01" w:rsidRPr="006E6C7B" w:rsidRDefault="00EA4E01" w:rsidP="006E6C7B">
            <w:pPr>
              <w:spacing w:line="240" w:lineRule="auto"/>
              <w:ind w:firstLine="0"/>
              <w:jc w:val="center"/>
              <w:rPr>
                <w:rFonts w:cs="Times New Roman"/>
                <w:sz w:val="24"/>
                <w:szCs w:val="24"/>
              </w:rPr>
            </w:pPr>
            <w:r w:rsidRPr="006E6C7B">
              <w:rPr>
                <w:rFonts w:cs="Times New Roman"/>
                <w:sz w:val="24"/>
                <w:szCs w:val="24"/>
              </w:rPr>
              <w:t>19/31</w:t>
            </w:r>
          </w:p>
        </w:tc>
        <w:tc>
          <w:tcPr>
            <w:tcW w:w="1701" w:type="dxa"/>
          </w:tcPr>
          <w:p w14:paraId="3A131324" w14:textId="4A2723CE" w:rsidR="00EA4E01" w:rsidRPr="006E6C7B" w:rsidRDefault="00EA4E01" w:rsidP="006E6C7B">
            <w:pPr>
              <w:spacing w:line="240" w:lineRule="auto"/>
              <w:ind w:firstLine="0"/>
              <w:jc w:val="center"/>
              <w:rPr>
                <w:rFonts w:cs="Times New Roman"/>
                <w:sz w:val="24"/>
                <w:szCs w:val="24"/>
              </w:rPr>
            </w:pPr>
            <w:r w:rsidRPr="006E6C7B">
              <w:rPr>
                <w:rFonts w:cs="Times New Roman"/>
                <w:sz w:val="24"/>
                <w:szCs w:val="24"/>
              </w:rPr>
              <w:t>11/21</w:t>
            </w:r>
          </w:p>
        </w:tc>
        <w:tc>
          <w:tcPr>
            <w:tcW w:w="1685" w:type="dxa"/>
          </w:tcPr>
          <w:p w14:paraId="08D218CF" w14:textId="6C0A43BF" w:rsidR="00EA4E01" w:rsidRPr="006E6C7B" w:rsidRDefault="00EC5C29" w:rsidP="006E6C7B">
            <w:pPr>
              <w:spacing w:line="240" w:lineRule="auto"/>
              <w:ind w:firstLine="0"/>
              <w:jc w:val="center"/>
              <w:rPr>
                <w:rFonts w:cs="Times New Roman"/>
                <w:sz w:val="24"/>
                <w:szCs w:val="24"/>
              </w:rPr>
            </w:pPr>
            <w:r w:rsidRPr="006E6C7B">
              <w:rPr>
                <w:rFonts w:cs="Times New Roman"/>
                <w:sz w:val="24"/>
                <w:szCs w:val="24"/>
              </w:rPr>
              <w:t>6,3/5,7</w:t>
            </w:r>
          </w:p>
        </w:tc>
        <w:tc>
          <w:tcPr>
            <w:tcW w:w="1569" w:type="dxa"/>
          </w:tcPr>
          <w:p w14:paraId="7F0E70AC" w14:textId="29B76C86" w:rsidR="00EA4E01" w:rsidRPr="006E6C7B" w:rsidRDefault="00EC5C29" w:rsidP="006E6C7B">
            <w:pPr>
              <w:spacing w:line="240" w:lineRule="auto"/>
              <w:ind w:firstLine="0"/>
              <w:jc w:val="center"/>
              <w:rPr>
                <w:rFonts w:cs="Times New Roman"/>
                <w:sz w:val="24"/>
                <w:szCs w:val="24"/>
              </w:rPr>
            </w:pPr>
            <w:r w:rsidRPr="006E6C7B">
              <w:rPr>
                <w:rFonts w:cs="Times New Roman"/>
                <w:sz w:val="24"/>
                <w:szCs w:val="24"/>
              </w:rPr>
              <w:t>114/132</w:t>
            </w:r>
          </w:p>
        </w:tc>
      </w:tr>
      <w:tr w:rsidR="006E6C7B" w14:paraId="216EA4B7" w14:textId="77777777" w:rsidTr="006E6C7B">
        <w:tc>
          <w:tcPr>
            <w:tcW w:w="1838" w:type="dxa"/>
          </w:tcPr>
          <w:p w14:paraId="1A801989" w14:textId="707DE7D7" w:rsidR="00EA4E01" w:rsidRPr="006E6C7B" w:rsidRDefault="00EC5C29" w:rsidP="006E6C7B">
            <w:pPr>
              <w:spacing w:line="240" w:lineRule="auto"/>
              <w:ind w:firstLine="0"/>
              <w:jc w:val="left"/>
              <w:rPr>
                <w:rFonts w:cs="Times New Roman"/>
                <w:sz w:val="24"/>
                <w:szCs w:val="24"/>
              </w:rPr>
            </w:pPr>
            <w:r w:rsidRPr="006E6C7B">
              <w:rPr>
                <w:rFonts w:cs="Times New Roman"/>
                <w:sz w:val="24"/>
                <w:szCs w:val="24"/>
              </w:rPr>
              <w:t>Данило Нестеренко</w:t>
            </w:r>
          </w:p>
        </w:tc>
        <w:tc>
          <w:tcPr>
            <w:tcW w:w="851" w:type="dxa"/>
          </w:tcPr>
          <w:p w14:paraId="3F606AFF" w14:textId="55C179CD" w:rsidR="00EA4E01" w:rsidRPr="006E6C7B" w:rsidRDefault="00EA4E01" w:rsidP="006E6C7B">
            <w:pPr>
              <w:spacing w:line="240" w:lineRule="auto"/>
              <w:ind w:firstLine="0"/>
              <w:jc w:val="center"/>
              <w:rPr>
                <w:rFonts w:cs="Times New Roman"/>
                <w:sz w:val="24"/>
                <w:szCs w:val="24"/>
              </w:rPr>
            </w:pPr>
            <w:r w:rsidRPr="006E6C7B">
              <w:rPr>
                <w:rFonts w:cs="Times New Roman"/>
                <w:sz w:val="24"/>
                <w:szCs w:val="24"/>
              </w:rPr>
              <w:t>ЕГ</w:t>
            </w:r>
          </w:p>
        </w:tc>
        <w:tc>
          <w:tcPr>
            <w:tcW w:w="1701" w:type="dxa"/>
          </w:tcPr>
          <w:p w14:paraId="70F58463" w14:textId="007E19F5" w:rsidR="00EA4E01" w:rsidRPr="006E6C7B" w:rsidRDefault="00EC5C29" w:rsidP="006E6C7B">
            <w:pPr>
              <w:spacing w:line="240" w:lineRule="auto"/>
              <w:ind w:firstLine="0"/>
              <w:jc w:val="center"/>
              <w:rPr>
                <w:rFonts w:cs="Times New Roman"/>
                <w:sz w:val="24"/>
                <w:szCs w:val="24"/>
              </w:rPr>
            </w:pPr>
            <w:r w:rsidRPr="006E6C7B">
              <w:rPr>
                <w:rFonts w:cs="Times New Roman"/>
                <w:sz w:val="24"/>
                <w:szCs w:val="24"/>
              </w:rPr>
              <w:t>17/27</w:t>
            </w:r>
          </w:p>
        </w:tc>
        <w:tc>
          <w:tcPr>
            <w:tcW w:w="1701" w:type="dxa"/>
          </w:tcPr>
          <w:p w14:paraId="15E4BC4F" w14:textId="6B0C5C25" w:rsidR="00EA4E01" w:rsidRPr="006E6C7B" w:rsidRDefault="00EC5C29" w:rsidP="006E6C7B">
            <w:pPr>
              <w:spacing w:line="240" w:lineRule="auto"/>
              <w:ind w:firstLine="0"/>
              <w:jc w:val="center"/>
              <w:rPr>
                <w:rFonts w:cs="Times New Roman"/>
                <w:sz w:val="24"/>
                <w:szCs w:val="24"/>
              </w:rPr>
            </w:pPr>
            <w:r w:rsidRPr="006E6C7B">
              <w:rPr>
                <w:rFonts w:cs="Times New Roman"/>
                <w:sz w:val="24"/>
                <w:szCs w:val="24"/>
              </w:rPr>
              <w:t>9/17</w:t>
            </w:r>
          </w:p>
        </w:tc>
        <w:tc>
          <w:tcPr>
            <w:tcW w:w="1685" w:type="dxa"/>
          </w:tcPr>
          <w:p w14:paraId="0318DD5F" w14:textId="11267FE7" w:rsidR="00EA4E01" w:rsidRPr="006E6C7B" w:rsidRDefault="00EC5C29" w:rsidP="006E6C7B">
            <w:pPr>
              <w:spacing w:line="240" w:lineRule="auto"/>
              <w:ind w:firstLine="0"/>
              <w:jc w:val="center"/>
              <w:rPr>
                <w:rFonts w:cs="Times New Roman"/>
                <w:sz w:val="24"/>
                <w:szCs w:val="24"/>
              </w:rPr>
            </w:pPr>
            <w:r w:rsidRPr="006E6C7B">
              <w:rPr>
                <w:rFonts w:cs="Times New Roman"/>
                <w:sz w:val="24"/>
                <w:szCs w:val="24"/>
              </w:rPr>
              <w:t>6,6/6,0</w:t>
            </w:r>
          </w:p>
        </w:tc>
        <w:tc>
          <w:tcPr>
            <w:tcW w:w="1569" w:type="dxa"/>
          </w:tcPr>
          <w:p w14:paraId="6BF1419A" w14:textId="16644E60" w:rsidR="00EA4E01" w:rsidRPr="006E6C7B" w:rsidRDefault="00EC5C29" w:rsidP="006E6C7B">
            <w:pPr>
              <w:spacing w:line="240" w:lineRule="auto"/>
              <w:ind w:firstLine="0"/>
              <w:jc w:val="center"/>
              <w:rPr>
                <w:rFonts w:cs="Times New Roman"/>
                <w:sz w:val="24"/>
                <w:szCs w:val="24"/>
              </w:rPr>
            </w:pPr>
            <w:r w:rsidRPr="006E6C7B">
              <w:rPr>
                <w:rFonts w:cs="Times New Roman"/>
                <w:sz w:val="24"/>
                <w:szCs w:val="24"/>
              </w:rPr>
              <w:t>108/125</w:t>
            </w:r>
          </w:p>
        </w:tc>
      </w:tr>
      <w:tr w:rsidR="006E6C7B" w14:paraId="1760CC45" w14:textId="77777777" w:rsidTr="006E6C7B">
        <w:tc>
          <w:tcPr>
            <w:tcW w:w="1838" w:type="dxa"/>
          </w:tcPr>
          <w:p w14:paraId="7C051951" w14:textId="4AD0B54A" w:rsidR="00EC5C29" w:rsidRPr="006E6C7B" w:rsidRDefault="00EC5C29" w:rsidP="006E6C7B">
            <w:pPr>
              <w:spacing w:line="240" w:lineRule="auto"/>
              <w:ind w:firstLine="0"/>
              <w:jc w:val="left"/>
              <w:rPr>
                <w:rFonts w:cs="Times New Roman"/>
                <w:sz w:val="24"/>
                <w:szCs w:val="24"/>
              </w:rPr>
            </w:pPr>
            <w:r w:rsidRPr="006E6C7B">
              <w:rPr>
                <w:rFonts w:cs="Times New Roman"/>
                <w:sz w:val="24"/>
                <w:szCs w:val="24"/>
              </w:rPr>
              <w:t>Олексій Хоменко</w:t>
            </w:r>
          </w:p>
        </w:tc>
        <w:tc>
          <w:tcPr>
            <w:tcW w:w="851" w:type="dxa"/>
          </w:tcPr>
          <w:p w14:paraId="6AA944C4" w14:textId="32314AF7" w:rsidR="00EC5C29" w:rsidRPr="006E6C7B" w:rsidRDefault="00EC5C29" w:rsidP="006E6C7B">
            <w:pPr>
              <w:spacing w:line="240" w:lineRule="auto"/>
              <w:ind w:firstLine="0"/>
              <w:jc w:val="center"/>
              <w:rPr>
                <w:rFonts w:cs="Times New Roman"/>
                <w:sz w:val="24"/>
                <w:szCs w:val="24"/>
              </w:rPr>
            </w:pPr>
            <w:r w:rsidRPr="006E6C7B">
              <w:rPr>
                <w:rFonts w:cs="Times New Roman"/>
                <w:sz w:val="24"/>
                <w:szCs w:val="24"/>
              </w:rPr>
              <w:t>ЕГ</w:t>
            </w:r>
          </w:p>
        </w:tc>
        <w:tc>
          <w:tcPr>
            <w:tcW w:w="1701" w:type="dxa"/>
          </w:tcPr>
          <w:p w14:paraId="7ABFF548" w14:textId="12D62D71" w:rsidR="00EC5C29" w:rsidRPr="006E6C7B" w:rsidRDefault="00EC5C29" w:rsidP="006E6C7B">
            <w:pPr>
              <w:spacing w:line="240" w:lineRule="auto"/>
              <w:ind w:firstLine="0"/>
              <w:jc w:val="center"/>
              <w:rPr>
                <w:rFonts w:cs="Times New Roman"/>
                <w:sz w:val="24"/>
                <w:szCs w:val="24"/>
              </w:rPr>
            </w:pPr>
            <w:r w:rsidRPr="006E6C7B">
              <w:rPr>
                <w:rFonts w:cs="Times New Roman"/>
                <w:sz w:val="24"/>
                <w:szCs w:val="24"/>
              </w:rPr>
              <w:t>18/29</w:t>
            </w:r>
          </w:p>
        </w:tc>
        <w:tc>
          <w:tcPr>
            <w:tcW w:w="1701" w:type="dxa"/>
          </w:tcPr>
          <w:p w14:paraId="3131C271" w14:textId="55CF7499" w:rsidR="00EC5C29" w:rsidRPr="006E6C7B" w:rsidRDefault="00EC5C29" w:rsidP="006E6C7B">
            <w:pPr>
              <w:spacing w:line="240" w:lineRule="auto"/>
              <w:ind w:firstLine="0"/>
              <w:jc w:val="center"/>
              <w:rPr>
                <w:rFonts w:cs="Times New Roman"/>
                <w:sz w:val="24"/>
                <w:szCs w:val="24"/>
              </w:rPr>
            </w:pPr>
            <w:r w:rsidRPr="006E6C7B">
              <w:rPr>
                <w:rFonts w:cs="Times New Roman"/>
                <w:sz w:val="24"/>
                <w:szCs w:val="24"/>
              </w:rPr>
              <w:t>10/19</w:t>
            </w:r>
          </w:p>
        </w:tc>
        <w:tc>
          <w:tcPr>
            <w:tcW w:w="1685" w:type="dxa"/>
          </w:tcPr>
          <w:p w14:paraId="5CFD497B" w14:textId="17088A6C" w:rsidR="00EC5C29" w:rsidRPr="006E6C7B" w:rsidRDefault="00EC5C29" w:rsidP="006E6C7B">
            <w:pPr>
              <w:spacing w:line="240" w:lineRule="auto"/>
              <w:ind w:firstLine="0"/>
              <w:jc w:val="center"/>
              <w:rPr>
                <w:rFonts w:cs="Times New Roman"/>
                <w:sz w:val="24"/>
                <w:szCs w:val="24"/>
              </w:rPr>
            </w:pPr>
            <w:r w:rsidRPr="006E6C7B">
              <w:rPr>
                <w:rFonts w:cs="Times New Roman"/>
                <w:sz w:val="24"/>
                <w:szCs w:val="24"/>
              </w:rPr>
              <w:t>6,5/5,9</w:t>
            </w:r>
          </w:p>
        </w:tc>
        <w:tc>
          <w:tcPr>
            <w:tcW w:w="1569" w:type="dxa"/>
          </w:tcPr>
          <w:p w14:paraId="7BF8EB1E" w14:textId="7E0BA7BF" w:rsidR="00EC5C29" w:rsidRPr="006E6C7B" w:rsidRDefault="00EC5C29" w:rsidP="006E6C7B">
            <w:pPr>
              <w:spacing w:line="240" w:lineRule="auto"/>
              <w:ind w:firstLine="0"/>
              <w:jc w:val="center"/>
              <w:rPr>
                <w:rFonts w:cs="Times New Roman"/>
                <w:sz w:val="24"/>
                <w:szCs w:val="24"/>
              </w:rPr>
            </w:pPr>
            <w:r w:rsidRPr="006E6C7B">
              <w:rPr>
                <w:rFonts w:cs="Times New Roman"/>
                <w:sz w:val="24"/>
                <w:szCs w:val="24"/>
              </w:rPr>
              <w:t>110/128</w:t>
            </w:r>
          </w:p>
        </w:tc>
      </w:tr>
      <w:tr w:rsidR="006E6C7B" w14:paraId="2D233D81" w14:textId="77777777" w:rsidTr="006E6C7B">
        <w:tc>
          <w:tcPr>
            <w:tcW w:w="1838" w:type="dxa"/>
          </w:tcPr>
          <w:p w14:paraId="12EE67FF" w14:textId="1BE54765" w:rsidR="00EC5C29" w:rsidRPr="006E6C7B" w:rsidRDefault="00EC5C29" w:rsidP="006E6C7B">
            <w:pPr>
              <w:spacing w:line="240" w:lineRule="auto"/>
              <w:ind w:firstLine="0"/>
              <w:jc w:val="left"/>
              <w:rPr>
                <w:rFonts w:cs="Times New Roman"/>
                <w:sz w:val="24"/>
                <w:szCs w:val="24"/>
              </w:rPr>
            </w:pPr>
            <w:r w:rsidRPr="006E6C7B">
              <w:rPr>
                <w:rFonts w:cs="Times New Roman"/>
                <w:sz w:val="24"/>
                <w:szCs w:val="24"/>
              </w:rPr>
              <w:t>Владислав Марченко</w:t>
            </w:r>
          </w:p>
        </w:tc>
        <w:tc>
          <w:tcPr>
            <w:tcW w:w="851" w:type="dxa"/>
          </w:tcPr>
          <w:p w14:paraId="5F186BD0" w14:textId="37F1C1FF" w:rsidR="00EC5C29" w:rsidRPr="006E6C7B" w:rsidRDefault="00EC5C29" w:rsidP="006E6C7B">
            <w:pPr>
              <w:spacing w:line="240" w:lineRule="auto"/>
              <w:ind w:firstLine="0"/>
              <w:jc w:val="center"/>
              <w:rPr>
                <w:rFonts w:cs="Times New Roman"/>
                <w:sz w:val="24"/>
                <w:szCs w:val="24"/>
              </w:rPr>
            </w:pPr>
            <w:r w:rsidRPr="006E6C7B">
              <w:rPr>
                <w:rFonts w:cs="Times New Roman"/>
                <w:sz w:val="24"/>
                <w:szCs w:val="24"/>
              </w:rPr>
              <w:t>ЕГ</w:t>
            </w:r>
          </w:p>
        </w:tc>
        <w:tc>
          <w:tcPr>
            <w:tcW w:w="1701" w:type="dxa"/>
          </w:tcPr>
          <w:p w14:paraId="46ED0405" w14:textId="0B6C9058" w:rsidR="00EC5C29" w:rsidRPr="006E6C7B" w:rsidRDefault="00EC5C29" w:rsidP="006E6C7B">
            <w:pPr>
              <w:spacing w:line="240" w:lineRule="auto"/>
              <w:ind w:firstLine="0"/>
              <w:jc w:val="center"/>
              <w:rPr>
                <w:rFonts w:cs="Times New Roman"/>
                <w:sz w:val="24"/>
                <w:szCs w:val="24"/>
              </w:rPr>
            </w:pPr>
            <w:r w:rsidRPr="006E6C7B">
              <w:rPr>
                <w:rFonts w:cs="Times New Roman"/>
                <w:sz w:val="24"/>
                <w:szCs w:val="24"/>
              </w:rPr>
              <w:t>18/30</w:t>
            </w:r>
          </w:p>
        </w:tc>
        <w:tc>
          <w:tcPr>
            <w:tcW w:w="1701" w:type="dxa"/>
          </w:tcPr>
          <w:p w14:paraId="0DC01E85" w14:textId="571CCA7F" w:rsidR="00EC5C29" w:rsidRPr="006E6C7B" w:rsidRDefault="00EC5C29" w:rsidP="006E6C7B">
            <w:pPr>
              <w:spacing w:line="240" w:lineRule="auto"/>
              <w:ind w:firstLine="0"/>
              <w:jc w:val="center"/>
              <w:rPr>
                <w:rFonts w:cs="Times New Roman"/>
                <w:sz w:val="24"/>
                <w:szCs w:val="24"/>
              </w:rPr>
            </w:pPr>
            <w:r w:rsidRPr="006E6C7B">
              <w:rPr>
                <w:rFonts w:cs="Times New Roman"/>
                <w:sz w:val="24"/>
                <w:szCs w:val="24"/>
              </w:rPr>
              <w:t>10/20</w:t>
            </w:r>
          </w:p>
        </w:tc>
        <w:tc>
          <w:tcPr>
            <w:tcW w:w="1685" w:type="dxa"/>
          </w:tcPr>
          <w:p w14:paraId="1E5F7A9B" w14:textId="35533E06" w:rsidR="00EC5C29" w:rsidRPr="006E6C7B" w:rsidRDefault="00EC5C29" w:rsidP="006E6C7B">
            <w:pPr>
              <w:spacing w:line="240" w:lineRule="auto"/>
              <w:ind w:firstLine="0"/>
              <w:jc w:val="center"/>
              <w:rPr>
                <w:rFonts w:cs="Times New Roman"/>
                <w:sz w:val="24"/>
                <w:szCs w:val="24"/>
              </w:rPr>
            </w:pPr>
            <w:r w:rsidRPr="006E6C7B">
              <w:rPr>
                <w:rFonts w:cs="Times New Roman"/>
                <w:sz w:val="24"/>
                <w:szCs w:val="24"/>
              </w:rPr>
              <w:t>6,4/5,8</w:t>
            </w:r>
          </w:p>
        </w:tc>
        <w:tc>
          <w:tcPr>
            <w:tcW w:w="1569" w:type="dxa"/>
          </w:tcPr>
          <w:p w14:paraId="4FEF5F2E" w14:textId="7D9E4D37" w:rsidR="00EC5C29" w:rsidRPr="006E6C7B" w:rsidRDefault="00EC5C29" w:rsidP="006E6C7B">
            <w:pPr>
              <w:spacing w:line="240" w:lineRule="auto"/>
              <w:ind w:firstLine="0"/>
              <w:jc w:val="center"/>
              <w:rPr>
                <w:rFonts w:cs="Times New Roman"/>
                <w:sz w:val="24"/>
                <w:szCs w:val="24"/>
              </w:rPr>
            </w:pPr>
            <w:r w:rsidRPr="006E6C7B">
              <w:rPr>
                <w:rFonts w:cs="Times New Roman"/>
                <w:sz w:val="24"/>
                <w:szCs w:val="24"/>
              </w:rPr>
              <w:t>112/130</w:t>
            </w:r>
          </w:p>
        </w:tc>
      </w:tr>
      <w:tr w:rsidR="006E6C7B" w14:paraId="755718D8" w14:textId="77777777" w:rsidTr="006E6C7B">
        <w:tc>
          <w:tcPr>
            <w:tcW w:w="1838" w:type="dxa"/>
          </w:tcPr>
          <w:p w14:paraId="7540971F" w14:textId="71936B2E" w:rsidR="00EC5C29" w:rsidRPr="006E6C7B" w:rsidRDefault="00EC5C29" w:rsidP="006E6C7B">
            <w:pPr>
              <w:spacing w:line="240" w:lineRule="auto"/>
              <w:ind w:firstLine="0"/>
              <w:jc w:val="left"/>
              <w:rPr>
                <w:rFonts w:cs="Times New Roman"/>
                <w:sz w:val="24"/>
                <w:szCs w:val="24"/>
              </w:rPr>
            </w:pPr>
            <w:r w:rsidRPr="006E6C7B">
              <w:rPr>
                <w:rFonts w:cs="Times New Roman"/>
                <w:sz w:val="24"/>
                <w:szCs w:val="24"/>
              </w:rPr>
              <w:t>Владислав Горбатюк</w:t>
            </w:r>
          </w:p>
        </w:tc>
        <w:tc>
          <w:tcPr>
            <w:tcW w:w="851" w:type="dxa"/>
          </w:tcPr>
          <w:p w14:paraId="49F27D04" w14:textId="75E370C0" w:rsidR="00EC5C29" w:rsidRPr="006E6C7B" w:rsidRDefault="00EC5C29" w:rsidP="006E6C7B">
            <w:pPr>
              <w:spacing w:line="240" w:lineRule="auto"/>
              <w:ind w:firstLine="0"/>
              <w:jc w:val="center"/>
              <w:rPr>
                <w:rFonts w:cs="Times New Roman"/>
                <w:sz w:val="24"/>
                <w:szCs w:val="24"/>
              </w:rPr>
            </w:pPr>
            <w:r w:rsidRPr="006E6C7B">
              <w:rPr>
                <w:rFonts w:cs="Times New Roman"/>
                <w:sz w:val="24"/>
                <w:szCs w:val="24"/>
              </w:rPr>
              <w:t>КГ</w:t>
            </w:r>
          </w:p>
        </w:tc>
        <w:tc>
          <w:tcPr>
            <w:tcW w:w="1701" w:type="dxa"/>
          </w:tcPr>
          <w:p w14:paraId="76B2ECEC" w14:textId="2BC52FC4" w:rsidR="00EC5C29" w:rsidRPr="006E6C7B" w:rsidRDefault="00EC5C29" w:rsidP="006E6C7B">
            <w:pPr>
              <w:spacing w:line="240" w:lineRule="auto"/>
              <w:ind w:firstLine="0"/>
              <w:jc w:val="center"/>
              <w:rPr>
                <w:rFonts w:cs="Times New Roman"/>
                <w:sz w:val="24"/>
                <w:szCs w:val="24"/>
              </w:rPr>
            </w:pPr>
            <w:r w:rsidRPr="006E6C7B">
              <w:rPr>
                <w:rFonts w:cs="Times New Roman"/>
                <w:sz w:val="24"/>
                <w:szCs w:val="24"/>
              </w:rPr>
              <w:t>17/21</w:t>
            </w:r>
          </w:p>
        </w:tc>
        <w:tc>
          <w:tcPr>
            <w:tcW w:w="1701" w:type="dxa"/>
          </w:tcPr>
          <w:p w14:paraId="49381E35" w14:textId="50A942AF" w:rsidR="00EC5C29" w:rsidRPr="006E6C7B" w:rsidRDefault="00EC5C29" w:rsidP="006E6C7B">
            <w:pPr>
              <w:spacing w:line="240" w:lineRule="auto"/>
              <w:ind w:firstLine="0"/>
              <w:jc w:val="center"/>
              <w:rPr>
                <w:rFonts w:cs="Times New Roman"/>
                <w:sz w:val="24"/>
                <w:szCs w:val="24"/>
              </w:rPr>
            </w:pPr>
            <w:r w:rsidRPr="006E6C7B">
              <w:rPr>
                <w:rFonts w:cs="Times New Roman"/>
                <w:sz w:val="24"/>
                <w:szCs w:val="24"/>
              </w:rPr>
              <w:t>10/13</w:t>
            </w:r>
          </w:p>
        </w:tc>
        <w:tc>
          <w:tcPr>
            <w:tcW w:w="1685" w:type="dxa"/>
          </w:tcPr>
          <w:p w14:paraId="08EBB67E" w14:textId="480F7C86" w:rsidR="00EC5C29" w:rsidRPr="006E6C7B" w:rsidRDefault="00EC5C29" w:rsidP="006E6C7B">
            <w:pPr>
              <w:spacing w:line="240" w:lineRule="auto"/>
              <w:ind w:firstLine="0"/>
              <w:jc w:val="center"/>
              <w:rPr>
                <w:rFonts w:cs="Times New Roman"/>
                <w:sz w:val="24"/>
                <w:szCs w:val="24"/>
              </w:rPr>
            </w:pPr>
            <w:r w:rsidRPr="006E6C7B">
              <w:rPr>
                <w:rFonts w:cs="Times New Roman"/>
                <w:sz w:val="24"/>
                <w:szCs w:val="24"/>
              </w:rPr>
              <w:t>6,4/6,2</w:t>
            </w:r>
          </w:p>
        </w:tc>
        <w:tc>
          <w:tcPr>
            <w:tcW w:w="1569" w:type="dxa"/>
          </w:tcPr>
          <w:p w14:paraId="55C4AE14" w14:textId="3CF9219B" w:rsidR="00EC5C29" w:rsidRPr="006E6C7B" w:rsidRDefault="00EC5C29" w:rsidP="006E6C7B">
            <w:pPr>
              <w:spacing w:line="240" w:lineRule="auto"/>
              <w:ind w:firstLine="0"/>
              <w:jc w:val="center"/>
              <w:rPr>
                <w:rFonts w:cs="Times New Roman"/>
                <w:sz w:val="24"/>
                <w:szCs w:val="24"/>
              </w:rPr>
            </w:pPr>
            <w:r w:rsidRPr="006E6C7B">
              <w:rPr>
                <w:rFonts w:cs="Times New Roman"/>
                <w:sz w:val="24"/>
                <w:szCs w:val="24"/>
              </w:rPr>
              <w:t>108/115</w:t>
            </w:r>
          </w:p>
        </w:tc>
      </w:tr>
      <w:tr w:rsidR="006E6C7B" w14:paraId="0E15B4B7" w14:textId="77777777" w:rsidTr="006E6C7B">
        <w:tc>
          <w:tcPr>
            <w:tcW w:w="1838" w:type="dxa"/>
          </w:tcPr>
          <w:p w14:paraId="56338FA0" w14:textId="0CE49E2B" w:rsidR="00EC5C29" w:rsidRPr="006E6C7B" w:rsidRDefault="00EC5C29" w:rsidP="006E6C7B">
            <w:pPr>
              <w:spacing w:line="240" w:lineRule="auto"/>
              <w:ind w:firstLine="0"/>
              <w:jc w:val="left"/>
              <w:rPr>
                <w:rFonts w:cs="Times New Roman"/>
                <w:sz w:val="24"/>
                <w:szCs w:val="24"/>
              </w:rPr>
            </w:pPr>
            <w:r w:rsidRPr="006E6C7B">
              <w:rPr>
                <w:rFonts w:cs="Times New Roman"/>
                <w:sz w:val="24"/>
                <w:szCs w:val="24"/>
              </w:rPr>
              <w:t xml:space="preserve">Євген </w:t>
            </w:r>
            <w:proofErr w:type="spellStart"/>
            <w:r w:rsidRPr="006E6C7B">
              <w:rPr>
                <w:rFonts w:cs="Times New Roman"/>
                <w:sz w:val="24"/>
                <w:szCs w:val="24"/>
              </w:rPr>
              <w:t>Семенчук</w:t>
            </w:r>
            <w:proofErr w:type="spellEnd"/>
          </w:p>
        </w:tc>
        <w:tc>
          <w:tcPr>
            <w:tcW w:w="851" w:type="dxa"/>
          </w:tcPr>
          <w:p w14:paraId="1319BE20" w14:textId="14696DCC" w:rsidR="00EC5C29" w:rsidRPr="006E6C7B" w:rsidRDefault="00EC5C29" w:rsidP="006E6C7B">
            <w:pPr>
              <w:spacing w:line="240" w:lineRule="auto"/>
              <w:ind w:firstLine="0"/>
              <w:jc w:val="center"/>
              <w:rPr>
                <w:rFonts w:cs="Times New Roman"/>
                <w:sz w:val="24"/>
                <w:szCs w:val="24"/>
              </w:rPr>
            </w:pPr>
            <w:r w:rsidRPr="006E6C7B">
              <w:rPr>
                <w:rFonts w:cs="Times New Roman"/>
                <w:sz w:val="24"/>
                <w:szCs w:val="24"/>
              </w:rPr>
              <w:t>КГ</w:t>
            </w:r>
          </w:p>
        </w:tc>
        <w:tc>
          <w:tcPr>
            <w:tcW w:w="1701" w:type="dxa"/>
          </w:tcPr>
          <w:p w14:paraId="5D9F92A9" w14:textId="6220022B" w:rsidR="00EC5C29" w:rsidRPr="006E6C7B" w:rsidRDefault="00EC5C29" w:rsidP="006E6C7B">
            <w:pPr>
              <w:spacing w:line="240" w:lineRule="auto"/>
              <w:ind w:firstLine="0"/>
              <w:jc w:val="center"/>
              <w:rPr>
                <w:rFonts w:cs="Times New Roman"/>
                <w:sz w:val="24"/>
                <w:szCs w:val="24"/>
              </w:rPr>
            </w:pPr>
            <w:r w:rsidRPr="006E6C7B">
              <w:rPr>
                <w:rFonts w:cs="Times New Roman"/>
                <w:sz w:val="24"/>
                <w:szCs w:val="24"/>
              </w:rPr>
              <w:t>16/20</w:t>
            </w:r>
          </w:p>
        </w:tc>
        <w:tc>
          <w:tcPr>
            <w:tcW w:w="1701" w:type="dxa"/>
          </w:tcPr>
          <w:p w14:paraId="4DCA50B5" w14:textId="25B51791" w:rsidR="00EC5C29" w:rsidRPr="006E6C7B" w:rsidRDefault="00EC5C29" w:rsidP="006E6C7B">
            <w:pPr>
              <w:spacing w:line="240" w:lineRule="auto"/>
              <w:ind w:firstLine="0"/>
              <w:jc w:val="center"/>
              <w:rPr>
                <w:rFonts w:cs="Times New Roman"/>
                <w:sz w:val="24"/>
                <w:szCs w:val="24"/>
              </w:rPr>
            </w:pPr>
            <w:r w:rsidRPr="006E6C7B">
              <w:rPr>
                <w:rFonts w:cs="Times New Roman"/>
                <w:sz w:val="24"/>
                <w:szCs w:val="24"/>
              </w:rPr>
              <w:t>10/12</w:t>
            </w:r>
          </w:p>
        </w:tc>
        <w:tc>
          <w:tcPr>
            <w:tcW w:w="1685" w:type="dxa"/>
          </w:tcPr>
          <w:p w14:paraId="65871E7F" w14:textId="515A64C8" w:rsidR="00EC5C29" w:rsidRPr="006E6C7B" w:rsidRDefault="00EC5C29" w:rsidP="006E6C7B">
            <w:pPr>
              <w:spacing w:line="240" w:lineRule="auto"/>
              <w:ind w:firstLine="0"/>
              <w:jc w:val="center"/>
              <w:rPr>
                <w:rFonts w:cs="Times New Roman"/>
                <w:sz w:val="24"/>
                <w:szCs w:val="24"/>
              </w:rPr>
            </w:pPr>
            <w:r w:rsidRPr="006E6C7B">
              <w:rPr>
                <w:rFonts w:cs="Times New Roman"/>
                <w:sz w:val="24"/>
                <w:szCs w:val="24"/>
              </w:rPr>
              <w:t>6,5/6,3</w:t>
            </w:r>
          </w:p>
        </w:tc>
        <w:tc>
          <w:tcPr>
            <w:tcW w:w="1569" w:type="dxa"/>
          </w:tcPr>
          <w:p w14:paraId="0BA9D9D0" w14:textId="657C3D2B" w:rsidR="00EC5C29" w:rsidRPr="006E6C7B" w:rsidRDefault="00EC5C29" w:rsidP="006E6C7B">
            <w:pPr>
              <w:spacing w:line="240" w:lineRule="auto"/>
              <w:ind w:firstLine="0"/>
              <w:jc w:val="center"/>
              <w:rPr>
                <w:rFonts w:cs="Times New Roman"/>
                <w:sz w:val="24"/>
                <w:szCs w:val="24"/>
              </w:rPr>
            </w:pPr>
            <w:r w:rsidRPr="006E6C7B">
              <w:rPr>
                <w:rFonts w:cs="Times New Roman"/>
                <w:sz w:val="24"/>
                <w:szCs w:val="24"/>
              </w:rPr>
              <w:t>107/114</w:t>
            </w:r>
          </w:p>
        </w:tc>
      </w:tr>
      <w:tr w:rsidR="006E6C7B" w14:paraId="4DB7F0D1" w14:textId="77777777" w:rsidTr="006E6C7B">
        <w:tc>
          <w:tcPr>
            <w:tcW w:w="1838" w:type="dxa"/>
          </w:tcPr>
          <w:p w14:paraId="0415CB47" w14:textId="1F8DC953" w:rsidR="00EC5C29" w:rsidRPr="006E6C7B" w:rsidRDefault="00EC5C29" w:rsidP="006E6C7B">
            <w:pPr>
              <w:spacing w:line="240" w:lineRule="auto"/>
              <w:ind w:firstLine="0"/>
              <w:jc w:val="left"/>
              <w:rPr>
                <w:rFonts w:cs="Times New Roman"/>
                <w:sz w:val="24"/>
                <w:szCs w:val="24"/>
              </w:rPr>
            </w:pPr>
            <w:r w:rsidRPr="006E6C7B">
              <w:rPr>
                <w:rFonts w:cs="Times New Roman"/>
                <w:sz w:val="24"/>
                <w:szCs w:val="24"/>
              </w:rPr>
              <w:t>Василь Сидоренко</w:t>
            </w:r>
          </w:p>
        </w:tc>
        <w:tc>
          <w:tcPr>
            <w:tcW w:w="851" w:type="dxa"/>
          </w:tcPr>
          <w:p w14:paraId="532408B5" w14:textId="59B9AE47" w:rsidR="00EC5C29" w:rsidRPr="006E6C7B" w:rsidRDefault="00EC5C29" w:rsidP="006E6C7B">
            <w:pPr>
              <w:spacing w:line="240" w:lineRule="auto"/>
              <w:ind w:firstLine="0"/>
              <w:jc w:val="center"/>
              <w:rPr>
                <w:rFonts w:cs="Times New Roman"/>
                <w:sz w:val="24"/>
                <w:szCs w:val="24"/>
              </w:rPr>
            </w:pPr>
            <w:r w:rsidRPr="006E6C7B">
              <w:rPr>
                <w:rFonts w:cs="Times New Roman"/>
                <w:sz w:val="24"/>
                <w:szCs w:val="24"/>
              </w:rPr>
              <w:t>КГ</w:t>
            </w:r>
          </w:p>
        </w:tc>
        <w:tc>
          <w:tcPr>
            <w:tcW w:w="1701" w:type="dxa"/>
          </w:tcPr>
          <w:p w14:paraId="286EDE26" w14:textId="153EEC48" w:rsidR="00EC5C29" w:rsidRPr="006E6C7B" w:rsidRDefault="00EC5C29" w:rsidP="006E6C7B">
            <w:pPr>
              <w:spacing w:line="240" w:lineRule="auto"/>
              <w:ind w:firstLine="0"/>
              <w:jc w:val="center"/>
              <w:rPr>
                <w:rFonts w:cs="Times New Roman"/>
                <w:sz w:val="24"/>
                <w:szCs w:val="24"/>
              </w:rPr>
            </w:pPr>
            <w:r w:rsidRPr="006E6C7B">
              <w:rPr>
                <w:rFonts w:cs="Times New Roman"/>
                <w:sz w:val="24"/>
                <w:szCs w:val="24"/>
              </w:rPr>
              <w:t>17/22</w:t>
            </w:r>
          </w:p>
        </w:tc>
        <w:tc>
          <w:tcPr>
            <w:tcW w:w="1701" w:type="dxa"/>
          </w:tcPr>
          <w:p w14:paraId="404D1BD7" w14:textId="12EA136F" w:rsidR="00EC5C29" w:rsidRPr="006E6C7B" w:rsidRDefault="00EC5C29" w:rsidP="006E6C7B">
            <w:pPr>
              <w:spacing w:line="240" w:lineRule="auto"/>
              <w:ind w:firstLine="0"/>
              <w:jc w:val="center"/>
              <w:rPr>
                <w:rFonts w:cs="Times New Roman"/>
                <w:sz w:val="24"/>
                <w:szCs w:val="24"/>
              </w:rPr>
            </w:pPr>
            <w:r w:rsidRPr="006E6C7B">
              <w:rPr>
                <w:rFonts w:cs="Times New Roman"/>
                <w:sz w:val="24"/>
                <w:szCs w:val="24"/>
              </w:rPr>
              <w:t>10/14</w:t>
            </w:r>
          </w:p>
        </w:tc>
        <w:tc>
          <w:tcPr>
            <w:tcW w:w="1685" w:type="dxa"/>
          </w:tcPr>
          <w:p w14:paraId="6931DE3F" w14:textId="4341D925" w:rsidR="00EC5C29" w:rsidRPr="006E6C7B" w:rsidRDefault="00EC5C29" w:rsidP="006E6C7B">
            <w:pPr>
              <w:spacing w:line="240" w:lineRule="auto"/>
              <w:ind w:firstLine="0"/>
              <w:jc w:val="center"/>
              <w:rPr>
                <w:rFonts w:cs="Times New Roman"/>
                <w:sz w:val="24"/>
                <w:szCs w:val="24"/>
              </w:rPr>
            </w:pPr>
            <w:r w:rsidRPr="006E6C7B">
              <w:rPr>
                <w:rFonts w:cs="Times New Roman"/>
                <w:sz w:val="24"/>
                <w:szCs w:val="24"/>
              </w:rPr>
              <w:t>6,3/6,1</w:t>
            </w:r>
          </w:p>
        </w:tc>
        <w:tc>
          <w:tcPr>
            <w:tcW w:w="1569" w:type="dxa"/>
          </w:tcPr>
          <w:p w14:paraId="3927FA3E" w14:textId="1562ABC0" w:rsidR="00EC5C29" w:rsidRPr="006E6C7B" w:rsidRDefault="00EC5C29" w:rsidP="006E6C7B">
            <w:pPr>
              <w:spacing w:line="240" w:lineRule="auto"/>
              <w:ind w:firstLine="0"/>
              <w:jc w:val="center"/>
              <w:rPr>
                <w:rFonts w:cs="Times New Roman"/>
                <w:sz w:val="24"/>
                <w:szCs w:val="24"/>
              </w:rPr>
            </w:pPr>
            <w:r w:rsidRPr="006E6C7B">
              <w:rPr>
                <w:rFonts w:cs="Times New Roman"/>
                <w:sz w:val="24"/>
                <w:szCs w:val="24"/>
              </w:rPr>
              <w:t>109/116</w:t>
            </w:r>
          </w:p>
        </w:tc>
      </w:tr>
      <w:tr w:rsidR="00AD0C16" w14:paraId="0D6F0AFD" w14:textId="77777777" w:rsidTr="006E6C7B">
        <w:tc>
          <w:tcPr>
            <w:tcW w:w="1838" w:type="dxa"/>
          </w:tcPr>
          <w:p w14:paraId="26AE7DE0" w14:textId="1D224D74" w:rsidR="00AD0C16" w:rsidRPr="006E6C7B" w:rsidRDefault="00AD0C16" w:rsidP="00AD0C16">
            <w:pPr>
              <w:spacing w:line="240" w:lineRule="auto"/>
              <w:ind w:firstLine="0"/>
              <w:jc w:val="center"/>
              <w:rPr>
                <w:rFonts w:cs="Times New Roman"/>
                <w:sz w:val="24"/>
                <w:szCs w:val="24"/>
              </w:rPr>
            </w:pPr>
            <w:r w:rsidRPr="006E6C7B">
              <w:rPr>
                <w:rFonts w:cs="Times New Roman"/>
                <w:sz w:val="20"/>
                <w:szCs w:val="20"/>
              </w:rPr>
              <w:lastRenderedPageBreak/>
              <w:t>Учасник</w:t>
            </w:r>
          </w:p>
        </w:tc>
        <w:tc>
          <w:tcPr>
            <w:tcW w:w="851" w:type="dxa"/>
          </w:tcPr>
          <w:p w14:paraId="0F1FBB57" w14:textId="48021A31" w:rsidR="00AD0C16" w:rsidRPr="006E6C7B" w:rsidRDefault="00AD0C16" w:rsidP="00AD0C16">
            <w:pPr>
              <w:spacing w:line="240" w:lineRule="auto"/>
              <w:ind w:firstLine="0"/>
              <w:jc w:val="center"/>
              <w:rPr>
                <w:rFonts w:cs="Times New Roman"/>
                <w:sz w:val="24"/>
                <w:szCs w:val="24"/>
              </w:rPr>
            </w:pPr>
            <w:r w:rsidRPr="006E6C7B">
              <w:rPr>
                <w:rFonts w:cs="Times New Roman"/>
                <w:sz w:val="20"/>
                <w:szCs w:val="20"/>
              </w:rPr>
              <w:t>Група</w:t>
            </w:r>
          </w:p>
        </w:tc>
        <w:tc>
          <w:tcPr>
            <w:tcW w:w="1701" w:type="dxa"/>
          </w:tcPr>
          <w:p w14:paraId="4F62BE96" w14:textId="13B3B118" w:rsidR="00AD0C16" w:rsidRPr="006E6C7B" w:rsidRDefault="00AD0C16" w:rsidP="00AD0C16">
            <w:pPr>
              <w:spacing w:line="240" w:lineRule="auto"/>
              <w:ind w:firstLine="0"/>
              <w:jc w:val="center"/>
              <w:rPr>
                <w:rFonts w:cs="Times New Roman"/>
                <w:sz w:val="24"/>
                <w:szCs w:val="24"/>
              </w:rPr>
            </w:pPr>
            <w:r w:rsidRPr="006E6C7B">
              <w:rPr>
                <w:rFonts w:cs="Times New Roman"/>
                <w:sz w:val="20"/>
                <w:szCs w:val="20"/>
              </w:rPr>
              <w:t>Присідання за 1 хв (початок/кінець)</w:t>
            </w:r>
          </w:p>
        </w:tc>
        <w:tc>
          <w:tcPr>
            <w:tcW w:w="1701" w:type="dxa"/>
          </w:tcPr>
          <w:p w14:paraId="1A36735C" w14:textId="6F9D9512" w:rsidR="00AD0C16" w:rsidRPr="006E6C7B" w:rsidRDefault="00AD0C16" w:rsidP="00AD0C16">
            <w:pPr>
              <w:spacing w:line="240" w:lineRule="auto"/>
              <w:ind w:firstLine="0"/>
              <w:jc w:val="center"/>
              <w:rPr>
                <w:rFonts w:cs="Times New Roman"/>
                <w:sz w:val="24"/>
                <w:szCs w:val="24"/>
              </w:rPr>
            </w:pPr>
            <w:r w:rsidRPr="006E6C7B">
              <w:rPr>
                <w:rFonts w:cs="Times New Roman"/>
                <w:sz w:val="20"/>
                <w:szCs w:val="20"/>
              </w:rPr>
              <w:t>Відтискання за 1 хв (початок/кінець)</w:t>
            </w:r>
          </w:p>
        </w:tc>
        <w:tc>
          <w:tcPr>
            <w:tcW w:w="1685" w:type="dxa"/>
          </w:tcPr>
          <w:p w14:paraId="35F4555B" w14:textId="0B6CCBF4" w:rsidR="00AD0C16" w:rsidRPr="006E6C7B" w:rsidRDefault="00AD0C16" w:rsidP="00AD0C16">
            <w:pPr>
              <w:spacing w:line="240" w:lineRule="auto"/>
              <w:ind w:firstLine="0"/>
              <w:jc w:val="center"/>
              <w:rPr>
                <w:rFonts w:cs="Times New Roman"/>
                <w:sz w:val="24"/>
                <w:szCs w:val="24"/>
              </w:rPr>
            </w:pPr>
            <w:r w:rsidRPr="006E6C7B">
              <w:rPr>
                <w:rFonts w:cs="Times New Roman"/>
                <w:sz w:val="20"/>
                <w:szCs w:val="20"/>
              </w:rPr>
              <w:t>Біг 30 м (с, початок/кінець)</w:t>
            </w:r>
          </w:p>
        </w:tc>
        <w:tc>
          <w:tcPr>
            <w:tcW w:w="1569" w:type="dxa"/>
          </w:tcPr>
          <w:p w14:paraId="797B6217" w14:textId="67D8FF38" w:rsidR="00AD0C16" w:rsidRPr="006E6C7B" w:rsidRDefault="00AD0C16" w:rsidP="00AD0C16">
            <w:pPr>
              <w:spacing w:line="240" w:lineRule="auto"/>
              <w:ind w:firstLine="0"/>
              <w:jc w:val="center"/>
              <w:rPr>
                <w:rFonts w:cs="Times New Roman"/>
                <w:sz w:val="24"/>
                <w:szCs w:val="24"/>
              </w:rPr>
            </w:pPr>
            <w:r w:rsidRPr="006E6C7B">
              <w:rPr>
                <w:rFonts w:cs="Times New Roman"/>
                <w:sz w:val="20"/>
                <w:szCs w:val="20"/>
              </w:rPr>
              <w:t>Стрибок у довжину (см, початок/кінець)</w:t>
            </w:r>
          </w:p>
        </w:tc>
      </w:tr>
      <w:tr w:rsidR="00AD0C16" w14:paraId="5B50ADCB" w14:textId="77777777" w:rsidTr="006E6C7B">
        <w:tc>
          <w:tcPr>
            <w:tcW w:w="1838" w:type="dxa"/>
          </w:tcPr>
          <w:p w14:paraId="669EBA21" w14:textId="4BAC24E7" w:rsidR="00AD0C16" w:rsidRPr="006E6C7B" w:rsidRDefault="00AD0C16" w:rsidP="00AD0C16">
            <w:pPr>
              <w:spacing w:line="240" w:lineRule="auto"/>
              <w:ind w:firstLine="0"/>
              <w:jc w:val="left"/>
              <w:rPr>
                <w:rFonts w:cs="Times New Roman"/>
                <w:sz w:val="24"/>
                <w:szCs w:val="24"/>
              </w:rPr>
            </w:pPr>
            <w:r w:rsidRPr="006E6C7B">
              <w:rPr>
                <w:rFonts w:cs="Times New Roman"/>
                <w:sz w:val="24"/>
                <w:szCs w:val="24"/>
              </w:rPr>
              <w:t>Артем Пономаренко</w:t>
            </w:r>
          </w:p>
        </w:tc>
        <w:tc>
          <w:tcPr>
            <w:tcW w:w="851" w:type="dxa"/>
          </w:tcPr>
          <w:p w14:paraId="72576E9C" w14:textId="65D2CFB3"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КГ</w:t>
            </w:r>
          </w:p>
        </w:tc>
        <w:tc>
          <w:tcPr>
            <w:tcW w:w="1701" w:type="dxa"/>
          </w:tcPr>
          <w:p w14:paraId="1F3B42B9" w14:textId="6CDE3091"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16/20</w:t>
            </w:r>
          </w:p>
        </w:tc>
        <w:tc>
          <w:tcPr>
            <w:tcW w:w="1701" w:type="dxa"/>
          </w:tcPr>
          <w:p w14:paraId="3F7B63FC" w14:textId="129C0F95"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9/12</w:t>
            </w:r>
          </w:p>
        </w:tc>
        <w:tc>
          <w:tcPr>
            <w:tcW w:w="1685" w:type="dxa"/>
          </w:tcPr>
          <w:p w14:paraId="7BB79DE6" w14:textId="191B876A"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6,6/6,4</w:t>
            </w:r>
          </w:p>
        </w:tc>
        <w:tc>
          <w:tcPr>
            <w:tcW w:w="1569" w:type="dxa"/>
          </w:tcPr>
          <w:p w14:paraId="4E317B36" w14:textId="0C3A0CAF"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107/114</w:t>
            </w:r>
          </w:p>
        </w:tc>
      </w:tr>
      <w:tr w:rsidR="00AD0C16" w14:paraId="11CE2683" w14:textId="77777777" w:rsidTr="006E6C7B">
        <w:tc>
          <w:tcPr>
            <w:tcW w:w="1838" w:type="dxa"/>
          </w:tcPr>
          <w:p w14:paraId="6177AE50" w14:textId="5F19C38B" w:rsidR="00AD0C16" w:rsidRPr="006E6C7B" w:rsidRDefault="00AD0C16" w:rsidP="00AD0C16">
            <w:pPr>
              <w:spacing w:line="240" w:lineRule="auto"/>
              <w:ind w:firstLine="0"/>
              <w:jc w:val="left"/>
              <w:rPr>
                <w:rFonts w:cs="Times New Roman"/>
                <w:sz w:val="24"/>
                <w:szCs w:val="24"/>
              </w:rPr>
            </w:pPr>
            <w:r w:rsidRPr="006E6C7B">
              <w:rPr>
                <w:rFonts w:cs="Times New Roman"/>
                <w:sz w:val="24"/>
                <w:szCs w:val="24"/>
              </w:rPr>
              <w:t>Віктор Литвиненко</w:t>
            </w:r>
          </w:p>
        </w:tc>
        <w:tc>
          <w:tcPr>
            <w:tcW w:w="851" w:type="dxa"/>
          </w:tcPr>
          <w:p w14:paraId="47672E05" w14:textId="59A11C47"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КГ</w:t>
            </w:r>
          </w:p>
        </w:tc>
        <w:tc>
          <w:tcPr>
            <w:tcW w:w="1701" w:type="dxa"/>
          </w:tcPr>
          <w:p w14:paraId="5C5D526D" w14:textId="51BB1847"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17/21</w:t>
            </w:r>
          </w:p>
        </w:tc>
        <w:tc>
          <w:tcPr>
            <w:tcW w:w="1701" w:type="dxa"/>
          </w:tcPr>
          <w:p w14:paraId="03300CEC" w14:textId="14C1DC1C"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10/13</w:t>
            </w:r>
          </w:p>
        </w:tc>
        <w:tc>
          <w:tcPr>
            <w:tcW w:w="1685" w:type="dxa"/>
          </w:tcPr>
          <w:p w14:paraId="656C6DBC" w14:textId="5BE32352"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6,4/6,2</w:t>
            </w:r>
          </w:p>
        </w:tc>
        <w:tc>
          <w:tcPr>
            <w:tcW w:w="1569" w:type="dxa"/>
          </w:tcPr>
          <w:p w14:paraId="0BBAA164" w14:textId="29FCFE40"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108/115</w:t>
            </w:r>
          </w:p>
        </w:tc>
      </w:tr>
      <w:tr w:rsidR="00AD0C16" w14:paraId="4F12CDB2" w14:textId="77777777" w:rsidTr="006E6C7B">
        <w:tc>
          <w:tcPr>
            <w:tcW w:w="1838" w:type="dxa"/>
          </w:tcPr>
          <w:p w14:paraId="074A6E3F" w14:textId="57E701EF" w:rsidR="00AD0C16" w:rsidRPr="006E6C7B" w:rsidRDefault="00AD0C16" w:rsidP="00AD0C16">
            <w:pPr>
              <w:spacing w:line="240" w:lineRule="auto"/>
              <w:ind w:firstLine="0"/>
              <w:jc w:val="left"/>
              <w:rPr>
                <w:rFonts w:cs="Times New Roman"/>
                <w:sz w:val="24"/>
                <w:szCs w:val="24"/>
              </w:rPr>
            </w:pPr>
            <w:r w:rsidRPr="006E6C7B">
              <w:rPr>
                <w:rFonts w:cs="Times New Roman"/>
                <w:sz w:val="24"/>
                <w:szCs w:val="24"/>
              </w:rPr>
              <w:t>Андрій Тарасенко</w:t>
            </w:r>
          </w:p>
        </w:tc>
        <w:tc>
          <w:tcPr>
            <w:tcW w:w="851" w:type="dxa"/>
          </w:tcPr>
          <w:p w14:paraId="4D7428D3" w14:textId="3D303043"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КГ</w:t>
            </w:r>
          </w:p>
        </w:tc>
        <w:tc>
          <w:tcPr>
            <w:tcW w:w="1701" w:type="dxa"/>
          </w:tcPr>
          <w:p w14:paraId="7C4EFA7E" w14:textId="4DA8E99E"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17/22</w:t>
            </w:r>
          </w:p>
        </w:tc>
        <w:tc>
          <w:tcPr>
            <w:tcW w:w="1701" w:type="dxa"/>
          </w:tcPr>
          <w:p w14:paraId="7CECBDCA" w14:textId="17E31769"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10/14</w:t>
            </w:r>
          </w:p>
        </w:tc>
        <w:tc>
          <w:tcPr>
            <w:tcW w:w="1685" w:type="dxa"/>
          </w:tcPr>
          <w:p w14:paraId="2139DEB4" w14:textId="50A3D18F"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6,5/6,3</w:t>
            </w:r>
          </w:p>
        </w:tc>
        <w:tc>
          <w:tcPr>
            <w:tcW w:w="1569" w:type="dxa"/>
          </w:tcPr>
          <w:p w14:paraId="44215DA8" w14:textId="0B023748"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109/116</w:t>
            </w:r>
          </w:p>
        </w:tc>
      </w:tr>
      <w:tr w:rsidR="00AD0C16" w14:paraId="798434C7" w14:textId="77777777" w:rsidTr="006E6C7B">
        <w:tc>
          <w:tcPr>
            <w:tcW w:w="1838" w:type="dxa"/>
          </w:tcPr>
          <w:p w14:paraId="26E748B6" w14:textId="38AC3F77" w:rsidR="00AD0C16" w:rsidRPr="006E6C7B" w:rsidRDefault="00AD0C16" w:rsidP="00AD0C16">
            <w:pPr>
              <w:spacing w:line="240" w:lineRule="auto"/>
              <w:ind w:firstLine="0"/>
              <w:jc w:val="left"/>
              <w:rPr>
                <w:rFonts w:cs="Times New Roman"/>
                <w:sz w:val="24"/>
                <w:szCs w:val="24"/>
              </w:rPr>
            </w:pPr>
            <w:r w:rsidRPr="006E6C7B">
              <w:rPr>
                <w:rFonts w:cs="Times New Roman"/>
                <w:sz w:val="24"/>
                <w:szCs w:val="24"/>
              </w:rPr>
              <w:t>Сергій Поліщук</w:t>
            </w:r>
          </w:p>
        </w:tc>
        <w:tc>
          <w:tcPr>
            <w:tcW w:w="851" w:type="dxa"/>
          </w:tcPr>
          <w:p w14:paraId="11DD4004" w14:textId="1B36C590"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КГ</w:t>
            </w:r>
          </w:p>
        </w:tc>
        <w:tc>
          <w:tcPr>
            <w:tcW w:w="1701" w:type="dxa"/>
          </w:tcPr>
          <w:p w14:paraId="6FEDA162" w14:textId="010C0E79"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16/20</w:t>
            </w:r>
          </w:p>
        </w:tc>
        <w:tc>
          <w:tcPr>
            <w:tcW w:w="1701" w:type="dxa"/>
          </w:tcPr>
          <w:p w14:paraId="0A5514D5" w14:textId="09C2D3AB"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9/12</w:t>
            </w:r>
          </w:p>
        </w:tc>
        <w:tc>
          <w:tcPr>
            <w:tcW w:w="1685" w:type="dxa"/>
          </w:tcPr>
          <w:p w14:paraId="7D0CD5F7" w14:textId="25699113"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6,6/6,4</w:t>
            </w:r>
          </w:p>
        </w:tc>
        <w:tc>
          <w:tcPr>
            <w:tcW w:w="1569" w:type="dxa"/>
          </w:tcPr>
          <w:p w14:paraId="70795379" w14:textId="649EFE71"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107/114</w:t>
            </w:r>
          </w:p>
        </w:tc>
      </w:tr>
      <w:tr w:rsidR="00AD0C16" w14:paraId="1B23222D" w14:textId="77777777" w:rsidTr="006E6C7B">
        <w:tc>
          <w:tcPr>
            <w:tcW w:w="1838" w:type="dxa"/>
          </w:tcPr>
          <w:p w14:paraId="4CB11CBF" w14:textId="0BE6DA3A" w:rsidR="00AD0C16" w:rsidRPr="006E6C7B" w:rsidRDefault="00AD0C16" w:rsidP="00AD0C16">
            <w:pPr>
              <w:spacing w:line="240" w:lineRule="auto"/>
              <w:ind w:firstLine="0"/>
              <w:jc w:val="left"/>
              <w:rPr>
                <w:rFonts w:cs="Times New Roman"/>
                <w:sz w:val="24"/>
                <w:szCs w:val="24"/>
              </w:rPr>
            </w:pPr>
            <w:r w:rsidRPr="006E6C7B">
              <w:rPr>
                <w:rFonts w:cs="Times New Roman"/>
                <w:sz w:val="24"/>
                <w:szCs w:val="24"/>
              </w:rPr>
              <w:t>Іван Савченко</w:t>
            </w:r>
          </w:p>
        </w:tc>
        <w:tc>
          <w:tcPr>
            <w:tcW w:w="851" w:type="dxa"/>
          </w:tcPr>
          <w:p w14:paraId="41A8A347" w14:textId="502F742E"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КГ</w:t>
            </w:r>
          </w:p>
        </w:tc>
        <w:tc>
          <w:tcPr>
            <w:tcW w:w="1701" w:type="dxa"/>
          </w:tcPr>
          <w:p w14:paraId="7D8CB71A" w14:textId="598D9864"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17/21</w:t>
            </w:r>
          </w:p>
        </w:tc>
        <w:tc>
          <w:tcPr>
            <w:tcW w:w="1701" w:type="dxa"/>
          </w:tcPr>
          <w:p w14:paraId="1A595842" w14:textId="77B36144"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10/13</w:t>
            </w:r>
          </w:p>
        </w:tc>
        <w:tc>
          <w:tcPr>
            <w:tcW w:w="1685" w:type="dxa"/>
          </w:tcPr>
          <w:p w14:paraId="709BA089" w14:textId="2547446A"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6,4/6,2</w:t>
            </w:r>
          </w:p>
        </w:tc>
        <w:tc>
          <w:tcPr>
            <w:tcW w:w="1569" w:type="dxa"/>
          </w:tcPr>
          <w:p w14:paraId="1D6A8954" w14:textId="1705FCD3"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108/115</w:t>
            </w:r>
          </w:p>
        </w:tc>
      </w:tr>
      <w:tr w:rsidR="00AD0C16" w14:paraId="0841FE35" w14:textId="77777777" w:rsidTr="006E6C7B">
        <w:tc>
          <w:tcPr>
            <w:tcW w:w="1838" w:type="dxa"/>
          </w:tcPr>
          <w:p w14:paraId="221DB68F" w14:textId="1C5488AC" w:rsidR="00AD0C16" w:rsidRPr="006E6C7B" w:rsidRDefault="00AD0C16" w:rsidP="00AD0C16">
            <w:pPr>
              <w:spacing w:line="240" w:lineRule="auto"/>
              <w:ind w:firstLine="0"/>
              <w:jc w:val="left"/>
              <w:rPr>
                <w:rFonts w:cs="Times New Roman"/>
                <w:sz w:val="24"/>
                <w:szCs w:val="24"/>
              </w:rPr>
            </w:pPr>
            <w:r w:rsidRPr="006E6C7B">
              <w:rPr>
                <w:rFonts w:cs="Times New Roman"/>
                <w:sz w:val="24"/>
                <w:szCs w:val="24"/>
              </w:rPr>
              <w:t>Микола Кравченко</w:t>
            </w:r>
          </w:p>
        </w:tc>
        <w:tc>
          <w:tcPr>
            <w:tcW w:w="851" w:type="dxa"/>
          </w:tcPr>
          <w:p w14:paraId="68F14E69" w14:textId="13C38EF6"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КГ</w:t>
            </w:r>
          </w:p>
        </w:tc>
        <w:tc>
          <w:tcPr>
            <w:tcW w:w="1701" w:type="dxa"/>
          </w:tcPr>
          <w:p w14:paraId="0C59F068" w14:textId="28B978E9"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16/20</w:t>
            </w:r>
          </w:p>
        </w:tc>
        <w:tc>
          <w:tcPr>
            <w:tcW w:w="1701" w:type="dxa"/>
          </w:tcPr>
          <w:p w14:paraId="71688C96" w14:textId="153A2CB7"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9/12</w:t>
            </w:r>
          </w:p>
        </w:tc>
        <w:tc>
          <w:tcPr>
            <w:tcW w:w="1685" w:type="dxa"/>
          </w:tcPr>
          <w:p w14:paraId="52E64948" w14:textId="07F594CC"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6,5/6,3</w:t>
            </w:r>
          </w:p>
        </w:tc>
        <w:tc>
          <w:tcPr>
            <w:tcW w:w="1569" w:type="dxa"/>
          </w:tcPr>
          <w:p w14:paraId="6796337C" w14:textId="76A0146E"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107/114</w:t>
            </w:r>
          </w:p>
        </w:tc>
      </w:tr>
      <w:tr w:rsidR="00AD0C16" w14:paraId="3C67E02D" w14:textId="77777777" w:rsidTr="006E6C7B">
        <w:tc>
          <w:tcPr>
            <w:tcW w:w="1838" w:type="dxa"/>
          </w:tcPr>
          <w:p w14:paraId="3A86607E" w14:textId="2A04AC32" w:rsidR="00AD0C16" w:rsidRPr="006E6C7B" w:rsidRDefault="00AD0C16" w:rsidP="00AD0C16">
            <w:pPr>
              <w:spacing w:line="240" w:lineRule="auto"/>
              <w:ind w:firstLine="0"/>
              <w:jc w:val="left"/>
              <w:rPr>
                <w:rFonts w:cs="Times New Roman"/>
                <w:sz w:val="24"/>
                <w:szCs w:val="24"/>
              </w:rPr>
            </w:pPr>
            <w:r w:rsidRPr="006E6C7B">
              <w:rPr>
                <w:rFonts w:cs="Times New Roman"/>
                <w:sz w:val="24"/>
                <w:szCs w:val="24"/>
              </w:rPr>
              <w:t>Юрій Мельник</w:t>
            </w:r>
          </w:p>
        </w:tc>
        <w:tc>
          <w:tcPr>
            <w:tcW w:w="851" w:type="dxa"/>
          </w:tcPr>
          <w:p w14:paraId="503093BF" w14:textId="276EABE5"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КГ</w:t>
            </w:r>
          </w:p>
        </w:tc>
        <w:tc>
          <w:tcPr>
            <w:tcW w:w="1701" w:type="dxa"/>
          </w:tcPr>
          <w:p w14:paraId="72A0D549" w14:textId="0F4DCF74"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17/22</w:t>
            </w:r>
          </w:p>
        </w:tc>
        <w:tc>
          <w:tcPr>
            <w:tcW w:w="1701" w:type="dxa"/>
          </w:tcPr>
          <w:p w14:paraId="1F2335A0" w14:textId="3CA7E051"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10/14</w:t>
            </w:r>
          </w:p>
        </w:tc>
        <w:tc>
          <w:tcPr>
            <w:tcW w:w="1685" w:type="dxa"/>
          </w:tcPr>
          <w:p w14:paraId="24CD0861" w14:textId="4E696FF5"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6,3/6,1</w:t>
            </w:r>
          </w:p>
        </w:tc>
        <w:tc>
          <w:tcPr>
            <w:tcW w:w="1569" w:type="dxa"/>
          </w:tcPr>
          <w:p w14:paraId="68C72F20" w14:textId="2EEAC13C"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109/116</w:t>
            </w:r>
          </w:p>
        </w:tc>
      </w:tr>
      <w:tr w:rsidR="00AD0C16" w14:paraId="4E602530" w14:textId="77777777" w:rsidTr="006E6C7B">
        <w:tc>
          <w:tcPr>
            <w:tcW w:w="1838" w:type="dxa"/>
          </w:tcPr>
          <w:p w14:paraId="038175DA" w14:textId="53DFA19A" w:rsidR="00AD0C16" w:rsidRPr="006E6C7B" w:rsidRDefault="00AD0C16" w:rsidP="00AD0C16">
            <w:pPr>
              <w:spacing w:line="240" w:lineRule="auto"/>
              <w:ind w:firstLine="0"/>
              <w:jc w:val="left"/>
              <w:rPr>
                <w:rFonts w:cs="Times New Roman"/>
                <w:sz w:val="24"/>
                <w:szCs w:val="24"/>
              </w:rPr>
            </w:pPr>
            <w:r w:rsidRPr="006E6C7B">
              <w:rPr>
                <w:rFonts w:cs="Times New Roman"/>
                <w:sz w:val="24"/>
                <w:szCs w:val="24"/>
              </w:rPr>
              <w:t>Олексій Рябоконь</w:t>
            </w:r>
          </w:p>
        </w:tc>
        <w:tc>
          <w:tcPr>
            <w:tcW w:w="851" w:type="dxa"/>
          </w:tcPr>
          <w:p w14:paraId="1892F088" w14:textId="72C39020"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КГ</w:t>
            </w:r>
          </w:p>
        </w:tc>
        <w:tc>
          <w:tcPr>
            <w:tcW w:w="1701" w:type="dxa"/>
          </w:tcPr>
          <w:p w14:paraId="58225E0F" w14:textId="64A61756"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16/20</w:t>
            </w:r>
          </w:p>
        </w:tc>
        <w:tc>
          <w:tcPr>
            <w:tcW w:w="1701" w:type="dxa"/>
          </w:tcPr>
          <w:p w14:paraId="397F3852" w14:textId="69CDB021"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9/12</w:t>
            </w:r>
          </w:p>
        </w:tc>
        <w:tc>
          <w:tcPr>
            <w:tcW w:w="1685" w:type="dxa"/>
          </w:tcPr>
          <w:p w14:paraId="60A07795" w14:textId="0BDBD49F"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6,6/6,4</w:t>
            </w:r>
          </w:p>
        </w:tc>
        <w:tc>
          <w:tcPr>
            <w:tcW w:w="1569" w:type="dxa"/>
          </w:tcPr>
          <w:p w14:paraId="07186826" w14:textId="51BC934F"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107/114</w:t>
            </w:r>
          </w:p>
        </w:tc>
      </w:tr>
      <w:tr w:rsidR="00AD0C16" w14:paraId="43E1D1D8" w14:textId="77777777" w:rsidTr="006E6C7B">
        <w:tc>
          <w:tcPr>
            <w:tcW w:w="1838" w:type="dxa"/>
          </w:tcPr>
          <w:p w14:paraId="551306FB" w14:textId="42E77E16" w:rsidR="00AD0C16" w:rsidRPr="006E6C7B" w:rsidRDefault="00AD0C16" w:rsidP="00AD0C16">
            <w:pPr>
              <w:spacing w:line="240" w:lineRule="auto"/>
              <w:ind w:firstLine="0"/>
              <w:jc w:val="left"/>
              <w:rPr>
                <w:rFonts w:cs="Times New Roman"/>
                <w:sz w:val="24"/>
                <w:szCs w:val="24"/>
              </w:rPr>
            </w:pPr>
            <w:r w:rsidRPr="006E6C7B">
              <w:rPr>
                <w:rFonts w:cs="Times New Roman"/>
                <w:sz w:val="24"/>
                <w:szCs w:val="24"/>
              </w:rPr>
              <w:t>Роман Пархоменко</w:t>
            </w:r>
          </w:p>
        </w:tc>
        <w:tc>
          <w:tcPr>
            <w:tcW w:w="851" w:type="dxa"/>
          </w:tcPr>
          <w:p w14:paraId="55FFA8B1" w14:textId="44593E31"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КГ</w:t>
            </w:r>
          </w:p>
        </w:tc>
        <w:tc>
          <w:tcPr>
            <w:tcW w:w="1701" w:type="dxa"/>
          </w:tcPr>
          <w:p w14:paraId="4BF78284" w14:textId="46942AF6"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17/21</w:t>
            </w:r>
          </w:p>
        </w:tc>
        <w:tc>
          <w:tcPr>
            <w:tcW w:w="1701" w:type="dxa"/>
          </w:tcPr>
          <w:p w14:paraId="7156D139" w14:textId="0966A14C"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10/13</w:t>
            </w:r>
          </w:p>
        </w:tc>
        <w:tc>
          <w:tcPr>
            <w:tcW w:w="1685" w:type="dxa"/>
          </w:tcPr>
          <w:p w14:paraId="2AA57EA8" w14:textId="77592ABE"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6,4/6,2</w:t>
            </w:r>
          </w:p>
        </w:tc>
        <w:tc>
          <w:tcPr>
            <w:tcW w:w="1569" w:type="dxa"/>
          </w:tcPr>
          <w:p w14:paraId="29F8ABC1" w14:textId="724D1255"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108/115</w:t>
            </w:r>
          </w:p>
        </w:tc>
      </w:tr>
      <w:tr w:rsidR="00AD0C16" w14:paraId="3A7A944C" w14:textId="77777777" w:rsidTr="006E6C7B">
        <w:tc>
          <w:tcPr>
            <w:tcW w:w="1838" w:type="dxa"/>
          </w:tcPr>
          <w:p w14:paraId="1B97C346" w14:textId="3658CCB1" w:rsidR="00AD0C16" w:rsidRPr="006E6C7B" w:rsidRDefault="00AD0C16" w:rsidP="00AD0C16">
            <w:pPr>
              <w:spacing w:line="240" w:lineRule="auto"/>
              <w:ind w:firstLine="0"/>
              <w:jc w:val="left"/>
              <w:rPr>
                <w:rFonts w:cs="Times New Roman"/>
                <w:sz w:val="24"/>
                <w:szCs w:val="24"/>
              </w:rPr>
            </w:pPr>
            <w:r w:rsidRPr="006E6C7B">
              <w:rPr>
                <w:rFonts w:cs="Times New Roman"/>
                <w:sz w:val="24"/>
                <w:szCs w:val="24"/>
              </w:rPr>
              <w:t>Олег Журавель</w:t>
            </w:r>
          </w:p>
        </w:tc>
        <w:tc>
          <w:tcPr>
            <w:tcW w:w="851" w:type="dxa"/>
          </w:tcPr>
          <w:p w14:paraId="282B2521" w14:textId="22DCDA79"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КГ</w:t>
            </w:r>
          </w:p>
        </w:tc>
        <w:tc>
          <w:tcPr>
            <w:tcW w:w="1701" w:type="dxa"/>
          </w:tcPr>
          <w:p w14:paraId="1A3C2E85" w14:textId="2A54FC67"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17/22</w:t>
            </w:r>
          </w:p>
        </w:tc>
        <w:tc>
          <w:tcPr>
            <w:tcW w:w="1701" w:type="dxa"/>
          </w:tcPr>
          <w:p w14:paraId="11D15B64" w14:textId="4BCC17AA"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10/14</w:t>
            </w:r>
          </w:p>
        </w:tc>
        <w:tc>
          <w:tcPr>
            <w:tcW w:w="1685" w:type="dxa"/>
          </w:tcPr>
          <w:p w14:paraId="27ABD236" w14:textId="60030F1D"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6,5/6,3</w:t>
            </w:r>
          </w:p>
        </w:tc>
        <w:tc>
          <w:tcPr>
            <w:tcW w:w="1569" w:type="dxa"/>
          </w:tcPr>
          <w:p w14:paraId="05AC3504" w14:textId="6CB30C89"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109/116</w:t>
            </w:r>
          </w:p>
        </w:tc>
      </w:tr>
      <w:tr w:rsidR="00AD0C16" w14:paraId="297565F9" w14:textId="77777777" w:rsidTr="006E6C7B">
        <w:tc>
          <w:tcPr>
            <w:tcW w:w="1838" w:type="dxa"/>
          </w:tcPr>
          <w:p w14:paraId="4C687963" w14:textId="720DD77A" w:rsidR="00AD0C16" w:rsidRPr="006E6C7B" w:rsidRDefault="00AD0C16" w:rsidP="00AD0C16">
            <w:pPr>
              <w:spacing w:line="240" w:lineRule="auto"/>
              <w:ind w:firstLine="0"/>
              <w:jc w:val="left"/>
              <w:rPr>
                <w:rFonts w:cs="Times New Roman"/>
                <w:sz w:val="24"/>
                <w:szCs w:val="24"/>
              </w:rPr>
            </w:pPr>
            <w:r w:rsidRPr="006E6C7B">
              <w:rPr>
                <w:rFonts w:cs="Times New Roman"/>
                <w:sz w:val="24"/>
                <w:szCs w:val="24"/>
              </w:rPr>
              <w:t>Володимир Козаченко</w:t>
            </w:r>
          </w:p>
        </w:tc>
        <w:tc>
          <w:tcPr>
            <w:tcW w:w="851" w:type="dxa"/>
          </w:tcPr>
          <w:p w14:paraId="5F05B55D" w14:textId="0290862B"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КГ</w:t>
            </w:r>
          </w:p>
        </w:tc>
        <w:tc>
          <w:tcPr>
            <w:tcW w:w="1701" w:type="dxa"/>
          </w:tcPr>
          <w:p w14:paraId="790B87EC" w14:textId="2B1B1AC9"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16/20</w:t>
            </w:r>
          </w:p>
        </w:tc>
        <w:tc>
          <w:tcPr>
            <w:tcW w:w="1701" w:type="dxa"/>
          </w:tcPr>
          <w:p w14:paraId="4A6A7274" w14:textId="0F1C4663"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9/12</w:t>
            </w:r>
          </w:p>
        </w:tc>
        <w:tc>
          <w:tcPr>
            <w:tcW w:w="1685" w:type="dxa"/>
          </w:tcPr>
          <w:p w14:paraId="70B5A095" w14:textId="4F58E4FA"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6,6/6,4</w:t>
            </w:r>
          </w:p>
        </w:tc>
        <w:tc>
          <w:tcPr>
            <w:tcW w:w="1569" w:type="dxa"/>
          </w:tcPr>
          <w:p w14:paraId="02DE692C" w14:textId="2CAB6F1A" w:rsidR="00AD0C16" w:rsidRPr="006E6C7B" w:rsidRDefault="00AD0C16" w:rsidP="00AD0C16">
            <w:pPr>
              <w:spacing w:line="240" w:lineRule="auto"/>
              <w:ind w:firstLine="0"/>
              <w:jc w:val="center"/>
              <w:rPr>
                <w:rFonts w:cs="Times New Roman"/>
                <w:sz w:val="24"/>
                <w:szCs w:val="24"/>
              </w:rPr>
            </w:pPr>
            <w:r w:rsidRPr="006E6C7B">
              <w:rPr>
                <w:rFonts w:cs="Times New Roman"/>
                <w:sz w:val="24"/>
                <w:szCs w:val="24"/>
              </w:rPr>
              <w:t>107/114</w:t>
            </w:r>
          </w:p>
        </w:tc>
      </w:tr>
    </w:tbl>
    <w:p w14:paraId="71052B28" w14:textId="67A39D69" w:rsidR="00597FDA" w:rsidRPr="00597FDA" w:rsidRDefault="00597FDA" w:rsidP="002B7175">
      <w:pPr>
        <w:ind w:firstLine="0"/>
        <w:rPr>
          <w:rFonts w:cs="Times New Roman"/>
          <w:szCs w:val="28"/>
        </w:rPr>
      </w:pPr>
    </w:p>
    <w:p w14:paraId="6E558F45" w14:textId="77777777" w:rsidR="00597FDA" w:rsidRPr="002B7175" w:rsidRDefault="00597FDA" w:rsidP="00597FDA">
      <w:pPr>
        <w:rPr>
          <w:rFonts w:cs="Times New Roman"/>
          <w:szCs w:val="28"/>
        </w:rPr>
      </w:pPr>
      <w:r w:rsidRPr="002B7175">
        <w:rPr>
          <w:rFonts w:cs="Times New Roman"/>
          <w:szCs w:val="28"/>
        </w:rPr>
        <w:t>Підсумковий аналіз результатів:</w:t>
      </w:r>
    </w:p>
    <w:p w14:paraId="63664014" w14:textId="77777777" w:rsidR="00597FDA" w:rsidRPr="002B7175" w:rsidRDefault="00597FDA" w:rsidP="00597FDA">
      <w:pPr>
        <w:rPr>
          <w:rFonts w:cs="Times New Roman"/>
          <w:szCs w:val="28"/>
        </w:rPr>
      </w:pPr>
      <w:r w:rsidRPr="002B7175">
        <w:rPr>
          <w:rFonts w:cs="Times New Roman"/>
          <w:szCs w:val="28"/>
        </w:rPr>
        <w:t>1. Фізичні якості:</w:t>
      </w:r>
    </w:p>
    <w:p w14:paraId="64B51C66" w14:textId="77777777" w:rsidR="00597FDA" w:rsidRPr="00597FDA" w:rsidRDefault="00597FDA" w:rsidP="009E7CDA">
      <w:pPr>
        <w:numPr>
          <w:ilvl w:val="0"/>
          <w:numId w:val="57"/>
        </w:numPr>
        <w:ind w:left="0" w:firstLine="709"/>
        <w:rPr>
          <w:rFonts w:cs="Times New Roman"/>
          <w:szCs w:val="28"/>
        </w:rPr>
      </w:pPr>
      <w:r w:rsidRPr="00597FDA">
        <w:rPr>
          <w:rFonts w:cs="Times New Roman"/>
          <w:szCs w:val="28"/>
        </w:rPr>
        <w:t>Присідання: В ЕГ середнє зростання становило 61% (з 18 до 29 разів), тоді як у КГ — 23% (з 17 до 21 разу).</w:t>
      </w:r>
    </w:p>
    <w:p w14:paraId="130F6CCB" w14:textId="77777777" w:rsidR="00597FDA" w:rsidRPr="00597FDA" w:rsidRDefault="00597FDA" w:rsidP="009E7CDA">
      <w:pPr>
        <w:numPr>
          <w:ilvl w:val="0"/>
          <w:numId w:val="57"/>
        </w:numPr>
        <w:ind w:left="0" w:firstLine="709"/>
        <w:rPr>
          <w:rFonts w:cs="Times New Roman"/>
          <w:szCs w:val="28"/>
        </w:rPr>
      </w:pPr>
      <w:r w:rsidRPr="00597FDA">
        <w:rPr>
          <w:rFonts w:cs="Times New Roman"/>
          <w:szCs w:val="28"/>
        </w:rPr>
        <w:t>Відтискання: Приріст у ЕГ склав 90%, що значно перевищує показник КГ — 30%.</w:t>
      </w:r>
    </w:p>
    <w:p w14:paraId="51CD6543" w14:textId="77777777" w:rsidR="00597FDA" w:rsidRPr="00597FDA" w:rsidRDefault="00597FDA" w:rsidP="009E7CDA">
      <w:pPr>
        <w:numPr>
          <w:ilvl w:val="0"/>
          <w:numId w:val="57"/>
        </w:numPr>
        <w:ind w:left="0" w:firstLine="709"/>
        <w:rPr>
          <w:rFonts w:cs="Times New Roman"/>
          <w:szCs w:val="28"/>
        </w:rPr>
      </w:pPr>
      <w:r w:rsidRPr="00597FDA">
        <w:rPr>
          <w:rFonts w:cs="Times New Roman"/>
          <w:szCs w:val="28"/>
        </w:rPr>
        <w:t>Біг 30 м: У ЕГ час покращився на 9%, а в КГ — лише на 3%.</w:t>
      </w:r>
    </w:p>
    <w:p w14:paraId="4FB29A0C" w14:textId="77777777" w:rsidR="00597FDA" w:rsidRPr="00597FDA" w:rsidRDefault="00597FDA" w:rsidP="009E7CDA">
      <w:pPr>
        <w:numPr>
          <w:ilvl w:val="0"/>
          <w:numId w:val="57"/>
        </w:numPr>
        <w:ind w:left="0" w:firstLine="709"/>
        <w:rPr>
          <w:rFonts w:cs="Times New Roman"/>
          <w:szCs w:val="28"/>
        </w:rPr>
      </w:pPr>
      <w:r w:rsidRPr="00597FDA">
        <w:rPr>
          <w:rFonts w:cs="Times New Roman"/>
          <w:szCs w:val="28"/>
        </w:rPr>
        <w:t>Стрибок у довжину: У ЕГ показник зріс на 16% (з 110 до 128 см), у КГ — на 6% (з 108 до 115 см).</w:t>
      </w:r>
    </w:p>
    <w:p w14:paraId="11CCAEFB" w14:textId="77777777" w:rsidR="00597FDA" w:rsidRPr="002B7175" w:rsidRDefault="00597FDA" w:rsidP="00597FDA">
      <w:pPr>
        <w:rPr>
          <w:rFonts w:cs="Times New Roman"/>
          <w:szCs w:val="28"/>
        </w:rPr>
      </w:pPr>
      <w:r w:rsidRPr="002B7175">
        <w:rPr>
          <w:rFonts w:cs="Times New Roman"/>
          <w:szCs w:val="28"/>
        </w:rPr>
        <w:t>2. Технічна підготовка:</w:t>
      </w:r>
    </w:p>
    <w:p w14:paraId="746186E2" w14:textId="77777777" w:rsidR="00597FDA" w:rsidRPr="00597FDA" w:rsidRDefault="00597FDA" w:rsidP="009E7CDA">
      <w:pPr>
        <w:numPr>
          <w:ilvl w:val="0"/>
          <w:numId w:val="58"/>
        </w:numPr>
        <w:ind w:left="0" w:firstLine="709"/>
        <w:rPr>
          <w:rFonts w:cs="Times New Roman"/>
          <w:szCs w:val="28"/>
        </w:rPr>
      </w:pPr>
      <w:r w:rsidRPr="00597FDA">
        <w:rPr>
          <w:rFonts w:cs="Times New Roman"/>
          <w:szCs w:val="28"/>
        </w:rPr>
        <w:t>Кількість технічних прийомів за бій збільшилася на 40% в ЕГ, у КГ — лише на 10%.</w:t>
      </w:r>
    </w:p>
    <w:p w14:paraId="5C8072AD" w14:textId="77777777" w:rsidR="00597FDA" w:rsidRPr="00597FDA" w:rsidRDefault="00597FDA" w:rsidP="009E7CDA">
      <w:pPr>
        <w:numPr>
          <w:ilvl w:val="0"/>
          <w:numId w:val="58"/>
        </w:numPr>
        <w:ind w:left="0" w:firstLine="709"/>
        <w:rPr>
          <w:rFonts w:cs="Times New Roman"/>
          <w:szCs w:val="28"/>
        </w:rPr>
      </w:pPr>
      <w:r w:rsidRPr="00597FDA">
        <w:rPr>
          <w:rFonts w:cs="Times New Roman"/>
          <w:szCs w:val="28"/>
        </w:rPr>
        <w:t>Ефективність захватів: у ЕГ приріст на 83% (з 30% до 55%), у КГ — 15% (з 28% до 32%).</w:t>
      </w:r>
    </w:p>
    <w:p w14:paraId="46BC4A50" w14:textId="77777777" w:rsidR="00597FDA" w:rsidRPr="00597FDA" w:rsidRDefault="00597FDA" w:rsidP="009E7CDA">
      <w:pPr>
        <w:numPr>
          <w:ilvl w:val="0"/>
          <w:numId w:val="58"/>
        </w:numPr>
        <w:ind w:left="0" w:firstLine="709"/>
        <w:rPr>
          <w:rFonts w:cs="Times New Roman"/>
          <w:szCs w:val="28"/>
        </w:rPr>
      </w:pPr>
      <w:r w:rsidRPr="00597FDA">
        <w:rPr>
          <w:rFonts w:cs="Times New Roman"/>
          <w:szCs w:val="28"/>
        </w:rPr>
        <w:t>Час виконання прийомів зменшився на 29% у ЕГ, у КГ — на 11%.</w:t>
      </w:r>
    </w:p>
    <w:p w14:paraId="407BB561" w14:textId="77777777" w:rsidR="00597FDA" w:rsidRPr="002B7175" w:rsidRDefault="00597FDA" w:rsidP="00597FDA">
      <w:pPr>
        <w:rPr>
          <w:rFonts w:cs="Times New Roman"/>
          <w:szCs w:val="28"/>
        </w:rPr>
      </w:pPr>
      <w:r w:rsidRPr="002B7175">
        <w:rPr>
          <w:rFonts w:cs="Times New Roman"/>
          <w:szCs w:val="28"/>
        </w:rPr>
        <w:lastRenderedPageBreak/>
        <w:t>3. Психологічна підготовка:</w:t>
      </w:r>
    </w:p>
    <w:p w14:paraId="64EA2DAB" w14:textId="77777777" w:rsidR="00597FDA" w:rsidRPr="00597FDA" w:rsidRDefault="00597FDA" w:rsidP="009E7CDA">
      <w:pPr>
        <w:numPr>
          <w:ilvl w:val="0"/>
          <w:numId w:val="59"/>
        </w:numPr>
        <w:ind w:left="0" w:firstLine="709"/>
        <w:rPr>
          <w:rFonts w:cs="Times New Roman"/>
          <w:szCs w:val="28"/>
        </w:rPr>
      </w:pPr>
      <w:r w:rsidRPr="00597FDA">
        <w:rPr>
          <w:rFonts w:cs="Times New Roman"/>
          <w:szCs w:val="28"/>
        </w:rPr>
        <w:t>Стійкість до стресу зросла на 52% у ЕГ та 17% у КГ.</w:t>
      </w:r>
    </w:p>
    <w:p w14:paraId="06E6D463" w14:textId="77777777" w:rsidR="00597FDA" w:rsidRPr="00597FDA" w:rsidRDefault="00597FDA" w:rsidP="009E7CDA">
      <w:pPr>
        <w:numPr>
          <w:ilvl w:val="0"/>
          <w:numId w:val="59"/>
        </w:numPr>
        <w:ind w:left="0" w:firstLine="709"/>
        <w:rPr>
          <w:rFonts w:cs="Times New Roman"/>
          <w:szCs w:val="28"/>
        </w:rPr>
      </w:pPr>
      <w:r w:rsidRPr="00597FDA">
        <w:rPr>
          <w:rFonts w:cs="Times New Roman"/>
          <w:szCs w:val="28"/>
        </w:rPr>
        <w:t>Впевненість у собі: 69% приросту в ЕГ порівняно з 22% у КГ.</w:t>
      </w:r>
    </w:p>
    <w:p w14:paraId="0D93A9F3" w14:textId="29D7008B" w:rsidR="00597FDA" w:rsidRPr="002B7175" w:rsidRDefault="00597FDA" w:rsidP="009E7CDA">
      <w:pPr>
        <w:numPr>
          <w:ilvl w:val="0"/>
          <w:numId w:val="59"/>
        </w:numPr>
        <w:ind w:left="0" w:firstLine="709"/>
        <w:rPr>
          <w:rFonts w:cs="Times New Roman"/>
          <w:szCs w:val="28"/>
        </w:rPr>
      </w:pPr>
      <w:r w:rsidRPr="00597FDA">
        <w:rPr>
          <w:rFonts w:cs="Times New Roman"/>
          <w:szCs w:val="28"/>
        </w:rPr>
        <w:t>Командна робота: 51% у ЕГ проти 16% у КГ.</w:t>
      </w:r>
    </w:p>
    <w:p w14:paraId="09577F8C" w14:textId="77777777" w:rsidR="00597FDA" w:rsidRPr="00597FDA" w:rsidRDefault="00597FDA" w:rsidP="00597FDA">
      <w:pPr>
        <w:rPr>
          <w:rFonts w:cs="Times New Roman"/>
          <w:szCs w:val="28"/>
        </w:rPr>
      </w:pPr>
      <w:r w:rsidRPr="00597FDA">
        <w:rPr>
          <w:rFonts w:cs="Times New Roman"/>
          <w:szCs w:val="28"/>
        </w:rPr>
        <w:t>Впроваджена методика, орієнтована на інтеграцію фізичної, технічної та психологічної підготовки, показала значну ефективність у покращенні ключових показників. Експериментальна група значно перевершила контрольну, що підтверджує доцільність комплексного підходу в тренувальному процесі дітей 9-10 років.</w:t>
      </w:r>
    </w:p>
    <w:p w14:paraId="4B4A7C5C" w14:textId="77777777" w:rsidR="00976E93" w:rsidRPr="00597FDA" w:rsidRDefault="00976E93" w:rsidP="00976E93">
      <w:pPr>
        <w:rPr>
          <w:rFonts w:cs="Times New Roman"/>
          <w:szCs w:val="28"/>
        </w:rPr>
      </w:pPr>
    </w:p>
    <w:p w14:paraId="3FC6F101" w14:textId="77777777" w:rsidR="005A7A60" w:rsidRPr="00DA464C" w:rsidRDefault="005A7A60" w:rsidP="00A17793"/>
    <w:sectPr w:rsidR="005A7A60" w:rsidRPr="00DA464C" w:rsidSect="002D5706">
      <w:headerReference w:type="default" r:id="rId13"/>
      <w:pgSz w:w="11906" w:h="16838"/>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B344F3" w14:textId="77777777" w:rsidR="00DC3874" w:rsidRDefault="00DC3874" w:rsidP="002D5706">
      <w:pPr>
        <w:spacing w:line="240" w:lineRule="auto"/>
      </w:pPr>
      <w:r>
        <w:separator/>
      </w:r>
    </w:p>
  </w:endnote>
  <w:endnote w:type="continuationSeparator" w:id="0">
    <w:p w14:paraId="305A52BB" w14:textId="77777777" w:rsidR="00DC3874" w:rsidRDefault="00DC3874" w:rsidP="002D570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906CBB" w14:textId="77777777" w:rsidR="00DC3874" w:rsidRDefault="00DC3874" w:rsidP="002D5706">
      <w:pPr>
        <w:spacing w:line="240" w:lineRule="auto"/>
      </w:pPr>
      <w:r>
        <w:separator/>
      </w:r>
    </w:p>
  </w:footnote>
  <w:footnote w:type="continuationSeparator" w:id="0">
    <w:p w14:paraId="27650701" w14:textId="77777777" w:rsidR="00DC3874" w:rsidRDefault="00DC3874" w:rsidP="002D570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CellMar>
        <w:left w:w="0" w:type="dxa"/>
        <w:right w:w="0" w:type="dxa"/>
      </w:tblCellMar>
      <w:tblLook w:val="04A0" w:firstRow="1" w:lastRow="0" w:firstColumn="1" w:lastColumn="0" w:noHBand="0" w:noVBand="1"/>
    </w:tblPr>
    <w:tblGrid>
      <w:gridCol w:w="3119"/>
      <w:gridCol w:w="3119"/>
      <w:gridCol w:w="3117"/>
    </w:tblGrid>
    <w:tr w:rsidR="002D5706" w14:paraId="59A7DB80" w14:textId="77777777">
      <w:trPr>
        <w:trHeight w:val="720"/>
      </w:trPr>
      <w:tc>
        <w:tcPr>
          <w:tcW w:w="1667" w:type="pct"/>
        </w:tcPr>
        <w:p w14:paraId="2F59AEFC" w14:textId="77777777" w:rsidR="002D5706" w:rsidRDefault="002D5706">
          <w:pPr>
            <w:pStyle w:val="a4"/>
            <w:tabs>
              <w:tab w:val="clear" w:pos="4677"/>
              <w:tab w:val="clear" w:pos="9355"/>
            </w:tabs>
            <w:rPr>
              <w:color w:val="4472C4" w:themeColor="accent1"/>
            </w:rPr>
          </w:pPr>
        </w:p>
      </w:tc>
      <w:tc>
        <w:tcPr>
          <w:tcW w:w="1667" w:type="pct"/>
        </w:tcPr>
        <w:p w14:paraId="1E9AC0F5" w14:textId="77777777" w:rsidR="002D5706" w:rsidRDefault="002D5706">
          <w:pPr>
            <w:pStyle w:val="a4"/>
            <w:tabs>
              <w:tab w:val="clear" w:pos="4677"/>
              <w:tab w:val="clear" w:pos="9355"/>
            </w:tabs>
            <w:jc w:val="center"/>
            <w:rPr>
              <w:color w:val="4472C4" w:themeColor="accent1"/>
            </w:rPr>
          </w:pPr>
        </w:p>
      </w:tc>
      <w:tc>
        <w:tcPr>
          <w:tcW w:w="1666" w:type="pct"/>
        </w:tcPr>
        <w:p w14:paraId="31E92E74" w14:textId="77777777" w:rsidR="002D5706" w:rsidRDefault="002D5706">
          <w:pPr>
            <w:pStyle w:val="a4"/>
            <w:tabs>
              <w:tab w:val="clear" w:pos="4677"/>
              <w:tab w:val="clear" w:pos="9355"/>
            </w:tabs>
            <w:jc w:val="right"/>
            <w:rPr>
              <w:color w:val="4472C4" w:themeColor="accent1"/>
            </w:rPr>
          </w:pPr>
          <w:r>
            <w:rPr>
              <w:color w:val="4472C4" w:themeColor="accent1"/>
              <w:sz w:val="24"/>
              <w:szCs w:val="24"/>
            </w:rPr>
            <w:fldChar w:fldCharType="begin"/>
          </w:r>
          <w:r>
            <w:rPr>
              <w:color w:val="4472C4" w:themeColor="accent1"/>
              <w:sz w:val="24"/>
              <w:szCs w:val="24"/>
            </w:rPr>
            <w:instrText>PAGE   \* MERGEFORMAT</w:instrText>
          </w:r>
          <w:r>
            <w:rPr>
              <w:color w:val="4472C4" w:themeColor="accent1"/>
              <w:sz w:val="24"/>
              <w:szCs w:val="24"/>
            </w:rPr>
            <w:fldChar w:fldCharType="separate"/>
          </w:r>
          <w:r>
            <w:rPr>
              <w:color w:val="4472C4" w:themeColor="accent1"/>
              <w:sz w:val="24"/>
              <w:szCs w:val="24"/>
              <w:lang w:val="ru-RU"/>
            </w:rPr>
            <w:t>0</w:t>
          </w:r>
          <w:r>
            <w:rPr>
              <w:color w:val="4472C4" w:themeColor="accent1"/>
              <w:sz w:val="24"/>
              <w:szCs w:val="24"/>
            </w:rPr>
            <w:fldChar w:fldCharType="end"/>
          </w:r>
        </w:p>
      </w:tc>
    </w:tr>
  </w:tbl>
  <w:p w14:paraId="637AD07C" w14:textId="77777777" w:rsidR="002D5706" w:rsidRDefault="002D5706">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E3826"/>
    <w:multiLevelType w:val="hybridMultilevel"/>
    <w:tmpl w:val="778A8E46"/>
    <w:lvl w:ilvl="0" w:tplc="8B5A7624">
      <w:start w:val="2"/>
      <w:numFmt w:val="bullet"/>
      <w:lvlText w:val="-"/>
      <w:lvlJc w:val="left"/>
      <w:pPr>
        <w:ind w:left="1429" w:hanging="360"/>
      </w:pPr>
      <w:rPr>
        <w:rFonts w:ascii="Times New Roman" w:eastAsiaTheme="minorHAnsi" w:hAnsi="Times New Roman" w:cs="Times New Roman"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1" w15:restartNumberingAfterBreak="0">
    <w:nsid w:val="04BC48DB"/>
    <w:multiLevelType w:val="multilevel"/>
    <w:tmpl w:val="A61622E4"/>
    <w:lvl w:ilvl="0">
      <w:start w:val="2"/>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6519E0"/>
    <w:multiLevelType w:val="multilevel"/>
    <w:tmpl w:val="E6A6EBF6"/>
    <w:lvl w:ilvl="0">
      <w:start w:val="1"/>
      <w:numFmt w:val="decimal"/>
      <w:lvlText w:val="%1."/>
      <w:lvlJc w:val="left"/>
      <w:pPr>
        <w:tabs>
          <w:tab w:val="num" w:pos="720"/>
        </w:tabs>
        <w:ind w:left="720" w:hanging="360"/>
      </w:pPr>
    </w:lvl>
    <w:lvl w:ilvl="1">
      <w:numFmt w:val="bullet"/>
      <w:lvlText w:val="-"/>
      <w:lvlJc w:val="left"/>
      <w:pPr>
        <w:ind w:left="1429"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63426E4"/>
    <w:multiLevelType w:val="hybridMultilevel"/>
    <w:tmpl w:val="CDF60530"/>
    <w:lvl w:ilvl="0" w:tplc="8B5A7624">
      <w:start w:val="2"/>
      <w:numFmt w:val="bullet"/>
      <w:lvlText w:val="-"/>
      <w:lvlJc w:val="left"/>
      <w:pPr>
        <w:ind w:left="1069" w:hanging="360"/>
      </w:pPr>
      <w:rPr>
        <w:rFonts w:ascii="Times New Roman" w:eastAsiaTheme="minorHAnsi" w:hAnsi="Times New Roman" w:cs="Times New Roman" w:hint="default"/>
      </w:rPr>
    </w:lvl>
    <w:lvl w:ilvl="1" w:tplc="10000003" w:tentative="1">
      <w:start w:val="1"/>
      <w:numFmt w:val="bullet"/>
      <w:lvlText w:val="o"/>
      <w:lvlJc w:val="left"/>
      <w:pPr>
        <w:ind w:left="1789" w:hanging="360"/>
      </w:pPr>
      <w:rPr>
        <w:rFonts w:ascii="Courier New" w:hAnsi="Courier New" w:cs="Courier New" w:hint="default"/>
      </w:rPr>
    </w:lvl>
    <w:lvl w:ilvl="2" w:tplc="10000005" w:tentative="1">
      <w:start w:val="1"/>
      <w:numFmt w:val="bullet"/>
      <w:lvlText w:val=""/>
      <w:lvlJc w:val="left"/>
      <w:pPr>
        <w:ind w:left="2509" w:hanging="360"/>
      </w:pPr>
      <w:rPr>
        <w:rFonts w:ascii="Wingdings" w:hAnsi="Wingdings" w:hint="default"/>
      </w:rPr>
    </w:lvl>
    <w:lvl w:ilvl="3" w:tplc="10000001" w:tentative="1">
      <w:start w:val="1"/>
      <w:numFmt w:val="bullet"/>
      <w:lvlText w:val=""/>
      <w:lvlJc w:val="left"/>
      <w:pPr>
        <w:ind w:left="3229" w:hanging="360"/>
      </w:pPr>
      <w:rPr>
        <w:rFonts w:ascii="Symbol" w:hAnsi="Symbol" w:hint="default"/>
      </w:rPr>
    </w:lvl>
    <w:lvl w:ilvl="4" w:tplc="10000003" w:tentative="1">
      <w:start w:val="1"/>
      <w:numFmt w:val="bullet"/>
      <w:lvlText w:val="o"/>
      <w:lvlJc w:val="left"/>
      <w:pPr>
        <w:ind w:left="3949" w:hanging="360"/>
      </w:pPr>
      <w:rPr>
        <w:rFonts w:ascii="Courier New" w:hAnsi="Courier New" w:cs="Courier New" w:hint="default"/>
      </w:rPr>
    </w:lvl>
    <w:lvl w:ilvl="5" w:tplc="10000005" w:tentative="1">
      <w:start w:val="1"/>
      <w:numFmt w:val="bullet"/>
      <w:lvlText w:val=""/>
      <w:lvlJc w:val="left"/>
      <w:pPr>
        <w:ind w:left="4669" w:hanging="360"/>
      </w:pPr>
      <w:rPr>
        <w:rFonts w:ascii="Wingdings" w:hAnsi="Wingdings" w:hint="default"/>
      </w:rPr>
    </w:lvl>
    <w:lvl w:ilvl="6" w:tplc="10000001" w:tentative="1">
      <w:start w:val="1"/>
      <w:numFmt w:val="bullet"/>
      <w:lvlText w:val=""/>
      <w:lvlJc w:val="left"/>
      <w:pPr>
        <w:ind w:left="5389" w:hanging="360"/>
      </w:pPr>
      <w:rPr>
        <w:rFonts w:ascii="Symbol" w:hAnsi="Symbol" w:hint="default"/>
      </w:rPr>
    </w:lvl>
    <w:lvl w:ilvl="7" w:tplc="10000003" w:tentative="1">
      <w:start w:val="1"/>
      <w:numFmt w:val="bullet"/>
      <w:lvlText w:val="o"/>
      <w:lvlJc w:val="left"/>
      <w:pPr>
        <w:ind w:left="6109" w:hanging="360"/>
      </w:pPr>
      <w:rPr>
        <w:rFonts w:ascii="Courier New" w:hAnsi="Courier New" w:cs="Courier New" w:hint="default"/>
      </w:rPr>
    </w:lvl>
    <w:lvl w:ilvl="8" w:tplc="10000005" w:tentative="1">
      <w:start w:val="1"/>
      <w:numFmt w:val="bullet"/>
      <w:lvlText w:val=""/>
      <w:lvlJc w:val="left"/>
      <w:pPr>
        <w:ind w:left="6829" w:hanging="360"/>
      </w:pPr>
      <w:rPr>
        <w:rFonts w:ascii="Wingdings" w:hAnsi="Wingdings" w:hint="default"/>
      </w:rPr>
    </w:lvl>
  </w:abstractNum>
  <w:abstractNum w:abstractNumId="4" w15:restartNumberingAfterBreak="0">
    <w:nsid w:val="0836354A"/>
    <w:multiLevelType w:val="multilevel"/>
    <w:tmpl w:val="4F221B06"/>
    <w:lvl w:ilvl="0">
      <w:start w:val="2"/>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E12D4D"/>
    <w:multiLevelType w:val="hybridMultilevel"/>
    <w:tmpl w:val="4074FF60"/>
    <w:lvl w:ilvl="0" w:tplc="265E3D3E">
      <w:start w:val="2"/>
      <w:numFmt w:val="bullet"/>
      <w:lvlText w:val="-"/>
      <w:lvlJc w:val="left"/>
      <w:pPr>
        <w:ind w:left="1429" w:hanging="360"/>
      </w:pPr>
      <w:rPr>
        <w:rFonts w:ascii="Times New Roman" w:eastAsiaTheme="minorHAnsi" w:hAnsi="Times New Roman" w:cs="Times New Roman" w:hint="default"/>
        <w:i/>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6" w15:restartNumberingAfterBreak="0">
    <w:nsid w:val="0E951517"/>
    <w:multiLevelType w:val="multilevel"/>
    <w:tmpl w:val="B5484432"/>
    <w:lvl w:ilvl="0">
      <w:start w:val="2"/>
      <w:numFmt w:val="bullet"/>
      <w:lvlText w:val="-"/>
      <w:lvlJc w:val="left"/>
      <w:pPr>
        <w:tabs>
          <w:tab w:val="num" w:pos="720"/>
        </w:tabs>
        <w:ind w:left="720" w:hanging="360"/>
      </w:pPr>
      <w:rPr>
        <w:rFonts w:ascii="Times New Roman" w:eastAsiaTheme="minorHAnsi" w:hAnsi="Times New Roman" w:cs="Times New Roman" w:hint="default"/>
        <w:i/>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1117479"/>
    <w:multiLevelType w:val="hybridMultilevel"/>
    <w:tmpl w:val="4920E53E"/>
    <w:lvl w:ilvl="0" w:tplc="8B5A7624">
      <w:start w:val="2"/>
      <w:numFmt w:val="bullet"/>
      <w:lvlText w:val="-"/>
      <w:lvlJc w:val="left"/>
      <w:pPr>
        <w:ind w:left="1429" w:hanging="360"/>
      </w:pPr>
      <w:rPr>
        <w:rFonts w:ascii="Times New Roman" w:eastAsiaTheme="minorHAnsi" w:hAnsi="Times New Roman" w:cs="Times New Roman"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8" w15:restartNumberingAfterBreak="0">
    <w:nsid w:val="11E11EA3"/>
    <w:multiLevelType w:val="multilevel"/>
    <w:tmpl w:val="2FB81E2A"/>
    <w:lvl w:ilvl="0">
      <w:start w:val="2"/>
      <w:numFmt w:val="bullet"/>
      <w:lvlText w:val="-"/>
      <w:lvlJc w:val="left"/>
      <w:pPr>
        <w:tabs>
          <w:tab w:val="num" w:pos="720"/>
        </w:tabs>
        <w:ind w:left="720" w:hanging="360"/>
      </w:pPr>
      <w:rPr>
        <w:rFonts w:ascii="Times New Roman" w:eastAsiaTheme="minorHAnsi" w:hAnsi="Times New Roman" w:cs="Times New Roman" w:hint="default"/>
        <w:i/>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5290C9D"/>
    <w:multiLevelType w:val="multilevel"/>
    <w:tmpl w:val="30A80F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71C3B6A"/>
    <w:multiLevelType w:val="multilevel"/>
    <w:tmpl w:val="2C54FF6A"/>
    <w:lvl w:ilvl="0">
      <w:start w:val="2"/>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7ED18A2"/>
    <w:multiLevelType w:val="multilevel"/>
    <w:tmpl w:val="19A88AE0"/>
    <w:lvl w:ilvl="0">
      <w:numFmt w:val="bullet"/>
      <w:lvlText w:val="-"/>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90D3C35"/>
    <w:multiLevelType w:val="hybridMultilevel"/>
    <w:tmpl w:val="0FE2CB68"/>
    <w:lvl w:ilvl="0" w:tplc="265E3D3E">
      <w:start w:val="2"/>
      <w:numFmt w:val="bullet"/>
      <w:lvlText w:val="-"/>
      <w:lvlJc w:val="left"/>
      <w:pPr>
        <w:ind w:left="1429" w:hanging="360"/>
      </w:pPr>
      <w:rPr>
        <w:rFonts w:ascii="Times New Roman" w:eastAsiaTheme="minorHAnsi" w:hAnsi="Times New Roman" w:cs="Times New Roman" w:hint="default"/>
        <w:i/>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13" w15:restartNumberingAfterBreak="0">
    <w:nsid w:val="1D410865"/>
    <w:multiLevelType w:val="multilevel"/>
    <w:tmpl w:val="5616DD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1E74C78"/>
    <w:multiLevelType w:val="multilevel"/>
    <w:tmpl w:val="EAE012DE"/>
    <w:lvl w:ilvl="0">
      <w:numFmt w:val="bullet"/>
      <w:lvlText w:val="-"/>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21256FD"/>
    <w:multiLevelType w:val="multilevel"/>
    <w:tmpl w:val="EA7420D2"/>
    <w:lvl w:ilvl="0">
      <w:start w:val="1"/>
      <w:numFmt w:val="decimal"/>
      <w:lvlText w:val="%1."/>
      <w:lvlJc w:val="left"/>
      <w:pPr>
        <w:ind w:left="1571" w:hanging="360"/>
      </w:pPr>
      <w:rPr>
        <w:rFonts w:cs="Times New Roman"/>
      </w:rPr>
    </w:lvl>
    <w:lvl w:ilvl="1">
      <w:start w:val="1"/>
      <w:numFmt w:val="decimal"/>
      <w:isLgl/>
      <w:lvlText w:val="%1.%2."/>
      <w:lvlJc w:val="left"/>
      <w:pPr>
        <w:ind w:left="1931" w:hanging="720"/>
      </w:pPr>
      <w:rPr>
        <w:rFonts w:hint="default"/>
      </w:rPr>
    </w:lvl>
    <w:lvl w:ilvl="2">
      <w:start w:val="1"/>
      <w:numFmt w:val="decimal"/>
      <w:isLgl/>
      <w:lvlText w:val="%1.%2.%3."/>
      <w:lvlJc w:val="left"/>
      <w:pPr>
        <w:ind w:left="1931" w:hanging="720"/>
      </w:pPr>
      <w:rPr>
        <w:rFonts w:hint="default"/>
      </w:rPr>
    </w:lvl>
    <w:lvl w:ilvl="3">
      <w:start w:val="1"/>
      <w:numFmt w:val="decimal"/>
      <w:isLgl/>
      <w:lvlText w:val="%1.%2.%3.%4."/>
      <w:lvlJc w:val="left"/>
      <w:pPr>
        <w:ind w:left="2291" w:hanging="1080"/>
      </w:pPr>
      <w:rPr>
        <w:rFonts w:hint="default"/>
      </w:rPr>
    </w:lvl>
    <w:lvl w:ilvl="4">
      <w:start w:val="1"/>
      <w:numFmt w:val="decimal"/>
      <w:isLgl/>
      <w:lvlText w:val="%1.%2.%3.%4.%5."/>
      <w:lvlJc w:val="left"/>
      <w:pPr>
        <w:ind w:left="2291" w:hanging="1080"/>
      </w:pPr>
      <w:rPr>
        <w:rFonts w:hint="default"/>
      </w:rPr>
    </w:lvl>
    <w:lvl w:ilvl="5">
      <w:start w:val="1"/>
      <w:numFmt w:val="decimal"/>
      <w:isLgl/>
      <w:lvlText w:val="%1.%2.%3.%4.%5.%6."/>
      <w:lvlJc w:val="left"/>
      <w:pPr>
        <w:ind w:left="2651" w:hanging="1440"/>
      </w:pPr>
      <w:rPr>
        <w:rFonts w:hint="default"/>
      </w:rPr>
    </w:lvl>
    <w:lvl w:ilvl="6">
      <w:start w:val="1"/>
      <w:numFmt w:val="decimal"/>
      <w:isLgl/>
      <w:lvlText w:val="%1.%2.%3.%4.%5.%6.%7."/>
      <w:lvlJc w:val="left"/>
      <w:pPr>
        <w:ind w:left="3011" w:hanging="1800"/>
      </w:pPr>
      <w:rPr>
        <w:rFonts w:hint="default"/>
      </w:rPr>
    </w:lvl>
    <w:lvl w:ilvl="7">
      <w:start w:val="1"/>
      <w:numFmt w:val="decimal"/>
      <w:isLgl/>
      <w:lvlText w:val="%1.%2.%3.%4.%5.%6.%7.%8."/>
      <w:lvlJc w:val="left"/>
      <w:pPr>
        <w:ind w:left="3011" w:hanging="1800"/>
      </w:pPr>
      <w:rPr>
        <w:rFonts w:hint="default"/>
      </w:rPr>
    </w:lvl>
    <w:lvl w:ilvl="8">
      <w:start w:val="1"/>
      <w:numFmt w:val="decimal"/>
      <w:isLgl/>
      <w:lvlText w:val="%1.%2.%3.%4.%5.%6.%7.%8.%9."/>
      <w:lvlJc w:val="left"/>
      <w:pPr>
        <w:ind w:left="3371" w:hanging="2160"/>
      </w:pPr>
      <w:rPr>
        <w:rFonts w:hint="default"/>
      </w:rPr>
    </w:lvl>
  </w:abstractNum>
  <w:abstractNum w:abstractNumId="16" w15:restartNumberingAfterBreak="0">
    <w:nsid w:val="25625E1A"/>
    <w:multiLevelType w:val="hybridMultilevel"/>
    <w:tmpl w:val="9A16A9DC"/>
    <w:lvl w:ilvl="0" w:tplc="265E3D3E">
      <w:start w:val="2"/>
      <w:numFmt w:val="bullet"/>
      <w:lvlText w:val="-"/>
      <w:lvlJc w:val="left"/>
      <w:pPr>
        <w:ind w:left="1429" w:hanging="360"/>
      </w:pPr>
      <w:rPr>
        <w:rFonts w:ascii="Times New Roman" w:eastAsiaTheme="minorHAnsi" w:hAnsi="Times New Roman" w:cs="Times New Roman" w:hint="default"/>
        <w:i/>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17" w15:restartNumberingAfterBreak="0">
    <w:nsid w:val="27CA3C58"/>
    <w:multiLevelType w:val="multilevel"/>
    <w:tmpl w:val="7C3223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9C820CE"/>
    <w:multiLevelType w:val="multilevel"/>
    <w:tmpl w:val="906647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2B396785"/>
    <w:multiLevelType w:val="hybridMultilevel"/>
    <w:tmpl w:val="1828FB18"/>
    <w:lvl w:ilvl="0" w:tplc="EFA2CCC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2C364FAE"/>
    <w:multiLevelType w:val="multilevel"/>
    <w:tmpl w:val="5358CD52"/>
    <w:lvl w:ilvl="0">
      <w:numFmt w:val="bullet"/>
      <w:lvlText w:val="-"/>
      <w:lvlJc w:val="left"/>
      <w:pPr>
        <w:tabs>
          <w:tab w:val="num" w:pos="720"/>
        </w:tabs>
        <w:ind w:left="720" w:hanging="360"/>
      </w:pPr>
      <w:rPr>
        <w:rFonts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C3D5C62"/>
    <w:multiLevelType w:val="hybridMultilevel"/>
    <w:tmpl w:val="D598DA2C"/>
    <w:lvl w:ilvl="0" w:tplc="2000000F">
      <w:start w:val="1"/>
      <w:numFmt w:val="decimal"/>
      <w:lvlText w:val="%1."/>
      <w:lvlJc w:val="left"/>
      <w:pPr>
        <w:ind w:left="1429" w:hanging="360"/>
      </w:pPr>
    </w:lvl>
    <w:lvl w:ilvl="1" w:tplc="10000019" w:tentative="1">
      <w:start w:val="1"/>
      <w:numFmt w:val="lowerLetter"/>
      <w:lvlText w:val="%2."/>
      <w:lvlJc w:val="left"/>
      <w:pPr>
        <w:ind w:left="2149" w:hanging="360"/>
      </w:pPr>
    </w:lvl>
    <w:lvl w:ilvl="2" w:tplc="1000001B" w:tentative="1">
      <w:start w:val="1"/>
      <w:numFmt w:val="lowerRoman"/>
      <w:lvlText w:val="%3."/>
      <w:lvlJc w:val="right"/>
      <w:pPr>
        <w:ind w:left="2869" w:hanging="180"/>
      </w:pPr>
    </w:lvl>
    <w:lvl w:ilvl="3" w:tplc="1000000F" w:tentative="1">
      <w:start w:val="1"/>
      <w:numFmt w:val="decimal"/>
      <w:lvlText w:val="%4."/>
      <w:lvlJc w:val="left"/>
      <w:pPr>
        <w:ind w:left="3589" w:hanging="360"/>
      </w:pPr>
    </w:lvl>
    <w:lvl w:ilvl="4" w:tplc="10000019" w:tentative="1">
      <w:start w:val="1"/>
      <w:numFmt w:val="lowerLetter"/>
      <w:lvlText w:val="%5."/>
      <w:lvlJc w:val="left"/>
      <w:pPr>
        <w:ind w:left="4309" w:hanging="360"/>
      </w:pPr>
    </w:lvl>
    <w:lvl w:ilvl="5" w:tplc="1000001B" w:tentative="1">
      <w:start w:val="1"/>
      <w:numFmt w:val="lowerRoman"/>
      <w:lvlText w:val="%6."/>
      <w:lvlJc w:val="right"/>
      <w:pPr>
        <w:ind w:left="5029" w:hanging="180"/>
      </w:pPr>
    </w:lvl>
    <w:lvl w:ilvl="6" w:tplc="1000000F" w:tentative="1">
      <w:start w:val="1"/>
      <w:numFmt w:val="decimal"/>
      <w:lvlText w:val="%7."/>
      <w:lvlJc w:val="left"/>
      <w:pPr>
        <w:ind w:left="5749" w:hanging="360"/>
      </w:pPr>
    </w:lvl>
    <w:lvl w:ilvl="7" w:tplc="10000019" w:tentative="1">
      <w:start w:val="1"/>
      <w:numFmt w:val="lowerLetter"/>
      <w:lvlText w:val="%8."/>
      <w:lvlJc w:val="left"/>
      <w:pPr>
        <w:ind w:left="6469" w:hanging="360"/>
      </w:pPr>
    </w:lvl>
    <w:lvl w:ilvl="8" w:tplc="1000001B" w:tentative="1">
      <w:start w:val="1"/>
      <w:numFmt w:val="lowerRoman"/>
      <w:lvlText w:val="%9."/>
      <w:lvlJc w:val="right"/>
      <w:pPr>
        <w:ind w:left="7189" w:hanging="180"/>
      </w:pPr>
    </w:lvl>
  </w:abstractNum>
  <w:abstractNum w:abstractNumId="22" w15:restartNumberingAfterBreak="0">
    <w:nsid w:val="2FF91753"/>
    <w:multiLevelType w:val="hybridMultilevel"/>
    <w:tmpl w:val="E870A574"/>
    <w:lvl w:ilvl="0" w:tplc="07C8088A">
      <w:numFmt w:val="bullet"/>
      <w:lvlText w:val="-"/>
      <w:lvlJc w:val="left"/>
      <w:pPr>
        <w:ind w:left="1080" w:hanging="360"/>
      </w:pPr>
      <w:rPr>
        <w:rFonts w:hint="default"/>
      </w:rPr>
    </w:lvl>
    <w:lvl w:ilvl="1" w:tplc="10000003" w:tentative="1">
      <w:start w:val="1"/>
      <w:numFmt w:val="bullet"/>
      <w:lvlText w:val="o"/>
      <w:lvlJc w:val="left"/>
      <w:pPr>
        <w:ind w:left="1800" w:hanging="360"/>
      </w:pPr>
      <w:rPr>
        <w:rFonts w:ascii="Courier New" w:hAnsi="Courier New" w:cs="Courier New" w:hint="default"/>
      </w:rPr>
    </w:lvl>
    <w:lvl w:ilvl="2" w:tplc="10000005" w:tentative="1">
      <w:start w:val="1"/>
      <w:numFmt w:val="bullet"/>
      <w:lvlText w:val=""/>
      <w:lvlJc w:val="left"/>
      <w:pPr>
        <w:ind w:left="2520" w:hanging="360"/>
      </w:pPr>
      <w:rPr>
        <w:rFonts w:ascii="Wingdings" w:hAnsi="Wingdings" w:hint="default"/>
      </w:rPr>
    </w:lvl>
    <w:lvl w:ilvl="3" w:tplc="10000001" w:tentative="1">
      <w:start w:val="1"/>
      <w:numFmt w:val="bullet"/>
      <w:lvlText w:val=""/>
      <w:lvlJc w:val="left"/>
      <w:pPr>
        <w:ind w:left="3240" w:hanging="360"/>
      </w:pPr>
      <w:rPr>
        <w:rFonts w:ascii="Symbol" w:hAnsi="Symbol" w:hint="default"/>
      </w:rPr>
    </w:lvl>
    <w:lvl w:ilvl="4" w:tplc="10000003" w:tentative="1">
      <w:start w:val="1"/>
      <w:numFmt w:val="bullet"/>
      <w:lvlText w:val="o"/>
      <w:lvlJc w:val="left"/>
      <w:pPr>
        <w:ind w:left="3960" w:hanging="360"/>
      </w:pPr>
      <w:rPr>
        <w:rFonts w:ascii="Courier New" w:hAnsi="Courier New" w:cs="Courier New" w:hint="default"/>
      </w:rPr>
    </w:lvl>
    <w:lvl w:ilvl="5" w:tplc="10000005" w:tentative="1">
      <w:start w:val="1"/>
      <w:numFmt w:val="bullet"/>
      <w:lvlText w:val=""/>
      <w:lvlJc w:val="left"/>
      <w:pPr>
        <w:ind w:left="4680" w:hanging="360"/>
      </w:pPr>
      <w:rPr>
        <w:rFonts w:ascii="Wingdings" w:hAnsi="Wingdings" w:hint="default"/>
      </w:rPr>
    </w:lvl>
    <w:lvl w:ilvl="6" w:tplc="10000001" w:tentative="1">
      <w:start w:val="1"/>
      <w:numFmt w:val="bullet"/>
      <w:lvlText w:val=""/>
      <w:lvlJc w:val="left"/>
      <w:pPr>
        <w:ind w:left="5400" w:hanging="360"/>
      </w:pPr>
      <w:rPr>
        <w:rFonts w:ascii="Symbol" w:hAnsi="Symbol" w:hint="default"/>
      </w:rPr>
    </w:lvl>
    <w:lvl w:ilvl="7" w:tplc="10000003" w:tentative="1">
      <w:start w:val="1"/>
      <w:numFmt w:val="bullet"/>
      <w:lvlText w:val="o"/>
      <w:lvlJc w:val="left"/>
      <w:pPr>
        <w:ind w:left="6120" w:hanging="360"/>
      </w:pPr>
      <w:rPr>
        <w:rFonts w:ascii="Courier New" w:hAnsi="Courier New" w:cs="Courier New" w:hint="default"/>
      </w:rPr>
    </w:lvl>
    <w:lvl w:ilvl="8" w:tplc="10000005" w:tentative="1">
      <w:start w:val="1"/>
      <w:numFmt w:val="bullet"/>
      <w:lvlText w:val=""/>
      <w:lvlJc w:val="left"/>
      <w:pPr>
        <w:ind w:left="6840" w:hanging="360"/>
      </w:pPr>
      <w:rPr>
        <w:rFonts w:ascii="Wingdings" w:hAnsi="Wingdings" w:hint="default"/>
      </w:rPr>
    </w:lvl>
  </w:abstractNum>
  <w:abstractNum w:abstractNumId="23" w15:restartNumberingAfterBreak="0">
    <w:nsid w:val="303C18F0"/>
    <w:multiLevelType w:val="multilevel"/>
    <w:tmpl w:val="DA489B58"/>
    <w:lvl w:ilvl="0">
      <w:start w:val="2"/>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11D55D8"/>
    <w:multiLevelType w:val="multilevel"/>
    <w:tmpl w:val="B0C29194"/>
    <w:lvl w:ilvl="0">
      <w:start w:val="1"/>
      <w:numFmt w:val="decimal"/>
      <w:lvlText w:val="%1."/>
      <w:lvlJc w:val="left"/>
      <w:pPr>
        <w:tabs>
          <w:tab w:val="num" w:pos="720"/>
        </w:tabs>
        <w:ind w:left="720" w:hanging="360"/>
      </w:pPr>
    </w:lvl>
    <w:lvl w:ilvl="1">
      <w:numFmt w:val="bullet"/>
      <w:lvlText w:val="-"/>
      <w:lvlJc w:val="left"/>
      <w:pPr>
        <w:ind w:left="1429"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378950EA"/>
    <w:multiLevelType w:val="hybridMultilevel"/>
    <w:tmpl w:val="4288E726"/>
    <w:lvl w:ilvl="0" w:tplc="07C8088A">
      <w:numFmt w:val="bullet"/>
      <w:lvlText w:val="-"/>
      <w:lvlJc w:val="left"/>
      <w:pPr>
        <w:ind w:left="1429" w:hanging="360"/>
      </w:pPr>
      <w:rPr>
        <w:rFonts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6" w15:restartNumberingAfterBreak="0">
    <w:nsid w:val="379E65AA"/>
    <w:multiLevelType w:val="multilevel"/>
    <w:tmpl w:val="0A98A744"/>
    <w:lvl w:ilvl="0">
      <w:numFmt w:val="bullet"/>
      <w:lvlText w:val="-"/>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A1F77A9"/>
    <w:multiLevelType w:val="multilevel"/>
    <w:tmpl w:val="1F928552"/>
    <w:lvl w:ilvl="0">
      <w:start w:val="2"/>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A6F63B0"/>
    <w:multiLevelType w:val="multilevel"/>
    <w:tmpl w:val="682013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4EEF6869"/>
    <w:multiLevelType w:val="multilevel"/>
    <w:tmpl w:val="68529AF6"/>
    <w:lvl w:ilvl="0">
      <w:start w:val="2"/>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F2220C1"/>
    <w:multiLevelType w:val="multilevel"/>
    <w:tmpl w:val="645802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0AC0C9B"/>
    <w:multiLevelType w:val="multilevel"/>
    <w:tmpl w:val="DE4EF5A8"/>
    <w:lvl w:ilvl="0">
      <w:start w:val="2"/>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1D175C7"/>
    <w:multiLevelType w:val="multilevel"/>
    <w:tmpl w:val="DBCE3162"/>
    <w:lvl w:ilvl="0">
      <w:start w:val="2"/>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2930745"/>
    <w:multiLevelType w:val="hybridMultilevel"/>
    <w:tmpl w:val="CF0EDBBC"/>
    <w:lvl w:ilvl="0" w:tplc="1C460F92">
      <w:start w:val="1"/>
      <w:numFmt w:val="decimal"/>
      <w:lvlText w:val="%1."/>
      <w:lvlJc w:val="left"/>
      <w:pPr>
        <w:ind w:left="1069" w:hanging="360"/>
      </w:pPr>
      <w:rPr>
        <w:rFonts w:hint="default"/>
      </w:rPr>
    </w:lvl>
    <w:lvl w:ilvl="1" w:tplc="10000019" w:tentative="1">
      <w:start w:val="1"/>
      <w:numFmt w:val="lowerLetter"/>
      <w:lvlText w:val="%2."/>
      <w:lvlJc w:val="left"/>
      <w:pPr>
        <w:ind w:left="1789" w:hanging="360"/>
      </w:pPr>
    </w:lvl>
    <w:lvl w:ilvl="2" w:tplc="1000001B" w:tentative="1">
      <w:start w:val="1"/>
      <w:numFmt w:val="lowerRoman"/>
      <w:lvlText w:val="%3."/>
      <w:lvlJc w:val="right"/>
      <w:pPr>
        <w:ind w:left="2509" w:hanging="180"/>
      </w:pPr>
    </w:lvl>
    <w:lvl w:ilvl="3" w:tplc="1000000F" w:tentative="1">
      <w:start w:val="1"/>
      <w:numFmt w:val="decimal"/>
      <w:lvlText w:val="%4."/>
      <w:lvlJc w:val="left"/>
      <w:pPr>
        <w:ind w:left="3229" w:hanging="360"/>
      </w:pPr>
    </w:lvl>
    <w:lvl w:ilvl="4" w:tplc="10000019" w:tentative="1">
      <w:start w:val="1"/>
      <w:numFmt w:val="lowerLetter"/>
      <w:lvlText w:val="%5."/>
      <w:lvlJc w:val="left"/>
      <w:pPr>
        <w:ind w:left="3949" w:hanging="360"/>
      </w:pPr>
    </w:lvl>
    <w:lvl w:ilvl="5" w:tplc="1000001B" w:tentative="1">
      <w:start w:val="1"/>
      <w:numFmt w:val="lowerRoman"/>
      <w:lvlText w:val="%6."/>
      <w:lvlJc w:val="right"/>
      <w:pPr>
        <w:ind w:left="4669" w:hanging="180"/>
      </w:pPr>
    </w:lvl>
    <w:lvl w:ilvl="6" w:tplc="1000000F" w:tentative="1">
      <w:start w:val="1"/>
      <w:numFmt w:val="decimal"/>
      <w:lvlText w:val="%7."/>
      <w:lvlJc w:val="left"/>
      <w:pPr>
        <w:ind w:left="5389" w:hanging="360"/>
      </w:pPr>
    </w:lvl>
    <w:lvl w:ilvl="7" w:tplc="10000019" w:tentative="1">
      <w:start w:val="1"/>
      <w:numFmt w:val="lowerLetter"/>
      <w:lvlText w:val="%8."/>
      <w:lvlJc w:val="left"/>
      <w:pPr>
        <w:ind w:left="6109" w:hanging="360"/>
      </w:pPr>
    </w:lvl>
    <w:lvl w:ilvl="8" w:tplc="1000001B" w:tentative="1">
      <w:start w:val="1"/>
      <w:numFmt w:val="lowerRoman"/>
      <w:lvlText w:val="%9."/>
      <w:lvlJc w:val="right"/>
      <w:pPr>
        <w:ind w:left="6829" w:hanging="180"/>
      </w:pPr>
    </w:lvl>
  </w:abstractNum>
  <w:abstractNum w:abstractNumId="34" w15:restartNumberingAfterBreak="0">
    <w:nsid w:val="548528A7"/>
    <w:multiLevelType w:val="hybridMultilevel"/>
    <w:tmpl w:val="71C643A8"/>
    <w:lvl w:ilvl="0" w:tplc="265E3D3E">
      <w:start w:val="2"/>
      <w:numFmt w:val="bullet"/>
      <w:lvlText w:val="-"/>
      <w:lvlJc w:val="left"/>
      <w:pPr>
        <w:ind w:left="1429" w:hanging="360"/>
      </w:pPr>
      <w:rPr>
        <w:rFonts w:ascii="Times New Roman" w:eastAsiaTheme="minorHAnsi" w:hAnsi="Times New Roman" w:cs="Times New Roman" w:hint="default"/>
        <w:i/>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35" w15:restartNumberingAfterBreak="0">
    <w:nsid w:val="54D951FA"/>
    <w:multiLevelType w:val="multilevel"/>
    <w:tmpl w:val="0FF21C7A"/>
    <w:lvl w:ilvl="0">
      <w:start w:val="1"/>
      <w:numFmt w:val="decimal"/>
      <w:lvlText w:val="%1."/>
      <w:lvlJc w:val="left"/>
      <w:pPr>
        <w:ind w:left="1429" w:hanging="360"/>
      </w:pPr>
    </w:lvl>
    <w:lvl w:ilvl="1">
      <w:start w:val="1"/>
      <w:numFmt w:val="decimal"/>
      <w:isLgl/>
      <w:lvlText w:val="%1.%2"/>
      <w:lvlJc w:val="left"/>
      <w:pPr>
        <w:ind w:left="1559" w:hanging="49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36" w15:restartNumberingAfterBreak="0">
    <w:nsid w:val="555A17AA"/>
    <w:multiLevelType w:val="multilevel"/>
    <w:tmpl w:val="32A8AF6A"/>
    <w:lvl w:ilvl="0">
      <w:numFmt w:val="bullet"/>
      <w:lvlText w:val="-"/>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56177E9B"/>
    <w:multiLevelType w:val="hybridMultilevel"/>
    <w:tmpl w:val="C77EA964"/>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38" w15:restartNumberingAfterBreak="0">
    <w:nsid w:val="56F23BD6"/>
    <w:multiLevelType w:val="hybridMultilevel"/>
    <w:tmpl w:val="320A2B50"/>
    <w:lvl w:ilvl="0" w:tplc="91E6CDC8">
      <w:start w:val="1"/>
      <w:numFmt w:val="decimal"/>
      <w:lvlText w:val="%1."/>
      <w:lvlJc w:val="left"/>
      <w:pPr>
        <w:ind w:left="1069" w:hanging="360"/>
      </w:pPr>
      <w:rPr>
        <w:rFonts w:hint="default"/>
      </w:rPr>
    </w:lvl>
    <w:lvl w:ilvl="1" w:tplc="10000019" w:tentative="1">
      <w:start w:val="1"/>
      <w:numFmt w:val="lowerLetter"/>
      <w:lvlText w:val="%2."/>
      <w:lvlJc w:val="left"/>
      <w:pPr>
        <w:ind w:left="1789" w:hanging="360"/>
      </w:pPr>
    </w:lvl>
    <w:lvl w:ilvl="2" w:tplc="1000001B" w:tentative="1">
      <w:start w:val="1"/>
      <w:numFmt w:val="lowerRoman"/>
      <w:lvlText w:val="%3."/>
      <w:lvlJc w:val="right"/>
      <w:pPr>
        <w:ind w:left="2509" w:hanging="180"/>
      </w:pPr>
    </w:lvl>
    <w:lvl w:ilvl="3" w:tplc="1000000F" w:tentative="1">
      <w:start w:val="1"/>
      <w:numFmt w:val="decimal"/>
      <w:lvlText w:val="%4."/>
      <w:lvlJc w:val="left"/>
      <w:pPr>
        <w:ind w:left="3229" w:hanging="360"/>
      </w:pPr>
    </w:lvl>
    <w:lvl w:ilvl="4" w:tplc="10000019" w:tentative="1">
      <w:start w:val="1"/>
      <w:numFmt w:val="lowerLetter"/>
      <w:lvlText w:val="%5."/>
      <w:lvlJc w:val="left"/>
      <w:pPr>
        <w:ind w:left="3949" w:hanging="360"/>
      </w:pPr>
    </w:lvl>
    <w:lvl w:ilvl="5" w:tplc="1000001B" w:tentative="1">
      <w:start w:val="1"/>
      <w:numFmt w:val="lowerRoman"/>
      <w:lvlText w:val="%6."/>
      <w:lvlJc w:val="right"/>
      <w:pPr>
        <w:ind w:left="4669" w:hanging="180"/>
      </w:pPr>
    </w:lvl>
    <w:lvl w:ilvl="6" w:tplc="1000000F" w:tentative="1">
      <w:start w:val="1"/>
      <w:numFmt w:val="decimal"/>
      <w:lvlText w:val="%7."/>
      <w:lvlJc w:val="left"/>
      <w:pPr>
        <w:ind w:left="5389" w:hanging="360"/>
      </w:pPr>
    </w:lvl>
    <w:lvl w:ilvl="7" w:tplc="10000019" w:tentative="1">
      <w:start w:val="1"/>
      <w:numFmt w:val="lowerLetter"/>
      <w:lvlText w:val="%8."/>
      <w:lvlJc w:val="left"/>
      <w:pPr>
        <w:ind w:left="6109" w:hanging="360"/>
      </w:pPr>
    </w:lvl>
    <w:lvl w:ilvl="8" w:tplc="1000001B" w:tentative="1">
      <w:start w:val="1"/>
      <w:numFmt w:val="lowerRoman"/>
      <w:lvlText w:val="%9."/>
      <w:lvlJc w:val="right"/>
      <w:pPr>
        <w:ind w:left="6829" w:hanging="180"/>
      </w:pPr>
    </w:lvl>
  </w:abstractNum>
  <w:abstractNum w:abstractNumId="39" w15:restartNumberingAfterBreak="0">
    <w:nsid w:val="5796623F"/>
    <w:multiLevelType w:val="hybridMultilevel"/>
    <w:tmpl w:val="EAE26AD4"/>
    <w:lvl w:ilvl="0" w:tplc="8B5A7624">
      <w:start w:val="2"/>
      <w:numFmt w:val="bullet"/>
      <w:lvlText w:val="-"/>
      <w:lvlJc w:val="left"/>
      <w:pPr>
        <w:ind w:left="1080" w:hanging="360"/>
      </w:pPr>
      <w:rPr>
        <w:rFonts w:ascii="Times New Roman" w:eastAsiaTheme="minorHAnsi" w:hAnsi="Times New Roman" w:cs="Times New Roman" w:hint="default"/>
      </w:rPr>
    </w:lvl>
    <w:lvl w:ilvl="1" w:tplc="10000003" w:tentative="1">
      <w:start w:val="1"/>
      <w:numFmt w:val="bullet"/>
      <w:lvlText w:val="o"/>
      <w:lvlJc w:val="left"/>
      <w:pPr>
        <w:ind w:left="1800" w:hanging="360"/>
      </w:pPr>
      <w:rPr>
        <w:rFonts w:ascii="Courier New" w:hAnsi="Courier New" w:cs="Courier New" w:hint="default"/>
      </w:rPr>
    </w:lvl>
    <w:lvl w:ilvl="2" w:tplc="10000005" w:tentative="1">
      <w:start w:val="1"/>
      <w:numFmt w:val="bullet"/>
      <w:lvlText w:val=""/>
      <w:lvlJc w:val="left"/>
      <w:pPr>
        <w:ind w:left="2520" w:hanging="360"/>
      </w:pPr>
      <w:rPr>
        <w:rFonts w:ascii="Wingdings" w:hAnsi="Wingdings" w:hint="default"/>
      </w:rPr>
    </w:lvl>
    <w:lvl w:ilvl="3" w:tplc="10000001" w:tentative="1">
      <w:start w:val="1"/>
      <w:numFmt w:val="bullet"/>
      <w:lvlText w:val=""/>
      <w:lvlJc w:val="left"/>
      <w:pPr>
        <w:ind w:left="3240" w:hanging="360"/>
      </w:pPr>
      <w:rPr>
        <w:rFonts w:ascii="Symbol" w:hAnsi="Symbol" w:hint="default"/>
      </w:rPr>
    </w:lvl>
    <w:lvl w:ilvl="4" w:tplc="10000003" w:tentative="1">
      <w:start w:val="1"/>
      <w:numFmt w:val="bullet"/>
      <w:lvlText w:val="o"/>
      <w:lvlJc w:val="left"/>
      <w:pPr>
        <w:ind w:left="3960" w:hanging="360"/>
      </w:pPr>
      <w:rPr>
        <w:rFonts w:ascii="Courier New" w:hAnsi="Courier New" w:cs="Courier New" w:hint="default"/>
      </w:rPr>
    </w:lvl>
    <w:lvl w:ilvl="5" w:tplc="10000005" w:tentative="1">
      <w:start w:val="1"/>
      <w:numFmt w:val="bullet"/>
      <w:lvlText w:val=""/>
      <w:lvlJc w:val="left"/>
      <w:pPr>
        <w:ind w:left="4680" w:hanging="360"/>
      </w:pPr>
      <w:rPr>
        <w:rFonts w:ascii="Wingdings" w:hAnsi="Wingdings" w:hint="default"/>
      </w:rPr>
    </w:lvl>
    <w:lvl w:ilvl="6" w:tplc="10000001" w:tentative="1">
      <w:start w:val="1"/>
      <w:numFmt w:val="bullet"/>
      <w:lvlText w:val=""/>
      <w:lvlJc w:val="left"/>
      <w:pPr>
        <w:ind w:left="5400" w:hanging="360"/>
      </w:pPr>
      <w:rPr>
        <w:rFonts w:ascii="Symbol" w:hAnsi="Symbol" w:hint="default"/>
      </w:rPr>
    </w:lvl>
    <w:lvl w:ilvl="7" w:tplc="10000003" w:tentative="1">
      <w:start w:val="1"/>
      <w:numFmt w:val="bullet"/>
      <w:lvlText w:val="o"/>
      <w:lvlJc w:val="left"/>
      <w:pPr>
        <w:ind w:left="6120" w:hanging="360"/>
      </w:pPr>
      <w:rPr>
        <w:rFonts w:ascii="Courier New" w:hAnsi="Courier New" w:cs="Courier New" w:hint="default"/>
      </w:rPr>
    </w:lvl>
    <w:lvl w:ilvl="8" w:tplc="10000005" w:tentative="1">
      <w:start w:val="1"/>
      <w:numFmt w:val="bullet"/>
      <w:lvlText w:val=""/>
      <w:lvlJc w:val="left"/>
      <w:pPr>
        <w:ind w:left="6840" w:hanging="360"/>
      </w:pPr>
      <w:rPr>
        <w:rFonts w:ascii="Wingdings" w:hAnsi="Wingdings" w:hint="default"/>
      </w:rPr>
    </w:lvl>
  </w:abstractNum>
  <w:abstractNum w:abstractNumId="40" w15:restartNumberingAfterBreak="0">
    <w:nsid w:val="57A75A76"/>
    <w:multiLevelType w:val="multilevel"/>
    <w:tmpl w:val="8DF8FABA"/>
    <w:lvl w:ilvl="0">
      <w:start w:val="1"/>
      <w:numFmt w:val="decimal"/>
      <w:lvlText w:val="%1."/>
      <w:lvlJc w:val="left"/>
      <w:pPr>
        <w:tabs>
          <w:tab w:val="num" w:pos="720"/>
        </w:tabs>
        <w:ind w:left="720" w:hanging="360"/>
      </w:pPr>
    </w:lvl>
    <w:lvl w:ilvl="1">
      <w:numFmt w:val="bullet"/>
      <w:lvlText w:val="-"/>
      <w:lvlJc w:val="left"/>
      <w:pPr>
        <w:ind w:left="1429"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57ED58CE"/>
    <w:multiLevelType w:val="multilevel"/>
    <w:tmpl w:val="3578AF34"/>
    <w:lvl w:ilvl="0">
      <w:start w:val="1"/>
      <w:numFmt w:val="decimal"/>
      <w:lvlText w:val="%1"/>
      <w:lvlJc w:val="left"/>
      <w:pPr>
        <w:ind w:left="410" w:hanging="410"/>
      </w:pPr>
      <w:rPr>
        <w:rFonts w:hint="default"/>
      </w:rPr>
    </w:lvl>
    <w:lvl w:ilvl="1">
      <w:start w:val="1"/>
      <w:numFmt w:val="decimal"/>
      <w:lvlText w:val="%1.%2"/>
      <w:lvlJc w:val="left"/>
      <w:pPr>
        <w:ind w:left="1119" w:hanging="41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2" w15:restartNumberingAfterBreak="0">
    <w:nsid w:val="5A1658D6"/>
    <w:multiLevelType w:val="multilevel"/>
    <w:tmpl w:val="C39E11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5A7F7FA8"/>
    <w:multiLevelType w:val="hybridMultilevel"/>
    <w:tmpl w:val="5DD070E0"/>
    <w:lvl w:ilvl="0" w:tplc="07C8088A">
      <w:numFmt w:val="bullet"/>
      <w:lvlText w:val="-"/>
      <w:lvlJc w:val="left"/>
      <w:pPr>
        <w:ind w:left="1080" w:hanging="360"/>
      </w:pPr>
      <w:rPr>
        <w:rFonts w:hint="default"/>
      </w:rPr>
    </w:lvl>
    <w:lvl w:ilvl="1" w:tplc="10000003" w:tentative="1">
      <w:start w:val="1"/>
      <w:numFmt w:val="bullet"/>
      <w:lvlText w:val="o"/>
      <w:lvlJc w:val="left"/>
      <w:pPr>
        <w:ind w:left="1800" w:hanging="360"/>
      </w:pPr>
      <w:rPr>
        <w:rFonts w:ascii="Courier New" w:hAnsi="Courier New" w:cs="Courier New" w:hint="default"/>
      </w:rPr>
    </w:lvl>
    <w:lvl w:ilvl="2" w:tplc="10000005" w:tentative="1">
      <w:start w:val="1"/>
      <w:numFmt w:val="bullet"/>
      <w:lvlText w:val=""/>
      <w:lvlJc w:val="left"/>
      <w:pPr>
        <w:ind w:left="2520" w:hanging="360"/>
      </w:pPr>
      <w:rPr>
        <w:rFonts w:ascii="Wingdings" w:hAnsi="Wingdings" w:hint="default"/>
      </w:rPr>
    </w:lvl>
    <w:lvl w:ilvl="3" w:tplc="10000001" w:tentative="1">
      <w:start w:val="1"/>
      <w:numFmt w:val="bullet"/>
      <w:lvlText w:val=""/>
      <w:lvlJc w:val="left"/>
      <w:pPr>
        <w:ind w:left="3240" w:hanging="360"/>
      </w:pPr>
      <w:rPr>
        <w:rFonts w:ascii="Symbol" w:hAnsi="Symbol" w:hint="default"/>
      </w:rPr>
    </w:lvl>
    <w:lvl w:ilvl="4" w:tplc="10000003" w:tentative="1">
      <w:start w:val="1"/>
      <w:numFmt w:val="bullet"/>
      <w:lvlText w:val="o"/>
      <w:lvlJc w:val="left"/>
      <w:pPr>
        <w:ind w:left="3960" w:hanging="360"/>
      </w:pPr>
      <w:rPr>
        <w:rFonts w:ascii="Courier New" w:hAnsi="Courier New" w:cs="Courier New" w:hint="default"/>
      </w:rPr>
    </w:lvl>
    <w:lvl w:ilvl="5" w:tplc="10000005" w:tentative="1">
      <w:start w:val="1"/>
      <w:numFmt w:val="bullet"/>
      <w:lvlText w:val=""/>
      <w:lvlJc w:val="left"/>
      <w:pPr>
        <w:ind w:left="4680" w:hanging="360"/>
      </w:pPr>
      <w:rPr>
        <w:rFonts w:ascii="Wingdings" w:hAnsi="Wingdings" w:hint="default"/>
      </w:rPr>
    </w:lvl>
    <w:lvl w:ilvl="6" w:tplc="10000001" w:tentative="1">
      <w:start w:val="1"/>
      <w:numFmt w:val="bullet"/>
      <w:lvlText w:val=""/>
      <w:lvlJc w:val="left"/>
      <w:pPr>
        <w:ind w:left="5400" w:hanging="360"/>
      </w:pPr>
      <w:rPr>
        <w:rFonts w:ascii="Symbol" w:hAnsi="Symbol" w:hint="default"/>
      </w:rPr>
    </w:lvl>
    <w:lvl w:ilvl="7" w:tplc="10000003" w:tentative="1">
      <w:start w:val="1"/>
      <w:numFmt w:val="bullet"/>
      <w:lvlText w:val="o"/>
      <w:lvlJc w:val="left"/>
      <w:pPr>
        <w:ind w:left="6120" w:hanging="360"/>
      </w:pPr>
      <w:rPr>
        <w:rFonts w:ascii="Courier New" w:hAnsi="Courier New" w:cs="Courier New" w:hint="default"/>
      </w:rPr>
    </w:lvl>
    <w:lvl w:ilvl="8" w:tplc="10000005" w:tentative="1">
      <w:start w:val="1"/>
      <w:numFmt w:val="bullet"/>
      <w:lvlText w:val=""/>
      <w:lvlJc w:val="left"/>
      <w:pPr>
        <w:ind w:left="6840" w:hanging="360"/>
      </w:pPr>
      <w:rPr>
        <w:rFonts w:ascii="Wingdings" w:hAnsi="Wingdings" w:hint="default"/>
      </w:rPr>
    </w:lvl>
  </w:abstractNum>
  <w:abstractNum w:abstractNumId="44" w15:restartNumberingAfterBreak="0">
    <w:nsid w:val="5CE63DDD"/>
    <w:multiLevelType w:val="hybridMultilevel"/>
    <w:tmpl w:val="F6549262"/>
    <w:lvl w:ilvl="0" w:tplc="07C8088A">
      <w:numFmt w:val="bullet"/>
      <w:lvlText w:val="-"/>
      <w:lvlJc w:val="left"/>
      <w:pPr>
        <w:ind w:left="1080" w:hanging="360"/>
      </w:pPr>
      <w:rPr>
        <w:rFonts w:hint="default"/>
      </w:rPr>
    </w:lvl>
    <w:lvl w:ilvl="1" w:tplc="10000003" w:tentative="1">
      <w:start w:val="1"/>
      <w:numFmt w:val="bullet"/>
      <w:lvlText w:val="o"/>
      <w:lvlJc w:val="left"/>
      <w:pPr>
        <w:ind w:left="1800" w:hanging="360"/>
      </w:pPr>
      <w:rPr>
        <w:rFonts w:ascii="Courier New" w:hAnsi="Courier New" w:cs="Courier New" w:hint="default"/>
      </w:rPr>
    </w:lvl>
    <w:lvl w:ilvl="2" w:tplc="10000005" w:tentative="1">
      <w:start w:val="1"/>
      <w:numFmt w:val="bullet"/>
      <w:lvlText w:val=""/>
      <w:lvlJc w:val="left"/>
      <w:pPr>
        <w:ind w:left="2520" w:hanging="360"/>
      </w:pPr>
      <w:rPr>
        <w:rFonts w:ascii="Wingdings" w:hAnsi="Wingdings" w:hint="default"/>
      </w:rPr>
    </w:lvl>
    <w:lvl w:ilvl="3" w:tplc="10000001" w:tentative="1">
      <w:start w:val="1"/>
      <w:numFmt w:val="bullet"/>
      <w:lvlText w:val=""/>
      <w:lvlJc w:val="left"/>
      <w:pPr>
        <w:ind w:left="3240" w:hanging="360"/>
      </w:pPr>
      <w:rPr>
        <w:rFonts w:ascii="Symbol" w:hAnsi="Symbol" w:hint="default"/>
      </w:rPr>
    </w:lvl>
    <w:lvl w:ilvl="4" w:tplc="10000003" w:tentative="1">
      <w:start w:val="1"/>
      <w:numFmt w:val="bullet"/>
      <w:lvlText w:val="o"/>
      <w:lvlJc w:val="left"/>
      <w:pPr>
        <w:ind w:left="3960" w:hanging="360"/>
      </w:pPr>
      <w:rPr>
        <w:rFonts w:ascii="Courier New" w:hAnsi="Courier New" w:cs="Courier New" w:hint="default"/>
      </w:rPr>
    </w:lvl>
    <w:lvl w:ilvl="5" w:tplc="10000005" w:tentative="1">
      <w:start w:val="1"/>
      <w:numFmt w:val="bullet"/>
      <w:lvlText w:val=""/>
      <w:lvlJc w:val="left"/>
      <w:pPr>
        <w:ind w:left="4680" w:hanging="360"/>
      </w:pPr>
      <w:rPr>
        <w:rFonts w:ascii="Wingdings" w:hAnsi="Wingdings" w:hint="default"/>
      </w:rPr>
    </w:lvl>
    <w:lvl w:ilvl="6" w:tplc="10000001" w:tentative="1">
      <w:start w:val="1"/>
      <w:numFmt w:val="bullet"/>
      <w:lvlText w:val=""/>
      <w:lvlJc w:val="left"/>
      <w:pPr>
        <w:ind w:left="5400" w:hanging="360"/>
      </w:pPr>
      <w:rPr>
        <w:rFonts w:ascii="Symbol" w:hAnsi="Symbol" w:hint="default"/>
      </w:rPr>
    </w:lvl>
    <w:lvl w:ilvl="7" w:tplc="10000003" w:tentative="1">
      <w:start w:val="1"/>
      <w:numFmt w:val="bullet"/>
      <w:lvlText w:val="o"/>
      <w:lvlJc w:val="left"/>
      <w:pPr>
        <w:ind w:left="6120" w:hanging="360"/>
      </w:pPr>
      <w:rPr>
        <w:rFonts w:ascii="Courier New" w:hAnsi="Courier New" w:cs="Courier New" w:hint="default"/>
      </w:rPr>
    </w:lvl>
    <w:lvl w:ilvl="8" w:tplc="10000005" w:tentative="1">
      <w:start w:val="1"/>
      <w:numFmt w:val="bullet"/>
      <w:lvlText w:val=""/>
      <w:lvlJc w:val="left"/>
      <w:pPr>
        <w:ind w:left="6840" w:hanging="360"/>
      </w:pPr>
      <w:rPr>
        <w:rFonts w:ascii="Wingdings" w:hAnsi="Wingdings" w:hint="default"/>
      </w:rPr>
    </w:lvl>
  </w:abstractNum>
  <w:abstractNum w:abstractNumId="45" w15:restartNumberingAfterBreak="0">
    <w:nsid w:val="5F701404"/>
    <w:multiLevelType w:val="hybridMultilevel"/>
    <w:tmpl w:val="3C8C4224"/>
    <w:lvl w:ilvl="0" w:tplc="265E3D3E">
      <w:start w:val="2"/>
      <w:numFmt w:val="bullet"/>
      <w:lvlText w:val="-"/>
      <w:lvlJc w:val="left"/>
      <w:pPr>
        <w:ind w:left="1429" w:hanging="360"/>
      </w:pPr>
      <w:rPr>
        <w:rFonts w:ascii="Times New Roman" w:eastAsiaTheme="minorHAnsi" w:hAnsi="Times New Roman" w:cs="Times New Roman" w:hint="default"/>
        <w:i/>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46" w15:restartNumberingAfterBreak="0">
    <w:nsid w:val="5F7E3B13"/>
    <w:multiLevelType w:val="hybridMultilevel"/>
    <w:tmpl w:val="8272D434"/>
    <w:lvl w:ilvl="0" w:tplc="529EDBC4">
      <w:start w:val="1"/>
      <w:numFmt w:val="decimal"/>
      <w:lvlText w:val="%1."/>
      <w:lvlJc w:val="left"/>
      <w:pPr>
        <w:ind w:left="1211" w:hanging="360"/>
      </w:pPr>
      <w:rPr>
        <w:rFonts w:cs="Times New Roman" w:hint="default"/>
        <w:b w:val="0"/>
      </w:rPr>
    </w:lvl>
    <w:lvl w:ilvl="1" w:tplc="04190019" w:tentative="1">
      <w:start w:val="1"/>
      <w:numFmt w:val="lowerLetter"/>
      <w:lvlText w:val="%2."/>
      <w:lvlJc w:val="left"/>
      <w:pPr>
        <w:ind w:left="1931" w:hanging="360"/>
      </w:pPr>
      <w:rPr>
        <w:rFonts w:cs="Times New Roman"/>
      </w:rPr>
    </w:lvl>
    <w:lvl w:ilvl="2" w:tplc="0419001B" w:tentative="1">
      <w:start w:val="1"/>
      <w:numFmt w:val="lowerRoman"/>
      <w:lvlText w:val="%3."/>
      <w:lvlJc w:val="right"/>
      <w:pPr>
        <w:ind w:left="2651" w:hanging="180"/>
      </w:pPr>
      <w:rPr>
        <w:rFonts w:cs="Times New Roman"/>
      </w:rPr>
    </w:lvl>
    <w:lvl w:ilvl="3" w:tplc="0419000F" w:tentative="1">
      <w:start w:val="1"/>
      <w:numFmt w:val="decimal"/>
      <w:lvlText w:val="%4."/>
      <w:lvlJc w:val="left"/>
      <w:pPr>
        <w:ind w:left="3371" w:hanging="360"/>
      </w:pPr>
      <w:rPr>
        <w:rFonts w:cs="Times New Roman"/>
      </w:rPr>
    </w:lvl>
    <w:lvl w:ilvl="4" w:tplc="04190019" w:tentative="1">
      <w:start w:val="1"/>
      <w:numFmt w:val="lowerLetter"/>
      <w:lvlText w:val="%5."/>
      <w:lvlJc w:val="left"/>
      <w:pPr>
        <w:ind w:left="4091" w:hanging="360"/>
      </w:pPr>
      <w:rPr>
        <w:rFonts w:cs="Times New Roman"/>
      </w:rPr>
    </w:lvl>
    <w:lvl w:ilvl="5" w:tplc="0419001B" w:tentative="1">
      <w:start w:val="1"/>
      <w:numFmt w:val="lowerRoman"/>
      <w:lvlText w:val="%6."/>
      <w:lvlJc w:val="right"/>
      <w:pPr>
        <w:ind w:left="4811" w:hanging="180"/>
      </w:pPr>
      <w:rPr>
        <w:rFonts w:cs="Times New Roman"/>
      </w:rPr>
    </w:lvl>
    <w:lvl w:ilvl="6" w:tplc="0419000F" w:tentative="1">
      <w:start w:val="1"/>
      <w:numFmt w:val="decimal"/>
      <w:lvlText w:val="%7."/>
      <w:lvlJc w:val="left"/>
      <w:pPr>
        <w:ind w:left="5531" w:hanging="360"/>
      </w:pPr>
      <w:rPr>
        <w:rFonts w:cs="Times New Roman"/>
      </w:rPr>
    </w:lvl>
    <w:lvl w:ilvl="7" w:tplc="04190019" w:tentative="1">
      <w:start w:val="1"/>
      <w:numFmt w:val="lowerLetter"/>
      <w:lvlText w:val="%8."/>
      <w:lvlJc w:val="left"/>
      <w:pPr>
        <w:ind w:left="6251" w:hanging="360"/>
      </w:pPr>
      <w:rPr>
        <w:rFonts w:cs="Times New Roman"/>
      </w:rPr>
    </w:lvl>
    <w:lvl w:ilvl="8" w:tplc="0419001B" w:tentative="1">
      <w:start w:val="1"/>
      <w:numFmt w:val="lowerRoman"/>
      <w:lvlText w:val="%9."/>
      <w:lvlJc w:val="right"/>
      <w:pPr>
        <w:ind w:left="6971" w:hanging="180"/>
      </w:pPr>
      <w:rPr>
        <w:rFonts w:cs="Times New Roman"/>
      </w:rPr>
    </w:lvl>
  </w:abstractNum>
  <w:abstractNum w:abstractNumId="47" w15:restartNumberingAfterBreak="0">
    <w:nsid w:val="6055654D"/>
    <w:multiLevelType w:val="hybridMultilevel"/>
    <w:tmpl w:val="08F62BF2"/>
    <w:lvl w:ilvl="0" w:tplc="07C8088A">
      <w:numFmt w:val="bullet"/>
      <w:lvlText w:val="-"/>
      <w:lvlJc w:val="left"/>
      <w:pPr>
        <w:ind w:left="1080" w:hanging="360"/>
      </w:pPr>
      <w:rPr>
        <w:rFonts w:hint="default"/>
      </w:rPr>
    </w:lvl>
    <w:lvl w:ilvl="1" w:tplc="10000003" w:tentative="1">
      <w:start w:val="1"/>
      <w:numFmt w:val="bullet"/>
      <w:lvlText w:val="o"/>
      <w:lvlJc w:val="left"/>
      <w:pPr>
        <w:ind w:left="1800" w:hanging="360"/>
      </w:pPr>
      <w:rPr>
        <w:rFonts w:ascii="Courier New" w:hAnsi="Courier New" w:cs="Courier New" w:hint="default"/>
      </w:rPr>
    </w:lvl>
    <w:lvl w:ilvl="2" w:tplc="10000005" w:tentative="1">
      <w:start w:val="1"/>
      <w:numFmt w:val="bullet"/>
      <w:lvlText w:val=""/>
      <w:lvlJc w:val="left"/>
      <w:pPr>
        <w:ind w:left="2520" w:hanging="360"/>
      </w:pPr>
      <w:rPr>
        <w:rFonts w:ascii="Wingdings" w:hAnsi="Wingdings" w:hint="default"/>
      </w:rPr>
    </w:lvl>
    <w:lvl w:ilvl="3" w:tplc="10000001" w:tentative="1">
      <w:start w:val="1"/>
      <w:numFmt w:val="bullet"/>
      <w:lvlText w:val=""/>
      <w:lvlJc w:val="left"/>
      <w:pPr>
        <w:ind w:left="3240" w:hanging="360"/>
      </w:pPr>
      <w:rPr>
        <w:rFonts w:ascii="Symbol" w:hAnsi="Symbol" w:hint="default"/>
      </w:rPr>
    </w:lvl>
    <w:lvl w:ilvl="4" w:tplc="10000003" w:tentative="1">
      <w:start w:val="1"/>
      <w:numFmt w:val="bullet"/>
      <w:lvlText w:val="o"/>
      <w:lvlJc w:val="left"/>
      <w:pPr>
        <w:ind w:left="3960" w:hanging="360"/>
      </w:pPr>
      <w:rPr>
        <w:rFonts w:ascii="Courier New" w:hAnsi="Courier New" w:cs="Courier New" w:hint="default"/>
      </w:rPr>
    </w:lvl>
    <w:lvl w:ilvl="5" w:tplc="10000005" w:tentative="1">
      <w:start w:val="1"/>
      <w:numFmt w:val="bullet"/>
      <w:lvlText w:val=""/>
      <w:lvlJc w:val="left"/>
      <w:pPr>
        <w:ind w:left="4680" w:hanging="360"/>
      </w:pPr>
      <w:rPr>
        <w:rFonts w:ascii="Wingdings" w:hAnsi="Wingdings" w:hint="default"/>
      </w:rPr>
    </w:lvl>
    <w:lvl w:ilvl="6" w:tplc="10000001" w:tentative="1">
      <w:start w:val="1"/>
      <w:numFmt w:val="bullet"/>
      <w:lvlText w:val=""/>
      <w:lvlJc w:val="left"/>
      <w:pPr>
        <w:ind w:left="5400" w:hanging="360"/>
      </w:pPr>
      <w:rPr>
        <w:rFonts w:ascii="Symbol" w:hAnsi="Symbol" w:hint="default"/>
      </w:rPr>
    </w:lvl>
    <w:lvl w:ilvl="7" w:tplc="10000003" w:tentative="1">
      <w:start w:val="1"/>
      <w:numFmt w:val="bullet"/>
      <w:lvlText w:val="o"/>
      <w:lvlJc w:val="left"/>
      <w:pPr>
        <w:ind w:left="6120" w:hanging="360"/>
      </w:pPr>
      <w:rPr>
        <w:rFonts w:ascii="Courier New" w:hAnsi="Courier New" w:cs="Courier New" w:hint="default"/>
      </w:rPr>
    </w:lvl>
    <w:lvl w:ilvl="8" w:tplc="10000005" w:tentative="1">
      <w:start w:val="1"/>
      <w:numFmt w:val="bullet"/>
      <w:lvlText w:val=""/>
      <w:lvlJc w:val="left"/>
      <w:pPr>
        <w:ind w:left="6840" w:hanging="360"/>
      </w:pPr>
      <w:rPr>
        <w:rFonts w:ascii="Wingdings" w:hAnsi="Wingdings" w:hint="default"/>
      </w:rPr>
    </w:lvl>
  </w:abstractNum>
  <w:abstractNum w:abstractNumId="48" w15:restartNumberingAfterBreak="0">
    <w:nsid w:val="644C7602"/>
    <w:multiLevelType w:val="multilevel"/>
    <w:tmpl w:val="EC7E48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6BF60141"/>
    <w:multiLevelType w:val="multilevel"/>
    <w:tmpl w:val="88C44F34"/>
    <w:lvl w:ilvl="0">
      <w:start w:val="2"/>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6DBF0132"/>
    <w:multiLevelType w:val="multilevel"/>
    <w:tmpl w:val="B0B49116"/>
    <w:lvl w:ilvl="0">
      <w:start w:val="2"/>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6E6E307A"/>
    <w:multiLevelType w:val="multilevel"/>
    <w:tmpl w:val="FFCCE1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6F090632"/>
    <w:multiLevelType w:val="hybridMultilevel"/>
    <w:tmpl w:val="DAEC0AA8"/>
    <w:lvl w:ilvl="0" w:tplc="265E3D3E">
      <w:start w:val="2"/>
      <w:numFmt w:val="bullet"/>
      <w:lvlText w:val="-"/>
      <w:lvlJc w:val="left"/>
      <w:pPr>
        <w:ind w:left="1429" w:hanging="360"/>
      </w:pPr>
      <w:rPr>
        <w:rFonts w:ascii="Times New Roman" w:eastAsiaTheme="minorHAnsi" w:hAnsi="Times New Roman" w:cs="Times New Roman" w:hint="default"/>
        <w:i/>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53" w15:restartNumberingAfterBreak="0">
    <w:nsid w:val="70780916"/>
    <w:multiLevelType w:val="hybridMultilevel"/>
    <w:tmpl w:val="F4D647A8"/>
    <w:lvl w:ilvl="0" w:tplc="2000000F">
      <w:start w:val="1"/>
      <w:numFmt w:val="decimal"/>
      <w:lvlText w:val="%1."/>
      <w:lvlJc w:val="left"/>
      <w:pPr>
        <w:ind w:left="1069" w:hanging="360"/>
      </w:pPr>
      <w:rPr>
        <w:rFonts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54" w15:restartNumberingAfterBreak="0">
    <w:nsid w:val="72A44275"/>
    <w:multiLevelType w:val="multilevel"/>
    <w:tmpl w:val="D7927D08"/>
    <w:lvl w:ilvl="0">
      <w:start w:val="2"/>
      <w:numFmt w:val="bullet"/>
      <w:lvlText w:val="-"/>
      <w:lvlJc w:val="left"/>
      <w:pPr>
        <w:tabs>
          <w:tab w:val="num" w:pos="720"/>
        </w:tabs>
        <w:ind w:left="720" w:hanging="360"/>
      </w:pPr>
      <w:rPr>
        <w:rFonts w:ascii="Times New Roman" w:eastAsiaTheme="minorHAnsi" w:hAnsi="Times New Roman" w:cs="Times New Roman"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75866537"/>
    <w:multiLevelType w:val="multilevel"/>
    <w:tmpl w:val="354C14F8"/>
    <w:lvl w:ilvl="0">
      <w:numFmt w:val="bullet"/>
      <w:lvlText w:val="-"/>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777339A4"/>
    <w:multiLevelType w:val="multilevel"/>
    <w:tmpl w:val="DDF0020A"/>
    <w:lvl w:ilvl="0">
      <w:start w:val="2"/>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7895342D"/>
    <w:multiLevelType w:val="multilevel"/>
    <w:tmpl w:val="A2680D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78F656C0"/>
    <w:multiLevelType w:val="multilevel"/>
    <w:tmpl w:val="27649BD0"/>
    <w:lvl w:ilvl="0">
      <w:start w:val="1"/>
      <w:numFmt w:val="decimal"/>
      <w:lvlText w:val="%1."/>
      <w:lvlJc w:val="left"/>
      <w:pPr>
        <w:tabs>
          <w:tab w:val="num" w:pos="720"/>
        </w:tabs>
        <w:ind w:left="720" w:hanging="360"/>
      </w:pPr>
    </w:lvl>
    <w:lvl w:ilvl="1">
      <w:numFmt w:val="bullet"/>
      <w:lvlText w:val="-"/>
      <w:lvlJc w:val="left"/>
      <w:pPr>
        <w:ind w:left="1429"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5"/>
  </w:num>
  <w:num w:numId="2">
    <w:abstractNumId w:val="46"/>
  </w:num>
  <w:num w:numId="3">
    <w:abstractNumId w:val="19"/>
  </w:num>
  <w:num w:numId="4">
    <w:abstractNumId w:val="25"/>
  </w:num>
  <w:num w:numId="5">
    <w:abstractNumId w:val="20"/>
  </w:num>
  <w:num w:numId="6">
    <w:abstractNumId w:val="55"/>
  </w:num>
  <w:num w:numId="7">
    <w:abstractNumId w:val="26"/>
  </w:num>
  <w:num w:numId="8">
    <w:abstractNumId w:val="36"/>
  </w:num>
  <w:num w:numId="9">
    <w:abstractNumId w:val="24"/>
  </w:num>
  <w:num w:numId="10">
    <w:abstractNumId w:val="58"/>
  </w:num>
  <w:num w:numId="11">
    <w:abstractNumId w:val="2"/>
  </w:num>
  <w:num w:numId="12">
    <w:abstractNumId w:val="40"/>
  </w:num>
  <w:num w:numId="13">
    <w:abstractNumId w:val="11"/>
  </w:num>
  <w:num w:numId="14">
    <w:abstractNumId w:val="13"/>
  </w:num>
  <w:num w:numId="15">
    <w:abstractNumId w:val="9"/>
  </w:num>
  <w:num w:numId="16">
    <w:abstractNumId w:val="42"/>
  </w:num>
  <w:num w:numId="17">
    <w:abstractNumId w:val="30"/>
  </w:num>
  <w:num w:numId="18">
    <w:abstractNumId w:val="53"/>
  </w:num>
  <w:num w:numId="19">
    <w:abstractNumId w:val="41"/>
  </w:num>
  <w:num w:numId="20">
    <w:abstractNumId w:val="51"/>
  </w:num>
  <w:num w:numId="21">
    <w:abstractNumId w:val="3"/>
  </w:num>
  <w:num w:numId="22">
    <w:abstractNumId w:val="39"/>
  </w:num>
  <w:num w:numId="23">
    <w:abstractNumId w:val="50"/>
  </w:num>
  <w:num w:numId="24">
    <w:abstractNumId w:val="54"/>
  </w:num>
  <w:num w:numId="25">
    <w:abstractNumId w:val="7"/>
  </w:num>
  <w:num w:numId="26">
    <w:abstractNumId w:val="32"/>
  </w:num>
  <w:num w:numId="27">
    <w:abstractNumId w:val="1"/>
  </w:num>
  <w:num w:numId="28">
    <w:abstractNumId w:val="10"/>
  </w:num>
  <w:num w:numId="29">
    <w:abstractNumId w:val="29"/>
  </w:num>
  <w:num w:numId="30">
    <w:abstractNumId w:val="49"/>
  </w:num>
  <w:num w:numId="31">
    <w:abstractNumId w:val="56"/>
  </w:num>
  <w:num w:numId="32">
    <w:abstractNumId w:val="6"/>
  </w:num>
  <w:num w:numId="33">
    <w:abstractNumId w:val="16"/>
  </w:num>
  <w:num w:numId="34">
    <w:abstractNumId w:val="12"/>
  </w:num>
  <w:num w:numId="35">
    <w:abstractNumId w:val="45"/>
  </w:num>
  <w:num w:numId="36">
    <w:abstractNumId w:val="34"/>
  </w:num>
  <w:num w:numId="37">
    <w:abstractNumId w:val="33"/>
  </w:num>
  <w:num w:numId="38">
    <w:abstractNumId w:val="52"/>
  </w:num>
  <w:num w:numId="39">
    <w:abstractNumId w:val="5"/>
  </w:num>
  <w:num w:numId="40">
    <w:abstractNumId w:val="35"/>
  </w:num>
  <w:num w:numId="41">
    <w:abstractNumId w:val="18"/>
  </w:num>
  <w:num w:numId="42">
    <w:abstractNumId w:val="8"/>
  </w:num>
  <w:num w:numId="43">
    <w:abstractNumId w:val="57"/>
  </w:num>
  <w:num w:numId="44">
    <w:abstractNumId w:val="47"/>
  </w:num>
  <w:num w:numId="45">
    <w:abstractNumId w:val="22"/>
  </w:num>
  <w:num w:numId="46">
    <w:abstractNumId w:val="44"/>
  </w:num>
  <w:num w:numId="47">
    <w:abstractNumId w:val="17"/>
  </w:num>
  <w:num w:numId="48">
    <w:abstractNumId w:val="28"/>
  </w:num>
  <w:num w:numId="49">
    <w:abstractNumId w:val="43"/>
  </w:num>
  <w:num w:numId="50">
    <w:abstractNumId w:val="14"/>
  </w:num>
  <w:num w:numId="51">
    <w:abstractNumId w:val="37"/>
  </w:num>
  <w:num w:numId="52">
    <w:abstractNumId w:val="38"/>
  </w:num>
  <w:num w:numId="53">
    <w:abstractNumId w:val="21"/>
  </w:num>
  <w:num w:numId="54">
    <w:abstractNumId w:val="0"/>
  </w:num>
  <w:num w:numId="55">
    <w:abstractNumId w:val="48"/>
  </w:num>
  <w:num w:numId="56">
    <w:abstractNumId w:val="27"/>
  </w:num>
  <w:num w:numId="57">
    <w:abstractNumId w:val="4"/>
  </w:num>
  <w:num w:numId="58">
    <w:abstractNumId w:val="23"/>
  </w:num>
  <w:num w:numId="59">
    <w:abstractNumId w:val="31"/>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3068"/>
    <w:rsid w:val="00002CB3"/>
    <w:rsid w:val="000037CA"/>
    <w:rsid w:val="00013844"/>
    <w:rsid w:val="00014057"/>
    <w:rsid w:val="00034565"/>
    <w:rsid w:val="00042609"/>
    <w:rsid w:val="000511BA"/>
    <w:rsid w:val="00054EA1"/>
    <w:rsid w:val="00061AEA"/>
    <w:rsid w:val="00076DAB"/>
    <w:rsid w:val="00081693"/>
    <w:rsid w:val="000834E4"/>
    <w:rsid w:val="00085C54"/>
    <w:rsid w:val="00094983"/>
    <w:rsid w:val="000A3C03"/>
    <w:rsid w:val="000B7C6C"/>
    <w:rsid w:val="000C0E86"/>
    <w:rsid w:val="000D7303"/>
    <w:rsid w:val="000E26B3"/>
    <w:rsid w:val="000F3243"/>
    <w:rsid w:val="000F73F0"/>
    <w:rsid w:val="00104048"/>
    <w:rsid w:val="00111831"/>
    <w:rsid w:val="0011200B"/>
    <w:rsid w:val="0011411D"/>
    <w:rsid w:val="00122869"/>
    <w:rsid w:val="00126C6E"/>
    <w:rsid w:val="00130AF6"/>
    <w:rsid w:val="001323E8"/>
    <w:rsid w:val="00142464"/>
    <w:rsid w:val="001511EB"/>
    <w:rsid w:val="0016228C"/>
    <w:rsid w:val="00165EBA"/>
    <w:rsid w:val="00171B41"/>
    <w:rsid w:val="00181D0B"/>
    <w:rsid w:val="0019105B"/>
    <w:rsid w:val="00192621"/>
    <w:rsid w:val="00193FF7"/>
    <w:rsid w:val="0019483E"/>
    <w:rsid w:val="00194AAC"/>
    <w:rsid w:val="0019713C"/>
    <w:rsid w:val="001A06D2"/>
    <w:rsid w:val="001A3238"/>
    <w:rsid w:val="001B30E1"/>
    <w:rsid w:val="001B5B3A"/>
    <w:rsid w:val="001B75F5"/>
    <w:rsid w:val="001C026E"/>
    <w:rsid w:val="001C0734"/>
    <w:rsid w:val="001E094F"/>
    <w:rsid w:val="001E5446"/>
    <w:rsid w:val="001E5DD3"/>
    <w:rsid w:val="00204254"/>
    <w:rsid w:val="002121BC"/>
    <w:rsid w:val="00223763"/>
    <w:rsid w:val="00227567"/>
    <w:rsid w:val="002326DB"/>
    <w:rsid w:val="00244CD4"/>
    <w:rsid w:val="0024764F"/>
    <w:rsid w:val="00254225"/>
    <w:rsid w:val="00266118"/>
    <w:rsid w:val="002662D9"/>
    <w:rsid w:val="0027074D"/>
    <w:rsid w:val="00277452"/>
    <w:rsid w:val="00286E44"/>
    <w:rsid w:val="00292E25"/>
    <w:rsid w:val="002A08BA"/>
    <w:rsid w:val="002A2F53"/>
    <w:rsid w:val="002A3159"/>
    <w:rsid w:val="002A42A0"/>
    <w:rsid w:val="002A4925"/>
    <w:rsid w:val="002B0A59"/>
    <w:rsid w:val="002B3337"/>
    <w:rsid w:val="002B7175"/>
    <w:rsid w:val="002C0628"/>
    <w:rsid w:val="002C1FE7"/>
    <w:rsid w:val="002C5B2B"/>
    <w:rsid w:val="002C6088"/>
    <w:rsid w:val="002D5706"/>
    <w:rsid w:val="002E0419"/>
    <w:rsid w:val="002E2583"/>
    <w:rsid w:val="002E4B97"/>
    <w:rsid w:val="002F2076"/>
    <w:rsid w:val="002F5335"/>
    <w:rsid w:val="002F5DF9"/>
    <w:rsid w:val="003034BF"/>
    <w:rsid w:val="003067A7"/>
    <w:rsid w:val="00307522"/>
    <w:rsid w:val="00312E84"/>
    <w:rsid w:val="003228FB"/>
    <w:rsid w:val="0032697C"/>
    <w:rsid w:val="0033248C"/>
    <w:rsid w:val="00340C67"/>
    <w:rsid w:val="00354E17"/>
    <w:rsid w:val="00361C74"/>
    <w:rsid w:val="0036487E"/>
    <w:rsid w:val="003905D7"/>
    <w:rsid w:val="00394F07"/>
    <w:rsid w:val="003974E8"/>
    <w:rsid w:val="003B3DA4"/>
    <w:rsid w:val="003C36E3"/>
    <w:rsid w:val="003D2BA7"/>
    <w:rsid w:val="003D6713"/>
    <w:rsid w:val="003E7994"/>
    <w:rsid w:val="003F44E2"/>
    <w:rsid w:val="003F46BE"/>
    <w:rsid w:val="004016CD"/>
    <w:rsid w:val="00421106"/>
    <w:rsid w:val="00425576"/>
    <w:rsid w:val="00433210"/>
    <w:rsid w:val="0043379E"/>
    <w:rsid w:val="004400D2"/>
    <w:rsid w:val="00444A3B"/>
    <w:rsid w:val="00445A10"/>
    <w:rsid w:val="004472F5"/>
    <w:rsid w:val="004707A7"/>
    <w:rsid w:val="00477C55"/>
    <w:rsid w:val="00483EC8"/>
    <w:rsid w:val="004A04AB"/>
    <w:rsid w:val="004A3BEA"/>
    <w:rsid w:val="004C4AC7"/>
    <w:rsid w:val="004D0552"/>
    <w:rsid w:val="004D4AFB"/>
    <w:rsid w:val="004E418F"/>
    <w:rsid w:val="004E4F42"/>
    <w:rsid w:val="004F08AA"/>
    <w:rsid w:val="004F1271"/>
    <w:rsid w:val="004F3853"/>
    <w:rsid w:val="004F5877"/>
    <w:rsid w:val="0050513E"/>
    <w:rsid w:val="0051685E"/>
    <w:rsid w:val="0052148D"/>
    <w:rsid w:val="00526A6F"/>
    <w:rsid w:val="00527372"/>
    <w:rsid w:val="00532130"/>
    <w:rsid w:val="005328B9"/>
    <w:rsid w:val="00546E38"/>
    <w:rsid w:val="00550B87"/>
    <w:rsid w:val="00557613"/>
    <w:rsid w:val="005649BA"/>
    <w:rsid w:val="00583D74"/>
    <w:rsid w:val="0059079E"/>
    <w:rsid w:val="0059231C"/>
    <w:rsid w:val="00594C2E"/>
    <w:rsid w:val="00597FDA"/>
    <w:rsid w:val="005A1964"/>
    <w:rsid w:val="005A7A60"/>
    <w:rsid w:val="005B3540"/>
    <w:rsid w:val="005B538F"/>
    <w:rsid w:val="005D7A9F"/>
    <w:rsid w:val="005F1584"/>
    <w:rsid w:val="0060501B"/>
    <w:rsid w:val="006051E5"/>
    <w:rsid w:val="006103CB"/>
    <w:rsid w:val="0061077C"/>
    <w:rsid w:val="00614599"/>
    <w:rsid w:val="006173BF"/>
    <w:rsid w:val="00620526"/>
    <w:rsid w:val="00625AEC"/>
    <w:rsid w:val="00626CD9"/>
    <w:rsid w:val="00643C76"/>
    <w:rsid w:val="00647734"/>
    <w:rsid w:val="00654458"/>
    <w:rsid w:val="00671C97"/>
    <w:rsid w:val="00672D8C"/>
    <w:rsid w:val="006902D3"/>
    <w:rsid w:val="0069661A"/>
    <w:rsid w:val="006A0716"/>
    <w:rsid w:val="006A5894"/>
    <w:rsid w:val="006C1859"/>
    <w:rsid w:val="006C26F0"/>
    <w:rsid w:val="006D1876"/>
    <w:rsid w:val="006E1A3C"/>
    <w:rsid w:val="006E6C7B"/>
    <w:rsid w:val="006F024A"/>
    <w:rsid w:val="006F33E1"/>
    <w:rsid w:val="00701FF6"/>
    <w:rsid w:val="007034FF"/>
    <w:rsid w:val="00704A40"/>
    <w:rsid w:val="00707ABD"/>
    <w:rsid w:val="00716B32"/>
    <w:rsid w:val="00733061"/>
    <w:rsid w:val="0074365C"/>
    <w:rsid w:val="00754D9C"/>
    <w:rsid w:val="007641C8"/>
    <w:rsid w:val="00765046"/>
    <w:rsid w:val="0078190A"/>
    <w:rsid w:val="0078423E"/>
    <w:rsid w:val="007942A6"/>
    <w:rsid w:val="00797221"/>
    <w:rsid w:val="007A546B"/>
    <w:rsid w:val="007C4F0D"/>
    <w:rsid w:val="007C7612"/>
    <w:rsid w:val="007D71CE"/>
    <w:rsid w:val="007E2B94"/>
    <w:rsid w:val="007E6502"/>
    <w:rsid w:val="007F791F"/>
    <w:rsid w:val="00803066"/>
    <w:rsid w:val="008067FE"/>
    <w:rsid w:val="0081380C"/>
    <w:rsid w:val="00815364"/>
    <w:rsid w:val="008167CC"/>
    <w:rsid w:val="00817C55"/>
    <w:rsid w:val="0084216D"/>
    <w:rsid w:val="0084442E"/>
    <w:rsid w:val="00853D25"/>
    <w:rsid w:val="008557C7"/>
    <w:rsid w:val="0087159A"/>
    <w:rsid w:val="00872182"/>
    <w:rsid w:val="00887278"/>
    <w:rsid w:val="00890DC5"/>
    <w:rsid w:val="008A0030"/>
    <w:rsid w:val="008B642E"/>
    <w:rsid w:val="008C2E99"/>
    <w:rsid w:val="008C34B2"/>
    <w:rsid w:val="008C4D82"/>
    <w:rsid w:val="008D5AB5"/>
    <w:rsid w:val="008E16AB"/>
    <w:rsid w:val="008E5820"/>
    <w:rsid w:val="008E79AB"/>
    <w:rsid w:val="008F407B"/>
    <w:rsid w:val="009013D7"/>
    <w:rsid w:val="009213BB"/>
    <w:rsid w:val="00934F9B"/>
    <w:rsid w:val="0094076D"/>
    <w:rsid w:val="00947B40"/>
    <w:rsid w:val="00951C4C"/>
    <w:rsid w:val="00951EFD"/>
    <w:rsid w:val="00961902"/>
    <w:rsid w:val="009620EB"/>
    <w:rsid w:val="00967D21"/>
    <w:rsid w:val="00976E93"/>
    <w:rsid w:val="0098353C"/>
    <w:rsid w:val="00987F11"/>
    <w:rsid w:val="00990B1C"/>
    <w:rsid w:val="00993BB5"/>
    <w:rsid w:val="009940C6"/>
    <w:rsid w:val="009A03B7"/>
    <w:rsid w:val="009A0E27"/>
    <w:rsid w:val="009A2187"/>
    <w:rsid w:val="009A2B6A"/>
    <w:rsid w:val="009A5EB9"/>
    <w:rsid w:val="009B05EE"/>
    <w:rsid w:val="009B1BC1"/>
    <w:rsid w:val="009C081B"/>
    <w:rsid w:val="009C60E9"/>
    <w:rsid w:val="009D3458"/>
    <w:rsid w:val="009E09BE"/>
    <w:rsid w:val="009E0C58"/>
    <w:rsid w:val="009E3F27"/>
    <w:rsid w:val="009E7C0D"/>
    <w:rsid w:val="009E7CDA"/>
    <w:rsid w:val="009F6878"/>
    <w:rsid w:val="009F6951"/>
    <w:rsid w:val="00A02A82"/>
    <w:rsid w:val="00A02E1B"/>
    <w:rsid w:val="00A04658"/>
    <w:rsid w:val="00A16C4E"/>
    <w:rsid w:val="00A17793"/>
    <w:rsid w:val="00A269C9"/>
    <w:rsid w:val="00A33208"/>
    <w:rsid w:val="00A35CD2"/>
    <w:rsid w:val="00A37A88"/>
    <w:rsid w:val="00A37BFF"/>
    <w:rsid w:val="00A45353"/>
    <w:rsid w:val="00A477C4"/>
    <w:rsid w:val="00A542DD"/>
    <w:rsid w:val="00A557A6"/>
    <w:rsid w:val="00A63D28"/>
    <w:rsid w:val="00A65777"/>
    <w:rsid w:val="00A66821"/>
    <w:rsid w:val="00A668AB"/>
    <w:rsid w:val="00A75C58"/>
    <w:rsid w:val="00A82720"/>
    <w:rsid w:val="00A83262"/>
    <w:rsid w:val="00A9136C"/>
    <w:rsid w:val="00A9160F"/>
    <w:rsid w:val="00A97871"/>
    <w:rsid w:val="00A97CF9"/>
    <w:rsid w:val="00A97F7F"/>
    <w:rsid w:val="00AA2F34"/>
    <w:rsid w:val="00AB0691"/>
    <w:rsid w:val="00AC0B13"/>
    <w:rsid w:val="00AC336A"/>
    <w:rsid w:val="00AC5918"/>
    <w:rsid w:val="00AD0C16"/>
    <w:rsid w:val="00AD44DD"/>
    <w:rsid w:val="00AE1388"/>
    <w:rsid w:val="00AF016B"/>
    <w:rsid w:val="00AF2536"/>
    <w:rsid w:val="00AF4C88"/>
    <w:rsid w:val="00AF6F4C"/>
    <w:rsid w:val="00B0356F"/>
    <w:rsid w:val="00B0470D"/>
    <w:rsid w:val="00B10DC1"/>
    <w:rsid w:val="00B22C93"/>
    <w:rsid w:val="00B237B3"/>
    <w:rsid w:val="00B24550"/>
    <w:rsid w:val="00B25051"/>
    <w:rsid w:val="00B25881"/>
    <w:rsid w:val="00B362F1"/>
    <w:rsid w:val="00B4165D"/>
    <w:rsid w:val="00B475AD"/>
    <w:rsid w:val="00B542E7"/>
    <w:rsid w:val="00B546CA"/>
    <w:rsid w:val="00B60B75"/>
    <w:rsid w:val="00B60E9A"/>
    <w:rsid w:val="00B64674"/>
    <w:rsid w:val="00B86557"/>
    <w:rsid w:val="00B928A8"/>
    <w:rsid w:val="00B93751"/>
    <w:rsid w:val="00BA1B34"/>
    <w:rsid w:val="00BA4C1F"/>
    <w:rsid w:val="00BA5AAC"/>
    <w:rsid w:val="00BB4C8C"/>
    <w:rsid w:val="00BB5EE4"/>
    <w:rsid w:val="00BC6D1F"/>
    <w:rsid w:val="00BD633C"/>
    <w:rsid w:val="00BE38AD"/>
    <w:rsid w:val="00C0278D"/>
    <w:rsid w:val="00C02E0C"/>
    <w:rsid w:val="00C17AC6"/>
    <w:rsid w:val="00C20932"/>
    <w:rsid w:val="00C20C6B"/>
    <w:rsid w:val="00C23EF3"/>
    <w:rsid w:val="00C30475"/>
    <w:rsid w:val="00C422BE"/>
    <w:rsid w:val="00C451CF"/>
    <w:rsid w:val="00C53D4A"/>
    <w:rsid w:val="00C601EC"/>
    <w:rsid w:val="00C6511E"/>
    <w:rsid w:val="00C76805"/>
    <w:rsid w:val="00C80540"/>
    <w:rsid w:val="00C82FEF"/>
    <w:rsid w:val="00C84381"/>
    <w:rsid w:val="00C900EC"/>
    <w:rsid w:val="00C931B4"/>
    <w:rsid w:val="00CA1CA2"/>
    <w:rsid w:val="00CA3B6F"/>
    <w:rsid w:val="00CA71D7"/>
    <w:rsid w:val="00CB76CF"/>
    <w:rsid w:val="00CC190D"/>
    <w:rsid w:val="00CC3108"/>
    <w:rsid w:val="00CC3597"/>
    <w:rsid w:val="00CE5D91"/>
    <w:rsid w:val="00CE62BA"/>
    <w:rsid w:val="00CE774F"/>
    <w:rsid w:val="00CE7AFF"/>
    <w:rsid w:val="00CF6A05"/>
    <w:rsid w:val="00D00760"/>
    <w:rsid w:val="00D023B5"/>
    <w:rsid w:val="00D054AE"/>
    <w:rsid w:val="00D13C64"/>
    <w:rsid w:val="00D158F3"/>
    <w:rsid w:val="00D17507"/>
    <w:rsid w:val="00D20D12"/>
    <w:rsid w:val="00D26E99"/>
    <w:rsid w:val="00D37853"/>
    <w:rsid w:val="00D40D17"/>
    <w:rsid w:val="00D40D55"/>
    <w:rsid w:val="00D46A5A"/>
    <w:rsid w:val="00D477E1"/>
    <w:rsid w:val="00D56224"/>
    <w:rsid w:val="00D6107D"/>
    <w:rsid w:val="00D64891"/>
    <w:rsid w:val="00D758BD"/>
    <w:rsid w:val="00D77546"/>
    <w:rsid w:val="00D80440"/>
    <w:rsid w:val="00D838B5"/>
    <w:rsid w:val="00D8591F"/>
    <w:rsid w:val="00D93A6A"/>
    <w:rsid w:val="00D94560"/>
    <w:rsid w:val="00D9681C"/>
    <w:rsid w:val="00D96D66"/>
    <w:rsid w:val="00DA2D7A"/>
    <w:rsid w:val="00DA3ACB"/>
    <w:rsid w:val="00DA464C"/>
    <w:rsid w:val="00DB48F3"/>
    <w:rsid w:val="00DB6035"/>
    <w:rsid w:val="00DC3874"/>
    <w:rsid w:val="00DC56D7"/>
    <w:rsid w:val="00DD39BA"/>
    <w:rsid w:val="00DD6D96"/>
    <w:rsid w:val="00DD7D88"/>
    <w:rsid w:val="00DE15FB"/>
    <w:rsid w:val="00DE216F"/>
    <w:rsid w:val="00DE2262"/>
    <w:rsid w:val="00DE41DB"/>
    <w:rsid w:val="00DF7500"/>
    <w:rsid w:val="00E13B37"/>
    <w:rsid w:val="00E20899"/>
    <w:rsid w:val="00E33758"/>
    <w:rsid w:val="00E356FD"/>
    <w:rsid w:val="00E36A5B"/>
    <w:rsid w:val="00E42C01"/>
    <w:rsid w:val="00E44CA1"/>
    <w:rsid w:val="00E5738F"/>
    <w:rsid w:val="00E61E18"/>
    <w:rsid w:val="00E701BA"/>
    <w:rsid w:val="00E7060C"/>
    <w:rsid w:val="00E81BEF"/>
    <w:rsid w:val="00E842B8"/>
    <w:rsid w:val="00E867F7"/>
    <w:rsid w:val="00EA4DF1"/>
    <w:rsid w:val="00EA4E01"/>
    <w:rsid w:val="00EB222B"/>
    <w:rsid w:val="00EC4D67"/>
    <w:rsid w:val="00EC5C29"/>
    <w:rsid w:val="00EC7377"/>
    <w:rsid w:val="00ED1D55"/>
    <w:rsid w:val="00ED7D32"/>
    <w:rsid w:val="00EE5566"/>
    <w:rsid w:val="00EE5BEB"/>
    <w:rsid w:val="00EF479A"/>
    <w:rsid w:val="00EF5624"/>
    <w:rsid w:val="00F025A7"/>
    <w:rsid w:val="00F041EE"/>
    <w:rsid w:val="00F05750"/>
    <w:rsid w:val="00F058D4"/>
    <w:rsid w:val="00F11883"/>
    <w:rsid w:val="00F1373F"/>
    <w:rsid w:val="00F13E3C"/>
    <w:rsid w:val="00F163B5"/>
    <w:rsid w:val="00F23369"/>
    <w:rsid w:val="00F236A6"/>
    <w:rsid w:val="00F36222"/>
    <w:rsid w:val="00F47511"/>
    <w:rsid w:val="00F51C6A"/>
    <w:rsid w:val="00F5754E"/>
    <w:rsid w:val="00F63963"/>
    <w:rsid w:val="00F67966"/>
    <w:rsid w:val="00F706FB"/>
    <w:rsid w:val="00F77F6B"/>
    <w:rsid w:val="00F841D0"/>
    <w:rsid w:val="00F85724"/>
    <w:rsid w:val="00F95524"/>
    <w:rsid w:val="00FA2D37"/>
    <w:rsid w:val="00FB0019"/>
    <w:rsid w:val="00FB1531"/>
    <w:rsid w:val="00FB3068"/>
    <w:rsid w:val="00FD2569"/>
    <w:rsid w:val="00FE2ADB"/>
    <w:rsid w:val="00FE4159"/>
    <w:rsid w:val="00FF36D5"/>
    <w:rsid w:val="00FF3A8C"/>
    <w:rsid w:val="00FF54DA"/>
    <w:rsid w:val="00FF7AF0"/>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789967"/>
  <w15:chartTrackingRefBased/>
  <w15:docId w15:val="{053698E8-9937-499C-B515-415046129F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aliases w:val="Мій"/>
    <w:qFormat/>
    <w:rsid w:val="00526A6F"/>
    <w:pPr>
      <w:spacing w:after="0" w:line="360" w:lineRule="auto"/>
      <w:ind w:firstLine="709"/>
      <w:jc w:val="both"/>
    </w:pPr>
    <w:rPr>
      <w:rFonts w:ascii="Times New Roman" w:hAnsi="Times New Roman" w:cstheme="minorHAnsi"/>
      <w:sz w:val="28"/>
      <w:lang w:val="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17793"/>
    <w:pPr>
      <w:ind w:left="720"/>
      <w:contextualSpacing/>
    </w:pPr>
  </w:style>
  <w:style w:type="paragraph" w:styleId="a4">
    <w:name w:val="header"/>
    <w:basedOn w:val="a"/>
    <w:link w:val="a5"/>
    <w:uiPriority w:val="99"/>
    <w:unhideWhenUsed/>
    <w:rsid w:val="002D5706"/>
    <w:pPr>
      <w:tabs>
        <w:tab w:val="center" w:pos="4677"/>
        <w:tab w:val="right" w:pos="9355"/>
      </w:tabs>
      <w:spacing w:line="240" w:lineRule="auto"/>
    </w:pPr>
  </w:style>
  <w:style w:type="character" w:customStyle="1" w:styleId="a5">
    <w:name w:val="Верхній колонтитул Знак"/>
    <w:basedOn w:val="a0"/>
    <w:link w:val="a4"/>
    <w:uiPriority w:val="99"/>
    <w:rsid w:val="002D5706"/>
    <w:rPr>
      <w:rFonts w:ascii="Times New Roman" w:hAnsi="Times New Roman" w:cstheme="minorHAnsi"/>
      <w:sz w:val="28"/>
      <w:lang w:val="uk-UA"/>
    </w:rPr>
  </w:style>
  <w:style w:type="paragraph" w:styleId="a6">
    <w:name w:val="footer"/>
    <w:basedOn w:val="a"/>
    <w:link w:val="a7"/>
    <w:uiPriority w:val="99"/>
    <w:unhideWhenUsed/>
    <w:rsid w:val="002D5706"/>
    <w:pPr>
      <w:tabs>
        <w:tab w:val="center" w:pos="4677"/>
        <w:tab w:val="right" w:pos="9355"/>
      </w:tabs>
      <w:spacing w:line="240" w:lineRule="auto"/>
    </w:pPr>
  </w:style>
  <w:style w:type="character" w:customStyle="1" w:styleId="a7">
    <w:name w:val="Нижній колонтитул Знак"/>
    <w:basedOn w:val="a0"/>
    <w:link w:val="a6"/>
    <w:uiPriority w:val="99"/>
    <w:rsid w:val="002D5706"/>
    <w:rPr>
      <w:rFonts w:ascii="Times New Roman" w:hAnsi="Times New Roman" w:cstheme="minorHAnsi"/>
      <w:sz w:val="28"/>
      <w:lang w:val="uk-UA"/>
    </w:rPr>
  </w:style>
  <w:style w:type="character" w:styleId="a8">
    <w:name w:val="Hyperlink"/>
    <w:basedOn w:val="a0"/>
    <w:uiPriority w:val="99"/>
    <w:unhideWhenUsed/>
    <w:rsid w:val="007C7612"/>
    <w:rPr>
      <w:color w:val="0563C1" w:themeColor="hyperlink"/>
      <w:u w:val="single"/>
    </w:rPr>
  </w:style>
  <w:style w:type="paragraph" w:styleId="1">
    <w:name w:val="toc 1"/>
    <w:basedOn w:val="a"/>
    <w:next w:val="a"/>
    <w:autoRedefine/>
    <w:uiPriority w:val="39"/>
    <w:unhideWhenUsed/>
    <w:rsid w:val="007C7612"/>
    <w:pPr>
      <w:spacing w:after="100" w:line="276" w:lineRule="auto"/>
      <w:ind w:firstLine="0"/>
      <w:jc w:val="left"/>
    </w:pPr>
    <w:rPr>
      <w:rFonts w:asciiTheme="minorHAnsi" w:hAnsiTheme="minorHAnsi" w:cstheme="minorBidi"/>
      <w:sz w:val="22"/>
      <w:lang w:val="ru-RU"/>
    </w:rPr>
  </w:style>
  <w:style w:type="paragraph" w:styleId="2">
    <w:name w:val="toc 2"/>
    <w:basedOn w:val="a"/>
    <w:next w:val="a"/>
    <w:autoRedefine/>
    <w:uiPriority w:val="39"/>
    <w:unhideWhenUsed/>
    <w:rsid w:val="007C7612"/>
    <w:pPr>
      <w:tabs>
        <w:tab w:val="left" w:pos="880"/>
        <w:tab w:val="right" w:leader="dot" w:pos="9345"/>
      </w:tabs>
      <w:spacing w:after="100" w:line="276" w:lineRule="auto"/>
      <w:ind w:left="220" w:firstLine="0"/>
      <w:jc w:val="left"/>
    </w:pPr>
    <w:rPr>
      <w:rFonts w:eastAsia="Times New Roman" w:cs="Times New Roman"/>
      <w:noProof/>
      <w:szCs w:val="28"/>
      <w:lang w:eastAsia="ru-RU"/>
    </w:rPr>
  </w:style>
  <w:style w:type="character" w:styleId="a9">
    <w:name w:val="Unresolved Mention"/>
    <w:basedOn w:val="a0"/>
    <w:uiPriority w:val="99"/>
    <w:semiHidden/>
    <w:unhideWhenUsed/>
    <w:rsid w:val="00C20932"/>
    <w:rPr>
      <w:color w:val="605E5C"/>
      <w:shd w:val="clear" w:color="auto" w:fill="E1DFDD"/>
    </w:rPr>
  </w:style>
  <w:style w:type="character" w:styleId="aa">
    <w:name w:val="Placeholder Text"/>
    <w:basedOn w:val="a0"/>
    <w:uiPriority w:val="99"/>
    <w:semiHidden/>
    <w:rsid w:val="002B3337"/>
    <w:rPr>
      <w:color w:val="666666"/>
    </w:rPr>
  </w:style>
  <w:style w:type="paragraph" w:styleId="ab">
    <w:name w:val="Normal (Web)"/>
    <w:basedOn w:val="a"/>
    <w:uiPriority w:val="99"/>
    <w:semiHidden/>
    <w:unhideWhenUsed/>
    <w:rsid w:val="007F791F"/>
    <w:rPr>
      <w:rFonts w:cs="Times New Roman"/>
      <w:sz w:val="24"/>
      <w:szCs w:val="24"/>
    </w:rPr>
  </w:style>
  <w:style w:type="table" w:styleId="ac">
    <w:name w:val="Table Grid"/>
    <w:basedOn w:val="a1"/>
    <w:uiPriority w:val="39"/>
    <w:rsid w:val="00F679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15621">
      <w:bodyDiv w:val="1"/>
      <w:marLeft w:val="0"/>
      <w:marRight w:val="0"/>
      <w:marTop w:val="0"/>
      <w:marBottom w:val="0"/>
      <w:divBdr>
        <w:top w:val="none" w:sz="0" w:space="0" w:color="auto"/>
        <w:left w:val="none" w:sz="0" w:space="0" w:color="auto"/>
        <w:bottom w:val="none" w:sz="0" w:space="0" w:color="auto"/>
        <w:right w:val="none" w:sz="0" w:space="0" w:color="auto"/>
      </w:divBdr>
    </w:div>
    <w:div w:id="5374044">
      <w:bodyDiv w:val="1"/>
      <w:marLeft w:val="0"/>
      <w:marRight w:val="0"/>
      <w:marTop w:val="0"/>
      <w:marBottom w:val="0"/>
      <w:divBdr>
        <w:top w:val="none" w:sz="0" w:space="0" w:color="auto"/>
        <w:left w:val="none" w:sz="0" w:space="0" w:color="auto"/>
        <w:bottom w:val="none" w:sz="0" w:space="0" w:color="auto"/>
        <w:right w:val="none" w:sz="0" w:space="0" w:color="auto"/>
      </w:divBdr>
    </w:div>
    <w:div w:id="6098835">
      <w:bodyDiv w:val="1"/>
      <w:marLeft w:val="0"/>
      <w:marRight w:val="0"/>
      <w:marTop w:val="0"/>
      <w:marBottom w:val="0"/>
      <w:divBdr>
        <w:top w:val="none" w:sz="0" w:space="0" w:color="auto"/>
        <w:left w:val="none" w:sz="0" w:space="0" w:color="auto"/>
        <w:bottom w:val="none" w:sz="0" w:space="0" w:color="auto"/>
        <w:right w:val="none" w:sz="0" w:space="0" w:color="auto"/>
      </w:divBdr>
    </w:div>
    <w:div w:id="10452325">
      <w:bodyDiv w:val="1"/>
      <w:marLeft w:val="0"/>
      <w:marRight w:val="0"/>
      <w:marTop w:val="0"/>
      <w:marBottom w:val="0"/>
      <w:divBdr>
        <w:top w:val="none" w:sz="0" w:space="0" w:color="auto"/>
        <w:left w:val="none" w:sz="0" w:space="0" w:color="auto"/>
        <w:bottom w:val="none" w:sz="0" w:space="0" w:color="auto"/>
        <w:right w:val="none" w:sz="0" w:space="0" w:color="auto"/>
      </w:divBdr>
    </w:div>
    <w:div w:id="11617522">
      <w:bodyDiv w:val="1"/>
      <w:marLeft w:val="0"/>
      <w:marRight w:val="0"/>
      <w:marTop w:val="0"/>
      <w:marBottom w:val="0"/>
      <w:divBdr>
        <w:top w:val="none" w:sz="0" w:space="0" w:color="auto"/>
        <w:left w:val="none" w:sz="0" w:space="0" w:color="auto"/>
        <w:bottom w:val="none" w:sz="0" w:space="0" w:color="auto"/>
        <w:right w:val="none" w:sz="0" w:space="0" w:color="auto"/>
      </w:divBdr>
    </w:div>
    <w:div w:id="22437029">
      <w:bodyDiv w:val="1"/>
      <w:marLeft w:val="0"/>
      <w:marRight w:val="0"/>
      <w:marTop w:val="0"/>
      <w:marBottom w:val="0"/>
      <w:divBdr>
        <w:top w:val="none" w:sz="0" w:space="0" w:color="auto"/>
        <w:left w:val="none" w:sz="0" w:space="0" w:color="auto"/>
        <w:bottom w:val="none" w:sz="0" w:space="0" w:color="auto"/>
        <w:right w:val="none" w:sz="0" w:space="0" w:color="auto"/>
      </w:divBdr>
    </w:div>
    <w:div w:id="32267688">
      <w:bodyDiv w:val="1"/>
      <w:marLeft w:val="0"/>
      <w:marRight w:val="0"/>
      <w:marTop w:val="0"/>
      <w:marBottom w:val="0"/>
      <w:divBdr>
        <w:top w:val="none" w:sz="0" w:space="0" w:color="auto"/>
        <w:left w:val="none" w:sz="0" w:space="0" w:color="auto"/>
        <w:bottom w:val="none" w:sz="0" w:space="0" w:color="auto"/>
        <w:right w:val="none" w:sz="0" w:space="0" w:color="auto"/>
      </w:divBdr>
    </w:div>
    <w:div w:id="38668296">
      <w:bodyDiv w:val="1"/>
      <w:marLeft w:val="0"/>
      <w:marRight w:val="0"/>
      <w:marTop w:val="0"/>
      <w:marBottom w:val="0"/>
      <w:divBdr>
        <w:top w:val="none" w:sz="0" w:space="0" w:color="auto"/>
        <w:left w:val="none" w:sz="0" w:space="0" w:color="auto"/>
        <w:bottom w:val="none" w:sz="0" w:space="0" w:color="auto"/>
        <w:right w:val="none" w:sz="0" w:space="0" w:color="auto"/>
      </w:divBdr>
    </w:div>
    <w:div w:id="40714033">
      <w:bodyDiv w:val="1"/>
      <w:marLeft w:val="0"/>
      <w:marRight w:val="0"/>
      <w:marTop w:val="0"/>
      <w:marBottom w:val="0"/>
      <w:divBdr>
        <w:top w:val="none" w:sz="0" w:space="0" w:color="auto"/>
        <w:left w:val="none" w:sz="0" w:space="0" w:color="auto"/>
        <w:bottom w:val="none" w:sz="0" w:space="0" w:color="auto"/>
        <w:right w:val="none" w:sz="0" w:space="0" w:color="auto"/>
      </w:divBdr>
    </w:div>
    <w:div w:id="41447533">
      <w:bodyDiv w:val="1"/>
      <w:marLeft w:val="0"/>
      <w:marRight w:val="0"/>
      <w:marTop w:val="0"/>
      <w:marBottom w:val="0"/>
      <w:divBdr>
        <w:top w:val="none" w:sz="0" w:space="0" w:color="auto"/>
        <w:left w:val="none" w:sz="0" w:space="0" w:color="auto"/>
        <w:bottom w:val="none" w:sz="0" w:space="0" w:color="auto"/>
        <w:right w:val="none" w:sz="0" w:space="0" w:color="auto"/>
      </w:divBdr>
    </w:div>
    <w:div w:id="41640456">
      <w:bodyDiv w:val="1"/>
      <w:marLeft w:val="0"/>
      <w:marRight w:val="0"/>
      <w:marTop w:val="0"/>
      <w:marBottom w:val="0"/>
      <w:divBdr>
        <w:top w:val="none" w:sz="0" w:space="0" w:color="auto"/>
        <w:left w:val="none" w:sz="0" w:space="0" w:color="auto"/>
        <w:bottom w:val="none" w:sz="0" w:space="0" w:color="auto"/>
        <w:right w:val="none" w:sz="0" w:space="0" w:color="auto"/>
      </w:divBdr>
    </w:div>
    <w:div w:id="42409371">
      <w:bodyDiv w:val="1"/>
      <w:marLeft w:val="0"/>
      <w:marRight w:val="0"/>
      <w:marTop w:val="0"/>
      <w:marBottom w:val="0"/>
      <w:divBdr>
        <w:top w:val="none" w:sz="0" w:space="0" w:color="auto"/>
        <w:left w:val="none" w:sz="0" w:space="0" w:color="auto"/>
        <w:bottom w:val="none" w:sz="0" w:space="0" w:color="auto"/>
        <w:right w:val="none" w:sz="0" w:space="0" w:color="auto"/>
      </w:divBdr>
    </w:div>
    <w:div w:id="42560846">
      <w:bodyDiv w:val="1"/>
      <w:marLeft w:val="0"/>
      <w:marRight w:val="0"/>
      <w:marTop w:val="0"/>
      <w:marBottom w:val="0"/>
      <w:divBdr>
        <w:top w:val="none" w:sz="0" w:space="0" w:color="auto"/>
        <w:left w:val="none" w:sz="0" w:space="0" w:color="auto"/>
        <w:bottom w:val="none" w:sz="0" w:space="0" w:color="auto"/>
        <w:right w:val="none" w:sz="0" w:space="0" w:color="auto"/>
      </w:divBdr>
    </w:div>
    <w:div w:id="43218037">
      <w:bodyDiv w:val="1"/>
      <w:marLeft w:val="0"/>
      <w:marRight w:val="0"/>
      <w:marTop w:val="0"/>
      <w:marBottom w:val="0"/>
      <w:divBdr>
        <w:top w:val="none" w:sz="0" w:space="0" w:color="auto"/>
        <w:left w:val="none" w:sz="0" w:space="0" w:color="auto"/>
        <w:bottom w:val="none" w:sz="0" w:space="0" w:color="auto"/>
        <w:right w:val="none" w:sz="0" w:space="0" w:color="auto"/>
      </w:divBdr>
    </w:div>
    <w:div w:id="46073220">
      <w:bodyDiv w:val="1"/>
      <w:marLeft w:val="0"/>
      <w:marRight w:val="0"/>
      <w:marTop w:val="0"/>
      <w:marBottom w:val="0"/>
      <w:divBdr>
        <w:top w:val="none" w:sz="0" w:space="0" w:color="auto"/>
        <w:left w:val="none" w:sz="0" w:space="0" w:color="auto"/>
        <w:bottom w:val="none" w:sz="0" w:space="0" w:color="auto"/>
        <w:right w:val="none" w:sz="0" w:space="0" w:color="auto"/>
      </w:divBdr>
    </w:div>
    <w:div w:id="47075523">
      <w:bodyDiv w:val="1"/>
      <w:marLeft w:val="0"/>
      <w:marRight w:val="0"/>
      <w:marTop w:val="0"/>
      <w:marBottom w:val="0"/>
      <w:divBdr>
        <w:top w:val="none" w:sz="0" w:space="0" w:color="auto"/>
        <w:left w:val="none" w:sz="0" w:space="0" w:color="auto"/>
        <w:bottom w:val="none" w:sz="0" w:space="0" w:color="auto"/>
        <w:right w:val="none" w:sz="0" w:space="0" w:color="auto"/>
      </w:divBdr>
    </w:div>
    <w:div w:id="48656847">
      <w:bodyDiv w:val="1"/>
      <w:marLeft w:val="0"/>
      <w:marRight w:val="0"/>
      <w:marTop w:val="0"/>
      <w:marBottom w:val="0"/>
      <w:divBdr>
        <w:top w:val="none" w:sz="0" w:space="0" w:color="auto"/>
        <w:left w:val="none" w:sz="0" w:space="0" w:color="auto"/>
        <w:bottom w:val="none" w:sz="0" w:space="0" w:color="auto"/>
        <w:right w:val="none" w:sz="0" w:space="0" w:color="auto"/>
      </w:divBdr>
    </w:div>
    <w:div w:id="50006289">
      <w:bodyDiv w:val="1"/>
      <w:marLeft w:val="0"/>
      <w:marRight w:val="0"/>
      <w:marTop w:val="0"/>
      <w:marBottom w:val="0"/>
      <w:divBdr>
        <w:top w:val="none" w:sz="0" w:space="0" w:color="auto"/>
        <w:left w:val="none" w:sz="0" w:space="0" w:color="auto"/>
        <w:bottom w:val="none" w:sz="0" w:space="0" w:color="auto"/>
        <w:right w:val="none" w:sz="0" w:space="0" w:color="auto"/>
      </w:divBdr>
    </w:div>
    <w:div w:id="50929131">
      <w:bodyDiv w:val="1"/>
      <w:marLeft w:val="0"/>
      <w:marRight w:val="0"/>
      <w:marTop w:val="0"/>
      <w:marBottom w:val="0"/>
      <w:divBdr>
        <w:top w:val="none" w:sz="0" w:space="0" w:color="auto"/>
        <w:left w:val="none" w:sz="0" w:space="0" w:color="auto"/>
        <w:bottom w:val="none" w:sz="0" w:space="0" w:color="auto"/>
        <w:right w:val="none" w:sz="0" w:space="0" w:color="auto"/>
      </w:divBdr>
    </w:div>
    <w:div w:id="53090179">
      <w:bodyDiv w:val="1"/>
      <w:marLeft w:val="0"/>
      <w:marRight w:val="0"/>
      <w:marTop w:val="0"/>
      <w:marBottom w:val="0"/>
      <w:divBdr>
        <w:top w:val="none" w:sz="0" w:space="0" w:color="auto"/>
        <w:left w:val="none" w:sz="0" w:space="0" w:color="auto"/>
        <w:bottom w:val="none" w:sz="0" w:space="0" w:color="auto"/>
        <w:right w:val="none" w:sz="0" w:space="0" w:color="auto"/>
      </w:divBdr>
    </w:div>
    <w:div w:id="53479869">
      <w:bodyDiv w:val="1"/>
      <w:marLeft w:val="0"/>
      <w:marRight w:val="0"/>
      <w:marTop w:val="0"/>
      <w:marBottom w:val="0"/>
      <w:divBdr>
        <w:top w:val="none" w:sz="0" w:space="0" w:color="auto"/>
        <w:left w:val="none" w:sz="0" w:space="0" w:color="auto"/>
        <w:bottom w:val="none" w:sz="0" w:space="0" w:color="auto"/>
        <w:right w:val="none" w:sz="0" w:space="0" w:color="auto"/>
      </w:divBdr>
    </w:div>
    <w:div w:id="56975798">
      <w:bodyDiv w:val="1"/>
      <w:marLeft w:val="0"/>
      <w:marRight w:val="0"/>
      <w:marTop w:val="0"/>
      <w:marBottom w:val="0"/>
      <w:divBdr>
        <w:top w:val="none" w:sz="0" w:space="0" w:color="auto"/>
        <w:left w:val="none" w:sz="0" w:space="0" w:color="auto"/>
        <w:bottom w:val="none" w:sz="0" w:space="0" w:color="auto"/>
        <w:right w:val="none" w:sz="0" w:space="0" w:color="auto"/>
      </w:divBdr>
    </w:div>
    <w:div w:id="62797918">
      <w:bodyDiv w:val="1"/>
      <w:marLeft w:val="0"/>
      <w:marRight w:val="0"/>
      <w:marTop w:val="0"/>
      <w:marBottom w:val="0"/>
      <w:divBdr>
        <w:top w:val="none" w:sz="0" w:space="0" w:color="auto"/>
        <w:left w:val="none" w:sz="0" w:space="0" w:color="auto"/>
        <w:bottom w:val="none" w:sz="0" w:space="0" w:color="auto"/>
        <w:right w:val="none" w:sz="0" w:space="0" w:color="auto"/>
      </w:divBdr>
      <w:divsChild>
        <w:div w:id="295524298">
          <w:marLeft w:val="0"/>
          <w:marRight w:val="0"/>
          <w:marTop w:val="0"/>
          <w:marBottom w:val="0"/>
          <w:divBdr>
            <w:top w:val="none" w:sz="0" w:space="0" w:color="auto"/>
            <w:left w:val="none" w:sz="0" w:space="0" w:color="auto"/>
            <w:bottom w:val="none" w:sz="0" w:space="0" w:color="auto"/>
            <w:right w:val="none" w:sz="0" w:space="0" w:color="auto"/>
          </w:divBdr>
          <w:divsChild>
            <w:div w:id="492333227">
              <w:marLeft w:val="0"/>
              <w:marRight w:val="0"/>
              <w:marTop w:val="0"/>
              <w:marBottom w:val="0"/>
              <w:divBdr>
                <w:top w:val="none" w:sz="0" w:space="0" w:color="auto"/>
                <w:left w:val="none" w:sz="0" w:space="0" w:color="auto"/>
                <w:bottom w:val="none" w:sz="0" w:space="0" w:color="auto"/>
                <w:right w:val="none" w:sz="0" w:space="0" w:color="auto"/>
              </w:divBdr>
              <w:divsChild>
                <w:div w:id="821234236">
                  <w:marLeft w:val="0"/>
                  <w:marRight w:val="0"/>
                  <w:marTop w:val="0"/>
                  <w:marBottom w:val="0"/>
                  <w:divBdr>
                    <w:top w:val="none" w:sz="0" w:space="0" w:color="auto"/>
                    <w:left w:val="none" w:sz="0" w:space="0" w:color="auto"/>
                    <w:bottom w:val="none" w:sz="0" w:space="0" w:color="auto"/>
                    <w:right w:val="none" w:sz="0" w:space="0" w:color="auto"/>
                  </w:divBdr>
                  <w:divsChild>
                    <w:div w:id="34089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035505">
      <w:bodyDiv w:val="1"/>
      <w:marLeft w:val="0"/>
      <w:marRight w:val="0"/>
      <w:marTop w:val="0"/>
      <w:marBottom w:val="0"/>
      <w:divBdr>
        <w:top w:val="none" w:sz="0" w:space="0" w:color="auto"/>
        <w:left w:val="none" w:sz="0" w:space="0" w:color="auto"/>
        <w:bottom w:val="none" w:sz="0" w:space="0" w:color="auto"/>
        <w:right w:val="none" w:sz="0" w:space="0" w:color="auto"/>
      </w:divBdr>
    </w:div>
    <w:div w:id="66805291">
      <w:bodyDiv w:val="1"/>
      <w:marLeft w:val="0"/>
      <w:marRight w:val="0"/>
      <w:marTop w:val="0"/>
      <w:marBottom w:val="0"/>
      <w:divBdr>
        <w:top w:val="none" w:sz="0" w:space="0" w:color="auto"/>
        <w:left w:val="none" w:sz="0" w:space="0" w:color="auto"/>
        <w:bottom w:val="none" w:sz="0" w:space="0" w:color="auto"/>
        <w:right w:val="none" w:sz="0" w:space="0" w:color="auto"/>
      </w:divBdr>
    </w:div>
    <w:div w:id="66997252">
      <w:bodyDiv w:val="1"/>
      <w:marLeft w:val="0"/>
      <w:marRight w:val="0"/>
      <w:marTop w:val="0"/>
      <w:marBottom w:val="0"/>
      <w:divBdr>
        <w:top w:val="none" w:sz="0" w:space="0" w:color="auto"/>
        <w:left w:val="none" w:sz="0" w:space="0" w:color="auto"/>
        <w:bottom w:val="none" w:sz="0" w:space="0" w:color="auto"/>
        <w:right w:val="none" w:sz="0" w:space="0" w:color="auto"/>
      </w:divBdr>
    </w:div>
    <w:div w:id="74934350">
      <w:bodyDiv w:val="1"/>
      <w:marLeft w:val="0"/>
      <w:marRight w:val="0"/>
      <w:marTop w:val="0"/>
      <w:marBottom w:val="0"/>
      <w:divBdr>
        <w:top w:val="none" w:sz="0" w:space="0" w:color="auto"/>
        <w:left w:val="none" w:sz="0" w:space="0" w:color="auto"/>
        <w:bottom w:val="none" w:sz="0" w:space="0" w:color="auto"/>
        <w:right w:val="none" w:sz="0" w:space="0" w:color="auto"/>
      </w:divBdr>
    </w:div>
    <w:div w:id="83962594">
      <w:bodyDiv w:val="1"/>
      <w:marLeft w:val="0"/>
      <w:marRight w:val="0"/>
      <w:marTop w:val="0"/>
      <w:marBottom w:val="0"/>
      <w:divBdr>
        <w:top w:val="none" w:sz="0" w:space="0" w:color="auto"/>
        <w:left w:val="none" w:sz="0" w:space="0" w:color="auto"/>
        <w:bottom w:val="none" w:sz="0" w:space="0" w:color="auto"/>
        <w:right w:val="none" w:sz="0" w:space="0" w:color="auto"/>
      </w:divBdr>
    </w:div>
    <w:div w:id="92166603">
      <w:bodyDiv w:val="1"/>
      <w:marLeft w:val="0"/>
      <w:marRight w:val="0"/>
      <w:marTop w:val="0"/>
      <w:marBottom w:val="0"/>
      <w:divBdr>
        <w:top w:val="none" w:sz="0" w:space="0" w:color="auto"/>
        <w:left w:val="none" w:sz="0" w:space="0" w:color="auto"/>
        <w:bottom w:val="none" w:sz="0" w:space="0" w:color="auto"/>
        <w:right w:val="none" w:sz="0" w:space="0" w:color="auto"/>
      </w:divBdr>
    </w:div>
    <w:div w:id="92291229">
      <w:bodyDiv w:val="1"/>
      <w:marLeft w:val="0"/>
      <w:marRight w:val="0"/>
      <w:marTop w:val="0"/>
      <w:marBottom w:val="0"/>
      <w:divBdr>
        <w:top w:val="none" w:sz="0" w:space="0" w:color="auto"/>
        <w:left w:val="none" w:sz="0" w:space="0" w:color="auto"/>
        <w:bottom w:val="none" w:sz="0" w:space="0" w:color="auto"/>
        <w:right w:val="none" w:sz="0" w:space="0" w:color="auto"/>
      </w:divBdr>
    </w:div>
    <w:div w:id="95517397">
      <w:bodyDiv w:val="1"/>
      <w:marLeft w:val="0"/>
      <w:marRight w:val="0"/>
      <w:marTop w:val="0"/>
      <w:marBottom w:val="0"/>
      <w:divBdr>
        <w:top w:val="none" w:sz="0" w:space="0" w:color="auto"/>
        <w:left w:val="none" w:sz="0" w:space="0" w:color="auto"/>
        <w:bottom w:val="none" w:sz="0" w:space="0" w:color="auto"/>
        <w:right w:val="none" w:sz="0" w:space="0" w:color="auto"/>
      </w:divBdr>
    </w:div>
    <w:div w:id="97877708">
      <w:bodyDiv w:val="1"/>
      <w:marLeft w:val="0"/>
      <w:marRight w:val="0"/>
      <w:marTop w:val="0"/>
      <w:marBottom w:val="0"/>
      <w:divBdr>
        <w:top w:val="none" w:sz="0" w:space="0" w:color="auto"/>
        <w:left w:val="none" w:sz="0" w:space="0" w:color="auto"/>
        <w:bottom w:val="none" w:sz="0" w:space="0" w:color="auto"/>
        <w:right w:val="none" w:sz="0" w:space="0" w:color="auto"/>
      </w:divBdr>
    </w:div>
    <w:div w:id="101461333">
      <w:bodyDiv w:val="1"/>
      <w:marLeft w:val="0"/>
      <w:marRight w:val="0"/>
      <w:marTop w:val="0"/>
      <w:marBottom w:val="0"/>
      <w:divBdr>
        <w:top w:val="none" w:sz="0" w:space="0" w:color="auto"/>
        <w:left w:val="none" w:sz="0" w:space="0" w:color="auto"/>
        <w:bottom w:val="none" w:sz="0" w:space="0" w:color="auto"/>
        <w:right w:val="none" w:sz="0" w:space="0" w:color="auto"/>
      </w:divBdr>
    </w:div>
    <w:div w:id="102040825">
      <w:bodyDiv w:val="1"/>
      <w:marLeft w:val="0"/>
      <w:marRight w:val="0"/>
      <w:marTop w:val="0"/>
      <w:marBottom w:val="0"/>
      <w:divBdr>
        <w:top w:val="none" w:sz="0" w:space="0" w:color="auto"/>
        <w:left w:val="none" w:sz="0" w:space="0" w:color="auto"/>
        <w:bottom w:val="none" w:sz="0" w:space="0" w:color="auto"/>
        <w:right w:val="none" w:sz="0" w:space="0" w:color="auto"/>
      </w:divBdr>
    </w:div>
    <w:div w:id="103696074">
      <w:bodyDiv w:val="1"/>
      <w:marLeft w:val="0"/>
      <w:marRight w:val="0"/>
      <w:marTop w:val="0"/>
      <w:marBottom w:val="0"/>
      <w:divBdr>
        <w:top w:val="none" w:sz="0" w:space="0" w:color="auto"/>
        <w:left w:val="none" w:sz="0" w:space="0" w:color="auto"/>
        <w:bottom w:val="none" w:sz="0" w:space="0" w:color="auto"/>
        <w:right w:val="none" w:sz="0" w:space="0" w:color="auto"/>
      </w:divBdr>
    </w:div>
    <w:div w:id="105081583">
      <w:bodyDiv w:val="1"/>
      <w:marLeft w:val="0"/>
      <w:marRight w:val="0"/>
      <w:marTop w:val="0"/>
      <w:marBottom w:val="0"/>
      <w:divBdr>
        <w:top w:val="none" w:sz="0" w:space="0" w:color="auto"/>
        <w:left w:val="none" w:sz="0" w:space="0" w:color="auto"/>
        <w:bottom w:val="none" w:sz="0" w:space="0" w:color="auto"/>
        <w:right w:val="none" w:sz="0" w:space="0" w:color="auto"/>
      </w:divBdr>
    </w:div>
    <w:div w:id="106505583">
      <w:bodyDiv w:val="1"/>
      <w:marLeft w:val="0"/>
      <w:marRight w:val="0"/>
      <w:marTop w:val="0"/>
      <w:marBottom w:val="0"/>
      <w:divBdr>
        <w:top w:val="none" w:sz="0" w:space="0" w:color="auto"/>
        <w:left w:val="none" w:sz="0" w:space="0" w:color="auto"/>
        <w:bottom w:val="none" w:sz="0" w:space="0" w:color="auto"/>
        <w:right w:val="none" w:sz="0" w:space="0" w:color="auto"/>
      </w:divBdr>
    </w:div>
    <w:div w:id="106631029">
      <w:bodyDiv w:val="1"/>
      <w:marLeft w:val="0"/>
      <w:marRight w:val="0"/>
      <w:marTop w:val="0"/>
      <w:marBottom w:val="0"/>
      <w:divBdr>
        <w:top w:val="none" w:sz="0" w:space="0" w:color="auto"/>
        <w:left w:val="none" w:sz="0" w:space="0" w:color="auto"/>
        <w:bottom w:val="none" w:sz="0" w:space="0" w:color="auto"/>
        <w:right w:val="none" w:sz="0" w:space="0" w:color="auto"/>
      </w:divBdr>
    </w:div>
    <w:div w:id="107548405">
      <w:bodyDiv w:val="1"/>
      <w:marLeft w:val="0"/>
      <w:marRight w:val="0"/>
      <w:marTop w:val="0"/>
      <w:marBottom w:val="0"/>
      <w:divBdr>
        <w:top w:val="none" w:sz="0" w:space="0" w:color="auto"/>
        <w:left w:val="none" w:sz="0" w:space="0" w:color="auto"/>
        <w:bottom w:val="none" w:sz="0" w:space="0" w:color="auto"/>
        <w:right w:val="none" w:sz="0" w:space="0" w:color="auto"/>
      </w:divBdr>
    </w:div>
    <w:div w:id="109595108">
      <w:bodyDiv w:val="1"/>
      <w:marLeft w:val="0"/>
      <w:marRight w:val="0"/>
      <w:marTop w:val="0"/>
      <w:marBottom w:val="0"/>
      <w:divBdr>
        <w:top w:val="none" w:sz="0" w:space="0" w:color="auto"/>
        <w:left w:val="none" w:sz="0" w:space="0" w:color="auto"/>
        <w:bottom w:val="none" w:sz="0" w:space="0" w:color="auto"/>
        <w:right w:val="none" w:sz="0" w:space="0" w:color="auto"/>
      </w:divBdr>
    </w:div>
    <w:div w:id="114105870">
      <w:bodyDiv w:val="1"/>
      <w:marLeft w:val="0"/>
      <w:marRight w:val="0"/>
      <w:marTop w:val="0"/>
      <w:marBottom w:val="0"/>
      <w:divBdr>
        <w:top w:val="none" w:sz="0" w:space="0" w:color="auto"/>
        <w:left w:val="none" w:sz="0" w:space="0" w:color="auto"/>
        <w:bottom w:val="none" w:sz="0" w:space="0" w:color="auto"/>
        <w:right w:val="none" w:sz="0" w:space="0" w:color="auto"/>
      </w:divBdr>
    </w:div>
    <w:div w:id="114449184">
      <w:bodyDiv w:val="1"/>
      <w:marLeft w:val="0"/>
      <w:marRight w:val="0"/>
      <w:marTop w:val="0"/>
      <w:marBottom w:val="0"/>
      <w:divBdr>
        <w:top w:val="none" w:sz="0" w:space="0" w:color="auto"/>
        <w:left w:val="none" w:sz="0" w:space="0" w:color="auto"/>
        <w:bottom w:val="none" w:sz="0" w:space="0" w:color="auto"/>
        <w:right w:val="none" w:sz="0" w:space="0" w:color="auto"/>
      </w:divBdr>
    </w:div>
    <w:div w:id="120270030">
      <w:bodyDiv w:val="1"/>
      <w:marLeft w:val="0"/>
      <w:marRight w:val="0"/>
      <w:marTop w:val="0"/>
      <w:marBottom w:val="0"/>
      <w:divBdr>
        <w:top w:val="none" w:sz="0" w:space="0" w:color="auto"/>
        <w:left w:val="none" w:sz="0" w:space="0" w:color="auto"/>
        <w:bottom w:val="none" w:sz="0" w:space="0" w:color="auto"/>
        <w:right w:val="none" w:sz="0" w:space="0" w:color="auto"/>
      </w:divBdr>
    </w:div>
    <w:div w:id="124781768">
      <w:bodyDiv w:val="1"/>
      <w:marLeft w:val="0"/>
      <w:marRight w:val="0"/>
      <w:marTop w:val="0"/>
      <w:marBottom w:val="0"/>
      <w:divBdr>
        <w:top w:val="none" w:sz="0" w:space="0" w:color="auto"/>
        <w:left w:val="none" w:sz="0" w:space="0" w:color="auto"/>
        <w:bottom w:val="none" w:sz="0" w:space="0" w:color="auto"/>
        <w:right w:val="none" w:sz="0" w:space="0" w:color="auto"/>
      </w:divBdr>
    </w:div>
    <w:div w:id="126239285">
      <w:bodyDiv w:val="1"/>
      <w:marLeft w:val="0"/>
      <w:marRight w:val="0"/>
      <w:marTop w:val="0"/>
      <w:marBottom w:val="0"/>
      <w:divBdr>
        <w:top w:val="none" w:sz="0" w:space="0" w:color="auto"/>
        <w:left w:val="none" w:sz="0" w:space="0" w:color="auto"/>
        <w:bottom w:val="none" w:sz="0" w:space="0" w:color="auto"/>
        <w:right w:val="none" w:sz="0" w:space="0" w:color="auto"/>
      </w:divBdr>
    </w:div>
    <w:div w:id="140973572">
      <w:bodyDiv w:val="1"/>
      <w:marLeft w:val="0"/>
      <w:marRight w:val="0"/>
      <w:marTop w:val="0"/>
      <w:marBottom w:val="0"/>
      <w:divBdr>
        <w:top w:val="none" w:sz="0" w:space="0" w:color="auto"/>
        <w:left w:val="none" w:sz="0" w:space="0" w:color="auto"/>
        <w:bottom w:val="none" w:sz="0" w:space="0" w:color="auto"/>
        <w:right w:val="none" w:sz="0" w:space="0" w:color="auto"/>
      </w:divBdr>
    </w:div>
    <w:div w:id="142965595">
      <w:bodyDiv w:val="1"/>
      <w:marLeft w:val="0"/>
      <w:marRight w:val="0"/>
      <w:marTop w:val="0"/>
      <w:marBottom w:val="0"/>
      <w:divBdr>
        <w:top w:val="none" w:sz="0" w:space="0" w:color="auto"/>
        <w:left w:val="none" w:sz="0" w:space="0" w:color="auto"/>
        <w:bottom w:val="none" w:sz="0" w:space="0" w:color="auto"/>
        <w:right w:val="none" w:sz="0" w:space="0" w:color="auto"/>
      </w:divBdr>
    </w:div>
    <w:div w:id="144863005">
      <w:bodyDiv w:val="1"/>
      <w:marLeft w:val="0"/>
      <w:marRight w:val="0"/>
      <w:marTop w:val="0"/>
      <w:marBottom w:val="0"/>
      <w:divBdr>
        <w:top w:val="none" w:sz="0" w:space="0" w:color="auto"/>
        <w:left w:val="none" w:sz="0" w:space="0" w:color="auto"/>
        <w:bottom w:val="none" w:sz="0" w:space="0" w:color="auto"/>
        <w:right w:val="none" w:sz="0" w:space="0" w:color="auto"/>
      </w:divBdr>
    </w:div>
    <w:div w:id="145628260">
      <w:bodyDiv w:val="1"/>
      <w:marLeft w:val="0"/>
      <w:marRight w:val="0"/>
      <w:marTop w:val="0"/>
      <w:marBottom w:val="0"/>
      <w:divBdr>
        <w:top w:val="none" w:sz="0" w:space="0" w:color="auto"/>
        <w:left w:val="none" w:sz="0" w:space="0" w:color="auto"/>
        <w:bottom w:val="none" w:sz="0" w:space="0" w:color="auto"/>
        <w:right w:val="none" w:sz="0" w:space="0" w:color="auto"/>
      </w:divBdr>
    </w:div>
    <w:div w:id="151408395">
      <w:bodyDiv w:val="1"/>
      <w:marLeft w:val="0"/>
      <w:marRight w:val="0"/>
      <w:marTop w:val="0"/>
      <w:marBottom w:val="0"/>
      <w:divBdr>
        <w:top w:val="none" w:sz="0" w:space="0" w:color="auto"/>
        <w:left w:val="none" w:sz="0" w:space="0" w:color="auto"/>
        <w:bottom w:val="none" w:sz="0" w:space="0" w:color="auto"/>
        <w:right w:val="none" w:sz="0" w:space="0" w:color="auto"/>
      </w:divBdr>
    </w:div>
    <w:div w:id="152718773">
      <w:bodyDiv w:val="1"/>
      <w:marLeft w:val="0"/>
      <w:marRight w:val="0"/>
      <w:marTop w:val="0"/>
      <w:marBottom w:val="0"/>
      <w:divBdr>
        <w:top w:val="none" w:sz="0" w:space="0" w:color="auto"/>
        <w:left w:val="none" w:sz="0" w:space="0" w:color="auto"/>
        <w:bottom w:val="none" w:sz="0" w:space="0" w:color="auto"/>
        <w:right w:val="none" w:sz="0" w:space="0" w:color="auto"/>
      </w:divBdr>
    </w:div>
    <w:div w:id="155538342">
      <w:bodyDiv w:val="1"/>
      <w:marLeft w:val="0"/>
      <w:marRight w:val="0"/>
      <w:marTop w:val="0"/>
      <w:marBottom w:val="0"/>
      <w:divBdr>
        <w:top w:val="none" w:sz="0" w:space="0" w:color="auto"/>
        <w:left w:val="none" w:sz="0" w:space="0" w:color="auto"/>
        <w:bottom w:val="none" w:sz="0" w:space="0" w:color="auto"/>
        <w:right w:val="none" w:sz="0" w:space="0" w:color="auto"/>
      </w:divBdr>
    </w:div>
    <w:div w:id="157037389">
      <w:bodyDiv w:val="1"/>
      <w:marLeft w:val="0"/>
      <w:marRight w:val="0"/>
      <w:marTop w:val="0"/>
      <w:marBottom w:val="0"/>
      <w:divBdr>
        <w:top w:val="none" w:sz="0" w:space="0" w:color="auto"/>
        <w:left w:val="none" w:sz="0" w:space="0" w:color="auto"/>
        <w:bottom w:val="none" w:sz="0" w:space="0" w:color="auto"/>
        <w:right w:val="none" w:sz="0" w:space="0" w:color="auto"/>
      </w:divBdr>
    </w:div>
    <w:div w:id="159852008">
      <w:bodyDiv w:val="1"/>
      <w:marLeft w:val="0"/>
      <w:marRight w:val="0"/>
      <w:marTop w:val="0"/>
      <w:marBottom w:val="0"/>
      <w:divBdr>
        <w:top w:val="none" w:sz="0" w:space="0" w:color="auto"/>
        <w:left w:val="none" w:sz="0" w:space="0" w:color="auto"/>
        <w:bottom w:val="none" w:sz="0" w:space="0" w:color="auto"/>
        <w:right w:val="none" w:sz="0" w:space="0" w:color="auto"/>
      </w:divBdr>
    </w:div>
    <w:div w:id="172258996">
      <w:bodyDiv w:val="1"/>
      <w:marLeft w:val="0"/>
      <w:marRight w:val="0"/>
      <w:marTop w:val="0"/>
      <w:marBottom w:val="0"/>
      <w:divBdr>
        <w:top w:val="none" w:sz="0" w:space="0" w:color="auto"/>
        <w:left w:val="none" w:sz="0" w:space="0" w:color="auto"/>
        <w:bottom w:val="none" w:sz="0" w:space="0" w:color="auto"/>
        <w:right w:val="none" w:sz="0" w:space="0" w:color="auto"/>
      </w:divBdr>
    </w:div>
    <w:div w:id="172302258">
      <w:bodyDiv w:val="1"/>
      <w:marLeft w:val="0"/>
      <w:marRight w:val="0"/>
      <w:marTop w:val="0"/>
      <w:marBottom w:val="0"/>
      <w:divBdr>
        <w:top w:val="none" w:sz="0" w:space="0" w:color="auto"/>
        <w:left w:val="none" w:sz="0" w:space="0" w:color="auto"/>
        <w:bottom w:val="none" w:sz="0" w:space="0" w:color="auto"/>
        <w:right w:val="none" w:sz="0" w:space="0" w:color="auto"/>
      </w:divBdr>
    </w:div>
    <w:div w:id="174343669">
      <w:bodyDiv w:val="1"/>
      <w:marLeft w:val="0"/>
      <w:marRight w:val="0"/>
      <w:marTop w:val="0"/>
      <w:marBottom w:val="0"/>
      <w:divBdr>
        <w:top w:val="none" w:sz="0" w:space="0" w:color="auto"/>
        <w:left w:val="none" w:sz="0" w:space="0" w:color="auto"/>
        <w:bottom w:val="none" w:sz="0" w:space="0" w:color="auto"/>
        <w:right w:val="none" w:sz="0" w:space="0" w:color="auto"/>
      </w:divBdr>
    </w:div>
    <w:div w:id="175969661">
      <w:bodyDiv w:val="1"/>
      <w:marLeft w:val="0"/>
      <w:marRight w:val="0"/>
      <w:marTop w:val="0"/>
      <w:marBottom w:val="0"/>
      <w:divBdr>
        <w:top w:val="none" w:sz="0" w:space="0" w:color="auto"/>
        <w:left w:val="none" w:sz="0" w:space="0" w:color="auto"/>
        <w:bottom w:val="none" w:sz="0" w:space="0" w:color="auto"/>
        <w:right w:val="none" w:sz="0" w:space="0" w:color="auto"/>
      </w:divBdr>
    </w:div>
    <w:div w:id="177745331">
      <w:bodyDiv w:val="1"/>
      <w:marLeft w:val="0"/>
      <w:marRight w:val="0"/>
      <w:marTop w:val="0"/>
      <w:marBottom w:val="0"/>
      <w:divBdr>
        <w:top w:val="none" w:sz="0" w:space="0" w:color="auto"/>
        <w:left w:val="none" w:sz="0" w:space="0" w:color="auto"/>
        <w:bottom w:val="none" w:sz="0" w:space="0" w:color="auto"/>
        <w:right w:val="none" w:sz="0" w:space="0" w:color="auto"/>
      </w:divBdr>
    </w:div>
    <w:div w:id="179858447">
      <w:bodyDiv w:val="1"/>
      <w:marLeft w:val="0"/>
      <w:marRight w:val="0"/>
      <w:marTop w:val="0"/>
      <w:marBottom w:val="0"/>
      <w:divBdr>
        <w:top w:val="none" w:sz="0" w:space="0" w:color="auto"/>
        <w:left w:val="none" w:sz="0" w:space="0" w:color="auto"/>
        <w:bottom w:val="none" w:sz="0" w:space="0" w:color="auto"/>
        <w:right w:val="none" w:sz="0" w:space="0" w:color="auto"/>
      </w:divBdr>
    </w:div>
    <w:div w:id="181012566">
      <w:bodyDiv w:val="1"/>
      <w:marLeft w:val="0"/>
      <w:marRight w:val="0"/>
      <w:marTop w:val="0"/>
      <w:marBottom w:val="0"/>
      <w:divBdr>
        <w:top w:val="none" w:sz="0" w:space="0" w:color="auto"/>
        <w:left w:val="none" w:sz="0" w:space="0" w:color="auto"/>
        <w:bottom w:val="none" w:sz="0" w:space="0" w:color="auto"/>
        <w:right w:val="none" w:sz="0" w:space="0" w:color="auto"/>
      </w:divBdr>
    </w:div>
    <w:div w:id="182670463">
      <w:bodyDiv w:val="1"/>
      <w:marLeft w:val="0"/>
      <w:marRight w:val="0"/>
      <w:marTop w:val="0"/>
      <w:marBottom w:val="0"/>
      <w:divBdr>
        <w:top w:val="none" w:sz="0" w:space="0" w:color="auto"/>
        <w:left w:val="none" w:sz="0" w:space="0" w:color="auto"/>
        <w:bottom w:val="none" w:sz="0" w:space="0" w:color="auto"/>
        <w:right w:val="none" w:sz="0" w:space="0" w:color="auto"/>
      </w:divBdr>
    </w:div>
    <w:div w:id="183830005">
      <w:bodyDiv w:val="1"/>
      <w:marLeft w:val="0"/>
      <w:marRight w:val="0"/>
      <w:marTop w:val="0"/>
      <w:marBottom w:val="0"/>
      <w:divBdr>
        <w:top w:val="none" w:sz="0" w:space="0" w:color="auto"/>
        <w:left w:val="none" w:sz="0" w:space="0" w:color="auto"/>
        <w:bottom w:val="none" w:sz="0" w:space="0" w:color="auto"/>
        <w:right w:val="none" w:sz="0" w:space="0" w:color="auto"/>
      </w:divBdr>
    </w:div>
    <w:div w:id="183909837">
      <w:bodyDiv w:val="1"/>
      <w:marLeft w:val="0"/>
      <w:marRight w:val="0"/>
      <w:marTop w:val="0"/>
      <w:marBottom w:val="0"/>
      <w:divBdr>
        <w:top w:val="none" w:sz="0" w:space="0" w:color="auto"/>
        <w:left w:val="none" w:sz="0" w:space="0" w:color="auto"/>
        <w:bottom w:val="none" w:sz="0" w:space="0" w:color="auto"/>
        <w:right w:val="none" w:sz="0" w:space="0" w:color="auto"/>
      </w:divBdr>
    </w:div>
    <w:div w:id="186456628">
      <w:bodyDiv w:val="1"/>
      <w:marLeft w:val="0"/>
      <w:marRight w:val="0"/>
      <w:marTop w:val="0"/>
      <w:marBottom w:val="0"/>
      <w:divBdr>
        <w:top w:val="none" w:sz="0" w:space="0" w:color="auto"/>
        <w:left w:val="none" w:sz="0" w:space="0" w:color="auto"/>
        <w:bottom w:val="none" w:sz="0" w:space="0" w:color="auto"/>
        <w:right w:val="none" w:sz="0" w:space="0" w:color="auto"/>
      </w:divBdr>
    </w:div>
    <w:div w:id="191847564">
      <w:bodyDiv w:val="1"/>
      <w:marLeft w:val="0"/>
      <w:marRight w:val="0"/>
      <w:marTop w:val="0"/>
      <w:marBottom w:val="0"/>
      <w:divBdr>
        <w:top w:val="none" w:sz="0" w:space="0" w:color="auto"/>
        <w:left w:val="none" w:sz="0" w:space="0" w:color="auto"/>
        <w:bottom w:val="none" w:sz="0" w:space="0" w:color="auto"/>
        <w:right w:val="none" w:sz="0" w:space="0" w:color="auto"/>
      </w:divBdr>
    </w:div>
    <w:div w:id="199899749">
      <w:bodyDiv w:val="1"/>
      <w:marLeft w:val="0"/>
      <w:marRight w:val="0"/>
      <w:marTop w:val="0"/>
      <w:marBottom w:val="0"/>
      <w:divBdr>
        <w:top w:val="none" w:sz="0" w:space="0" w:color="auto"/>
        <w:left w:val="none" w:sz="0" w:space="0" w:color="auto"/>
        <w:bottom w:val="none" w:sz="0" w:space="0" w:color="auto"/>
        <w:right w:val="none" w:sz="0" w:space="0" w:color="auto"/>
      </w:divBdr>
    </w:div>
    <w:div w:id="201751429">
      <w:bodyDiv w:val="1"/>
      <w:marLeft w:val="0"/>
      <w:marRight w:val="0"/>
      <w:marTop w:val="0"/>
      <w:marBottom w:val="0"/>
      <w:divBdr>
        <w:top w:val="none" w:sz="0" w:space="0" w:color="auto"/>
        <w:left w:val="none" w:sz="0" w:space="0" w:color="auto"/>
        <w:bottom w:val="none" w:sz="0" w:space="0" w:color="auto"/>
        <w:right w:val="none" w:sz="0" w:space="0" w:color="auto"/>
      </w:divBdr>
    </w:div>
    <w:div w:id="203368374">
      <w:bodyDiv w:val="1"/>
      <w:marLeft w:val="0"/>
      <w:marRight w:val="0"/>
      <w:marTop w:val="0"/>
      <w:marBottom w:val="0"/>
      <w:divBdr>
        <w:top w:val="none" w:sz="0" w:space="0" w:color="auto"/>
        <w:left w:val="none" w:sz="0" w:space="0" w:color="auto"/>
        <w:bottom w:val="none" w:sz="0" w:space="0" w:color="auto"/>
        <w:right w:val="none" w:sz="0" w:space="0" w:color="auto"/>
      </w:divBdr>
    </w:div>
    <w:div w:id="204947172">
      <w:bodyDiv w:val="1"/>
      <w:marLeft w:val="0"/>
      <w:marRight w:val="0"/>
      <w:marTop w:val="0"/>
      <w:marBottom w:val="0"/>
      <w:divBdr>
        <w:top w:val="none" w:sz="0" w:space="0" w:color="auto"/>
        <w:left w:val="none" w:sz="0" w:space="0" w:color="auto"/>
        <w:bottom w:val="none" w:sz="0" w:space="0" w:color="auto"/>
        <w:right w:val="none" w:sz="0" w:space="0" w:color="auto"/>
      </w:divBdr>
    </w:div>
    <w:div w:id="212429726">
      <w:bodyDiv w:val="1"/>
      <w:marLeft w:val="0"/>
      <w:marRight w:val="0"/>
      <w:marTop w:val="0"/>
      <w:marBottom w:val="0"/>
      <w:divBdr>
        <w:top w:val="none" w:sz="0" w:space="0" w:color="auto"/>
        <w:left w:val="none" w:sz="0" w:space="0" w:color="auto"/>
        <w:bottom w:val="none" w:sz="0" w:space="0" w:color="auto"/>
        <w:right w:val="none" w:sz="0" w:space="0" w:color="auto"/>
      </w:divBdr>
    </w:div>
    <w:div w:id="215973092">
      <w:bodyDiv w:val="1"/>
      <w:marLeft w:val="0"/>
      <w:marRight w:val="0"/>
      <w:marTop w:val="0"/>
      <w:marBottom w:val="0"/>
      <w:divBdr>
        <w:top w:val="none" w:sz="0" w:space="0" w:color="auto"/>
        <w:left w:val="none" w:sz="0" w:space="0" w:color="auto"/>
        <w:bottom w:val="none" w:sz="0" w:space="0" w:color="auto"/>
        <w:right w:val="none" w:sz="0" w:space="0" w:color="auto"/>
      </w:divBdr>
    </w:div>
    <w:div w:id="218520594">
      <w:bodyDiv w:val="1"/>
      <w:marLeft w:val="0"/>
      <w:marRight w:val="0"/>
      <w:marTop w:val="0"/>
      <w:marBottom w:val="0"/>
      <w:divBdr>
        <w:top w:val="none" w:sz="0" w:space="0" w:color="auto"/>
        <w:left w:val="none" w:sz="0" w:space="0" w:color="auto"/>
        <w:bottom w:val="none" w:sz="0" w:space="0" w:color="auto"/>
        <w:right w:val="none" w:sz="0" w:space="0" w:color="auto"/>
      </w:divBdr>
    </w:div>
    <w:div w:id="219245655">
      <w:bodyDiv w:val="1"/>
      <w:marLeft w:val="0"/>
      <w:marRight w:val="0"/>
      <w:marTop w:val="0"/>
      <w:marBottom w:val="0"/>
      <w:divBdr>
        <w:top w:val="none" w:sz="0" w:space="0" w:color="auto"/>
        <w:left w:val="none" w:sz="0" w:space="0" w:color="auto"/>
        <w:bottom w:val="none" w:sz="0" w:space="0" w:color="auto"/>
        <w:right w:val="none" w:sz="0" w:space="0" w:color="auto"/>
      </w:divBdr>
    </w:div>
    <w:div w:id="224072220">
      <w:bodyDiv w:val="1"/>
      <w:marLeft w:val="0"/>
      <w:marRight w:val="0"/>
      <w:marTop w:val="0"/>
      <w:marBottom w:val="0"/>
      <w:divBdr>
        <w:top w:val="none" w:sz="0" w:space="0" w:color="auto"/>
        <w:left w:val="none" w:sz="0" w:space="0" w:color="auto"/>
        <w:bottom w:val="none" w:sz="0" w:space="0" w:color="auto"/>
        <w:right w:val="none" w:sz="0" w:space="0" w:color="auto"/>
      </w:divBdr>
    </w:div>
    <w:div w:id="224992909">
      <w:bodyDiv w:val="1"/>
      <w:marLeft w:val="0"/>
      <w:marRight w:val="0"/>
      <w:marTop w:val="0"/>
      <w:marBottom w:val="0"/>
      <w:divBdr>
        <w:top w:val="none" w:sz="0" w:space="0" w:color="auto"/>
        <w:left w:val="none" w:sz="0" w:space="0" w:color="auto"/>
        <w:bottom w:val="none" w:sz="0" w:space="0" w:color="auto"/>
        <w:right w:val="none" w:sz="0" w:space="0" w:color="auto"/>
      </w:divBdr>
    </w:div>
    <w:div w:id="226765371">
      <w:bodyDiv w:val="1"/>
      <w:marLeft w:val="0"/>
      <w:marRight w:val="0"/>
      <w:marTop w:val="0"/>
      <w:marBottom w:val="0"/>
      <w:divBdr>
        <w:top w:val="none" w:sz="0" w:space="0" w:color="auto"/>
        <w:left w:val="none" w:sz="0" w:space="0" w:color="auto"/>
        <w:bottom w:val="none" w:sz="0" w:space="0" w:color="auto"/>
        <w:right w:val="none" w:sz="0" w:space="0" w:color="auto"/>
      </w:divBdr>
    </w:div>
    <w:div w:id="228270082">
      <w:bodyDiv w:val="1"/>
      <w:marLeft w:val="0"/>
      <w:marRight w:val="0"/>
      <w:marTop w:val="0"/>
      <w:marBottom w:val="0"/>
      <w:divBdr>
        <w:top w:val="none" w:sz="0" w:space="0" w:color="auto"/>
        <w:left w:val="none" w:sz="0" w:space="0" w:color="auto"/>
        <w:bottom w:val="none" w:sz="0" w:space="0" w:color="auto"/>
        <w:right w:val="none" w:sz="0" w:space="0" w:color="auto"/>
      </w:divBdr>
    </w:div>
    <w:div w:id="231160592">
      <w:bodyDiv w:val="1"/>
      <w:marLeft w:val="0"/>
      <w:marRight w:val="0"/>
      <w:marTop w:val="0"/>
      <w:marBottom w:val="0"/>
      <w:divBdr>
        <w:top w:val="none" w:sz="0" w:space="0" w:color="auto"/>
        <w:left w:val="none" w:sz="0" w:space="0" w:color="auto"/>
        <w:bottom w:val="none" w:sz="0" w:space="0" w:color="auto"/>
        <w:right w:val="none" w:sz="0" w:space="0" w:color="auto"/>
      </w:divBdr>
    </w:div>
    <w:div w:id="232353094">
      <w:bodyDiv w:val="1"/>
      <w:marLeft w:val="0"/>
      <w:marRight w:val="0"/>
      <w:marTop w:val="0"/>
      <w:marBottom w:val="0"/>
      <w:divBdr>
        <w:top w:val="none" w:sz="0" w:space="0" w:color="auto"/>
        <w:left w:val="none" w:sz="0" w:space="0" w:color="auto"/>
        <w:bottom w:val="none" w:sz="0" w:space="0" w:color="auto"/>
        <w:right w:val="none" w:sz="0" w:space="0" w:color="auto"/>
      </w:divBdr>
    </w:div>
    <w:div w:id="239557196">
      <w:bodyDiv w:val="1"/>
      <w:marLeft w:val="0"/>
      <w:marRight w:val="0"/>
      <w:marTop w:val="0"/>
      <w:marBottom w:val="0"/>
      <w:divBdr>
        <w:top w:val="none" w:sz="0" w:space="0" w:color="auto"/>
        <w:left w:val="none" w:sz="0" w:space="0" w:color="auto"/>
        <w:bottom w:val="none" w:sz="0" w:space="0" w:color="auto"/>
        <w:right w:val="none" w:sz="0" w:space="0" w:color="auto"/>
      </w:divBdr>
    </w:div>
    <w:div w:id="241179506">
      <w:bodyDiv w:val="1"/>
      <w:marLeft w:val="0"/>
      <w:marRight w:val="0"/>
      <w:marTop w:val="0"/>
      <w:marBottom w:val="0"/>
      <w:divBdr>
        <w:top w:val="none" w:sz="0" w:space="0" w:color="auto"/>
        <w:left w:val="none" w:sz="0" w:space="0" w:color="auto"/>
        <w:bottom w:val="none" w:sz="0" w:space="0" w:color="auto"/>
        <w:right w:val="none" w:sz="0" w:space="0" w:color="auto"/>
      </w:divBdr>
    </w:div>
    <w:div w:id="241794069">
      <w:bodyDiv w:val="1"/>
      <w:marLeft w:val="0"/>
      <w:marRight w:val="0"/>
      <w:marTop w:val="0"/>
      <w:marBottom w:val="0"/>
      <w:divBdr>
        <w:top w:val="none" w:sz="0" w:space="0" w:color="auto"/>
        <w:left w:val="none" w:sz="0" w:space="0" w:color="auto"/>
        <w:bottom w:val="none" w:sz="0" w:space="0" w:color="auto"/>
        <w:right w:val="none" w:sz="0" w:space="0" w:color="auto"/>
      </w:divBdr>
    </w:div>
    <w:div w:id="242683157">
      <w:bodyDiv w:val="1"/>
      <w:marLeft w:val="0"/>
      <w:marRight w:val="0"/>
      <w:marTop w:val="0"/>
      <w:marBottom w:val="0"/>
      <w:divBdr>
        <w:top w:val="none" w:sz="0" w:space="0" w:color="auto"/>
        <w:left w:val="none" w:sz="0" w:space="0" w:color="auto"/>
        <w:bottom w:val="none" w:sz="0" w:space="0" w:color="auto"/>
        <w:right w:val="none" w:sz="0" w:space="0" w:color="auto"/>
      </w:divBdr>
    </w:div>
    <w:div w:id="243809164">
      <w:bodyDiv w:val="1"/>
      <w:marLeft w:val="0"/>
      <w:marRight w:val="0"/>
      <w:marTop w:val="0"/>
      <w:marBottom w:val="0"/>
      <w:divBdr>
        <w:top w:val="none" w:sz="0" w:space="0" w:color="auto"/>
        <w:left w:val="none" w:sz="0" w:space="0" w:color="auto"/>
        <w:bottom w:val="none" w:sz="0" w:space="0" w:color="auto"/>
        <w:right w:val="none" w:sz="0" w:space="0" w:color="auto"/>
      </w:divBdr>
    </w:div>
    <w:div w:id="244456224">
      <w:bodyDiv w:val="1"/>
      <w:marLeft w:val="0"/>
      <w:marRight w:val="0"/>
      <w:marTop w:val="0"/>
      <w:marBottom w:val="0"/>
      <w:divBdr>
        <w:top w:val="none" w:sz="0" w:space="0" w:color="auto"/>
        <w:left w:val="none" w:sz="0" w:space="0" w:color="auto"/>
        <w:bottom w:val="none" w:sz="0" w:space="0" w:color="auto"/>
        <w:right w:val="none" w:sz="0" w:space="0" w:color="auto"/>
      </w:divBdr>
      <w:divsChild>
        <w:div w:id="343172498">
          <w:marLeft w:val="0"/>
          <w:marRight w:val="0"/>
          <w:marTop w:val="0"/>
          <w:marBottom w:val="0"/>
          <w:divBdr>
            <w:top w:val="none" w:sz="0" w:space="0" w:color="auto"/>
            <w:left w:val="none" w:sz="0" w:space="0" w:color="auto"/>
            <w:bottom w:val="none" w:sz="0" w:space="0" w:color="auto"/>
            <w:right w:val="none" w:sz="0" w:space="0" w:color="auto"/>
          </w:divBdr>
          <w:divsChild>
            <w:div w:id="747772073">
              <w:marLeft w:val="0"/>
              <w:marRight w:val="0"/>
              <w:marTop w:val="0"/>
              <w:marBottom w:val="0"/>
              <w:divBdr>
                <w:top w:val="none" w:sz="0" w:space="0" w:color="auto"/>
                <w:left w:val="none" w:sz="0" w:space="0" w:color="auto"/>
                <w:bottom w:val="none" w:sz="0" w:space="0" w:color="auto"/>
                <w:right w:val="none" w:sz="0" w:space="0" w:color="auto"/>
              </w:divBdr>
              <w:divsChild>
                <w:div w:id="1412504619">
                  <w:marLeft w:val="0"/>
                  <w:marRight w:val="0"/>
                  <w:marTop w:val="0"/>
                  <w:marBottom w:val="0"/>
                  <w:divBdr>
                    <w:top w:val="none" w:sz="0" w:space="0" w:color="auto"/>
                    <w:left w:val="none" w:sz="0" w:space="0" w:color="auto"/>
                    <w:bottom w:val="none" w:sz="0" w:space="0" w:color="auto"/>
                    <w:right w:val="none" w:sz="0" w:space="0" w:color="auto"/>
                  </w:divBdr>
                  <w:divsChild>
                    <w:div w:id="366488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2013038">
          <w:marLeft w:val="0"/>
          <w:marRight w:val="0"/>
          <w:marTop w:val="0"/>
          <w:marBottom w:val="0"/>
          <w:divBdr>
            <w:top w:val="none" w:sz="0" w:space="0" w:color="auto"/>
            <w:left w:val="none" w:sz="0" w:space="0" w:color="auto"/>
            <w:bottom w:val="none" w:sz="0" w:space="0" w:color="auto"/>
            <w:right w:val="none" w:sz="0" w:space="0" w:color="auto"/>
          </w:divBdr>
          <w:divsChild>
            <w:div w:id="924067494">
              <w:marLeft w:val="0"/>
              <w:marRight w:val="0"/>
              <w:marTop w:val="0"/>
              <w:marBottom w:val="0"/>
              <w:divBdr>
                <w:top w:val="none" w:sz="0" w:space="0" w:color="auto"/>
                <w:left w:val="none" w:sz="0" w:space="0" w:color="auto"/>
                <w:bottom w:val="none" w:sz="0" w:space="0" w:color="auto"/>
                <w:right w:val="none" w:sz="0" w:space="0" w:color="auto"/>
              </w:divBdr>
              <w:divsChild>
                <w:div w:id="1846166514">
                  <w:marLeft w:val="0"/>
                  <w:marRight w:val="0"/>
                  <w:marTop w:val="0"/>
                  <w:marBottom w:val="0"/>
                  <w:divBdr>
                    <w:top w:val="none" w:sz="0" w:space="0" w:color="auto"/>
                    <w:left w:val="none" w:sz="0" w:space="0" w:color="auto"/>
                    <w:bottom w:val="none" w:sz="0" w:space="0" w:color="auto"/>
                    <w:right w:val="none" w:sz="0" w:space="0" w:color="auto"/>
                  </w:divBdr>
                  <w:divsChild>
                    <w:div w:id="698899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7621520">
      <w:bodyDiv w:val="1"/>
      <w:marLeft w:val="0"/>
      <w:marRight w:val="0"/>
      <w:marTop w:val="0"/>
      <w:marBottom w:val="0"/>
      <w:divBdr>
        <w:top w:val="none" w:sz="0" w:space="0" w:color="auto"/>
        <w:left w:val="none" w:sz="0" w:space="0" w:color="auto"/>
        <w:bottom w:val="none" w:sz="0" w:space="0" w:color="auto"/>
        <w:right w:val="none" w:sz="0" w:space="0" w:color="auto"/>
      </w:divBdr>
    </w:div>
    <w:div w:id="252592916">
      <w:bodyDiv w:val="1"/>
      <w:marLeft w:val="0"/>
      <w:marRight w:val="0"/>
      <w:marTop w:val="0"/>
      <w:marBottom w:val="0"/>
      <w:divBdr>
        <w:top w:val="none" w:sz="0" w:space="0" w:color="auto"/>
        <w:left w:val="none" w:sz="0" w:space="0" w:color="auto"/>
        <w:bottom w:val="none" w:sz="0" w:space="0" w:color="auto"/>
        <w:right w:val="none" w:sz="0" w:space="0" w:color="auto"/>
      </w:divBdr>
    </w:div>
    <w:div w:id="254703983">
      <w:bodyDiv w:val="1"/>
      <w:marLeft w:val="0"/>
      <w:marRight w:val="0"/>
      <w:marTop w:val="0"/>
      <w:marBottom w:val="0"/>
      <w:divBdr>
        <w:top w:val="none" w:sz="0" w:space="0" w:color="auto"/>
        <w:left w:val="none" w:sz="0" w:space="0" w:color="auto"/>
        <w:bottom w:val="none" w:sz="0" w:space="0" w:color="auto"/>
        <w:right w:val="none" w:sz="0" w:space="0" w:color="auto"/>
      </w:divBdr>
    </w:div>
    <w:div w:id="255670283">
      <w:bodyDiv w:val="1"/>
      <w:marLeft w:val="0"/>
      <w:marRight w:val="0"/>
      <w:marTop w:val="0"/>
      <w:marBottom w:val="0"/>
      <w:divBdr>
        <w:top w:val="none" w:sz="0" w:space="0" w:color="auto"/>
        <w:left w:val="none" w:sz="0" w:space="0" w:color="auto"/>
        <w:bottom w:val="none" w:sz="0" w:space="0" w:color="auto"/>
        <w:right w:val="none" w:sz="0" w:space="0" w:color="auto"/>
      </w:divBdr>
    </w:div>
    <w:div w:id="255870757">
      <w:bodyDiv w:val="1"/>
      <w:marLeft w:val="0"/>
      <w:marRight w:val="0"/>
      <w:marTop w:val="0"/>
      <w:marBottom w:val="0"/>
      <w:divBdr>
        <w:top w:val="none" w:sz="0" w:space="0" w:color="auto"/>
        <w:left w:val="none" w:sz="0" w:space="0" w:color="auto"/>
        <w:bottom w:val="none" w:sz="0" w:space="0" w:color="auto"/>
        <w:right w:val="none" w:sz="0" w:space="0" w:color="auto"/>
      </w:divBdr>
    </w:div>
    <w:div w:id="256989099">
      <w:bodyDiv w:val="1"/>
      <w:marLeft w:val="0"/>
      <w:marRight w:val="0"/>
      <w:marTop w:val="0"/>
      <w:marBottom w:val="0"/>
      <w:divBdr>
        <w:top w:val="none" w:sz="0" w:space="0" w:color="auto"/>
        <w:left w:val="none" w:sz="0" w:space="0" w:color="auto"/>
        <w:bottom w:val="none" w:sz="0" w:space="0" w:color="auto"/>
        <w:right w:val="none" w:sz="0" w:space="0" w:color="auto"/>
      </w:divBdr>
    </w:div>
    <w:div w:id="261844541">
      <w:bodyDiv w:val="1"/>
      <w:marLeft w:val="0"/>
      <w:marRight w:val="0"/>
      <w:marTop w:val="0"/>
      <w:marBottom w:val="0"/>
      <w:divBdr>
        <w:top w:val="none" w:sz="0" w:space="0" w:color="auto"/>
        <w:left w:val="none" w:sz="0" w:space="0" w:color="auto"/>
        <w:bottom w:val="none" w:sz="0" w:space="0" w:color="auto"/>
        <w:right w:val="none" w:sz="0" w:space="0" w:color="auto"/>
      </w:divBdr>
    </w:div>
    <w:div w:id="264121986">
      <w:bodyDiv w:val="1"/>
      <w:marLeft w:val="0"/>
      <w:marRight w:val="0"/>
      <w:marTop w:val="0"/>
      <w:marBottom w:val="0"/>
      <w:divBdr>
        <w:top w:val="none" w:sz="0" w:space="0" w:color="auto"/>
        <w:left w:val="none" w:sz="0" w:space="0" w:color="auto"/>
        <w:bottom w:val="none" w:sz="0" w:space="0" w:color="auto"/>
        <w:right w:val="none" w:sz="0" w:space="0" w:color="auto"/>
      </w:divBdr>
    </w:div>
    <w:div w:id="265384455">
      <w:bodyDiv w:val="1"/>
      <w:marLeft w:val="0"/>
      <w:marRight w:val="0"/>
      <w:marTop w:val="0"/>
      <w:marBottom w:val="0"/>
      <w:divBdr>
        <w:top w:val="none" w:sz="0" w:space="0" w:color="auto"/>
        <w:left w:val="none" w:sz="0" w:space="0" w:color="auto"/>
        <w:bottom w:val="none" w:sz="0" w:space="0" w:color="auto"/>
        <w:right w:val="none" w:sz="0" w:space="0" w:color="auto"/>
      </w:divBdr>
    </w:div>
    <w:div w:id="268701168">
      <w:bodyDiv w:val="1"/>
      <w:marLeft w:val="0"/>
      <w:marRight w:val="0"/>
      <w:marTop w:val="0"/>
      <w:marBottom w:val="0"/>
      <w:divBdr>
        <w:top w:val="none" w:sz="0" w:space="0" w:color="auto"/>
        <w:left w:val="none" w:sz="0" w:space="0" w:color="auto"/>
        <w:bottom w:val="none" w:sz="0" w:space="0" w:color="auto"/>
        <w:right w:val="none" w:sz="0" w:space="0" w:color="auto"/>
      </w:divBdr>
    </w:div>
    <w:div w:id="272785849">
      <w:bodyDiv w:val="1"/>
      <w:marLeft w:val="0"/>
      <w:marRight w:val="0"/>
      <w:marTop w:val="0"/>
      <w:marBottom w:val="0"/>
      <w:divBdr>
        <w:top w:val="none" w:sz="0" w:space="0" w:color="auto"/>
        <w:left w:val="none" w:sz="0" w:space="0" w:color="auto"/>
        <w:bottom w:val="none" w:sz="0" w:space="0" w:color="auto"/>
        <w:right w:val="none" w:sz="0" w:space="0" w:color="auto"/>
      </w:divBdr>
      <w:divsChild>
        <w:div w:id="280651590">
          <w:marLeft w:val="0"/>
          <w:marRight w:val="0"/>
          <w:marTop w:val="0"/>
          <w:marBottom w:val="0"/>
          <w:divBdr>
            <w:top w:val="none" w:sz="0" w:space="0" w:color="auto"/>
            <w:left w:val="none" w:sz="0" w:space="0" w:color="auto"/>
            <w:bottom w:val="none" w:sz="0" w:space="0" w:color="auto"/>
            <w:right w:val="none" w:sz="0" w:space="0" w:color="auto"/>
          </w:divBdr>
          <w:divsChild>
            <w:div w:id="1417551768">
              <w:marLeft w:val="0"/>
              <w:marRight w:val="0"/>
              <w:marTop w:val="0"/>
              <w:marBottom w:val="0"/>
              <w:divBdr>
                <w:top w:val="none" w:sz="0" w:space="0" w:color="auto"/>
                <w:left w:val="none" w:sz="0" w:space="0" w:color="auto"/>
                <w:bottom w:val="none" w:sz="0" w:space="0" w:color="auto"/>
                <w:right w:val="none" w:sz="0" w:space="0" w:color="auto"/>
              </w:divBdr>
              <w:divsChild>
                <w:div w:id="1411390158">
                  <w:marLeft w:val="0"/>
                  <w:marRight w:val="0"/>
                  <w:marTop w:val="0"/>
                  <w:marBottom w:val="0"/>
                  <w:divBdr>
                    <w:top w:val="none" w:sz="0" w:space="0" w:color="auto"/>
                    <w:left w:val="none" w:sz="0" w:space="0" w:color="auto"/>
                    <w:bottom w:val="none" w:sz="0" w:space="0" w:color="auto"/>
                    <w:right w:val="none" w:sz="0" w:space="0" w:color="auto"/>
                  </w:divBdr>
                  <w:divsChild>
                    <w:div w:id="2065254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2858884">
      <w:bodyDiv w:val="1"/>
      <w:marLeft w:val="0"/>
      <w:marRight w:val="0"/>
      <w:marTop w:val="0"/>
      <w:marBottom w:val="0"/>
      <w:divBdr>
        <w:top w:val="none" w:sz="0" w:space="0" w:color="auto"/>
        <w:left w:val="none" w:sz="0" w:space="0" w:color="auto"/>
        <w:bottom w:val="none" w:sz="0" w:space="0" w:color="auto"/>
        <w:right w:val="none" w:sz="0" w:space="0" w:color="auto"/>
      </w:divBdr>
    </w:div>
    <w:div w:id="276528015">
      <w:bodyDiv w:val="1"/>
      <w:marLeft w:val="0"/>
      <w:marRight w:val="0"/>
      <w:marTop w:val="0"/>
      <w:marBottom w:val="0"/>
      <w:divBdr>
        <w:top w:val="none" w:sz="0" w:space="0" w:color="auto"/>
        <w:left w:val="none" w:sz="0" w:space="0" w:color="auto"/>
        <w:bottom w:val="none" w:sz="0" w:space="0" w:color="auto"/>
        <w:right w:val="none" w:sz="0" w:space="0" w:color="auto"/>
      </w:divBdr>
    </w:div>
    <w:div w:id="276909148">
      <w:bodyDiv w:val="1"/>
      <w:marLeft w:val="0"/>
      <w:marRight w:val="0"/>
      <w:marTop w:val="0"/>
      <w:marBottom w:val="0"/>
      <w:divBdr>
        <w:top w:val="none" w:sz="0" w:space="0" w:color="auto"/>
        <w:left w:val="none" w:sz="0" w:space="0" w:color="auto"/>
        <w:bottom w:val="none" w:sz="0" w:space="0" w:color="auto"/>
        <w:right w:val="none" w:sz="0" w:space="0" w:color="auto"/>
      </w:divBdr>
    </w:div>
    <w:div w:id="278952236">
      <w:bodyDiv w:val="1"/>
      <w:marLeft w:val="0"/>
      <w:marRight w:val="0"/>
      <w:marTop w:val="0"/>
      <w:marBottom w:val="0"/>
      <w:divBdr>
        <w:top w:val="none" w:sz="0" w:space="0" w:color="auto"/>
        <w:left w:val="none" w:sz="0" w:space="0" w:color="auto"/>
        <w:bottom w:val="none" w:sz="0" w:space="0" w:color="auto"/>
        <w:right w:val="none" w:sz="0" w:space="0" w:color="auto"/>
      </w:divBdr>
    </w:div>
    <w:div w:id="282229986">
      <w:bodyDiv w:val="1"/>
      <w:marLeft w:val="0"/>
      <w:marRight w:val="0"/>
      <w:marTop w:val="0"/>
      <w:marBottom w:val="0"/>
      <w:divBdr>
        <w:top w:val="none" w:sz="0" w:space="0" w:color="auto"/>
        <w:left w:val="none" w:sz="0" w:space="0" w:color="auto"/>
        <w:bottom w:val="none" w:sz="0" w:space="0" w:color="auto"/>
        <w:right w:val="none" w:sz="0" w:space="0" w:color="auto"/>
      </w:divBdr>
    </w:div>
    <w:div w:id="284432526">
      <w:bodyDiv w:val="1"/>
      <w:marLeft w:val="0"/>
      <w:marRight w:val="0"/>
      <w:marTop w:val="0"/>
      <w:marBottom w:val="0"/>
      <w:divBdr>
        <w:top w:val="none" w:sz="0" w:space="0" w:color="auto"/>
        <w:left w:val="none" w:sz="0" w:space="0" w:color="auto"/>
        <w:bottom w:val="none" w:sz="0" w:space="0" w:color="auto"/>
        <w:right w:val="none" w:sz="0" w:space="0" w:color="auto"/>
      </w:divBdr>
    </w:div>
    <w:div w:id="291520251">
      <w:bodyDiv w:val="1"/>
      <w:marLeft w:val="0"/>
      <w:marRight w:val="0"/>
      <w:marTop w:val="0"/>
      <w:marBottom w:val="0"/>
      <w:divBdr>
        <w:top w:val="none" w:sz="0" w:space="0" w:color="auto"/>
        <w:left w:val="none" w:sz="0" w:space="0" w:color="auto"/>
        <w:bottom w:val="none" w:sz="0" w:space="0" w:color="auto"/>
        <w:right w:val="none" w:sz="0" w:space="0" w:color="auto"/>
      </w:divBdr>
    </w:div>
    <w:div w:id="292712873">
      <w:bodyDiv w:val="1"/>
      <w:marLeft w:val="0"/>
      <w:marRight w:val="0"/>
      <w:marTop w:val="0"/>
      <w:marBottom w:val="0"/>
      <w:divBdr>
        <w:top w:val="none" w:sz="0" w:space="0" w:color="auto"/>
        <w:left w:val="none" w:sz="0" w:space="0" w:color="auto"/>
        <w:bottom w:val="none" w:sz="0" w:space="0" w:color="auto"/>
        <w:right w:val="none" w:sz="0" w:space="0" w:color="auto"/>
      </w:divBdr>
    </w:div>
    <w:div w:id="300690298">
      <w:bodyDiv w:val="1"/>
      <w:marLeft w:val="0"/>
      <w:marRight w:val="0"/>
      <w:marTop w:val="0"/>
      <w:marBottom w:val="0"/>
      <w:divBdr>
        <w:top w:val="none" w:sz="0" w:space="0" w:color="auto"/>
        <w:left w:val="none" w:sz="0" w:space="0" w:color="auto"/>
        <w:bottom w:val="none" w:sz="0" w:space="0" w:color="auto"/>
        <w:right w:val="none" w:sz="0" w:space="0" w:color="auto"/>
      </w:divBdr>
    </w:div>
    <w:div w:id="301470940">
      <w:bodyDiv w:val="1"/>
      <w:marLeft w:val="0"/>
      <w:marRight w:val="0"/>
      <w:marTop w:val="0"/>
      <w:marBottom w:val="0"/>
      <w:divBdr>
        <w:top w:val="none" w:sz="0" w:space="0" w:color="auto"/>
        <w:left w:val="none" w:sz="0" w:space="0" w:color="auto"/>
        <w:bottom w:val="none" w:sz="0" w:space="0" w:color="auto"/>
        <w:right w:val="none" w:sz="0" w:space="0" w:color="auto"/>
      </w:divBdr>
    </w:div>
    <w:div w:id="301496778">
      <w:bodyDiv w:val="1"/>
      <w:marLeft w:val="0"/>
      <w:marRight w:val="0"/>
      <w:marTop w:val="0"/>
      <w:marBottom w:val="0"/>
      <w:divBdr>
        <w:top w:val="none" w:sz="0" w:space="0" w:color="auto"/>
        <w:left w:val="none" w:sz="0" w:space="0" w:color="auto"/>
        <w:bottom w:val="none" w:sz="0" w:space="0" w:color="auto"/>
        <w:right w:val="none" w:sz="0" w:space="0" w:color="auto"/>
      </w:divBdr>
    </w:div>
    <w:div w:id="303043792">
      <w:bodyDiv w:val="1"/>
      <w:marLeft w:val="0"/>
      <w:marRight w:val="0"/>
      <w:marTop w:val="0"/>
      <w:marBottom w:val="0"/>
      <w:divBdr>
        <w:top w:val="none" w:sz="0" w:space="0" w:color="auto"/>
        <w:left w:val="none" w:sz="0" w:space="0" w:color="auto"/>
        <w:bottom w:val="none" w:sz="0" w:space="0" w:color="auto"/>
        <w:right w:val="none" w:sz="0" w:space="0" w:color="auto"/>
      </w:divBdr>
    </w:div>
    <w:div w:id="303202301">
      <w:bodyDiv w:val="1"/>
      <w:marLeft w:val="0"/>
      <w:marRight w:val="0"/>
      <w:marTop w:val="0"/>
      <w:marBottom w:val="0"/>
      <w:divBdr>
        <w:top w:val="none" w:sz="0" w:space="0" w:color="auto"/>
        <w:left w:val="none" w:sz="0" w:space="0" w:color="auto"/>
        <w:bottom w:val="none" w:sz="0" w:space="0" w:color="auto"/>
        <w:right w:val="none" w:sz="0" w:space="0" w:color="auto"/>
      </w:divBdr>
    </w:div>
    <w:div w:id="306858606">
      <w:bodyDiv w:val="1"/>
      <w:marLeft w:val="0"/>
      <w:marRight w:val="0"/>
      <w:marTop w:val="0"/>
      <w:marBottom w:val="0"/>
      <w:divBdr>
        <w:top w:val="none" w:sz="0" w:space="0" w:color="auto"/>
        <w:left w:val="none" w:sz="0" w:space="0" w:color="auto"/>
        <w:bottom w:val="none" w:sz="0" w:space="0" w:color="auto"/>
        <w:right w:val="none" w:sz="0" w:space="0" w:color="auto"/>
      </w:divBdr>
    </w:div>
    <w:div w:id="306978073">
      <w:bodyDiv w:val="1"/>
      <w:marLeft w:val="0"/>
      <w:marRight w:val="0"/>
      <w:marTop w:val="0"/>
      <w:marBottom w:val="0"/>
      <w:divBdr>
        <w:top w:val="none" w:sz="0" w:space="0" w:color="auto"/>
        <w:left w:val="none" w:sz="0" w:space="0" w:color="auto"/>
        <w:bottom w:val="none" w:sz="0" w:space="0" w:color="auto"/>
        <w:right w:val="none" w:sz="0" w:space="0" w:color="auto"/>
      </w:divBdr>
    </w:div>
    <w:div w:id="313607258">
      <w:bodyDiv w:val="1"/>
      <w:marLeft w:val="0"/>
      <w:marRight w:val="0"/>
      <w:marTop w:val="0"/>
      <w:marBottom w:val="0"/>
      <w:divBdr>
        <w:top w:val="none" w:sz="0" w:space="0" w:color="auto"/>
        <w:left w:val="none" w:sz="0" w:space="0" w:color="auto"/>
        <w:bottom w:val="none" w:sz="0" w:space="0" w:color="auto"/>
        <w:right w:val="none" w:sz="0" w:space="0" w:color="auto"/>
      </w:divBdr>
    </w:div>
    <w:div w:id="318461713">
      <w:bodyDiv w:val="1"/>
      <w:marLeft w:val="0"/>
      <w:marRight w:val="0"/>
      <w:marTop w:val="0"/>
      <w:marBottom w:val="0"/>
      <w:divBdr>
        <w:top w:val="none" w:sz="0" w:space="0" w:color="auto"/>
        <w:left w:val="none" w:sz="0" w:space="0" w:color="auto"/>
        <w:bottom w:val="none" w:sz="0" w:space="0" w:color="auto"/>
        <w:right w:val="none" w:sz="0" w:space="0" w:color="auto"/>
      </w:divBdr>
    </w:div>
    <w:div w:id="320276774">
      <w:bodyDiv w:val="1"/>
      <w:marLeft w:val="0"/>
      <w:marRight w:val="0"/>
      <w:marTop w:val="0"/>
      <w:marBottom w:val="0"/>
      <w:divBdr>
        <w:top w:val="none" w:sz="0" w:space="0" w:color="auto"/>
        <w:left w:val="none" w:sz="0" w:space="0" w:color="auto"/>
        <w:bottom w:val="none" w:sz="0" w:space="0" w:color="auto"/>
        <w:right w:val="none" w:sz="0" w:space="0" w:color="auto"/>
      </w:divBdr>
    </w:div>
    <w:div w:id="325713944">
      <w:bodyDiv w:val="1"/>
      <w:marLeft w:val="0"/>
      <w:marRight w:val="0"/>
      <w:marTop w:val="0"/>
      <w:marBottom w:val="0"/>
      <w:divBdr>
        <w:top w:val="none" w:sz="0" w:space="0" w:color="auto"/>
        <w:left w:val="none" w:sz="0" w:space="0" w:color="auto"/>
        <w:bottom w:val="none" w:sz="0" w:space="0" w:color="auto"/>
        <w:right w:val="none" w:sz="0" w:space="0" w:color="auto"/>
      </w:divBdr>
    </w:div>
    <w:div w:id="326786926">
      <w:bodyDiv w:val="1"/>
      <w:marLeft w:val="0"/>
      <w:marRight w:val="0"/>
      <w:marTop w:val="0"/>
      <w:marBottom w:val="0"/>
      <w:divBdr>
        <w:top w:val="none" w:sz="0" w:space="0" w:color="auto"/>
        <w:left w:val="none" w:sz="0" w:space="0" w:color="auto"/>
        <w:bottom w:val="none" w:sz="0" w:space="0" w:color="auto"/>
        <w:right w:val="none" w:sz="0" w:space="0" w:color="auto"/>
      </w:divBdr>
    </w:div>
    <w:div w:id="334263259">
      <w:bodyDiv w:val="1"/>
      <w:marLeft w:val="0"/>
      <w:marRight w:val="0"/>
      <w:marTop w:val="0"/>
      <w:marBottom w:val="0"/>
      <w:divBdr>
        <w:top w:val="none" w:sz="0" w:space="0" w:color="auto"/>
        <w:left w:val="none" w:sz="0" w:space="0" w:color="auto"/>
        <w:bottom w:val="none" w:sz="0" w:space="0" w:color="auto"/>
        <w:right w:val="none" w:sz="0" w:space="0" w:color="auto"/>
      </w:divBdr>
    </w:div>
    <w:div w:id="334915984">
      <w:bodyDiv w:val="1"/>
      <w:marLeft w:val="0"/>
      <w:marRight w:val="0"/>
      <w:marTop w:val="0"/>
      <w:marBottom w:val="0"/>
      <w:divBdr>
        <w:top w:val="none" w:sz="0" w:space="0" w:color="auto"/>
        <w:left w:val="none" w:sz="0" w:space="0" w:color="auto"/>
        <w:bottom w:val="none" w:sz="0" w:space="0" w:color="auto"/>
        <w:right w:val="none" w:sz="0" w:space="0" w:color="auto"/>
      </w:divBdr>
    </w:div>
    <w:div w:id="342517334">
      <w:bodyDiv w:val="1"/>
      <w:marLeft w:val="0"/>
      <w:marRight w:val="0"/>
      <w:marTop w:val="0"/>
      <w:marBottom w:val="0"/>
      <w:divBdr>
        <w:top w:val="none" w:sz="0" w:space="0" w:color="auto"/>
        <w:left w:val="none" w:sz="0" w:space="0" w:color="auto"/>
        <w:bottom w:val="none" w:sz="0" w:space="0" w:color="auto"/>
        <w:right w:val="none" w:sz="0" w:space="0" w:color="auto"/>
      </w:divBdr>
    </w:div>
    <w:div w:id="343820963">
      <w:bodyDiv w:val="1"/>
      <w:marLeft w:val="0"/>
      <w:marRight w:val="0"/>
      <w:marTop w:val="0"/>
      <w:marBottom w:val="0"/>
      <w:divBdr>
        <w:top w:val="none" w:sz="0" w:space="0" w:color="auto"/>
        <w:left w:val="none" w:sz="0" w:space="0" w:color="auto"/>
        <w:bottom w:val="none" w:sz="0" w:space="0" w:color="auto"/>
        <w:right w:val="none" w:sz="0" w:space="0" w:color="auto"/>
      </w:divBdr>
    </w:div>
    <w:div w:id="348914420">
      <w:bodyDiv w:val="1"/>
      <w:marLeft w:val="0"/>
      <w:marRight w:val="0"/>
      <w:marTop w:val="0"/>
      <w:marBottom w:val="0"/>
      <w:divBdr>
        <w:top w:val="none" w:sz="0" w:space="0" w:color="auto"/>
        <w:left w:val="none" w:sz="0" w:space="0" w:color="auto"/>
        <w:bottom w:val="none" w:sz="0" w:space="0" w:color="auto"/>
        <w:right w:val="none" w:sz="0" w:space="0" w:color="auto"/>
      </w:divBdr>
    </w:div>
    <w:div w:id="361051372">
      <w:bodyDiv w:val="1"/>
      <w:marLeft w:val="0"/>
      <w:marRight w:val="0"/>
      <w:marTop w:val="0"/>
      <w:marBottom w:val="0"/>
      <w:divBdr>
        <w:top w:val="none" w:sz="0" w:space="0" w:color="auto"/>
        <w:left w:val="none" w:sz="0" w:space="0" w:color="auto"/>
        <w:bottom w:val="none" w:sz="0" w:space="0" w:color="auto"/>
        <w:right w:val="none" w:sz="0" w:space="0" w:color="auto"/>
      </w:divBdr>
    </w:div>
    <w:div w:id="365372572">
      <w:bodyDiv w:val="1"/>
      <w:marLeft w:val="0"/>
      <w:marRight w:val="0"/>
      <w:marTop w:val="0"/>
      <w:marBottom w:val="0"/>
      <w:divBdr>
        <w:top w:val="none" w:sz="0" w:space="0" w:color="auto"/>
        <w:left w:val="none" w:sz="0" w:space="0" w:color="auto"/>
        <w:bottom w:val="none" w:sz="0" w:space="0" w:color="auto"/>
        <w:right w:val="none" w:sz="0" w:space="0" w:color="auto"/>
      </w:divBdr>
    </w:div>
    <w:div w:id="375088678">
      <w:bodyDiv w:val="1"/>
      <w:marLeft w:val="0"/>
      <w:marRight w:val="0"/>
      <w:marTop w:val="0"/>
      <w:marBottom w:val="0"/>
      <w:divBdr>
        <w:top w:val="none" w:sz="0" w:space="0" w:color="auto"/>
        <w:left w:val="none" w:sz="0" w:space="0" w:color="auto"/>
        <w:bottom w:val="none" w:sz="0" w:space="0" w:color="auto"/>
        <w:right w:val="none" w:sz="0" w:space="0" w:color="auto"/>
      </w:divBdr>
    </w:div>
    <w:div w:id="376131299">
      <w:bodyDiv w:val="1"/>
      <w:marLeft w:val="0"/>
      <w:marRight w:val="0"/>
      <w:marTop w:val="0"/>
      <w:marBottom w:val="0"/>
      <w:divBdr>
        <w:top w:val="none" w:sz="0" w:space="0" w:color="auto"/>
        <w:left w:val="none" w:sz="0" w:space="0" w:color="auto"/>
        <w:bottom w:val="none" w:sz="0" w:space="0" w:color="auto"/>
        <w:right w:val="none" w:sz="0" w:space="0" w:color="auto"/>
      </w:divBdr>
    </w:div>
    <w:div w:id="377707464">
      <w:bodyDiv w:val="1"/>
      <w:marLeft w:val="0"/>
      <w:marRight w:val="0"/>
      <w:marTop w:val="0"/>
      <w:marBottom w:val="0"/>
      <w:divBdr>
        <w:top w:val="none" w:sz="0" w:space="0" w:color="auto"/>
        <w:left w:val="none" w:sz="0" w:space="0" w:color="auto"/>
        <w:bottom w:val="none" w:sz="0" w:space="0" w:color="auto"/>
        <w:right w:val="none" w:sz="0" w:space="0" w:color="auto"/>
      </w:divBdr>
    </w:div>
    <w:div w:id="381290281">
      <w:bodyDiv w:val="1"/>
      <w:marLeft w:val="0"/>
      <w:marRight w:val="0"/>
      <w:marTop w:val="0"/>
      <w:marBottom w:val="0"/>
      <w:divBdr>
        <w:top w:val="none" w:sz="0" w:space="0" w:color="auto"/>
        <w:left w:val="none" w:sz="0" w:space="0" w:color="auto"/>
        <w:bottom w:val="none" w:sz="0" w:space="0" w:color="auto"/>
        <w:right w:val="none" w:sz="0" w:space="0" w:color="auto"/>
      </w:divBdr>
    </w:div>
    <w:div w:id="383800314">
      <w:bodyDiv w:val="1"/>
      <w:marLeft w:val="0"/>
      <w:marRight w:val="0"/>
      <w:marTop w:val="0"/>
      <w:marBottom w:val="0"/>
      <w:divBdr>
        <w:top w:val="none" w:sz="0" w:space="0" w:color="auto"/>
        <w:left w:val="none" w:sz="0" w:space="0" w:color="auto"/>
        <w:bottom w:val="none" w:sz="0" w:space="0" w:color="auto"/>
        <w:right w:val="none" w:sz="0" w:space="0" w:color="auto"/>
      </w:divBdr>
    </w:div>
    <w:div w:id="385883047">
      <w:bodyDiv w:val="1"/>
      <w:marLeft w:val="0"/>
      <w:marRight w:val="0"/>
      <w:marTop w:val="0"/>
      <w:marBottom w:val="0"/>
      <w:divBdr>
        <w:top w:val="none" w:sz="0" w:space="0" w:color="auto"/>
        <w:left w:val="none" w:sz="0" w:space="0" w:color="auto"/>
        <w:bottom w:val="none" w:sz="0" w:space="0" w:color="auto"/>
        <w:right w:val="none" w:sz="0" w:space="0" w:color="auto"/>
      </w:divBdr>
    </w:div>
    <w:div w:id="387146101">
      <w:bodyDiv w:val="1"/>
      <w:marLeft w:val="0"/>
      <w:marRight w:val="0"/>
      <w:marTop w:val="0"/>
      <w:marBottom w:val="0"/>
      <w:divBdr>
        <w:top w:val="none" w:sz="0" w:space="0" w:color="auto"/>
        <w:left w:val="none" w:sz="0" w:space="0" w:color="auto"/>
        <w:bottom w:val="none" w:sz="0" w:space="0" w:color="auto"/>
        <w:right w:val="none" w:sz="0" w:space="0" w:color="auto"/>
      </w:divBdr>
    </w:div>
    <w:div w:id="390033014">
      <w:bodyDiv w:val="1"/>
      <w:marLeft w:val="0"/>
      <w:marRight w:val="0"/>
      <w:marTop w:val="0"/>
      <w:marBottom w:val="0"/>
      <w:divBdr>
        <w:top w:val="none" w:sz="0" w:space="0" w:color="auto"/>
        <w:left w:val="none" w:sz="0" w:space="0" w:color="auto"/>
        <w:bottom w:val="none" w:sz="0" w:space="0" w:color="auto"/>
        <w:right w:val="none" w:sz="0" w:space="0" w:color="auto"/>
      </w:divBdr>
    </w:div>
    <w:div w:id="392705718">
      <w:bodyDiv w:val="1"/>
      <w:marLeft w:val="0"/>
      <w:marRight w:val="0"/>
      <w:marTop w:val="0"/>
      <w:marBottom w:val="0"/>
      <w:divBdr>
        <w:top w:val="none" w:sz="0" w:space="0" w:color="auto"/>
        <w:left w:val="none" w:sz="0" w:space="0" w:color="auto"/>
        <w:bottom w:val="none" w:sz="0" w:space="0" w:color="auto"/>
        <w:right w:val="none" w:sz="0" w:space="0" w:color="auto"/>
      </w:divBdr>
    </w:div>
    <w:div w:id="397825174">
      <w:bodyDiv w:val="1"/>
      <w:marLeft w:val="0"/>
      <w:marRight w:val="0"/>
      <w:marTop w:val="0"/>
      <w:marBottom w:val="0"/>
      <w:divBdr>
        <w:top w:val="none" w:sz="0" w:space="0" w:color="auto"/>
        <w:left w:val="none" w:sz="0" w:space="0" w:color="auto"/>
        <w:bottom w:val="none" w:sz="0" w:space="0" w:color="auto"/>
        <w:right w:val="none" w:sz="0" w:space="0" w:color="auto"/>
      </w:divBdr>
    </w:div>
    <w:div w:id="400564916">
      <w:bodyDiv w:val="1"/>
      <w:marLeft w:val="0"/>
      <w:marRight w:val="0"/>
      <w:marTop w:val="0"/>
      <w:marBottom w:val="0"/>
      <w:divBdr>
        <w:top w:val="none" w:sz="0" w:space="0" w:color="auto"/>
        <w:left w:val="none" w:sz="0" w:space="0" w:color="auto"/>
        <w:bottom w:val="none" w:sz="0" w:space="0" w:color="auto"/>
        <w:right w:val="none" w:sz="0" w:space="0" w:color="auto"/>
      </w:divBdr>
    </w:div>
    <w:div w:id="400909778">
      <w:bodyDiv w:val="1"/>
      <w:marLeft w:val="0"/>
      <w:marRight w:val="0"/>
      <w:marTop w:val="0"/>
      <w:marBottom w:val="0"/>
      <w:divBdr>
        <w:top w:val="none" w:sz="0" w:space="0" w:color="auto"/>
        <w:left w:val="none" w:sz="0" w:space="0" w:color="auto"/>
        <w:bottom w:val="none" w:sz="0" w:space="0" w:color="auto"/>
        <w:right w:val="none" w:sz="0" w:space="0" w:color="auto"/>
      </w:divBdr>
    </w:div>
    <w:div w:id="402796100">
      <w:bodyDiv w:val="1"/>
      <w:marLeft w:val="0"/>
      <w:marRight w:val="0"/>
      <w:marTop w:val="0"/>
      <w:marBottom w:val="0"/>
      <w:divBdr>
        <w:top w:val="none" w:sz="0" w:space="0" w:color="auto"/>
        <w:left w:val="none" w:sz="0" w:space="0" w:color="auto"/>
        <w:bottom w:val="none" w:sz="0" w:space="0" w:color="auto"/>
        <w:right w:val="none" w:sz="0" w:space="0" w:color="auto"/>
      </w:divBdr>
    </w:div>
    <w:div w:id="403381114">
      <w:bodyDiv w:val="1"/>
      <w:marLeft w:val="0"/>
      <w:marRight w:val="0"/>
      <w:marTop w:val="0"/>
      <w:marBottom w:val="0"/>
      <w:divBdr>
        <w:top w:val="none" w:sz="0" w:space="0" w:color="auto"/>
        <w:left w:val="none" w:sz="0" w:space="0" w:color="auto"/>
        <w:bottom w:val="none" w:sz="0" w:space="0" w:color="auto"/>
        <w:right w:val="none" w:sz="0" w:space="0" w:color="auto"/>
      </w:divBdr>
    </w:div>
    <w:div w:id="404911393">
      <w:bodyDiv w:val="1"/>
      <w:marLeft w:val="0"/>
      <w:marRight w:val="0"/>
      <w:marTop w:val="0"/>
      <w:marBottom w:val="0"/>
      <w:divBdr>
        <w:top w:val="none" w:sz="0" w:space="0" w:color="auto"/>
        <w:left w:val="none" w:sz="0" w:space="0" w:color="auto"/>
        <w:bottom w:val="none" w:sz="0" w:space="0" w:color="auto"/>
        <w:right w:val="none" w:sz="0" w:space="0" w:color="auto"/>
      </w:divBdr>
    </w:div>
    <w:div w:id="413666008">
      <w:bodyDiv w:val="1"/>
      <w:marLeft w:val="0"/>
      <w:marRight w:val="0"/>
      <w:marTop w:val="0"/>
      <w:marBottom w:val="0"/>
      <w:divBdr>
        <w:top w:val="none" w:sz="0" w:space="0" w:color="auto"/>
        <w:left w:val="none" w:sz="0" w:space="0" w:color="auto"/>
        <w:bottom w:val="none" w:sz="0" w:space="0" w:color="auto"/>
        <w:right w:val="none" w:sz="0" w:space="0" w:color="auto"/>
      </w:divBdr>
    </w:div>
    <w:div w:id="417799674">
      <w:bodyDiv w:val="1"/>
      <w:marLeft w:val="0"/>
      <w:marRight w:val="0"/>
      <w:marTop w:val="0"/>
      <w:marBottom w:val="0"/>
      <w:divBdr>
        <w:top w:val="none" w:sz="0" w:space="0" w:color="auto"/>
        <w:left w:val="none" w:sz="0" w:space="0" w:color="auto"/>
        <w:bottom w:val="none" w:sz="0" w:space="0" w:color="auto"/>
        <w:right w:val="none" w:sz="0" w:space="0" w:color="auto"/>
      </w:divBdr>
    </w:div>
    <w:div w:id="419369936">
      <w:bodyDiv w:val="1"/>
      <w:marLeft w:val="0"/>
      <w:marRight w:val="0"/>
      <w:marTop w:val="0"/>
      <w:marBottom w:val="0"/>
      <w:divBdr>
        <w:top w:val="none" w:sz="0" w:space="0" w:color="auto"/>
        <w:left w:val="none" w:sz="0" w:space="0" w:color="auto"/>
        <w:bottom w:val="none" w:sz="0" w:space="0" w:color="auto"/>
        <w:right w:val="none" w:sz="0" w:space="0" w:color="auto"/>
      </w:divBdr>
    </w:div>
    <w:div w:id="424107394">
      <w:bodyDiv w:val="1"/>
      <w:marLeft w:val="0"/>
      <w:marRight w:val="0"/>
      <w:marTop w:val="0"/>
      <w:marBottom w:val="0"/>
      <w:divBdr>
        <w:top w:val="none" w:sz="0" w:space="0" w:color="auto"/>
        <w:left w:val="none" w:sz="0" w:space="0" w:color="auto"/>
        <w:bottom w:val="none" w:sz="0" w:space="0" w:color="auto"/>
        <w:right w:val="none" w:sz="0" w:space="0" w:color="auto"/>
      </w:divBdr>
    </w:div>
    <w:div w:id="428474531">
      <w:bodyDiv w:val="1"/>
      <w:marLeft w:val="0"/>
      <w:marRight w:val="0"/>
      <w:marTop w:val="0"/>
      <w:marBottom w:val="0"/>
      <w:divBdr>
        <w:top w:val="none" w:sz="0" w:space="0" w:color="auto"/>
        <w:left w:val="none" w:sz="0" w:space="0" w:color="auto"/>
        <w:bottom w:val="none" w:sz="0" w:space="0" w:color="auto"/>
        <w:right w:val="none" w:sz="0" w:space="0" w:color="auto"/>
      </w:divBdr>
    </w:div>
    <w:div w:id="431508606">
      <w:bodyDiv w:val="1"/>
      <w:marLeft w:val="0"/>
      <w:marRight w:val="0"/>
      <w:marTop w:val="0"/>
      <w:marBottom w:val="0"/>
      <w:divBdr>
        <w:top w:val="none" w:sz="0" w:space="0" w:color="auto"/>
        <w:left w:val="none" w:sz="0" w:space="0" w:color="auto"/>
        <w:bottom w:val="none" w:sz="0" w:space="0" w:color="auto"/>
        <w:right w:val="none" w:sz="0" w:space="0" w:color="auto"/>
      </w:divBdr>
    </w:div>
    <w:div w:id="438182067">
      <w:bodyDiv w:val="1"/>
      <w:marLeft w:val="0"/>
      <w:marRight w:val="0"/>
      <w:marTop w:val="0"/>
      <w:marBottom w:val="0"/>
      <w:divBdr>
        <w:top w:val="none" w:sz="0" w:space="0" w:color="auto"/>
        <w:left w:val="none" w:sz="0" w:space="0" w:color="auto"/>
        <w:bottom w:val="none" w:sz="0" w:space="0" w:color="auto"/>
        <w:right w:val="none" w:sz="0" w:space="0" w:color="auto"/>
      </w:divBdr>
    </w:div>
    <w:div w:id="441346624">
      <w:bodyDiv w:val="1"/>
      <w:marLeft w:val="0"/>
      <w:marRight w:val="0"/>
      <w:marTop w:val="0"/>
      <w:marBottom w:val="0"/>
      <w:divBdr>
        <w:top w:val="none" w:sz="0" w:space="0" w:color="auto"/>
        <w:left w:val="none" w:sz="0" w:space="0" w:color="auto"/>
        <w:bottom w:val="none" w:sz="0" w:space="0" w:color="auto"/>
        <w:right w:val="none" w:sz="0" w:space="0" w:color="auto"/>
      </w:divBdr>
      <w:divsChild>
        <w:div w:id="1232157904">
          <w:marLeft w:val="0"/>
          <w:marRight w:val="0"/>
          <w:marTop w:val="0"/>
          <w:marBottom w:val="0"/>
          <w:divBdr>
            <w:top w:val="none" w:sz="0" w:space="0" w:color="auto"/>
            <w:left w:val="none" w:sz="0" w:space="0" w:color="auto"/>
            <w:bottom w:val="none" w:sz="0" w:space="0" w:color="auto"/>
            <w:right w:val="none" w:sz="0" w:space="0" w:color="auto"/>
          </w:divBdr>
          <w:divsChild>
            <w:div w:id="1190799648">
              <w:marLeft w:val="0"/>
              <w:marRight w:val="0"/>
              <w:marTop w:val="0"/>
              <w:marBottom w:val="0"/>
              <w:divBdr>
                <w:top w:val="none" w:sz="0" w:space="0" w:color="auto"/>
                <w:left w:val="none" w:sz="0" w:space="0" w:color="auto"/>
                <w:bottom w:val="none" w:sz="0" w:space="0" w:color="auto"/>
                <w:right w:val="none" w:sz="0" w:space="0" w:color="auto"/>
              </w:divBdr>
              <w:divsChild>
                <w:div w:id="2027094798">
                  <w:marLeft w:val="0"/>
                  <w:marRight w:val="0"/>
                  <w:marTop w:val="0"/>
                  <w:marBottom w:val="0"/>
                  <w:divBdr>
                    <w:top w:val="none" w:sz="0" w:space="0" w:color="auto"/>
                    <w:left w:val="none" w:sz="0" w:space="0" w:color="auto"/>
                    <w:bottom w:val="none" w:sz="0" w:space="0" w:color="auto"/>
                    <w:right w:val="none" w:sz="0" w:space="0" w:color="auto"/>
                  </w:divBdr>
                  <w:divsChild>
                    <w:div w:id="1819374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1244451">
      <w:bodyDiv w:val="1"/>
      <w:marLeft w:val="0"/>
      <w:marRight w:val="0"/>
      <w:marTop w:val="0"/>
      <w:marBottom w:val="0"/>
      <w:divBdr>
        <w:top w:val="none" w:sz="0" w:space="0" w:color="auto"/>
        <w:left w:val="none" w:sz="0" w:space="0" w:color="auto"/>
        <w:bottom w:val="none" w:sz="0" w:space="0" w:color="auto"/>
        <w:right w:val="none" w:sz="0" w:space="0" w:color="auto"/>
      </w:divBdr>
    </w:div>
    <w:div w:id="451247864">
      <w:bodyDiv w:val="1"/>
      <w:marLeft w:val="0"/>
      <w:marRight w:val="0"/>
      <w:marTop w:val="0"/>
      <w:marBottom w:val="0"/>
      <w:divBdr>
        <w:top w:val="none" w:sz="0" w:space="0" w:color="auto"/>
        <w:left w:val="none" w:sz="0" w:space="0" w:color="auto"/>
        <w:bottom w:val="none" w:sz="0" w:space="0" w:color="auto"/>
        <w:right w:val="none" w:sz="0" w:space="0" w:color="auto"/>
      </w:divBdr>
    </w:div>
    <w:div w:id="451556239">
      <w:bodyDiv w:val="1"/>
      <w:marLeft w:val="0"/>
      <w:marRight w:val="0"/>
      <w:marTop w:val="0"/>
      <w:marBottom w:val="0"/>
      <w:divBdr>
        <w:top w:val="none" w:sz="0" w:space="0" w:color="auto"/>
        <w:left w:val="none" w:sz="0" w:space="0" w:color="auto"/>
        <w:bottom w:val="none" w:sz="0" w:space="0" w:color="auto"/>
        <w:right w:val="none" w:sz="0" w:space="0" w:color="auto"/>
      </w:divBdr>
    </w:div>
    <w:div w:id="452597288">
      <w:bodyDiv w:val="1"/>
      <w:marLeft w:val="0"/>
      <w:marRight w:val="0"/>
      <w:marTop w:val="0"/>
      <w:marBottom w:val="0"/>
      <w:divBdr>
        <w:top w:val="none" w:sz="0" w:space="0" w:color="auto"/>
        <w:left w:val="none" w:sz="0" w:space="0" w:color="auto"/>
        <w:bottom w:val="none" w:sz="0" w:space="0" w:color="auto"/>
        <w:right w:val="none" w:sz="0" w:space="0" w:color="auto"/>
      </w:divBdr>
    </w:div>
    <w:div w:id="459029985">
      <w:bodyDiv w:val="1"/>
      <w:marLeft w:val="0"/>
      <w:marRight w:val="0"/>
      <w:marTop w:val="0"/>
      <w:marBottom w:val="0"/>
      <w:divBdr>
        <w:top w:val="none" w:sz="0" w:space="0" w:color="auto"/>
        <w:left w:val="none" w:sz="0" w:space="0" w:color="auto"/>
        <w:bottom w:val="none" w:sz="0" w:space="0" w:color="auto"/>
        <w:right w:val="none" w:sz="0" w:space="0" w:color="auto"/>
      </w:divBdr>
    </w:div>
    <w:div w:id="459148809">
      <w:bodyDiv w:val="1"/>
      <w:marLeft w:val="0"/>
      <w:marRight w:val="0"/>
      <w:marTop w:val="0"/>
      <w:marBottom w:val="0"/>
      <w:divBdr>
        <w:top w:val="none" w:sz="0" w:space="0" w:color="auto"/>
        <w:left w:val="none" w:sz="0" w:space="0" w:color="auto"/>
        <w:bottom w:val="none" w:sz="0" w:space="0" w:color="auto"/>
        <w:right w:val="none" w:sz="0" w:space="0" w:color="auto"/>
      </w:divBdr>
    </w:div>
    <w:div w:id="461072074">
      <w:bodyDiv w:val="1"/>
      <w:marLeft w:val="0"/>
      <w:marRight w:val="0"/>
      <w:marTop w:val="0"/>
      <w:marBottom w:val="0"/>
      <w:divBdr>
        <w:top w:val="none" w:sz="0" w:space="0" w:color="auto"/>
        <w:left w:val="none" w:sz="0" w:space="0" w:color="auto"/>
        <w:bottom w:val="none" w:sz="0" w:space="0" w:color="auto"/>
        <w:right w:val="none" w:sz="0" w:space="0" w:color="auto"/>
      </w:divBdr>
    </w:div>
    <w:div w:id="461309857">
      <w:bodyDiv w:val="1"/>
      <w:marLeft w:val="0"/>
      <w:marRight w:val="0"/>
      <w:marTop w:val="0"/>
      <w:marBottom w:val="0"/>
      <w:divBdr>
        <w:top w:val="none" w:sz="0" w:space="0" w:color="auto"/>
        <w:left w:val="none" w:sz="0" w:space="0" w:color="auto"/>
        <w:bottom w:val="none" w:sz="0" w:space="0" w:color="auto"/>
        <w:right w:val="none" w:sz="0" w:space="0" w:color="auto"/>
      </w:divBdr>
    </w:div>
    <w:div w:id="464860180">
      <w:bodyDiv w:val="1"/>
      <w:marLeft w:val="0"/>
      <w:marRight w:val="0"/>
      <w:marTop w:val="0"/>
      <w:marBottom w:val="0"/>
      <w:divBdr>
        <w:top w:val="none" w:sz="0" w:space="0" w:color="auto"/>
        <w:left w:val="none" w:sz="0" w:space="0" w:color="auto"/>
        <w:bottom w:val="none" w:sz="0" w:space="0" w:color="auto"/>
        <w:right w:val="none" w:sz="0" w:space="0" w:color="auto"/>
      </w:divBdr>
      <w:divsChild>
        <w:div w:id="1137988639">
          <w:marLeft w:val="0"/>
          <w:marRight w:val="0"/>
          <w:marTop w:val="0"/>
          <w:marBottom w:val="0"/>
          <w:divBdr>
            <w:top w:val="none" w:sz="0" w:space="0" w:color="auto"/>
            <w:left w:val="none" w:sz="0" w:space="0" w:color="auto"/>
            <w:bottom w:val="none" w:sz="0" w:space="0" w:color="auto"/>
            <w:right w:val="none" w:sz="0" w:space="0" w:color="auto"/>
          </w:divBdr>
          <w:divsChild>
            <w:div w:id="695349577">
              <w:marLeft w:val="0"/>
              <w:marRight w:val="0"/>
              <w:marTop w:val="0"/>
              <w:marBottom w:val="0"/>
              <w:divBdr>
                <w:top w:val="none" w:sz="0" w:space="0" w:color="auto"/>
                <w:left w:val="none" w:sz="0" w:space="0" w:color="auto"/>
                <w:bottom w:val="none" w:sz="0" w:space="0" w:color="auto"/>
                <w:right w:val="none" w:sz="0" w:space="0" w:color="auto"/>
              </w:divBdr>
              <w:divsChild>
                <w:div w:id="178862275">
                  <w:marLeft w:val="0"/>
                  <w:marRight w:val="0"/>
                  <w:marTop w:val="0"/>
                  <w:marBottom w:val="0"/>
                  <w:divBdr>
                    <w:top w:val="none" w:sz="0" w:space="0" w:color="auto"/>
                    <w:left w:val="none" w:sz="0" w:space="0" w:color="auto"/>
                    <w:bottom w:val="none" w:sz="0" w:space="0" w:color="auto"/>
                    <w:right w:val="none" w:sz="0" w:space="0" w:color="auto"/>
                  </w:divBdr>
                  <w:divsChild>
                    <w:div w:id="86658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3534895">
          <w:marLeft w:val="0"/>
          <w:marRight w:val="0"/>
          <w:marTop w:val="0"/>
          <w:marBottom w:val="0"/>
          <w:divBdr>
            <w:top w:val="none" w:sz="0" w:space="0" w:color="auto"/>
            <w:left w:val="none" w:sz="0" w:space="0" w:color="auto"/>
            <w:bottom w:val="none" w:sz="0" w:space="0" w:color="auto"/>
            <w:right w:val="none" w:sz="0" w:space="0" w:color="auto"/>
          </w:divBdr>
          <w:divsChild>
            <w:div w:id="1357199605">
              <w:marLeft w:val="0"/>
              <w:marRight w:val="0"/>
              <w:marTop w:val="0"/>
              <w:marBottom w:val="0"/>
              <w:divBdr>
                <w:top w:val="none" w:sz="0" w:space="0" w:color="auto"/>
                <w:left w:val="none" w:sz="0" w:space="0" w:color="auto"/>
                <w:bottom w:val="none" w:sz="0" w:space="0" w:color="auto"/>
                <w:right w:val="none" w:sz="0" w:space="0" w:color="auto"/>
              </w:divBdr>
              <w:divsChild>
                <w:div w:id="1169826560">
                  <w:marLeft w:val="0"/>
                  <w:marRight w:val="0"/>
                  <w:marTop w:val="0"/>
                  <w:marBottom w:val="0"/>
                  <w:divBdr>
                    <w:top w:val="none" w:sz="0" w:space="0" w:color="auto"/>
                    <w:left w:val="none" w:sz="0" w:space="0" w:color="auto"/>
                    <w:bottom w:val="none" w:sz="0" w:space="0" w:color="auto"/>
                    <w:right w:val="none" w:sz="0" w:space="0" w:color="auto"/>
                  </w:divBdr>
                  <w:divsChild>
                    <w:div w:id="963192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5514824">
      <w:bodyDiv w:val="1"/>
      <w:marLeft w:val="0"/>
      <w:marRight w:val="0"/>
      <w:marTop w:val="0"/>
      <w:marBottom w:val="0"/>
      <w:divBdr>
        <w:top w:val="none" w:sz="0" w:space="0" w:color="auto"/>
        <w:left w:val="none" w:sz="0" w:space="0" w:color="auto"/>
        <w:bottom w:val="none" w:sz="0" w:space="0" w:color="auto"/>
        <w:right w:val="none" w:sz="0" w:space="0" w:color="auto"/>
      </w:divBdr>
    </w:div>
    <w:div w:id="466779673">
      <w:bodyDiv w:val="1"/>
      <w:marLeft w:val="0"/>
      <w:marRight w:val="0"/>
      <w:marTop w:val="0"/>
      <w:marBottom w:val="0"/>
      <w:divBdr>
        <w:top w:val="none" w:sz="0" w:space="0" w:color="auto"/>
        <w:left w:val="none" w:sz="0" w:space="0" w:color="auto"/>
        <w:bottom w:val="none" w:sz="0" w:space="0" w:color="auto"/>
        <w:right w:val="none" w:sz="0" w:space="0" w:color="auto"/>
      </w:divBdr>
    </w:div>
    <w:div w:id="467360508">
      <w:bodyDiv w:val="1"/>
      <w:marLeft w:val="0"/>
      <w:marRight w:val="0"/>
      <w:marTop w:val="0"/>
      <w:marBottom w:val="0"/>
      <w:divBdr>
        <w:top w:val="none" w:sz="0" w:space="0" w:color="auto"/>
        <w:left w:val="none" w:sz="0" w:space="0" w:color="auto"/>
        <w:bottom w:val="none" w:sz="0" w:space="0" w:color="auto"/>
        <w:right w:val="none" w:sz="0" w:space="0" w:color="auto"/>
      </w:divBdr>
    </w:div>
    <w:div w:id="476336524">
      <w:bodyDiv w:val="1"/>
      <w:marLeft w:val="0"/>
      <w:marRight w:val="0"/>
      <w:marTop w:val="0"/>
      <w:marBottom w:val="0"/>
      <w:divBdr>
        <w:top w:val="none" w:sz="0" w:space="0" w:color="auto"/>
        <w:left w:val="none" w:sz="0" w:space="0" w:color="auto"/>
        <w:bottom w:val="none" w:sz="0" w:space="0" w:color="auto"/>
        <w:right w:val="none" w:sz="0" w:space="0" w:color="auto"/>
      </w:divBdr>
    </w:div>
    <w:div w:id="483158409">
      <w:bodyDiv w:val="1"/>
      <w:marLeft w:val="0"/>
      <w:marRight w:val="0"/>
      <w:marTop w:val="0"/>
      <w:marBottom w:val="0"/>
      <w:divBdr>
        <w:top w:val="none" w:sz="0" w:space="0" w:color="auto"/>
        <w:left w:val="none" w:sz="0" w:space="0" w:color="auto"/>
        <w:bottom w:val="none" w:sz="0" w:space="0" w:color="auto"/>
        <w:right w:val="none" w:sz="0" w:space="0" w:color="auto"/>
      </w:divBdr>
    </w:div>
    <w:div w:id="486677455">
      <w:bodyDiv w:val="1"/>
      <w:marLeft w:val="0"/>
      <w:marRight w:val="0"/>
      <w:marTop w:val="0"/>
      <w:marBottom w:val="0"/>
      <w:divBdr>
        <w:top w:val="none" w:sz="0" w:space="0" w:color="auto"/>
        <w:left w:val="none" w:sz="0" w:space="0" w:color="auto"/>
        <w:bottom w:val="none" w:sz="0" w:space="0" w:color="auto"/>
        <w:right w:val="none" w:sz="0" w:space="0" w:color="auto"/>
      </w:divBdr>
    </w:div>
    <w:div w:id="487944979">
      <w:bodyDiv w:val="1"/>
      <w:marLeft w:val="0"/>
      <w:marRight w:val="0"/>
      <w:marTop w:val="0"/>
      <w:marBottom w:val="0"/>
      <w:divBdr>
        <w:top w:val="none" w:sz="0" w:space="0" w:color="auto"/>
        <w:left w:val="none" w:sz="0" w:space="0" w:color="auto"/>
        <w:bottom w:val="none" w:sz="0" w:space="0" w:color="auto"/>
        <w:right w:val="none" w:sz="0" w:space="0" w:color="auto"/>
      </w:divBdr>
      <w:divsChild>
        <w:div w:id="315689400">
          <w:marLeft w:val="0"/>
          <w:marRight w:val="0"/>
          <w:marTop w:val="0"/>
          <w:marBottom w:val="0"/>
          <w:divBdr>
            <w:top w:val="none" w:sz="0" w:space="0" w:color="auto"/>
            <w:left w:val="none" w:sz="0" w:space="0" w:color="auto"/>
            <w:bottom w:val="none" w:sz="0" w:space="0" w:color="auto"/>
            <w:right w:val="none" w:sz="0" w:space="0" w:color="auto"/>
          </w:divBdr>
          <w:divsChild>
            <w:div w:id="30375895">
              <w:marLeft w:val="0"/>
              <w:marRight w:val="0"/>
              <w:marTop w:val="0"/>
              <w:marBottom w:val="0"/>
              <w:divBdr>
                <w:top w:val="none" w:sz="0" w:space="0" w:color="auto"/>
                <w:left w:val="none" w:sz="0" w:space="0" w:color="auto"/>
                <w:bottom w:val="none" w:sz="0" w:space="0" w:color="auto"/>
                <w:right w:val="none" w:sz="0" w:space="0" w:color="auto"/>
              </w:divBdr>
              <w:divsChild>
                <w:div w:id="1055859941">
                  <w:marLeft w:val="0"/>
                  <w:marRight w:val="0"/>
                  <w:marTop w:val="0"/>
                  <w:marBottom w:val="0"/>
                  <w:divBdr>
                    <w:top w:val="none" w:sz="0" w:space="0" w:color="auto"/>
                    <w:left w:val="none" w:sz="0" w:space="0" w:color="auto"/>
                    <w:bottom w:val="none" w:sz="0" w:space="0" w:color="auto"/>
                    <w:right w:val="none" w:sz="0" w:space="0" w:color="auto"/>
                  </w:divBdr>
                  <w:divsChild>
                    <w:div w:id="301426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6367207">
          <w:marLeft w:val="0"/>
          <w:marRight w:val="0"/>
          <w:marTop w:val="0"/>
          <w:marBottom w:val="0"/>
          <w:divBdr>
            <w:top w:val="none" w:sz="0" w:space="0" w:color="auto"/>
            <w:left w:val="none" w:sz="0" w:space="0" w:color="auto"/>
            <w:bottom w:val="none" w:sz="0" w:space="0" w:color="auto"/>
            <w:right w:val="none" w:sz="0" w:space="0" w:color="auto"/>
          </w:divBdr>
          <w:divsChild>
            <w:div w:id="2035495325">
              <w:marLeft w:val="0"/>
              <w:marRight w:val="0"/>
              <w:marTop w:val="0"/>
              <w:marBottom w:val="0"/>
              <w:divBdr>
                <w:top w:val="none" w:sz="0" w:space="0" w:color="auto"/>
                <w:left w:val="none" w:sz="0" w:space="0" w:color="auto"/>
                <w:bottom w:val="none" w:sz="0" w:space="0" w:color="auto"/>
                <w:right w:val="none" w:sz="0" w:space="0" w:color="auto"/>
              </w:divBdr>
              <w:divsChild>
                <w:div w:id="320887133">
                  <w:marLeft w:val="0"/>
                  <w:marRight w:val="0"/>
                  <w:marTop w:val="0"/>
                  <w:marBottom w:val="0"/>
                  <w:divBdr>
                    <w:top w:val="none" w:sz="0" w:space="0" w:color="auto"/>
                    <w:left w:val="none" w:sz="0" w:space="0" w:color="auto"/>
                    <w:bottom w:val="none" w:sz="0" w:space="0" w:color="auto"/>
                    <w:right w:val="none" w:sz="0" w:space="0" w:color="auto"/>
                  </w:divBdr>
                  <w:divsChild>
                    <w:div w:id="1513912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8788676">
      <w:bodyDiv w:val="1"/>
      <w:marLeft w:val="0"/>
      <w:marRight w:val="0"/>
      <w:marTop w:val="0"/>
      <w:marBottom w:val="0"/>
      <w:divBdr>
        <w:top w:val="none" w:sz="0" w:space="0" w:color="auto"/>
        <w:left w:val="none" w:sz="0" w:space="0" w:color="auto"/>
        <w:bottom w:val="none" w:sz="0" w:space="0" w:color="auto"/>
        <w:right w:val="none" w:sz="0" w:space="0" w:color="auto"/>
      </w:divBdr>
    </w:div>
    <w:div w:id="490996002">
      <w:bodyDiv w:val="1"/>
      <w:marLeft w:val="0"/>
      <w:marRight w:val="0"/>
      <w:marTop w:val="0"/>
      <w:marBottom w:val="0"/>
      <w:divBdr>
        <w:top w:val="none" w:sz="0" w:space="0" w:color="auto"/>
        <w:left w:val="none" w:sz="0" w:space="0" w:color="auto"/>
        <w:bottom w:val="none" w:sz="0" w:space="0" w:color="auto"/>
        <w:right w:val="none" w:sz="0" w:space="0" w:color="auto"/>
      </w:divBdr>
    </w:div>
    <w:div w:id="494761236">
      <w:bodyDiv w:val="1"/>
      <w:marLeft w:val="0"/>
      <w:marRight w:val="0"/>
      <w:marTop w:val="0"/>
      <w:marBottom w:val="0"/>
      <w:divBdr>
        <w:top w:val="none" w:sz="0" w:space="0" w:color="auto"/>
        <w:left w:val="none" w:sz="0" w:space="0" w:color="auto"/>
        <w:bottom w:val="none" w:sz="0" w:space="0" w:color="auto"/>
        <w:right w:val="none" w:sz="0" w:space="0" w:color="auto"/>
      </w:divBdr>
    </w:div>
    <w:div w:id="498620221">
      <w:bodyDiv w:val="1"/>
      <w:marLeft w:val="0"/>
      <w:marRight w:val="0"/>
      <w:marTop w:val="0"/>
      <w:marBottom w:val="0"/>
      <w:divBdr>
        <w:top w:val="none" w:sz="0" w:space="0" w:color="auto"/>
        <w:left w:val="none" w:sz="0" w:space="0" w:color="auto"/>
        <w:bottom w:val="none" w:sz="0" w:space="0" w:color="auto"/>
        <w:right w:val="none" w:sz="0" w:space="0" w:color="auto"/>
      </w:divBdr>
    </w:div>
    <w:div w:id="501162952">
      <w:bodyDiv w:val="1"/>
      <w:marLeft w:val="0"/>
      <w:marRight w:val="0"/>
      <w:marTop w:val="0"/>
      <w:marBottom w:val="0"/>
      <w:divBdr>
        <w:top w:val="none" w:sz="0" w:space="0" w:color="auto"/>
        <w:left w:val="none" w:sz="0" w:space="0" w:color="auto"/>
        <w:bottom w:val="none" w:sz="0" w:space="0" w:color="auto"/>
        <w:right w:val="none" w:sz="0" w:space="0" w:color="auto"/>
      </w:divBdr>
      <w:divsChild>
        <w:div w:id="1411347498">
          <w:marLeft w:val="0"/>
          <w:marRight w:val="0"/>
          <w:marTop w:val="0"/>
          <w:marBottom w:val="0"/>
          <w:divBdr>
            <w:top w:val="none" w:sz="0" w:space="0" w:color="auto"/>
            <w:left w:val="none" w:sz="0" w:space="0" w:color="auto"/>
            <w:bottom w:val="none" w:sz="0" w:space="0" w:color="auto"/>
            <w:right w:val="none" w:sz="0" w:space="0" w:color="auto"/>
          </w:divBdr>
          <w:divsChild>
            <w:div w:id="257301021">
              <w:marLeft w:val="0"/>
              <w:marRight w:val="0"/>
              <w:marTop w:val="0"/>
              <w:marBottom w:val="0"/>
              <w:divBdr>
                <w:top w:val="none" w:sz="0" w:space="0" w:color="auto"/>
                <w:left w:val="none" w:sz="0" w:space="0" w:color="auto"/>
                <w:bottom w:val="none" w:sz="0" w:space="0" w:color="auto"/>
                <w:right w:val="none" w:sz="0" w:space="0" w:color="auto"/>
              </w:divBdr>
              <w:divsChild>
                <w:div w:id="952595561">
                  <w:marLeft w:val="0"/>
                  <w:marRight w:val="0"/>
                  <w:marTop w:val="0"/>
                  <w:marBottom w:val="0"/>
                  <w:divBdr>
                    <w:top w:val="none" w:sz="0" w:space="0" w:color="auto"/>
                    <w:left w:val="none" w:sz="0" w:space="0" w:color="auto"/>
                    <w:bottom w:val="none" w:sz="0" w:space="0" w:color="auto"/>
                    <w:right w:val="none" w:sz="0" w:space="0" w:color="auto"/>
                  </w:divBdr>
                  <w:divsChild>
                    <w:div w:id="780880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1528122">
      <w:bodyDiv w:val="1"/>
      <w:marLeft w:val="0"/>
      <w:marRight w:val="0"/>
      <w:marTop w:val="0"/>
      <w:marBottom w:val="0"/>
      <w:divBdr>
        <w:top w:val="none" w:sz="0" w:space="0" w:color="auto"/>
        <w:left w:val="none" w:sz="0" w:space="0" w:color="auto"/>
        <w:bottom w:val="none" w:sz="0" w:space="0" w:color="auto"/>
        <w:right w:val="none" w:sz="0" w:space="0" w:color="auto"/>
      </w:divBdr>
      <w:divsChild>
        <w:div w:id="473837535">
          <w:marLeft w:val="0"/>
          <w:marRight w:val="0"/>
          <w:marTop w:val="0"/>
          <w:marBottom w:val="0"/>
          <w:divBdr>
            <w:top w:val="none" w:sz="0" w:space="0" w:color="auto"/>
            <w:left w:val="none" w:sz="0" w:space="0" w:color="auto"/>
            <w:bottom w:val="none" w:sz="0" w:space="0" w:color="auto"/>
            <w:right w:val="none" w:sz="0" w:space="0" w:color="auto"/>
          </w:divBdr>
          <w:divsChild>
            <w:div w:id="66807456">
              <w:marLeft w:val="0"/>
              <w:marRight w:val="0"/>
              <w:marTop w:val="0"/>
              <w:marBottom w:val="0"/>
              <w:divBdr>
                <w:top w:val="none" w:sz="0" w:space="0" w:color="auto"/>
                <w:left w:val="none" w:sz="0" w:space="0" w:color="auto"/>
                <w:bottom w:val="none" w:sz="0" w:space="0" w:color="auto"/>
                <w:right w:val="none" w:sz="0" w:space="0" w:color="auto"/>
              </w:divBdr>
              <w:divsChild>
                <w:div w:id="64685633">
                  <w:marLeft w:val="0"/>
                  <w:marRight w:val="0"/>
                  <w:marTop w:val="0"/>
                  <w:marBottom w:val="0"/>
                  <w:divBdr>
                    <w:top w:val="none" w:sz="0" w:space="0" w:color="auto"/>
                    <w:left w:val="none" w:sz="0" w:space="0" w:color="auto"/>
                    <w:bottom w:val="none" w:sz="0" w:space="0" w:color="auto"/>
                    <w:right w:val="none" w:sz="0" w:space="0" w:color="auto"/>
                  </w:divBdr>
                  <w:divsChild>
                    <w:div w:id="1241988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5073126">
      <w:bodyDiv w:val="1"/>
      <w:marLeft w:val="0"/>
      <w:marRight w:val="0"/>
      <w:marTop w:val="0"/>
      <w:marBottom w:val="0"/>
      <w:divBdr>
        <w:top w:val="none" w:sz="0" w:space="0" w:color="auto"/>
        <w:left w:val="none" w:sz="0" w:space="0" w:color="auto"/>
        <w:bottom w:val="none" w:sz="0" w:space="0" w:color="auto"/>
        <w:right w:val="none" w:sz="0" w:space="0" w:color="auto"/>
      </w:divBdr>
      <w:divsChild>
        <w:div w:id="2126188212">
          <w:marLeft w:val="0"/>
          <w:marRight w:val="0"/>
          <w:marTop w:val="0"/>
          <w:marBottom w:val="0"/>
          <w:divBdr>
            <w:top w:val="none" w:sz="0" w:space="0" w:color="auto"/>
            <w:left w:val="none" w:sz="0" w:space="0" w:color="auto"/>
            <w:bottom w:val="none" w:sz="0" w:space="0" w:color="auto"/>
            <w:right w:val="none" w:sz="0" w:space="0" w:color="auto"/>
          </w:divBdr>
          <w:divsChild>
            <w:div w:id="878664387">
              <w:marLeft w:val="0"/>
              <w:marRight w:val="0"/>
              <w:marTop w:val="0"/>
              <w:marBottom w:val="0"/>
              <w:divBdr>
                <w:top w:val="none" w:sz="0" w:space="0" w:color="auto"/>
                <w:left w:val="none" w:sz="0" w:space="0" w:color="auto"/>
                <w:bottom w:val="none" w:sz="0" w:space="0" w:color="auto"/>
                <w:right w:val="none" w:sz="0" w:space="0" w:color="auto"/>
              </w:divBdr>
              <w:divsChild>
                <w:div w:id="1893879801">
                  <w:marLeft w:val="0"/>
                  <w:marRight w:val="0"/>
                  <w:marTop w:val="0"/>
                  <w:marBottom w:val="0"/>
                  <w:divBdr>
                    <w:top w:val="none" w:sz="0" w:space="0" w:color="auto"/>
                    <w:left w:val="none" w:sz="0" w:space="0" w:color="auto"/>
                    <w:bottom w:val="none" w:sz="0" w:space="0" w:color="auto"/>
                    <w:right w:val="none" w:sz="0" w:space="0" w:color="auto"/>
                  </w:divBdr>
                  <w:divsChild>
                    <w:div w:id="260726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343185">
          <w:marLeft w:val="0"/>
          <w:marRight w:val="0"/>
          <w:marTop w:val="0"/>
          <w:marBottom w:val="0"/>
          <w:divBdr>
            <w:top w:val="none" w:sz="0" w:space="0" w:color="auto"/>
            <w:left w:val="none" w:sz="0" w:space="0" w:color="auto"/>
            <w:bottom w:val="none" w:sz="0" w:space="0" w:color="auto"/>
            <w:right w:val="none" w:sz="0" w:space="0" w:color="auto"/>
          </w:divBdr>
          <w:divsChild>
            <w:div w:id="681317040">
              <w:marLeft w:val="0"/>
              <w:marRight w:val="0"/>
              <w:marTop w:val="0"/>
              <w:marBottom w:val="0"/>
              <w:divBdr>
                <w:top w:val="none" w:sz="0" w:space="0" w:color="auto"/>
                <w:left w:val="none" w:sz="0" w:space="0" w:color="auto"/>
                <w:bottom w:val="none" w:sz="0" w:space="0" w:color="auto"/>
                <w:right w:val="none" w:sz="0" w:space="0" w:color="auto"/>
              </w:divBdr>
              <w:divsChild>
                <w:div w:id="1362710831">
                  <w:marLeft w:val="0"/>
                  <w:marRight w:val="0"/>
                  <w:marTop w:val="0"/>
                  <w:marBottom w:val="0"/>
                  <w:divBdr>
                    <w:top w:val="none" w:sz="0" w:space="0" w:color="auto"/>
                    <w:left w:val="none" w:sz="0" w:space="0" w:color="auto"/>
                    <w:bottom w:val="none" w:sz="0" w:space="0" w:color="auto"/>
                    <w:right w:val="none" w:sz="0" w:space="0" w:color="auto"/>
                  </w:divBdr>
                  <w:divsChild>
                    <w:div w:id="277874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8858202">
      <w:bodyDiv w:val="1"/>
      <w:marLeft w:val="0"/>
      <w:marRight w:val="0"/>
      <w:marTop w:val="0"/>
      <w:marBottom w:val="0"/>
      <w:divBdr>
        <w:top w:val="none" w:sz="0" w:space="0" w:color="auto"/>
        <w:left w:val="none" w:sz="0" w:space="0" w:color="auto"/>
        <w:bottom w:val="none" w:sz="0" w:space="0" w:color="auto"/>
        <w:right w:val="none" w:sz="0" w:space="0" w:color="auto"/>
      </w:divBdr>
    </w:div>
    <w:div w:id="525022357">
      <w:bodyDiv w:val="1"/>
      <w:marLeft w:val="0"/>
      <w:marRight w:val="0"/>
      <w:marTop w:val="0"/>
      <w:marBottom w:val="0"/>
      <w:divBdr>
        <w:top w:val="none" w:sz="0" w:space="0" w:color="auto"/>
        <w:left w:val="none" w:sz="0" w:space="0" w:color="auto"/>
        <w:bottom w:val="none" w:sz="0" w:space="0" w:color="auto"/>
        <w:right w:val="none" w:sz="0" w:space="0" w:color="auto"/>
      </w:divBdr>
    </w:div>
    <w:div w:id="525950210">
      <w:bodyDiv w:val="1"/>
      <w:marLeft w:val="0"/>
      <w:marRight w:val="0"/>
      <w:marTop w:val="0"/>
      <w:marBottom w:val="0"/>
      <w:divBdr>
        <w:top w:val="none" w:sz="0" w:space="0" w:color="auto"/>
        <w:left w:val="none" w:sz="0" w:space="0" w:color="auto"/>
        <w:bottom w:val="none" w:sz="0" w:space="0" w:color="auto"/>
        <w:right w:val="none" w:sz="0" w:space="0" w:color="auto"/>
      </w:divBdr>
    </w:div>
    <w:div w:id="527065459">
      <w:bodyDiv w:val="1"/>
      <w:marLeft w:val="0"/>
      <w:marRight w:val="0"/>
      <w:marTop w:val="0"/>
      <w:marBottom w:val="0"/>
      <w:divBdr>
        <w:top w:val="none" w:sz="0" w:space="0" w:color="auto"/>
        <w:left w:val="none" w:sz="0" w:space="0" w:color="auto"/>
        <w:bottom w:val="none" w:sz="0" w:space="0" w:color="auto"/>
        <w:right w:val="none" w:sz="0" w:space="0" w:color="auto"/>
      </w:divBdr>
    </w:div>
    <w:div w:id="527834772">
      <w:bodyDiv w:val="1"/>
      <w:marLeft w:val="0"/>
      <w:marRight w:val="0"/>
      <w:marTop w:val="0"/>
      <w:marBottom w:val="0"/>
      <w:divBdr>
        <w:top w:val="none" w:sz="0" w:space="0" w:color="auto"/>
        <w:left w:val="none" w:sz="0" w:space="0" w:color="auto"/>
        <w:bottom w:val="none" w:sz="0" w:space="0" w:color="auto"/>
        <w:right w:val="none" w:sz="0" w:space="0" w:color="auto"/>
      </w:divBdr>
    </w:div>
    <w:div w:id="529147495">
      <w:bodyDiv w:val="1"/>
      <w:marLeft w:val="0"/>
      <w:marRight w:val="0"/>
      <w:marTop w:val="0"/>
      <w:marBottom w:val="0"/>
      <w:divBdr>
        <w:top w:val="none" w:sz="0" w:space="0" w:color="auto"/>
        <w:left w:val="none" w:sz="0" w:space="0" w:color="auto"/>
        <w:bottom w:val="none" w:sz="0" w:space="0" w:color="auto"/>
        <w:right w:val="none" w:sz="0" w:space="0" w:color="auto"/>
      </w:divBdr>
    </w:div>
    <w:div w:id="531916491">
      <w:bodyDiv w:val="1"/>
      <w:marLeft w:val="0"/>
      <w:marRight w:val="0"/>
      <w:marTop w:val="0"/>
      <w:marBottom w:val="0"/>
      <w:divBdr>
        <w:top w:val="none" w:sz="0" w:space="0" w:color="auto"/>
        <w:left w:val="none" w:sz="0" w:space="0" w:color="auto"/>
        <w:bottom w:val="none" w:sz="0" w:space="0" w:color="auto"/>
        <w:right w:val="none" w:sz="0" w:space="0" w:color="auto"/>
      </w:divBdr>
    </w:div>
    <w:div w:id="532960686">
      <w:bodyDiv w:val="1"/>
      <w:marLeft w:val="0"/>
      <w:marRight w:val="0"/>
      <w:marTop w:val="0"/>
      <w:marBottom w:val="0"/>
      <w:divBdr>
        <w:top w:val="none" w:sz="0" w:space="0" w:color="auto"/>
        <w:left w:val="none" w:sz="0" w:space="0" w:color="auto"/>
        <w:bottom w:val="none" w:sz="0" w:space="0" w:color="auto"/>
        <w:right w:val="none" w:sz="0" w:space="0" w:color="auto"/>
      </w:divBdr>
    </w:div>
    <w:div w:id="533543947">
      <w:bodyDiv w:val="1"/>
      <w:marLeft w:val="0"/>
      <w:marRight w:val="0"/>
      <w:marTop w:val="0"/>
      <w:marBottom w:val="0"/>
      <w:divBdr>
        <w:top w:val="none" w:sz="0" w:space="0" w:color="auto"/>
        <w:left w:val="none" w:sz="0" w:space="0" w:color="auto"/>
        <w:bottom w:val="none" w:sz="0" w:space="0" w:color="auto"/>
        <w:right w:val="none" w:sz="0" w:space="0" w:color="auto"/>
      </w:divBdr>
    </w:div>
    <w:div w:id="534932311">
      <w:bodyDiv w:val="1"/>
      <w:marLeft w:val="0"/>
      <w:marRight w:val="0"/>
      <w:marTop w:val="0"/>
      <w:marBottom w:val="0"/>
      <w:divBdr>
        <w:top w:val="none" w:sz="0" w:space="0" w:color="auto"/>
        <w:left w:val="none" w:sz="0" w:space="0" w:color="auto"/>
        <w:bottom w:val="none" w:sz="0" w:space="0" w:color="auto"/>
        <w:right w:val="none" w:sz="0" w:space="0" w:color="auto"/>
      </w:divBdr>
    </w:div>
    <w:div w:id="552809363">
      <w:bodyDiv w:val="1"/>
      <w:marLeft w:val="0"/>
      <w:marRight w:val="0"/>
      <w:marTop w:val="0"/>
      <w:marBottom w:val="0"/>
      <w:divBdr>
        <w:top w:val="none" w:sz="0" w:space="0" w:color="auto"/>
        <w:left w:val="none" w:sz="0" w:space="0" w:color="auto"/>
        <w:bottom w:val="none" w:sz="0" w:space="0" w:color="auto"/>
        <w:right w:val="none" w:sz="0" w:space="0" w:color="auto"/>
      </w:divBdr>
    </w:div>
    <w:div w:id="555288182">
      <w:bodyDiv w:val="1"/>
      <w:marLeft w:val="0"/>
      <w:marRight w:val="0"/>
      <w:marTop w:val="0"/>
      <w:marBottom w:val="0"/>
      <w:divBdr>
        <w:top w:val="none" w:sz="0" w:space="0" w:color="auto"/>
        <w:left w:val="none" w:sz="0" w:space="0" w:color="auto"/>
        <w:bottom w:val="none" w:sz="0" w:space="0" w:color="auto"/>
        <w:right w:val="none" w:sz="0" w:space="0" w:color="auto"/>
      </w:divBdr>
    </w:div>
    <w:div w:id="562105655">
      <w:bodyDiv w:val="1"/>
      <w:marLeft w:val="0"/>
      <w:marRight w:val="0"/>
      <w:marTop w:val="0"/>
      <w:marBottom w:val="0"/>
      <w:divBdr>
        <w:top w:val="none" w:sz="0" w:space="0" w:color="auto"/>
        <w:left w:val="none" w:sz="0" w:space="0" w:color="auto"/>
        <w:bottom w:val="none" w:sz="0" w:space="0" w:color="auto"/>
        <w:right w:val="none" w:sz="0" w:space="0" w:color="auto"/>
      </w:divBdr>
    </w:div>
    <w:div w:id="563151140">
      <w:bodyDiv w:val="1"/>
      <w:marLeft w:val="0"/>
      <w:marRight w:val="0"/>
      <w:marTop w:val="0"/>
      <w:marBottom w:val="0"/>
      <w:divBdr>
        <w:top w:val="none" w:sz="0" w:space="0" w:color="auto"/>
        <w:left w:val="none" w:sz="0" w:space="0" w:color="auto"/>
        <w:bottom w:val="none" w:sz="0" w:space="0" w:color="auto"/>
        <w:right w:val="none" w:sz="0" w:space="0" w:color="auto"/>
      </w:divBdr>
    </w:div>
    <w:div w:id="576093700">
      <w:bodyDiv w:val="1"/>
      <w:marLeft w:val="0"/>
      <w:marRight w:val="0"/>
      <w:marTop w:val="0"/>
      <w:marBottom w:val="0"/>
      <w:divBdr>
        <w:top w:val="none" w:sz="0" w:space="0" w:color="auto"/>
        <w:left w:val="none" w:sz="0" w:space="0" w:color="auto"/>
        <w:bottom w:val="none" w:sz="0" w:space="0" w:color="auto"/>
        <w:right w:val="none" w:sz="0" w:space="0" w:color="auto"/>
      </w:divBdr>
    </w:div>
    <w:div w:id="577978682">
      <w:bodyDiv w:val="1"/>
      <w:marLeft w:val="0"/>
      <w:marRight w:val="0"/>
      <w:marTop w:val="0"/>
      <w:marBottom w:val="0"/>
      <w:divBdr>
        <w:top w:val="none" w:sz="0" w:space="0" w:color="auto"/>
        <w:left w:val="none" w:sz="0" w:space="0" w:color="auto"/>
        <w:bottom w:val="none" w:sz="0" w:space="0" w:color="auto"/>
        <w:right w:val="none" w:sz="0" w:space="0" w:color="auto"/>
      </w:divBdr>
    </w:div>
    <w:div w:id="585386590">
      <w:bodyDiv w:val="1"/>
      <w:marLeft w:val="0"/>
      <w:marRight w:val="0"/>
      <w:marTop w:val="0"/>
      <w:marBottom w:val="0"/>
      <w:divBdr>
        <w:top w:val="none" w:sz="0" w:space="0" w:color="auto"/>
        <w:left w:val="none" w:sz="0" w:space="0" w:color="auto"/>
        <w:bottom w:val="none" w:sz="0" w:space="0" w:color="auto"/>
        <w:right w:val="none" w:sz="0" w:space="0" w:color="auto"/>
      </w:divBdr>
    </w:div>
    <w:div w:id="587429277">
      <w:bodyDiv w:val="1"/>
      <w:marLeft w:val="0"/>
      <w:marRight w:val="0"/>
      <w:marTop w:val="0"/>
      <w:marBottom w:val="0"/>
      <w:divBdr>
        <w:top w:val="none" w:sz="0" w:space="0" w:color="auto"/>
        <w:left w:val="none" w:sz="0" w:space="0" w:color="auto"/>
        <w:bottom w:val="none" w:sz="0" w:space="0" w:color="auto"/>
        <w:right w:val="none" w:sz="0" w:space="0" w:color="auto"/>
      </w:divBdr>
    </w:div>
    <w:div w:id="589895211">
      <w:bodyDiv w:val="1"/>
      <w:marLeft w:val="0"/>
      <w:marRight w:val="0"/>
      <w:marTop w:val="0"/>
      <w:marBottom w:val="0"/>
      <w:divBdr>
        <w:top w:val="none" w:sz="0" w:space="0" w:color="auto"/>
        <w:left w:val="none" w:sz="0" w:space="0" w:color="auto"/>
        <w:bottom w:val="none" w:sz="0" w:space="0" w:color="auto"/>
        <w:right w:val="none" w:sz="0" w:space="0" w:color="auto"/>
      </w:divBdr>
    </w:div>
    <w:div w:id="592855967">
      <w:bodyDiv w:val="1"/>
      <w:marLeft w:val="0"/>
      <w:marRight w:val="0"/>
      <w:marTop w:val="0"/>
      <w:marBottom w:val="0"/>
      <w:divBdr>
        <w:top w:val="none" w:sz="0" w:space="0" w:color="auto"/>
        <w:left w:val="none" w:sz="0" w:space="0" w:color="auto"/>
        <w:bottom w:val="none" w:sz="0" w:space="0" w:color="auto"/>
        <w:right w:val="none" w:sz="0" w:space="0" w:color="auto"/>
      </w:divBdr>
    </w:div>
    <w:div w:id="595331111">
      <w:bodyDiv w:val="1"/>
      <w:marLeft w:val="0"/>
      <w:marRight w:val="0"/>
      <w:marTop w:val="0"/>
      <w:marBottom w:val="0"/>
      <w:divBdr>
        <w:top w:val="none" w:sz="0" w:space="0" w:color="auto"/>
        <w:left w:val="none" w:sz="0" w:space="0" w:color="auto"/>
        <w:bottom w:val="none" w:sz="0" w:space="0" w:color="auto"/>
        <w:right w:val="none" w:sz="0" w:space="0" w:color="auto"/>
      </w:divBdr>
    </w:div>
    <w:div w:id="596867904">
      <w:bodyDiv w:val="1"/>
      <w:marLeft w:val="0"/>
      <w:marRight w:val="0"/>
      <w:marTop w:val="0"/>
      <w:marBottom w:val="0"/>
      <w:divBdr>
        <w:top w:val="none" w:sz="0" w:space="0" w:color="auto"/>
        <w:left w:val="none" w:sz="0" w:space="0" w:color="auto"/>
        <w:bottom w:val="none" w:sz="0" w:space="0" w:color="auto"/>
        <w:right w:val="none" w:sz="0" w:space="0" w:color="auto"/>
      </w:divBdr>
      <w:divsChild>
        <w:div w:id="1951157642">
          <w:marLeft w:val="0"/>
          <w:marRight w:val="0"/>
          <w:marTop w:val="0"/>
          <w:marBottom w:val="0"/>
          <w:divBdr>
            <w:top w:val="none" w:sz="0" w:space="0" w:color="auto"/>
            <w:left w:val="none" w:sz="0" w:space="0" w:color="auto"/>
            <w:bottom w:val="none" w:sz="0" w:space="0" w:color="auto"/>
            <w:right w:val="none" w:sz="0" w:space="0" w:color="auto"/>
          </w:divBdr>
          <w:divsChild>
            <w:div w:id="1716272152">
              <w:marLeft w:val="0"/>
              <w:marRight w:val="0"/>
              <w:marTop w:val="0"/>
              <w:marBottom w:val="0"/>
              <w:divBdr>
                <w:top w:val="none" w:sz="0" w:space="0" w:color="auto"/>
                <w:left w:val="none" w:sz="0" w:space="0" w:color="auto"/>
                <w:bottom w:val="none" w:sz="0" w:space="0" w:color="auto"/>
                <w:right w:val="none" w:sz="0" w:space="0" w:color="auto"/>
              </w:divBdr>
              <w:divsChild>
                <w:div w:id="999039508">
                  <w:marLeft w:val="0"/>
                  <w:marRight w:val="0"/>
                  <w:marTop w:val="0"/>
                  <w:marBottom w:val="0"/>
                  <w:divBdr>
                    <w:top w:val="none" w:sz="0" w:space="0" w:color="auto"/>
                    <w:left w:val="none" w:sz="0" w:space="0" w:color="auto"/>
                    <w:bottom w:val="none" w:sz="0" w:space="0" w:color="auto"/>
                    <w:right w:val="none" w:sz="0" w:space="0" w:color="auto"/>
                  </w:divBdr>
                  <w:divsChild>
                    <w:div w:id="1443574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0626072">
          <w:marLeft w:val="0"/>
          <w:marRight w:val="0"/>
          <w:marTop w:val="0"/>
          <w:marBottom w:val="0"/>
          <w:divBdr>
            <w:top w:val="none" w:sz="0" w:space="0" w:color="auto"/>
            <w:left w:val="none" w:sz="0" w:space="0" w:color="auto"/>
            <w:bottom w:val="none" w:sz="0" w:space="0" w:color="auto"/>
            <w:right w:val="none" w:sz="0" w:space="0" w:color="auto"/>
          </w:divBdr>
          <w:divsChild>
            <w:div w:id="550504415">
              <w:marLeft w:val="0"/>
              <w:marRight w:val="0"/>
              <w:marTop w:val="0"/>
              <w:marBottom w:val="0"/>
              <w:divBdr>
                <w:top w:val="none" w:sz="0" w:space="0" w:color="auto"/>
                <w:left w:val="none" w:sz="0" w:space="0" w:color="auto"/>
                <w:bottom w:val="none" w:sz="0" w:space="0" w:color="auto"/>
                <w:right w:val="none" w:sz="0" w:space="0" w:color="auto"/>
              </w:divBdr>
              <w:divsChild>
                <w:div w:id="1349256824">
                  <w:marLeft w:val="0"/>
                  <w:marRight w:val="0"/>
                  <w:marTop w:val="0"/>
                  <w:marBottom w:val="0"/>
                  <w:divBdr>
                    <w:top w:val="none" w:sz="0" w:space="0" w:color="auto"/>
                    <w:left w:val="none" w:sz="0" w:space="0" w:color="auto"/>
                    <w:bottom w:val="none" w:sz="0" w:space="0" w:color="auto"/>
                    <w:right w:val="none" w:sz="0" w:space="0" w:color="auto"/>
                  </w:divBdr>
                  <w:divsChild>
                    <w:div w:id="1307858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1403511">
      <w:bodyDiv w:val="1"/>
      <w:marLeft w:val="0"/>
      <w:marRight w:val="0"/>
      <w:marTop w:val="0"/>
      <w:marBottom w:val="0"/>
      <w:divBdr>
        <w:top w:val="none" w:sz="0" w:space="0" w:color="auto"/>
        <w:left w:val="none" w:sz="0" w:space="0" w:color="auto"/>
        <w:bottom w:val="none" w:sz="0" w:space="0" w:color="auto"/>
        <w:right w:val="none" w:sz="0" w:space="0" w:color="auto"/>
      </w:divBdr>
    </w:div>
    <w:div w:id="620040149">
      <w:bodyDiv w:val="1"/>
      <w:marLeft w:val="0"/>
      <w:marRight w:val="0"/>
      <w:marTop w:val="0"/>
      <w:marBottom w:val="0"/>
      <w:divBdr>
        <w:top w:val="none" w:sz="0" w:space="0" w:color="auto"/>
        <w:left w:val="none" w:sz="0" w:space="0" w:color="auto"/>
        <w:bottom w:val="none" w:sz="0" w:space="0" w:color="auto"/>
        <w:right w:val="none" w:sz="0" w:space="0" w:color="auto"/>
      </w:divBdr>
    </w:div>
    <w:div w:id="620495218">
      <w:bodyDiv w:val="1"/>
      <w:marLeft w:val="0"/>
      <w:marRight w:val="0"/>
      <w:marTop w:val="0"/>
      <w:marBottom w:val="0"/>
      <w:divBdr>
        <w:top w:val="none" w:sz="0" w:space="0" w:color="auto"/>
        <w:left w:val="none" w:sz="0" w:space="0" w:color="auto"/>
        <w:bottom w:val="none" w:sz="0" w:space="0" w:color="auto"/>
        <w:right w:val="none" w:sz="0" w:space="0" w:color="auto"/>
      </w:divBdr>
    </w:div>
    <w:div w:id="621377516">
      <w:bodyDiv w:val="1"/>
      <w:marLeft w:val="0"/>
      <w:marRight w:val="0"/>
      <w:marTop w:val="0"/>
      <w:marBottom w:val="0"/>
      <w:divBdr>
        <w:top w:val="none" w:sz="0" w:space="0" w:color="auto"/>
        <w:left w:val="none" w:sz="0" w:space="0" w:color="auto"/>
        <w:bottom w:val="none" w:sz="0" w:space="0" w:color="auto"/>
        <w:right w:val="none" w:sz="0" w:space="0" w:color="auto"/>
      </w:divBdr>
    </w:div>
    <w:div w:id="623462587">
      <w:bodyDiv w:val="1"/>
      <w:marLeft w:val="0"/>
      <w:marRight w:val="0"/>
      <w:marTop w:val="0"/>
      <w:marBottom w:val="0"/>
      <w:divBdr>
        <w:top w:val="none" w:sz="0" w:space="0" w:color="auto"/>
        <w:left w:val="none" w:sz="0" w:space="0" w:color="auto"/>
        <w:bottom w:val="none" w:sz="0" w:space="0" w:color="auto"/>
        <w:right w:val="none" w:sz="0" w:space="0" w:color="auto"/>
      </w:divBdr>
    </w:div>
    <w:div w:id="627779782">
      <w:bodyDiv w:val="1"/>
      <w:marLeft w:val="0"/>
      <w:marRight w:val="0"/>
      <w:marTop w:val="0"/>
      <w:marBottom w:val="0"/>
      <w:divBdr>
        <w:top w:val="none" w:sz="0" w:space="0" w:color="auto"/>
        <w:left w:val="none" w:sz="0" w:space="0" w:color="auto"/>
        <w:bottom w:val="none" w:sz="0" w:space="0" w:color="auto"/>
        <w:right w:val="none" w:sz="0" w:space="0" w:color="auto"/>
      </w:divBdr>
    </w:div>
    <w:div w:id="628055749">
      <w:bodyDiv w:val="1"/>
      <w:marLeft w:val="0"/>
      <w:marRight w:val="0"/>
      <w:marTop w:val="0"/>
      <w:marBottom w:val="0"/>
      <w:divBdr>
        <w:top w:val="none" w:sz="0" w:space="0" w:color="auto"/>
        <w:left w:val="none" w:sz="0" w:space="0" w:color="auto"/>
        <w:bottom w:val="none" w:sz="0" w:space="0" w:color="auto"/>
        <w:right w:val="none" w:sz="0" w:space="0" w:color="auto"/>
      </w:divBdr>
    </w:div>
    <w:div w:id="634485588">
      <w:bodyDiv w:val="1"/>
      <w:marLeft w:val="0"/>
      <w:marRight w:val="0"/>
      <w:marTop w:val="0"/>
      <w:marBottom w:val="0"/>
      <w:divBdr>
        <w:top w:val="none" w:sz="0" w:space="0" w:color="auto"/>
        <w:left w:val="none" w:sz="0" w:space="0" w:color="auto"/>
        <w:bottom w:val="none" w:sz="0" w:space="0" w:color="auto"/>
        <w:right w:val="none" w:sz="0" w:space="0" w:color="auto"/>
      </w:divBdr>
    </w:div>
    <w:div w:id="634877381">
      <w:bodyDiv w:val="1"/>
      <w:marLeft w:val="0"/>
      <w:marRight w:val="0"/>
      <w:marTop w:val="0"/>
      <w:marBottom w:val="0"/>
      <w:divBdr>
        <w:top w:val="none" w:sz="0" w:space="0" w:color="auto"/>
        <w:left w:val="none" w:sz="0" w:space="0" w:color="auto"/>
        <w:bottom w:val="none" w:sz="0" w:space="0" w:color="auto"/>
        <w:right w:val="none" w:sz="0" w:space="0" w:color="auto"/>
      </w:divBdr>
    </w:div>
    <w:div w:id="637154250">
      <w:bodyDiv w:val="1"/>
      <w:marLeft w:val="0"/>
      <w:marRight w:val="0"/>
      <w:marTop w:val="0"/>
      <w:marBottom w:val="0"/>
      <w:divBdr>
        <w:top w:val="none" w:sz="0" w:space="0" w:color="auto"/>
        <w:left w:val="none" w:sz="0" w:space="0" w:color="auto"/>
        <w:bottom w:val="none" w:sz="0" w:space="0" w:color="auto"/>
        <w:right w:val="none" w:sz="0" w:space="0" w:color="auto"/>
      </w:divBdr>
    </w:div>
    <w:div w:id="640381806">
      <w:bodyDiv w:val="1"/>
      <w:marLeft w:val="0"/>
      <w:marRight w:val="0"/>
      <w:marTop w:val="0"/>
      <w:marBottom w:val="0"/>
      <w:divBdr>
        <w:top w:val="none" w:sz="0" w:space="0" w:color="auto"/>
        <w:left w:val="none" w:sz="0" w:space="0" w:color="auto"/>
        <w:bottom w:val="none" w:sz="0" w:space="0" w:color="auto"/>
        <w:right w:val="none" w:sz="0" w:space="0" w:color="auto"/>
      </w:divBdr>
    </w:div>
    <w:div w:id="640892372">
      <w:bodyDiv w:val="1"/>
      <w:marLeft w:val="0"/>
      <w:marRight w:val="0"/>
      <w:marTop w:val="0"/>
      <w:marBottom w:val="0"/>
      <w:divBdr>
        <w:top w:val="none" w:sz="0" w:space="0" w:color="auto"/>
        <w:left w:val="none" w:sz="0" w:space="0" w:color="auto"/>
        <w:bottom w:val="none" w:sz="0" w:space="0" w:color="auto"/>
        <w:right w:val="none" w:sz="0" w:space="0" w:color="auto"/>
      </w:divBdr>
    </w:div>
    <w:div w:id="641546228">
      <w:bodyDiv w:val="1"/>
      <w:marLeft w:val="0"/>
      <w:marRight w:val="0"/>
      <w:marTop w:val="0"/>
      <w:marBottom w:val="0"/>
      <w:divBdr>
        <w:top w:val="none" w:sz="0" w:space="0" w:color="auto"/>
        <w:left w:val="none" w:sz="0" w:space="0" w:color="auto"/>
        <w:bottom w:val="none" w:sz="0" w:space="0" w:color="auto"/>
        <w:right w:val="none" w:sz="0" w:space="0" w:color="auto"/>
      </w:divBdr>
    </w:div>
    <w:div w:id="643893551">
      <w:bodyDiv w:val="1"/>
      <w:marLeft w:val="0"/>
      <w:marRight w:val="0"/>
      <w:marTop w:val="0"/>
      <w:marBottom w:val="0"/>
      <w:divBdr>
        <w:top w:val="none" w:sz="0" w:space="0" w:color="auto"/>
        <w:left w:val="none" w:sz="0" w:space="0" w:color="auto"/>
        <w:bottom w:val="none" w:sz="0" w:space="0" w:color="auto"/>
        <w:right w:val="none" w:sz="0" w:space="0" w:color="auto"/>
      </w:divBdr>
    </w:div>
    <w:div w:id="647855421">
      <w:bodyDiv w:val="1"/>
      <w:marLeft w:val="0"/>
      <w:marRight w:val="0"/>
      <w:marTop w:val="0"/>
      <w:marBottom w:val="0"/>
      <w:divBdr>
        <w:top w:val="none" w:sz="0" w:space="0" w:color="auto"/>
        <w:left w:val="none" w:sz="0" w:space="0" w:color="auto"/>
        <w:bottom w:val="none" w:sz="0" w:space="0" w:color="auto"/>
        <w:right w:val="none" w:sz="0" w:space="0" w:color="auto"/>
      </w:divBdr>
    </w:div>
    <w:div w:id="649793084">
      <w:bodyDiv w:val="1"/>
      <w:marLeft w:val="0"/>
      <w:marRight w:val="0"/>
      <w:marTop w:val="0"/>
      <w:marBottom w:val="0"/>
      <w:divBdr>
        <w:top w:val="none" w:sz="0" w:space="0" w:color="auto"/>
        <w:left w:val="none" w:sz="0" w:space="0" w:color="auto"/>
        <w:bottom w:val="none" w:sz="0" w:space="0" w:color="auto"/>
        <w:right w:val="none" w:sz="0" w:space="0" w:color="auto"/>
      </w:divBdr>
    </w:div>
    <w:div w:id="650603160">
      <w:bodyDiv w:val="1"/>
      <w:marLeft w:val="0"/>
      <w:marRight w:val="0"/>
      <w:marTop w:val="0"/>
      <w:marBottom w:val="0"/>
      <w:divBdr>
        <w:top w:val="none" w:sz="0" w:space="0" w:color="auto"/>
        <w:left w:val="none" w:sz="0" w:space="0" w:color="auto"/>
        <w:bottom w:val="none" w:sz="0" w:space="0" w:color="auto"/>
        <w:right w:val="none" w:sz="0" w:space="0" w:color="auto"/>
      </w:divBdr>
    </w:div>
    <w:div w:id="650867170">
      <w:bodyDiv w:val="1"/>
      <w:marLeft w:val="0"/>
      <w:marRight w:val="0"/>
      <w:marTop w:val="0"/>
      <w:marBottom w:val="0"/>
      <w:divBdr>
        <w:top w:val="none" w:sz="0" w:space="0" w:color="auto"/>
        <w:left w:val="none" w:sz="0" w:space="0" w:color="auto"/>
        <w:bottom w:val="none" w:sz="0" w:space="0" w:color="auto"/>
        <w:right w:val="none" w:sz="0" w:space="0" w:color="auto"/>
      </w:divBdr>
    </w:div>
    <w:div w:id="653412826">
      <w:bodyDiv w:val="1"/>
      <w:marLeft w:val="0"/>
      <w:marRight w:val="0"/>
      <w:marTop w:val="0"/>
      <w:marBottom w:val="0"/>
      <w:divBdr>
        <w:top w:val="none" w:sz="0" w:space="0" w:color="auto"/>
        <w:left w:val="none" w:sz="0" w:space="0" w:color="auto"/>
        <w:bottom w:val="none" w:sz="0" w:space="0" w:color="auto"/>
        <w:right w:val="none" w:sz="0" w:space="0" w:color="auto"/>
      </w:divBdr>
    </w:div>
    <w:div w:id="653803000">
      <w:bodyDiv w:val="1"/>
      <w:marLeft w:val="0"/>
      <w:marRight w:val="0"/>
      <w:marTop w:val="0"/>
      <w:marBottom w:val="0"/>
      <w:divBdr>
        <w:top w:val="none" w:sz="0" w:space="0" w:color="auto"/>
        <w:left w:val="none" w:sz="0" w:space="0" w:color="auto"/>
        <w:bottom w:val="none" w:sz="0" w:space="0" w:color="auto"/>
        <w:right w:val="none" w:sz="0" w:space="0" w:color="auto"/>
      </w:divBdr>
    </w:div>
    <w:div w:id="654265458">
      <w:bodyDiv w:val="1"/>
      <w:marLeft w:val="0"/>
      <w:marRight w:val="0"/>
      <w:marTop w:val="0"/>
      <w:marBottom w:val="0"/>
      <w:divBdr>
        <w:top w:val="none" w:sz="0" w:space="0" w:color="auto"/>
        <w:left w:val="none" w:sz="0" w:space="0" w:color="auto"/>
        <w:bottom w:val="none" w:sz="0" w:space="0" w:color="auto"/>
        <w:right w:val="none" w:sz="0" w:space="0" w:color="auto"/>
      </w:divBdr>
    </w:div>
    <w:div w:id="658121278">
      <w:bodyDiv w:val="1"/>
      <w:marLeft w:val="0"/>
      <w:marRight w:val="0"/>
      <w:marTop w:val="0"/>
      <w:marBottom w:val="0"/>
      <w:divBdr>
        <w:top w:val="none" w:sz="0" w:space="0" w:color="auto"/>
        <w:left w:val="none" w:sz="0" w:space="0" w:color="auto"/>
        <w:bottom w:val="none" w:sz="0" w:space="0" w:color="auto"/>
        <w:right w:val="none" w:sz="0" w:space="0" w:color="auto"/>
      </w:divBdr>
    </w:div>
    <w:div w:id="665091102">
      <w:bodyDiv w:val="1"/>
      <w:marLeft w:val="0"/>
      <w:marRight w:val="0"/>
      <w:marTop w:val="0"/>
      <w:marBottom w:val="0"/>
      <w:divBdr>
        <w:top w:val="none" w:sz="0" w:space="0" w:color="auto"/>
        <w:left w:val="none" w:sz="0" w:space="0" w:color="auto"/>
        <w:bottom w:val="none" w:sz="0" w:space="0" w:color="auto"/>
        <w:right w:val="none" w:sz="0" w:space="0" w:color="auto"/>
      </w:divBdr>
    </w:div>
    <w:div w:id="666054498">
      <w:bodyDiv w:val="1"/>
      <w:marLeft w:val="0"/>
      <w:marRight w:val="0"/>
      <w:marTop w:val="0"/>
      <w:marBottom w:val="0"/>
      <w:divBdr>
        <w:top w:val="none" w:sz="0" w:space="0" w:color="auto"/>
        <w:left w:val="none" w:sz="0" w:space="0" w:color="auto"/>
        <w:bottom w:val="none" w:sz="0" w:space="0" w:color="auto"/>
        <w:right w:val="none" w:sz="0" w:space="0" w:color="auto"/>
      </w:divBdr>
    </w:div>
    <w:div w:id="669213729">
      <w:bodyDiv w:val="1"/>
      <w:marLeft w:val="0"/>
      <w:marRight w:val="0"/>
      <w:marTop w:val="0"/>
      <w:marBottom w:val="0"/>
      <w:divBdr>
        <w:top w:val="none" w:sz="0" w:space="0" w:color="auto"/>
        <w:left w:val="none" w:sz="0" w:space="0" w:color="auto"/>
        <w:bottom w:val="none" w:sz="0" w:space="0" w:color="auto"/>
        <w:right w:val="none" w:sz="0" w:space="0" w:color="auto"/>
      </w:divBdr>
    </w:div>
    <w:div w:id="669914687">
      <w:bodyDiv w:val="1"/>
      <w:marLeft w:val="0"/>
      <w:marRight w:val="0"/>
      <w:marTop w:val="0"/>
      <w:marBottom w:val="0"/>
      <w:divBdr>
        <w:top w:val="none" w:sz="0" w:space="0" w:color="auto"/>
        <w:left w:val="none" w:sz="0" w:space="0" w:color="auto"/>
        <w:bottom w:val="none" w:sz="0" w:space="0" w:color="auto"/>
        <w:right w:val="none" w:sz="0" w:space="0" w:color="auto"/>
      </w:divBdr>
    </w:div>
    <w:div w:id="678625838">
      <w:bodyDiv w:val="1"/>
      <w:marLeft w:val="0"/>
      <w:marRight w:val="0"/>
      <w:marTop w:val="0"/>
      <w:marBottom w:val="0"/>
      <w:divBdr>
        <w:top w:val="none" w:sz="0" w:space="0" w:color="auto"/>
        <w:left w:val="none" w:sz="0" w:space="0" w:color="auto"/>
        <w:bottom w:val="none" w:sz="0" w:space="0" w:color="auto"/>
        <w:right w:val="none" w:sz="0" w:space="0" w:color="auto"/>
      </w:divBdr>
    </w:div>
    <w:div w:id="681929966">
      <w:bodyDiv w:val="1"/>
      <w:marLeft w:val="0"/>
      <w:marRight w:val="0"/>
      <w:marTop w:val="0"/>
      <w:marBottom w:val="0"/>
      <w:divBdr>
        <w:top w:val="none" w:sz="0" w:space="0" w:color="auto"/>
        <w:left w:val="none" w:sz="0" w:space="0" w:color="auto"/>
        <w:bottom w:val="none" w:sz="0" w:space="0" w:color="auto"/>
        <w:right w:val="none" w:sz="0" w:space="0" w:color="auto"/>
      </w:divBdr>
    </w:div>
    <w:div w:id="682167572">
      <w:bodyDiv w:val="1"/>
      <w:marLeft w:val="0"/>
      <w:marRight w:val="0"/>
      <w:marTop w:val="0"/>
      <w:marBottom w:val="0"/>
      <w:divBdr>
        <w:top w:val="none" w:sz="0" w:space="0" w:color="auto"/>
        <w:left w:val="none" w:sz="0" w:space="0" w:color="auto"/>
        <w:bottom w:val="none" w:sz="0" w:space="0" w:color="auto"/>
        <w:right w:val="none" w:sz="0" w:space="0" w:color="auto"/>
      </w:divBdr>
    </w:div>
    <w:div w:id="682589377">
      <w:bodyDiv w:val="1"/>
      <w:marLeft w:val="0"/>
      <w:marRight w:val="0"/>
      <w:marTop w:val="0"/>
      <w:marBottom w:val="0"/>
      <w:divBdr>
        <w:top w:val="none" w:sz="0" w:space="0" w:color="auto"/>
        <w:left w:val="none" w:sz="0" w:space="0" w:color="auto"/>
        <w:bottom w:val="none" w:sz="0" w:space="0" w:color="auto"/>
        <w:right w:val="none" w:sz="0" w:space="0" w:color="auto"/>
      </w:divBdr>
    </w:div>
    <w:div w:id="683555428">
      <w:bodyDiv w:val="1"/>
      <w:marLeft w:val="0"/>
      <w:marRight w:val="0"/>
      <w:marTop w:val="0"/>
      <w:marBottom w:val="0"/>
      <w:divBdr>
        <w:top w:val="none" w:sz="0" w:space="0" w:color="auto"/>
        <w:left w:val="none" w:sz="0" w:space="0" w:color="auto"/>
        <w:bottom w:val="none" w:sz="0" w:space="0" w:color="auto"/>
        <w:right w:val="none" w:sz="0" w:space="0" w:color="auto"/>
      </w:divBdr>
    </w:div>
    <w:div w:id="685909631">
      <w:bodyDiv w:val="1"/>
      <w:marLeft w:val="0"/>
      <w:marRight w:val="0"/>
      <w:marTop w:val="0"/>
      <w:marBottom w:val="0"/>
      <w:divBdr>
        <w:top w:val="none" w:sz="0" w:space="0" w:color="auto"/>
        <w:left w:val="none" w:sz="0" w:space="0" w:color="auto"/>
        <w:bottom w:val="none" w:sz="0" w:space="0" w:color="auto"/>
        <w:right w:val="none" w:sz="0" w:space="0" w:color="auto"/>
      </w:divBdr>
    </w:div>
    <w:div w:id="686030896">
      <w:bodyDiv w:val="1"/>
      <w:marLeft w:val="0"/>
      <w:marRight w:val="0"/>
      <w:marTop w:val="0"/>
      <w:marBottom w:val="0"/>
      <w:divBdr>
        <w:top w:val="none" w:sz="0" w:space="0" w:color="auto"/>
        <w:left w:val="none" w:sz="0" w:space="0" w:color="auto"/>
        <w:bottom w:val="none" w:sz="0" w:space="0" w:color="auto"/>
        <w:right w:val="none" w:sz="0" w:space="0" w:color="auto"/>
      </w:divBdr>
    </w:div>
    <w:div w:id="689769277">
      <w:bodyDiv w:val="1"/>
      <w:marLeft w:val="0"/>
      <w:marRight w:val="0"/>
      <w:marTop w:val="0"/>
      <w:marBottom w:val="0"/>
      <w:divBdr>
        <w:top w:val="none" w:sz="0" w:space="0" w:color="auto"/>
        <w:left w:val="none" w:sz="0" w:space="0" w:color="auto"/>
        <w:bottom w:val="none" w:sz="0" w:space="0" w:color="auto"/>
        <w:right w:val="none" w:sz="0" w:space="0" w:color="auto"/>
      </w:divBdr>
    </w:div>
    <w:div w:id="690686544">
      <w:bodyDiv w:val="1"/>
      <w:marLeft w:val="0"/>
      <w:marRight w:val="0"/>
      <w:marTop w:val="0"/>
      <w:marBottom w:val="0"/>
      <w:divBdr>
        <w:top w:val="none" w:sz="0" w:space="0" w:color="auto"/>
        <w:left w:val="none" w:sz="0" w:space="0" w:color="auto"/>
        <w:bottom w:val="none" w:sz="0" w:space="0" w:color="auto"/>
        <w:right w:val="none" w:sz="0" w:space="0" w:color="auto"/>
      </w:divBdr>
    </w:div>
    <w:div w:id="693384061">
      <w:bodyDiv w:val="1"/>
      <w:marLeft w:val="0"/>
      <w:marRight w:val="0"/>
      <w:marTop w:val="0"/>
      <w:marBottom w:val="0"/>
      <w:divBdr>
        <w:top w:val="none" w:sz="0" w:space="0" w:color="auto"/>
        <w:left w:val="none" w:sz="0" w:space="0" w:color="auto"/>
        <w:bottom w:val="none" w:sz="0" w:space="0" w:color="auto"/>
        <w:right w:val="none" w:sz="0" w:space="0" w:color="auto"/>
      </w:divBdr>
    </w:div>
    <w:div w:id="695544192">
      <w:bodyDiv w:val="1"/>
      <w:marLeft w:val="0"/>
      <w:marRight w:val="0"/>
      <w:marTop w:val="0"/>
      <w:marBottom w:val="0"/>
      <w:divBdr>
        <w:top w:val="none" w:sz="0" w:space="0" w:color="auto"/>
        <w:left w:val="none" w:sz="0" w:space="0" w:color="auto"/>
        <w:bottom w:val="none" w:sz="0" w:space="0" w:color="auto"/>
        <w:right w:val="none" w:sz="0" w:space="0" w:color="auto"/>
      </w:divBdr>
    </w:div>
    <w:div w:id="697048069">
      <w:bodyDiv w:val="1"/>
      <w:marLeft w:val="0"/>
      <w:marRight w:val="0"/>
      <w:marTop w:val="0"/>
      <w:marBottom w:val="0"/>
      <w:divBdr>
        <w:top w:val="none" w:sz="0" w:space="0" w:color="auto"/>
        <w:left w:val="none" w:sz="0" w:space="0" w:color="auto"/>
        <w:bottom w:val="none" w:sz="0" w:space="0" w:color="auto"/>
        <w:right w:val="none" w:sz="0" w:space="0" w:color="auto"/>
      </w:divBdr>
    </w:div>
    <w:div w:id="697314867">
      <w:bodyDiv w:val="1"/>
      <w:marLeft w:val="0"/>
      <w:marRight w:val="0"/>
      <w:marTop w:val="0"/>
      <w:marBottom w:val="0"/>
      <w:divBdr>
        <w:top w:val="none" w:sz="0" w:space="0" w:color="auto"/>
        <w:left w:val="none" w:sz="0" w:space="0" w:color="auto"/>
        <w:bottom w:val="none" w:sz="0" w:space="0" w:color="auto"/>
        <w:right w:val="none" w:sz="0" w:space="0" w:color="auto"/>
      </w:divBdr>
      <w:divsChild>
        <w:div w:id="1763070028">
          <w:marLeft w:val="0"/>
          <w:marRight w:val="0"/>
          <w:marTop w:val="0"/>
          <w:marBottom w:val="0"/>
          <w:divBdr>
            <w:top w:val="none" w:sz="0" w:space="0" w:color="auto"/>
            <w:left w:val="none" w:sz="0" w:space="0" w:color="auto"/>
            <w:bottom w:val="none" w:sz="0" w:space="0" w:color="auto"/>
            <w:right w:val="none" w:sz="0" w:space="0" w:color="auto"/>
          </w:divBdr>
          <w:divsChild>
            <w:div w:id="476385951">
              <w:marLeft w:val="0"/>
              <w:marRight w:val="0"/>
              <w:marTop w:val="0"/>
              <w:marBottom w:val="0"/>
              <w:divBdr>
                <w:top w:val="none" w:sz="0" w:space="0" w:color="auto"/>
                <w:left w:val="none" w:sz="0" w:space="0" w:color="auto"/>
                <w:bottom w:val="none" w:sz="0" w:space="0" w:color="auto"/>
                <w:right w:val="none" w:sz="0" w:space="0" w:color="auto"/>
              </w:divBdr>
              <w:divsChild>
                <w:div w:id="119231381">
                  <w:marLeft w:val="0"/>
                  <w:marRight w:val="0"/>
                  <w:marTop w:val="0"/>
                  <w:marBottom w:val="0"/>
                  <w:divBdr>
                    <w:top w:val="none" w:sz="0" w:space="0" w:color="auto"/>
                    <w:left w:val="none" w:sz="0" w:space="0" w:color="auto"/>
                    <w:bottom w:val="none" w:sz="0" w:space="0" w:color="auto"/>
                    <w:right w:val="none" w:sz="0" w:space="0" w:color="auto"/>
                  </w:divBdr>
                  <w:divsChild>
                    <w:div w:id="899554533">
                      <w:marLeft w:val="0"/>
                      <w:marRight w:val="0"/>
                      <w:marTop w:val="0"/>
                      <w:marBottom w:val="0"/>
                      <w:divBdr>
                        <w:top w:val="none" w:sz="0" w:space="0" w:color="auto"/>
                        <w:left w:val="none" w:sz="0" w:space="0" w:color="auto"/>
                        <w:bottom w:val="none" w:sz="0" w:space="0" w:color="auto"/>
                        <w:right w:val="none" w:sz="0" w:space="0" w:color="auto"/>
                      </w:divBdr>
                      <w:divsChild>
                        <w:div w:id="1237477032">
                          <w:marLeft w:val="0"/>
                          <w:marRight w:val="0"/>
                          <w:marTop w:val="0"/>
                          <w:marBottom w:val="0"/>
                          <w:divBdr>
                            <w:top w:val="none" w:sz="0" w:space="0" w:color="auto"/>
                            <w:left w:val="none" w:sz="0" w:space="0" w:color="auto"/>
                            <w:bottom w:val="none" w:sz="0" w:space="0" w:color="auto"/>
                            <w:right w:val="none" w:sz="0" w:space="0" w:color="auto"/>
                          </w:divBdr>
                          <w:divsChild>
                            <w:div w:id="915171797">
                              <w:marLeft w:val="0"/>
                              <w:marRight w:val="0"/>
                              <w:marTop w:val="0"/>
                              <w:marBottom w:val="0"/>
                              <w:divBdr>
                                <w:top w:val="none" w:sz="0" w:space="0" w:color="auto"/>
                                <w:left w:val="none" w:sz="0" w:space="0" w:color="auto"/>
                                <w:bottom w:val="none" w:sz="0" w:space="0" w:color="auto"/>
                                <w:right w:val="none" w:sz="0" w:space="0" w:color="auto"/>
                              </w:divBdr>
                              <w:divsChild>
                                <w:div w:id="632298209">
                                  <w:marLeft w:val="0"/>
                                  <w:marRight w:val="0"/>
                                  <w:marTop w:val="0"/>
                                  <w:marBottom w:val="0"/>
                                  <w:divBdr>
                                    <w:top w:val="none" w:sz="0" w:space="0" w:color="auto"/>
                                    <w:left w:val="none" w:sz="0" w:space="0" w:color="auto"/>
                                    <w:bottom w:val="none" w:sz="0" w:space="0" w:color="auto"/>
                                    <w:right w:val="none" w:sz="0" w:space="0" w:color="auto"/>
                                  </w:divBdr>
                                  <w:divsChild>
                                    <w:div w:id="1765152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7969839">
                          <w:marLeft w:val="0"/>
                          <w:marRight w:val="0"/>
                          <w:marTop w:val="0"/>
                          <w:marBottom w:val="0"/>
                          <w:divBdr>
                            <w:top w:val="none" w:sz="0" w:space="0" w:color="auto"/>
                            <w:left w:val="none" w:sz="0" w:space="0" w:color="auto"/>
                            <w:bottom w:val="none" w:sz="0" w:space="0" w:color="auto"/>
                            <w:right w:val="none" w:sz="0" w:space="0" w:color="auto"/>
                          </w:divBdr>
                          <w:divsChild>
                            <w:div w:id="1381057560">
                              <w:marLeft w:val="0"/>
                              <w:marRight w:val="0"/>
                              <w:marTop w:val="0"/>
                              <w:marBottom w:val="0"/>
                              <w:divBdr>
                                <w:top w:val="none" w:sz="0" w:space="0" w:color="auto"/>
                                <w:left w:val="none" w:sz="0" w:space="0" w:color="auto"/>
                                <w:bottom w:val="none" w:sz="0" w:space="0" w:color="auto"/>
                                <w:right w:val="none" w:sz="0" w:space="0" w:color="auto"/>
                              </w:divBdr>
                              <w:divsChild>
                                <w:div w:id="1799838395">
                                  <w:marLeft w:val="0"/>
                                  <w:marRight w:val="0"/>
                                  <w:marTop w:val="0"/>
                                  <w:marBottom w:val="0"/>
                                  <w:divBdr>
                                    <w:top w:val="none" w:sz="0" w:space="0" w:color="auto"/>
                                    <w:left w:val="none" w:sz="0" w:space="0" w:color="auto"/>
                                    <w:bottom w:val="none" w:sz="0" w:space="0" w:color="auto"/>
                                    <w:right w:val="none" w:sz="0" w:space="0" w:color="auto"/>
                                  </w:divBdr>
                                  <w:divsChild>
                                    <w:div w:id="1453816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46123091">
          <w:marLeft w:val="0"/>
          <w:marRight w:val="0"/>
          <w:marTop w:val="0"/>
          <w:marBottom w:val="0"/>
          <w:divBdr>
            <w:top w:val="none" w:sz="0" w:space="0" w:color="auto"/>
            <w:left w:val="none" w:sz="0" w:space="0" w:color="auto"/>
            <w:bottom w:val="none" w:sz="0" w:space="0" w:color="auto"/>
            <w:right w:val="none" w:sz="0" w:space="0" w:color="auto"/>
          </w:divBdr>
          <w:divsChild>
            <w:div w:id="811824699">
              <w:marLeft w:val="0"/>
              <w:marRight w:val="0"/>
              <w:marTop w:val="0"/>
              <w:marBottom w:val="0"/>
              <w:divBdr>
                <w:top w:val="none" w:sz="0" w:space="0" w:color="auto"/>
                <w:left w:val="none" w:sz="0" w:space="0" w:color="auto"/>
                <w:bottom w:val="none" w:sz="0" w:space="0" w:color="auto"/>
                <w:right w:val="none" w:sz="0" w:space="0" w:color="auto"/>
              </w:divBdr>
              <w:divsChild>
                <w:div w:id="1132790088">
                  <w:marLeft w:val="0"/>
                  <w:marRight w:val="0"/>
                  <w:marTop w:val="0"/>
                  <w:marBottom w:val="0"/>
                  <w:divBdr>
                    <w:top w:val="none" w:sz="0" w:space="0" w:color="auto"/>
                    <w:left w:val="none" w:sz="0" w:space="0" w:color="auto"/>
                    <w:bottom w:val="none" w:sz="0" w:space="0" w:color="auto"/>
                    <w:right w:val="none" w:sz="0" w:space="0" w:color="auto"/>
                  </w:divBdr>
                  <w:divsChild>
                    <w:div w:id="1327321666">
                      <w:marLeft w:val="0"/>
                      <w:marRight w:val="0"/>
                      <w:marTop w:val="0"/>
                      <w:marBottom w:val="0"/>
                      <w:divBdr>
                        <w:top w:val="none" w:sz="0" w:space="0" w:color="auto"/>
                        <w:left w:val="none" w:sz="0" w:space="0" w:color="auto"/>
                        <w:bottom w:val="none" w:sz="0" w:space="0" w:color="auto"/>
                        <w:right w:val="none" w:sz="0" w:space="0" w:color="auto"/>
                      </w:divBdr>
                      <w:divsChild>
                        <w:div w:id="2131628379">
                          <w:marLeft w:val="0"/>
                          <w:marRight w:val="0"/>
                          <w:marTop w:val="0"/>
                          <w:marBottom w:val="0"/>
                          <w:divBdr>
                            <w:top w:val="none" w:sz="0" w:space="0" w:color="auto"/>
                            <w:left w:val="none" w:sz="0" w:space="0" w:color="auto"/>
                            <w:bottom w:val="none" w:sz="0" w:space="0" w:color="auto"/>
                            <w:right w:val="none" w:sz="0" w:space="0" w:color="auto"/>
                          </w:divBdr>
                          <w:divsChild>
                            <w:div w:id="1296175582">
                              <w:marLeft w:val="0"/>
                              <w:marRight w:val="0"/>
                              <w:marTop w:val="0"/>
                              <w:marBottom w:val="0"/>
                              <w:divBdr>
                                <w:top w:val="none" w:sz="0" w:space="0" w:color="auto"/>
                                <w:left w:val="none" w:sz="0" w:space="0" w:color="auto"/>
                                <w:bottom w:val="none" w:sz="0" w:space="0" w:color="auto"/>
                                <w:right w:val="none" w:sz="0" w:space="0" w:color="auto"/>
                              </w:divBdr>
                              <w:divsChild>
                                <w:div w:id="1514759400">
                                  <w:marLeft w:val="0"/>
                                  <w:marRight w:val="0"/>
                                  <w:marTop w:val="0"/>
                                  <w:marBottom w:val="0"/>
                                  <w:divBdr>
                                    <w:top w:val="none" w:sz="0" w:space="0" w:color="auto"/>
                                    <w:left w:val="none" w:sz="0" w:space="0" w:color="auto"/>
                                    <w:bottom w:val="none" w:sz="0" w:space="0" w:color="auto"/>
                                    <w:right w:val="none" w:sz="0" w:space="0" w:color="auto"/>
                                  </w:divBdr>
                                  <w:divsChild>
                                    <w:div w:id="1311206657">
                                      <w:marLeft w:val="0"/>
                                      <w:marRight w:val="0"/>
                                      <w:marTop w:val="0"/>
                                      <w:marBottom w:val="0"/>
                                      <w:divBdr>
                                        <w:top w:val="none" w:sz="0" w:space="0" w:color="auto"/>
                                        <w:left w:val="none" w:sz="0" w:space="0" w:color="auto"/>
                                        <w:bottom w:val="none" w:sz="0" w:space="0" w:color="auto"/>
                                        <w:right w:val="none" w:sz="0" w:space="0" w:color="auto"/>
                                      </w:divBdr>
                                      <w:divsChild>
                                        <w:div w:id="261500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7823335">
          <w:marLeft w:val="0"/>
          <w:marRight w:val="0"/>
          <w:marTop w:val="0"/>
          <w:marBottom w:val="0"/>
          <w:divBdr>
            <w:top w:val="none" w:sz="0" w:space="0" w:color="auto"/>
            <w:left w:val="none" w:sz="0" w:space="0" w:color="auto"/>
            <w:bottom w:val="none" w:sz="0" w:space="0" w:color="auto"/>
            <w:right w:val="none" w:sz="0" w:space="0" w:color="auto"/>
          </w:divBdr>
          <w:divsChild>
            <w:div w:id="270599282">
              <w:marLeft w:val="0"/>
              <w:marRight w:val="0"/>
              <w:marTop w:val="0"/>
              <w:marBottom w:val="0"/>
              <w:divBdr>
                <w:top w:val="none" w:sz="0" w:space="0" w:color="auto"/>
                <w:left w:val="none" w:sz="0" w:space="0" w:color="auto"/>
                <w:bottom w:val="none" w:sz="0" w:space="0" w:color="auto"/>
                <w:right w:val="none" w:sz="0" w:space="0" w:color="auto"/>
              </w:divBdr>
              <w:divsChild>
                <w:div w:id="1595938424">
                  <w:marLeft w:val="0"/>
                  <w:marRight w:val="0"/>
                  <w:marTop w:val="0"/>
                  <w:marBottom w:val="0"/>
                  <w:divBdr>
                    <w:top w:val="none" w:sz="0" w:space="0" w:color="auto"/>
                    <w:left w:val="none" w:sz="0" w:space="0" w:color="auto"/>
                    <w:bottom w:val="none" w:sz="0" w:space="0" w:color="auto"/>
                    <w:right w:val="none" w:sz="0" w:space="0" w:color="auto"/>
                  </w:divBdr>
                  <w:divsChild>
                    <w:div w:id="797382997">
                      <w:marLeft w:val="0"/>
                      <w:marRight w:val="0"/>
                      <w:marTop w:val="0"/>
                      <w:marBottom w:val="0"/>
                      <w:divBdr>
                        <w:top w:val="none" w:sz="0" w:space="0" w:color="auto"/>
                        <w:left w:val="none" w:sz="0" w:space="0" w:color="auto"/>
                        <w:bottom w:val="none" w:sz="0" w:space="0" w:color="auto"/>
                        <w:right w:val="none" w:sz="0" w:space="0" w:color="auto"/>
                      </w:divBdr>
                      <w:divsChild>
                        <w:div w:id="791242016">
                          <w:marLeft w:val="0"/>
                          <w:marRight w:val="0"/>
                          <w:marTop w:val="0"/>
                          <w:marBottom w:val="0"/>
                          <w:divBdr>
                            <w:top w:val="none" w:sz="0" w:space="0" w:color="auto"/>
                            <w:left w:val="none" w:sz="0" w:space="0" w:color="auto"/>
                            <w:bottom w:val="none" w:sz="0" w:space="0" w:color="auto"/>
                            <w:right w:val="none" w:sz="0" w:space="0" w:color="auto"/>
                          </w:divBdr>
                          <w:divsChild>
                            <w:div w:id="56831047">
                              <w:marLeft w:val="0"/>
                              <w:marRight w:val="0"/>
                              <w:marTop w:val="0"/>
                              <w:marBottom w:val="0"/>
                              <w:divBdr>
                                <w:top w:val="none" w:sz="0" w:space="0" w:color="auto"/>
                                <w:left w:val="none" w:sz="0" w:space="0" w:color="auto"/>
                                <w:bottom w:val="none" w:sz="0" w:space="0" w:color="auto"/>
                                <w:right w:val="none" w:sz="0" w:space="0" w:color="auto"/>
                              </w:divBdr>
                              <w:divsChild>
                                <w:div w:id="110174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1737927">
                  <w:marLeft w:val="0"/>
                  <w:marRight w:val="0"/>
                  <w:marTop w:val="0"/>
                  <w:marBottom w:val="0"/>
                  <w:divBdr>
                    <w:top w:val="none" w:sz="0" w:space="0" w:color="auto"/>
                    <w:left w:val="none" w:sz="0" w:space="0" w:color="auto"/>
                    <w:bottom w:val="none" w:sz="0" w:space="0" w:color="auto"/>
                    <w:right w:val="none" w:sz="0" w:space="0" w:color="auto"/>
                  </w:divBdr>
                  <w:divsChild>
                    <w:div w:id="545341358">
                      <w:marLeft w:val="0"/>
                      <w:marRight w:val="0"/>
                      <w:marTop w:val="0"/>
                      <w:marBottom w:val="0"/>
                      <w:divBdr>
                        <w:top w:val="none" w:sz="0" w:space="0" w:color="auto"/>
                        <w:left w:val="none" w:sz="0" w:space="0" w:color="auto"/>
                        <w:bottom w:val="none" w:sz="0" w:space="0" w:color="auto"/>
                        <w:right w:val="none" w:sz="0" w:space="0" w:color="auto"/>
                      </w:divBdr>
                      <w:divsChild>
                        <w:div w:id="991444867">
                          <w:marLeft w:val="0"/>
                          <w:marRight w:val="0"/>
                          <w:marTop w:val="0"/>
                          <w:marBottom w:val="0"/>
                          <w:divBdr>
                            <w:top w:val="none" w:sz="0" w:space="0" w:color="auto"/>
                            <w:left w:val="none" w:sz="0" w:space="0" w:color="auto"/>
                            <w:bottom w:val="none" w:sz="0" w:space="0" w:color="auto"/>
                            <w:right w:val="none" w:sz="0" w:space="0" w:color="auto"/>
                          </w:divBdr>
                          <w:divsChild>
                            <w:div w:id="1561592070">
                              <w:marLeft w:val="0"/>
                              <w:marRight w:val="0"/>
                              <w:marTop w:val="0"/>
                              <w:marBottom w:val="0"/>
                              <w:divBdr>
                                <w:top w:val="none" w:sz="0" w:space="0" w:color="auto"/>
                                <w:left w:val="none" w:sz="0" w:space="0" w:color="auto"/>
                                <w:bottom w:val="none" w:sz="0" w:space="0" w:color="auto"/>
                                <w:right w:val="none" w:sz="0" w:space="0" w:color="auto"/>
                              </w:divBdr>
                              <w:divsChild>
                                <w:div w:id="1543322183">
                                  <w:marLeft w:val="0"/>
                                  <w:marRight w:val="0"/>
                                  <w:marTop w:val="0"/>
                                  <w:marBottom w:val="0"/>
                                  <w:divBdr>
                                    <w:top w:val="none" w:sz="0" w:space="0" w:color="auto"/>
                                    <w:left w:val="none" w:sz="0" w:space="0" w:color="auto"/>
                                    <w:bottom w:val="none" w:sz="0" w:space="0" w:color="auto"/>
                                    <w:right w:val="none" w:sz="0" w:space="0" w:color="auto"/>
                                  </w:divBdr>
                                  <w:divsChild>
                                    <w:div w:id="1534735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01248264">
      <w:bodyDiv w:val="1"/>
      <w:marLeft w:val="0"/>
      <w:marRight w:val="0"/>
      <w:marTop w:val="0"/>
      <w:marBottom w:val="0"/>
      <w:divBdr>
        <w:top w:val="none" w:sz="0" w:space="0" w:color="auto"/>
        <w:left w:val="none" w:sz="0" w:space="0" w:color="auto"/>
        <w:bottom w:val="none" w:sz="0" w:space="0" w:color="auto"/>
        <w:right w:val="none" w:sz="0" w:space="0" w:color="auto"/>
      </w:divBdr>
    </w:div>
    <w:div w:id="704674030">
      <w:bodyDiv w:val="1"/>
      <w:marLeft w:val="0"/>
      <w:marRight w:val="0"/>
      <w:marTop w:val="0"/>
      <w:marBottom w:val="0"/>
      <w:divBdr>
        <w:top w:val="none" w:sz="0" w:space="0" w:color="auto"/>
        <w:left w:val="none" w:sz="0" w:space="0" w:color="auto"/>
        <w:bottom w:val="none" w:sz="0" w:space="0" w:color="auto"/>
        <w:right w:val="none" w:sz="0" w:space="0" w:color="auto"/>
      </w:divBdr>
      <w:divsChild>
        <w:div w:id="505288729">
          <w:marLeft w:val="0"/>
          <w:marRight w:val="0"/>
          <w:marTop w:val="0"/>
          <w:marBottom w:val="0"/>
          <w:divBdr>
            <w:top w:val="none" w:sz="0" w:space="0" w:color="auto"/>
            <w:left w:val="none" w:sz="0" w:space="0" w:color="auto"/>
            <w:bottom w:val="none" w:sz="0" w:space="0" w:color="auto"/>
            <w:right w:val="none" w:sz="0" w:space="0" w:color="auto"/>
          </w:divBdr>
          <w:divsChild>
            <w:div w:id="1379010681">
              <w:marLeft w:val="0"/>
              <w:marRight w:val="0"/>
              <w:marTop w:val="0"/>
              <w:marBottom w:val="0"/>
              <w:divBdr>
                <w:top w:val="none" w:sz="0" w:space="0" w:color="auto"/>
                <w:left w:val="none" w:sz="0" w:space="0" w:color="auto"/>
                <w:bottom w:val="none" w:sz="0" w:space="0" w:color="auto"/>
                <w:right w:val="none" w:sz="0" w:space="0" w:color="auto"/>
              </w:divBdr>
              <w:divsChild>
                <w:div w:id="1395547108">
                  <w:marLeft w:val="0"/>
                  <w:marRight w:val="0"/>
                  <w:marTop w:val="0"/>
                  <w:marBottom w:val="0"/>
                  <w:divBdr>
                    <w:top w:val="none" w:sz="0" w:space="0" w:color="auto"/>
                    <w:left w:val="none" w:sz="0" w:space="0" w:color="auto"/>
                    <w:bottom w:val="none" w:sz="0" w:space="0" w:color="auto"/>
                    <w:right w:val="none" w:sz="0" w:space="0" w:color="auto"/>
                  </w:divBdr>
                  <w:divsChild>
                    <w:div w:id="1909030836">
                      <w:marLeft w:val="0"/>
                      <w:marRight w:val="0"/>
                      <w:marTop w:val="0"/>
                      <w:marBottom w:val="0"/>
                      <w:divBdr>
                        <w:top w:val="none" w:sz="0" w:space="0" w:color="auto"/>
                        <w:left w:val="none" w:sz="0" w:space="0" w:color="auto"/>
                        <w:bottom w:val="none" w:sz="0" w:space="0" w:color="auto"/>
                        <w:right w:val="none" w:sz="0" w:space="0" w:color="auto"/>
                      </w:divBdr>
                      <w:divsChild>
                        <w:div w:id="1838185929">
                          <w:marLeft w:val="0"/>
                          <w:marRight w:val="0"/>
                          <w:marTop w:val="0"/>
                          <w:marBottom w:val="0"/>
                          <w:divBdr>
                            <w:top w:val="none" w:sz="0" w:space="0" w:color="auto"/>
                            <w:left w:val="none" w:sz="0" w:space="0" w:color="auto"/>
                            <w:bottom w:val="none" w:sz="0" w:space="0" w:color="auto"/>
                            <w:right w:val="none" w:sz="0" w:space="0" w:color="auto"/>
                          </w:divBdr>
                          <w:divsChild>
                            <w:div w:id="1620530398">
                              <w:marLeft w:val="0"/>
                              <w:marRight w:val="0"/>
                              <w:marTop w:val="0"/>
                              <w:marBottom w:val="0"/>
                              <w:divBdr>
                                <w:top w:val="none" w:sz="0" w:space="0" w:color="auto"/>
                                <w:left w:val="none" w:sz="0" w:space="0" w:color="auto"/>
                                <w:bottom w:val="none" w:sz="0" w:space="0" w:color="auto"/>
                                <w:right w:val="none" w:sz="0" w:space="0" w:color="auto"/>
                              </w:divBdr>
                              <w:divsChild>
                                <w:div w:id="17052051">
                                  <w:marLeft w:val="0"/>
                                  <w:marRight w:val="0"/>
                                  <w:marTop w:val="0"/>
                                  <w:marBottom w:val="0"/>
                                  <w:divBdr>
                                    <w:top w:val="none" w:sz="0" w:space="0" w:color="auto"/>
                                    <w:left w:val="none" w:sz="0" w:space="0" w:color="auto"/>
                                    <w:bottom w:val="none" w:sz="0" w:space="0" w:color="auto"/>
                                    <w:right w:val="none" w:sz="0" w:space="0" w:color="auto"/>
                                  </w:divBdr>
                                  <w:divsChild>
                                    <w:div w:id="1624195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8994646">
                          <w:marLeft w:val="0"/>
                          <w:marRight w:val="0"/>
                          <w:marTop w:val="0"/>
                          <w:marBottom w:val="0"/>
                          <w:divBdr>
                            <w:top w:val="none" w:sz="0" w:space="0" w:color="auto"/>
                            <w:left w:val="none" w:sz="0" w:space="0" w:color="auto"/>
                            <w:bottom w:val="none" w:sz="0" w:space="0" w:color="auto"/>
                            <w:right w:val="none" w:sz="0" w:space="0" w:color="auto"/>
                          </w:divBdr>
                          <w:divsChild>
                            <w:div w:id="606500914">
                              <w:marLeft w:val="0"/>
                              <w:marRight w:val="0"/>
                              <w:marTop w:val="0"/>
                              <w:marBottom w:val="0"/>
                              <w:divBdr>
                                <w:top w:val="none" w:sz="0" w:space="0" w:color="auto"/>
                                <w:left w:val="none" w:sz="0" w:space="0" w:color="auto"/>
                                <w:bottom w:val="none" w:sz="0" w:space="0" w:color="auto"/>
                                <w:right w:val="none" w:sz="0" w:space="0" w:color="auto"/>
                              </w:divBdr>
                              <w:divsChild>
                                <w:div w:id="2075465914">
                                  <w:marLeft w:val="0"/>
                                  <w:marRight w:val="0"/>
                                  <w:marTop w:val="0"/>
                                  <w:marBottom w:val="0"/>
                                  <w:divBdr>
                                    <w:top w:val="none" w:sz="0" w:space="0" w:color="auto"/>
                                    <w:left w:val="none" w:sz="0" w:space="0" w:color="auto"/>
                                    <w:bottom w:val="none" w:sz="0" w:space="0" w:color="auto"/>
                                    <w:right w:val="none" w:sz="0" w:space="0" w:color="auto"/>
                                  </w:divBdr>
                                  <w:divsChild>
                                    <w:div w:id="714621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08014374">
          <w:marLeft w:val="0"/>
          <w:marRight w:val="0"/>
          <w:marTop w:val="0"/>
          <w:marBottom w:val="0"/>
          <w:divBdr>
            <w:top w:val="none" w:sz="0" w:space="0" w:color="auto"/>
            <w:left w:val="none" w:sz="0" w:space="0" w:color="auto"/>
            <w:bottom w:val="none" w:sz="0" w:space="0" w:color="auto"/>
            <w:right w:val="none" w:sz="0" w:space="0" w:color="auto"/>
          </w:divBdr>
          <w:divsChild>
            <w:div w:id="305013451">
              <w:marLeft w:val="0"/>
              <w:marRight w:val="0"/>
              <w:marTop w:val="0"/>
              <w:marBottom w:val="0"/>
              <w:divBdr>
                <w:top w:val="none" w:sz="0" w:space="0" w:color="auto"/>
                <w:left w:val="none" w:sz="0" w:space="0" w:color="auto"/>
                <w:bottom w:val="none" w:sz="0" w:space="0" w:color="auto"/>
                <w:right w:val="none" w:sz="0" w:space="0" w:color="auto"/>
              </w:divBdr>
              <w:divsChild>
                <w:div w:id="1522619799">
                  <w:marLeft w:val="0"/>
                  <w:marRight w:val="0"/>
                  <w:marTop w:val="0"/>
                  <w:marBottom w:val="0"/>
                  <w:divBdr>
                    <w:top w:val="none" w:sz="0" w:space="0" w:color="auto"/>
                    <w:left w:val="none" w:sz="0" w:space="0" w:color="auto"/>
                    <w:bottom w:val="none" w:sz="0" w:space="0" w:color="auto"/>
                    <w:right w:val="none" w:sz="0" w:space="0" w:color="auto"/>
                  </w:divBdr>
                  <w:divsChild>
                    <w:div w:id="315300565">
                      <w:marLeft w:val="0"/>
                      <w:marRight w:val="0"/>
                      <w:marTop w:val="0"/>
                      <w:marBottom w:val="0"/>
                      <w:divBdr>
                        <w:top w:val="none" w:sz="0" w:space="0" w:color="auto"/>
                        <w:left w:val="none" w:sz="0" w:space="0" w:color="auto"/>
                        <w:bottom w:val="none" w:sz="0" w:space="0" w:color="auto"/>
                        <w:right w:val="none" w:sz="0" w:space="0" w:color="auto"/>
                      </w:divBdr>
                      <w:divsChild>
                        <w:div w:id="172382828">
                          <w:marLeft w:val="0"/>
                          <w:marRight w:val="0"/>
                          <w:marTop w:val="0"/>
                          <w:marBottom w:val="0"/>
                          <w:divBdr>
                            <w:top w:val="none" w:sz="0" w:space="0" w:color="auto"/>
                            <w:left w:val="none" w:sz="0" w:space="0" w:color="auto"/>
                            <w:bottom w:val="none" w:sz="0" w:space="0" w:color="auto"/>
                            <w:right w:val="none" w:sz="0" w:space="0" w:color="auto"/>
                          </w:divBdr>
                          <w:divsChild>
                            <w:div w:id="1108233852">
                              <w:marLeft w:val="0"/>
                              <w:marRight w:val="0"/>
                              <w:marTop w:val="0"/>
                              <w:marBottom w:val="0"/>
                              <w:divBdr>
                                <w:top w:val="none" w:sz="0" w:space="0" w:color="auto"/>
                                <w:left w:val="none" w:sz="0" w:space="0" w:color="auto"/>
                                <w:bottom w:val="none" w:sz="0" w:space="0" w:color="auto"/>
                                <w:right w:val="none" w:sz="0" w:space="0" w:color="auto"/>
                              </w:divBdr>
                              <w:divsChild>
                                <w:div w:id="1945914752">
                                  <w:marLeft w:val="0"/>
                                  <w:marRight w:val="0"/>
                                  <w:marTop w:val="0"/>
                                  <w:marBottom w:val="0"/>
                                  <w:divBdr>
                                    <w:top w:val="none" w:sz="0" w:space="0" w:color="auto"/>
                                    <w:left w:val="none" w:sz="0" w:space="0" w:color="auto"/>
                                    <w:bottom w:val="none" w:sz="0" w:space="0" w:color="auto"/>
                                    <w:right w:val="none" w:sz="0" w:space="0" w:color="auto"/>
                                  </w:divBdr>
                                  <w:divsChild>
                                    <w:div w:id="1094865058">
                                      <w:marLeft w:val="0"/>
                                      <w:marRight w:val="0"/>
                                      <w:marTop w:val="0"/>
                                      <w:marBottom w:val="0"/>
                                      <w:divBdr>
                                        <w:top w:val="none" w:sz="0" w:space="0" w:color="auto"/>
                                        <w:left w:val="none" w:sz="0" w:space="0" w:color="auto"/>
                                        <w:bottom w:val="none" w:sz="0" w:space="0" w:color="auto"/>
                                        <w:right w:val="none" w:sz="0" w:space="0" w:color="auto"/>
                                      </w:divBdr>
                                      <w:divsChild>
                                        <w:div w:id="341008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7940538">
          <w:marLeft w:val="0"/>
          <w:marRight w:val="0"/>
          <w:marTop w:val="0"/>
          <w:marBottom w:val="0"/>
          <w:divBdr>
            <w:top w:val="none" w:sz="0" w:space="0" w:color="auto"/>
            <w:left w:val="none" w:sz="0" w:space="0" w:color="auto"/>
            <w:bottom w:val="none" w:sz="0" w:space="0" w:color="auto"/>
            <w:right w:val="none" w:sz="0" w:space="0" w:color="auto"/>
          </w:divBdr>
          <w:divsChild>
            <w:div w:id="70856372">
              <w:marLeft w:val="0"/>
              <w:marRight w:val="0"/>
              <w:marTop w:val="0"/>
              <w:marBottom w:val="0"/>
              <w:divBdr>
                <w:top w:val="none" w:sz="0" w:space="0" w:color="auto"/>
                <w:left w:val="none" w:sz="0" w:space="0" w:color="auto"/>
                <w:bottom w:val="none" w:sz="0" w:space="0" w:color="auto"/>
                <w:right w:val="none" w:sz="0" w:space="0" w:color="auto"/>
              </w:divBdr>
              <w:divsChild>
                <w:div w:id="685442086">
                  <w:marLeft w:val="0"/>
                  <w:marRight w:val="0"/>
                  <w:marTop w:val="0"/>
                  <w:marBottom w:val="0"/>
                  <w:divBdr>
                    <w:top w:val="none" w:sz="0" w:space="0" w:color="auto"/>
                    <w:left w:val="none" w:sz="0" w:space="0" w:color="auto"/>
                    <w:bottom w:val="none" w:sz="0" w:space="0" w:color="auto"/>
                    <w:right w:val="none" w:sz="0" w:space="0" w:color="auto"/>
                  </w:divBdr>
                  <w:divsChild>
                    <w:div w:id="1857232048">
                      <w:marLeft w:val="0"/>
                      <w:marRight w:val="0"/>
                      <w:marTop w:val="0"/>
                      <w:marBottom w:val="0"/>
                      <w:divBdr>
                        <w:top w:val="none" w:sz="0" w:space="0" w:color="auto"/>
                        <w:left w:val="none" w:sz="0" w:space="0" w:color="auto"/>
                        <w:bottom w:val="none" w:sz="0" w:space="0" w:color="auto"/>
                        <w:right w:val="none" w:sz="0" w:space="0" w:color="auto"/>
                      </w:divBdr>
                      <w:divsChild>
                        <w:div w:id="292559423">
                          <w:marLeft w:val="0"/>
                          <w:marRight w:val="0"/>
                          <w:marTop w:val="0"/>
                          <w:marBottom w:val="0"/>
                          <w:divBdr>
                            <w:top w:val="none" w:sz="0" w:space="0" w:color="auto"/>
                            <w:left w:val="none" w:sz="0" w:space="0" w:color="auto"/>
                            <w:bottom w:val="none" w:sz="0" w:space="0" w:color="auto"/>
                            <w:right w:val="none" w:sz="0" w:space="0" w:color="auto"/>
                          </w:divBdr>
                          <w:divsChild>
                            <w:div w:id="137767606">
                              <w:marLeft w:val="0"/>
                              <w:marRight w:val="0"/>
                              <w:marTop w:val="0"/>
                              <w:marBottom w:val="0"/>
                              <w:divBdr>
                                <w:top w:val="none" w:sz="0" w:space="0" w:color="auto"/>
                                <w:left w:val="none" w:sz="0" w:space="0" w:color="auto"/>
                                <w:bottom w:val="none" w:sz="0" w:space="0" w:color="auto"/>
                                <w:right w:val="none" w:sz="0" w:space="0" w:color="auto"/>
                              </w:divBdr>
                              <w:divsChild>
                                <w:div w:id="1227186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527181">
                  <w:marLeft w:val="0"/>
                  <w:marRight w:val="0"/>
                  <w:marTop w:val="0"/>
                  <w:marBottom w:val="0"/>
                  <w:divBdr>
                    <w:top w:val="none" w:sz="0" w:space="0" w:color="auto"/>
                    <w:left w:val="none" w:sz="0" w:space="0" w:color="auto"/>
                    <w:bottom w:val="none" w:sz="0" w:space="0" w:color="auto"/>
                    <w:right w:val="none" w:sz="0" w:space="0" w:color="auto"/>
                  </w:divBdr>
                  <w:divsChild>
                    <w:div w:id="1109744043">
                      <w:marLeft w:val="0"/>
                      <w:marRight w:val="0"/>
                      <w:marTop w:val="0"/>
                      <w:marBottom w:val="0"/>
                      <w:divBdr>
                        <w:top w:val="none" w:sz="0" w:space="0" w:color="auto"/>
                        <w:left w:val="none" w:sz="0" w:space="0" w:color="auto"/>
                        <w:bottom w:val="none" w:sz="0" w:space="0" w:color="auto"/>
                        <w:right w:val="none" w:sz="0" w:space="0" w:color="auto"/>
                      </w:divBdr>
                      <w:divsChild>
                        <w:div w:id="129060921">
                          <w:marLeft w:val="0"/>
                          <w:marRight w:val="0"/>
                          <w:marTop w:val="0"/>
                          <w:marBottom w:val="0"/>
                          <w:divBdr>
                            <w:top w:val="none" w:sz="0" w:space="0" w:color="auto"/>
                            <w:left w:val="none" w:sz="0" w:space="0" w:color="auto"/>
                            <w:bottom w:val="none" w:sz="0" w:space="0" w:color="auto"/>
                            <w:right w:val="none" w:sz="0" w:space="0" w:color="auto"/>
                          </w:divBdr>
                          <w:divsChild>
                            <w:div w:id="425728849">
                              <w:marLeft w:val="0"/>
                              <w:marRight w:val="0"/>
                              <w:marTop w:val="0"/>
                              <w:marBottom w:val="0"/>
                              <w:divBdr>
                                <w:top w:val="none" w:sz="0" w:space="0" w:color="auto"/>
                                <w:left w:val="none" w:sz="0" w:space="0" w:color="auto"/>
                                <w:bottom w:val="none" w:sz="0" w:space="0" w:color="auto"/>
                                <w:right w:val="none" w:sz="0" w:space="0" w:color="auto"/>
                              </w:divBdr>
                              <w:divsChild>
                                <w:div w:id="1231769252">
                                  <w:marLeft w:val="0"/>
                                  <w:marRight w:val="0"/>
                                  <w:marTop w:val="0"/>
                                  <w:marBottom w:val="0"/>
                                  <w:divBdr>
                                    <w:top w:val="none" w:sz="0" w:space="0" w:color="auto"/>
                                    <w:left w:val="none" w:sz="0" w:space="0" w:color="auto"/>
                                    <w:bottom w:val="none" w:sz="0" w:space="0" w:color="auto"/>
                                    <w:right w:val="none" w:sz="0" w:space="0" w:color="auto"/>
                                  </w:divBdr>
                                  <w:divsChild>
                                    <w:div w:id="36008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05105925">
      <w:bodyDiv w:val="1"/>
      <w:marLeft w:val="0"/>
      <w:marRight w:val="0"/>
      <w:marTop w:val="0"/>
      <w:marBottom w:val="0"/>
      <w:divBdr>
        <w:top w:val="none" w:sz="0" w:space="0" w:color="auto"/>
        <w:left w:val="none" w:sz="0" w:space="0" w:color="auto"/>
        <w:bottom w:val="none" w:sz="0" w:space="0" w:color="auto"/>
        <w:right w:val="none" w:sz="0" w:space="0" w:color="auto"/>
      </w:divBdr>
    </w:div>
    <w:div w:id="705641936">
      <w:bodyDiv w:val="1"/>
      <w:marLeft w:val="0"/>
      <w:marRight w:val="0"/>
      <w:marTop w:val="0"/>
      <w:marBottom w:val="0"/>
      <w:divBdr>
        <w:top w:val="none" w:sz="0" w:space="0" w:color="auto"/>
        <w:left w:val="none" w:sz="0" w:space="0" w:color="auto"/>
        <w:bottom w:val="none" w:sz="0" w:space="0" w:color="auto"/>
        <w:right w:val="none" w:sz="0" w:space="0" w:color="auto"/>
      </w:divBdr>
    </w:div>
    <w:div w:id="709257372">
      <w:bodyDiv w:val="1"/>
      <w:marLeft w:val="0"/>
      <w:marRight w:val="0"/>
      <w:marTop w:val="0"/>
      <w:marBottom w:val="0"/>
      <w:divBdr>
        <w:top w:val="none" w:sz="0" w:space="0" w:color="auto"/>
        <w:left w:val="none" w:sz="0" w:space="0" w:color="auto"/>
        <w:bottom w:val="none" w:sz="0" w:space="0" w:color="auto"/>
        <w:right w:val="none" w:sz="0" w:space="0" w:color="auto"/>
      </w:divBdr>
    </w:div>
    <w:div w:id="710955929">
      <w:bodyDiv w:val="1"/>
      <w:marLeft w:val="0"/>
      <w:marRight w:val="0"/>
      <w:marTop w:val="0"/>
      <w:marBottom w:val="0"/>
      <w:divBdr>
        <w:top w:val="none" w:sz="0" w:space="0" w:color="auto"/>
        <w:left w:val="none" w:sz="0" w:space="0" w:color="auto"/>
        <w:bottom w:val="none" w:sz="0" w:space="0" w:color="auto"/>
        <w:right w:val="none" w:sz="0" w:space="0" w:color="auto"/>
      </w:divBdr>
    </w:div>
    <w:div w:id="712080125">
      <w:bodyDiv w:val="1"/>
      <w:marLeft w:val="0"/>
      <w:marRight w:val="0"/>
      <w:marTop w:val="0"/>
      <w:marBottom w:val="0"/>
      <w:divBdr>
        <w:top w:val="none" w:sz="0" w:space="0" w:color="auto"/>
        <w:left w:val="none" w:sz="0" w:space="0" w:color="auto"/>
        <w:bottom w:val="none" w:sz="0" w:space="0" w:color="auto"/>
        <w:right w:val="none" w:sz="0" w:space="0" w:color="auto"/>
      </w:divBdr>
    </w:div>
    <w:div w:id="713122844">
      <w:bodyDiv w:val="1"/>
      <w:marLeft w:val="0"/>
      <w:marRight w:val="0"/>
      <w:marTop w:val="0"/>
      <w:marBottom w:val="0"/>
      <w:divBdr>
        <w:top w:val="none" w:sz="0" w:space="0" w:color="auto"/>
        <w:left w:val="none" w:sz="0" w:space="0" w:color="auto"/>
        <w:bottom w:val="none" w:sz="0" w:space="0" w:color="auto"/>
        <w:right w:val="none" w:sz="0" w:space="0" w:color="auto"/>
      </w:divBdr>
    </w:div>
    <w:div w:id="721052494">
      <w:bodyDiv w:val="1"/>
      <w:marLeft w:val="0"/>
      <w:marRight w:val="0"/>
      <w:marTop w:val="0"/>
      <w:marBottom w:val="0"/>
      <w:divBdr>
        <w:top w:val="none" w:sz="0" w:space="0" w:color="auto"/>
        <w:left w:val="none" w:sz="0" w:space="0" w:color="auto"/>
        <w:bottom w:val="none" w:sz="0" w:space="0" w:color="auto"/>
        <w:right w:val="none" w:sz="0" w:space="0" w:color="auto"/>
      </w:divBdr>
    </w:div>
    <w:div w:id="721904042">
      <w:bodyDiv w:val="1"/>
      <w:marLeft w:val="0"/>
      <w:marRight w:val="0"/>
      <w:marTop w:val="0"/>
      <w:marBottom w:val="0"/>
      <w:divBdr>
        <w:top w:val="none" w:sz="0" w:space="0" w:color="auto"/>
        <w:left w:val="none" w:sz="0" w:space="0" w:color="auto"/>
        <w:bottom w:val="none" w:sz="0" w:space="0" w:color="auto"/>
        <w:right w:val="none" w:sz="0" w:space="0" w:color="auto"/>
      </w:divBdr>
    </w:div>
    <w:div w:id="724138741">
      <w:bodyDiv w:val="1"/>
      <w:marLeft w:val="0"/>
      <w:marRight w:val="0"/>
      <w:marTop w:val="0"/>
      <w:marBottom w:val="0"/>
      <w:divBdr>
        <w:top w:val="none" w:sz="0" w:space="0" w:color="auto"/>
        <w:left w:val="none" w:sz="0" w:space="0" w:color="auto"/>
        <w:bottom w:val="none" w:sz="0" w:space="0" w:color="auto"/>
        <w:right w:val="none" w:sz="0" w:space="0" w:color="auto"/>
      </w:divBdr>
    </w:div>
    <w:div w:id="725223193">
      <w:bodyDiv w:val="1"/>
      <w:marLeft w:val="0"/>
      <w:marRight w:val="0"/>
      <w:marTop w:val="0"/>
      <w:marBottom w:val="0"/>
      <w:divBdr>
        <w:top w:val="none" w:sz="0" w:space="0" w:color="auto"/>
        <w:left w:val="none" w:sz="0" w:space="0" w:color="auto"/>
        <w:bottom w:val="none" w:sz="0" w:space="0" w:color="auto"/>
        <w:right w:val="none" w:sz="0" w:space="0" w:color="auto"/>
      </w:divBdr>
    </w:div>
    <w:div w:id="726150871">
      <w:bodyDiv w:val="1"/>
      <w:marLeft w:val="0"/>
      <w:marRight w:val="0"/>
      <w:marTop w:val="0"/>
      <w:marBottom w:val="0"/>
      <w:divBdr>
        <w:top w:val="none" w:sz="0" w:space="0" w:color="auto"/>
        <w:left w:val="none" w:sz="0" w:space="0" w:color="auto"/>
        <w:bottom w:val="none" w:sz="0" w:space="0" w:color="auto"/>
        <w:right w:val="none" w:sz="0" w:space="0" w:color="auto"/>
      </w:divBdr>
    </w:div>
    <w:div w:id="728845931">
      <w:bodyDiv w:val="1"/>
      <w:marLeft w:val="0"/>
      <w:marRight w:val="0"/>
      <w:marTop w:val="0"/>
      <w:marBottom w:val="0"/>
      <w:divBdr>
        <w:top w:val="none" w:sz="0" w:space="0" w:color="auto"/>
        <w:left w:val="none" w:sz="0" w:space="0" w:color="auto"/>
        <w:bottom w:val="none" w:sz="0" w:space="0" w:color="auto"/>
        <w:right w:val="none" w:sz="0" w:space="0" w:color="auto"/>
      </w:divBdr>
    </w:div>
    <w:div w:id="734663393">
      <w:bodyDiv w:val="1"/>
      <w:marLeft w:val="0"/>
      <w:marRight w:val="0"/>
      <w:marTop w:val="0"/>
      <w:marBottom w:val="0"/>
      <w:divBdr>
        <w:top w:val="none" w:sz="0" w:space="0" w:color="auto"/>
        <w:left w:val="none" w:sz="0" w:space="0" w:color="auto"/>
        <w:bottom w:val="none" w:sz="0" w:space="0" w:color="auto"/>
        <w:right w:val="none" w:sz="0" w:space="0" w:color="auto"/>
      </w:divBdr>
    </w:div>
    <w:div w:id="734857042">
      <w:bodyDiv w:val="1"/>
      <w:marLeft w:val="0"/>
      <w:marRight w:val="0"/>
      <w:marTop w:val="0"/>
      <w:marBottom w:val="0"/>
      <w:divBdr>
        <w:top w:val="none" w:sz="0" w:space="0" w:color="auto"/>
        <w:left w:val="none" w:sz="0" w:space="0" w:color="auto"/>
        <w:bottom w:val="none" w:sz="0" w:space="0" w:color="auto"/>
        <w:right w:val="none" w:sz="0" w:space="0" w:color="auto"/>
      </w:divBdr>
    </w:div>
    <w:div w:id="738672624">
      <w:bodyDiv w:val="1"/>
      <w:marLeft w:val="0"/>
      <w:marRight w:val="0"/>
      <w:marTop w:val="0"/>
      <w:marBottom w:val="0"/>
      <w:divBdr>
        <w:top w:val="none" w:sz="0" w:space="0" w:color="auto"/>
        <w:left w:val="none" w:sz="0" w:space="0" w:color="auto"/>
        <w:bottom w:val="none" w:sz="0" w:space="0" w:color="auto"/>
        <w:right w:val="none" w:sz="0" w:space="0" w:color="auto"/>
      </w:divBdr>
    </w:div>
    <w:div w:id="742878651">
      <w:bodyDiv w:val="1"/>
      <w:marLeft w:val="0"/>
      <w:marRight w:val="0"/>
      <w:marTop w:val="0"/>
      <w:marBottom w:val="0"/>
      <w:divBdr>
        <w:top w:val="none" w:sz="0" w:space="0" w:color="auto"/>
        <w:left w:val="none" w:sz="0" w:space="0" w:color="auto"/>
        <w:bottom w:val="none" w:sz="0" w:space="0" w:color="auto"/>
        <w:right w:val="none" w:sz="0" w:space="0" w:color="auto"/>
      </w:divBdr>
    </w:div>
    <w:div w:id="745147412">
      <w:bodyDiv w:val="1"/>
      <w:marLeft w:val="0"/>
      <w:marRight w:val="0"/>
      <w:marTop w:val="0"/>
      <w:marBottom w:val="0"/>
      <w:divBdr>
        <w:top w:val="none" w:sz="0" w:space="0" w:color="auto"/>
        <w:left w:val="none" w:sz="0" w:space="0" w:color="auto"/>
        <w:bottom w:val="none" w:sz="0" w:space="0" w:color="auto"/>
        <w:right w:val="none" w:sz="0" w:space="0" w:color="auto"/>
      </w:divBdr>
    </w:div>
    <w:div w:id="749038473">
      <w:bodyDiv w:val="1"/>
      <w:marLeft w:val="0"/>
      <w:marRight w:val="0"/>
      <w:marTop w:val="0"/>
      <w:marBottom w:val="0"/>
      <w:divBdr>
        <w:top w:val="none" w:sz="0" w:space="0" w:color="auto"/>
        <w:left w:val="none" w:sz="0" w:space="0" w:color="auto"/>
        <w:bottom w:val="none" w:sz="0" w:space="0" w:color="auto"/>
        <w:right w:val="none" w:sz="0" w:space="0" w:color="auto"/>
      </w:divBdr>
    </w:div>
    <w:div w:id="751777839">
      <w:bodyDiv w:val="1"/>
      <w:marLeft w:val="0"/>
      <w:marRight w:val="0"/>
      <w:marTop w:val="0"/>
      <w:marBottom w:val="0"/>
      <w:divBdr>
        <w:top w:val="none" w:sz="0" w:space="0" w:color="auto"/>
        <w:left w:val="none" w:sz="0" w:space="0" w:color="auto"/>
        <w:bottom w:val="none" w:sz="0" w:space="0" w:color="auto"/>
        <w:right w:val="none" w:sz="0" w:space="0" w:color="auto"/>
      </w:divBdr>
    </w:div>
    <w:div w:id="752122163">
      <w:bodyDiv w:val="1"/>
      <w:marLeft w:val="0"/>
      <w:marRight w:val="0"/>
      <w:marTop w:val="0"/>
      <w:marBottom w:val="0"/>
      <w:divBdr>
        <w:top w:val="none" w:sz="0" w:space="0" w:color="auto"/>
        <w:left w:val="none" w:sz="0" w:space="0" w:color="auto"/>
        <w:bottom w:val="none" w:sz="0" w:space="0" w:color="auto"/>
        <w:right w:val="none" w:sz="0" w:space="0" w:color="auto"/>
      </w:divBdr>
      <w:divsChild>
        <w:div w:id="1210652774">
          <w:marLeft w:val="0"/>
          <w:marRight w:val="0"/>
          <w:marTop w:val="0"/>
          <w:marBottom w:val="0"/>
          <w:divBdr>
            <w:top w:val="none" w:sz="0" w:space="0" w:color="auto"/>
            <w:left w:val="none" w:sz="0" w:space="0" w:color="auto"/>
            <w:bottom w:val="none" w:sz="0" w:space="0" w:color="auto"/>
            <w:right w:val="none" w:sz="0" w:space="0" w:color="auto"/>
          </w:divBdr>
          <w:divsChild>
            <w:div w:id="104542176">
              <w:marLeft w:val="0"/>
              <w:marRight w:val="0"/>
              <w:marTop w:val="0"/>
              <w:marBottom w:val="0"/>
              <w:divBdr>
                <w:top w:val="none" w:sz="0" w:space="0" w:color="auto"/>
                <w:left w:val="none" w:sz="0" w:space="0" w:color="auto"/>
                <w:bottom w:val="none" w:sz="0" w:space="0" w:color="auto"/>
                <w:right w:val="none" w:sz="0" w:space="0" w:color="auto"/>
              </w:divBdr>
              <w:divsChild>
                <w:div w:id="664404749">
                  <w:marLeft w:val="0"/>
                  <w:marRight w:val="0"/>
                  <w:marTop w:val="0"/>
                  <w:marBottom w:val="0"/>
                  <w:divBdr>
                    <w:top w:val="none" w:sz="0" w:space="0" w:color="auto"/>
                    <w:left w:val="none" w:sz="0" w:space="0" w:color="auto"/>
                    <w:bottom w:val="none" w:sz="0" w:space="0" w:color="auto"/>
                    <w:right w:val="none" w:sz="0" w:space="0" w:color="auto"/>
                  </w:divBdr>
                  <w:divsChild>
                    <w:div w:id="53235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2535911">
          <w:marLeft w:val="0"/>
          <w:marRight w:val="0"/>
          <w:marTop w:val="0"/>
          <w:marBottom w:val="0"/>
          <w:divBdr>
            <w:top w:val="none" w:sz="0" w:space="0" w:color="auto"/>
            <w:left w:val="none" w:sz="0" w:space="0" w:color="auto"/>
            <w:bottom w:val="none" w:sz="0" w:space="0" w:color="auto"/>
            <w:right w:val="none" w:sz="0" w:space="0" w:color="auto"/>
          </w:divBdr>
          <w:divsChild>
            <w:div w:id="2119712629">
              <w:marLeft w:val="0"/>
              <w:marRight w:val="0"/>
              <w:marTop w:val="0"/>
              <w:marBottom w:val="0"/>
              <w:divBdr>
                <w:top w:val="none" w:sz="0" w:space="0" w:color="auto"/>
                <w:left w:val="none" w:sz="0" w:space="0" w:color="auto"/>
                <w:bottom w:val="none" w:sz="0" w:space="0" w:color="auto"/>
                <w:right w:val="none" w:sz="0" w:space="0" w:color="auto"/>
              </w:divBdr>
              <w:divsChild>
                <w:div w:id="409548667">
                  <w:marLeft w:val="0"/>
                  <w:marRight w:val="0"/>
                  <w:marTop w:val="0"/>
                  <w:marBottom w:val="0"/>
                  <w:divBdr>
                    <w:top w:val="none" w:sz="0" w:space="0" w:color="auto"/>
                    <w:left w:val="none" w:sz="0" w:space="0" w:color="auto"/>
                    <w:bottom w:val="none" w:sz="0" w:space="0" w:color="auto"/>
                    <w:right w:val="none" w:sz="0" w:space="0" w:color="auto"/>
                  </w:divBdr>
                  <w:divsChild>
                    <w:div w:id="389812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8907567">
      <w:bodyDiv w:val="1"/>
      <w:marLeft w:val="0"/>
      <w:marRight w:val="0"/>
      <w:marTop w:val="0"/>
      <w:marBottom w:val="0"/>
      <w:divBdr>
        <w:top w:val="none" w:sz="0" w:space="0" w:color="auto"/>
        <w:left w:val="none" w:sz="0" w:space="0" w:color="auto"/>
        <w:bottom w:val="none" w:sz="0" w:space="0" w:color="auto"/>
        <w:right w:val="none" w:sz="0" w:space="0" w:color="auto"/>
      </w:divBdr>
    </w:div>
    <w:div w:id="764305938">
      <w:bodyDiv w:val="1"/>
      <w:marLeft w:val="0"/>
      <w:marRight w:val="0"/>
      <w:marTop w:val="0"/>
      <w:marBottom w:val="0"/>
      <w:divBdr>
        <w:top w:val="none" w:sz="0" w:space="0" w:color="auto"/>
        <w:left w:val="none" w:sz="0" w:space="0" w:color="auto"/>
        <w:bottom w:val="none" w:sz="0" w:space="0" w:color="auto"/>
        <w:right w:val="none" w:sz="0" w:space="0" w:color="auto"/>
      </w:divBdr>
    </w:div>
    <w:div w:id="767114340">
      <w:bodyDiv w:val="1"/>
      <w:marLeft w:val="0"/>
      <w:marRight w:val="0"/>
      <w:marTop w:val="0"/>
      <w:marBottom w:val="0"/>
      <w:divBdr>
        <w:top w:val="none" w:sz="0" w:space="0" w:color="auto"/>
        <w:left w:val="none" w:sz="0" w:space="0" w:color="auto"/>
        <w:bottom w:val="none" w:sz="0" w:space="0" w:color="auto"/>
        <w:right w:val="none" w:sz="0" w:space="0" w:color="auto"/>
      </w:divBdr>
    </w:div>
    <w:div w:id="769395883">
      <w:bodyDiv w:val="1"/>
      <w:marLeft w:val="0"/>
      <w:marRight w:val="0"/>
      <w:marTop w:val="0"/>
      <w:marBottom w:val="0"/>
      <w:divBdr>
        <w:top w:val="none" w:sz="0" w:space="0" w:color="auto"/>
        <w:left w:val="none" w:sz="0" w:space="0" w:color="auto"/>
        <w:bottom w:val="none" w:sz="0" w:space="0" w:color="auto"/>
        <w:right w:val="none" w:sz="0" w:space="0" w:color="auto"/>
      </w:divBdr>
    </w:div>
    <w:div w:id="770390478">
      <w:bodyDiv w:val="1"/>
      <w:marLeft w:val="0"/>
      <w:marRight w:val="0"/>
      <w:marTop w:val="0"/>
      <w:marBottom w:val="0"/>
      <w:divBdr>
        <w:top w:val="none" w:sz="0" w:space="0" w:color="auto"/>
        <w:left w:val="none" w:sz="0" w:space="0" w:color="auto"/>
        <w:bottom w:val="none" w:sz="0" w:space="0" w:color="auto"/>
        <w:right w:val="none" w:sz="0" w:space="0" w:color="auto"/>
      </w:divBdr>
    </w:div>
    <w:div w:id="772629508">
      <w:bodyDiv w:val="1"/>
      <w:marLeft w:val="0"/>
      <w:marRight w:val="0"/>
      <w:marTop w:val="0"/>
      <w:marBottom w:val="0"/>
      <w:divBdr>
        <w:top w:val="none" w:sz="0" w:space="0" w:color="auto"/>
        <w:left w:val="none" w:sz="0" w:space="0" w:color="auto"/>
        <w:bottom w:val="none" w:sz="0" w:space="0" w:color="auto"/>
        <w:right w:val="none" w:sz="0" w:space="0" w:color="auto"/>
      </w:divBdr>
      <w:divsChild>
        <w:div w:id="1883205541">
          <w:marLeft w:val="0"/>
          <w:marRight w:val="0"/>
          <w:marTop w:val="0"/>
          <w:marBottom w:val="0"/>
          <w:divBdr>
            <w:top w:val="none" w:sz="0" w:space="0" w:color="auto"/>
            <w:left w:val="none" w:sz="0" w:space="0" w:color="auto"/>
            <w:bottom w:val="none" w:sz="0" w:space="0" w:color="auto"/>
            <w:right w:val="none" w:sz="0" w:space="0" w:color="auto"/>
          </w:divBdr>
          <w:divsChild>
            <w:div w:id="483158910">
              <w:marLeft w:val="0"/>
              <w:marRight w:val="0"/>
              <w:marTop w:val="0"/>
              <w:marBottom w:val="0"/>
              <w:divBdr>
                <w:top w:val="none" w:sz="0" w:space="0" w:color="auto"/>
                <w:left w:val="none" w:sz="0" w:space="0" w:color="auto"/>
                <w:bottom w:val="none" w:sz="0" w:space="0" w:color="auto"/>
                <w:right w:val="none" w:sz="0" w:space="0" w:color="auto"/>
              </w:divBdr>
              <w:divsChild>
                <w:div w:id="1126853463">
                  <w:marLeft w:val="0"/>
                  <w:marRight w:val="0"/>
                  <w:marTop w:val="0"/>
                  <w:marBottom w:val="0"/>
                  <w:divBdr>
                    <w:top w:val="none" w:sz="0" w:space="0" w:color="auto"/>
                    <w:left w:val="none" w:sz="0" w:space="0" w:color="auto"/>
                    <w:bottom w:val="none" w:sz="0" w:space="0" w:color="auto"/>
                    <w:right w:val="none" w:sz="0" w:space="0" w:color="auto"/>
                  </w:divBdr>
                  <w:divsChild>
                    <w:div w:id="1061707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2745070">
      <w:bodyDiv w:val="1"/>
      <w:marLeft w:val="0"/>
      <w:marRight w:val="0"/>
      <w:marTop w:val="0"/>
      <w:marBottom w:val="0"/>
      <w:divBdr>
        <w:top w:val="none" w:sz="0" w:space="0" w:color="auto"/>
        <w:left w:val="none" w:sz="0" w:space="0" w:color="auto"/>
        <w:bottom w:val="none" w:sz="0" w:space="0" w:color="auto"/>
        <w:right w:val="none" w:sz="0" w:space="0" w:color="auto"/>
      </w:divBdr>
    </w:div>
    <w:div w:id="773983123">
      <w:bodyDiv w:val="1"/>
      <w:marLeft w:val="0"/>
      <w:marRight w:val="0"/>
      <w:marTop w:val="0"/>
      <w:marBottom w:val="0"/>
      <w:divBdr>
        <w:top w:val="none" w:sz="0" w:space="0" w:color="auto"/>
        <w:left w:val="none" w:sz="0" w:space="0" w:color="auto"/>
        <w:bottom w:val="none" w:sz="0" w:space="0" w:color="auto"/>
        <w:right w:val="none" w:sz="0" w:space="0" w:color="auto"/>
      </w:divBdr>
    </w:div>
    <w:div w:id="780029332">
      <w:bodyDiv w:val="1"/>
      <w:marLeft w:val="0"/>
      <w:marRight w:val="0"/>
      <w:marTop w:val="0"/>
      <w:marBottom w:val="0"/>
      <w:divBdr>
        <w:top w:val="none" w:sz="0" w:space="0" w:color="auto"/>
        <w:left w:val="none" w:sz="0" w:space="0" w:color="auto"/>
        <w:bottom w:val="none" w:sz="0" w:space="0" w:color="auto"/>
        <w:right w:val="none" w:sz="0" w:space="0" w:color="auto"/>
      </w:divBdr>
    </w:div>
    <w:div w:id="785395809">
      <w:bodyDiv w:val="1"/>
      <w:marLeft w:val="0"/>
      <w:marRight w:val="0"/>
      <w:marTop w:val="0"/>
      <w:marBottom w:val="0"/>
      <w:divBdr>
        <w:top w:val="none" w:sz="0" w:space="0" w:color="auto"/>
        <w:left w:val="none" w:sz="0" w:space="0" w:color="auto"/>
        <w:bottom w:val="none" w:sz="0" w:space="0" w:color="auto"/>
        <w:right w:val="none" w:sz="0" w:space="0" w:color="auto"/>
      </w:divBdr>
    </w:div>
    <w:div w:id="789471326">
      <w:bodyDiv w:val="1"/>
      <w:marLeft w:val="0"/>
      <w:marRight w:val="0"/>
      <w:marTop w:val="0"/>
      <w:marBottom w:val="0"/>
      <w:divBdr>
        <w:top w:val="none" w:sz="0" w:space="0" w:color="auto"/>
        <w:left w:val="none" w:sz="0" w:space="0" w:color="auto"/>
        <w:bottom w:val="none" w:sz="0" w:space="0" w:color="auto"/>
        <w:right w:val="none" w:sz="0" w:space="0" w:color="auto"/>
      </w:divBdr>
    </w:div>
    <w:div w:id="796798717">
      <w:bodyDiv w:val="1"/>
      <w:marLeft w:val="0"/>
      <w:marRight w:val="0"/>
      <w:marTop w:val="0"/>
      <w:marBottom w:val="0"/>
      <w:divBdr>
        <w:top w:val="none" w:sz="0" w:space="0" w:color="auto"/>
        <w:left w:val="none" w:sz="0" w:space="0" w:color="auto"/>
        <w:bottom w:val="none" w:sz="0" w:space="0" w:color="auto"/>
        <w:right w:val="none" w:sz="0" w:space="0" w:color="auto"/>
      </w:divBdr>
    </w:div>
    <w:div w:id="801732537">
      <w:bodyDiv w:val="1"/>
      <w:marLeft w:val="0"/>
      <w:marRight w:val="0"/>
      <w:marTop w:val="0"/>
      <w:marBottom w:val="0"/>
      <w:divBdr>
        <w:top w:val="none" w:sz="0" w:space="0" w:color="auto"/>
        <w:left w:val="none" w:sz="0" w:space="0" w:color="auto"/>
        <w:bottom w:val="none" w:sz="0" w:space="0" w:color="auto"/>
        <w:right w:val="none" w:sz="0" w:space="0" w:color="auto"/>
      </w:divBdr>
    </w:div>
    <w:div w:id="809829079">
      <w:bodyDiv w:val="1"/>
      <w:marLeft w:val="0"/>
      <w:marRight w:val="0"/>
      <w:marTop w:val="0"/>
      <w:marBottom w:val="0"/>
      <w:divBdr>
        <w:top w:val="none" w:sz="0" w:space="0" w:color="auto"/>
        <w:left w:val="none" w:sz="0" w:space="0" w:color="auto"/>
        <w:bottom w:val="none" w:sz="0" w:space="0" w:color="auto"/>
        <w:right w:val="none" w:sz="0" w:space="0" w:color="auto"/>
      </w:divBdr>
    </w:div>
    <w:div w:id="820925488">
      <w:bodyDiv w:val="1"/>
      <w:marLeft w:val="0"/>
      <w:marRight w:val="0"/>
      <w:marTop w:val="0"/>
      <w:marBottom w:val="0"/>
      <w:divBdr>
        <w:top w:val="none" w:sz="0" w:space="0" w:color="auto"/>
        <w:left w:val="none" w:sz="0" w:space="0" w:color="auto"/>
        <w:bottom w:val="none" w:sz="0" w:space="0" w:color="auto"/>
        <w:right w:val="none" w:sz="0" w:space="0" w:color="auto"/>
      </w:divBdr>
    </w:div>
    <w:div w:id="822163627">
      <w:bodyDiv w:val="1"/>
      <w:marLeft w:val="0"/>
      <w:marRight w:val="0"/>
      <w:marTop w:val="0"/>
      <w:marBottom w:val="0"/>
      <w:divBdr>
        <w:top w:val="none" w:sz="0" w:space="0" w:color="auto"/>
        <w:left w:val="none" w:sz="0" w:space="0" w:color="auto"/>
        <w:bottom w:val="none" w:sz="0" w:space="0" w:color="auto"/>
        <w:right w:val="none" w:sz="0" w:space="0" w:color="auto"/>
      </w:divBdr>
    </w:div>
    <w:div w:id="822964704">
      <w:bodyDiv w:val="1"/>
      <w:marLeft w:val="0"/>
      <w:marRight w:val="0"/>
      <w:marTop w:val="0"/>
      <w:marBottom w:val="0"/>
      <w:divBdr>
        <w:top w:val="none" w:sz="0" w:space="0" w:color="auto"/>
        <w:left w:val="none" w:sz="0" w:space="0" w:color="auto"/>
        <w:bottom w:val="none" w:sz="0" w:space="0" w:color="auto"/>
        <w:right w:val="none" w:sz="0" w:space="0" w:color="auto"/>
      </w:divBdr>
    </w:div>
    <w:div w:id="826240248">
      <w:bodyDiv w:val="1"/>
      <w:marLeft w:val="0"/>
      <w:marRight w:val="0"/>
      <w:marTop w:val="0"/>
      <w:marBottom w:val="0"/>
      <w:divBdr>
        <w:top w:val="none" w:sz="0" w:space="0" w:color="auto"/>
        <w:left w:val="none" w:sz="0" w:space="0" w:color="auto"/>
        <w:bottom w:val="none" w:sz="0" w:space="0" w:color="auto"/>
        <w:right w:val="none" w:sz="0" w:space="0" w:color="auto"/>
      </w:divBdr>
    </w:div>
    <w:div w:id="828596762">
      <w:bodyDiv w:val="1"/>
      <w:marLeft w:val="0"/>
      <w:marRight w:val="0"/>
      <w:marTop w:val="0"/>
      <w:marBottom w:val="0"/>
      <w:divBdr>
        <w:top w:val="none" w:sz="0" w:space="0" w:color="auto"/>
        <w:left w:val="none" w:sz="0" w:space="0" w:color="auto"/>
        <w:bottom w:val="none" w:sz="0" w:space="0" w:color="auto"/>
        <w:right w:val="none" w:sz="0" w:space="0" w:color="auto"/>
      </w:divBdr>
    </w:div>
    <w:div w:id="830758636">
      <w:bodyDiv w:val="1"/>
      <w:marLeft w:val="0"/>
      <w:marRight w:val="0"/>
      <w:marTop w:val="0"/>
      <w:marBottom w:val="0"/>
      <w:divBdr>
        <w:top w:val="none" w:sz="0" w:space="0" w:color="auto"/>
        <w:left w:val="none" w:sz="0" w:space="0" w:color="auto"/>
        <w:bottom w:val="none" w:sz="0" w:space="0" w:color="auto"/>
        <w:right w:val="none" w:sz="0" w:space="0" w:color="auto"/>
      </w:divBdr>
    </w:div>
    <w:div w:id="841120030">
      <w:bodyDiv w:val="1"/>
      <w:marLeft w:val="0"/>
      <w:marRight w:val="0"/>
      <w:marTop w:val="0"/>
      <w:marBottom w:val="0"/>
      <w:divBdr>
        <w:top w:val="none" w:sz="0" w:space="0" w:color="auto"/>
        <w:left w:val="none" w:sz="0" w:space="0" w:color="auto"/>
        <w:bottom w:val="none" w:sz="0" w:space="0" w:color="auto"/>
        <w:right w:val="none" w:sz="0" w:space="0" w:color="auto"/>
      </w:divBdr>
    </w:div>
    <w:div w:id="841504378">
      <w:bodyDiv w:val="1"/>
      <w:marLeft w:val="0"/>
      <w:marRight w:val="0"/>
      <w:marTop w:val="0"/>
      <w:marBottom w:val="0"/>
      <w:divBdr>
        <w:top w:val="none" w:sz="0" w:space="0" w:color="auto"/>
        <w:left w:val="none" w:sz="0" w:space="0" w:color="auto"/>
        <w:bottom w:val="none" w:sz="0" w:space="0" w:color="auto"/>
        <w:right w:val="none" w:sz="0" w:space="0" w:color="auto"/>
      </w:divBdr>
    </w:div>
    <w:div w:id="844176570">
      <w:bodyDiv w:val="1"/>
      <w:marLeft w:val="0"/>
      <w:marRight w:val="0"/>
      <w:marTop w:val="0"/>
      <w:marBottom w:val="0"/>
      <w:divBdr>
        <w:top w:val="none" w:sz="0" w:space="0" w:color="auto"/>
        <w:left w:val="none" w:sz="0" w:space="0" w:color="auto"/>
        <w:bottom w:val="none" w:sz="0" w:space="0" w:color="auto"/>
        <w:right w:val="none" w:sz="0" w:space="0" w:color="auto"/>
      </w:divBdr>
    </w:div>
    <w:div w:id="845708354">
      <w:bodyDiv w:val="1"/>
      <w:marLeft w:val="0"/>
      <w:marRight w:val="0"/>
      <w:marTop w:val="0"/>
      <w:marBottom w:val="0"/>
      <w:divBdr>
        <w:top w:val="none" w:sz="0" w:space="0" w:color="auto"/>
        <w:left w:val="none" w:sz="0" w:space="0" w:color="auto"/>
        <w:bottom w:val="none" w:sz="0" w:space="0" w:color="auto"/>
        <w:right w:val="none" w:sz="0" w:space="0" w:color="auto"/>
      </w:divBdr>
    </w:div>
    <w:div w:id="857885560">
      <w:bodyDiv w:val="1"/>
      <w:marLeft w:val="0"/>
      <w:marRight w:val="0"/>
      <w:marTop w:val="0"/>
      <w:marBottom w:val="0"/>
      <w:divBdr>
        <w:top w:val="none" w:sz="0" w:space="0" w:color="auto"/>
        <w:left w:val="none" w:sz="0" w:space="0" w:color="auto"/>
        <w:bottom w:val="none" w:sz="0" w:space="0" w:color="auto"/>
        <w:right w:val="none" w:sz="0" w:space="0" w:color="auto"/>
      </w:divBdr>
    </w:div>
    <w:div w:id="860166991">
      <w:bodyDiv w:val="1"/>
      <w:marLeft w:val="0"/>
      <w:marRight w:val="0"/>
      <w:marTop w:val="0"/>
      <w:marBottom w:val="0"/>
      <w:divBdr>
        <w:top w:val="none" w:sz="0" w:space="0" w:color="auto"/>
        <w:left w:val="none" w:sz="0" w:space="0" w:color="auto"/>
        <w:bottom w:val="none" w:sz="0" w:space="0" w:color="auto"/>
        <w:right w:val="none" w:sz="0" w:space="0" w:color="auto"/>
      </w:divBdr>
    </w:div>
    <w:div w:id="860968325">
      <w:bodyDiv w:val="1"/>
      <w:marLeft w:val="0"/>
      <w:marRight w:val="0"/>
      <w:marTop w:val="0"/>
      <w:marBottom w:val="0"/>
      <w:divBdr>
        <w:top w:val="none" w:sz="0" w:space="0" w:color="auto"/>
        <w:left w:val="none" w:sz="0" w:space="0" w:color="auto"/>
        <w:bottom w:val="none" w:sz="0" w:space="0" w:color="auto"/>
        <w:right w:val="none" w:sz="0" w:space="0" w:color="auto"/>
      </w:divBdr>
    </w:div>
    <w:div w:id="862674946">
      <w:bodyDiv w:val="1"/>
      <w:marLeft w:val="0"/>
      <w:marRight w:val="0"/>
      <w:marTop w:val="0"/>
      <w:marBottom w:val="0"/>
      <w:divBdr>
        <w:top w:val="none" w:sz="0" w:space="0" w:color="auto"/>
        <w:left w:val="none" w:sz="0" w:space="0" w:color="auto"/>
        <w:bottom w:val="none" w:sz="0" w:space="0" w:color="auto"/>
        <w:right w:val="none" w:sz="0" w:space="0" w:color="auto"/>
      </w:divBdr>
    </w:div>
    <w:div w:id="866479240">
      <w:bodyDiv w:val="1"/>
      <w:marLeft w:val="0"/>
      <w:marRight w:val="0"/>
      <w:marTop w:val="0"/>
      <w:marBottom w:val="0"/>
      <w:divBdr>
        <w:top w:val="none" w:sz="0" w:space="0" w:color="auto"/>
        <w:left w:val="none" w:sz="0" w:space="0" w:color="auto"/>
        <w:bottom w:val="none" w:sz="0" w:space="0" w:color="auto"/>
        <w:right w:val="none" w:sz="0" w:space="0" w:color="auto"/>
      </w:divBdr>
    </w:div>
    <w:div w:id="867061733">
      <w:bodyDiv w:val="1"/>
      <w:marLeft w:val="0"/>
      <w:marRight w:val="0"/>
      <w:marTop w:val="0"/>
      <w:marBottom w:val="0"/>
      <w:divBdr>
        <w:top w:val="none" w:sz="0" w:space="0" w:color="auto"/>
        <w:left w:val="none" w:sz="0" w:space="0" w:color="auto"/>
        <w:bottom w:val="none" w:sz="0" w:space="0" w:color="auto"/>
        <w:right w:val="none" w:sz="0" w:space="0" w:color="auto"/>
      </w:divBdr>
    </w:div>
    <w:div w:id="870146622">
      <w:bodyDiv w:val="1"/>
      <w:marLeft w:val="0"/>
      <w:marRight w:val="0"/>
      <w:marTop w:val="0"/>
      <w:marBottom w:val="0"/>
      <w:divBdr>
        <w:top w:val="none" w:sz="0" w:space="0" w:color="auto"/>
        <w:left w:val="none" w:sz="0" w:space="0" w:color="auto"/>
        <w:bottom w:val="none" w:sz="0" w:space="0" w:color="auto"/>
        <w:right w:val="none" w:sz="0" w:space="0" w:color="auto"/>
      </w:divBdr>
    </w:div>
    <w:div w:id="872041348">
      <w:bodyDiv w:val="1"/>
      <w:marLeft w:val="0"/>
      <w:marRight w:val="0"/>
      <w:marTop w:val="0"/>
      <w:marBottom w:val="0"/>
      <w:divBdr>
        <w:top w:val="none" w:sz="0" w:space="0" w:color="auto"/>
        <w:left w:val="none" w:sz="0" w:space="0" w:color="auto"/>
        <w:bottom w:val="none" w:sz="0" w:space="0" w:color="auto"/>
        <w:right w:val="none" w:sz="0" w:space="0" w:color="auto"/>
      </w:divBdr>
    </w:div>
    <w:div w:id="874778783">
      <w:bodyDiv w:val="1"/>
      <w:marLeft w:val="0"/>
      <w:marRight w:val="0"/>
      <w:marTop w:val="0"/>
      <w:marBottom w:val="0"/>
      <w:divBdr>
        <w:top w:val="none" w:sz="0" w:space="0" w:color="auto"/>
        <w:left w:val="none" w:sz="0" w:space="0" w:color="auto"/>
        <w:bottom w:val="none" w:sz="0" w:space="0" w:color="auto"/>
        <w:right w:val="none" w:sz="0" w:space="0" w:color="auto"/>
      </w:divBdr>
    </w:div>
    <w:div w:id="874780091">
      <w:bodyDiv w:val="1"/>
      <w:marLeft w:val="0"/>
      <w:marRight w:val="0"/>
      <w:marTop w:val="0"/>
      <w:marBottom w:val="0"/>
      <w:divBdr>
        <w:top w:val="none" w:sz="0" w:space="0" w:color="auto"/>
        <w:left w:val="none" w:sz="0" w:space="0" w:color="auto"/>
        <w:bottom w:val="none" w:sz="0" w:space="0" w:color="auto"/>
        <w:right w:val="none" w:sz="0" w:space="0" w:color="auto"/>
      </w:divBdr>
    </w:div>
    <w:div w:id="877014409">
      <w:bodyDiv w:val="1"/>
      <w:marLeft w:val="0"/>
      <w:marRight w:val="0"/>
      <w:marTop w:val="0"/>
      <w:marBottom w:val="0"/>
      <w:divBdr>
        <w:top w:val="none" w:sz="0" w:space="0" w:color="auto"/>
        <w:left w:val="none" w:sz="0" w:space="0" w:color="auto"/>
        <w:bottom w:val="none" w:sz="0" w:space="0" w:color="auto"/>
        <w:right w:val="none" w:sz="0" w:space="0" w:color="auto"/>
      </w:divBdr>
    </w:div>
    <w:div w:id="879973868">
      <w:bodyDiv w:val="1"/>
      <w:marLeft w:val="0"/>
      <w:marRight w:val="0"/>
      <w:marTop w:val="0"/>
      <w:marBottom w:val="0"/>
      <w:divBdr>
        <w:top w:val="none" w:sz="0" w:space="0" w:color="auto"/>
        <w:left w:val="none" w:sz="0" w:space="0" w:color="auto"/>
        <w:bottom w:val="none" w:sz="0" w:space="0" w:color="auto"/>
        <w:right w:val="none" w:sz="0" w:space="0" w:color="auto"/>
      </w:divBdr>
    </w:div>
    <w:div w:id="882212063">
      <w:bodyDiv w:val="1"/>
      <w:marLeft w:val="0"/>
      <w:marRight w:val="0"/>
      <w:marTop w:val="0"/>
      <w:marBottom w:val="0"/>
      <w:divBdr>
        <w:top w:val="none" w:sz="0" w:space="0" w:color="auto"/>
        <w:left w:val="none" w:sz="0" w:space="0" w:color="auto"/>
        <w:bottom w:val="none" w:sz="0" w:space="0" w:color="auto"/>
        <w:right w:val="none" w:sz="0" w:space="0" w:color="auto"/>
      </w:divBdr>
    </w:div>
    <w:div w:id="883980139">
      <w:bodyDiv w:val="1"/>
      <w:marLeft w:val="0"/>
      <w:marRight w:val="0"/>
      <w:marTop w:val="0"/>
      <w:marBottom w:val="0"/>
      <w:divBdr>
        <w:top w:val="none" w:sz="0" w:space="0" w:color="auto"/>
        <w:left w:val="none" w:sz="0" w:space="0" w:color="auto"/>
        <w:bottom w:val="none" w:sz="0" w:space="0" w:color="auto"/>
        <w:right w:val="none" w:sz="0" w:space="0" w:color="auto"/>
      </w:divBdr>
    </w:div>
    <w:div w:id="887692914">
      <w:bodyDiv w:val="1"/>
      <w:marLeft w:val="0"/>
      <w:marRight w:val="0"/>
      <w:marTop w:val="0"/>
      <w:marBottom w:val="0"/>
      <w:divBdr>
        <w:top w:val="none" w:sz="0" w:space="0" w:color="auto"/>
        <w:left w:val="none" w:sz="0" w:space="0" w:color="auto"/>
        <w:bottom w:val="none" w:sz="0" w:space="0" w:color="auto"/>
        <w:right w:val="none" w:sz="0" w:space="0" w:color="auto"/>
      </w:divBdr>
    </w:div>
    <w:div w:id="891963259">
      <w:bodyDiv w:val="1"/>
      <w:marLeft w:val="0"/>
      <w:marRight w:val="0"/>
      <w:marTop w:val="0"/>
      <w:marBottom w:val="0"/>
      <w:divBdr>
        <w:top w:val="none" w:sz="0" w:space="0" w:color="auto"/>
        <w:left w:val="none" w:sz="0" w:space="0" w:color="auto"/>
        <w:bottom w:val="none" w:sz="0" w:space="0" w:color="auto"/>
        <w:right w:val="none" w:sz="0" w:space="0" w:color="auto"/>
      </w:divBdr>
    </w:div>
    <w:div w:id="893279143">
      <w:bodyDiv w:val="1"/>
      <w:marLeft w:val="0"/>
      <w:marRight w:val="0"/>
      <w:marTop w:val="0"/>
      <w:marBottom w:val="0"/>
      <w:divBdr>
        <w:top w:val="none" w:sz="0" w:space="0" w:color="auto"/>
        <w:left w:val="none" w:sz="0" w:space="0" w:color="auto"/>
        <w:bottom w:val="none" w:sz="0" w:space="0" w:color="auto"/>
        <w:right w:val="none" w:sz="0" w:space="0" w:color="auto"/>
      </w:divBdr>
    </w:div>
    <w:div w:id="905383678">
      <w:bodyDiv w:val="1"/>
      <w:marLeft w:val="0"/>
      <w:marRight w:val="0"/>
      <w:marTop w:val="0"/>
      <w:marBottom w:val="0"/>
      <w:divBdr>
        <w:top w:val="none" w:sz="0" w:space="0" w:color="auto"/>
        <w:left w:val="none" w:sz="0" w:space="0" w:color="auto"/>
        <w:bottom w:val="none" w:sz="0" w:space="0" w:color="auto"/>
        <w:right w:val="none" w:sz="0" w:space="0" w:color="auto"/>
      </w:divBdr>
    </w:div>
    <w:div w:id="907961944">
      <w:bodyDiv w:val="1"/>
      <w:marLeft w:val="0"/>
      <w:marRight w:val="0"/>
      <w:marTop w:val="0"/>
      <w:marBottom w:val="0"/>
      <w:divBdr>
        <w:top w:val="none" w:sz="0" w:space="0" w:color="auto"/>
        <w:left w:val="none" w:sz="0" w:space="0" w:color="auto"/>
        <w:bottom w:val="none" w:sz="0" w:space="0" w:color="auto"/>
        <w:right w:val="none" w:sz="0" w:space="0" w:color="auto"/>
      </w:divBdr>
    </w:div>
    <w:div w:id="913586858">
      <w:bodyDiv w:val="1"/>
      <w:marLeft w:val="0"/>
      <w:marRight w:val="0"/>
      <w:marTop w:val="0"/>
      <w:marBottom w:val="0"/>
      <w:divBdr>
        <w:top w:val="none" w:sz="0" w:space="0" w:color="auto"/>
        <w:left w:val="none" w:sz="0" w:space="0" w:color="auto"/>
        <w:bottom w:val="none" w:sz="0" w:space="0" w:color="auto"/>
        <w:right w:val="none" w:sz="0" w:space="0" w:color="auto"/>
      </w:divBdr>
    </w:div>
    <w:div w:id="916135596">
      <w:bodyDiv w:val="1"/>
      <w:marLeft w:val="0"/>
      <w:marRight w:val="0"/>
      <w:marTop w:val="0"/>
      <w:marBottom w:val="0"/>
      <w:divBdr>
        <w:top w:val="none" w:sz="0" w:space="0" w:color="auto"/>
        <w:left w:val="none" w:sz="0" w:space="0" w:color="auto"/>
        <w:bottom w:val="none" w:sz="0" w:space="0" w:color="auto"/>
        <w:right w:val="none" w:sz="0" w:space="0" w:color="auto"/>
      </w:divBdr>
    </w:div>
    <w:div w:id="916670355">
      <w:bodyDiv w:val="1"/>
      <w:marLeft w:val="0"/>
      <w:marRight w:val="0"/>
      <w:marTop w:val="0"/>
      <w:marBottom w:val="0"/>
      <w:divBdr>
        <w:top w:val="none" w:sz="0" w:space="0" w:color="auto"/>
        <w:left w:val="none" w:sz="0" w:space="0" w:color="auto"/>
        <w:bottom w:val="none" w:sz="0" w:space="0" w:color="auto"/>
        <w:right w:val="none" w:sz="0" w:space="0" w:color="auto"/>
      </w:divBdr>
    </w:div>
    <w:div w:id="919405401">
      <w:bodyDiv w:val="1"/>
      <w:marLeft w:val="0"/>
      <w:marRight w:val="0"/>
      <w:marTop w:val="0"/>
      <w:marBottom w:val="0"/>
      <w:divBdr>
        <w:top w:val="none" w:sz="0" w:space="0" w:color="auto"/>
        <w:left w:val="none" w:sz="0" w:space="0" w:color="auto"/>
        <w:bottom w:val="none" w:sz="0" w:space="0" w:color="auto"/>
        <w:right w:val="none" w:sz="0" w:space="0" w:color="auto"/>
      </w:divBdr>
    </w:div>
    <w:div w:id="925727180">
      <w:bodyDiv w:val="1"/>
      <w:marLeft w:val="0"/>
      <w:marRight w:val="0"/>
      <w:marTop w:val="0"/>
      <w:marBottom w:val="0"/>
      <w:divBdr>
        <w:top w:val="none" w:sz="0" w:space="0" w:color="auto"/>
        <w:left w:val="none" w:sz="0" w:space="0" w:color="auto"/>
        <w:bottom w:val="none" w:sz="0" w:space="0" w:color="auto"/>
        <w:right w:val="none" w:sz="0" w:space="0" w:color="auto"/>
      </w:divBdr>
    </w:div>
    <w:div w:id="926886366">
      <w:bodyDiv w:val="1"/>
      <w:marLeft w:val="0"/>
      <w:marRight w:val="0"/>
      <w:marTop w:val="0"/>
      <w:marBottom w:val="0"/>
      <w:divBdr>
        <w:top w:val="none" w:sz="0" w:space="0" w:color="auto"/>
        <w:left w:val="none" w:sz="0" w:space="0" w:color="auto"/>
        <w:bottom w:val="none" w:sz="0" w:space="0" w:color="auto"/>
        <w:right w:val="none" w:sz="0" w:space="0" w:color="auto"/>
      </w:divBdr>
      <w:divsChild>
        <w:div w:id="881748261">
          <w:marLeft w:val="0"/>
          <w:marRight w:val="0"/>
          <w:marTop w:val="0"/>
          <w:marBottom w:val="0"/>
          <w:divBdr>
            <w:top w:val="none" w:sz="0" w:space="0" w:color="auto"/>
            <w:left w:val="none" w:sz="0" w:space="0" w:color="auto"/>
            <w:bottom w:val="none" w:sz="0" w:space="0" w:color="auto"/>
            <w:right w:val="none" w:sz="0" w:space="0" w:color="auto"/>
          </w:divBdr>
          <w:divsChild>
            <w:div w:id="2006593597">
              <w:marLeft w:val="0"/>
              <w:marRight w:val="0"/>
              <w:marTop w:val="0"/>
              <w:marBottom w:val="0"/>
              <w:divBdr>
                <w:top w:val="none" w:sz="0" w:space="0" w:color="auto"/>
                <w:left w:val="none" w:sz="0" w:space="0" w:color="auto"/>
                <w:bottom w:val="none" w:sz="0" w:space="0" w:color="auto"/>
                <w:right w:val="none" w:sz="0" w:space="0" w:color="auto"/>
              </w:divBdr>
              <w:divsChild>
                <w:div w:id="1051268461">
                  <w:marLeft w:val="0"/>
                  <w:marRight w:val="0"/>
                  <w:marTop w:val="0"/>
                  <w:marBottom w:val="0"/>
                  <w:divBdr>
                    <w:top w:val="none" w:sz="0" w:space="0" w:color="auto"/>
                    <w:left w:val="none" w:sz="0" w:space="0" w:color="auto"/>
                    <w:bottom w:val="none" w:sz="0" w:space="0" w:color="auto"/>
                    <w:right w:val="none" w:sz="0" w:space="0" w:color="auto"/>
                  </w:divBdr>
                  <w:divsChild>
                    <w:div w:id="1631470979">
                      <w:marLeft w:val="0"/>
                      <w:marRight w:val="0"/>
                      <w:marTop w:val="0"/>
                      <w:marBottom w:val="0"/>
                      <w:divBdr>
                        <w:top w:val="none" w:sz="0" w:space="0" w:color="auto"/>
                        <w:left w:val="none" w:sz="0" w:space="0" w:color="auto"/>
                        <w:bottom w:val="none" w:sz="0" w:space="0" w:color="auto"/>
                        <w:right w:val="none" w:sz="0" w:space="0" w:color="auto"/>
                      </w:divBdr>
                      <w:divsChild>
                        <w:div w:id="1596208416">
                          <w:marLeft w:val="0"/>
                          <w:marRight w:val="0"/>
                          <w:marTop w:val="0"/>
                          <w:marBottom w:val="0"/>
                          <w:divBdr>
                            <w:top w:val="none" w:sz="0" w:space="0" w:color="auto"/>
                            <w:left w:val="none" w:sz="0" w:space="0" w:color="auto"/>
                            <w:bottom w:val="none" w:sz="0" w:space="0" w:color="auto"/>
                            <w:right w:val="none" w:sz="0" w:space="0" w:color="auto"/>
                          </w:divBdr>
                          <w:divsChild>
                            <w:div w:id="1927108333">
                              <w:marLeft w:val="0"/>
                              <w:marRight w:val="0"/>
                              <w:marTop w:val="0"/>
                              <w:marBottom w:val="0"/>
                              <w:divBdr>
                                <w:top w:val="none" w:sz="0" w:space="0" w:color="auto"/>
                                <w:left w:val="none" w:sz="0" w:space="0" w:color="auto"/>
                                <w:bottom w:val="none" w:sz="0" w:space="0" w:color="auto"/>
                                <w:right w:val="none" w:sz="0" w:space="0" w:color="auto"/>
                              </w:divBdr>
                              <w:divsChild>
                                <w:div w:id="563026658">
                                  <w:marLeft w:val="0"/>
                                  <w:marRight w:val="0"/>
                                  <w:marTop w:val="0"/>
                                  <w:marBottom w:val="0"/>
                                  <w:divBdr>
                                    <w:top w:val="none" w:sz="0" w:space="0" w:color="auto"/>
                                    <w:left w:val="none" w:sz="0" w:space="0" w:color="auto"/>
                                    <w:bottom w:val="none" w:sz="0" w:space="0" w:color="auto"/>
                                    <w:right w:val="none" w:sz="0" w:space="0" w:color="auto"/>
                                  </w:divBdr>
                                  <w:divsChild>
                                    <w:div w:id="407651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5181578">
                          <w:marLeft w:val="0"/>
                          <w:marRight w:val="0"/>
                          <w:marTop w:val="0"/>
                          <w:marBottom w:val="0"/>
                          <w:divBdr>
                            <w:top w:val="none" w:sz="0" w:space="0" w:color="auto"/>
                            <w:left w:val="none" w:sz="0" w:space="0" w:color="auto"/>
                            <w:bottom w:val="none" w:sz="0" w:space="0" w:color="auto"/>
                            <w:right w:val="none" w:sz="0" w:space="0" w:color="auto"/>
                          </w:divBdr>
                          <w:divsChild>
                            <w:div w:id="1536117219">
                              <w:marLeft w:val="0"/>
                              <w:marRight w:val="0"/>
                              <w:marTop w:val="0"/>
                              <w:marBottom w:val="0"/>
                              <w:divBdr>
                                <w:top w:val="none" w:sz="0" w:space="0" w:color="auto"/>
                                <w:left w:val="none" w:sz="0" w:space="0" w:color="auto"/>
                                <w:bottom w:val="none" w:sz="0" w:space="0" w:color="auto"/>
                                <w:right w:val="none" w:sz="0" w:space="0" w:color="auto"/>
                              </w:divBdr>
                              <w:divsChild>
                                <w:div w:id="709186898">
                                  <w:marLeft w:val="0"/>
                                  <w:marRight w:val="0"/>
                                  <w:marTop w:val="0"/>
                                  <w:marBottom w:val="0"/>
                                  <w:divBdr>
                                    <w:top w:val="none" w:sz="0" w:space="0" w:color="auto"/>
                                    <w:left w:val="none" w:sz="0" w:space="0" w:color="auto"/>
                                    <w:bottom w:val="none" w:sz="0" w:space="0" w:color="auto"/>
                                    <w:right w:val="none" w:sz="0" w:space="0" w:color="auto"/>
                                  </w:divBdr>
                                  <w:divsChild>
                                    <w:div w:id="412045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32788366">
          <w:marLeft w:val="0"/>
          <w:marRight w:val="0"/>
          <w:marTop w:val="0"/>
          <w:marBottom w:val="0"/>
          <w:divBdr>
            <w:top w:val="none" w:sz="0" w:space="0" w:color="auto"/>
            <w:left w:val="none" w:sz="0" w:space="0" w:color="auto"/>
            <w:bottom w:val="none" w:sz="0" w:space="0" w:color="auto"/>
            <w:right w:val="none" w:sz="0" w:space="0" w:color="auto"/>
          </w:divBdr>
          <w:divsChild>
            <w:div w:id="381368297">
              <w:marLeft w:val="0"/>
              <w:marRight w:val="0"/>
              <w:marTop w:val="0"/>
              <w:marBottom w:val="0"/>
              <w:divBdr>
                <w:top w:val="none" w:sz="0" w:space="0" w:color="auto"/>
                <w:left w:val="none" w:sz="0" w:space="0" w:color="auto"/>
                <w:bottom w:val="none" w:sz="0" w:space="0" w:color="auto"/>
                <w:right w:val="none" w:sz="0" w:space="0" w:color="auto"/>
              </w:divBdr>
              <w:divsChild>
                <w:div w:id="836725324">
                  <w:marLeft w:val="0"/>
                  <w:marRight w:val="0"/>
                  <w:marTop w:val="0"/>
                  <w:marBottom w:val="0"/>
                  <w:divBdr>
                    <w:top w:val="none" w:sz="0" w:space="0" w:color="auto"/>
                    <w:left w:val="none" w:sz="0" w:space="0" w:color="auto"/>
                    <w:bottom w:val="none" w:sz="0" w:space="0" w:color="auto"/>
                    <w:right w:val="none" w:sz="0" w:space="0" w:color="auto"/>
                  </w:divBdr>
                  <w:divsChild>
                    <w:div w:id="529535902">
                      <w:marLeft w:val="0"/>
                      <w:marRight w:val="0"/>
                      <w:marTop w:val="0"/>
                      <w:marBottom w:val="0"/>
                      <w:divBdr>
                        <w:top w:val="none" w:sz="0" w:space="0" w:color="auto"/>
                        <w:left w:val="none" w:sz="0" w:space="0" w:color="auto"/>
                        <w:bottom w:val="none" w:sz="0" w:space="0" w:color="auto"/>
                        <w:right w:val="none" w:sz="0" w:space="0" w:color="auto"/>
                      </w:divBdr>
                      <w:divsChild>
                        <w:div w:id="1625693807">
                          <w:marLeft w:val="0"/>
                          <w:marRight w:val="0"/>
                          <w:marTop w:val="0"/>
                          <w:marBottom w:val="0"/>
                          <w:divBdr>
                            <w:top w:val="none" w:sz="0" w:space="0" w:color="auto"/>
                            <w:left w:val="none" w:sz="0" w:space="0" w:color="auto"/>
                            <w:bottom w:val="none" w:sz="0" w:space="0" w:color="auto"/>
                            <w:right w:val="none" w:sz="0" w:space="0" w:color="auto"/>
                          </w:divBdr>
                          <w:divsChild>
                            <w:div w:id="309942137">
                              <w:marLeft w:val="0"/>
                              <w:marRight w:val="0"/>
                              <w:marTop w:val="0"/>
                              <w:marBottom w:val="0"/>
                              <w:divBdr>
                                <w:top w:val="none" w:sz="0" w:space="0" w:color="auto"/>
                                <w:left w:val="none" w:sz="0" w:space="0" w:color="auto"/>
                                <w:bottom w:val="none" w:sz="0" w:space="0" w:color="auto"/>
                                <w:right w:val="none" w:sz="0" w:space="0" w:color="auto"/>
                              </w:divBdr>
                              <w:divsChild>
                                <w:div w:id="1299413988">
                                  <w:marLeft w:val="0"/>
                                  <w:marRight w:val="0"/>
                                  <w:marTop w:val="0"/>
                                  <w:marBottom w:val="0"/>
                                  <w:divBdr>
                                    <w:top w:val="none" w:sz="0" w:space="0" w:color="auto"/>
                                    <w:left w:val="none" w:sz="0" w:space="0" w:color="auto"/>
                                    <w:bottom w:val="none" w:sz="0" w:space="0" w:color="auto"/>
                                    <w:right w:val="none" w:sz="0" w:space="0" w:color="auto"/>
                                  </w:divBdr>
                                  <w:divsChild>
                                    <w:div w:id="273749209">
                                      <w:marLeft w:val="0"/>
                                      <w:marRight w:val="0"/>
                                      <w:marTop w:val="0"/>
                                      <w:marBottom w:val="0"/>
                                      <w:divBdr>
                                        <w:top w:val="none" w:sz="0" w:space="0" w:color="auto"/>
                                        <w:left w:val="none" w:sz="0" w:space="0" w:color="auto"/>
                                        <w:bottom w:val="none" w:sz="0" w:space="0" w:color="auto"/>
                                        <w:right w:val="none" w:sz="0" w:space="0" w:color="auto"/>
                                      </w:divBdr>
                                      <w:divsChild>
                                        <w:div w:id="1523057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63877380">
          <w:marLeft w:val="0"/>
          <w:marRight w:val="0"/>
          <w:marTop w:val="0"/>
          <w:marBottom w:val="0"/>
          <w:divBdr>
            <w:top w:val="none" w:sz="0" w:space="0" w:color="auto"/>
            <w:left w:val="none" w:sz="0" w:space="0" w:color="auto"/>
            <w:bottom w:val="none" w:sz="0" w:space="0" w:color="auto"/>
            <w:right w:val="none" w:sz="0" w:space="0" w:color="auto"/>
          </w:divBdr>
          <w:divsChild>
            <w:div w:id="1640188097">
              <w:marLeft w:val="0"/>
              <w:marRight w:val="0"/>
              <w:marTop w:val="0"/>
              <w:marBottom w:val="0"/>
              <w:divBdr>
                <w:top w:val="none" w:sz="0" w:space="0" w:color="auto"/>
                <w:left w:val="none" w:sz="0" w:space="0" w:color="auto"/>
                <w:bottom w:val="none" w:sz="0" w:space="0" w:color="auto"/>
                <w:right w:val="none" w:sz="0" w:space="0" w:color="auto"/>
              </w:divBdr>
              <w:divsChild>
                <w:div w:id="2132818554">
                  <w:marLeft w:val="0"/>
                  <w:marRight w:val="0"/>
                  <w:marTop w:val="0"/>
                  <w:marBottom w:val="0"/>
                  <w:divBdr>
                    <w:top w:val="none" w:sz="0" w:space="0" w:color="auto"/>
                    <w:left w:val="none" w:sz="0" w:space="0" w:color="auto"/>
                    <w:bottom w:val="none" w:sz="0" w:space="0" w:color="auto"/>
                    <w:right w:val="none" w:sz="0" w:space="0" w:color="auto"/>
                  </w:divBdr>
                  <w:divsChild>
                    <w:div w:id="1964114480">
                      <w:marLeft w:val="0"/>
                      <w:marRight w:val="0"/>
                      <w:marTop w:val="0"/>
                      <w:marBottom w:val="0"/>
                      <w:divBdr>
                        <w:top w:val="none" w:sz="0" w:space="0" w:color="auto"/>
                        <w:left w:val="none" w:sz="0" w:space="0" w:color="auto"/>
                        <w:bottom w:val="none" w:sz="0" w:space="0" w:color="auto"/>
                        <w:right w:val="none" w:sz="0" w:space="0" w:color="auto"/>
                      </w:divBdr>
                      <w:divsChild>
                        <w:div w:id="226262128">
                          <w:marLeft w:val="0"/>
                          <w:marRight w:val="0"/>
                          <w:marTop w:val="0"/>
                          <w:marBottom w:val="0"/>
                          <w:divBdr>
                            <w:top w:val="none" w:sz="0" w:space="0" w:color="auto"/>
                            <w:left w:val="none" w:sz="0" w:space="0" w:color="auto"/>
                            <w:bottom w:val="none" w:sz="0" w:space="0" w:color="auto"/>
                            <w:right w:val="none" w:sz="0" w:space="0" w:color="auto"/>
                          </w:divBdr>
                          <w:divsChild>
                            <w:div w:id="1624120169">
                              <w:marLeft w:val="0"/>
                              <w:marRight w:val="0"/>
                              <w:marTop w:val="0"/>
                              <w:marBottom w:val="0"/>
                              <w:divBdr>
                                <w:top w:val="none" w:sz="0" w:space="0" w:color="auto"/>
                                <w:left w:val="none" w:sz="0" w:space="0" w:color="auto"/>
                                <w:bottom w:val="none" w:sz="0" w:space="0" w:color="auto"/>
                                <w:right w:val="none" w:sz="0" w:space="0" w:color="auto"/>
                              </w:divBdr>
                              <w:divsChild>
                                <w:div w:id="1682194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4311691">
                  <w:marLeft w:val="0"/>
                  <w:marRight w:val="0"/>
                  <w:marTop w:val="0"/>
                  <w:marBottom w:val="0"/>
                  <w:divBdr>
                    <w:top w:val="none" w:sz="0" w:space="0" w:color="auto"/>
                    <w:left w:val="none" w:sz="0" w:space="0" w:color="auto"/>
                    <w:bottom w:val="none" w:sz="0" w:space="0" w:color="auto"/>
                    <w:right w:val="none" w:sz="0" w:space="0" w:color="auto"/>
                  </w:divBdr>
                  <w:divsChild>
                    <w:div w:id="1207719141">
                      <w:marLeft w:val="0"/>
                      <w:marRight w:val="0"/>
                      <w:marTop w:val="0"/>
                      <w:marBottom w:val="0"/>
                      <w:divBdr>
                        <w:top w:val="none" w:sz="0" w:space="0" w:color="auto"/>
                        <w:left w:val="none" w:sz="0" w:space="0" w:color="auto"/>
                        <w:bottom w:val="none" w:sz="0" w:space="0" w:color="auto"/>
                        <w:right w:val="none" w:sz="0" w:space="0" w:color="auto"/>
                      </w:divBdr>
                      <w:divsChild>
                        <w:div w:id="601573476">
                          <w:marLeft w:val="0"/>
                          <w:marRight w:val="0"/>
                          <w:marTop w:val="0"/>
                          <w:marBottom w:val="0"/>
                          <w:divBdr>
                            <w:top w:val="none" w:sz="0" w:space="0" w:color="auto"/>
                            <w:left w:val="none" w:sz="0" w:space="0" w:color="auto"/>
                            <w:bottom w:val="none" w:sz="0" w:space="0" w:color="auto"/>
                            <w:right w:val="none" w:sz="0" w:space="0" w:color="auto"/>
                          </w:divBdr>
                          <w:divsChild>
                            <w:div w:id="720398641">
                              <w:marLeft w:val="0"/>
                              <w:marRight w:val="0"/>
                              <w:marTop w:val="0"/>
                              <w:marBottom w:val="0"/>
                              <w:divBdr>
                                <w:top w:val="none" w:sz="0" w:space="0" w:color="auto"/>
                                <w:left w:val="none" w:sz="0" w:space="0" w:color="auto"/>
                                <w:bottom w:val="none" w:sz="0" w:space="0" w:color="auto"/>
                                <w:right w:val="none" w:sz="0" w:space="0" w:color="auto"/>
                              </w:divBdr>
                              <w:divsChild>
                                <w:div w:id="1262641080">
                                  <w:marLeft w:val="0"/>
                                  <w:marRight w:val="0"/>
                                  <w:marTop w:val="0"/>
                                  <w:marBottom w:val="0"/>
                                  <w:divBdr>
                                    <w:top w:val="none" w:sz="0" w:space="0" w:color="auto"/>
                                    <w:left w:val="none" w:sz="0" w:space="0" w:color="auto"/>
                                    <w:bottom w:val="none" w:sz="0" w:space="0" w:color="auto"/>
                                    <w:right w:val="none" w:sz="0" w:space="0" w:color="auto"/>
                                  </w:divBdr>
                                  <w:divsChild>
                                    <w:div w:id="2049453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28466544">
      <w:bodyDiv w:val="1"/>
      <w:marLeft w:val="0"/>
      <w:marRight w:val="0"/>
      <w:marTop w:val="0"/>
      <w:marBottom w:val="0"/>
      <w:divBdr>
        <w:top w:val="none" w:sz="0" w:space="0" w:color="auto"/>
        <w:left w:val="none" w:sz="0" w:space="0" w:color="auto"/>
        <w:bottom w:val="none" w:sz="0" w:space="0" w:color="auto"/>
        <w:right w:val="none" w:sz="0" w:space="0" w:color="auto"/>
      </w:divBdr>
    </w:div>
    <w:div w:id="931470649">
      <w:bodyDiv w:val="1"/>
      <w:marLeft w:val="0"/>
      <w:marRight w:val="0"/>
      <w:marTop w:val="0"/>
      <w:marBottom w:val="0"/>
      <w:divBdr>
        <w:top w:val="none" w:sz="0" w:space="0" w:color="auto"/>
        <w:left w:val="none" w:sz="0" w:space="0" w:color="auto"/>
        <w:bottom w:val="none" w:sz="0" w:space="0" w:color="auto"/>
        <w:right w:val="none" w:sz="0" w:space="0" w:color="auto"/>
      </w:divBdr>
    </w:div>
    <w:div w:id="931595250">
      <w:bodyDiv w:val="1"/>
      <w:marLeft w:val="0"/>
      <w:marRight w:val="0"/>
      <w:marTop w:val="0"/>
      <w:marBottom w:val="0"/>
      <w:divBdr>
        <w:top w:val="none" w:sz="0" w:space="0" w:color="auto"/>
        <w:left w:val="none" w:sz="0" w:space="0" w:color="auto"/>
        <w:bottom w:val="none" w:sz="0" w:space="0" w:color="auto"/>
        <w:right w:val="none" w:sz="0" w:space="0" w:color="auto"/>
      </w:divBdr>
    </w:div>
    <w:div w:id="934359949">
      <w:bodyDiv w:val="1"/>
      <w:marLeft w:val="0"/>
      <w:marRight w:val="0"/>
      <w:marTop w:val="0"/>
      <w:marBottom w:val="0"/>
      <w:divBdr>
        <w:top w:val="none" w:sz="0" w:space="0" w:color="auto"/>
        <w:left w:val="none" w:sz="0" w:space="0" w:color="auto"/>
        <w:bottom w:val="none" w:sz="0" w:space="0" w:color="auto"/>
        <w:right w:val="none" w:sz="0" w:space="0" w:color="auto"/>
      </w:divBdr>
    </w:div>
    <w:div w:id="940143224">
      <w:bodyDiv w:val="1"/>
      <w:marLeft w:val="0"/>
      <w:marRight w:val="0"/>
      <w:marTop w:val="0"/>
      <w:marBottom w:val="0"/>
      <w:divBdr>
        <w:top w:val="none" w:sz="0" w:space="0" w:color="auto"/>
        <w:left w:val="none" w:sz="0" w:space="0" w:color="auto"/>
        <w:bottom w:val="none" w:sz="0" w:space="0" w:color="auto"/>
        <w:right w:val="none" w:sz="0" w:space="0" w:color="auto"/>
      </w:divBdr>
    </w:div>
    <w:div w:id="941306680">
      <w:bodyDiv w:val="1"/>
      <w:marLeft w:val="0"/>
      <w:marRight w:val="0"/>
      <w:marTop w:val="0"/>
      <w:marBottom w:val="0"/>
      <w:divBdr>
        <w:top w:val="none" w:sz="0" w:space="0" w:color="auto"/>
        <w:left w:val="none" w:sz="0" w:space="0" w:color="auto"/>
        <w:bottom w:val="none" w:sz="0" w:space="0" w:color="auto"/>
        <w:right w:val="none" w:sz="0" w:space="0" w:color="auto"/>
      </w:divBdr>
    </w:div>
    <w:div w:id="948775153">
      <w:bodyDiv w:val="1"/>
      <w:marLeft w:val="0"/>
      <w:marRight w:val="0"/>
      <w:marTop w:val="0"/>
      <w:marBottom w:val="0"/>
      <w:divBdr>
        <w:top w:val="none" w:sz="0" w:space="0" w:color="auto"/>
        <w:left w:val="none" w:sz="0" w:space="0" w:color="auto"/>
        <w:bottom w:val="none" w:sz="0" w:space="0" w:color="auto"/>
        <w:right w:val="none" w:sz="0" w:space="0" w:color="auto"/>
      </w:divBdr>
    </w:div>
    <w:div w:id="949555786">
      <w:bodyDiv w:val="1"/>
      <w:marLeft w:val="0"/>
      <w:marRight w:val="0"/>
      <w:marTop w:val="0"/>
      <w:marBottom w:val="0"/>
      <w:divBdr>
        <w:top w:val="none" w:sz="0" w:space="0" w:color="auto"/>
        <w:left w:val="none" w:sz="0" w:space="0" w:color="auto"/>
        <w:bottom w:val="none" w:sz="0" w:space="0" w:color="auto"/>
        <w:right w:val="none" w:sz="0" w:space="0" w:color="auto"/>
      </w:divBdr>
    </w:div>
    <w:div w:id="955868977">
      <w:bodyDiv w:val="1"/>
      <w:marLeft w:val="0"/>
      <w:marRight w:val="0"/>
      <w:marTop w:val="0"/>
      <w:marBottom w:val="0"/>
      <w:divBdr>
        <w:top w:val="none" w:sz="0" w:space="0" w:color="auto"/>
        <w:left w:val="none" w:sz="0" w:space="0" w:color="auto"/>
        <w:bottom w:val="none" w:sz="0" w:space="0" w:color="auto"/>
        <w:right w:val="none" w:sz="0" w:space="0" w:color="auto"/>
      </w:divBdr>
    </w:div>
    <w:div w:id="958292023">
      <w:bodyDiv w:val="1"/>
      <w:marLeft w:val="0"/>
      <w:marRight w:val="0"/>
      <w:marTop w:val="0"/>
      <w:marBottom w:val="0"/>
      <w:divBdr>
        <w:top w:val="none" w:sz="0" w:space="0" w:color="auto"/>
        <w:left w:val="none" w:sz="0" w:space="0" w:color="auto"/>
        <w:bottom w:val="none" w:sz="0" w:space="0" w:color="auto"/>
        <w:right w:val="none" w:sz="0" w:space="0" w:color="auto"/>
      </w:divBdr>
    </w:div>
    <w:div w:id="959070995">
      <w:bodyDiv w:val="1"/>
      <w:marLeft w:val="0"/>
      <w:marRight w:val="0"/>
      <w:marTop w:val="0"/>
      <w:marBottom w:val="0"/>
      <w:divBdr>
        <w:top w:val="none" w:sz="0" w:space="0" w:color="auto"/>
        <w:left w:val="none" w:sz="0" w:space="0" w:color="auto"/>
        <w:bottom w:val="none" w:sz="0" w:space="0" w:color="auto"/>
        <w:right w:val="none" w:sz="0" w:space="0" w:color="auto"/>
      </w:divBdr>
    </w:div>
    <w:div w:id="964117194">
      <w:bodyDiv w:val="1"/>
      <w:marLeft w:val="0"/>
      <w:marRight w:val="0"/>
      <w:marTop w:val="0"/>
      <w:marBottom w:val="0"/>
      <w:divBdr>
        <w:top w:val="none" w:sz="0" w:space="0" w:color="auto"/>
        <w:left w:val="none" w:sz="0" w:space="0" w:color="auto"/>
        <w:bottom w:val="none" w:sz="0" w:space="0" w:color="auto"/>
        <w:right w:val="none" w:sz="0" w:space="0" w:color="auto"/>
      </w:divBdr>
    </w:div>
    <w:div w:id="964235475">
      <w:bodyDiv w:val="1"/>
      <w:marLeft w:val="0"/>
      <w:marRight w:val="0"/>
      <w:marTop w:val="0"/>
      <w:marBottom w:val="0"/>
      <w:divBdr>
        <w:top w:val="none" w:sz="0" w:space="0" w:color="auto"/>
        <w:left w:val="none" w:sz="0" w:space="0" w:color="auto"/>
        <w:bottom w:val="none" w:sz="0" w:space="0" w:color="auto"/>
        <w:right w:val="none" w:sz="0" w:space="0" w:color="auto"/>
      </w:divBdr>
    </w:div>
    <w:div w:id="964848177">
      <w:bodyDiv w:val="1"/>
      <w:marLeft w:val="0"/>
      <w:marRight w:val="0"/>
      <w:marTop w:val="0"/>
      <w:marBottom w:val="0"/>
      <w:divBdr>
        <w:top w:val="none" w:sz="0" w:space="0" w:color="auto"/>
        <w:left w:val="none" w:sz="0" w:space="0" w:color="auto"/>
        <w:bottom w:val="none" w:sz="0" w:space="0" w:color="auto"/>
        <w:right w:val="none" w:sz="0" w:space="0" w:color="auto"/>
      </w:divBdr>
    </w:div>
    <w:div w:id="967050820">
      <w:bodyDiv w:val="1"/>
      <w:marLeft w:val="0"/>
      <w:marRight w:val="0"/>
      <w:marTop w:val="0"/>
      <w:marBottom w:val="0"/>
      <w:divBdr>
        <w:top w:val="none" w:sz="0" w:space="0" w:color="auto"/>
        <w:left w:val="none" w:sz="0" w:space="0" w:color="auto"/>
        <w:bottom w:val="none" w:sz="0" w:space="0" w:color="auto"/>
        <w:right w:val="none" w:sz="0" w:space="0" w:color="auto"/>
      </w:divBdr>
    </w:div>
    <w:div w:id="971522849">
      <w:bodyDiv w:val="1"/>
      <w:marLeft w:val="0"/>
      <w:marRight w:val="0"/>
      <w:marTop w:val="0"/>
      <w:marBottom w:val="0"/>
      <w:divBdr>
        <w:top w:val="none" w:sz="0" w:space="0" w:color="auto"/>
        <w:left w:val="none" w:sz="0" w:space="0" w:color="auto"/>
        <w:bottom w:val="none" w:sz="0" w:space="0" w:color="auto"/>
        <w:right w:val="none" w:sz="0" w:space="0" w:color="auto"/>
      </w:divBdr>
      <w:divsChild>
        <w:div w:id="102725061">
          <w:marLeft w:val="0"/>
          <w:marRight w:val="0"/>
          <w:marTop w:val="0"/>
          <w:marBottom w:val="0"/>
          <w:divBdr>
            <w:top w:val="none" w:sz="0" w:space="0" w:color="auto"/>
            <w:left w:val="none" w:sz="0" w:space="0" w:color="auto"/>
            <w:bottom w:val="none" w:sz="0" w:space="0" w:color="auto"/>
            <w:right w:val="none" w:sz="0" w:space="0" w:color="auto"/>
          </w:divBdr>
          <w:divsChild>
            <w:div w:id="1421870050">
              <w:marLeft w:val="0"/>
              <w:marRight w:val="0"/>
              <w:marTop w:val="0"/>
              <w:marBottom w:val="0"/>
              <w:divBdr>
                <w:top w:val="none" w:sz="0" w:space="0" w:color="auto"/>
                <w:left w:val="none" w:sz="0" w:space="0" w:color="auto"/>
                <w:bottom w:val="none" w:sz="0" w:space="0" w:color="auto"/>
                <w:right w:val="none" w:sz="0" w:space="0" w:color="auto"/>
              </w:divBdr>
              <w:divsChild>
                <w:div w:id="710762842">
                  <w:marLeft w:val="0"/>
                  <w:marRight w:val="0"/>
                  <w:marTop w:val="0"/>
                  <w:marBottom w:val="0"/>
                  <w:divBdr>
                    <w:top w:val="none" w:sz="0" w:space="0" w:color="auto"/>
                    <w:left w:val="none" w:sz="0" w:space="0" w:color="auto"/>
                    <w:bottom w:val="none" w:sz="0" w:space="0" w:color="auto"/>
                    <w:right w:val="none" w:sz="0" w:space="0" w:color="auto"/>
                  </w:divBdr>
                  <w:divsChild>
                    <w:div w:id="447547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0189171">
      <w:bodyDiv w:val="1"/>
      <w:marLeft w:val="0"/>
      <w:marRight w:val="0"/>
      <w:marTop w:val="0"/>
      <w:marBottom w:val="0"/>
      <w:divBdr>
        <w:top w:val="none" w:sz="0" w:space="0" w:color="auto"/>
        <w:left w:val="none" w:sz="0" w:space="0" w:color="auto"/>
        <w:bottom w:val="none" w:sz="0" w:space="0" w:color="auto"/>
        <w:right w:val="none" w:sz="0" w:space="0" w:color="auto"/>
      </w:divBdr>
    </w:div>
    <w:div w:id="980501339">
      <w:bodyDiv w:val="1"/>
      <w:marLeft w:val="0"/>
      <w:marRight w:val="0"/>
      <w:marTop w:val="0"/>
      <w:marBottom w:val="0"/>
      <w:divBdr>
        <w:top w:val="none" w:sz="0" w:space="0" w:color="auto"/>
        <w:left w:val="none" w:sz="0" w:space="0" w:color="auto"/>
        <w:bottom w:val="none" w:sz="0" w:space="0" w:color="auto"/>
        <w:right w:val="none" w:sz="0" w:space="0" w:color="auto"/>
      </w:divBdr>
    </w:div>
    <w:div w:id="983050880">
      <w:bodyDiv w:val="1"/>
      <w:marLeft w:val="0"/>
      <w:marRight w:val="0"/>
      <w:marTop w:val="0"/>
      <w:marBottom w:val="0"/>
      <w:divBdr>
        <w:top w:val="none" w:sz="0" w:space="0" w:color="auto"/>
        <w:left w:val="none" w:sz="0" w:space="0" w:color="auto"/>
        <w:bottom w:val="none" w:sz="0" w:space="0" w:color="auto"/>
        <w:right w:val="none" w:sz="0" w:space="0" w:color="auto"/>
      </w:divBdr>
    </w:div>
    <w:div w:id="984895641">
      <w:bodyDiv w:val="1"/>
      <w:marLeft w:val="0"/>
      <w:marRight w:val="0"/>
      <w:marTop w:val="0"/>
      <w:marBottom w:val="0"/>
      <w:divBdr>
        <w:top w:val="none" w:sz="0" w:space="0" w:color="auto"/>
        <w:left w:val="none" w:sz="0" w:space="0" w:color="auto"/>
        <w:bottom w:val="none" w:sz="0" w:space="0" w:color="auto"/>
        <w:right w:val="none" w:sz="0" w:space="0" w:color="auto"/>
      </w:divBdr>
    </w:div>
    <w:div w:id="985551852">
      <w:bodyDiv w:val="1"/>
      <w:marLeft w:val="0"/>
      <w:marRight w:val="0"/>
      <w:marTop w:val="0"/>
      <w:marBottom w:val="0"/>
      <w:divBdr>
        <w:top w:val="none" w:sz="0" w:space="0" w:color="auto"/>
        <w:left w:val="none" w:sz="0" w:space="0" w:color="auto"/>
        <w:bottom w:val="none" w:sz="0" w:space="0" w:color="auto"/>
        <w:right w:val="none" w:sz="0" w:space="0" w:color="auto"/>
      </w:divBdr>
    </w:div>
    <w:div w:id="991832353">
      <w:bodyDiv w:val="1"/>
      <w:marLeft w:val="0"/>
      <w:marRight w:val="0"/>
      <w:marTop w:val="0"/>
      <w:marBottom w:val="0"/>
      <w:divBdr>
        <w:top w:val="none" w:sz="0" w:space="0" w:color="auto"/>
        <w:left w:val="none" w:sz="0" w:space="0" w:color="auto"/>
        <w:bottom w:val="none" w:sz="0" w:space="0" w:color="auto"/>
        <w:right w:val="none" w:sz="0" w:space="0" w:color="auto"/>
      </w:divBdr>
    </w:div>
    <w:div w:id="999889322">
      <w:bodyDiv w:val="1"/>
      <w:marLeft w:val="0"/>
      <w:marRight w:val="0"/>
      <w:marTop w:val="0"/>
      <w:marBottom w:val="0"/>
      <w:divBdr>
        <w:top w:val="none" w:sz="0" w:space="0" w:color="auto"/>
        <w:left w:val="none" w:sz="0" w:space="0" w:color="auto"/>
        <w:bottom w:val="none" w:sz="0" w:space="0" w:color="auto"/>
        <w:right w:val="none" w:sz="0" w:space="0" w:color="auto"/>
      </w:divBdr>
    </w:div>
    <w:div w:id="1003438655">
      <w:bodyDiv w:val="1"/>
      <w:marLeft w:val="0"/>
      <w:marRight w:val="0"/>
      <w:marTop w:val="0"/>
      <w:marBottom w:val="0"/>
      <w:divBdr>
        <w:top w:val="none" w:sz="0" w:space="0" w:color="auto"/>
        <w:left w:val="none" w:sz="0" w:space="0" w:color="auto"/>
        <w:bottom w:val="none" w:sz="0" w:space="0" w:color="auto"/>
        <w:right w:val="none" w:sz="0" w:space="0" w:color="auto"/>
      </w:divBdr>
    </w:div>
    <w:div w:id="1004094992">
      <w:bodyDiv w:val="1"/>
      <w:marLeft w:val="0"/>
      <w:marRight w:val="0"/>
      <w:marTop w:val="0"/>
      <w:marBottom w:val="0"/>
      <w:divBdr>
        <w:top w:val="none" w:sz="0" w:space="0" w:color="auto"/>
        <w:left w:val="none" w:sz="0" w:space="0" w:color="auto"/>
        <w:bottom w:val="none" w:sz="0" w:space="0" w:color="auto"/>
        <w:right w:val="none" w:sz="0" w:space="0" w:color="auto"/>
      </w:divBdr>
    </w:div>
    <w:div w:id="1010914966">
      <w:bodyDiv w:val="1"/>
      <w:marLeft w:val="0"/>
      <w:marRight w:val="0"/>
      <w:marTop w:val="0"/>
      <w:marBottom w:val="0"/>
      <w:divBdr>
        <w:top w:val="none" w:sz="0" w:space="0" w:color="auto"/>
        <w:left w:val="none" w:sz="0" w:space="0" w:color="auto"/>
        <w:bottom w:val="none" w:sz="0" w:space="0" w:color="auto"/>
        <w:right w:val="none" w:sz="0" w:space="0" w:color="auto"/>
      </w:divBdr>
    </w:div>
    <w:div w:id="1012419865">
      <w:bodyDiv w:val="1"/>
      <w:marLeft w:val="0"/>
      <w:marRight w:val="0"/>
      <w:marTop w:val="0"/>
      <w:marBottom w:val="0"/>
      <w:divBdr>
        <w:top w:val="none" w:sz="0" w:space="0" w:color="auto"/>
        <w:left w:val="none" w:sz="0" w:space="0" w:color="auto"/>
        <w:bottom w:val="none" w:sz="0" w:space="0" w:color="auto"/>
        <w:right w:val="none" w:sz="0" w:space="0" w:color="auto"/>
      </w:divBdr>
    </w:div>
    <w:div w:id="1013148361">
      <w:bodyDiv w:val="1"/>
      <w:marLeft w:val="0"/>
      <w:marRight w:val="0"/>
      <w:marTop w:val="0"/>
      <w:marBottom w:val="0"/>
      <w:divBdr>
        <w:top w:val="none" w:sz="0" w:space="0" w:color="auto"/>
        <w:left w:val="none" w:sz="0" w:space="0" w:color="auto"/>
        <w:bottom w:val="none" w:sz="0" w:space="0" w:color="auto"/>
        <w:right w:val="none" w:sz="0" w:space="0" w:color="auto"/>
      </w:divBdr>
    </w:div>
    <w:div w:id="1013385838">
      <w:bodyDiv w:val="1"/>
      <w:marLeft w:val="0"/>
      <w:marRight w:val="0"/>
      <w:marTop w:val="0"/>
      <w:marBottom w:val="0"/>
      <w:divBdr>
        <w:top w:val="none" w:sz="0" w:space="0" w:color="auto"/>
        <w:left w:val="none" w:sz="0" w:space="0" w:color="auto"/>
        <w:bottom w:val="none" w:sz="0" w:space="0" w:color="auto"/>
        <w:right w:val="none" w:sz="0" w:space="0" w:color="auto"/>
      </w:divBdr>
    </w:div>
    <w:div w:id="1026908281">
      <w:bodyDiv w:val="1"/>
      <w:marLeft w:val="0"/>
      <w:marRight w:val="0"/>
      <w:marTop w:val="0"/>
      <w:marBottom w:val="0"/>
      <w:divBdr>
        <w:top w:val="none" w:sz="0" w:space="0" w:color="auto"/>
        <w:left w:val="none" w:sz="0" w:space="0" w:color="auto"/>
        <w:bottom w:val="none" w:sz="0" w:space="0" w:color="auto"/>
        <w:right w:val="none" w:sz="0" w:space="0" w:color="auto"/>
      </w:divBdr>
    </w:div>
    <w:div w:id="1028217914">
      <w:bodyDiv w:val="1"/>
      <w:marLeft w:val="0"/>
      <w:marRight w:val="0"/>
      <w:marTop w:val="0"/>
      <w:marBottom w:val="0"/>
      <w:divBdr>
        <w:top w:val="none" w:sz="0" w:space="0" w:color="auto"/>
        <w:left w:val="none" w:sz="0" w:space="0" w:color="auto"/>
        <w:bottom w:val="none" w:sz="0" w:space="0" w:color="auto"/>
        <w:right w:val="none" w:sz="0" w:space="0" w:color="auto"/>
      </w:divBdr>
    </w:div>
    <w:div w:id="1033925838">
      <w:bodyDiv w:val="1"/>
      <w:marLeft w:val="0"/>
      <w:marRight w:val="0"/>
      <w:marTop w:val="0"/>
      <w:marBottom w:val="0"/>
      <w:divBdr>
        <w:top w:val="none" w:sz="0" w:space="0" w:color="auto"/>
        <w:left w:val="none" w:sz="0" w:space="0" w:color="auto"/>
        <w:bottom w:val="none" w:sz="0" w:space="0" w:color="auto"/>
        <w:right w:val="none" w:sz="0" w:space="0" w:color="auto"/>
      </w:divBdr>
    </w:div>
    <w:div w:id="1044524358">
      <w:bodyDiv w:val="1"/>
      <w:marLeft w:val="0"/>
      <w:marRight w:val="0"/>
      <w:marTop w:val="0"/>
      <w:marBottom w:val="0"/>
      <w:divBdr>
        <w:top w:val="none" w:sz="0" w:space="0" w:color="auto"/>
        <w:left w:val="none" w:sz="0" w:space="0" w:color="auto"/>
        <w:bottom w:val="none" w:sz="0" w:space="0" w:color="auto"/>
        <w:right w:val="none" w:sz="0" w:space="0" w:color="auto"/>
      </w:divBdr>
    </w:div>
    <w:div w:id="1048186548">
      <w:bodyDiv w:val="1"/>
      <w:marLeft w:val="0"/>
      <w:marRight w:val="0"/>
      <w:marTop w:val="0"/>
      <w:marBottom w:val="0"/>
      <w:divBdr>
        <w:top w:val="none" w:sz="0" w:space="0" w:color="auto"/>
        <w:left w:val="none" w:sz="0" w:space="0" w:color="auto"/>
        <w:bottom w:val="none" w:sz="0" w:space="0" w:color="auto"/>
        <w:right w:val="none" w:sz="0" w:space="0" w:color="auto"/>
      </w:divBdr>
    </w:div>
    <w:div w:id="1050686983">
      <w:bodyDiv w:val="1"/>
      <w:marLeft w:val="0"/>
      <w:marRight w:val="0"/>
      <w:marTop w:val="0"/>
      <w:marBottom w:val="0"/>
      <w:divBdr>
        <w:top w:val="none" w:sz="0" w:space="0" w:color="auto"/>
        <w:left w:val="none" w:sz="0" w:space="0" w:color="auto"/>
        <w:bottom w:val="none" w:sz="0" w:space="0" w:color="auto"/>
        <w:right w:val="none" w:sz="0" w:space="0" w:color="auto"/>
      </w:divBdr>
    </w:div>
    <w:div w:id="1052655057">
      <w:bodyDiv w:val="1"/>
      <w:marLeft w:val="0"/>
      <w:marRight w:val="0"/>
      <w:marTop w:val="0"/>
      <w:marBottom w:val="0"/>
      <w:divBdr>
        <w:top w:val="none" w:sz="0" w:space="0" w:color="auto"/>
        <w:left w:val="none" w:sz="0" w:space="0" w:color="auto"/>
        <w:bottom w:val="none" w:sz="0" w:space="0" w:color="auto"/>
        <w:right w:val="none" w:sz="0" w:space="0" w:color="auto"/>
      </w:divBdr>
    </w:div>
    <w:div w:id="1052772351">
      <w:bodyDiv w:val="1"/>
      <w:marLeft w:val="0"/>
      <w:marRight w:val="0"/>
      <w:marTop w:val="0"/>
      <w:marBottom w:val="0"/>
      <w:divBdr>
        <w:top w:val="none" w:sz="0" w:space="0" w:color="auto"/>
        <w:left w:val="none" w:sz="0" w:space="0" w:color="auto"/>
        <w:bottom w:val="none" w:sz="0" w:space="0" w:color="auto"/>
        <w:right w:val="none" w:sz="0" w:space="0" w:color="auto"/>
      </w:divBdr>
    </w:div>
    <w:div w:id="1054431355">
      <w:bodyDiv w:val="1"/>
      <w:marLeft w:val="0"/>
      <w:marRight w:val="0"/>
      <w:marTop w:val="0"/>
      <w:marBottom w:val="0"/>
      <w:divBdr>
        <w:top w:val="none" w:sz="0" w:space="0" w:color="auto"/>
        <w:left w:val="none" w:sz="0" w:space="0" w:color="auto"/>
        <w:bottom w:val="none" w:sz="0" w:space="0" w:color="auto"/>
        <w:right w:val="none" w:sz="0" w:space="0" w:color="auto"/>
      </w:divBdr>
    </w:div>
    <w:div w:id="1054701380">
      <w:bodyDiv w:val="1"/>
      <w:marLeft w:val="0"/>
      <w:marRight w:val="0"/>
      <w:marTop w:val="0"/>
      <w:marBottom w:val="0"/>
      <w:divBdr>
        <w:top w:val="none" w:sz="0" w:space="0" w:color="auto"/>
        <w:left w:val="none" w:sz="0" w:space="0" w:color="auto"/>
        <w:bottom w:val="none" w:sz="0" w:space="0" w:color="auto"/>
        <w:right w:val="none" w:sz="0" w:space="0" w:color="auto"/>
      </w:divBdr>
    </w:div>
    <w:div w:id="1054891013">
      <w:bodyDiv w:val="1"/>
      <w:marLeft w:val="0"/>
      <w:marRight w:val="0"/>
      <w:marTop w:val="0"/>
      <w:marBottom w:val="0"/>
      <w:divBdr>
        <w:top w:val="none" w:sz="0" w:space="0" w:color="auto"/>
        <w:left w:val="none" w:sz="0" w:space="0" w:color="auto"/>
        <w:bottom w:val="none" w:sz="0" w:space="0" w:color="auto"/>
        <w:right w:val="none" w:sz="0" w:space="0" w:color="auto"/>
      </w:divBdr>
    </w:div>
    <w:div w:id="1055813405">
      <w:bodyDiv w:val="1"/>
      <w:marLeft w:val="0"/>
      <w:marRight w:val="0"/>
      <w:marTop w:val="0"/>
      <w:marBottom w:val="0"/>
      <w:divBdr>
        <w:top w:val="none" w:sz="0" w:space="0" w:color="auto"/>
        <w:left w:val="none" w:sz="0" w:space="0" w:color="auto"/>
        <w:bottom w:val="none" w:sz="0" w:space="0" w:color="auto"/>
        <w:right w:val="none" w:sz="0" w:space="0" w:color="auto"/>
      </w:divBdr>
    </w:div>
    <w:div w:id="1062799367">
      <w:bodyDiv w:val="1"/>
      <w:marLeft w:val="0"/>
      <w:marRight w:val="0"/>
      <w:marTop w:val="0"/>
      <w:marBottom w:val="0"/>
      <w:divBdr>
        <w:top w:val="none" w:sz="0" w:space="0" w:color="auto"/>
        <w:left w:val="none" w:sz="0" w:space="0" w:color="auto"/>
        <w:bottom w:val="none" w:sz="0" w:space="0" w:color="auto"/>
        <w:right w:val="none" w:sz="0" w:space="0" w:color="auto"/>
      </w:divBdr>
    </w:div>
    <w:div w:id="1067456567">
      <w:bodyDiv w:val="1"/>
      <w:marLeft w:val="0"/>
      <w:marRight w:val="0"/>
      <w:marTop w:val="0"/>
      <w:marBottom w:val="0"/>
      <w:divBdr>
        <w:top w:val="none" w:sz="0" w:space="0" w:color="auto"/>
        <w:left w:val="none" w:sz="0" w:space="0" w:color="auto"/>
        <w:bottom w:val="none" w:sz="0" w:space="0" w:color="auto"/>
        <w:right w:val="none" w:sz="0" w:space="0" w:color="auto"/>
      </w:divBdr>
    </w:div>
    <w:div w:id="1067921343">
      <w:bodyDiv w:val="1"/>
      <w:marLeft w:val="0"/>
      <w:marRight w:val="0"/>
      <w:marTop w:val="0"/>
      <w:marBottom w:val="0"/>
      <w:divBdr>
        <w:top w:val="none" w:sz="0" w:space="0" w:color="auto"/>
        <w:left w:val="none" w:sz="0" w:space="0" w:color="auto"/>
        <w:bottom w:val="none" w:sz="0" w:space="0" w:color="auto"/>
        <w:right w:val="none" w:sz="0" w:space="0" w:color="auto"/>
      </w:divBdr>
    </w:div>
    <w:div w:id="1068728179">
      <w:bodyDiv w:val="1"/>
      <w:marLeft w:val="0"/>
      <w:marRight w:val="0"/>
      <w:marTop w:val="0"/>
      <w:marBottom w:val="0"/>
      <w:divBdr>
        <w:top w:val="none" w:sz="0" w:space="0" w:color="auto"/>
        <w:left w:val="none" w:sz="0" w:space="0" w:color="auto"/>
        <w:bottom w:val="none" w:sz="0" w:space="0" w:color="auto"/>
        <w:right w:val="none" w:sz="0" w:space="0" w:color="auto"/>
      </w:divBdr>
    </w:div>
    <w:div w:id="1069889873">
      <w:bodyDiv w:val="1"/>
      <w:marLeft w:val="0"/>
      <w:marRight w:val="0"/>
      <w:marTop w:val="0"/>
      <w:marBottom w:val="0"/>
      <w:divBdr>
        <w:top w:val="none" w:sz="0" w:space="0" w:color="auto"/>
        <w:left w:val="none" w:sz="0" w:space="0" w:color="auto"/>
        <w:bottom w:val="none" w:sz="0" w:space="0" w:color="auto"/>
        <w:right w:val="none" w:sz="0" w:space="0" w:color="auto"/>
      </w:divBdr>
    </w:div>
    <w:div w:id="1070928746">
      <w:bodyDiv w:val="1"/>
      <w:marLeft w:val="0"/>
      <w:marRight w:val="0"/>
      <w:marTop w:val="0"/>
      <w:marBottom w:val="0"/>
      <w:divBdr>
        <w:top w:val="none" w:sz="0" w:space="0" w:color="auto"/>
        <w:left w:val="none" w:sz="0" w:space="0" w:color="auto"/>
        <w:bottom w:val="none" w:sz="0" w:space="0" w:color="auto"/>
        <w:right w:val="none" w:sz="0" w:space="0" w:color="auto"/>
      </w:divBdr>
    </w:div>
    <w:div w:id="1071461813">
      <w:bodyDiv w:val="1"/>
      <w:marLeft w:val="0"/>
      <w:marRight w:val="0"/>
      <w:marTop w:val="0"/>
      <w:marBottom w:val="0"/>
      <w:divBdr>
        <w:top w:val="none" w:sz="0" w:space="0" w:color="auto"/>
        <w:left w:val="none" w:sz="0" w:space="0" w:color="auto"/>
        <w:bottom w:val="none" w:sz="0" w:space="0" w:color="auto"/>
        <w:right w:val="none" w:sz="0" w:space="0" w:color="auto"/>
      </w:divBdr>
    </w:div>
    <w:div w:id="1078134375">
      <w:bodyDiv w:val="1"/>
      <w:marLeft w:val="0"/>
      <w:marRight w:val="0"/>
      <w:marTop w:val="0"/>
      <w:marBottom w:val="0"/>
      <w:divBdr>
        <w:top w:val="none" w:sz="0" w:space="0" w:color="auto"/>
        <w:left w:val="none" w:sz="0" w:space="0" w:color="auto"/>
        <w:bottom w:val="none" w:sz="0" w:space="0" w:color="auto"/>
        <w:right w:val="none" w:sz="0" w:space="0" w:color="auto"/>
      </w:divBdr>
    </w:div>
    <w:div w:id="1078593064">
      <w:bodyDiv w:val="1"/>
      <w:marLeft w:val="0"/>
      <w:marRight w:val="0"/>
      <w:marTop w:val="0"/>
      <w:marBottom w:val="0"/>
      <w:divBdr>
        <w:top w:val="none" w:sz="0" w:space="0" w:color="auto"/>
        <w:left w:val="none" w:sz="0" w:space="0" w:color="auto"/>
        <w:bottom w:val="none" w:sz="0" w:space="0" w:color="auto"/>
        <w:right w:val="none" w:sz="0" w:space="0" w:color="auto"/>
      </w:divBdr>
    </w:div>
    <w:div w:id="1081682633">
      <w:bodyDiv w:val="1"/>
      <w:marLeft w:val="0"/>
      <w:marRight w:val="0"/>
      <w:marTop w:val="0"/>
      <w:marBottom w:val="0"/>
      <w:divBdr>
        <w:top w:val="none" w:sz="0" w:space="0" w:color="auto"/>
        <w:left w:val="none" w:sz="0" w:space="0" w:color="auto"/>
        <w:bottom w:val="none" w:sz="0" w:space="0" w:color="auto"/>
        <w:right w:val="none" w:sz="0" w:space="0" w:color="auto"/>
      </w:divBdr>
    </w:div>
    <w:div w:id="1088967513">
      <w:bodyDiv w:val="1"/>
      <w:marLeft w:val="0"/>
      <w:marRight w:val="0"/>
      <w:marTop w:val="0"/>
      <w:marBottom w:val="0"/>
      <w:divBdr>
        <w:top w:val="none" w:sz="0" w:space="0" w:color="auto"/>
        <w:left w:val="none" w:sz="0" w:space="0" w:color="auto"/>
        <w:bottom w:val="none" w:sz="0" w:space="0" w:color="auto"/>
        <w:right w:val="none" w:sz="0" w:space="0" w:color="auto"/>
      </w:divBdr>
    </w:div>
    <w:div w:id="1089157513">
      <w:bodyDiv w:val="1"/>
      <w:marLeft w:val="0"/>
      <w:marRight w:val="0"/>
      <w:marTop w:val="0"/>
      <w:marBottom w:val="0"/>
      <w:divBdr>
        <w:top w:val="none" w:sz="0" w:space="0" w:color="auto"/>
        <w:left w:val="none" w:sz="0" w:space="0" w:color="auto"/>
        <w:bottom w:val="none" w:sz="0" w:space="0" w:color="auto"/>
        <w:right w:val="none" w:sz="0" w:space="0" w:color="auto"/>
      </w:divBdr>
    </w:div>
    <w:div w:id="1090932426">
      <w:bodyDiv w:val="1"/>
      <w:marLeft w:val="0"/>
      <w:marRight w:val="0"/>
      <w:marTop w:val="0"/>
      <w:marBottom w:val="0"/>
      <w:divBdr>
        <w:top w:val="none" w:sz="0" w:space="0" w:color="auto"/>
        <w:left w:val="none" w:sz="0" w:space="0" w:color="auto"/>
        <w:bottom w:val="none" w:sz="0" w:space="0" w:color="auto"/>
        <w:right w:val="none" w:sz="0" w:space="0" w:color="auto"/>
      </w:divBdr>
      <w:divsChild>
        <w:div w:id="1115950156">
          <w:marLeft w:val="0"/>
          <w:marRight w:val="0"/>
          <w:marTop w:val="0"/>
          <w:marBottom w:val="0"/>
          <w:divBdr>
            <w:top w:val="none" w:sz="0" w:space="0" w:color="auto"/>
            <w:left w:val="none" w:sz="0" w:space="0" w:color="auto"/>
            <w:bottom w:val="none" w:sz="0" w:space="0" w:color="auto"/>
            <w:right w:val="none" w:sz="0" w:space="0" w:color="auto"/>
          </w:divBdr>
          <w:divsChild>
            <w:div w:id="1753427199">
              <w:marLeft w:val="0"/>
              <w:marRight w:val="0"/>
              <w:marTop w:val="0"/>
              <w:marBottom w:val="0"/>
              <w:divBdr>
                <w:top w:val="none" w:sz="0" w:space="0" w:color="auto"/>
                <w:left w:val="none" w:sz="0" w:space="0" w:color="auto"/>
                <w:bottom w:val="none" w:sz="0" w:space="0" w:color="auto"/>
                <w:right w:val="none" w:sz="0" w:space="0" w:color="auto"/>
              </w:divBdr>
              <w:divsChild>
                <w:div w:id="1231885606">
                  <w:marLeft w:val="0"/>
                  <w:marRight w:val="0"/>
                  <w:marTop w:val="0"/>
                  <w:marBottom w:val="0"/>
                  <w:divBdr>
                    <w:top w:val="none" w:sz="0" w:space="0" w:color="auto"/>
                    <w:left w:val="none" w:sz="0" w:space="0" w:color="auto"/>
                    <w:bottom w:val="none" w:sz="0" w:space="0" w:color="auto"/>
                    <w:right w:val="none" w:sz="0" w:space="0" w:color="auto"/>
                  </w:divBdr>
                  <w:divsChild>
                    <w:div w:id="1821268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1975167">
      <w:bodyDiv w:val="1"/>
      <w:marLeft w:val="0"/>
      <w:marRight w:val="0"/>
      <w:marTop w:val="0"/>
      <w:marBottom w:val="0"/>
      <w:divBdr>
        <w:top w:val="none" w:sz="0" w:space="0" w:color="auto"/>
        <w:left w:val="none" w:sz="0" w:space="0" w:color="auto"/>
        <w:bottom w:val="none" w:sz="0" w:space="0" w:color="auto"/>
        <w:right w:val="none" w:sz="0" w:space="0" w:color="auto"/>
      </w:divBdr>
    </w:div>
    <w:div w:id="1092124463">
      <w:bodyDiv w:val="1"/>
      <w:marLeft w:val="0"/>
      <w:marRight w:val="0"/>
      <w:marTop w:val="0"/>
      <w:marBottom w:val="0"/>
      <w:divBdr>
        <w:top w:val="none" w:sz="0" w:space="0" w:color="auto"/>
        <w:left w:val="none" w:sz="0" w:space="0" w:color="auto"/>
        <w:bottom w:val="none" w:sz="0" w:space="0" w:color="auto"/>
        <w:right w:val="none" w:sz="0" w:space="0" w:color="auto"/>
      </w:divBdr>
    </w:div>
    <w:div w:id="1094059578">
      <w:bodyDiv w:val="1"/>
      <w:marLeft w:val="0"/>
      <w:marRight w:val="0"/>
      <w:marTop w:val="0"/>
      <w:marBottom w:val="0"/>
      <w:divBdr>
        <w:top w:val="none" w:sz="0" w:space="0" w:color="auto"/>
        <w:left w:val="none" w:sz="0" w:space="0" w:color="auto"/>
        <w:bottom w:val="none" w:sz="0" w:space="0" w:color="auto"/>
        <w:right w:val="none" w:sz="0" w:space="0" w:color="auto"/>
      </w:divBdr>
    </w:div>
    <w:div w:id="1095133946">
      <w:bodyDiv w:val="1"/>
      <w:marLeft w:val="0"/>
      <w:marRight w:val="0"/>
      <w:marTop w:val="0"/>
      <w:marBottom w:val="0"/>
      <w:divBdr>
        <w:top w:val="none" w:sz="0" w:space="0" w:color="auto"/>
        <w:left w:val="none" w:sz="0" w:space="0" w:color="auto"/>
        <w:bottom w:val="none" w:sz="0" w:space="0" w:color="auto"/>
        <w:right w:val="none" w:sz="0" w:space="0" w:color="auto"/>
      </w:divBdr>
    </w:div>
    <w:div w:id="1100486408">
      <w:bodyDiv w:val="1"/>
      <w:marLeft w:val="0"/>
      <w:marRight w:val="0"/>
      <w:marTop w:val="0"/>
      <w:marBottom w:val="0"/>
      <w:divBdr>
        <w:top w:val="none" w:sz="0" w:space="0" w:color="auto"/>
        <w:left w:val="none" w:sz="0" w:space="0" w:color="auto"/>
        <w:bottom w:val="none" w:sz="0" w:space="0" w:color="auto"/>
        <w:right w:val="none" w:sz="0" w:space="0" w:color="auto"/>
      </w:divBdr>
    </w:div>
    <w:div w:id="1103300692">
      <w:bodyDiv w:val="1"/>
      <w:marLeft w:val="0"/>
      <w:marRight w:val="0"/>
      <w:marTop w:val="0"/>
      <w:marBottom w:val="0"/>
      <w:divBdr>
        <w:top w:val="none" w:sz="0" w:space="0" w:color="auto"/>
        <w:left w:val="none" w:sz="0" w:space="0" w:color="auto"/>
        <w:bottom w:val="none" w:sz="0" w:space="0" w:color="auto"/>
        <w:right w:val="none" w:sz="0" w:space="0" w:color="auto"/>
      </w:divBdr>
    </w:div>
    <w:div w:id="1108087284">
      <w:bodyDiv w:val="1"/>
      <w:marLeft w:val="0"/>
      <w:marRight w:val="0"/>
      <w:marTop w:val="0"/>
      <w:marBottom w:val="0"/>
      <w:divBdr>
        <w:top w:val="none" w:sz="0" w:space="0" w:color="auto"/>
        <w:left w:val="none" w:sz="0" w:space="0" w:color="auto"/>
        <w:bottom w:val="none" w:sz="0" w:space="0" w:color="auto"/>
        <w:right w:val="none" w:sz="0" w:space="0" w:color="auto"/>
      </w:divBdr>
    </w:div>
    <w:div w:id="1117288851">
      <w:bodyDiv w:val="1"/>
      <w:marLeft w:val="0"/>
      <w:marRight w:val="0"/>
      <w:marTop w:val="0"/>
      <w:marBottom w:val="0"/>
      <w:divBdr>
        <w:top w:val="none" w:sz="0" w:space="0" w:color="auto"/>
        <w:left w:val="none" w:sz="0" w:space="0" w:color="auto"/>
        <w:bottom w:val="none" w:sz="0" w:space="0" w:color="auto"/>
        <w:right w:val="none" w:sz="0" w:space="0" w:color="auto"/>
      </w:divBdr>
    </w:div>
    <w:div w:id="1122111665">
      <w:bodyDiv w:val="1"/>
      <w:marLeft w:val="0"/>
      <w:marRight w:val="0"/>
      <w:marTop w:val="0"/>
      <w:marBottom w:val="0"/>
      <w:divBdr>
        <w:top w:val="none" w:sz="0" w:space="0" w:color="auto"/>
        <w:left w:val="none" w:sz="0" w:space="0" w:color="auto"/>
        <w:bottom w:val="none" w:sz="0" w:space="0" w:color="auto"/>
        <w:right w:val="none" w:sz="0" w:space="0" w:color="auto"/>
      </w:divBdr>
    </w:div>
    <w:div w:id="1127158688">
      <w:bodyDiv w:val="1"/>
      <w:marLeft w:val="0"/>
      <w:marRight w:val="0"/>
      <w:marTop w:val="0"/>
      <w:marBottom w:val="0"/>
      <w:divBdr>
        <w:top w:val="none" w:sz="0" w:space="0" w:color="auto"/>
        <w:left w:val="none" w:sz="0" w:space="0" w:color="auto"/>
        <w:bottom w:val="none" w:sz="0" w:space="0" w:color="auto"/>
        <w:right w:val="none" w:sz="0" w:space="0" w:color="auto"/>
      </w:divBdr>
    </w:div>
    <w:div w:id="1128426223">
      <w:bodyDiv w:val="1"/>
      <w:marLeft w:val="0"/>
      <w:marRight w:val="0"/>
      <w:marTop w:val="0"/>
      <w:marBottom w:val="0"/>
      <w:divBdr>
        <w:top w:val="none" w:sz="0" w:space="0" w:color="auto"/>
        <w:left w:val="none" w:sz="0" w:space="0" w:color="auto"/>
        <w:bottom w:val="none" w:sz="0" w:space="0" w:color="auto"/>
        <w:right w:val="none" w:sz="0" w:space="0" w:color="auto"/>
      </w:divBdr>
    </w:div>
    <w:div w:id="1148207918">
      <w:bodyDiv w:val="1"/>
      <w:marLeft w:val="0"/>
      <w:marRight w:val="0"/>
      <w:marTop w:val="0"/>
      <w:marBottom w:val="0"/>
      <w:divBdr>
        <w:top w:val="none" w:sz="0" w:space="0" w:color="auto"/>
        <w:left w:val="none" w:sz="0" w:space="0" w:color="auto"/>
        <w:bottom w:val="none" w:sz="0" w:space="0" w:color="auto"/>
        <w:right w:val="none" w:sz="0" w:space="0" w:color="auto"/>
      </w:divBdr>
    </w:div>
    <w:div w:id="1154102705">
      <w:bodyDiv w:val="1"/>
      <w:marLeft w:val="0"/>
      <w:marRight w:val="0"/>
      <w:marTop w:val="0"/>
      <w:marBottom w:val="0"/>
      <w:divBdr>
        <w:top w:val="none" w:sz="0" w:space="0" w:color="auto"/>
        <w:left w:val="none" w:sz="0" w:space="0" w:color="auto"/>
        <w:bottom w:val="none" w:sz="0" w:space="0" w:color="auto"/>
        <w:right w:val="none" w:sz="0" w:space="0" w:color="auto"/>
      </w:divBdr>
    </w:div>
    <w:div w:id="1159426307">
      <w:bodyDiv w:val="1"/>
      <w:marLeft w:val="0"/>
      <w:marRight w:val="0"/>
      <w:marTop w:val="0"/>
      <w:marBottom w:val="0"/>
      <w:divBdr>
        <w:top w:val="none" w:sz="0" w:space="0" w:color="auto"/>
        <w:left w:val="none" w:sz="0" w:space="0" w:color="auto"/>
        <w:bottom w:val="none" w:sz="0" w:space="0" w:color="auto"/>
        <w:right w:val="none" w:sz="0" w:space="0" w:color="auto"/>
      </w:divBdr>
    </w:div>
    <w:div w:id="1160660045">
      <w:bodyDiv w:val="1"/>
      <w:marLeft w:val="0"/>
      <w:marRight w:val="0"/>
      <w:marTop w:val="0"/>
      <w:marBottom w:val="0"/>
      <w:divBdr>
        <w:top w:val="none" w:sz="0" w:space="0" w:color="auto"/>
        <w:left w:val="none" w:sz="0" w:space="0" w:color="auto"/>
        <w:bottom w:val="none" w:sz="0" w:space="0" w:color="auto"/>
        <w:right w:val="none" w:sz="0" w:space="0" w:color="auto"/>
      </w:divBdr>
    </w:div>
    <w:div w:id="1166632944">
      <w:bodyDiv w:val="1"/>
      <w:marLeft w:val="0"/>
      <w:marRight w:val="0"/>
      <w:marTop w:val="0"/>
      <w:marBottom w:val="0"/>
      <w:divBdr>
        <w:top w:val="none" w:sz="0" w:space="0" w:color="auto"/>
        <w:left w:val="none" w:sz="0" w:space="0" w:color="auto"/>
        <w:bottom w:val="none" w:sz="0" w:space="0" w:color="auto"/>
        <w:right w:val="none" w:sz="0" w:space="0" w:color="auto"/>
      </w:divBdr>
    </w:div>
    <w:div w:id="1169322741">
      <w:bodyDiv w:val="1"/>
      <w:marLeft w:val="0"/>
      <w:marRight w:val="0"/>
      <w:marTop w:val="0"/>
      <w:marBottom w:val="0"/>
      <w:divBdr>
        <w:top w:val="none" w:sz="0" w:space="0" w:color="auto"/>
        <w:left w:val="none" w:sz="0" w:space="0" w:color="auto"/>
        <w:bottom w:val="none" w:sz="0" w:space="0" w:color="auto"/>
        <w:right w:val="none" w:sz="0" w:space="0" w:color="auto"/>
      </w:divBdr>
    </w:div>
    <w:div w:id="1172137955">
      <w:bodyDiv w:val="1"/>
      <w:marLeft w:val="0"/>
      <w:marRight w:val="0"/>
      <w:marTop w:val="0"/>
      <w:marBottom w:val="0"/>
      <w:divBdr>
        <w:top w:val="none" w:sz="0" w:space="0" w:color="auto"/>
        <w:left w:val="none" w:sz="0" w:space="0" w:color="auto"/>
        <w:bottom w:val="none" w:sz="0" w:space="0" w:color="auto"/>
        <w:right w:val="none" w:sz="0" w:space="0" w:color="auto"/>
      </w:divBdr>
    </w:div>
    <w:div w:id="1172915575">
      <w:bodyDiv w:val="1"/>
      <w:marLeft w:val="0"/>
      <w:marRight w:val="0"/>
      <w:marTop w:val="0"/>
      <w:marBottom w:val="0"/>
      <w:divBdr>
        <w:top w:val="none" w:sz="0" w:space="0" w:color="auto"/>
        <w:left w:val="none" w:sz="0" w:space="0" w:color="auto"/>
        <w:bottom w:val="none" w:sz="0" w:space="0" w:color="auto"/>
        <w:right w:val="none" w:sz="0" w:space="0" w:color="auto"/>
      </w:divBdr>
    </w:div>
    <w:div w:id="1177883310">
      <w:bodyDiv w:val="1"/>
      <w:marLeft w:val="0"/>
      <w:marRight w:val="0"/>
      <w:marTop w:val="0"/>
      <w:marBottom w:val="0"/>
      <w:divBdr>
        <w:top w:val="none" w:sz="0" w:space="0" w:color="auto"/>
        <w:left w:val="none" w:sz="0" w:space="0" w:color="auto"/>
        <w:bottom w:val="none" w:sz="0" w:space="0" w:color="auto"/>
        <w:right w:val="none" w:sz="0" w:space="0" w:color="auto"/>
      </w:divBdr>
    </w:div>
    <w:div w:id="1179544419">
      <w:bodyDiv w:val="1"/>
      <w:marLeft w:val="0"/>
      <w:marRight w:val="0"/>
      <w:marTop w:val="0"/>
      <w:marBottom w:val="0"/>
      <w:divBdr>
        <w:top w:val="none" w:sz="0" w:space="0" w:color="auto"/>
        <w:left w:val="none" w:sz="0" w:space="0" w:color="auto"/>
        <w:bottom w:val="none" w:sz="0" w:space="0" w:color="auto"/>
        <w:right w:val="none" w:sz="0" w:space="0" w:color="auto"/>
      </w:divBdr>
    </w:div>
    <w:div w:id="1180313008">
      <w:bodyDiv w:val="1"/>
      <w:marLeft w:val="0"/>
      <w:marRight w:val="0"/>
      <w:marTop w:val="0"/>
      <w:marBottom w:val="0"/>
      <w:divBdr>
        <w:top w:val="none" w:sz="0" w:space="0" w:color="auto"/>
        <w:left w:val="none" w:sz="0" w:space="0" w:color="auto"/>
        <w:bottom w:val="none" w:sz="0" w:space="0" w:color="auto"/>
        <w:right w:val="none" w:sz="0" w:space="0" w:color="auto"/>
      </w:divBdr>
    </w:div>
    <w:div w:id="1184831368">
      <w:bodyDiv w:val="1"/>
      <w:marLeft w:val="0"/>
      <w:marRight w:val="0"/>
      <w:marTop w:val="0"/>
      <w:marBottom w:val="0"/>
      <w:divBdr>
        <w:top w:val="none" w:sz="0" w:space="0" w:color="auto"/>
        <w:left w:val="none" w:sz="0" w:space="0" w:color="auto"/>
        <w:bottom w:val="none" w:sz="0" w:space="0" w:color="auto"/>
        <w:right w:val="none" w:sz="0" w:space="0" w:color="auto"/>
      </w:divBdr>
    </w:div>
    <w:div w:id="1187673451">
      <w:bodyDiv w:val="1"/>
      <w:marLeft w:val="0"/>
      <w:marRight w:val="0"/>
      <w:marTop w:val="0"/>
      <w:marBottom w:val="0"/>
      <w:divBdr>
        <w:top w:val="none" w:sz="0" w:space="0" w:color="auto"/>
        <w:left w:val="none" w:sz="0" w:space="0" w:color="auto"/>
        <w:bottom w:val="none" w:sz="0" w:space="0" w:color="auto"/>
        <w:right w:val="none" w:sz="0" w:space="0" w:color="auto"/>
      </w:divBdr>
    </w:div>
    <w:div w:id="1193152684">
      <w:bodyDiv w:val="1"/>
      <w:marLeft w:val="0"/>
      <w:marRight w:val="0"/>
      <w:marTop w:val="0"/>
      <w:marBottom w:val="0"/>
      <w:divBdr>
        <w:top w:val="none" w:sz="0" w:space="0" w:color="auto"/>
        <w:left w:val="none" w:sz="0" w:space="0" w:color="auto"/>
        <w:bottom w:val="none" w:sz="0" w:space="0" w:color="auto"/>
        <w:right w:val="none" w:sz="0" w:space="0" w:color="auto"/>
      </w:divBdr>
    </w:div>
    <w:div w:id="1193229795">
      <w:bodyDiv w:val="1"/>
      <w:marLeft w:val="0"/>
      <w:marRight w:val="0"/>
      <w:marTop w:val="0"/>
      <w:marBottom w:val="0"/>
      <w:divBdr>
        <w:top w:val="none" w:sz="0" w:space="0" w:color="auto"/>
        <w:left w:val="none" w:sz="0" w:space="0" w:color="auto"/>
        <w:bottom w:val="none" w:sz="0" w:space="0" w:color="auto"/>
        <w:right w:val="none" w:sz="0" w:space="0" w:color="auto"/>
      </w:divBdr>
    </w:div>
    <w:div w:id="1196310941">
      <w:bodyDiv w:val="1"/>
      <w:marLeft w:val="0"/>
      <w:marRight w:val="0"/>
      <w:marTop w:val="0"/>
      <w:marBottom w:val="0"/>
      <w:divBdr>
        <w:top w:val="none" w:sz="0" w:space="0" w:color="auto"/>
        <w:left w:val="none" w:sz="0" w:space="0" w:color="auto"/>
        <w:bottom w:val="none" w:sz="0" w:space="0" w:color="auto"/>
        <w:right w:val="none" w:sz="0" w:space="0" w:color="auto"/>
      </w:divBdr>
    </w:div>
    <w:div w:id="1198785516">
      <w:bodyDiv w:val="1"/>
      <w:marLeft w:val="0"/>
      <w:marRight w:val="0"/>
      <w:marTop w:val="0"/>
      <w:marBottom w:val="0"/>
      <w:divBdr>
        <w:top w:val="none" w:sz="0" w:space="0" w:color="auto"/>
        <w:left w:val="none" w:sz="0" w:space="0" w:color="auto"/>
        <w:bottom w:val="none" w:sz="0" w:space="0" w:color="auto"/>
        <w:right w:val="none" w:sz="0" w:space="0" w:color="auto"/>
      </w:divBdr>
    </w:div>
    <w:div w:id="1199514083">
      <w:bodyDiv w:val="1"/>
      <w:marLeft w:val="0"/>
      <w:marRight w:val="0"/>
      <w:marTop w:val="0"/>
      <w:marBottom w:val="0"/>
      <w:divBdr>
        <w:top w:val="none" w:sz="0" w:space="0" w:color="auto"/>
        <w:left w:val="none" w:sz="0" w:space="0" w:color="auto"/>
        <w:bottom w:val="none" w:sz="0" w:space="0" w:color="auto"/>
        <w:right w:val="none" w:sz="0" w:space="0" w:color="auto"/>
      </w:divBdr>
    </w:div>
    <w:div w:id="1205409560">
      <w:bodyDiv w:val="1"/>
      <w:marLeft w:val="0"/>
      <w:marRight w:val="0"/>
      <w:marTop w:val="0"/>
      <w:marBottom w:val="0"/>
      <w:divBdr>
        <w:top w:val="none" w:sz="0" w:space="0" w:color="auto"/>
        <w:left w:val="none" w:sz="0" w:space="0" w:color="auto"/>
        <w:bottom w:val="none" w:sz="0" w:space="0" w:color="auto"/>
        <w:right w:val="none" w:sz="0" w:space="0" w:color="auto"/>
      </w:divBdr>
    </w:div>
    <w:div w:id="1216354453">
      <w:bodyDiv w:val="1"/>
      <w:marLeft w:val="0"/>
      <w:marRight w:val="0"/>
      <w:marTop w:val="0"/>
      <w:marBottom w:val="0"/>
      <w:divBdr>
        <w:top w:val="none" w:sz="0" w:space="0" w:color="auto"/>
        <w:left w:val="none" w:sz="0" w:space="0" w:color="auto"/>
        <w:bottom w:val="none" w:sz="0" w:space="0" w:color="auto"/>
        <w:right w:val="none" w:sz="0" w:space="0" w:color="auto"/>
      </w:divBdr>
    </w:div>
    <w:div w:id="1216820783">
      <w:bodyDiv w:val="1"/>
      <w:marLeft w:val="0"/>
      <w:marRight w:val="0"/>
      <w:marTop w:val="0"/>
      <w:marBottom w:val="0"/>
      <w:divBdr>
        <w:top w:val="none" w:sz="0" w:space="0" w:color="auto"/>
        <w:left w:val="none" w:sz="0" w:space="0" w:color="auto"/>
        <w:bottom w:val="none" w:sz="0" w:space="0" w:color="auto"/>
        <w:right w:val="none" w:sz="0" w:space="0" w:color="auto"/>
      </w:divBdr>
    </w:div>
    <w:div w:id="1226261885">
      <w:bodyDiv w:val="1"/>
      <w:marLeft w:val="0"/>
      <w:marRight w:val="0"/>
      <w:marTop w:val="0"/>
      <w:marBottom w:val="0"/>
      <w:divBdr>
        <w:top w:val="none" w:sz="0" w:space="0" w:color="auto"/>
        <w:left w:val="none" w:sz="0" w:space="0" w:color="auto"/>
        <w:bottom w:val="none" w:sz="0" w:space="0" w:color="auto"/>
        <w:right w:val="none" w:sz="0" w:space="0" w:color="auto"/>
      </w:divBdr>
    </w:div>
    <w:div w:id="1240142472">
      <w:bodyDiv w:val="1"/>
      <w:marLeft w:val="0"/>
      <w:marRight w:val="0"/>
      <w:marTop w:val="0"/>
      <w:marBottom w:val="0"/>
      <w:divBdr>
        <w:top w:val="none" w:sz="0" w:space="0" w:color="auto"/>
        <w:left w:val="none" w:sz="0" w:space="0" w:color="auto"/>
        <w:bottom w:val="none" w:sz="0" w:space="0" w:color="auto"/>
        <w:right w:val="none" w:sz="0" w:space="0" w:color="auto"/>
      </w:divBdr>
    </w:div>
    <w:div w:id="1243642083">
      <w:bodyDiv w:val="1"/>
      <w:marLeft w:val="0"/>
      <w:marRight w:val="0"/>
      <w:marTop w:val="0"/>
      <w:marBottom w:val="0"/>
      <w:divBdr>
        <w:top w:val="none" w:sz="0" w:space="0" w:color="auto"/>
        <w:left w:val="none" w:sz="0" w:space="0" w:color="auto"/>
        <w:bottom w:val="none" w:sz="0" w:space="0" w:color="auto"/>
        <w:right w:val="none" w:sz="0" w:space="0" w:color="auto"/>
      </w:divBdr>
    </w:div>
    <w:div w:id="1244798082">
      <w:bodyDiv w:val="1"/>
      <w:marLeft w:val="0"/>
      <w:marRight w:val="0"/>
      <w:marTop w:val="0"/>
      <w:marBottom w:val="0"/>
      <w:divBdr>
        <w:top w:val="none" w:sz="0" w:space="0" w:color="auto"/>
        <w:left w:val="none" w:sz="0" w:space="0" w:color="auto"/>
        <w:bottom w:val="none" w:sz="0" w:space="0" w:color="auto"/>
        <w:right w:val="none" w:sz="0" w:space="0" w:color="auto"/>
      </w:divBdr>
    </w:div>
    <w:div w:id="1247611569">
      <w:bodyDiv w:val="1"/>
      <w:marLeft w:val="0"/>
      <w:marRight w:val="0"/>
      <w:marTop w:val="0"/>
      <w:marBottom w:val="0"/>
      <w:divBdr>
        <w:top w:val="none" w:sz="0" w:space="0" w:color="auto"/>
        <w:left w:val="none" w:sz="0" w:space="0" w:color="auto"/>
        <w:bottom w:val="none" w:sz="0" w:space="0" w:color="auto"/>
        <w:right w:val="none" w:sz="0" w:space="0" w:color="auto"/>
      </w:divBdr>
      <w:divsChild>
        <w:div w:id="1403912971">
          <w:marLeft w:val="0"/>
          <w:marRight w:val="0"/>
          <w:marTop w:val="0"/>
          <w:marBottom w:val="0"/>
          <w:divBdr>
            <w:top w:val="none" w:sz="0" w:space="0" w:color="auto"/>
            <w:left w:val="none" w:sz="0" w:space="0" w:color="auto"/>
            <w:bottom w:val="none" w:sz="0" w:space="0" w:color="auto"/>
            <w:right w:val="none" w:sz="0" w:space="0" w:color="auto"/>
          </w:divBdr>
          <w:divsChild>
            <w:div w:id="1897202460">
              <w:marLeft w:val="0"/>
              <w:marRight w:val="0"/>
              <w:marTop w:val="0"/>
              <w:marBottom w:val="0"/>
              <w:divBdr>
                <w:top w:val="none" w:sz="0" w:space="0" w:color="auto"/>
                <w:left w:val="none" w:sz="0" w:space="0" w:color="auto"/>
                <w:bottom w:val="none" w:sz="0" w:space="0" w:color="auto"/>
                <w:right w:val="none" w:sz="0" w:space="0" w:color="auto"/>
              </w:divBdr>
              <w:divsChild>
                <w:div w:id="871265331">
                  <w:marLeft w:val="0"/>
                  <w:marRight w:val="0"/>
                  <w:marTop w:val="0"/>
                  <w:marBottom w:val="0"/>
                  <w:divBdr>
                    <w:top w:val="none" w:sz="0" w:space="0" w:color="auto"/>
                    <w:left w:val="none" w:sz="0" w:space="0" w:color="auto"/>
                    <w:bottom w:val="none" w:sz="0" w:space="0" w:color="auto"/>
                    <w:right w:val="none" w:sz="0" w:space="0" w:color="auto"/>
                  </w:divBdr>
                  <w:divsChild>
                    <w:div w:id="1672639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9467081">
      <w:bodyDiv w:val="1"/>
      <w:marLeft w:val="0"/>
      <w:marRight w:val="0"/>
      <w:marTop w:val="0"/>
      <w:marBottom w:val="0"/>
      <w:divBdr>
        <w:top w:val="none" w:sz="0" w:space="0" w:color="auto"/>
        <w:left w:val="none" w:sz="0" w:space="0" w:color="auto"/>
        <w:bottom w:val="none" w:sz="0" w:space="0" w:color="auto"/>
        <w:right w:val="none" w:sz="0" w:space="0" w:color="auto"/>
      </w:divBdr>
    </w:div>
    <w:div w:id="1250893843">
      <w:bodyDiv w:val="1"/>
      <w:marLeft w:val="0"/>
      <w:marRight w:val="0"/>
      <w:marTop w:val="0"/>
      <w:marBottom w:val="0"/>
      <w:divBdr>
        <w:top w:val="none" w:sz="0" w:space="0" w:color="auto"/>
        <w:left w:val="none" w:sz="0" w:space="0" w:color="auto"/>
        <w:bottom w:val="none" w:sz="0" w:space="0" w:color="auto"/>
        <w:right w:val="none" w:sz="0" w:space="0" w:color="auto"/>
      </w:divBdr>
    </w:div>
    <w:div w:id="1252472104">
      <w:bodyDiv w:val="1"/>
      <w:marLeft w:val="0"/>
      <w:marRight w:val="0"/>
      <w:marTop w:val="0"/>
      <w:marBottom w:val="0"/>
      <w:divBdr>
        <w:top w:val="none" w:sz="0" w:space="0" w:color="auto"/>
        <w:left w:val="none" w:sz="0" w:space="0" w:color="auto"/>
        <w:bottom w:val="none" w:sz="0" w:space="0" w:color="auto"/>
        <w:right w:val="none" w:sz="0" w:space="0" w:color="auto"/>
      </w:divBdr>
    </w:div>
    <w:div w:id="1257514405">
      <w:bodyDiv w:val="1"/>
      <w:marLeft w:val="0"/>
      <w:marRight w:val="0"/>
      <w:marTop w:val="0"/>
      <w:marBottom w:val="0"/>
      <w:divBdr>
        <w:top w:val="none" w:sz="0" w:space="0" w:color="auto"/>
        <w:left w:val="none" w:sz="0" w:space="0" w:color="auto"/>
        <w:bottom w:val="none" w:sz="0" w:space="0" w:color="auto"/>
        <w:right w:val="none" w:sz="0" w:space="0" w:color="auto"/>
      </w:divBdr>
    </w:div>
    <w:div w:id="1258056043">
      <w:bodyDiv w:val="1"/>
      <w:marLeft w:val="0"/>
      <w:marRight w:val="0"/>
      <w:marTop w:val="0"/>
      <w:marBottom w:val="0"/>
      <w:divBdr>
        <w:top w:val="none" w:sz="0" w:space="0" w:color="auto"/>
        <w:left w:val="none" w:sz="0" w:space="0" w:color="auto"/>
        <w:bottom w:val="none" w:sz="0" w:space="0" w:color="auto"/>
        <w:right w:val="none" w:sz="0" w:space="0" w:color="auto"/>
      </w:divBdr>
    </w:div>
    <w:div w:id="1260872437">
      <w:bodyDiv w:val="1"/>
      <w:marLeft w:val="0"/>
      <w:marRight w:val="0"/>
      <w:marTop w:val="0"/>
      <w:marBottom w:val="0"/>
      <w:divBdr>
        <w:top w:val="none" w:sz="0" w:space="0" w:color="auto"/>
        <w:left w:val="none" w:sz="0" w:space="0" w:color="auto"/>
        <w:bottom w:val="none" w:sz="0" w:space="0" w:color="auto"/>
        <w:right w:val="none" w:sz="0" w:space="0" w:color="auto"/>
      </w:divBdr>
    </w:div>
    <w:div w:id="1263536858">
      <w:bodyDiv w:val="1"/>
      <w:marLeft w:val="0"/>
      <w:marRight w:val="0"/>
      <w:marTop w:val="0"/>
      <w:marBottom w:val="0"/>
      <w:divBdr>
        <w:top w:val="none" w:sz="0" w:space="0" w:color="auto"/>
        <w:left w:val="none" w:sz="0" w:space="0" w:color="auto"/>
        <w:bottom w:val="none" w:sz="0" w:space="0" w:color="auto"/>
        <w:right w:val="none" w:sz="0" w:space="0" w:color="auto"/>
      </w:divBdr>
    </w:div>
    <w:div w:id="1265193642">
      <w:bodyDiv w:val="1"/>
      <w:marLeft w:val="0"/>
      <w:marRight w:val="0"/>
      <w:marTop w:val="0"/>
      <w:marBottom w:val="0"/>
      <w:divBdr>
        <w:top w:val="none" w:sz="0" w:space="0" w:color="auto"/>
        <w:left w:val="none" w:sz="0" w:space="0" w:color="auto"/>
        <w:bottom w:val="none" w:sz="0" w:space="0" w:color="auto"/>
        <w:right w:val="none" w:sz="0" w:space="0" w:color="auto"/>
      </w:divBdr>
    </w:div>
    <w:div w:id="1266882298">
      <w:bodyDiv w:val="1"/>
      <w:marLeft w:val="0"/>
      <w:marRight w:val="0"/>
      <w:marTop w:val="0"/>
      <w:marBottom w:val="0"/>
      <w:divBdr>
        <w:top w:val="none" w:sz="0" w:space="0" w:color="auto"/>
        <w:left w:val="none" w:sz="0" w:space="0" w:color="auto"/>
        <w:bottom w:val="none" w:sz="0" w:space="0" w:color="auto"/>
        <w:right w:val="none" w:sz="0" w:space="0" w:color="auto"/>
      </w:divBdr>
    </w:div>
    <w:div w:id="1267154150">
      <w:bodyDiv w:val="1"/>
      <w:marLeft w:val="0"/>
      <w:marRight w:val="0"/>
      <w:marTop w:val="0"/>
      <w:marBottom w:val="0"/>
      <w:divBdr>
        <w:top w:val="none" w:sz="0" w:space="0" w:color="auto"/>
        <w:left w:val="none" w:sz="0" w:space="0" w:color="auto"/>
        <w:bottom w:val="none" w:sz="0" w:space="0" w:color="auto"/>
        <w:right w:val="none" w:sz="0" w:space="0" w:color="auto"/>
      </w:divBdr>
    </w:div>
    <w:div w:id="1275598077">
      <w:bodyDiv w:val="1"/>
      <w:marLeft w:val="0"/>
      <w:marRight w:val="0"/>
      <w:marTop w:val="0"/>
      <w:marBottom w:val="0"/>
      <w:divBdr>
        <w:top w:val="none" w:sz="0" w:space="0" w:color="auto"/>
        <w:left w:val="none" w:sz="0" w:space="0" w:color="auto"/>
        <w:bottom w:val="none" w:sz="0" w:space="0" w:color="auto"/>
        <w:right w:val="none" w:sz="0" w:space="0" w:color="auto"/>
      </w:divBdr>
    </w:div>
    <w:div w:id="1275673132">
      <w:bodyDiv w:val="1"/>
      <w:marLeft w:val="0"/>
      <w:marRight w:val="0"/>
      <w:marTop w:val="0"/>
      <w:marBottom w:val="0"/>
      <w:divBdr>
        <w:top w:val="none" w:sz="0" w:space="0" w:color="auto"/>
        <w:left w:val="none" w:sz="0" w:space="0" w:color="auto"/>
        <w:bottom w:val="none" w:sz="0" w:space="0" w:color="auto"/>
        <w:right w:val="none" w:sz="0" w:space="0" w:color="auto"/>
      </w:divBdr>
    </w:div>
    <w:div w:id="1278412108">
      <w:bodyDiv w:val="1"/>
      <w:marLeft w:val="0"/>
      <w:marRight w:val="0"/>
      <w:marTop w:val="0"/>
      <w:marBottom w:val="0"/>
      <w:divBdr>
        <w:top w:val="none" w:sz="0" w:space="0" w:color="auto"/>
        <w:left w:val="none" w:sz="0" w:space="0" w:color="auto"/>
        <w:bottom w:val="none" w:sz="0" w:space="0" w:color="auto"/>
        <w:right w:val="none" w:sz="0" w:space="0" w:color="auto"/>
      </w:divBdr>
      <w:divsChild>
        <w:div w:id="2083480985">
          <w:marLeft w:val="0"/>
          <w:marRight w:val="0"/>
          <w:marTop w:val="0"/>
          <w:marBottom w:val="0"/>
          <w:divBdr>
            <w:top w:val="none" w:sz="0" w:space="0" w:color="auto"/>
            <w:left w:val="none" w:sz="0" w:space="0" w:color="auto"/>
            <w:bottom w:val="none" w:sz="0" w:space="0" w:color="auto"/>
            <w:right w:val="none" w:sz="0" w:space="0" w:color="auto"/>
          </w:divBdr>
          <w:divsChild>
            <w:div w:id="1546063786">
              <w:marLeft w:val="0"/>
              <w:marRight w:val="0"/>
              <w:marTop w:val="0"/>
              <w:marBottom w:val="0"/>
              <w:divBdr>
                <w:top w:val="none" w:sz="0" w:space="0" w:color="auto"/>
                <w:left w:val="none" w:sz="0" w:space="0" w:color="auto"/>
                <w:bottom w:val="none" w:sz="0" w:space="0" w:color="auto"/>
                <w:right w:val="none" w:sz="0" w:space="0" w:color="auto"/>
              </w:divBdr>
              <w:divsChild>
                <w:div w:id="337660632">
                  <w:marLeft w:val="0"/>
                  <w:marRight w:val="0"/>
                  <w:marTop w:val="0"/>
                  <w:marBottom w:val="0"/>
                  <w:divBdr>
                    <w:top w:val="none" w:sz="0" w:space="0" w:color="auto"/>
                    <w:left w:val="none" w:sz="0" w:space="0" w:color="auto"/>
                    <w:bottom w:val="none" w:sz="0" w:space="0" w:color="auto"/>
                    <w:right w:val="none" w:sz="0" w:space="0" w:color="auto"/>
                  </w:divBdr>
                  <w:divsChild>
                    <w:div w:id="430392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2492772">
      <w:bodyDiv w:val="1"/>
      <w:marLeft w:val="0"/>
      <w:marRight w:val="0"/>
      <w:marTop w:val="0"/>
      <w:marBottom w:val="0"/>
      <w:divBdr>
        <w:top w:val="none" w:sz="0" w:space="0" w:color="auto"/>
        <w:left w:val="none" w:sz="0" w:space="0" w:color="auto"/>
        <w:bottom w:val="none" w:sz="0" w:space="0" w:color="auto"/>
        <w:right w:val="none" w:sz="0" w:space="0" w:color="auto"/>
      </w:divBdr>
    </w:div>
    <w:div w:id="1282833724">
      <w:bodyDiv w:val="1"/>
      <w:marLeft w:val="0"/>
      <w:marRight w:val="0"/>
      <w:marTop w:val="0"/>
      <w:marBottom w:val="0"/>
      <w:divBdr>
        <w:top w:val="none" w:sz="0" w:space="0" w:color="auto"/>
        <w:left w:val="none" w:sz="0" w:space="0" w:color="auto"/>
        <w:bottom w:val="none" w:sz="0" w:space="0" w:color="auto"/>
        <w:right w:val="none" w:sz="0" w:space="0" w:color="auto"/>
      </w:divBdr>
    </w:div>
    <w:div w:id="1283458606">
      <w:bodyDiv w:val="1"/>
      <w:marLeft w:val="0"/>
      <w:marRight w:val="0"/>
      <w:marTop w:val="0"/>
      <w:marBottom w:val="0"/>
      <w:divBdr>
        <w:top w:val="none" w:sz="0" w:space="0" w:color="auto"/>
        <w:left w:val="none" w:sz="0" w:space="0" w:color="auto"/>
        <w:bottom w:val="none" w:sz="0" w:space="0" w:color="auto"/>
        <w:right w:val="none" w:sz="0" w:space="0" w:color="auto"/>
      </w:divBdr>
    </w:div>
    <w:div w:id="1285691315">
      <w:bodyDiv w:val="1"/>
      <w:marLeft w:val="0"/>
      <w:marRight w:val="0"/>
      <w:marTop w:val="0"/>
      <w:marBottom w:val="0"/>
      <w:divBdr>
        <w:top w:val="none" w:sz="0" w:space="0" w:color="auto"/>
        <w:left w:val="none" w:sz="0" w:space="0" w:color="auto"/>
        <w:bottom w:val="none" w:sz="0" w:space="0" w:color="auto"/>
        <w:right w:val="none" w:sz="0" w:space="0" w:color="auto"/>
      </w:divBdr>
    </w:div>
    <w:div w:id="1286933020">
      <w:bodyDiv w:val="1"/>
      <w:marLeft w:val="0"/>
      <w:marRight w:val="0"/>
      <w:marTop w:val="0"/>
      <w:marBottom w:val="0"/>
      <w:divBdr>
        <w:top w:val="none" w:sz="0" w:space="0" w:color="auto"/>
        <w:left w:val="none" w:sz="0" w:space="0" w:color="auto"/>
        <w:bottom w:val="none" w:sz="0" w:space="0" w:color="auto"/>
        <w:right w:val="none" w:sz="0" w:space="0" w:color="auto"/>
      </w:divBdr>
    </w:div>
    <w:div w:id="1292320503">
      <w:bodyDiv w:val="1"/>
      <w:marLeft w:val="0"/>
      <w:marRight w:val="0"/>
      <w:marTop w:val="0"/>
      <w:marBottom w:val="0"/>
      <w:divBdr>
        <w:top w:val="none" w:sz="0" w:space="0" w:color="auto"/>
        <w:left w:val="none" w:sz="0" w:space="0" w:color="auto"/>
        <w:bottom w:val="none" w:sz="0" w:space="0" w:color="auto"/>
        <w:right w:val="none" w:sz="0" w:space="0" w:color="auto"/>
      </w:divBdr>
    </w:div>
    <w:div w:id="1296566572">
      <w:bodyDiv w:val="1"/>
      <w:marLeft w:val="0"/>
      <w:marRight w:val="0"/>
      <w:marTop w:val="0"/>
      <w:marBottom w:val="0"/>
      <w:divBdr>
        <w:top w:val="none" w:sz="0" w:space="0" w:color="auto"/>
        <w:left w:val="none" w:sz="0" w:space="0" w:color="auto"/>
        <w:bottom w:val="none" w:sz="0" w:space="0" w:color="auto"/>
        <w:right w:val="none" w:sz="0" w:space="0" w:color="auto"/>
      </w:divBdr>
    </w:div>
    <w:div w:id="1299648260">
      <w:bodyDiv w:val="1"/>
      <w:marLeft w:val="0"/>
      <w:marRight w:val="0"/>
      <w:marTop w:val="0"/>
      <w:marBottom w:val="0"/>
      <w:divBdr>
        <w:top w:val="none" w:sz="0" w:space="0" w:color="auto"/>
        <w:left w:val="none" w:sz="0" w:space="0" w:color="auto"/>
        <w:bottom w:val="none" w:sz="0" w:space="0" w:color="auto"/>
        <w:right w:val="none" w:sz="0" w:space="0" w:color="auto"/>
      </w:divBdr>
    </w:div>
    <w:div w:id="1303538215">
      <w:bodyDiv w:val="1"/>
      <w:marLeft w:val="0"/>
      <w:marRight w:val="0"/>
      <w:marTop w:val="0"/>
      <w:marBottom w:val="0"/>
      <w:divBdr>
        <w:top w:val="none" w:sz="0" w:space="0" w:color="auto"/>
        <w:left w:val="none" w:sz="0" w:space="0" w:color="auto"/>
        <w:bottom w:val="none" w:sz="0" w:space="0" w:color="auto"/>
        <w:right w:val="none" w:sz="0" w:space="0" w:color="auto"/>
      </w:divBdr>
    </w:div>
    <w:div w:id="1305038265">
      <w:bodyDiv w:val="1"/>
      <w:marLeft w:val="0"/>
      <w:marRight w:val="0"/>
      <w:marTop w:val="0"/>
      <w:marBottom w:val="0"/>
      <w:divBdr>
        <w:top w:val="none" w:sz="0" w:space="0" w:color="auto"/>
        <w:left w:val="none" w:sz="0" w:space="0" w:color="auto"/>
        <w:bottom w:val="none" w:sz="0" w:space="0" w:color="auto"/>
        <w:right w:val="none" w:sz="0" w:space="0" w:color="auto"/>
      </w:divBdr>
    </w:div>
    <w:div w:id="1309819741">
      <w:bodyDiv w:val="1"/>
      <w:marLeft w:val="0"/>
      <w:marRight w:val="0"/>
      <w:marTop w:val="0"/>
      <w:marBottom w:val="0"/>
      <w:divBdr>
        <w:top w:val="none" w:sz="0" w:space="0" w:color="auto"/>
        <w:left w:val="none" w:sz="0" w:space="0" w:color="auto"/>
        <w:bottom w:val="none" w:sz="0" w:space="0" w:color="auto"/>
        <w:right w:val="none" w:sz="0" w:space="0" w:color="auto"/>
      </w:divBdr>
    </w:div>
    <w:div w:id="1311791774">
      <w:bodyDiv w:val="1"/>
      <w:marLeft w:val="0"/>
      <w:marRight w:val="0"/>
      <w:marTop w:val="0"/>
      <w:marBottom w:val="0"/>
      <w:divBdr>
        <w:top w:val="none" w:sz="0" w:space="0" w:color="auto"/>
        <w:left w:val="none" w:sz="0" w:space="0" w:color="auto"/>
        <w:bottom w:val="none" w:sz="0" w:space="0" w:color="auto"/>
        <w:right w:val="none" w:sz="0" w:space="0" w:color="auto"/>
      </w:divBdr>
    </w:div>
    <w:div w:id="1313555956">
      <w:bodyDiv w:val="1"/>
      <w:marLeft w:val="0"/>
      <w:marRight w:val="0"/>
      <w:marTop w:val="0"/>
      <w:marBottom w:val="0"/>
      <w:divBdr>
        <w:top w:val="none" w:sz="0" w:space="0" w:color="auto"/>
        <w:left w:val="none" w:sz="0" w:space="0" w:color="auto"/>
        <w:bottom w:val="none" w:sz="0" w:space="0" w:color="auto"/>
        <w:right w:val="none" w:sz="0" w:space="0" w:color="auto"/>
      </w:divBdr>
    </w:div>
    <w:div w:id="1314456156">
      <w:bodyDiv w:val="1"/>
      <w:marLeft w:val="0"/>
      <w:marRight w:val="0"/>
      <w:marTop w:val="0"/>
      <w:marBottom w:val="0"/>
      <w:divBdr>
        <w:top w:val="none" w:sz="0" w:space="0" w:color="auto"/>
        <w:left w:val="none" w:sz="0" w:space="0" w:color="auto"/>
        <w:bottom w:val="none" w:sz="0" w:space="0" w:color="auto"/>
        <w:right w:val="none" w:sz="0" w:space="0" w:color="auto"/>
      </w:divBdr>
    </w:div>
    <w:div w:id="1316183447">
      <w:bodyDiv w:val="1"/>
      <w:marLeft w:val="0"/>
      <w:marRight w:val="0"/>
      <w:marTop w:val="0"/>
      <w:marBottom w:val="0"/>
      <w:divBdr>
        <w:top w:val="none" w:sz="0" w:space="0" w:color="auto"/>
        <w:left w:val="none" w:sz="0" w:space="0" w:color="auto"/>
        <w:bottom w:val="none" w:sz="0" w:space="0" w:color="auto"/>
        <w:right w:val="none" w:sz="0" w:space="0" w:color="auto"/>
      </w:divBdr>
    </w:div>
    <w:div w:id="1325206595">
      <w:bodyDiv w:val="1"/>
      <w:marLeft w:val="0"/>
      <w:marRight w:val="0"/>
      <w:marTop w:val="0"/>
      <w:marBottom w:val="0"/>
      <w:divBdr>
        <w:top w:val="none" w:sz="0" w:space="0" w:color="auto"/>
        <w:left w:val="none" w:sz="0" w:space="0" w:color="auto"/>
        <w:bottom w:val="none" w:sz="0" w:space="0" w:color="auto"/>
        <w:right w:val="none" w:sz="0" w:space="0" w:color="auto"/>
      </w:divBdr>
    </w:div>
    <w:div w:id="1329140058">
      <w:bodyDiv w:val="1"/>
      <w:marLeft w:val="0"/>
      <w:marRight w:val="0"/>
      <w:marTop w:val="0"/>
      <w:marBottom w:val="0"/>
      <w:divBdr>
        <w:top w:val="none" w:sz="0" w:space="0" w:color="auto"/>
        <w:left w:val="none" w:sz="0" w:space="0" w:color="auto"/>
        <w:bottom w:val="none" w:sz="0" w:space="0" w:color="auto"/>
        <w:right w:val="none" w:sz="0" w:space="0" w:color="auto"/>
      </w:divBdr>
    </w:div>
    <w:div w:id="1329673839">
      <w:bodyDiv w:val="1"/>
      <w:marLeft w:val="0"/>
      <w:marRight w:val="0"/>
      <w:marTop w:val="0"/>
      <w:marBottom w:val="0"/>
      <w:divBdr>
        <w:top w:val="none" w:sz="0" w:space="0" w:color="auto"/>
        <w:left w:val="none" w:sz="0" w:space="0" w:color="auto"/>
        <w:bottom w:val="none" w:sz="0" w:space="0" w:color="auto"/>
        <w:right w:val="none" w:sz="0" w:space="0" w:color="auto"/>
      </w:divBdr>
    </w:div>
    <w:div w:id="1333491016">
      <w:bodyDiv w:val="1"/>
      <w:marLeft w:val="0"/>
      <w:marRight w:val="0"/>
      <w:marTop w:val="0"/>
      <w:marBottom w:val="0"/>
      <w:divBdr>
        <w:top w:val="none" w:sz="0" w:space="0" w:color="auto"/>
        <w:left w:val="none" w:sz="0" w:space="0" w:color="auto"/>
        <w:bottom w:val="none" w:sz="0" w:space="0" w:color="auto"/>
        <w:right w:val="none" w:sz="0" w:space="0" w:color="auto"/>
      </w:divBdr>
    </w:div>
    <w:div w:id="1335493835">
      <w:bodyDiv w:val="1"/>
      <w:marLeft w:val="0"/>
      <w:marRight w:val="0"/>
      <w:marTop w:val="0"/>
      <w:marBottom w:val="0"/>
      <w:divBdr>
        <w:top w:val="none" w:sz="0" w:space="0" w:color="auto"/>
        <w:left w:val="none" w:sz="0" w:space="0" w:color="auto"/>
        <w:bottom w:val="none" w:sz="0" w:space="0" w:color="auto"/>
        <w:right w:val="none" w:sz="0" w:space="0" w:color="auto"/>
      </w:divBdr>
    </w:div>
    <w:div w:id="1339504148">
      <w:bodyDiv w:val="1"/>
      <w:marLeft w:val="0"/>
      <w:marRight w:val="0"/>
      <w:marTop w:val="0"/>
      <w:marBottom w:val="0"/>
      <w:divBdr>
        <w:top w:val="none" w:sz="0" w:space="0" w:color="auto"/>
        <w:left w:val="none" w:sz="0" w:space="0" w:color="auto"/>
        <w:bottom w:val="none" w:sz="0" w:space="0" w:color="auto"/>
        <w:right w:val="none" w:sz="0" w:space="0" w:color="auto"/>
      </w:divBdr>
    </w:div>
    <w:div w:id="1345280424">
      <w:bodyDiv w:val="1"/>
      <w:marLeft w:val="0"/>
      <w:marRight w:val="0"/>
      <w:marTop w:val="0"/>
      <w:marBottom w:val="0"/>
      <w:divBdr>
        <w:top w:val="none" w:sz="0" w:space="0" w:color="auto"/>
        <w:left w:val="none" w:sz="0" w:space="0" w:color="auto"/>
        <w:bottom w:val="none" w:sz="0" w:space="0" w:color="auto"/>
        <w:right w:val="none" w:sz="0" w:space="0" w:color="auto"/>
      </w:divBdr>
    </w:div>
    <w:div w:id="1346444651">
      <w:bodyDiv w:val="1"/>
      <w:marLeft w:val="0"/>
      <w:marRight w:val="0"/>
      <w:marTop w:val="0"/>
      <w:marBottom w:val="0"/>
      <w:divBdr>
        <w:top w:val="none" w:sz="0" w:space="0" w:color="auto"/>
        <w:left w:val="none" w:sz="0" w:space="0" w:color="auto"/>
        <w:bottom w:val="none" w:sz="0" w:space="0" w:color="auto"/>
        <w:right w:val="none" w:sz="0" w:space="0" w:color="auto"/>
      </w:divBdr>
    </w:div>
    <w:div w:id="1356158143">
      <w:bodyDiv w:val="1"/>
      <w:marLeft w:val="0"/>
      <w:marRight w:val="0"/>
      <w:marTop w:val="0"/>
      <w:marBottom w:val="0"/>
      <w:divBdr>
        <w:top w:val="none" w:sz="0" w:space="0" w:color="auto"/>
        <w:left w:val="none" w:sz="0" w:space="0" w:color="auto"/>
        <w:bottom w:val="none" w:sz="0" w:space="0" w:color="auto"/>
        <w:right w:val="none" w:sz="0" w:space="0" w:color="auto"/>
      </w:divBdr>
    </w:div>
    <w:div w:id="1358311550">
      <w:bodyDiv w:val="1"/>
      <w:marLeft w:val="0"/>
      <w:marRight w:val="0"/>
      <w:marTop w:val="0"/>
      <w:marBottom w:val="0"/>
      <w:divBdr>
        <w:top w:val="none" w:sz="0" w:space="0" w:color="auto"/>
        <w:left w:val="none" w:sz="0" w:space="0" w:color="auto"/>
        <w:bottom w:val="none" w:sz="0" w:space="0" w:color="auto"/>
        <w:right w:val="none" w:sz="0" w:space="0" w:color="auto"/>
      </w:divBdr>
    </w:div>
    <w:div w:id="1360201753">
      <w:bodyDiv w:val="1"/>
      <w:marLeft w:val="0"/>
      <w:marRight w:val="0"/>
      <w:marTop w:val="0"/>
      <w:marBottom w:val="0"/>
      <w:divBdr>
        <w:top w:val="none" w:sz="0" w:space="0" w:color="auto"/>
        <w:left w:val="none" w:sz="0" w:space="0" w:color="auto"/>
        <w:bottom w:val="none" w:sz="0" w:space="0" w:color="auto"/>
        <w:right w:val="none" w:sz="0" w:space="0" w:color="auto"/>
      </w:divBdr>
    </w:div>
    <w:div w:id="1360625395">
      <w:bodyDiv w:val="1"/>
      <w:marLeft w:val="0"/>
      <w:marRight w:val="0"/>
      <w:marTop w:val="0"/>
      <w:marBottom w:val="0"/>
      <w:divBdr>
        <w:top w:val="none" w:sz="0" w:space="0" w:color="auto"/>
        <w:left w:val="none" w:sz="0" w:space="0" w:color="auto"/>
        <w:bottom w:val="none" w:sz="0" w:space="0" w:color="auto"/>
        <w:right w:val="none" w:sz="0" w:space="0" w:color="auto"/>
      </w:divBdr>
    </w:div>
    <w:div w:id="1361589429">
      <w:bodyDiv w:val="1"/>
      <w:marLeft w:val="0"/>
      <w:marRight w:val="0"/>
      <w:marTop w:val="0"/>
      <w:marBottom w:val="0"/>
      <w:divBdr>
        <w:top w:val="none" w:sz="0" w:space="0" w:color="auto"/>
        <w:left w:val="none" w:sz="0" w:space="0" w:color="auto"/>
        <w:bottom w:val="none" w:sz="0" w:space="0" w:color="auto"/>
        <w:right w:val="none" w:sz="0" w:space="0" w:color="auto"/>
      </w:divBdr>
    </w:div>
    <w:div w:id="1363020376">
      <w:bodyDiv w:val="1"/>
      <w:marLeft w:val="0"/>
      <w:marRight w:val="0"/>
      <w:marTop w:val="0"/>
      <w:marBottom w:val="0"/>
      <w:divBdr>
        <w:top w:val="none" w:sz="0" w:space="0" w:color="auto"/>
        <w:left w:val="none" w:sz="0" w:space="0" w:color="auto"/>
        <w:bottom w:val="none" w:sz="0" w:space="0" w:color="auto"/>
        <w:right w:val="none" w:sz="0" w:space="0" w:color="auto"/>
      </w:divBdr>
    </w:div>
    <w:div w:id="1365058861">
      <w:bodyDiv w:val="1"/>
      <w:marLeft w:val="0"/>
      <w:marRight w:val="0"/>
      <w:marTop w:val="0"/>
      <w:marBottom w:val="0"/>
      <w:divBdr>
        <w:top w:val="none" w:sz="0" w:space="0" w:color="auto"/>
        <w:left w:val="none" w:sz="0" w:space="0" w:color="auto"/>
        <w:bottom w:val="none" w:sz="0" w:space="0" w:color="auto"/>
        <w:right w:val="none" w:sz="0" w:space="0" w:color="auto"/>
      </w:divBdr>
    </w:div>
    <w:div w:id="1365863693">
      <w:bodyDiv w:val="1"/>
      <w:marLeft w:val="0"/>
      <w:marRight w:val="0"/>
      <w:marTop w:val="0"/>
      <w:marBottom w:val="0"/>
      <w:divBdr>
        <w:top w:val="none" w:sz="0" w:space="0" w:color="auto"/>
        <w:left w:val="none" w:sz="0" w:space="0" w:color="auto"/>
        <w:bottom w:val="none" w:sz="0" w:space="0" w:color="auto"/>
        <w:right w:val="none" w:sz="0" w:space="0" w:color="auto"/>
      </w:divBdr>
    </w:div>
    <w:div w:id="1372992755">
      <w:bodyDiv w:val="1"/>
      <w:marLeft w:val="0"/>
      <w:marRight w:val="0"/>
      <w:marTop w:val="0"/>
      <w:marBottom w:val="0"/>
      <w:divBdr>
        <w:top w:val="none" w:sz="0" w:space="0" w:color="auto"/>
        <w:left w:val="none" w:sz="0" w:space="0" w:color="auto"/>
        <w:bottom w:val="none" w:sz="0" w:space="0" w:color="auto"/>
        <w:right w:val="none" w:sz="0" w:space="0" w:color="auto"/>
      </w:divBdr>
    </w:div>
    <w:div w:id="1373506383">
      <w:bodyDiv w:val="1"/>
      <w:marLeft w:val="0"/>
      <w:marRight w:val="0"/>
      <w:marTop w:val="0"/>
      <w:marBottom w:val="0"/>
      <w:divBdr>
        <w:top w:val="none" w:sz="0" w:space="0" w:color="auto"/>
        <w:left w:val="none" w:sz="0" w:space="0" w:color="auto"/>
        <w:bottom w:val="none" w:sz="0" w:space="0" w:color="auto"/>
        <w:right w:val="none" w:sz="0" w:space="0" w:color="auto"/>
      </w:divBdr>
    </w:div>
    <w:div w:id="1378621844">
      <w:bodyDiv w:val="1"/>
      <w:marLeft w:val="0"/>
      <w:marRight w:val="0"/>
      <w:marTop w:val="0"/>
      <w:marBottom w:val="0"/>
      <w:divBdr>
        <w:top w:val="none" w:sz="0" w:space="0" w:color="auto"/>
        <w:left w:val="none" w:sz="0" w:space="0" w:color="auto"/>
        <w:bottom w:val="none" w:sz="0" w:space="0" w:color="auto"/>
        <w:right w:val="none" w:sz="0" w:space="0" w:color="auto"/>
      </w:divBdr>
    </w:div>
    <w:div w:id="1383673394">
      <w:bodyDiv w:val="1"/>
      <w:marLeft w:val="0"/>
      <w:marRight w:val="0"/>
      <w:marTop w:val="0"/>
      <w:marBottom w:val="0"/>
      <w:divBdr>
        <w:top w:val="none" w:sz="0" w:space="0" w:color="auto"/>
        <w:left w:val="none" w:sz="0" w:space="0" w:color="auto"/>
        <w:bottom w:val="none" w:sz="0" w:space="0" w:color="auto"/>
        <w:right w:val="none" w:sz="0" w:space="0" w:color="auto"/>
      </w:divBdr>
    </w:div>
    <w:div w:id="1385644789">
      <w:bodyDiv w:val="1"/>
      <w:marLeft w:val="0"/>
      <w:marRight w:val="0"/>
      <w:marTop w:val="0"/>
      <w:marBottom w:val="0"/>
      <w:divBdr>
        <w:top w:val="none" w:sz="0" w:space="0" w:color="auto"/>
        <w:left w:val="none" w:sz="0" w:space="0" w:color="auto"/>
        <w:bottom w:val="none" w:sz="0" w:space="0" w:color="auto"/>
        <w:right w:val="none" w:sz="0" w:space="0" w:color="auto"/>
      </w:divBdr>
    </w:div>
    <w:div w:id="1395815051">
      <w:bodyDiv w:val="1"/>
      <w:marLeft w:val="0"/>
      <w:marRight w:val="0"/>
      <w:marTop w:val="0"/>
      <w:marBottom w:val="0"/>
      <w:divBdr>
        <w:top w:val="none" w:sz="0" w:space="0" w:color="auto"/>
        <w:left w:val="none" w:sz="0" w:space="0" w:color="auto"/>
        <w:bottom w:val="none" w:sz="0" w:space="0" w:color="auto"/>
        <w:right w:val="none" w:sz="0" w:space="0" w:color="auto"/>
      </w:divBdr>
      <w:divsChild>
        <w:div w:id="981546290">
          <w:marLeft w:val="0"/>
          <w:marRight w:val="0"/>
          <w:marTop w:val="0"/>
          <w:marBottom w:val="0"/>
          <w:divBdr>
            <w:top w:val="none" w:sz="0" w:space="0" w:color="auto"/>
            <w:left w:val="none" w:sz="0" w:space="0" w:color="auto"/>
            <w:bottom w:val="none" w:sz="0" w:space="0" w:color="auto"/>
            <w:right w:val="none" w:sz="0" w:space="0" w:color="auto"/>
          </w:divBdr>
          <w:divsChild>
            <w:div w:id="59527439">
              <w:marLeft w:val="0"/>
              <w:marRight w:val="0"/>
              <w:marTop w:val="0"/>
              <w:marBottom w:val="0"/>
              <w:divBdr>
                <w:top w:val="none" w:sz="0" w:space="0" w:color="auto"/>
                <w:left w:val="none" w:sz="0" w:space="0" w:color="auto"/>
                <w:bottom w:val="none" w:sz="0" w:space="0" w:color="auto"/>
                <w:right w:val="none" w:sz="0" w:space="0" w:color="auto"/>
              </w:divBdr>
              <w:divsChild>
                <w:div w:id="1712879828">
                  <w:marLeft w:val="0"/>
                  <w:marRight w:val="0"/>
                  <w:marTop w:val="0"/>
                  <w:marBottom w:val="0"/>
                  <w:divBdr>
                    <w:top w:val="none" w:sz="0" w:space="0" w:color="auto"/>
                    <w:left w:val="none" w:sz="0" w:space="0" w:color="auto"/>
                    <w:bottom w:val="none" w:sz="0" w:space="0" w:color="auto"/>
                    <w:right w:val="none" w:sz="0" w:space="0" w:color="auto"/>
                  </w:divBdr>
                  <w:divsChild>
                    <w:div w:id="831483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8548585">
      <w:bodyDiv w:val="1"/>
      <w:marLeft w:val="0"/>
      <w:marRight w:val="0"/>
      <w:marTop w:val="0"/>
      <w:marBottom w:val="0"/>
      <w:divBdr>
        <w:top w:val="none" w:sz="0" w:space="0" w:color="auto"/>
        <w:left w:val="none" w:sz="0" w:space="0" w:color="auto"/>
        <w:bottom w:val="none" w:sz="0" w:space="0" w:color="auto"/>
        <w:right w:val="none" w:sz="0" w:space="0" w:color="auto"/>
      </w:divBdr>
      <w:divsChild>
        <w:div w:id="1788742906">
          <w:marLeft w:val="0"/>
          <w:marRight w:val="0"/>
          <w:marTop w:val="0"/>
          <w:marBottom w:val="0"/>
          <w:divBdr>
            <w:top w:val="none" w:sz="0" w:space="0" w:color="auto"/>
            <w:left w:val="none" w:sz="0" w:space="0" w:color="auto"/>
            <w:bottom w:val="none" w:sz="0" w:space="0" w:color="auto"/>
            <w:right w:val="none" w:sz="0" w:space="0" w:color="auto"/>
          </w:divBdr>
          <w:divsChild>
            <w:div w:id="222838961">
              <w:marLeft w:val="0"/>
              <w:marRight w:val="0"/>
              <w:marTop w:val="0"/>
              <w:marBottom w:val="0"/>
              <w:divBdr>
                <w:top w:val="none" w:sz="0" w:space="0" w:color="auto"/>
                <w:left w:val="none" w:sz="0" w:space="0" w:color="auto"/>
                <w:bottom w:val="none" w:sz="0" w:space="0" w:color="auto"/>
                <w:right w:val="none" w:sz="0" w:space="0" w:color="auto"/>
              </w:divBdr>
              <w:divsChild>
                <w:div w:id="1259942365">
                  <w:marLeft w:val="0"/>
                  <w:marRight w:val="0"/>
                  <w:marTop w:val="0"/>
                  <w:marBottom w:val="0"/>
                  <w:divBdr>
                    <w:top w:val="none" w:sz="0" w:space="0" w:color="auto"/>
                    <w:left w:val="none" w:sz="0" w:space="0" w:color="auto"/>
                    <w:bottom w:val="none" w:sz="0" w:space="0" w:color="auto"/>
                    <w:right w:val="none" w:sz="0" w:space="0" w:color="auto"/>
                  </w:divBdr>
                  <w:divsChild>
                    <w:div w:id="1151672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6997996">
      <w:bodyDiv w:val="1"/>
      <w:marLeft w:val="0"/>
      <w:marRight w:val="0"/>
      <w:marTop w:val="0"/>
      <w:marBottom w:val="0"/>
      <w:divBdr>
        <w:top w:val="none" w:sz="0" w:space="0" w:color="auto"/>
        <w:left w:val="none" w:sz="0" w:space="0" w:color="auto"/>
        <w:bottom w:val="none" w:sz="0" w:space="0" w:color="auto"/>
        <w:right w:val="none" w:sz="0" w:space="0" w:color="auto"/>
      </w:divBdr>
    </w:div>
    <w:div w:id="1408578541">
      <w:bodyDiv w:val="1"/>
      <w:marLeft w:val="0"/>
      <w:marRight w:val="0"/>
      <w:marTop w:val="0"/>
      <w:marBottom w:val="0"/>
      <w:divBdr>
        <w:top w:val="none" w:sz="0" w:space="0" w:color="auto"/>
        <w:left w:val="none" w:sz="0" w:space="0" w:color="auto"/>
        <w:bottom w:val="none" w:sz="0" w:space="0" w:color="auto"/>
        <w:right w:val="none" w:sz="0" w:space="0" w:color="auto"/>
      </w:divBdr>
    </w:div>
    <w:div w:id="1409420960">
      <w:bodyDiv w:val="1"/>
      <w:marLeft w:val="0"/>
      <w:marRight w:val="0"/>
      <w:marTop w:val="0"/>
      <w:marBottom w:val="0"/>
      <w:divBdr>
        <w:top w:val="none" w:sz="0" w:space="0" w:color="auto"/>
        <w:left w:val="none" w:sz="0" w:space="0" w:color="auto"/>
        <w:bottom w:val="none" w:sz="0" w:space="0" w:color="auto"/>
        <w:right w:val="none" w:sz="0" w:space="0" w:color="auto"/>
      </w:divBdr>
    </w:div>
    <w:div w:id="1411193767">
      <w:bodyDiv w:val="1"/>
      <w:marLeft w:val="0"/>
      <w:marRight w:val="0"/>
      <w:marTop w:val="0"/>
      <w:marBottom w:val="0"/>
      <w:divBdr>
        <w:top w:val="none" w:sz="0" w:space="0" w:color="auto"/>
        <w:left w:val="none" w:sz="0" w:space="0" w:color="auto"/>
        <w:bottom w:val="none" w:sz="0" w:space="0" w:color="auto"/>
        <w:right w:val="none" w:sz="0" w:space="0" w:color="auto"/>
      </w:divBdr>
    </w:div>
    <w:div w:id="1412963848">
      <w:bodyDiv w:val="1"/>
      <w:marLeft w:val="0"/>
      <w:marRight w:val="0"/>
      <w:marTop w:val="0"/>
      <w:marBottom w:val="0"/>
      <w:divBdr>
        <w:top w:val="none" w:sz="0" w:space="0" w:color="auto"/>
        <w:left w:val="none" w:sz="0" w:space="0" w:color="auto"/>
        <w:bottom w:val="none" w:sz="0" w:space="0" w:color="auto"/>
        <w:right w:val="none" w:sz="0" w:space="0" w:color="auto"/>
      </w:divBdr>
    </w:div>
    <w:div w:id="1416174079">
      <w:bodyDiv w:val="1"/>
      <w:marLeft w:val="0"/>
      <w:marRight w:val="0"/>
      <w:marTop w:val="0"/>
      <w:marBottom w:val="0"/>
      <w:divBdr>
        <w:top w:val="none" w:sz="0" w:space="0" w:color="auto"/>
        <w:left w:val="none" w:sz="0" w:space="0" w:color="auto"/>
        <w:bottom w:val="none" w:sz="0" w:space="0" w:color="auto"/>
        <w:right w:val="none" w:sz="0" w:space="0" w:color="auto"/>
      </w:divBdr>
    </w:div>
    <w:div w:id="1426726408">
      <w:bodyDiv w:val="1"/>
      <w:marLeft w:val="0"/>
      <w:marRight w:val="0"/>
      <w:marTop w:val="0"/>
      <w:marBottom w:val="0"/>
      <w:divBdr>
        <w:top w:val="none" w:sz="0" w:space="0" w:color="auto"/>
        <w:left w:val="none" w:sz="0" w:space="0" w:color="auto"/>
        <w:bottom w:val="none" w:sz="0" w:space="0" w:color="auto"/>
        <w:right w:val="none" w:sz="0" w:space="0" w:color="auto"/>
      </w:divBdr>
    </w:div>
    <w:div w:id="1428191104">
      <w:bodyDiv w:val="1"/>
      <w:marLeft w:val="0"/>
      <w:marRight w:val="0"/>
      <w:marTop w:val="0"/>
      <w:marBottom w:val="0"/>
      <w:divBdr>
        <w:top w:val="none" w:sz="0" w:space="0" w:color="auto"/>
        <w:left w:val="none" w:sz="0" w:space="0" w:color="auto"/>
        <w:bottom w:val="none" w:sz="0" w:space="0" w:color="auto"/>
        <w:right w:val="none" w:sz="0" w:space="0" w:color="auto"/>
      </w:divBdr>
    </w:div>
    <w:div w:id="1430589027">
      <w:bodyDiv w:val="1"/>
      <w:marLeft w:val="0"/>
      <w:marRight w:val="0"/>
      <w:marTop w:val="0"/>
      <w:marBottom w:val="0"/>
      <w:divBdr>
        <w:top w:val="none" w:sz="0" w:space="0" w:color="auto"/>
        <w:left w:val="none" w:sz="0" w:space="0" w:color="auto"/>
        <w:bottom w:val="none" w:sz="0" w:space="0" w:color="auto"/>
        <w:right w:val="none" w:sz="0" w:space="0" w:color="auto"/>
      </w:divBdr>
    </w:div>
    <w:div w:id="1438136983">
      <w:bodyDiv w:val="1"/>
      <w:marLeft w:val="0"/>
      <w:marRight w:val="0"/>
      <w:marTop w:val="0"/>
      <w:marBottom w:val="0"/>
      <w:divBdr>
        <w:top w:val="none" w:sz="0" w:space="0" w:color="auto"/>
        <w:left w:val="none" w:sz="0" w:space="0" w:color="auto"/>
        <w:bottom w:val="none" w:sz="0" w:space="0" w:color="auto"/>
        <w:right w:val="none" w:sz="0" w:space="0" w:color="auto"/>
      </w:divBdr>
    </w:div>
    <w:div w:id="1438410659">
      <w:bodyDiv w:val="1"/>
      <w:marLeft w:val="0"/>
      <w:marRight w:val="0"/>
      <w:marTop w:val="0"/>
      <w:marBottom w:val="0"/>
      <w:divBdr>
        <w:top w:val="none" w:sz="0" w:space="0" w:color="auto"/>
        <w:left w:val="none" w:sz="0" w:space="0" w:color="auto"/>
        <w:bottom w:val="none" w:sz="0" w:space="0" w:color="auto"/>
        <w:right w:val="none" w:sz="0" w:space="0" w:color="auto"/>
      </w:divBdr>
    </w:div>
    <w:div w:id="1441486914">
      <w:bodyDiv w:val="1"/>
      <w:marLeft w:val="0"/>
      <w:marRight w:val="0"/>
      <w:marTop w:val="0"/>
      <w:marBottom w:val="0"/>
      <w:divBdr>
        <w:top w:val="none" w:sz="0" w:space="0" w:color="auto"/>
        <w:left w:val="none" w:sz="0" w:space="0" w:color="auto"/>
        <w:bottom w:val="none" w:sz="0" w:space="0" w:color="auto"/>
        <w:right w:val="none" w:sz="0" w:space="0" w:color="auto"/>
      </w:divBdr>
    </w:div>
    <w:div w:id="1444225833">
      <w:bodyDiv w:val="1"/>
      <w:marLeft w:val="0"/>
      <w:marRight w:val="0"/>
      <w:marTop w:val="0"/>
      <w:marBottom w:val="0"/>
      <w:divBdr>
        <w:top w:val="none" w:sz="0" w:space="0" w:color="auto"/>
        <w:left w:val="none" w:sz="0" w:space="0" w:color="auto"/>
        <w:bottom w:val="none" w:sz="0" w:space="0" w:color="auto"/>
        <w:right w:val="none" w:sz="0" w:space="0" w:color="auto"/>
      </w:divBdr>
    </w:div>
    <w:div w:id="1445690088">
      <w:bodyDiv w:val="1"/>
      <w:marLeft w:val="0"/>
      <w:marRight w:val="0"/>
      <w:marTop w:val="0"/>
      <w:marBottom w:val="0"/>
      <w:divBdr>
        <w:top w:val="none" w:sz="0" w:space="0" w:color="auto"/>
        <w:left w:val="none" w:sz="0" w:space="0" w:color="auto"/>
        <w:bottom w:val="none" w:sz="0" w:space="0" w:color="auto"/>
        <w:right w:val="none" w:sz="0" w:space="0" w:color="auto"/>
      </w:divBdr>
    </w:div>
    <w:div w:id="1445927661">
      <w:bodyDiv w:val="1"/>
      <w:marLeft w:val="0"/>
      <w:marRight w:val="0"/>
      <w:marTop w:val="0"/>
      <w:marBottom w:val="0"/>
      <w:divBdr>
        <w:top w:val="none" w:sz="0" w:space="0" w:color="auto"/>
        <w:left w:val="none" w:sz="0" w:space="0" w:color="auto"/>
        <w:bottom w:val="none" w:sz="0" w:space="0" w:color="auto"/>
        <w:right w:val="none" w:sz="0" w:space="0" w:color="auto"/>
      </w:divBdr>
    </w:div>
    <w:div w:id="1447894682">
      <w:bodyDiv w:val="1"/>
      <w:marLeft w:val="0"/>
      <w:marRight w:val="0"/>
      <w:marTop w:val="0"/>
      <w:marBottom w:val="0"/>
      <w:divBdr>
        <w:top w:val="none" w:sz="0" w:space="0" w:color="auto"/>
        <w:left w:val="none" w:sz="0" w:space="0" w:color="auto"/>
        <w:bottom w:val="none" w:sz="0" w:space="0" w:color="auto"/>
        <w:right w:val="none" w:sz="0" w:space="0" w:color="auto"/>
      </w:divBdr>
    </w:div>
    <w:div w:id="1448357666">
      <w:bodyDiv w:val="1"/>
      <w:marLeft w:val="0"/>
      <w:marRight w:val="0"/>
      <w:marTop w:val="0"/>
      <w:marBottom w:val="0"/>
      <w:divBdr>
        <w:top w:val="none" w:sz="0" w:space="0" w:color="auto"/>
        <w:left w:val="none" w:sz="0" w:space="0" w:color="auto"/>
        <w:bottom w:val="none" w:sz="0" w:space="0" w:color="auto"/>
        <w:right w:val="none" w:sz="0" w:space="0" w:color="auto"/>
      </w:divBdr>
    </w:div>
    <w:div w:id="1449424600">
      <w:bodyDiv w:val="1"/>
      <w:marLeft w:val="0"/>
      <w:marRight w:val="0"/>
      <w:marTop w:val="0"/>
      <w:marBottom w:val="0"/>
      <w:divBdr>
        <w:top w:val="none" w:sz="0" w:space="0" w:color="auto"/>
        <w:left w:val="none" w:sz="0" w:space="0" w:color="auto"/>
        <w:bottom w:val="none" w:sz="0" w:space="0" w:color="auto"/>
        <w:right w:val="none" w:sz="0" w:space="0" w:color="auto"/>
      </w:divBdr>
    </w:div>
    <w:div w:id="1452701308">
      <w:bodyDiv w:val="1"/>
      <w:marLeft w:val="0"/>
      <w:marRight w:val="0"/>
      <w:marTop w:val="0"/>
      <w:marBottom w:val="0"/>
      <w:divBdr>
        <w:top w:val="none" w:sz="0" w:space="0" w:color="auto"/>
        <w:left w:val="none" w:sz="0" w:space="0" w:color="auto"/>
        <w:bottom w:val="none" w:sz="0" w:space="0" w:color="auto"/>
        <w:right w:val="none" w:sz="0" w:space="0" w:color="auto"/>
      </w:divBdr>
    </w:div>
    <w:div w:id="1455321564">
      <w:bodyDiv w:val="1"/>
      <w:marLeft w:val="0"/>
      <w:marRight w:val="0"/>
      <w:marTop w:val="0"/>
      <w:marBottom w:val="0"/>
      <w:divBdr>
        <w:top w:val="none" w:sz="0" w:space="0" w:color="auto"/>
        <w:left w:val="none" w:sz="0" w:space="0" w:color="auto"/>
        <w:bottom w:val="none" w:sz="0" w:space="0" w:color="auto"/>
        <w:right w:val="none" w:sz="0" w:space="0" w:color="auto"/>
      </w:divBdr>
    </w:div>
    <w:div w:id="1457749878">
      <w:bodyDiv w:val="1"/>
      <w:marLeft w:val="0"/>
      <w:marRight w:val="0"/>
      <w:marTop w:val="0"/>
      <w:marBottom w:val="0"/>
      <w:divBdr>
        <w:top w:val="none" w:sz="0" w:space="0" w:color="auto"/>
        <w:left w:val="none" w:sz="0" w:space="0" w:color="auto"/>
        <w:bottom w:val="none" w:sz="0" w:space="0" w:color="auto"/>
        <w:right w:val="none" w:sz="0" w:space="0" w:color="auto"/>
      </w:divBdr>
    </w:div>
    <w:div w:id="1460144238">
      <w:bodyDiv w:val="1"/>
      <w:marLeft w:val="0"/>
      <w:marRight w:val="0"/>
      <w:marTop w:val="0"/>
      <w:marBottom w:val="0"/>
      <w:divBdr>
        <w:top w:val="none" w:sz="0" w:space="0" w:color="auto"/>
        <w:left w:val="none" w:sz="0" w:space="0" w:color="auto"/>
        <w:bottom w:val="none" w:sz="0" w:space="0" w:color="auto"/>
        <w:right w:val="none" w:sz="0" w:space="0" w:color="auto"/>
      </w:divBdr>
    </w:div>
    <w:div w:id="1461265459">
      <w:bodyDiv w:val="1"/>
      <w:marLeft w:val="0"/>
      <w:marRight w:val="0"/>
      <w:marTop w:val="0"/>
      <w:marBottom w:val="0"/>
      <w:divBdr>
        <w:top w:val="none" w:sz="0" w:space="0" w:color="auto"/>
        <w:left w:val="none" w:sz="0" w:space="0" w:color="auto"/>
        <w:bottom w:val="none" w:sz="0" w:space="0" w:color="auto"/>
        <w:right w:val="none" w:sz="0" w:space="0" w:color="auto"/>
      </w:divBdr>
    </w:div>
    <w:div w:id="1462842810">
      <w:bodyDiv w:val="1"/>
      <w:marLeft w:val="0"/>
      <w:marRight w:val="0"/>
      <w:marTop w:val="0"/>
      <w:marBottom w:val="0"/>
      <w:divBdr>
        <w:top w:val="none" w:sz="0" w:space="0" w:color="auto"/>
        <w:left w:val="none" w:sz="0" w:space="0" w:color="auto"/>
        <w:bottom w:val="none" w:sz="0" w:space="0" w:color="auto"/>
        <w:right w:val="none" w:sz="0" w:space="0" w:color="auto"/>
      </w:divBdr>
    </w:div>
    <w:div w:id="1464882818">
      <w:bodyDiv w:val="1"/>
      <w:marLeft w:val="0"/>
      <w:marRight w:val="0"/>
      <w:marTop w:val="0"/>
      <w:marBottom w:val="0"/>
      <w:divBdr>
        <w:top w:val="none" w:sz="0" w:space="0" w:color="auto"/>
        <w:left w:val="none" w:sz="0" w:space="0" w:color="auto"/>
        <w:bottom w:val="none" w:sz="0" w:space="0" w:color="auto"/>
        <w:right w:val="none" w:sz="0" w:space="0" w:color="auto"/>
      </w:divBdr>
    </w:div>
    <w:div w:id="1468813185">
      <w:bodyDiv w:val="1"/>
      <w:marLeft w:val="0"/>
      <w:marRight w:val="0"/>
      <w:marTop w:val="0"/>
      <w:marBottom w:val="0"/>
      <w:divBdr>
        <w:top w:val="none" w:sz="0" w:space="0" w:color="auto"/>
        <w:left w:val="none" w:sz="0" w:space="0" w:color="auto"/>
        <w:bottom w:val="none" w:sz="0" w:space="0" w:color="auto"/>
        <w:right w:val="none" w:sz="0" w:space="0" w:color="auto"/>
      </w:divBdr>
    </w:div>
    <w:div w:id="1471899270">
      <w:bodyDiv w:val="1"/>
      <w:marLeft w:val="0"/>
      <w:marRight w:val="0"/>
      <w:marTop w:val="0"/>
      <w:marBottom w:val="0"/>
      <w:divBdr>
        <w:top w:val="none" w:sz="0" w:space="0" w:color="auto"/>
        <w:left w:val="none" w:sz="0" w:space="0" w:color="auto"/>
        <w:bottom w:val="none" w:sz="0" w:space="0" w:color="auto"/>
        <w:right w:val="none" w:sz="0" w:space="0" w:color="auto"/>
      </w:divBdr>
    </w:div>
    <w:div w:id="1477338985">
      <w:bodyDiv w:val="1"/>
      <w:marLeft w:val="0"/>
      <w:marRight w:val="0"/>
      <w:marTop w:val="0"/>
      <w:marBottom w:val="0"/>
      <w:divBdr>
        <w:top w:val="none" w:sz="0" w:space="0" w:color="auto"/>
        <w:left w:val="none" w:sz="0" w:space="0" w:color="auto"/>
        <w:bottom w:val="none" w:sz="0" w:space="0" w:color="auto"/>
        <w:right w:val="none" w:sz="0" w:space="0" w:color="auto"/>
      </w:divBdr>
    </w:div>
    <w:div w:id="1481189471">
      <w:bodyDiv w:val="1"/>
      <w:marLeft w:val="0"/>
      <w:marRight w:val="0"/>
      <w:marTop w:val="0"/>
      <w:marBottom w:val="0"/>
      <w:divBdr>
        <w:top w:val="none" w:sz="0" w:space="0" w:color="auto"/>
        <w:left w:val="none" w:sz="0" w:space="0" w:color="auto"/>
        <w:bottom w:val="none" w:sz="0" w:space="0" w:color="auto"/>
        <w:right w:val="none" w:sz="0" w:space="0" w:color="auto"/>
      </w:divBdr>
    </w:div>
    <w:div w:id="1483811336">
      <w:bodyDiv w:val="1"/>
      <w:marLeft w:val="0"/>
      <w:marRight w:val="0"/>
      <w:marTop w:val="0"/>
      <w:marBottom w:val="0"/>
      <w:divBdr>
        <w:top w:val="none" w:sz="0" w:space="0" w:color="auto"/>
        <w:left w:val="none" w:sz="0" w:space="0" w:color="auto"/>
        <w:bottom w:val="none" w:sz="0" w:space="0" w:color="auto"/>
        <w:right w:val="none" w:sz="0" w:space="0" w:color="auto"/>
      </w:divBdr>
    </w:div>
    <w:div w:id="1486821802">
      <w:bodyDiv w:val="1"/>
      <w:marLeft w:val="0"/>
      <w:marRight w:val="0"/>
      <w:marTop w:val="0"/>
      <w:marBottom w:val="0"/>
      <w:divBdr>
        <w:top w:val="none" w:sz="0" w:space="0" w:color="auto"/>
        <w:left w:val="none" w:sz="0" w:space="0" w:color="auto"/>
        <w:bottom w:val="none" w:sz="0" w:space="0" w:color="auto"/>
        <w:right w:val="none" w:sz="0" w:space="0" w:color="auto"/>
      </w:divBdr>
    </w:div>
    <w:div w:id="1493066781">
      <w:bodyDiv w:val="1"/>
      <w:marLeft w:val="0"/>
      <w:marRight w:val="0"/>
      <w:marTop w:val="0"/>
      <w:marBottom w:val="0"/>
      <w:divBdr>
        <w:top w:val="none" w:sz="0" w:space="0" w:color="auto"/>
        <w:left w:val="none" w:sz="0" w:space="0" w:color="auto"/>
        <w:bottom w:val="none" w:sz="0" w:space="0" w:color="auto"/>
        <w:right w:val="none" w:sz="0" w:space="0" w:color="auto"/>
      </w:divBdr>
    </w:div>
    <w:div w:id="1496140310">
      <w:bodyDiv w:val="1"/>
      <w:marLeft w:val="0"/>
      <w:marRight w:val="0"/>
      <w:marTop w:val="0"/>
      <w:marBottom w:val="0"/>
      <w:divBdr>
        <w:top w:val="none" w:sz="0" w:space="0" w:color="auto"/>
        <w:left w:val="none" w:sz="0" w:space="0" w:color="auto"/>
        <w:bottom w:val="none" w:sz="0" w:space="0" w:color="auto"/>
        <w:right w:val="none" w:sz="0" w:space="0" w:color="auto"/>
      </w:divBdr>
    </w:div>
    <w:div w:id="1496454623">
      <w:bodyDiv w:val="1"/>
      <w:marLeft w:val="0"/>
      <w:marRight w:val="0"/>
      <w:marTop w:val="0"/>
      <w:marBottom w:val="0"/>
      <w:divBdr>
        <w:top w:val="none" w:sz="0" w:space="0" w:color="auto"/>
        <w:left w:val="none" w:sz="0" w:space="0" w:color="auto"/>
        <w:bottom w:val="none" w:sz="0" w:space="0" w:color="auto"/>
        <w:right w:val="none" w:sz="0" w:space="0" w:color="auto"/>
      </w:divBdr>
    </w:div>
    <w:div w:id="1498420532">
      <w:bodyDiv w:val="1"/>
      <w:marLeft w:val="0"/>
      <w:marRight w:val="0"/>
      <w:marTop w:val="0"/>
      <w:marBottom w:val="0"/>
      <w:divBdr>
        <w:top w:val="none" w:sz="0" w:space="0" w:color="auto"/>
        <w:left w:val="none" w:sz="0" w:space="0" w:color="auto"/>
        <w:bottom w:val="none" w:sz="0" w:space="0" w:color="auto"/>
        <w:right w:val="none" w:sz="0" w:space="0" w:color="auto"/>
      </w:divBdr>
    </w:div>
    <w:div w:id="1498957208">
      <w:bodyDiv w:val="1"/>
      <w:marLeft w:val="0"/>
      <w:marRight w:val="0"/>
      <w:marTop w:val="0"/>
      <w:marBottom w:val="0"/>
      <w:divBdr>
        <w:top w:val="none" w:sz="0" w:space="0" w:color="auto"/>
        <w:left w:val="none" w:sz="0" w:space="0" w:color="auto"/>
        <w:bottom w:val="none" w:sz="0" w:space="0" w:color="auto"/>
        <w:right w:val="none" w:sz="0" w:space="0" w:color="auto"/>
      </w:divBdr>
    </w:div>
    <w:div w:id="1500851527">
      <w:bodyDiv w:val="1"/>
      <w:marLeft w:val="0"/>
      <w:marRight w:val="0"/>
      <w:marTop w:val="0"/>
      <w:marBottom w:val="0"/>
      <w:divBdr>
        <w:top w:val="none" w:sz="0" w:space="0" w:color="auto"/>
        <w:left w:val="none" w:sz="0" w:space="0" w:color="auto"/>
        <w:bottom w:val="none" w:sz="0" w:space="0" w:color="auto"/>
        <w:right w:val="none" w:sz="0" w:space="0" w:color="auto"/>
      </w:divBdr>
    </w:div>
    <w:div w:id="1504590603">
      <w:bodyDiv w:val="1"/>
      <w:marLeft w:val="0"/>
      <w:marRight w:val="0"/>
      <w:marTop w:val="0"/>
      <w:marBottom w:val="0"/>
      <w:divBdr>
        <w:top w:val="none" w:sz="0" w:space="0" w:color="auto"/>
        <w:left w:val="none" w:sz="0" w:space="0" w:color="auto"/>
        <w:bottom w:val="none" w:sz="0" w:space="0" w:color="auto"/>
        <w:right w:val="none" w:sz="0" w:space="0" w:color="auto"/>
      </w:divBdr>
    </w:div>
    <w:div w:id="1505706534">
      <w:bodyDiv w:val="1"/>
      <w:marLeft w:val="0"/>
      <w:marRight w:val="0"/>
      <w:marTop w:val="0"/>
      <w:marBottom w:val="0"/>
      <w:divBdr>
        <w:top w:val="none" w:sz="0" w:space="0" w:color="auto"/>
        <w:left w:val="none" w:sz="0" w:space="0" w:color="auto"/>
        <w:bottom w:val="none" w:sz="0" w:space="0" w:color="auto"/>
        <w:right w:val="none" w:sz="0" w:space="0" w:color="auto"/>
      </w:divBdr>
    </w:div>
    <w:div w:id="1506090743">
      <w:bodyDiv w:val="1"/>
      <w:marLeft w:val="0"/>
      <w:marRight w:val="0"/>
      <w:marTop w:val="0"/>
      <w:marBottom w:val="0"/>
      <w:divBdr>
        <w:top w:val="none" w:sz="0" w:space="0" w:color="auto"/>
        <w:left w:val="none" w:sz="0" w:space="0" w:color="auto"/>
        <w:bottom w:val="none" w:sz="0" w:space="0" w:color="auto"/>
        <w:right w:val="none" w:sz="0" w:space="0" w:color="auto"/>
      </w:divBdr>
    </w:div>
    <w:div w:id="1506365282">
      <w:bodyDiv w:val="1"/>
      <w:marLeft w:val="0"/>
      <w:marRight w:val="0"/>
      <w:marTop w:val="0"/>
      <w:marBottom w:val="0"/>
      <w:divBdr>
        <w:top w:val="none" w:sz="0" w:space="0" w:color="auto"/>
        <w:left w:val="none" w:sz="0" w:space="0" w:color="auto"/>
        <w:bottom w:val="none" w:sz="0" w:space="0" w:color="auto"/>
        <w:right w:val="none" w:sz="0" w:space="0" w:color="auto"/>
      </w:divBdr>
    </w:div>
    <w:div w:id="1508058739">
      <w:bodyDiv w:val="1"/>
      <w:marLeft w:val="0"/>
      <w:marRight w:val="0"/>
      <w:marTop w:val="0"/>
      <w:marBottom w:val="0"/>
      <w:divBdr>
        <w:top w:val="none" w:sz="0" w:space="0" w:color="auto"/>
        <w:left w:val="none" w:sz="0" w:space="0" w:color="auto"/>
        <w:bottom w:val="none" w:sz="0" w:space="0" w:color="auto"/>
        <w:right w:val="none" w:sz="0" w:space="0" w:color="auto"/>
      </w:divBdr>
    </w:div>
    <w:div w:id="1509514186">
      <w:bodyDiv w:val="1"/>
      <w:marLeft w:val="0"/>
      <w:marRight w:val="0"/>
      <w:marTop w:val="0"/>
      <w:marBottom w:val="0"/>
      <w:divBdr>
        <w:top w:val="none" w:sz="0" w:space="0" w:color="auto"/>
        <w:left w:val="none" w:sz="0" w:space="0" w:color="auto"/>
        <w:bottom w:val="none" w:sz="0" w:space="0" w:color="auto"/>
        <w:right w:val="none" w:sz="0" w:space="0" w:color="auto"/>
      </w:divBdr>
    </w:div>
    <w:div w:id="1512139170">
      <w:bodyDiv w:val="1"/>
      <w:marLeft w:val="0"/>
      <w:marRight w:val="0"/>
      <w:marTop w:val="0"/>
      <w:marBottom w:val="0"/>
      <w:divBdr>
        <w:top w:val="none" w:sz="0" w:space="0" w:color="auto"/>
        <w:left w:val="none" w:sz="0" w:space="0" w:color="auto"/>
        <w:bottom w:val="none" w:sz="0" w:space="0" w:color="auto"/>
        <w:right w:val="none" w:sz="0" w:space="0" w:color="auto"/>
      </w:divBdr>
    </w:div>
    <w:div w:id="1515724307">
      <w:bodyDiv w:val="1"/>
      <w:marLeft w:val="0"/>
      <w:marRight w:val="0"/>
      <w:marTop w:val="0"/>
      <w:marBottom w:val="0"/>
      <w:divBdr>
        <w:top w:val="none" w:sz="0" w:space="0" w:color="auto"/>
        <w:left w:val="none" w:sz="0" w:space="0" w:color="auto"/>
        <w:bottom w:val="none" w:sz="0" w:space="0" w:color="auto"/>
        <w:right w:val="none" w:sz="0" w:space="0" w:color="auto"/>
      </w:divBdr>
    </w:div>
    <w:div w:id="1516067861">
      <w:bodyDiv w:val="1"/>
      <w:marLeft w:val="0"/>
      <w:marRight w:val="0"/>
      <w:marTop w:val="0"/>
      <w:marBottom w:val="0"/>
      <w:divBdr>
        <w:top w:val="none" w:sz="0" w:space="0" w:color="auto"/>
        <w:left w:val="none" w:sz="0" w:space="0" w:color="auto"/>
        <w:bottom w:val="none" w:sz="0" w:space="0" w:color="auto"/>
        <w:right w:val="none" w:sz="0" w:space="0" w:color="auto"/>
      </w:divBdr>
    </w:div>
    <w:div w:id="1521696657">
      <w:bodyDiv w:val="1"/>
      <w:marLeft w:val="0"/>
      <w:marRight w:val="0"/>
      <w:marTop w:val="0"/>
      <w:marBottom w:val="0"/>
      <w:divBdr>
        <w:top w:val="none" w:sz="0" w:space="0" w:color="auto"/>
        <w:left w:val="none" w:sz="0" w:space="0" w:color="auto"/>
        <w:bottom w:val="none" w:sz="0" w:space="0" w:color="auto"/>
        <w:right w:val="none" w:sz="0" w:space="0" w:color="auto"/>
      </w:divBdr>
    </w:div>
    <w:div w:id="1533301762">
      <w:bodyDiv w:val="1"/>
      <w:marLeft w:val="0"/>
      <w:marRight w:val="0"/>
      <w:marTop w:val="0"/>
      <w:marBottom w:val="0"/>
      <w:divBdr>
        <w:top w:val="none" w:sz="0" w:space="0" w:color="auto"/>
        <w:left w:val="none" w:sz="0" w:space="0" w:color="auto"/>
        <w:bottom w:val="none" w:sz="0" w:space="0" w:color="auto"/>
        <w:right w:val="none" w:sz="0" w:space="0" w:color="auto"/>
      </w:divBdr>
    </w:div>
    <w:div w:id="1533684612">
      <w:bodyDiv w:val="1"/>
      <w:marLeft w:val="0"/>
      <w:marRight w:val="0"/>
      <w:marTop w:val="0"/>
      <w:marBottom w:val="0"/>
      <w:divBdr>
        <w:top w:val="none" w:sz="0" w:space="0" w:color="auto"/>
        <w:left w:val="none" w:sz="0" w:space="0" w:color="auto"/>
        <w:bottom w:val="none" w:sz="0" w:space="0" w:color="auto"/>
        <w:right w:val="none" w:sz="0" w:space="0" w:color="auto"/>
      </w:divBdr>
      <w:divsChild>
        <w:div w:id="823668665">
          <w:marLeft w:val="0"/>
          <w:marRight w:val="0"/>
          <w:marTop w:val="0"/>
          <w:marBottom w:val="0"/>
          <w:divBdr>
            <w:top w:val="none" w:sz="0" w:space="0" w:color="auto"/>
            <w:left w:val="none" w:sz="0" w:space="0" w:color="auto"/>
            <w:bottom w:val="none" w:sz="0" w:space="0" w:color="auto"/>
            <w:right w:val="none" w:sz="0" w:space="0" w:color="auto"/>
          </w:divBdr>
          <w:divsChild>
            <w:div w:id="1922130832">
              <w:marLeft w:val="0"/>
              <w:marRight w:val="0"/>
              <w:marTop w:val="0"/>
              <w:marBottom w:val="0"/>
              <w:divBdr>
                <w:top w:val="none" w:sz="0" w:space="0" w:color="auto"/>
                <w:left w:val="none" w:sz="0" w:space="0" w:color="auto"/>
                <w:bottom w:val="none" w:sz="0" w:space="0" w:color="auto"/>
                <w:right w:val="none" w:sz="0" w:space="0" w:color="auto"/>
              </w:divBdr>
              <w:divsChild>
                <w:div w:id="1928415937">
                  <w:marLeft w:val="0"/>
                  <w:marRight w:val="0"/>
                  <w:marTop w:val="0"/>
                  <w:marBottom w:val="0"/>
                  <w:divBdr>
                    <w:top w:val="none" w:sz="0" w:space="0" w:color="auto"/>
                    <w:left w:val="none" w:sz="0" w:space="0" w:color="auto"/>
                    <w:bottom w:val="none" w:sz="0" w:space="0" w:color="auto"/>
                    <w:right w:val="none" w:sz="0" w:space="0" w:color="auto"/>
                  </w:divBdr>
                  <w:divsChild>
                    <w:div w:id="1180268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4419786">
      <w:bodyDiv w:val="1"/>
      <w:marLeft w:val="0"/>
      <w:marRight w:val="0"/>
      <w:marTop w:val="0"/>
      <w:marBottom w:val="0"/>
      <w:divBdr>
        <w:top w:val="none" w:sz="0" w:space="0" w:color="auto"/>
        <w:left w:val="none" w:sz="0" w:space="0" w:color="auto"/>
        <w:bottom w:val="none" w:sz="0" w:space="0" w:color="auto"/>
        <w:right w:val="none" w:sz="0" w:space="0" w:color="auto"/>
      </w:divBdr>
    </w:div>
    <w:div w:id="1541669136">
      <w:bodyDiv w:val="1"/>
      <w:marLeft w:val="0"/>
      <w:marRight w:val="0"/>
      <w:marTop w:val="0"/>
      <w:marBottom w:val="0"/>
      <w:divBdr>
        <w:top w:val="none" w:sz="0" w:space="0" w:color="auto"/>
        <w:left w:val="none" w:sz="0" w:space="0" w:color="auto"/>
        <w:bottom w:val="none" w:sz="0" w:space="0" w:color="auto"/>
        <w:right w:val="none" w:sz="0" w:space="0" w:color="auto"/>
      </w:divBdr>
    </w:div>
    <w:div w:id="1541896323">
      <w:bodyDiv w:val="1"/>
      <w:marLeft w:val="0"/>
      <w:marRight w:val="0"/>
      <w:marTop w:val="0"/>
      <w:marBottom w:val="0"/>
      <w:divBdr>
        <w:top w:val="none" w:sz="0" w:space="0" w:color="auto"/>
        <w:left w:val="none" w:sz="0" w:space="0" w:color="auto"/>
        <w:bottom w:val="none" w:sz="0" w:space="0" w:color="auto"/>
        <w:right w:val="none" w:sz="0" w:space="0" w:color="auto"/>
      </w:divBdr>
    </w:div>
    <w:div w:id="1542473012">
      <w:bodyDiv w:val="1"/>
      <w:marLeft w:val="0"/>
      <w:marRight w:val="0"/>
      <w:marTop w:val="0"/>
      <w:marBottom w:val="0"/>
      <w:divBdr>
        <w:top w:val="none" w:sz="0" w:space="0" w:color="auto"/>
        <w:left w:val="none" w:sz="0" w:space="0" w:color="auto"/>
        <w:bottom w:val="none" w:sz="0" w:space="0" w:color="auto"/>
        <w:right w:val="none" w:sz="0" w:space="0" w:color="auto"/>
      </w:divBdr>
    </w:div>
    <w:div w:id="1550605389">
      <w:bodyDiv w:val="1"/>
      <w:marLeft w:val="0"/>
      <w:marRight w:val="0"/>
      <w:marTop w:val="0"/>
      <w:marBottom w:val="0"/>
      <w:divBdr>
        <w:top w:val="none" w:sz="0" w:space="0" w:color="auto"/>
        <w:left w:val="none" w:sz="0" w:space="0" w:color="auto"/>
        <w:bottom w:val="none" w:sz="0" w:space="0" w:color="auto"/>
        <w:right w:val="none" w:sz="0" w:space="0" w:color="auto"/>
      </w:divBdr>
    </w:div>
    <w:div w:id="1555193794">
      <w:bodyDiv w:val="1"/>
      <w:marLeft w:val="0"/>
      <w:marRight w:val="0"/>
      <w:marTop w:val="0"/>
      <w:marBottom w:val="0"/>
      <w:divBdr>
        <w:top w:val="none" w:sz="0" w:space="0" w:color="auto"/>
        <w:left w:val="none" w:sz="0" w:space="0" w:color="auto"/>
        <w:bottom w:val="none" w:sz="0" w:space="0" w:color="auto"/>
        <w:right w:val="none" w:sz="0" w:space="0" w:color="auto"/>
      </w:divBdr>
    </w:div>
    <w:div w:id="1568959836">
      <w:bodyDiv w:val="1"/>
      <w:marLeft w:val="0"/>
      <w:marRight w:val="0"/>
      <w:marTop w:val="0"/>
      <w:marBottom w:val="0"/>
      <w:divBdr>
        <w:top w:val="none" w:sz="0" w:space="0" w:color="auto"/>
        <w:left w:val="none" w:sz="0" w:space="0" w:color="auto"/>
        <w:bottom w:val="none" w:sz="0" w:space="0" w:color="auto"/>
        <w:right w:val="none" w:sz="0" w:space="0" w:color="auto"/>
      </w:divBdr>
    </w:div>
    <w:div w:id="1577089550">
      <w:bodyDiv w:val="1"/>
      <w:marLeft w:val="0"/>
      <w:marRight w:val="0"/>
      <w:marTop w:val="0"/>
      <w:marBottom w:val="0"/>
      <w:divBdr>
        <w:top w:val="none" w:sz="0" w:space="0" w:color="auto"/>
        <w:left w:val="none" w:sz="0" w:space="0" w:color="auto"/>
        <w:bottom w:val="none" w:sz="0" w:space="0" w:color="auto"/>
        <w:right w:val="none" w:sz="0" w:space="0" w:color="auto"/>
      </w:divBdr>
    </w:div>
    <w:div w:id="1578976915">
      <w:bodyDiv w:val="1"/>
      <w:marLeft w:val="0"/>
      <w:marRight w:val="0"/>
      <w:marTop w:val="0"/>
      <w:marBottom w:val="0"/>
      <w:divBdr>
        <w:top w:val="none" w:sz="0" w:space="0" w:color="auto"/>
        <w:left w:val="none" w:sz="0" w:space="0" w:color="auto"/>
        <w:bottom w:val="none" w:sz="0" w:space="0" w:color="auto"/>
        <w:right w:val="none" w:sz="0" w:space="0" w:color="auto"/>
      </w:divBdr>
    </w:div>
    <w:div w:id="1580290667">
      <w:bodyDiv w:val="1"/>
      <w:marLeft w:val="0"/>
      <w:marRight w:val="0"/>
      <w:marTop w:val="0"/>
      <w:marBottom w:val="0"/>
      <w:divBdr>
        <w:top w:val="none" w:sz="0" w:space="0" w:color="auto"/>
        <w:left w:val="none" w:sz="0" w:space="0" w:color="auto"/>
        <w:bottom w:val="none" w:sz="0" w:space="0" w:color="auto"/>
        <w:right w:val="none" w:sz="0" w:space="0" w:color="auto"/>
      </w:divBdr>
      <w:divsChild>
        <w:div w:id="1704360918">
          <w:marLeft w:val="0"/>
          <w:marRight w:val="0"/>
          <w:marTop w:val="0"/>
          <w:marBottom w:val="0"/>
          <w:divBdr>
            <w:top w:val="none" w:sz="0" w:space="0" w:color="auto"/>
            <w:left w:val="none" w:sz="0" w:space="0" w:color="auto"/>
            <w:bottom w:val="none" w:sz="0" w:space="0" w:color="auto"/>
            <w:right w:val="none" w:sz="0" w:space="0" w:color="auto"/>
          </w:divBdr>
          <w:divsChild>
            <w:div w:id="996299291">
              <w:marLeft w:val="0"/>
              <w:marRight w:val="0"/>
              <w:marTop w:val="0"/>
              <w:marBottom w:val="0"/>
              <w:divBdr>
                <w:top w:val="none" w:sz="0" w:space="0" w:color="auto"/>
                <w:left w:val="none" w:sz="0" w:space="0" w:color="auto"/>
                <w:bottom w:val="none" w:sz="0" w:space="0" w:color="auto"/>
                <w:right w:val="none" w:sz="0" w:space="0" w:color="auto"/>
              </w:divBdr>
              <w:divsChild>
                <w:div w:id="1458337455">
                  <w:marLeft w:val="0"/>
                  <w:marRight w:val="0"/>
                  <w:marTop w:val="0"/>
                  <w:marBottom w:val="0"/>
                  <w:divBdr>
                    <w:top w:val="none" w:sz="0" w:space="0" w:color="auto"/>
                    <w:left w:val="none" w:sz="0" w:space="0" w:color="auto"/>
                    <w:bottom w:val="none" w:sz="0" w:space="0" w:color="auto"/>
                    <w:right w:val="none" w:sz="0" w:space="0" w:color="auto"/>
                  </w:divBdr>
                  <w:divsChild>
                    <w:div w:id="1712415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0600374">
      <w:bodyDiv w:val="1"/>
      <w:marLeft w:val="0"/>
      <w:marRight w:val="0"/>
      <w:marTop w:val="0"/>
      <w:marBottom w:val="0"/>
      <w:divBdr>
        <w:top w:val="none" w:sz="0" w:space="0" w:color="auto"/>
        <w:left w:val="none" w:sz="0" w:space="0" w:color="auto"/>
        <w:bottom w:val="none" w:sz="0" w:space="0" w:color="auto"/>
        <w:right w:val="none" w:sz="0" w:space="0" w:color="auto"/>
      </w:divBdr>
    </w:div>
    <w:div w:id="1581645840">
      <w:bodyDiv w:val="1"/>
      <w:marLeft w:val="0"/>
      <w:marRight w:val="0"/>
      <w:marTop w:val="0"/>
      <w:marBottom w:val="0"/>
      <w:divBdr>
        <w:top w:val="none" w:sz="0" w:space="0" w:color="auto"/>
        <w:left w:val="none" w:sz="0" w:space="0" w:color="auto"/>
        <w:bottom w:val="none" w:sz="0" w:space="0" w:color="auto"/>
        <w:right w:val="none" w:sz="0" w:space="0" w:color="auto"/>
      </w:divBdr>
    </w:div>
    <w:div w:id="1583636957">
      <w:bodyDiv w:val="1"/>
      <w:marLeft w:val="0"/>
      <w:marRight w:val="0"/>
      <w:marTop w:val="0"/>
      <w:marBottom w:val="0"/>
      <w:divBdr>
        <w:top w:val="none" w:sz="0" w:space="0" w:color="auto"/>
        <w:left w:val="none" w:sz="0" w:space="0" w:color="auto"/>
        <w:bottom w:val="none" w:sz="0" w:space="0" w:color="auto"/>
        <w:right w:val="none" w:sz="0" w:space="0" w:color="auto"/>
      </w:divBdr>
    </w:div>
    <w:div w:id="1589073391">
      <w:bodyDiv w:val="1"/>
      <w:marLeft w:val="0"/>
      <w:marRight w:val="0"/>
      <w:marTop w:val="0"/>
      <w:marBottom w:val="0"/>
      <w:divBdr>
        <w:top w:val="none" w:sz="0" w:space="0" w:color="auto"/>
        <w:left w:val="none" w:sz="0" w:space="0" w:color="auto"/>
        <w:bottom w:val="none" w:sz="0" w:space="0" w:color="auto"/>
        <w:right w:val="none" w:sz="0" w:space="0" w:color="auto"/>
      </w:divBdr>
    </w:div>
    <w:div w:id="1593465997">
      <w:bodyDiv w:val="1"/>
      <w:marLeft w:val="0"/>
      <w:marRight w:val="0"/>
      <w:marTop w:val="0"/>
      <w:marBottom w:val="0"/>
      <w:divBdr>
        <w:top w:val="none" w:sz="0" w:space="0" w:color="auto"/>
        <w:left w:val="none" w:sz="0" w:space="0" w:color="auto"/>
        <w:bottom w:val="none" w:sz="0" w:space="0" w:color="auto"/>
        <w:right w:val="none" w:sz="0" w:space="0" w:color="auto"/>
      </w:divBdr>
    </w:div>
    <w:div w:id="1593977950">
      <w:bodyDiv w:val="1"/>
      <w:marLeft w:val="0"/>
      <w:marRight w:val="0"/>
      <w:marTop w:val="0"/>
      <w:marBottom w:val="0"/>
      <w:divBdr>
        <w:top w:val="none" w:sz="0" w:space="0" w:color="auto"/>
        <w:left w:val="none" w:sz="0" w:space="0" w:color="auto"/>
        <w:bottom w:val="none" w:sz="0" w:space="0" w:color="auto"/>
        <w:right w:val="none" w:sz="0" w:space="0" w:color="auto"/>
      </w:divBdr>
    </w:div>
    <w:div w:id="1595043646">
      <w:bodyDiv w:val="1"/>
      <w:marLeft w:val="0"/>
      <w:marRight w:val="0"/>
      <w:marTop w:val="0"/>
      <w:marBottom w:val="0"/>
      <w:divBdr>
        <w:top w:val="none" w:sz="0" w:space="0" w:color="auto"/>
        <w:left w:val="none" w:sz="0" w:space="0" w:color="auto"/>
        <w:bottom w:val="none" w:sz="0" w:space="0" w:color="auto"/>
        <w:right w:val="none" w:sz="0" w:space="0" w:color="auto"/>
      </w:divBdr>
    </w:div>
    <w:div w:id="1596596370">
      <w:bodyDiv w:val="1"/>
      <w:marLeft w:val="0"/>
      <w:marRight w:val="0"/>
      <w:marTop w:val="0"/>
      <w:marBottom w:val="0"/>
      <w:divBdr>
        <w:top w:val="none" w:sz="0" w:space="0" w:color="auto"/>
        <w:left w:val="none" w:sz="0" w:space="0" w:color="auto"/>
        <w:bottom w:val="none" w:sz="0" w:space="0" w:color="auto"/>
        <w:right w:val="none" w:sz="0" w:space="0" w:color="auto"/>
      </w:divBdr>
      <w:divsChild>
        <w:div w:id="1944074370">
          <w:marLeft w:val="0"/>
          <w:marRight w:val="0"/>
          <w:marTop w:val="0"/>
          <w:marBottom w:val="0"/>
          <w:divBdr>
            <w:top w:val="none" w:sz="0" w:space="0" w:color="auto"/>
            <w:left w:val="none" w:sz="0" w:space="0" w:color="auto"/>
            <w:bottom w:val="none" w:sz="0" w:space="0" w:color="auto"/>
            <w:right w:val="none" w:sz="0" w:space="0" w:color="auto"/>
          </w:divBdr>
          <w:divsChild>
            <w:div w:id="1855531534">
              <w:marLeft w:val="0"/>
              <w:marRight w:val="0"/>
              <w:marTop w:val="0"/>
              <w:marBottom w:val="0"/>
              <w:divBdr>
                <w:top w:val="none" w:sz="0" w:space="0" w:color="auto"/>
                <w:left w:val="none" w:sz="0" w:space="0" w:color="auto"/>
                <w:bottom w:val="none" w:sz="0" w:space="0" w:color="auto"/>
                <w:right w:val="none" w:sz="0" w:space="0" w:color="auto"/>
              </w:divBdr>
              <w:divsChild>
                <w:div w:id="596135784">
                  <w:marLeft w:val="0"/>
                  <w:marRight w:val="0"/>
                  <w:marTop w:val="0"/>
                  <w:marBottom w:val="0"/>
                  <w:divBdr>
                    <w:top w:val="none" w:sz="0" w:space="0" w:color="auto"/>
                    <w:left w:val="none" w:sz="0" w:space="0" w:color="auto"/>
                    <w:bottom w:val="none" w:sz="0" w:space="0" w:color="auto"/>
                    <w:right w:val="none" w:sz="0" w:space="0" w:color="auto"/>
                  </w:divBdr>
                  <w:divsChild>
                    <w:div w:id="1063479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4338442">
      <w:bodyDiv w:val="1"/>
      <w:marLeft w:val="0"/>
      <w:marRight w:val="0"/>
      <w:marTop w:val="0"/>
      <w:marBottom w:val="0"/>
      <w:divBdr>
        <w:top w:val="none" w:sz="0" w:space="0" w:color="auto"/>
        <w:left w:val="none" w:sz="0" w:space="0" w:color="auto"/>
        <w:bottom w:val="none" w:sz="0" w:space="0" w:color="auto"/>
        <w:right w:val="none" w:sz="0" w:space="0" w:color="auto"/>
      </w:divBdr>
    </w:div>
    <w:div w:id="1606771473">
      <w:bodyDiv w:val="1"/>
      <w:marLeft w:val="0"/>
      <w:marRight w:val="0"/>
      <w:marTop w:val="0"/>
      <w:marBottom w:val="0"/>
      <w:divBdr>
        <w:top w:val="none" w:sz="0" w:space="0" w:color="auto"/>
        <w:left w:val="none" w:sz="0" w:space="0" w:color="auto"/>
        <w:bottom w:val="none" w:sz="0" w:space="0" w:color="auto"/>
        <w:right w:val="none" w:sz="0" w:space="0" w:color="auto"/>
      </w:divBdr>
    </w:div>
    <w:div w:id="1608659811">
      <w:bodyDiv w:val="1"/>
      <w:marLeft w:val="0"/>
      <w:marRight w:val="0"/>
      <w:marTop w:val="0"/>
      <w:marBottom w:val="0"/>
      <w:divBdr>
        <w:top w:val="none" w:sz="0" w:space="0" w:color="auto"/>
        <w:left w:val="none" w:sz="0" w:space="0" w:color="auto"/>
        <w:bottom w:val="none" w:sz="0" w:space="0" w:color="auto"/>
        <w:right w:val="none" w:sz="0" w:space="0" w:color="auto"/>
      </w:divBdr>
    </w:div>
    <w:div w:id="1610703059">
      <w:bodyDiv w:val="1"/>
      <w:marLeft w:val="0"/>
      <w:marRight w:val="0"/>
      <w:marTop w:val="0"/>
      <w:marBottom w:val="0"/>
      <w:divBdr>
        <w:top w:val="none" w:sz="0" w:space="0" w:color="auto"/>
        <w:left w:val="none" w:sz="0" w:space="0" w:color="auto"/>
        <w:bottom w:val="none" w:sz="0" w:space="0" w:color="auto"/>
        <w:right w:val="none" w:sz="0" w:space="0" w:color="auto"/>
      </w:divBdr>
    </w:div>
    <w:div w:id="1612975985">
      <w:bodyDiv w:val="1"/>
      <w:marLeft w:val="0"/>
      <w:marRight w:val="0"/>
      <w:marTop w:val="0"/>
      <w:marBottom w:val="0"/>
      <w:divBdr>
        <w:top w:val="none" w:sz="0" w:space="0" w:color="auto"/>
        <w:left w:val="none" w:sz="0" w:space="0" w:color="auto"/>
        <w:bottom w:val="none" w:sz="0" w:space="0" w:color="auto"/>
        <w:right w:val="none" w:sz="0" w:space="0" w:color="auto"/>
      </w:divBdr>
    </w:div>
    <w:div w:id="1614169314">
      <w:bodyDiv w:val="1"/>
      <w:marLeft w:val="0"/>
      <w:marRight w:val="0"/>
      <w:marTop w:val="0"/>
      <w:marBottom w:val="0"/>
      <w:divBdr>
        <w:top w:val="none" w:sz="0" w:space="0" w:color="auto"/>
        <w:left w:val="none" w:sz="0" w:space="0" w:color="auto"/>
        <w:bottom w:val="none" w:sz="0" w:space="0" w:color="auto"/>
        <w:right w:val="none" w:sz="0" w:space="0" w:color="auto"/>
      </w:divBdr>
    </w:div>
    <w:div w:id="1629241411">
      <w:bodyDiv w:val="1"/>
      <w:marLeft w:val="0"/>
      <w:marRight w:val="0"/>
      <w:marTop w:val="0"/>
      <w:marBottom w:val="0"/>
      <w:divBdr>
        <w:top w:val="none" w:sz="0" w:space="0" w:color="auto"/>
        <w:left w:val="none" w:sz="0" w:space="0" w:color="auto"/>
        <w:bottom w:val="none" w:sz="0" w:space="0" w:color="auto"/>
        <w:right w:val="none" w:sz="0" w:space="0" w:color="auto"/>
      </w:divBdr>
    </w:div>
    <w:div w:id="1629585305">
      <w:bodyDiv w:val="1"/>
      <w:marLeft w:val="0"/>
      <w:marRight w:val="0"/>
      <w:marTop w:val="0"/>
      <w:marBottom w:val="0"/>
      <w:divBdr>
        <w:top w:val="none" w:sz="0" w:space="0" w:color="auto"/>
        <w:left w:val="none" w:sz="0" w:space="0" w:color="auto"/>
        <w:bottom w:val="none" w:sz="0" w:space="0" w:color="auto"/>
        <w:right w:val="none" w:sz="0" w:space="0" w:color="auto"/>
      </w:divBdr>
    </w:div>
    <w:div w:id="1630235961">
      <w:bodyDiv w:val="1"/>
      <w:marLeft w:val="0"/>
      <w:marRight w:val="0"/>
      <w:marTop w:val="0"/>
      <w:marBottom w:val="0"/>
      <w:divBdr>
        <w:top w:val="none" w:sz="0" w:space="0" w:color="auto"/>
        <w:left w:val="none" w:sz="0" w:space="0" w:color="auto"/>
        <w:bottom w:val="none" w:sz="0" w:space="0" w:color="auto"/>
        <w:right w:val="none" w:sz="0" w:space="0" w:color="auto"/>
      </w:divBdr>
    </w:div>
    <w:div w:id="1633319900">
      <w:bodyDiv w:val="1"/>
      <w:marLeft w:val="0"/>
      <w:marRight w:val="0"/>
      <w:marTop w:val="0"/>
      <w:marBottom w:val="0"/>
      <w:divBdr>
        <w:top w:val="none" w:sz="0" w:space="0" w:color="auto"/>
        <w:left w:val="none" w:sz="0" w:space="0" w:color="auto"/>
        <w:bottom w:val="none" w:sz="0" w:space="0" w:color="auto"/>
        <w:right w:val="none" w:sz="0" w:space="0" w:color="auto"/>
      </w:divBdr>
      <w:divsChild>
        <w:div w:id="1010570808">
          <w:marLeft w:val="0"/>
          <w:marRight w:val="0"/>
          <w:marTop w:val="0"/>
          <w:marBottom w:val="0"/>
          <w:divBdr>
            <w:top w:val="none" w:sz="0" w:space="0" w:color="auto"/>
            <w:left w:val="none" w:sz="0" w:space="0" w:color="auto"/>
            <w:bottom w:val="none" w:sz="0" w:space="0" w:color="auto"/>
            <w:right w:val="none" w:sz="0" w:space="0" w:color="auto"/>
          </w:divBdr>
          <w:divsChild>
            <w:div w:id="273248789">
              <w:marLeft w:val="0"/>
              <w:marRight w:val="0"/>
              <w:marTop w:val="0"/>
              <w:marBottom w:val="0"/>
              <w:divBdr>
                <w:top w:val="none" w:sz="0" w:space="0" w:color="auto"/>
                <w:left w:val="none" w:sz="0" w:space="0" w:color="auto"/>
                <w:bottom w:val="none" w:sz="0" w:space="0" w:color="auto"/>
                <w:right w:val="none" w:sz="0" w:space="0" w:color="auto"/>
              </w:divBdr>
              <w:divsChild>
                <w:div w:id="1564951133">
                  <w:marLeft w:val="0"/>
                  <w:marRight w:val="0"/>
                  <w:marTop w:val="0"/>
                  <w:marBottom w:val="0"/>
                  <w:divBdr>
                    <w:top w:val="none" w:sz="0" w:space="0" w:color="auto"/>
                    <w:left w:val="none" w:sz="0" w:space="0" w:color="auto"/>
                    <w:bottom w:val="none" w:sz="0" w:space="0" w:color="auto"/>
                    <w:right w:val="none" w:sz="0" w:space="0" w:color="auto"/>
                  </w:divBdr>
                  <w:divsChild>
                    <w:div w:id="33579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4216873">
      <w:bodyDiv w:val="1"/>
      <w:marLeft w:val="0"/>
      <w:marRight w:val="0"/>
      <w:marTop w:val="0"/>
      <w:marBottom w:val="0"/>
      <w:divBdr>
        <w:top w:val="none" w:sz="0" w:space="0" w:color="auto"/>
        <w:left w:val="none" w:sz="0" w:space="0" w:color="auto"/>
        <w:bottom w:val="none" w:sz="0" w:space="0" w:color="auto"/>
        <w:right w:val="none" w:sz="0" w:space="0" w:color="auto"/>
      </w:divBdr>
    </w:div>
    <w:div w:id="1634479022">
      <w:bodyDiv w:val="1"/>
      <w:marLeft w:val="0"/>
      <w:marRight w:val="0"/>
      <w:marTop w:val="0"/>
      <w:marBottom w:val="0"/>
      <w:divBdr>
        <w:top w:val="none" w:sz="0" w:space="0" w:color="auto"/>
        <w:left w:val="none" w:sz="0" w:space="0" w:color="auto"/>
        <w:bottom w:val="none" w:sz="0" w:space="0" w:color="auto"/>
        <w:right w:val="none" w:sz="0" w:space="0" w:color="auto"/>
      </w:divBdr>
    </w:div>
    <w:div w:id="1638218472">
      <w:bodyDiv w:val="1"/>
      <w:marLeft w:val="0"/>
      <w:marRight w:val="0"/>
      <w:marTop w:val="0"/>
      <w:marBottom w:val="0"/>
      <w:divBdr>
        <w:top w:val="none" w:sz="0" w:space="0" w:color="auto"/>
        <w:left w:val="none" w:sz="0" w:space="0" w:color="auto"/>
        <w:bottom w:val="none" w:sz="0" w:space="0" w:color="auto"/>
        <w:right w:val="none" w:sz="0" w:space="0" w:color="auto"/>
      </w:divBdr>
      <w:divsChild>
        <w:div w:id="1549680350">
          <w:marLeft w:val="0"/>
          <w:marRight w:val="0"/>
          <w:marTop w:val="0"/>
          <w:marBottom w:val="0"/>
          <w:divBdr>
            <w:top w:val="none" w:sz="0" w:space="0" w:color="auto"/>
            <w:left w:val="none" w:sz="0" w:space="0" w:color="auto"/>
            <w:bottom w:val="none" w:sz="0" w:space="0" w:color="auto"/>
            <w:right w:val="none" w:sz="0" w:space="0" w:color="auto"/>
          </w:divBdr>
          <w:divsChild>
            <w:div w:id="833567147">
              <w:marLeft w:val="0"/>
              <w:marRight w:val="0"/>
              <w:marTop w:val="0"/>
              <w:marBottom w:val="0"/>
              <w:divBdr>
                <w:top w:val="none" w:sz="0" w:space="0" w:color="auto"/>
                <w:left w:val="none" w:sz="0" w:space="0" w:color="auto"/>
                <w:bottom w:val="none" w:sz="0" w:space="0" w:color="auto"/>
                <w:right w:val="none" w:sz="0" w:space="0" w:color="auto"/>
              </w:divBdr>
              <w:divsChild>
                <w:div w:id="986007568">
                  <w:marLeft w:val="0"/>
                  <w:marRight w:val="0"/>
                  <w:marTop w:val="0"/>
                  <w:marBottom w:val="0"/>
                  <w:divBdr>
                    <w:top w:val="none" w:sz="0" w:space="0" w:color="auto"/>
                    <w:left w:val="none" w:sz="0" w:space="0" w:color="auto"/>
                    <w:bottom w:val="none" w:sz="0" w:space="0" w:color="auto"/>
                    <w:right w:val="none" w:sz="0" w:space="0" w:color="auto"/>
                  </w:divBdr>
                  <w:divsChild>
                    <w:div w:id="621689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0256989">
      <w:bodyDiv w:val="1"/>
      <w:marLeft w:val="0"/>
      <w:marRight w:val="0"/>
      <w:marTop w:val="0"/>
      <w:marBottom w:val="0"/>
      <w:divBdr>
        <w:top w:val="none" w:sz="0" w:space="0" w:color="auto"/>
        <w:left w:val="none" w:sz="0" w:space="0" w:color="auto"/>
        <w:bottom w:val="none" w:sz="0" w:space="0" w:color="auto"/>
        <w:right w:val="none" w:sz="0" w:space="0" w:color="auto"/>
      </w:divBdr>
    </w:div>
    <w:div w:id="1642349278">
      <w:bodyDiv w:val="1"/>
      <w:marLeft w:val="0"/>
      <w:marRight w:val="0"/>
      <w:marTop w:val="0"/>
      <w:marBottom w:val="0"/>
      <w:divBdr>
        <w:top w:val="none" w:sz="0" w:space="0" w:color="auto"/>
        <w:left w:val="none" w:sz="0" w:space="0" w:color="auto"/>
        <w:bottom w:val="none" w:sz="0" w:space="0" w:color="auto"/>
        <w:right w:val="none" w:sz="0" w:space="0" w:color="auto"/>
      </w:divBdr>
    </w:div>
    <w:div w:id="1644656813">
      <w:bodyDiv w:val="1"/>
      <w:marLeft w:val="0"/>
      <w:marRight w:val="0"/>
      <w:marTop w:val="0"/>
      <w:marBottom w:val="0"/>
      <w:divBdr>
        <w:top w:val="none" w:sz="0" w:space="0" w:color="auto"/>
        <w:left w:val="none" w:sz="0" w:space="0" w:color="auto"/>
        <w:bottom w:val="none" w:sz="0" w:space="0" w:color="auto"/>
        <w:right w:val="none" w:sz="0" w:space="0" w:color="auto"/>
      </w:divBdr>
      <w:divsChild>
        <w:div w:id="1569801045">
          <w:marLeft w:val="0"/>
          <w:marRight w:val="0"/>
          <w:marTop w:val="0"/>
          <w:marBottom w:val="0"/>
          <w:divBdr>
            <w:top w:val="none" w:sz="0" w:space="0" w:color="auto"/>
            <w:left w:val="none" w:sz="0" w:space="0" w:color="auto"/>
            <w:bottom w:val="none" w:sz="0" w:space="0" w:color="auto"/>
            <w:right w:val="none" w:sz="0" w:space="0" w:color="auto"/>
          </w:divBdr>
          <w:divsChild>
            <w:div w:id="1519395298">
              <w:marLeft w:val="0"/>
              <w:marRight w:val="0"/>
              <w:marTop w:val="0"/>
              <w:marBottom w:val="0"/>
              <w:divBdr>
                <w:top w:val="none" w:sz="0" w:space="0" w:color="auto"/>
                <w:left w:val="none" w:sz="0" w:space="0" w:color="auto"/>
                <w:bottom w:val="none" w:sz="0" w:space="0" w:color="auto"/>
                <w:right w:val="none" w:sz="0" w:space="0" w:color="auto"/>
              </w:divBdr>
              <w:divsChild>
                <w:div w:id="545945677">
                  <w:marLeft w:val="0"/>
                  <w:marRight w:val="0"/>
                  <w:marTop w:val="0"/>
                  <w:marBottom w:val="0"/>
                  <w:divBdr>
                    <w:top w:val="none" w:sz="0" w:space="0" w:color="auto"/>
                    <w:left w:val="none" w:sz="0" w:space="0" w:color="auto"/>
                    <w:bottom w:val="none" w:sz="0" w:space="0" w:color="auto"/>
                    <w:right w:val="none" w:sz="0" w:space="0" w:color="auto"/>
                  </w:divBdr>
                  <w:divsChild>
                    <w:div w:id="920481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8778072">
          <w:marLeft w:val="0"/>
          <w:marRight w:val="0"/>
          <w:marTop w:val="0"/>
          <w:marBottom w:val="0"/>
          <w:divBdr>
            <w:top w:val="none" w:sz="0" w:space="0" w:color="auto"/>
            <w:left w:val="none" w:sz="0" w:space="0" w:color="auto"/>
            <w:bottom w:val="none" w:sz="0" w:space="0" w:color="auto"/>
            <w:right w:val="none" w:sz="0" w:space="0" w:color="auto"/>
          </w:divBdr>
          <w:divsChild>
            <w:div w:id="612134203">
              <w:marLeft w:val="0"/>
              <w:marRight w:val="0"/>
              <w:marTop w:val="0"/>
              <w:marBottom w:val="0"/>
              <w:divBdr>
                <w:top w:val="none" w:sz="0" w:space="0" w:color="auto"/>
                <w:left w:val="none" w:sz="0" w:space="0" w:color="auto"/>
                <w:bottom w:val="none" w:sz="0" w:space="0" w:color="auto"/>
                <w:right w:val="none" w:sz="0" w:space="0" w:color="auto"/>
              </w:divBdr>
              <w:divsChild>
                <w:div w:id="1889150352">
                  <w:marLeft w:val="0"/>
                  <w:marRight w:val="0"/>
                  <w:marTop w:val="0"/>
                  <w:marBottom w:val="0"/>
                  <w:divBdr>
                    <w:top w:val="none" w:sz="0" w:space="0" w:color="auto"/>
                    <w:left w:val="none" w:sz="0" w:space="0" w:color="auto"/>
                    <w:bottom w:val="none" w:sz="0" w:space="0" w:color="auto"/>
                    <w:right w:val="none" w:sz="0" w:space="0" w:color="auto"/>
                  </w:divBdr>
                  <w:divsChild>
                    <w:div w:id="1112625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4775274">
      <w:bodyDiv w:val="1"/>
      <w:marLeft w:val="0"/>
      <w:marRight w:val="0"/>
      <w:marTop w:val="0"/>
      <w:marBottom w:val="0"/>
      <w:divBdr>
        <w:top w:val="none" w:sz="0" w:space="0" w:color="auto"/>
        <w:left w:val="none" w:sz="0" w:space="0" w:color="auto"/>
        <w:bottom w:val="none" w:sz="0" w:space="0" w:color="auto"/>
        <w:right w:val="none" w:sz="0" w:space="0" w:color="auto"/>
      </w:divBdr>
    </w:div>
    <w:div w:id="1644895072">
      <w:bodyDiv w:val="1"/>
      <w:marLeft w:val="0"/>
      <w:marRight w:val="0"/>
      <w:marTop w:val="0"/>
      <w:marBottom w:val="0"/>
      <w:divBdr>
        <w:top w:val="none" w:sz="0" w:space="0" w:color="auto"/>
        <w:left w:val="none" w:sz="0" w:space="0" w:color="auto"/>
        <w:bottom w:val="none" w:sz="0" w:space="0" w:color="auto"/>
        <w:right w:val="none" w:sz="0" w:space="0" w:color="auto"/>
      </w:divBdr>
    </w:div>
    <w:div w:id="1645504243">
      <w:bodyDiv w:val="1"/>
      <w:marLeft w:val="0"/>
      <w:marRight w:val="0"/>
      <w:marTop w:val="0"/>
      <w:marBottom w:val="0"/>
      <w:divBdr>
        <w:top w:val="none" w:sz="0" w:space="0" w:color="auto"/>
        <w:left w:val="none" w:sz="0" w:space="0" w:color="auto"/>
        <w:bottom w:val="none" w:sz="0" w:space="0" w:color="auto"/>
        <w:right w:val="none" w:sz="0" w:space="0" w:color="auto"/>
      </w:divBdr>
    </w:div>
    <w:div w:id="1645969046">
      <w:bodyDiv w:val="1"/>
      <w:marLeft w:val="0"/>
      <w:marRight w:val="0"/>
      <w:marTop w:val="0"/>
      <w:marBottom w:val="0"/>
      <w:divBdr>
        <w:top w:val="none" w:sz="0" w:space="0" w:color="auto"/>
        <w:left w:val="none" w:sz="0" w:space="0" w:color="auto"/>
        <w:bottom w:val="none" w:sz="0" w:space="0" w:color="auto"/>
        <w:right w:val="none" w:sz="0" w:space="0" w:color="auto"/>
      </w:divBdr>
    </w:div>
    <w:div w:id="1647778604">
      <w:bodyDiv w:val="1"/>
      <w:marLeft w:val="0"/>
      <w:marRight w:val="0"/>
      <w:marTop w:val="0"/>
      <w:marBottom w:val="0"/>
      <w:divBdr>
        <w:top w:val="none" w:sz="0" w:space="0" w:color="auto"/>
        <w:left w:val="none" w:sz="0" w:space="0" w:color="auto"/>
        <w:bottom w:val="none" w:sz="0" w:space="0" w:color="auto"/>
        <w:right w:val="none" w:sz="0" w:space="0" w:color="auto"/>
      </w:divBdr>
    </w:div>
    <w:div w:id="1648434705">
      <w:bodyDiv w:val="1"/>
      <w:marLeft w:val="0"/>
      <w:marRight w:val="0"/>
      <w:marTop w:val="0"/>
      <w:marBottom w:val="0"/>
      <w:divBdr>
        <w:top w:val="none" w:sz="0" w:space="0" w:color="auto"/>
        <w:left w:val="none" w:sz="0" w:space="0" w:color="auto"/>
        <w:bottom w:val="none" w:sz="0" w:space="0" w:color="auto"/>
        <w:right w:val="none" w:sz="0" w:space="0" w:color="auto"/>
      </w:divBdr>
    </w:div>
    <w:div w:id="1651444303">
      <w:bodyDiv w:val="1"/>
      <w:marLeft w:val="0"/>
      <w:marRight w:val="0"/>
      <w:marTop w:val="0"/>
      <w:marBottom w:val="0"/>
      <w:divBdr>
        <w:top w:val="none" w:sz="0" w:space="0" w:color="auto"/>
        <w:left w:val="none" w:sz="0" w:space="0" w:color="auto"/>
        <w:bottom w:val="none" w:sz="0" w:space="0" w:color="auto"/>
        <w:right w:val="none" w:sz="0" w:space="0" w:color="auto"/>
      </w:divBdr>
    </w:div>
    <w:div w:id="1652949504">
      <w:bodyDiv w:val="1"/>
      <w:marLeft w:val="0"/>
      <w:marRight w:val="0"/>
      <w:marTop w:val="0"/>
      <w:marBottom w:val="0"/>
      <w:divBdr>
        <w:top w:val="none" w:sz="0" w:space="0" w:color="auto"/>
        <w:left w:val="none" w:sz="0" w:space="0" w:color="auto"/>
        <w:bottom w:val="none" w:sz="0" w:space="0" w:color="auto"/>
        <w:right w:val="none" w:sz="0" w:space="0" w:color="auto"/>
      </w:divBdr>
    </w:div>
    <w:div w:id="1653169230">
      <w:bodyDiv w:val="1"/>
      <w:marLeft w:val="0"/>
      <w:marRight w:val="0"/>
      <w:marTop w:val="0"/>
      <w:marBottom w:val="0"/>
      <w:divBdr>
        <w:top w:val="none" w:sz="0" w:space="0" w:color="auto"/>
        <w:left w:val="none" w:sz="0" w:space="0" w:color="auto"/>
        <w:bottom w:val="none" w:sz="0" w:space="0" w:color="auto"/>
        <w:right w:val="none" w:sz="0" w:space="0" w:color="auto"/>
      </w:divBdr>
    </w:div>
    <w:div w:id="1659115726">
      <w:bodyDiv w:val="1"/>
      <w:marLeft w:val="0"/>
      <w:marRight w:val="0"/>
      <w:marTop w:val="0"/>
      <w:marBottom w:val="0"/>
      <w:divBdr>
        <w:top w:val="none" w:sz="0" w:space="0" w:color="auto"/>
        <w:left w:val="none" w:sz="0" w:space="0" w:color="auto"/>
        <w:bottom w:val="none" w:sz="0" w:space="0" w:color="auto"/>
        <w:right w:val="none" w:sz="0" w:space="0" w:color="auto"/>
      </w:divBdr>
    </w:div>
    <w:div w:id="1660109481">
      <w:bodyDiv w:val="1"/>
      <w:marLeft w:val="0"/>
      <w:marRight w:val="0"/>
      <w:marTop w:val="0"/>
      <w:marBottom w:val="0"/>
      <w:divBdr>
        <w:top w:val="none" w:sz="0" w:space="0" w:color="auto"/>
        <w:left w:val="none" w:sz="0" w:space="0" w:color="auto"/>
        <w:bottom w:val="none" w:sz="0" w:space="0" w:color="auto"/>
        <w:right w:val="none" w:sz="0" w:space="0" w:color="auto"/>
      </w:divBdr>
    </w:div>
    <w:div w:id="1667706731">
      <w:bodyDiv w:val="1"/>
      <w:marLeft w:val="0"/>
      <w:marRight w:val="0"/>
      <w:marTop w:val="0"/>
      <w:marBottom w:val="0"/>
      <w:divBdr>
        <w:top w:val="none" w:sz="0" w:space="0" w:color="auto"/>
        <w:left w:val="none" w:sz="0" w:space="0" w:color="auto"/>
        <w:bottom w:val="none" w:sz="0" w:space="0" w:color="auto"/>
        <w:right w:val="none" w:sz="0" w:space="0" w:color="auto"/>
      </w:divBdr>
    </w:div>
    <w:div w:id="1668903004">
      <w:bodyDiv w:val="1"/>
      <w:marLeft w:val="0"/>
      <w:marRight w:val="0"/>
      <w:marTop w:val="0"/>
      <w:marBottom w:val="0"/>
      <w:divBdr>
        <w:top w:val="none" w:sz="0" w:space="0" w:color="auto"/>
        <w:left w:val="none" w:sz="0" w:space="0" w:color="auto"/>
        <w:bottom w:val="none" w:sz="0" w:space="0" w:color="auto"/>
        <w:right w:val="none" w:sz="0" w:space="0" w:color="auto"/>
      </w:divBdr>
    </w:div>
    <w:div w:id="1670136650">
      <w:bodyDiv w:val="1"/>
      <w:marLeft w:val="0"/>
      <w:marRight w:val="0"/>
      <w:marTop w:val="0"/>
      <w:marBottom w:val="0"/>
      <w:divBdr>
        <w:top w:val="none" w:sz="0" w:space="0" w:color="auto"/>
        <w:left w:val="none" w:sz="0" w:space="0" w:color="auto"/>
        <w:bottom w:val="none" w:sz="0" w:space="0" w:color="auto"/>
        <w:right w:val="none" w:sz="0" w:space="0" w:color="auto"/>
      </w:divBdr>
    </w:div>
    <w:div w:id="1670331239">
      <w:bodyDiv w:val="1"/>
      <w:marLeft w:val="0"/>
      <w:marRight w:val="0"/>
      <w:marTop w:val="0"/>
      <w:marBottom w:val="0"/>
      <w:divBdr>
        <w:top w:val="none" w:sz="0" w:space="0" w:color="auto"/>
        <w:left w:val="none" w:sz="0" w:space="0" w:color="auto"/>
        <w:bottom w:val="none" w:sz="0" w:space="0" w:color="auto"/>
        <w:right w:val="none" w:sz="0" w:space="0" w:color="auto"/>
      </w:divBdr>
    </w:div>
    <w:div w:id="1676765549">
      <w:bodyDiv w:val="1"/>
      <w:marLeft w:val="0"/>
      <w:marRight w:val="0"/>
      <w:marTop w:val="0"/>
      <w:marBottom w:val="0"/>
      <w:divBdr>
        <w:top w:val="none" w:sz="0" w:space="0" w:color="auto"/>
        <w:left w:val="none" w:sz="0" w:space="0" w:color="auto"/>
        <w:bottom w:val="none" w:sz="0" w:space="0" w:color="auto"/>
        <w:right w:val="none" w:sz="0" w:space="0" w:color="auto"/>
      </w:divBdr>
      <w:divsChild>
        <w:div w:id="635723276">
          <w:marLeft w:val="0"/>
          <w:marRight w:val="0"/>
          <w:marTop w:val="0"/>
          <w:marBottom w:val="0"/>
          <w:divBdr>
            <w:top w:val="none" w:sz="0" w:space="0" w:color="auto"/>
            <w:left w:val="none" w:sz="0" w:space="0" w:color="auto"/>
            <w:bottom w:val="none" w:sz="0" w:space="0" w:color="auto"/>
            <w:right w:val="none" w:sz="0" w:space="0" w:color="auto"/>
          </w:divBdr>
          <w:divsChild>
            <w:div w:id="2011761192">
              <w:marLeft w:val="0"/>
              <w:marRight w:val="0"/>
              <w:marTop w:val="0"/>
              <w:marBottom w:val="0"/>
              <w:divBdr>
                <w:top w:val="none" w:sz="0" w:space="0" w:color="auto"/>
                <w:left w:val="none" w:sz="0" w:space="0" w:color="auto"/>
                <w:bottom w:val="none" w:sz="0" w:space="0" w:color="auto"/>
                <w:right w:val="none" w:sz="0" w:space="0" w:color="auto"/>
              </w:divBdr>
              <w:divsChild>
                <w:div w:id="1168404738">
                  <w:marLeft w:val="0"/>
                  <w:marRight w:val="0"/>
                  <w:marTop w:val="0"/>
                  <w:marBottom w:val="0"/>
                  <w:divBdr>
                    <w:top w:val="none" w:sz="0" w:space="0" w:color="auto"/>
                    <w:left w:val="none" w:sz="0" w:space="0" w:color="auto"/>
                    <w:bottom w:val="none" w:sz="0" w:space="0" w:color="auto"/>
                    <w:right w:val="none" w:sz="0" w:space="0" w:color="auto"/>
                  </w:divBdr>
                  <w:divsChild>
                    <w:div w:id="66150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4034190">
          <w:marLeft w:val="0"/>
          <w:marRight w:val="0"/>
          <w:marTop w:val="0"/>
          <w:marBottom w:val="0"/>
          <w:divBdr>
            <w:top w:val="none" w:sz="0" w:space="0" w:color="auto"/>
            <w:left w:val="none" w:sz="0" w:space="0" w:color="auto"/>
            <w:bottom w:val="none" w:sz="0" w:space="0" w:color="auto"/>
            <w:right w:val="none" w:sz="0" w:space="0" w:color="auto"/>
          </w:divBdr>
          <w:divsChild>
            <w:div w:id="1038823036">
              <w:marLeft w:val="0"/>
              <w:marRight w:val="0"/>
              <w:marTop w:val="0"/>
              <w:marBottom w:val="0"/>
              <w:divBdr>
                <w:top w:val="none" w:sz="0" w:space="0" w:color="auto"/>
                <w:left w:val="none" w:sz="0" w:space="0" w:color="auto"/>
                <w:bottom w:val="none" w:sz="0" w:space="0" w:color="auto"/>
                <w:right w:val="none" w:sz="0" w:space="0" w:color="auto"/>
              </w:divBdr>
              <w:divsChild>
                <w:div w:id="1872954557">
                  <w:marLeft w:val="0"/>
                  <w:marRight w:val="0"/>
                  <w:marTop w:val="0"/>
                  <w:marBottom w:val="0"/>
                  <w:divBdr>
                    <w:top w:val="none" w:sz="0" w:space="0" w:color="auto"/>
                    <w:left w:val="none" w:sz="0" w:space="0" w:color="auto"/>
                    <w:bottom w:val="none" w:sz="0" w:space="0" w:color="auto"/>
                    <w:right w:val="none" w:sz="0" w:space="0" w:color="auto"/>
                  </w:divBdr>
                  <w:divsChild>
                    <w:div w:id="419722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7070092">
      <w:bodyDiv w:val="1"/>
      <w:marLeft w:val="0"/>
      <w:marRight w:val="0"/>
      <w:marTop w:val="0"/>
      <w:marBottom w:val="0"/>
      <w:divBdr>
        <w:top w:val="none" w:sz="0" w:space="0" w:color="auto"/>
        <w:left w:val="none" w:sz="0" w:space="0" w:color="auto"/>
        <w:bottom w:val="none" w:sz="0" w:space="0" w:color="auto"/>
        <w:right w:val="none" w:sz="0" w:space="0" w:color="auto"/>
      </w:divBdr>
    </w:div>
    <w:div w:id="1678147055">
      <w:bodyDiv w:val="1"/>
      <w:marLeft w:val="0"/>
      <w:marRight w:val="0"/>
      <w:marTop w:val="0"/>
      <w:marBottom w:val="0"/>
      <w:divBdr>
        <w:top w:val="none" w:sz="0" w:space="0" w:color="auto"/>
        <w:left w:val="none" w:sz="0" w:space="0" w:color="auto"/>
        <w:bottom w:val="none" w:sz="0" w:space="0" w:color="auto"/>
        <w:right w:val="none" w:sz="0" w:space="0" w:color="auto"/>
      </w:divBdr>
    </w:div>
    <w:div w:id="1682000589">
      <w:bodyDiv w:val="1"/>
      <w:marLeft w:val="0"/>
      <w:marRight w:val="0"/>
      <w:marTop w:val="0"/>
      <w:marBottom w:val="0"/>
      <w:divBdr>
        <w:top w:val="none" w:sz="0" w:space="0" w:color="auto"/>
        <w:left w:val="none" w:sz="0" w:space="0" w:color="auto"/>
        <w:bottom w:val="none" w:sz="0" w:space="0" w:color="auto"/>
        <w:right w:val="none" w:sz="0" w:space="0" w:color="auto"/>
      </w:divBdr>
    </w:div>
    <w:div w:id="1682929487">
      <w:bodyDiv w:val="1"/>
      <w:marLeft w:val="0"/>
      <w:marRight w:val="0"/>
      <w:marTop w:val="0"/>
      <w:marBottom w:val="0"/>
      <w:divBdr>
        <w:top w:val="none" w:sz="0" w:space="0" w:color="auto"/>
        <w:left w:val="none" w:sz="0" w:space="0" w:color="auto"/>
        <w:bottom w:val="none" w:sz="0" w:space="0" w:color="auto"/>
        <w:right w:val="none" w:sz="0" w:space="0" w:color="auto"/>
      </w:divBdr>
    </w:div>
    <w:div w:id="1683239107">
      <w:bodyDiv w:val="1"/>
      <w:marLeft w:val="0"/>
      <w:marRight w:val="0"/>
      <w:marTop w:val="0"/>
      <w:marBottom w:val="0"/>
      <w:divBdr>
        <w:top w:val="none" w:sz="0" w:space="0" w:color="auto"/>
        <w:left w:val="none" w:sz="0" w:space="0" w:color="auto"/>
        <w:bottom w:val="none" w:sz="0" w:space="0" w:color="auto"/>
        <w:right w:val="none" w:sz="0" w:space="0" w:color="auto"/>
      </w:divBdr>
    </w:div>
    <w:div w:id="1686666537">
      <w:bodyDiv w:val="1"/>
      <w:marLeft w:val="0"/>
      <w:marRight w:val="0"/>
      <w:marTop w:val="0"/>
      <w:marBottom w:val="0"/>
      <w:divBdr>
        <w:top w:val="none" w:sz="0" w:space="0" w:color="auto"/>
        <w:left w:val="none" w:sz="0" w:space="0" w:color="auto"/>
        <w:bottom w:val="none" w:sz="0" w:space="0" w:color="auto"/>
        <w:right w:val="none" w:sz="0" w:space="0" w:color="auto"/>
      </w:divBdr>
    </w:div>
    <w:div w:id="1689939411">
      <w:bodyDiv w:val="1"/>
      <w:marLeft w:val="0"/>
      <w:marRight w:val="0"/>
      <w:marTop w:val="0"/>
      <w:marBottom w:val="0"/>
      <w:divBdr>
        <w:top w:val="none" w:sz="0" w:space="0" w:color="auto"/>
        <w:left w:val="none" w:sz="0" w:space="0" w:color="auto"/>
        <w:bottom w:val="none" w:sz="0" w:space="0" w:color="auto"/>
        <w:right w:val="none" w:sz="0" w:space="0" w:color="auto"/>
      </w:divBdr>
    </w:div>
    <w:div w:id="1690527898">
      <w:bodyDiv w:val="1"/>
      <w:marLeft w:val="0"/>
      <w:marRight w:val="0"/>
      <w:marTop w:val="0"/>
      <w:marBottom w:val="0"/>
      <w:divBdr>
        <w:top w:val="none" w:sz="0" w:space="0" w:color="auto"/>
        <w:left w:val="none" w:sz="0" w:space="0" w:color="auto"/>
        <w:bottom w:val="none" w:sz="0" w:space="0" w:color="auto"/>
        <w:right w:val="none" w:sz="0" w:space="0" w:color="auto"/>
      </w:divBdr>
    </w:div>
    <w:div w:id="1695693366">
      <w:bodyDiv w:val="1"/>
      <w:marLeft w:val="0"/>
      <w:marRight w:val="0"/>
      <w:marTop w:val="0"/>
      <w:marBottom w:val="0"/>
      <w:divBdr>
        <w:top w:val="none" w:sz="0" w:space="0" w:color="auto"/>
        <w:left w:val="none" w:sz="0" w:space="0" w:color="auto"/>
        <w:bottom w:val="none" w:sz="0" w:space="0" w:color="auto"/>
        <w:right w:val="none" w:sz="0" w:space="0" w:color="auto"/>
      </w:divBdr>
    </w:div>
    <w:div w:id="1699352919">
      <w:bodyDiv w:val="1"/>
      <w:marLeft w:val="0"/>
      <w:marRight w:val="0"/>
      <w:marTop w:val="0"/>
      <w:marBottom w:val="0"/>
      <w:divBdr>
        <w:top w:val="none" w:sz="0" w:space="0" w:color="auto"/>
        <w:left w:val="none" w:sz="0" w:space="0" w:color="auto"/>
        <w:bottom w:val="none" w:sz="0" w:space="0" w:color="auto"/>
        <w:right w:val="none" w:sz="0" w:space="0" w:color="auto"/>
      </w:divBdr>
    </w:div>
    <w:div w:id="1699818736">
      <w:bodyDiv w:val="1"/>
      <w:marLeft w:val="0"/>
      <w:marRight w:val="0"/>
      <w:marTop w:val="0"/>
      <w:marBottom w:val="0"/>
      <w:divBdr>
        <w:top w:val="none" w:sz="0" w:space="0" w:color="auto"/>
        <w:left w:val="none" w:sz="0" w:space="0" w:color="auto"/>
        <w:bottom w:val="none" w:sz="0" w:space="0" w:color="auto"/>
        <w:right w:val="none" w:sz="0" w:space="0" w:color="auto"/>
      </w:divBdr>
    </w:div>
    <w:div w:id="1699961498">
      <w:bodyDiv w:val="1"/>
      <w:marLeft w:val="0"/>
      <w:marRight w:val="0"/>
      <w:marTop w:val="0"/>
      <w:marBottom w:val="0"/>
      <w:divBdr>
        <w:top w:val="none" w:sz="0" w:space="0" w:color="auto"/>
        <w:left w:val="none" w:sz="0" w:space="0" w:color="auto"/>
        <w:bottom w:val="none" w:sz="0" w:space="0" w:color="auto"/>
        <w:right w:val="none" w:sz="0" w:space="0" w:color="auto"/>
      </w:divBdr>
    </w:div>
    <w:div w:id="1701591529">
      <w:bodyDiv w:val="1"/>
      <w:marLeft w:val="0"/>
      <w:marRight w:val="0"/>
      <w:marTop w:val="0"/>
      <w:marBottom w:val="0"/>
      <w:divBdr>
        <w:top w:val="none" w:sz="0" w:space="0" w:color="auto"/>
        <w:left w:val="none" w:sz="0" w:space="0" w:color="auto"/>
        <w:bottom w:val="none" w:sz="0" w:space="0" w:color="auto"/>
        <w:right w:val="none" w:sz="0" w:space="0" w:color="auto"/>
      </w:divBdr>
    </w:div>
    <w:div w:id="1708870490">
      <w:bodyDiv w:val="1"/>
      <w:marLeft w:val="0"/>
      <w:marRight w:val="0"/>
      <w:marTop w:val="0"/>
      <w:marBottom w:val="0"/>
      <w:divBdr>
        <w:top w:val="none" w:sz="0" w:space="0" w:color="auto"/>
        <w:left w:val="none" w:sz="0" w:space="0" w:color="auto"/>
        <w:bottom w:val="none" w:sz="0" w:space="0" w:color="auto"/>
        <w:right w:val="none" w:sz="0" w:space="0" w:color="auto"/>
      </w:divBdr>
    </w:div>
    <w:div w:id="1711148692">
      <w:bodyDiv w:val="1"/>
      <w:marLeft w:val="0"/>
      <w:marRight w:val="0"/>
      <w:marTop w:val="0"/>
      <w:marBottom w:val="0"/>
      <w:divBdr>
        <w:top w:val="none" w:sz="0" w:space="0" w:color="auto"/>
        <w:left w:val="none" w:sz="0" w:space="0" w:color="auto"/>
        <w:bottom w:val="none" w:sz="0" w:space="0" w:color="auto"/>
        <w:right w:val="none" w:sz="0" w:space="0" w:color="auto"/>
      </w:divBdr>
    </w:div>
    <w:div w:id="1715811408">
      <w:bodyDiv w:val="1"/>
      <w:marLeft w:val="0"/>
      <w:marRight w:val="0"/>
      <w:marTop w:val="0"/>
      <w:marBottom w:val="0"/>
      <w:divBdr>
        <w:top w:val="none" w:sz="0" w:space="0" w:color="auto"/>
        <w:left w:val="none" w:sz="0" w:space="0" w:color="auto"/>
        <w:bottom w:val="none" w:sz="0" w:space="0" w:color="auto"/>
        <w:right w:val="none" w:sz="0" w:space="0" w:color="auto"/>
      </w:divBdr>
    </w:div>
    <w:div w:id="1716536753">
      <w:bodyDiv w:val="1"/>
      <w:marLeft w:val="0"/>
      <w:marRight w:val="0"/>
      <w:marTop w:val="0"/>
      <w:marBottom w:val="0"/>
      <w:divBdr>
        <w:top w:val="none" w:sz="0" w:space="0" w:color="auto"/>
        <w:left w:val="none" w:sz="0" w:space="0" w:color="auto"/>
        <w:bottom w:val="none" w:sz="0" w:space="0" w:color="auto"/>
        <w:right w:val="none" w:sz="0" w:space="0" w:color="auto"/>
      </w:divBdr>
    </w:div>
    <w:div w:id="1716999786">
      <w:bodyDiv w:val="1"/>
      <w:marLeft w:val="0"/>
      <w:marRight w:val="0"/>
      <w:marTop w:val="0"/>
      <w:marBottom w:val="0"/>
      <w:divBdr>
        <w:top w:val="none" w:sz="0" w:space="0" w:color="auto"/>
        <w:left w:val="none" w:sz="0" w:space="0" w:color="auto"/>
        <w:bottom w:val="none" w:sz="0" w:space="0" w:color="auto"/>
        <w:right w:val="none" w:sz="0" w:space="0" w:color="auto"/>
      </w:divBdr>
    </w:div>
    <w:div w:id="1719013004">
      <w:bodyDiv w:val="1"/>
      <w:marLeft w:val="0"/>
      <w:marRight w:val="0"/>
      <w:marTop w:val="0"/>
      <w:marBottom w:val="0"/>
      <w:divBdr>
        <w:top w:val="none" w:sz="0" w:space="0" w:color="auto"/>
        <w:left w:val="none" w:sz="0" w:space="0" w:color="auto"/>
        <w:bottom w:val="none" w:sz="0" w:space="0" w:color="auto"/>
        <w:right w:val="none" w:sz="0" w:space="0" w:color="auto"/>
      </w:divBdr>
    </w:div>
    <w:div w:id="1728259370">
      <w:bodyDiv w:val="1"/>
      <w:marLeft w:val="0"/>
      <w:marRight w:val="0"/>
      <w:marTop w:val="0"/>
      <w:marBottom w:val="0"/>
      <w:divBdr>
        <w:top w:val="none" w:sz="0" w:space="0" w:color="auto"/>
        <w:left w:val="none" w:sz="0" w:space="0" w:color="auto"/>
        <w:bottom w:val="none" w:sz="0" w:space="0" w:color="auto"/>
        <w:right w:val="none" w:sz="0" w:space="0" w:color="auto"/>
      </w:divBdr>
    </w:div>
    <w:div w:id="1728527154">
      <w:bodyDiv w:val="1"/>
      <w:marLeft w:val="0"/>
      <w:marRight w:val="0"/>
      <w:marTop w:val="0"/>
      <w:marBottom w:val="0"/>
      <w:divBdr>
        <w:top w:val="none" w:sz="0" w:space="0" w:color="auto"/>
        <w:left w:val="none" w:sz="0" w:space="0" w:color="auto"/>
        <w:bottom w:val="none" w:sz="0" w:space="0" w:color="auto"/>
        <w:right w:val="none" w:sz="0" w:space="0" w:color="auto"/>
      </w:divBdr>
    </w:div>
    <w:div w:id="1731660077">
      <w:bodyDiv w:val="1"/>
      <w:marLeft w:val="0"/>
      <w:marRight w:val="0"/>
      <w:marTop w:val="0"/>
      <w:marBottom w:val="0"/>
      <w:divBdr>
        <w:top w:val="none" w:sz="0" w:space="0" w:color="auto"/>
        <w:left w:val="none" w:sz="0" w:space="0" w:color="auto"/>
        <w:bottom w:val="none" w:sz="0" w:space="0" w:color="auto"/>
        <w:right w:val="none" w:sz="0" w:space="0" w:color="auto"/>
      </w:divBdr>
    </w:div>
    <w:div w:id="1733384786">
      <w:bodyDiv w:val="1"/>
      <w:marLeft w:val="0"/>
      <w:marRight w:val="0"/>
      <w:marTop w:val="0"/>
      <w:marBottom w:val="0"/>
      <w:divBdr>
        <w:top w:val="none" w:sz="0" w:space="0" w:color="auto"/>
        <w:left w:val="none" w:sz="0" w:space="0" w:color="auto"/>
        <w:bottom w:val="none" w:sz="0" w:space="0" w:color="auto"/>
        <w:right w:val="none" w:sz="0" w:space="0" w:color="auto"/>
      </w:divBdr>
    </w:div>
    <w:div w:id="1738240443">
      <w:bodyDiv w:val="1"/>
      <w:marLeft w:val="0"/>
      <w:marRight w:val="0"/>
      <w:marTop w:val="0"/>
      <w:marBottom w:val="0"/>
      <w:divBdr>
        <w:top w:val="none" w:sz="0" w:space="0" w:color="auto"/>
        <w:left w:val="none" w:sz="0" w:space="0" w:color="auto"/>
        <w:bottom w:val="none" w:sz="0" w:space="0" w:color="auto"/>
        <w:right w:val="none" w:sz="0" w:space="0" w:color="auto"/>
      </w:divBdr>
    </w:div>
    <w:div w:id="1745059103">
      <w:bodyDiv w:val="1"/>
      <w:marLeft w:val="0"/>
      <w:marRight w:val="0"/>
      <w:marTop w:val="0"/>
      <w:marBottom w:val="0"/>
      <w:divBdr>
        <w:top w:val="none" w:sz="0" w:space="0" w:color="auto"/>
        <w:left w:val="none" w:sz="0" w:space="0" w:color="auto"/>
        <w:bottom w:val="none" w:sz="0" w:space="0" w:color="auto"/>
        <w:right w:val="none" w:sz="0" w:space="0" w:color="auto"/>
      </w:divBdr>
    </w:div>
    <w:div w:id="1747335701">
      <w:bodyDiv w:val="1"/>
      <w:marLeft w:val="0"/>
      <w:marRight w:val="0"/>
      <w:marTop w:val="0"/>
      <w:marBottom w:val="0"/>
      <w:divBdr>
        <w:top w:val="none" w:sz="0" w:space="0" w:color="auto"/>
        <w:left w:val="none" w:sz="0" w:space="0" w:color="auto"/>
        <w:bottom w:val="none" w:sz="0" w:space="0" w:color="auto"/>
        <w:right w:val="none" w:sz="0" w:space="0" w:color="auto"/>
      </w:divBdr>
    </w:div>
    <w:div w:id="1749645270">
      <w:bodyDiv w:val="1"/>
      <w:marLeft w:val="0"/>
      <w:marRight w:val="0"/>
      <w:marTop w:val="0"/>
      <w:marBottom w:val="0"/>
      <w:divBdr>
        <w:top w:val="none" w:sz="0" w:space="0" w:color="auto"/>
        <w:left w:val="none" w:sz="0" w:space="0" w:color="auto"/>
        <w:bottom w:val="none" w:sz="0" w:space="0" w:color="auto"/>
        <w:right w:val="none" w:sz="0" w:space="0" w:color="auto"/>
      </w:divBdr>
    </w:div>
    <w:div w:id="1755740208">
      <w:bodyDiv w:val="1"/>
      <w:marLeft w:val="0"/>
      <w:marRight w:val="0"/>
      <w:marTop w:val="0"/>
      <w:marBottom w:val="0"/>
      <w:divBdr>
        <w:top w:val="none" w:sz="0" w:space="0" w:color="auto"/>
        <w:left w:val="none" w:sz="0" w:space="0" w:color="auto"/>
        <w:bottom w:val="none" w:sz="0" w:space="0" w:color="auto"/>
        <w:right w:val="none" w:sz="0" w:space="0" w:color="auto"/>
      </w:divBdr>
    </w:div>
    <w:div w:id="1756783004">
      <w:bodyDiv w:val="1"/>
      <w:marLeft w:val="0"/>
      <w:marRight w:val="0"/>
      <w:marTop w:val="0"/>
      <w:marBottom w:val="0"/>
      <w:divBdr>
        <w:top w:val="none" w:sz="0" w:space="0" w:color="auto"/>
        <w:left w:val="none" w:sz="0" w:space="0" w:color="auto"/>
        <w:bottom w:val="none" w:sz="0" w:space="0" w:color="auto"/>
        <w:right w:val="none" w:sz="0" w:space="0" w:color="auto"/>
      </w:divBdr>
    </w:div>
    <w:div w:id="1762801152">
      <w:bodyDiv w:val="1"/>
      <w:marLeft w:val="0"/>
      <w:marRight w:val="0"/>
      <w:marTop w:val="0"/>
      <w:marBottom w:val="0"/>
      <w:divBdr>
        <w:top w:val="none" w:sz="0" w:space="0" w:color="auto"/>
        <w:left w:val="none" w:sz="0" w:space="0" w:color="auto"/>
        <w:bottom w:val="none" w:sz="0" w:space="0" w:color="auto"/>
        <w:right w:val="none" w:sz="0" w:space="0" w:color="auto"/>
      </w:divBdr>
    </w:div>
    <w:div w:id="1767841043">
      <w:bodyDiv w:val="1"/>
      <w:marLeft w:val="0"/>
      <w:marRight w:val="0"/>
      <w:marTop w:val="0"/>
      <w:marBottom w:val="0"/>
      <w:divBdr>
        <w:top w:val="none" w:sz="0" w:space="0" w:color="auto"/>
        <w:left w:val="none" w:sz="0" w:space="0" w:color="auto"/>
        <w:bottom w:val="none" w:sz="0" w:space="0" w:color="auto"/>
        <w:right w:val="none" w:sz="0" w:space="0" w:color="auto"/>
      </w:divBdr>
    </w:div>
    <w:div w:id="1770462036">
      <w:bodyDiv w:val="1"/>
      <w:marLeft w:val="0"/>
      <w:marRight w:val="0"/>
      <w:marTop w:val="0"/>
      <w:marBottom w:val="0"/>
      <w:divBdr>
        <w:top w:val="none" w:sz="0" w:space="0" w:color="auto"/>
        <w:left w:val="none" w:sz="0" w:space="0" w:color="auto"/>
        <w:bottom w:val="none" w:sz="0" w:space="0" w:color="auto"/>
        <w:right w:val="none" w:sz="0" w:space="0" w:color="auto"/>
      </w:divBdr>
    </w:div>
    <w:div w:id="1771924427">
      <w:bodyDiv w:val="1"/>
      <w:marLeft w:val="0"/>
      <w:marRight w:val="0"/>
      <w:marTop w:val="0"/>
      <w:marBottom w:val="0"/>
      <w:divBdr>
        <w:top w:val="none" w:sz="0" w:space="0" w:color="auto"/>
        <w:left w:val="none" w:sz="0" w:space="0" w:color="auto"/>
        <w:bottom w:val="none" w:sz="0" w:space="0" w:color="auto"/>
        <w:right w:val="none" w:sz="0" w:space="0" w:color="auto"/>
      </w:divBdr>
    </w:div>
    <w:div w:id="1774129798">
      <w:bodyDiv w:val="1"/>
      <w:marLeft w:val="0"/>
      <w:marRight w:val="0"/>
      <w:marTop w:val="0"/>
      <w:marBottom w:val="0"/>
      <w:divBdr>
        <w:top w:val="none" w:sz="0" w:space="0" w:color="auto"/>
        <w:left w:val="none" w:sz="0" w:space="0" w:color="auto"/>
        <w:bottom w:val="none" w:sz="0" w:space="0" w:color="auto"/>
        <w:right w:val="none" w:sz="0" w:space="0" w:color="auto"/>
      </w:divBdr>
    </w:div>
    <w:div w:id="1775053583">
      <w:bodyDiv w:val="1"/>
      <w:marLeft w:val="0"/>
      <w:marRight w:val="0"/>
      <w:marTop w:val="0"/>
      <w:marBottom w:val="0"/>
      <w:divBdr>
        <w:top w:val="none" w:sz="0" w:space="0" w:color="auto"/>
        <w:left w:val="none" w:sz="0" w:space="0" w:color="auto"/>
        <w:bottom w:val="none" w:sz="0" w:space="0" w:color="auto"/>
        <w:right w:val="none" w:sz="0" w:space="0" w:color="auto"/>
      </w:divBdr>
    </w:div>
    <w:div w:id="1777945371">
      <w:bodyDiv w:val="1"/>
      <w:marLeft w:val="0"/>
      <w:marRight w:val="0"/>
      <w:marTop w:val="0"/>
      <w:marBottom w:val="0"/>
      <w:divBdr>
        <w:top w:val="none" w:sz="0" w:space="0" w:color="auto"/>
        <w:left w:val="none" w:sz="0" w:space="0" w:color="auto"/>
        <w:bottom w:val="none" w:sz="0" w:space="0" w:color="auto"/>
        <w:right w:val="none" w:sz="0" w:space="0" w:color="auto"/>
      </w:divBdr>
    </w:div>
    <w:div w:id="1779451199">
      <w:bodyDiv w:val="1"/>
      <w:marLeft w:val="0"/>
      <w:marRight w:val="0"/>
      <w:marTop w:val="0"/>
      <w:marBottom w:val="0"/>
      <w:divBdr>
        <w:top w:val="none" w:sz="0" w:space="0" w:color="auto"/>
        <w:left w:val="none" w:sz="0" w:space="0" w:color="auto"/>
        <w:bottom w:val="none" w:sz="0" w:space="0" w:color="auto"/>
        <w:right w:val="none" w:sz="0" w:space="0" w:color="auto"/>
      </w:divBdr>
    </w:div>
    <w:div w:id="1782145571">
      <w:bodyDiv w:val="1"/>
      <w:marLeft w:val="0"/>
      <w:marRight w:val="0"/>
      <w:marTop w:val="0"/>
      <w:marBottom w:val="0"/>
      <w:divBdr>
        <w:top w:val="none" w:sz="0" w:space="0" w:color="auto"/>
        <w:left w:val="none" w:sz="0" w:space="0" w:color="auto"/>
        <w:bottom w:val="none" w:sz="0" w:space="0" w:color="auto"/>
        <w:right w:val="none" w:sz="0" w:space="0" w:color="auto"/>
      </w:divBdr>
    </w:div>
    <w:div w:id="1782452282">
      <w:bodyDiv w:val="1"/>
      <w:marLeft w:val="0"/>
      <w:marRight w:val="0"/>
      <w:marTop w:val="0"/>
      <w:marBottom w:val="0"/>
      <w:divBdr>
        <w:top w:val="none" w:sz="0" w:space="0" w:color="auto"/>
        <w:left w:val="none" w:sz="0" w:space="0" w:color="auto"/>
        <w:bottom w:val="none" w:sz="0" w:space="0" w:color="auto"/>
        <w:right w:val="none" w:sz="0" w:space="0" w:color="auto"/>
      </w:divBdr>
    </w:div>
    <w:div w:id="1783114212">
      <w:bodyDiv w:val="1"/>
      <w:marLeft w:val="0"/>
      <w:marRight w:val="0"/>
      <w:marTop w:val="0"/>
      <w:marBottom w:val="0"/>
      <w:divBdr>
        <w:top w:val="none" w:sz="0" w:space="0" w:color="auto"/>
        <w:left w:val="none" w:sz="0" w:space="0" w:color="auto"/>
        <w:bottom w:val="none" w:sz="0" w:space="0" w:color="auto"/>
        <w:right w:val="none" w:sz="0" w:space="0" w:color="auto"/>
      </w:divBdr>
    </w:div>
    <w:div w:id="1785811102">
      <w:bodyDiv w:val="1"/>
      <w:marLeft w:val="0"/>
      <w:marRight w:val="0"/>
      <w:marTop w:val="0"/>
      <w:marBottom w:val="0"/>
      <w:divBdr>
        <w:top w:val="none" w:sz="0" w:space="0" w:color="auto"/>
        <w:left w:val="none" w:sz="0" w:space="0" w:color="auto"/>
        <w:bottom w:val="none" w:sz="0" w:space="0" w:color="auto"/>
        <w:right w:val="none" w:sz="0" w:space="0" w:color="auto"/>
      </w:divBdr>
    </w:div>
    <w:div w:id="1786583652">
      <w:bodyDiv w:val="1"/>
      <w:marLeft w:val="0"/>
      <w:marRight w:val="0"/>
      <w:marTop w:val="0"/>
      <w:marBottom w:val="0"/>
      <w:divBdr>
        <w:top w:val="none" w:sz="0" w:space="0" w:color="auto"/>
        <w:left w:val="none" w:sz="0" w:space="0" w:color="auto"/>
        <w:bottom w:val="none" w:sz="0" w:space="0" w:color="auto"/>
        <w:right w:val="none" w:sz="0" w:space="0" w:color="auto"/>
      </w:divBdr>
    </w:div>
    <w:div w:id="1794135111">
      <w:bodyDiv w:val="1"/>
      <w:marLeft w:val="0"/>
      <w:marRight w:val="0"/>
      <w:marTop w:val="0"/>
      <w:marBottom w:val="0"/>
      <w:divBdr>
        <w:top w:val="none" w:sz="0" w:space="0" w:color="auto"/>
        <w:left w:val="none" w:sz="0" w:space="0" w:color="auto"/>
        <w:bottom w:val="none" w:sz="0" w:space="0" w:color="auto"/>
        <w:right w:val="none" w:sz="0" w:space="0" w:color="auto"/>
      </w:divBdr>
    </w:div>
    <w:div w:id="1796829128">
      <w:bodyDiv w:val="1"/>
      <w:marLeft w:val="0"/>
      <w:marRight w:val="0"/>
      <w:marTop w:val="0"/>
      <w:marBottom w:val="0"/>
      <w:divBdr>
        <w:top w:val="none" w:sz="0" w:space="0" w:color="auto"/>
        <w:left w:val="none" w:sz="0" w:space="0" w:color="auto"/>
        <w:bottom w:val="none" w:sz="0" w:space="0" w:color="auto"/>
        <w:right w:val="none" w:sz="0" w:space="0" w:color="auto"/>
      </w:divBdr>
    </w:div>
    <w:div w:id="1798645160">
      <w:bodyDiv w:val="1"/>
      <w:marLeft w:val="0"/>
      <w:marRight w:val="0"/>
      <w:marTop w:val="0"/>
      <w:marBottom w:val="0"/>
      <w:divBdr>
        <w:top w:val="none" w:sz="0" w:space="0" w:color="auto"/>
        <w:left w:val="none" w:sz="0" w:space="0" w:color="auto"/>
        <w:bottom w:val="none" w:sz="0" w:space="0" w:color="auto"/>
        <w:right w:val="none" w:sz="0" w:space="0" w:color="auto"/>
      </w:divBdr>
    </w:div>
    <w:div w:id="1799376618">
      <w:bodyDiv w:val="1"/>
      <w:marLeft w:val="0"/>
      <w:marRight w:val="0"/>
      <w:marTop w:val="0"/>
      <w:marBottom w:val="0"/>
      <w:divBdr>
        <w:top w:val="none" w:sz="0" w:space="0" w:color="auto"/>
        <w:left w:val="none" w:sz="0" w:space="0" w:color="auto"/>
        <w:bottom w:val="none" w:sz="0" w:space="0" w:color="auto"/>
        <w:right w:val="none" w:sz="0" w:space="0" w:color="auto"/>
      </w:divBdr>
    </w:div>
    <w:div w:id="1803184272">
      <w:bodyDiv w:val="1"/>
      <w:marLeft w:val="0"/>
      <w:marRight w:val="0"/>
      <w:marTop w:val="0"/>
      <w:marBottom w:val="0"/>
      <w:divBdr>
        <w:top w:val="none" w:sz="0" w:space="0" w:color="auto"/>
        <w:left w:val="none" w:sz="0" w:space="0" w:color="auto"/>
        <w:bottom w:val="none" w:sz="0" w:space="0" w:color="auto"/>
        <w:right w:val="none" w:sz="0" w:space="0" w:color="auto"/>
      </w:divBdr>
    </w:div>
    <w:div w:id="1806893944">
      <w:bodyDiv w:val="1"/>
      <w:marLeft w:val="0"/>
      <w:marRight w:val="0"/>
      <w:marTop w:val="0"/>
      <w:marBottom w:val="0"/>
      <w:divBdr>
        <w:top w:val="none" w:sz="0" w:space="0" w:color="auto"/>
        <w:left w:val="none" w:sz="0" w:space="0" w:color="auto"/>
        <w:bottom w:val="none" w:sz="0" w:space="0" w:color="auto"/>
        <w:right w:val="none" w:sz="0" w:space="0" w:color="auto"/>
      </w:divBdr>
    </w:div>
    <w:div w:id="1808085965">
      <w:bodyDiv w:val="1"/>
      <w:marLeft w:val="0"/>
      <w:marRight w:val="0"/>
      <w:marTop w:val="0"/>
      <w:marBottom w:val="0"/>
      <w:divBdr>
        <w:top w:val="none" w:sz="0" w:space="0" w:color="auto"/>
        <w:left w:val="none" w:sz="0" w:space="0" w:color="auto"/>
        <w:bottom w:val="none" w:sz="0" w:space="0" w:color="auto"/>
        <w:right w:val="none" w:sz="0" w:space="0" w:color="auto"/>
      </w:divBdr>
    </w:div>
    <w:div w:id="1809205472">
      <w:bodyDiv w:val="1"/>
      <w:marLeft w:val="0"/>
      <w:marRight w:val="0"/>
      <w:marTop w:val="0"/>
      <w:marBottom w:val="0"/>
      <w:divBdr>
        <w:top w:val="none" w:sz="0" w:space="0" w:color="auto"/>
        <w:left w:val="none" w:sz="0" w:space="0" w:color="auto"/>
        <w:bottom w:val="none" w:sz="0" w:space="0" w:color="auto"/>
        <w:right w:val="none" w:sz="0" w:space="0" w:color="auto"/>
      </w:divBdr>
    </w:div>
    <w:div w:id="1809206190">
      <w:bodyDiv w:val="1"/>
      <w:marLeft w:val="0"/>
      <w:marRight w:val="0"/>
      <w:marTop w:val="0"/>
      <w:marBottom w:val="0"/>
      <w:divBdr>
        <w:top w:val="none" w:sz="0" w:space="0" w:color="auto"/>
        <w:left w:val="none" w:sz="0" w:space="0" w:color="auto"/>
        <w:bottom w:val="none" w:sz="0" w:space="0" w:color="auto"/>
        <w:right w:val="none" w:sz="0" w:space="0" w:color="auto"/>
      </w:divBdr>
    </w:div>
    <w:div w:id="1811091074">
      <w:bodyDiv w:val="1"/>
      <w:marLeft w:val="0"/>
      <w:marRight w:val="0"/>
      <w:marTop w:val="0"/>
      <w:marBottom w:val="0"/>
      <w:divBdr>
        <w:top w:val="none" w:sz="0" w:space="0" w:color="auto"/>
        <w:left w:val="none" w:sz="0" w:space="0" w:color="auto"/>
        <w:bottom w:val="none" w:sz="0" w:space="0" w:color="auto"/>
        <w:right w:val="none" w:sz="0" w:space="0" w:color="auto"/>
      </w:divBdr>
    </w:div>
    <w:div w:id="1811242783">
      <w:bodyDiv w:val="1"/>
      <w:marLeft w:val="0"/>
      <w:marRight w:val="0"/>
      <w:marTop w:val="0"/>
      <w:marBottom w:val="0"/>
      <w:divBdr>
        <w:top w:val="none" w:sz="0" w:space="0" w:color="auto"/>
        <w:left w:val="none" w:sz="0" w:space="0" w:color="auto"/>
        <w:bottom w:val="none" w:sz="0" w:space="0" w:color="auto"/>
        <w:right w:val="none" w:sz="0" w:space="0" w:color="auto"/>
      </w:divBdr>
    </w:div>
    <w:div w:id="1811708926">
      <w:bodyDiv w:val="1"/>
      <w:marLeft w:val="0"/>
      <w:marRight w:val="0"/>
      <w:marTop w:val="0"/>
      <w:marBottom w:val="0"/>
      <w:divBdr>
        <w:top w:val="none" w:sz="0" w:space="0" w:color="auto"/>
        <w:left w:val="none" w:sz="0" w:space="0" w:color="auto"/>
        <w:bottom w:val="none" w:sz="0" w:space="0" w:color="auto"/>
        <w:right w:val="none" w:sz="0" w:space="0" w:color="auto"/>
      </w:divBdr>
      <w:divsChild>
        <w:div w:id="258754482">
          <w:marLeft w:val="0"/>
          <w:marRight w:val="0"/>
          <w:marTop w:val="0"/>
          <w:marBottom w:val="0"/>
          <w:divBdr>
            <w:top w:val="none" w:sz="0" w:space="0" w:color="auto"/>
            <w:left w:val="none" w:sz="0" w:space="0" w:color="auto"/>
            <w:bottom w:val="none" w:sz="0" w:space="0" w:color="auto"/>
            <w:right w:val="none" w:sz="0" w:space="0" w:color="auto"/>
          </w:divBdr>
          <w:divsChild>
            <w:div w:id="2121680157">
              <w:marLeft w:val="0"/>
              <w:marRight w:val="0"/>
              <w:marTop w:val="0"/>
              <w:marBottom w:val="0"/>
              <w:divBdr>
                <w:top w:val="none" w:sz="0" w:space="0" w:color="auto"/>
                <w:left w:val="none" w:sz="0" w:space="0" w:color="auto"/>
                <w:bottom w:val="none" w:sz="0" w:space="0" w:color="auto"/>
                <w:right w:val="none" w:sz="0" w:space="0" w:color="auto"/>
              </w:divBdr>
              <w:divsChild>
                <w:div w:id="1717316034">
                  <w:marLeft w:val="0"/>
                  <w:marRight w:val="0"/>
                  <w:marTop w:val="0"/>
                  <w:marBottom w:val="0"/>
                  <w:divBdr>
                    <w:top w:val="none" w:sz="0" w:space="0" w:color="auto"/>
                    <w:left w:val="none" w:sz="0" w:space="0" w:color="auto"/>
                    <w:bottom w:val="none" w:sz="0" w:space="0" w:color="auto"/>
                    <w:right w:val="none" w:sz="0" w:space="0" w:color="auto"/>
                  </w:divBdr>
                  <w:divsChild>
                    <w:div w:id="13043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0058154">
          <w:marLeft w:val="0"/>
          <w:marRight w:val="0"/>
          <w:marTop w:val="0"/>
          <w:marBottom w:val="0"/>
          <w:divBdr>
            <w:top w:val="none" w:sz="0" w:space="0" w:color="auto"/>
            <w:left w:val="none" w:sz="0" w:space="0" w:color="auto"/>
            <w:bottom w:val="none" w:sz="0" w:space="0" w:color="auto"/>
            <w:right w:val="none" w:sz="0" w:space="0" w:color="auto"/>
          </w:divBdr>
          <w:divsChild>
            <w:div w:id="1423447972">
              <w:marLeft w:val="0"/>
              <w:marRight w:val="0"/>
              <w:marTop w:val="0"/>
              <w:marBottom w:val="0"/>
              <w:divBdr>
                <w:top w:val="none" w:sz="0" w:space="0" w:color="auto"/>
                <w:left w:val="none" w:sz="0" w:space="0" w:color="auto"/>
                <w:bottom w:val="none" w:sz="0" w:space="0" w:color="auto"/>
                <w:right w:val="none" w:sz="0" w:space="0" w:color="auto"/>
              </w:divBdr>
              <w:divsChild>
                <w:div w:id="122045397">
                  <w:marLeft w:val="0"/>
                  <w:marRight w:val="0"/>
                  <w:marTop w:val="0"/>
                  <w:marBottom w:val="0"/>
                  <w:divBdr>
                    <w:top w:val="none" w:sz="0" w:space="0" w:color="auto"/>
                    <w:left w:val="none" w:sz="0" w:space="0" w:color="auto"/>
                    <w:bottom w:val="none" w:sz="0" w:space="0" w:color="auto"/>
                    <w:right w:val="none" w:sz="0" w:space="0" w:color="auto"/>
                  </w:divBdr>
                  <w:divsChild>
                    <w:div w:id="625086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6407859">
      <w:bodyDiv w:val="1"/>
      <w:marLeft w:val="0"/>
      <w:marRight w:val="0"/>
      <w:marTop w:val="0"/>
      <w:marBottom w:val="0"/>
      <w:divBdr>
        <w:top w:val="none" w:sz="0" w:space="0" w:color="auto"/>
        <w:left w:val="none" w:sz="0" w:space="0" w:color="auto"/>
        <w:bottom w:val="none" w:sz="0" w:space="0" w:color="auto"/>
        <w:right w:val="none" w:sz="0" w:space="0" w:color="auto"/>
      </w:divBdr>
    </w:div>
    <w:div w:id="1820146937">
      <w:bodyDiv w:val="1"/>
      <w:marLeft w:val="0"/>
      <w:marRight w:val="0"/>
      <w:marTop w:val="0"/>
      <w:marBottom w:val="0"/>
      <w:divBdr>
        <w:top w:val="none" w:sz="0" w:space="0" w:color="auto"/>
        <w:left w:val="none" w:sz="0" w:space="0" w:color="auto"/>
        <w:bottom w:val="none" w:sz="0" w:space="0" w:color="auto"/>
        <w:right w:val="none" w:sz="0" w:space="0" w:color="auto"/>
      </w:divBdr>
    </w:div>
    <w:div w:id="1820226651">
      <w:bodyDiv w:val="1"/>
      <w:marLeft w:val="0"/>
      <w:marRight w:val="0"/>
      <w:marTop w:val="0"/>
      <w:marBottom w:val="0"/>
      <w:divBdr>
        <w:top w:val="none" w:sz="0" w:space="0" w:color="auto"/>
        <w:left w:val="none" w:sz="0" w:space="0" w:color="auto"/>
        <w:bottom w:val="none" w:sz="0" w:space="0" w:color="auto"/>
        <w:right w:val="none" w:sz="0" w:space="0" w:color="auto"/>
      </w:divBdr>
    </w:div>
    <w:div w:id="1821144839">
      <w:bodyDiv w:val="1"/>
      <w:marLeft w:val="0"/>
      <w:marRight w:val="0"/>
      <w:marTop w:val="0"/>
      <w:marBottom w:val="0"/>
      <w:divBdr>
        <w:top w:val="none" w:sz="0" w:space="0" w:color="auto"/>
        <w:left w:val="none" w:sz="0" w:space="0" w:color="auto"/>
        <w:bottom w:val="none" w:sz="0" w:space="0" w:color="auto"/>
        <w:right w:val="none" w:sz="0" w:space="0" w:color="auto"/>
      </w:divBdr>
    </w:div>
    <w:div w:id="1821267159">
      <w:bodyDiv w:val="1"/>
      <w:marLeft w:val="0"/>
      <w:marRight w:val="0"/>
      <w:marTop w:val="0"/>
      <w:marBottom w:val="0"/>
      <w:divBdr>
        <w:top w:val="none" w:sz="0" w:space="0" w:color="auto"/>
        <w:left w:val="none" w:sz="0" w:space="0" w:color="auto"/>
        <w:bottom w:val="none" w:sz="0" w:space="0" w:color="auto"/>
        <w:right w:val="none" w:sz="0" w:space="0" w:color="auto"/>
      </w:divBdr>
    </w:div>
    <w:div w:id="1826896569">
      <w:bodyDiv w:val="1"/>
      <w:marLeft w:val="0"/>
      <w:marRight w:val="0"/>
      <w:marTop w:val="0"/>
      <w:marBottom w:val="0"/>
      <w:divBdr>
        <w:top w:val="none" w:sz="0" w:space="0" w:color="auto"/>
        <w:left w:val="none" w:sz="0" w:space="0" w:color="auto"/>
        <w:bottom w:val="none" w:sz="0" w:space="0" w:color="auto"/>
        <w:right w:val="none" w:sz="0" w:space="0" w:color="auto"/>
      </w:divBdr>
    </w:div>
    <w:div w:id="1833448059">
      <w:bodyDiv w:val="1"/>
      <w:marLeft w:val="0"/>
      <w:marRight w:val="0"/>
      <w:marTop w:val="0"/>
      <w:marBottom w:val="0"/>
      <w:divBdr>
        <w:top w:val="none" w:sz="0" w:space="0" w:color="auto"/>
        <w:left w:val="none" w:sz="0" w:space="0" w:color="auto"/>
        <w:bottom w:val="none" w:sz="0" w:space="0" w:color="auto"/>
        <w:right w:val="none" w:sz="0" w:space="0" w:color="auto"/>
      </w:divBdr>
    </w:div>
    <w:div w:id="1834761236">
      <w:bodyDiv w:val="1"/>
      <w:marLeft w:val="0"/>
      <w:marRight w:val="0"/>
      <w:marTop w:val="0"/>
      <w:marBottom w:val="0"/>
      <w:divBdr>
        <w:top w:val="none" w:sz="0" w:space="0" w:color="auto"/>
        <w:left w:val="none" w:sz="0" w:space="0" w:color="auto"/>
        <w:bottom w:val="none" w:sz="0" w:space="0" w:color="auto"/>
        <w:right w:val="none" w:sz="0" w:space="0" w:color="auto"/>
      </w:divBdr>
    </w:div>
    <w:div w:id="1838033529">
      <w:bodyDiv w:val="1"/>
      <w:marLeft w:val="0"/>
      <w:marRight w:val="0"/>
      <w:marTop w:val="0"/>
      <w:marBottom w:val="0"/>
      <w:divBdr>
        <w:top w:val="none" w:sz="0" w:space="0" w:color="auto"/>
        <w:left w:val="none" w:sz="0" w:space="0" w:color="auto"/>
        <w:bottom w:val="none" w:sz="0" w:space="0" w:color="auto"/>
        <w:right w:val="none" w:sz="0" w:space="0" w:color="auto"/>
      </w:divBdr>
    </w:div>
    <w:div w:id="1838416660">
      <w:bodyDiv w:val="1"/>
      <w:marLeft w:val="0"/>
      <w:marRight w:val="0"/>
      <w:marTop w:val="0"/>
      <w:marBottom w:val="0"/>
      <w:divBdr>
        <w:top w:val="none" w:sz="0" w:space="0" w:color="auto"/>
        <w:left w:val="none" w:sz="0" w:space="0" w:color="auto"/>
        <w:bottom w:val="none" w:sz="0" w:space="0" w:color="auto"/>
        <w:right w:val="none" w:sz="0" w:space="0" w:color="auto"/>
      </w:divBdr>
    </w:div>
    <w:div w:id="1839274518">
      <w:bodyDiv w:val="1"/>
      <w:marLeft w:val="0"/>
      <w:marRight w:val="0"/>
      <w:marTop w:val="0"/>
      <w:marBottom w:val="0"/>
      <w:divBdr>
        <w:top w:val="none" w:sz="0" w:space="0" w:color="auto"/>
        <w:left w:val="none" w:sz="0" w:space="0" w:color="auto"/>
        <w:bottom w:val="none" w:sz="0" w:space="0" w:color="auto"/>
        <w:right w:val="none" w:sz="0" w:space="0" w:color="auto"/>
      </w:divBdr>
    </w:div>
    <w:div w:id="1842891839">
      <w:bodyDiv w:val="1"/>
      <w:marLeft w:val="0"/>
      <w:marRight w:val="0"/>
      <w:marTop w:val="0"/>
      <w:marBottom w:val="0"/>
      <w:divBdr>
        <w:top w:val="none" w:sz="0" w:space="0" w:color="auto"/>
        <w:left w:val="none" w:sz="0" w:space="0" w:color="auto"/>
        <w:bottom w:val="none" w:sz="0" w:space="0" w:color="auto"/>
        <w:right w:val="none" w:sz="0" w:space="0" w:color="auto"/>
      </w:divBdr>
    </w:div>
    <w:div w:id="1844393969">
      <w:bodyDiv w:val="1"/>
      <w:marLeft w:val="0"/>
      <w:marRight w:val="0"/>
      <w:marTop w:val="0"/>
      <w:marBottom w:val="0"/>
      <w:divBdr>
        <w:top w:val="none" w:sz="0" w:space="0" w:color="auto"/>
        <w:left w:val="none" w:sz="0" w:space="0" w:color="auto"/>
        <w:bottom w:val="none" w:sz="0" w:space="0" w:color="auto"/>
        <w:right w:val="none" w:sz="0" w:space="0" w:color="auto"/>
      </w:divBdr>
    </w:div>
    <w:div w:id="1852716891">
      <w:bodyDiv w:val="1"/>
      <w:marLeft w:val="0"/>
      <w:marRight w:val="0"/>
      <w:marTop w:val="0"/>
      <w:marBottom w:val="0"/>
      <w:divBdr>
        <w:top w:val="none" w:sz="0" w:space="0" w:color="auto"/>
        <w:left w:val="none" w:sz="0" w:space="0" w:color="auto"/>
        <w:bottom w:val="none" w:sz="0" w:space="0" w:color="auto"/>
        <w:right w:val="none" w:sz="0" w:space="0" w:color="auto"/>
      </w:divBdr>
    </w:div>
    <w:div w:id="1852916195">
      <w:bodyDiv w:val="1"/>
      <w:marLeft w:val="0"/>
      <w:marRight w:val="0"/>
      <w:marTop w:val="0"/>
      <w:marBottom w:val="0"/>
      <w:divBdr>
        <w:top w:val="none" w:sz="0" w:space="0" w:color="auto"/>
        <w:left w:val="none" w:sz="0" w:space="0" w:color="auto"/>
        <w:bottom w:val="none" w:sz="0" w:space="0" w:color="auto"/>
        <w:right w:val="none" w:sz="0" w:space="0" w:color="auto"/>
      </w:divBdr>
    </w:div>
    <w:div w:id="1857885409">
      <w:bodyDiv w:val="1"/>
      <w:marLeft w:val="0"/>
      <w:marRight w:val="0"/>
      <w:marTop w:val="0"/>
      <w:marBottom w:val="0"/>
      <w:divBdr>
        <w:top w:val="none" w:sz="0" w:space="0" w:color="auto"/>
        <w:left w:val="none" w:sz="0" w:space="0" w:color="auto"/>
        <w:bottom w:val="none" w:sz="0" w:space="0" w:color="auto"/>
        <w:right w:val="none" w:sz="0" w:space="0" w:color="auto"/>
      </w:divBdr>
    </w:div>
    <w:div w:id="1861507380">
      <w:bodyDiv w:val="1"/>
      <w:marLeft w:val="0"/>
      <w:marRight w:val="0"/>
      <w:marTop w:val="0"/>
      <w:marBottom w:val="0"/>
      <w:divBdr>
        <w:top w:val="none" w:sz="0" w:space="0" w:color="auto"/>
        <w:left w:val="none" w:sz="0" w:space="0" w:color="auto"/>
        <w:bottom w:val="none" w:sz="0" w:space="0" w:color="auto"/>
        <w:right w:val="none" w:sz="0" w:space="0" w:color="auto"/>
      </w:divBdr>
    </w:div>
    <w:div w:id="1865747512">
      <w:bodyDiv w:val="1"/>
      <w:marLeft w:val="0"/>
      <w:marRight w:val="0"/>
      <w:marTop w:val="0"/>
      <w:marBottom w:val="0"/>
      <w:divBdr>
        <w:top w:val="none" w:sz="0" w:space="0" w:color="auto"/>
        <w:left w:val="none" w:sz="0" w:space="0" w:color="auto"/>
        <w:bottom w:val="none" w:sz="0" w:space="0" w:color="auto"/>
        <w:right w:val="none" w:sz="0" w:space="0" w:color="auto"/>
      </w:divBdr>
    </w:div>
    <w:div w:id="1866602059">
      <w:bodyDiv w:val="1"/>
      <w:marLeft w:val="0"/>
      <w:marRight w:val="0"/>
      <w:marTop w:val="0"/>
      <w:marBottom w:val="0"/>
      <w:divBdr>
        <w:top w:val="none" w:sz="0" w:space="0" w:color="auto"/>
        <w:left w:val="none" w:sz="0" w:space="0" w:color="auto"/>
        <w:bottom w:val="none" w:sz="0" w:space="0" w:color="auto"/>
        <w:right w:val="none" w:sz="0" w:space="0" w:color="auto"/>
      </w:divBdr>
    </w:div>
    <w:div w:id="1869294301">
      <w:bodyDiv w:val="1"/>
      <w:marLeft w:val="0"/>
      <w:marRight w:val="0"/>
      <w:marTop w:val="0"/>
      <w:marBottom w:val="0"/>
      <w:divBdr>
        <w:top w:val="none" w:sz="0" w:space="0" w:color="auto"/>
        <w:left w:val="none" w:sz="0" w:space="0" w:color="auto"/>
        <w:bottom w:val="none" w:sz="0" w:space="0" w:color="auto"/>
        <w:right w:val="none" w:sz="0" w:space="0" w:color="auto"/>
      </w:divBdr>
    </w:div>
    <w:div w:id="1872186688">
      <w:bodyDiv w:val="1"/>
      <w:marLeft w:val="0"/>
      <w:marRight w:val="0"/>
      <w:marTop w:val="0"/>
      <w:marBottom w:val="0"/>
      <w:divBdr>
        <w:top w:val="none" w:sz="0" w:space="0" w:color="auto"/>
        <w:left w:val="none" w:sz="0" w:space="0" w:color="auto"/>
        <w:bottom w:val="none" w:sz="0" w:space="0" w:color="auto"/>
        <w:right w:val="none" w:sz="0" w:space="0" w:color="auto"/>
      </w:divBdr>
    </w:div>
    <w:div w:id="1872524954">
      <w:bodyDiv w:val="1"/>
      <w:marLeft w:val="0"/>
      <w:marRight w:val="0"/>
      <w:marTop w:val="0"/>
      <w:marBottom w:val="0"/>
      <w:divBdr>
        <w:top w:val="none" w:sz="0" w:space="0" w:color="auto"/>
        <w:left w:val="none" w:sz="0" w:space="0" w:color="auto"/>
        <w:bottom w:val="none" w:sz="0" w:space="0" w:color="auto"/>
        <w:right w:val="none" w:sz="0" w:space="0" w:color="auto"/>
      </w:divBdr>
    </w:div>
    <w:div w:id="1875656468">
      <w:bodyDiv w:val="1"/>
      <w:marLeft w:val="0"/>
      <w:marRight w:val="0"/>
      <w:marTop w:val="0"/>
      <w:marBottom w:val="0"/>
      <w:divBdr>
        <w:top w:val="none" w:sz="0" w:space="0" w:color="auto"/>
        <w:left w:val="none" w:sz="0" w:space="0" w:color="auto"/>
        <w:bottom w:val="none" w:sz="0" w:space="0" w:color="auto"/>
        <w:right w:val="none" w:sz="0" w:space="0" w:color="auto"/>
      </w:divBdr>
    </w:div>
    <w:div w:id="1876917573">
      <w:bodyDiv w:val="1"/>
      <w:marLeft w:val="0"/>
      <w:marRight w:val="0"/>
      <w:marTop w:val="0"/>
      <w:marBottom w:val="0"/>
      <w:divBdr>
        <w:top w:val="none" w:sz="0" w:space="0" w:color="auto"/>
        <w:left w:val="none" w:sz="0" w:space="0" w:color="auto"/>
        <w:bottom w:val="none" w:sz="0" w:space="0" w:color="auto"/>
        <w:right w:val="none" w:sz="0" w:space="0" w:color="auto"/>
      </w:divBdr>
    </w:div>
    <w:div w:id="1880702956">
      <w:bodyDiv w:val="1"/>
      <w:marLeft w:val="0"/>
      <w:marRight w:val="0"/>
      <w:marTop w:val="0"/>
      <w:marBottom w:val="0"/>
      <w:divBdr>
        <w:top w:val="none" w:sz="0" w:space="0" w:color="auto"/>
        <w:left w:val="none" w:sz="0" w:space="0" w:color="auto"/>
        <w:bottom w:val="none" w:sz="0" w:space="0" w:color="auto"/>
        <w:right w:val="none" w:sz="0" w:space="0" w:color="auto"/>
      </w:divBdr>
    </w:div>
    <w:div w:id="1881281782">
      <w:bodyDiv w:val="1"/>
      <w:marLeft w:val="0"/>
      <w:marRight w:val="0"/>
      <w:marTop w:val="0"/>
      <w:marBottom w:val="0"/>
      <w:divBdr>
        <w:top w:val="none" w:sz="0" w:space="0" w:color="auto"/>
        <w:left w:val="none" w:sz="0" w:space="0" w:color="auto"/>
        <w:bottom w:val="none" w:sz="0" w:space="0" w:color="auto"/>
        <w:right w:val="none" w:sz="0" w:space="0" w:color="auto"/>
      </w:divBdr>
    </w:div>
    <w:div w:id="1881431130">
      <w:bodyDiv w:val="1"/>
      <w:marLeft w:val="0"/>
      <w:marRight w:val="0"/>
      <w:marTop w:val="0"/>
      <w:marBottom w:val="0"/>
      <w:divBdr>
        <w:top w:val="none" w:sz="0" w:space="0" w:color="auto"/>
        <w:left w:val="none" w:sz="0" w:space="0" w:color="auto"/>
        <w:bottom w:val="none" w:sz="0" w:space="0" w:color="auto"/>
        <w:right w:val="none" w:sz="0" w:space="0" w:color="auto"/>
      </w:divBdr>
    </w:div>
    <w:div w:id="1887595188">
      <w:bodyDiv w:val="1"/>
      <w:marLeft w:val="0"/>
      <w:marRight w:val="0"/>
      <w:marTop w:val="0"/>
      <w:marBottom w:val="0"/>
      <w:divBdr>
        <w:top w:val="none" w:sz="0" w:space="0" w:color="auto"/>
        <w:left w:val="none" w:sz="0" w:space="0" w:color="auto"/>
        <w:bottom w:val="none" w:sz="0" w:space="0" w:color="auto"/>
        <w:right w:val="none" w:sz="0" w:space="0" w:color="auto"/>
      </w:divBdr>
    </w:div>
    <w:div w:id="1889301256">
      <w:bodyDiv w:val="1"/>
      <w:marLeft w:val="0"/>
      <w:marRight w:val="0"/>
      <w:marTop w:val="0"/>
      <w:marBottom w:val="0"/>
      <w:divBdr>
        <w:top w:val="none" w:sz="0" w:space="0" w:color="auto"/>
        <w:left w:val="none" w:sz="0" w:space="0" w:color="auto"/>
        <w:bottom w:val="none" w:sz="0" w:space="0" w:color="auto"/>
        <w:right w:val="none" w:sz="0" w:space="0" w:color="auto"/>
      </w:divBdr>
    </w:div>
    <w:div w:id="1891460154">
      <w:bodyDiv w:val="1"/>
      <w:marLeft w:val="0"/>
      <w:marRight w:val="0"/>
      <w:marTop w:val="0"/>
      <w:marBottom w:val="0"/>
      <w:divBdr>
        <w:top w:val="none" w:sz="0" w:space="0" w:color="auto"/>
        <w:left w:val="none" w:sz="0" w:space="0" w:color="auto"/>
        <w:bottom w:val="none" w:sz="0" w:space="0" w:color="auto"/>
        <w:right w:val="none" w:sz="0" w:space="0" w:color="auto"/>
      </w:divBdr>
    </w:div>
    <w:div w:id="1891841958">
      <w:bodyDiv w:val="1"/>
      <w:marLeft w:val="0"/>
      <w:marRight w:val="0"/>
      <w:marTop w:val="0"/>
      <w:marBottom w:val="0"/>
      <w:divBdr>
        <w:top w:val="none" w:sz="0" w:space="0" w:color="auto"/>
        <w:left w:val="none" w:sz="0" w:space="0" w:color="auto"/>
        <w:bottom w:val="none" w:sz="0" w:space="0" w:color="auto"/>
        <w:right w:val="none" w:sz="0" w:space="0" w:color="auto"/>
      </w:divBdr>
    </w:div>
    <w:div w:id="1902714663">
      <w:bodyDiv w:val="1"/>
      <w:marLeft w:val="0"/>
      <w:marRight w:val="0"/>
      <w:marTop w:val="0"/>
      <w:marBottom w:val="0"/>
      <w:divBdr>
        <w:top w:val="none" w:sz="0" w:space="0" w:color="auto"/>
        <w:left w:val="none" w:sz="0" w:space="0" w:color="auto"/>
        <w:bottom w:val="none" w:sz="0" w:space="0" w:color="auto"/>
        <w:right w:val="none" w:sz="0" w:space="0" w:color="auto"/>
      </w:divBdr>
    </w:div>
    <w:div w:id="1912812989">
      <w:bodyDiv w:val="1"/>
      <w:marLeft w:val="0"/>
      <w:marRight w:val="0"/>
      <w:marTop w:val="0"/>
      <w:marBottom w:val="0"/>
      <w:divBdr>
        <w:top w:val="none" w:sz="0" w:space="0" w:color="auto"/>
        <w:left w:val="none" w:sz="0" w:space="0" w:color="auto"/>
        <w:bottom w:val="none" w:sz="0" w:space="0" w:color="auto"/>
        <w:right w:val="none" w:sz="0" w:space="0" w:color="auto"/>
      </w:divBdr>
    </w:div>
    <w:div w:id="1916236350">
      <w:bodyDiv w:val="1"/>
      <w:marLeft w:val="0"/>
      <w:marRight w:val="0"/>
      <w:marTop w:val="0"/>
      <w:marBottom w:val="0"/>
      <w:divBdr>
        <w:top w:val="none" w:sz="0" w:space="0" w:color="auto"/>
        <w:left w:val="none" w:sz="0" w:space="0" w:color="auto"/>
        <w:bottom w:val="none" w:sz="0" w:space="0" w:color="auto"/>
        <w:right w:val="none" w:sz="0" w:space="0" w:color="auto"/>
      </w:divBdr>
    </w:div>
    <w:div w:id="1917931491">
      <w:bodyDiv w:val="1"/>
      <w:marLeft w:val="0"/>
      <w:marRight w:val="0"/>
      <w:marTop w:val="0"/>
      <w:marBottom w:val="0"/>
      <w:divBdr>
        <w:top w:val="none" w:sz="0" w:space="0" w:color="auto"/>
        <w:left w:val="none" w:sz="0" w:space="0" w:color="auto"/>
        <w:bottom w:val="none" w:sz="0" w:space="0" w:color="auto"/>
        <w:right w:val="none" w:sz="0" w:space="0" w:color="auto"/>
      </w:divBdr>
    </w:div>
    <w:div w:id="1920022252">
      <w:bodyDiv w:val="1"/>
      <w:marLeft w:val="0"/>
      <w:marRight w:val="0"/>
      <w:marTop w:val="0"/>
      <w:marBottom w:val="0"/>
      <w:divBdr>
        <w:top w:val="none" w:sz="0" w:space="0" w:color="auto"/>
        <w:left w:val="none" w:sz="0" w:space="0" w:color="auto"/>
        <w:bottom w:val="none" w:sz="0" w:space="0" w:color="auto"/>
        <w:right w:val="none" w:sz="0" w:space="0" w:color="auto"/>
      </w:divBdr>
      <w:divsChild>
        <w:div w:id="805587416">
          <w:marLeft w:val="0"/>
          <w:marRight w:val="0"/>
          <w:marTop w:val="0"/>
          <w:marBottom w:val="0"/>
          <w:divBdr>
            <w:top w:val="none" w:sz="0" w:space="0" w:color="auto"/>
            <w:left w:val="none" w:sz="0" w:space="0" w:color="auto"/>
            <w:bottom w:val="none" w:sz="0" w:space="0" w:color="auto"/>
            <w:right w:val="none" w:sz="0" w:space="0" w:color="auto"/>
          </w:divBdr>
          <w:divsChild>
            <w:div w:id="894850048">
              <w:marLeft w:val="0"/>
              <w:marRight w:val="0"/>
              <w:marTop w:val="0"/>
              <w:marBottom w:val="0"/>
              <w:divBdr>
                <w:top w:val="none" w:sz="0" w:space="0" w:color="auto"/>
                <w:left w:val="none" w:sz="0" w:space="0" w:color="auto"/>
                <w:bottom w:val="none" w:sz="0" w:space="0" w:color="auto"/>
                <w:right w:val="none" w:sz="0" w:space="0" w:color="auto"/>
              </w:divBdr>
              <w:divsChild>
                <w:div w:id="2138910064">
                  <w:marLeft w:val="0"/>
                  <w:marRight w:val="0"/>
                  <w:marTop w:val="0"/>
                  <w:marBottom w:val="0"/>
                  <w:divBdr>
                    <w:top w:val="none" w:sz="0" w:space="0" w:color="auto"/>
                    <w:left w:val="none" w:sz="0" w:space="0" w:color="auto"/>
                    <w:bottom w:val="none" w:sz="0" w:space="0" w:color="auto"/>
                    <w:right w:val="none" w:sz="0" w:space="0" w:color="auto"/>
                  </w:divBdr>
                  <w:divsChild>
                    <w:div w:id="692193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8994396">
      <w:bodyDiv w:val="1"/>
      <w:marLeft w:val="0"/>
      <w:marRight w:val="0"/>
      <w:marTop w:val="0"/>
      <w:marBottom w:val="0"/>
      <w:divBdr>
        <w:top w:val="none" w:sz="0" w:space="0" w:color="auto"/>
        <w:left w:val="none" w:sz="0" w:space="0" w:color="auto"/>
        <w:bottom w:val="none" w:sz="0" w:space="0" w:color="auto"/>
        <w:right w:val="none" w:sz="0" w:space="0" w:color="auto"/>
      </w:divBdr>
    </w:div>
    <w:div w:id="1936984836">
      <w:bodyDiv w:val="1"/>
      <w:marLeft w:val="0"/>
      <w:marRight w:val="0"/>
      <w:marTop w:val="0"/>
      <w:marBottom w:val="0"/>
      <w:divBdr>
        <w:top w:val="none" w:sz="0" w:space="0" w:color="auto"/>
        <w:left w:val="none" w:sz="0" w:space="0" w:color="auto"/>
        <w:bottom w:val="none" w:sz="0" w:space="0" w:color="auto"/>
        <w:right w:val="none" w:sz="0" w:space="0" w:color="auto"/>
      </w:divBdr>
    </w:div>
    <w:div w:id="1937714396">
      <w:bodyDiv w:val="1"/>
      <w:marLeft w:val="0"/>
      <w:marRight w:val="0"/>
      <w:marTop w:val="0"/>
      <w:marBottom w:val="0"/>
      <w:divBdr>
        <w:top w:val="none" w:sz="0" w:space="0" w:color="auto"/>
        <w:left w:val="none" w:sz="0" w:space="0" w:color="auto"/>
        <w:bottom w:val="none" w:sz="0" w:space="0" w:color="auto"/>
        <w:right w:val="none" w:sz="0" w:space="0" w:color="auto"/>
      </w:divBdr>
    </w:div>
    <w:div w:id="1938635619">
      <w:bodyDiv w:val="1"/>
      <w:marLeft w:val="0"/>
      <w:marRight w:val="0"/>
      <w:marTop w:val="0"/>
      <w:marBottom w:val="0"/>
      <w:divBdr>
        <w:top w:val="none" w:sz="0" w:space="0" w:color="auto"/>
        <w:left w:val="none" w:sz="0" w:space="0" w:color="auto"/>
        <w:bottom w:val="none" w:sz="0" w:space="0" w:color="auto"/>
        <w:right w:val="none" w:sz="0" w:space="0" w:color="auto"/>
      </w:divBdr>
    </w:div>
    <w:div w:id="1938711071">
      <w:bodyDiv w:val="1"/>
      <w:marLeft w:val="0"/>
      <w:marRight w:val="0"/>
      <w:marTop w:val="0"/>
      <w:marBottom w:val="0"/>
      <w:divBdr>
        <w:top w:val="none" w:sz="0" w:space="0" w:color="auto"/>
        <w:left w:val="none" w:sz="0" w:space="0" w:color="auto"/>
        <w:bottom w:val="none" w:sz="0" w:space="0" w:color="auto"/>
        <w:right w:val="none" w:sz="0" w:space="0" w:color="auto"/>
      </w:divBdr>
    </w:div>
    <w:div w:id="1939216658">
      <w:bodyDiv w:val="1"/>
      <w:marLeft w:val="0"/>
      <w:marRight w:val="0"/>
      <w:marTop w:val="0"/>
      <w:marBottom w:val="0"/>
      <w:divBdr>
        <w:top w:val="none" w:sz="0" w:space="0" w:color="auto"/>
        <w:left w:val="none" w:sz="0" w:space="0" w:color="auto"/>
        <w:bottom w:val="none" w:sz="0" w:space="0" w:color="auto"/>
        <w:right w:val="none" w:sz="0" w:space="0" w:color="auto"/>
      </w:divBdr>
      <w:divsChild>
        <w:div w:id="353970038">
          <w:marLeft w:val="0"/>
          <w:marRight w:val="0"/>
          <w:marTop w:val="0"/>
          <w:marBottom w:val="0"/>
          <w:divBdr>
            <w:top w:val="none" w:sz="0" w:space="0" w:color="auto"/>
            <w:left w:val="none" w:sz="0" w:space="0" w:color="auto"/>
            <w:bottom w:val="none" w:sz="0" w:space="0" w:color="auto"/>
            <w:right w:val="none" w:sz="0" w:space="0" w:color="auto"/>
          </w:divBdr>
          <w:divsChild>
            <w:div w:id="1105425003">
              <w:marLeft w:val="0"/>
              <w:marRight w:val="0"/>
              <w:marTop w:val="0"/>
              <w:marBottom w:val="0"/>
              <w:divBdr>
                <w:top w:val="none" w:sz="0" w:space="0" w:color="auto"/>
                <w:left w:val="none" w:sz="0" w:space="0" w:color="auto"/>
                <w:bottom w:val="none" w:sz="0" w:space="0" w:color="auto"/>
                <w:right w:val="none" w:sz="0" w:space="0" w:color="auto"/>
              </w:divBdr>
              <w:divsChild>
                <w:div w:id="1220629648">
                  <w:marLeft w:val="0"/>
                  <w:marRight w:val="0"/>
                  <w:marTop w:val="0"/>
                  <w:marBottom w:val="0"/>
                  <w:divBdr>
                    <w:top w:val="none" w:sz="0" w:space="0" w:color="auto"/>
                    <w:left w:val="none" w:sz="0" w:space="0" w:color="auto"/>
                    <w:bottom w:val="none" w:sz="0" w:space="0" w:color="auto"/>
                    <w:right w:val="none" w:sz="0" w:space="0" w:color="auto"/>
                  </w:divBdr>
                  <w:divsChild>
                    <w:div w:id="1165824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1790251">
      <w:bodyDiv w:val="1"/>
      <w:marLeft w:val="0"/>
      <w:marRight w:val="0"/>
      <w:marTop w:val="0"/>
      <w:marBottom w:val="0"/>
      <w:divBdr>
        <w:top w:val="none" w:sz="0" w:space="0" w:color="auto"/>
        <w:left w:val="none" w:sz="0" w:space="0" w:color="auto"/>
        <w:bottom w:val="none" w:sz="0" w:space="0" w:color="auto"/>
        <w:right w:val="none" w:sz="0" w:space="0" w:color="auto"/>
      </w:divBdr>
    </w:div>
    <w:div w:id="1943688134">
      <w:bodyDiv w:val="1"/>
      <w:marLeft w:val="0"/>
      <w:marRight w:val="0"/>
      <w:marTop w:val="0"/>
      <w:marBottom w:val="0"/>
      <w:divBdr>
        <w:top w:val="none" w:sz="0" w:space="0" w:color="auto"/>
        <w:left w:val="none" w:sz="0" w:space="0" w:color="auto"/>
        <w:bottom w:val="none" w:sz="0" w:space="0" w:color="auto"/>
        <w:right w:val="none" w:sz="0" w:space="0" w:color="auto"/>
      </w:divBdr>
    </w:div>
    <w:div w:id="1945963785">
      <w:bodyDiv w:val="1"/>
      <w:marLeft w:val="0"/>
      <w:marRight w:val="0"/>
      <w:marTop w:val="0"/>
      <w:marBottom w:val="0"/>
      <w:divBdr>
        <w:top w:val="none" w:sz="0" w:space="0" w:color="auto"/>
        <w:left w:val="none" w:sz="0" w:space="0" w:color="auto"/>
        <w:bottom w:val="none" w:sz="0" w:space="0" w:color="auto"/>
        <w:right w:val="none" w:sz="0" w:space="0" w:color="auto"/>
      </w:divBdr>
    </w:div>
    <w:div w:id="1954053977">
      <w:bodyDiv w:val="1"/>
      <w:marLeft w:val="0"/>
      <w:marRight w:val="0"/>
      <w:marTop w:val="0"/>
      <w:marBottom w:val="0"/>
      <w:divBdr>
        <w:top w:val="none" w:sz="0" w:space="0" w:color="auto"/>
        <w:left w:val="none" w:sz="0" w:space="0" w:color="auto"/>
        <w:bottom w:val="none" w:sz="0" w:space="0" w:color="auto"/>
        <w:right w:val="none" w:sz="0" w:space="0" w:color="auto"/>
      </w:divBdr>
    </w:div>
    <w:div w:id="1963535612">
      <w:bodyDiv w:val="1"/>
      <w:marLeft w:val="0"/>
      <w:marRight w:val="0"/>
      <w:marTop w:val="0"/>
      <w:marBottom w:val="0"/>
      <w:divBdr>
        <w:top w:val="none" w:sz="0" w:space="0" w:color="auto"/>
        <w:left w:val="none" w:sz="0" w:space="0" w:color="auto"/>
        <w:bottom w:val="none" w:sz="0" w:space="0" w:color="auto"/>
        <w:right w:val="none" w:sz="0" w:space="0" w:color="auto"/>
      </w:divBdr>
    </w:div>
    <w:div w:id="1964725575">
      <w:bodyDiv w:val="1"/>
      <w:marLeft w:val="0"/>
      <w:marRight w:val="0"/>
      <w:marTop w:val="0"/>
      <w:marBottom w:val="0"/>
      <w:divBdr>
        <w:top w:val="none" w:sz="0" w:space="0" w:color="auto"/>
        <w:left w:val="none" w:sz="0" w:space="0" w:color="auto"/>
        <w:bottom w:val="none" w:sz="0" w:space="0" w:color="auto"/>
        <w:right w:val="none" w:sz="0" w:space="0" w:color="auto"/>
      </w:divBdr>
    </w:div>
    <w:div w:id="1965306899">
      <w:bodyDiv w:val="1"/>
      <w:marLeft w:val="0"/>
      <w:marRight w:val="0"/>
      <w:marTop w:val="0"/>
      <w:marBottom w:val="0"/>
      <w:divBdr>
        <w:top w:val="none" w:sz="0" w:space="0" w:color="auto"/>
        <w:left w:val="none" w:sz="0" w:space="0" w:color="auto"/>
        <w:bottom w:val="none" w:sz="0" w:space="0" w:color="auto"/>
        <w:right w:val="none" w:sz="0" w:space="0" w:color="auto"/>
      </w:divBdr>
    </w:div>
    <w:div w:id="1968001075">
      <w:bodyDiv w:val="1"/>
      <w:marLeft w:val="0"/>
      <w:marRight w:val="0"/>
      <w:marTop w:val="0"/>
      <w:marBottom w:val="0"/>
      <w:divBdr>
        <w:top w:val="none" w:sz="0" w:space="0" w:color="auto"/>
        <w:left w:val="none" w:sz="0" w:space="0" w:color="auto"/>
        <w:bottom w:val="none" w:sz="0" w:space="0" w:color="auto"/>
        <w:right w:val="none" w:sz="0" w:space="0" w:color="auto"/>
      </w:divBdr>
    </w:div>
    <w:div w:id="1968702499">
      <w:bodyDiv w:val="1"/>
      <w:marLeft w:val="0"/>
      <w:marRight w:val="0"/>
      <w:marTop w:val="0"/>
      <w:marBottom w:val="0"/>
      <w:divBdr>
        <w:top w:val="none" w:sz="0" w:space="0" w:color="auto"/>
        <w:left w:val="none" w:sz="0" w:space="0" w:color="auto"/>
        <w:bottom w:val="none" w:sz="0" w:space="0" w:color="auto"/>
        <w:right w:val="none" w:sz="0" w:space="0" w:color="auto"/>
      </w:divBdr>
    </w:div>
    <w:div w:id="1973553415">
      <w:bodyDiv w:val="1"/>
      <w:marLeft w:val="0"/>
      <w:marRight w:val="0"/>
      <w:marTop w:val="0"/>
      <w:marBottom w:val="0"/>
      <w:divBdr>
        <w:top w:val="none" w:sz="0" w:space="0" w:color="auto"/>
        <w:left w:val="none" w:sz="0" w:space="0" w:color="auto"/>
        <w:bottom w:val="none" w:sz="0" w:space="0" w:color="auto"/>
        <w:right w:val="none" w:sz="0" w:space="0" w:color="auto"/>
      </w:divBdr>
      <w:divsChild>
        <w:div w:id="1125585510">
          <w:marLeft w:val="0"/>
          <w:marRight w:val="0"/>
          <w:marTop w:val="0"/>
          <w:marBottom w:val="0"/>
          <w:divBdr>
            <w:top w:val="none" w:sz="0" w:space="0" w:color="auto"/>
            <w:left w:val="none" w:sz="0" w:space="0" w:color="auto"/>
            <w:bottom w:val="none" w:sz="0" w:space="0" w:color="auto"/>
            <w:right w:val="none" w:sz="0" w:space="0" w:color="auto"/>
          </w:divBdr>
          <w:divsChild>
            <w:div w:id="483163703">
              <w:marLeft w:val="0"/>
              <w:marRight w:val="0"/>
              <w:marTop w:val="0"/>
              <w:marBottom w:val="0"/>
              <w:divBdr>
                <w:top w:val="none" w:sz="0" w:space="0" w:color="auto"/>
                <w:left w:val="none" w:sz="0" w:space="0" w:color="auto"/>
                <w:bottom w:val="none" w:sz="0" w:space="0" w:color="auto"/>
                <w:right w:val="none" w:sz="0" w:space="0" w:color="auto"/>
              </w:divBdr>
              <w:divsChild>
                <w:div w:id="743573745">
                  <w:marLeft w:val="0"/>
                  <w:marRight w:val="0"/>
                  <w:marTop w:val="0"/>
                  <w:marBottom w:val="0"/>
                  <w:divBdr>
                    <w:top w:val="none" w:sz="0" w:space="0" w:color="auto"/>
                    <w:left w:val="none" w:sz="0" w:space="0" w:color="auto"/>
                    <w:bottom w:val="none" w:sz="0" w:space="0" w:color="auto"/>
                    <w:right w:val="none" w:sz="0" w:space="0" w:color="auto"/>
                  </w:divBdr>
                  <w:divsChild>
                    <w:div w:id="1742949362">
                      <w:marLeft w:val="0"/>
                      <w:marRight w:val="0"/>
                      <w:marTop w:val="0"/>
                      <w:marBottom w:val="0"/>
                      <w:divBdr>
                        <w:top w:val="none" w:sz="0" w:space="0" w:color="auto"/>
                        <w:left w:val="none" w:sz="0" w:space="0" w:color="auto"/>
                        <w:bottom w:val="none" w:sz="0" w:space="0" w:color="auto"/>
                        <w:right w:val="none" w:sz="0" w:space="0" w:color="auto"/>
                      </w:divBdr>
                      <w:divsChild>
                        <w:div w:id="940338973">
                          <w:marLeft w:val="0"/>
                          <w:marRight w:val="0"/>
                          <w:marTop w:val="0"/>
                          <w:marBottom w:val="0"/>
                          <w:divBdr>
                            <w:top w:val="none" w:sz="0" w:space="0" w:color="auto"/>
                            <w:left w:val="none" w:sz="0" w:space="0" w:color="auto"/>
                            <w:bottom w:val="none" w:sz="0" w:space="0" w:color="auto"/>
                            <w:right w:val="none" w:sz="0" w:space="0" w:color="auto"/>
                          </w:divBdr>
                          <w:divsChild>
                            <w:div w:id="1643656827">
                              <w:marLeft w:val="0"/>
                              <w:marRight w:val="0"/>
                              <w:marTop w:val="0"/>
                              <w:marBottom w:val="0"/>
                              <w:divBdr>
                                <w:top w:val="none" w:sz="0" w:space="0" w:color="auto"/>
                                <w:left w:val="none" w:sz="0" w:space="0" w:color="auto"/>
                                <w:bottom w:val="none" w:sz="0" w:space="0" w:color="auto"/>
                                <w:right w:val="none" w:sz="0" w:space="0" w:color="auto"/>
                              </w:divBdr>
                              <w:divsChild>
                                <w:div w:id="1395470852">
                                  <w:marLeft w:val="0"/>
                                  <w:marRight w:val="0"/>
                                  <w:marTop w:val="0"/>
                                  <w:marBottom w:val="0"/>
                                  <w:divBdr>
                                    <w:top w:val="none" w:sz="0" w:space="0" w:color="auto"/>
                                    <w:left w:val="none" w:sz="0" w:space="0" w:color="auto"/>
                                    <w:bottom w:val="none" w:sz="0" w:space="0" w:color="auto"/>
                                    <w:right w:val="none" w:sz="0" w:space="0" w:color="auto"/>
                                  </w:divBdr>
                                  <w:divsChild>
                                    <w:div w:id="1208839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0397345">
                          <w:marLeft w:val="0"/>
                          <w:marRight w:val="0"/>
                          <w:marTop w:val="0"/>
                          <w:marBottom w:val="0"/>
                          <w:divBdr>
                            <w:top w:val="none" w:sz="0" w:space="0" w:color="auto"/>
                            <w:left w:val="none" w:sz="0" w:space="0" w:color="auto"/>
                            <w:bottom w:val="none" w:sz="0" w:space="0" w:color="auto"/>
                            <w:right w:val="none" w:sz="0" w:space="0" w:color="auto"/>
                          </w:divBdr>
                          <w:divsChild>
                            <w:div w:id="1704212695">
                              <w:marLeft w:val="0"/>
                              <w:marRight w:val="0"/>
                              <w:marTop w:val="0"/>
                              <w:marBottom w:val="0"/>
                              <w:divBdr>
                                <w:top w:val="none" w:sz="0" w:space="0" w:color="auto"/>
                                <w:left w:val="none" w:sz="0" w:space="0" w:color="auto"/>
                                <w:bottom w:val="none" w:sz="0" w:space="0" w:color="auto"/>
                                <w:right w:val="none" w:sz="0" w:space="0" w:color="auto"/>
                              </w:divBdr>
                              <w:divsChild>
                                <w:div w:id="1570075779">
                                  <w:marLeft w:val="0"/>
                                  <w:marRight w:val="0"/>
                                  <w:marTop w:val="0"/>
                                  <w:marBottom w:val="0"/>
                                  <w:divBdr>
                                    <w:top w:val="none" w:sz="0" w:space="0" w:color="auto"/>
                                    <w:left w:val="none" w:sz="0" w:space="0" w:color="auto"/>
                                    <w:bottom w:val="none" w:sz="0" w:space="0" w:color="auto"/>
                                    <w:right w:val="none" w:sz="0" w:space="0" w:color="auto"/>
                                  </w:divBdr>
                                  <w:divsChild>
                                    <w:div w:id="1560818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96662352">
          <w:marLeft w:val="0"/>
          <w:marRight w:val="0"/>
          <w:marTop w:val="0"/>
          <w:marBottom w:val="0"/>
          <w:divBdr>
            <w:top w:val="none" w:sz="0" w:space="0" w:color="auto"/>
            <w:left w:val="none" w:sz="0" w:space="0" w:color="auto"/>
            <w:bottom w:val="none" w:sz="0" w:space="0" w:color="auto"/>
            <w:right w:val="none" w:sz="0" w:space="0" w:color="auto"/>
          </w:divBdr>
          <w:divsChild>
            <w:div w:id="662978038">
              <w:marLeft w:val="0"/>
              <w:marRight w:val="0"/>
              <w:marTop w:val="0"/>
              <w:marBottom w:val="0"/>
              <w:divBdr>
                <w:top w:val="none" w:sz="0" w:space="0" w:color="auto"/>
                <w:left w:val="none" w:sz="0" w:space="0" w:color="auto"/>
                <w:bottom w:val="none" w:sz="0" w:space="0" w:color="auto"/>
                <w:right w:val="none" w:sz="0" w:space="0" w:color="auto"/>
              </w:divBdr>
              <w:divsChild>
                <w:div w:id="1251086565">
                  <w:marLeft w:val="0"/>
                  <w:marRight w:val="0"/>
                  <w:marTop w:val="0"/>
                  <w:marBottom w:val="0"/>
                  <w:divBdr>
                    <w:top w:val="none" w:sz="0" w:space="0" w:color="auto"/>
                    <w:left w:val="none" w:sz="0" w:space="0" w:color="auto"/>
                    <w:bottom w:val="none" w:sz="0" w:space="0" w:color="auto"/>
                    <w:right w:val="none" w:sz="0" w:space="0" w:color="auto"/>
                  </w:divBdr>
                  <w:divsChild>
                    <w:div w:id="1452898201">
                      <w:marLeft w:val="0"/>
                      <w:marRight w:val="0"/>
                      <w:marTop w:val="0"/>
                      <w:marBottom w:val="0"/>
                      <w:divBdr>
                        <w:top w:val="none" w:sz="0" w:space="0" w:color="auto"/>
                        <w:left w:val="none" w:sz="0" w:space="0" w:color="auto"/>
                        <w:bottom w:val="none" w:sz="0" w:space="0" w:color="auto"/>
                        <w:right w:val="none" w:sz="0" w:space="0" w:color="auto"/>
                      </w:divBdr>
                      <w:divsChild>
                        <w:div w:id="197548187">
                          <w:marLeft w:val="0"/>
                          <w:marRight w:val="0"/>
                          <w:marTop w:val="0"/>
                          <w:marBottom w:val="0"/>
                          <w:divBdr>
                            <w:top w:val="none" w:sz="0" w:space="0" w:color="auto"/>
                            <w:left w:val="none" w:sz="0" w:space="0" w:color="auto"/>
                            <w:bottom w:val="none" w:sz="0" w:space="0" w:color="auto"/>
                            <w:right w:val="none" w:sz="0" w:space="0" w:color="auto"/>
                          </w:divBdr>
                          <w:divsChild>
                            <w:div w:id="474104543">
                              <w:marLeft w:val="0"/>
                              <w:marRight w:val="0"/>
                              <w:marTop w:val="0"/>
                              <w:marBottom w:val="0"/>
                              <w:divBdr>
                                <w:top w:val="none" w:sz="0" w:space="0" w:color="auto"/>
                                <w:left w:val="none" w:sz="0" w:space="0" w:color="auto"/>
                                <w:bottom w:val="none" w:sz="0" w:space="0" w:color="auto"/>
                                <w:right w:val="none" w:sz="0" w:space="0" w:color="auto"/>
                              </w:divBdr>
                              <w:divsChild>
                                <w:div w:id="824206921">
                                  <w:marLeft w:val="0"/>
                                  <w:marRight w:val="0"/>
                                  <w:marTop w:val="0"/>
                                  <w:marBottom w:val="0"/>
                                  <w:divBdr>
                                    <w:top w:val="none" w:sz="0" w:space="0" w:color="auto"/>
                                    <w:left w:val="none" w:sz="0" w:space="0" w:color="auto"/>
                                    <w:bottom w:val="none" w:sz="0" w:space="0" w:color="auto"/>
                                    <w:right w:val="none" w:sz="0" w:space="0" w:color="auto"/>
                                  </w:divBdr>
                                  <w:divsChild>
                                    <w:div w:id="2144812474">
                                      <w:marLeft w:val="0"/>
                                      <w:marRight w:val="0"/>
                                      <w:marTop w:val="0"/>
                                      <w:marBottom w:val="0"/>
                                      <w:divBdr>
                                        <w:top w:val="none" w:sz="0" w:space="0" w:color="auto"/>
                                        <w:left w:val="none" w:sz="0" w:space="0" w:color="auto"/>
                                        <w:bottom w:val="none" w:sz="0" w:space="0" w:color="auto"/>
                                        <w:right w:val="none" w:sz="0" w:space="0" w:color="auto"/>
                                      </w:divBdr>
                                      <w:divsChild>
                                        <w:div w:id="1529637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3852516">
          <w:marLeft w:val="0"/>
          <w:marRight w:val="0"/>
          <w:marTop w:val="0"/>
          <w:marBottom w:val="0"/>
          <w:divBdr>
            <w:top w:val="none" w:sz="0" w:space="0" w:color="auto"/>
            <w:left w:val="none" w:sz="0" w:space="0" w:color="auto"/>
            <w:bottom w:val="none" w:sz="0" w:space="0" w:color="auto"/>
            <w:right w:val="none" w:sz="0" w:space="0" w:color="auto"/>
          </w:divBdr>
          <w:divsChild>
            <w:div w:id="500044437">
              <w:marLeft w:val="0"/>
              <w:marRight w:val="0"/>
              <w:marTop w:val="0"/>
              <w:marBottom w:val="0"/>
              <w:divBdr>
                <w:top w:val="none" w:sz="0" w:space="0" w:color="auto"/>
                <w:left w:val="none" w:sz="0" w:space="0" w:color="auto"/>
                <w:bottom w:val="none" w:sz="0" w:space="0" w:color="auto"/>
                <w:right w:val="none" w:sz="0" w:space="0" w:color="auto"/>
              </w:divBdr>
              <w:divsChild>
                <w:div w:id="1080442880">
                  <w:marLeft w:val="0"/>
                  <w:marRight w:val="0"/>
                  <w:marTop w:val="0"/>
                  <w:marBottom w:val="0"/>
                  <w:divBdr>
                    <w:top w:val="none" w:sz="0" w:space="0" w:color="auto"/>
                    <w:left w:val="none" w:sz="0" w:space="0" w:color="auto"/>
                    <w:bottom w:val="none" w:sz="0" w:space="0" w:color="auto"/>
                    <w:right w:val="none" w:sz="0" w:space="0" w:color="auto"/>
                  </w:divBdr>
                  <w:divsChild>
                    <w:div w:id="1109159255">
                      <w:marLeft w:val="0"/>
                      <w:marRight w:val="0"/>
                      <w:marTop w:val="0"/>
                      <w:marBottom w:val="0"/>
                      <w:divBdr>
                        <w:top w:val="none" w:sz="0" w:space="0" w:color="auto"/>
                        <w:left w:val="none" w:sz="0" w:space="0" w:color="auto"/>
                        <w:bottom w:val="none" w:sz="0" w:space="0" w:color="auto"/>
                        <w:right w:val="none" w:sz="0" w:space="0" w:color="auto"/>
                      </w:divBdr>
                      <w:divsChild>
                        <w:div w:id="1523861634">
                          <w:marLeft w:val="0"/>
                          <w:marRight w:val="0"/>
                          <w:marTop w:val="0"/>
                          <w:marBottom w:val="0"/>
                          <w:divBdr>
                            <w:top w:val="none" w:sz="0" w:space="0" w:color="auto"/>
                            <w:left w:val="none" w:sz="0" w:space="0" w:color="auto"/>
                            <w:bottom w:val="none" w:sz="0" w:space="0" w:color="auto"/>
                            <w:right w:val="none" w:sz="0" w:space="0" w:color="auto"/>
                          </w:divBdr>
                          <w:divsChild>
                            <w:div w:id="1525364732">
                              <w:marLeft w:val="0"/>
                              <w:marRight w:val="0"/>
                              <w:marTop w:val="0"/>
                              <w:marBottom w:val="0"/>
                              <w:divBdr>
                                <w:top w:val="none" w:sz="0" w:space="0" w:color="auto"/>
                                <w:left w:val="none" w:sz="0" w:space="0" w:color="auto"/>
                                <w:bottom w:val="none" w:sz="0" w:space="0" w:color="auto"/>
                                <w:right w:val="none" w:sz="0" w:space="0" w:color="auto"/>
                              </w:divBdr>
                              <w:divsChild>
                                <w:div w:id="1230462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1229448">
                  <w:marLeft w:val="0"/>
                  <w:marRight w:val="0"/>
                  <w:marTop w:val="0"/>
                  <w:marBottom w:val="0"/>
                  <w:divBdr>
                    <w:top w:val="none" w:sz="0" w:space="0" w:color="auto"/>
                    <w:left w:val="none" w:sz="0" w:space="0" w:color="auto"/>
                    <w:bottom w:val="none" w:sz="0" w:space="0" w:color="auto"/>
                    <w:right w:val="none" w:sz="0" w:space="0" w:color="auto"/>
                  </w:divBdr>
                  <w:divsChild>
                    <w:div w:id="785268993">
                      <w:marLeft w:val="0"/>
                      <w:marRight w:val="0"/>
                      <w:marTop w:val="0"/>
                      <w:marBottom w:val="0"/>
                      <w:divBdr>
                        <w:top w:val="none" w:sz="0" w:space="0" w:color="auto"/>
                        <w:left w:val="none" w:sz="0" w:space="0" w:color="auto"/>
                        <w:bottom w:val="none" w:sz="0" w:space="0" w:color="auto"/>
                        <w:right w:val="none" w:sz="0" w:space="0" w:color="auto"/>
                      </w:divBdr>
                      <w:divsChild>
                        <w:div w:id="211699728">
                          <w:marLeft w:val="0"/>
                          <w:marRight w:val="0"/>
                          <w:marTop w:val="0"/>
                          <w:marBottom w:val="0"/>
                          <w:divBdr>
                            <w:top w:val="none" w:sz="0" w:space="0" w:color="auto"/>
                            <w:left w:val="none" w:sz="0" w:space="0" w:color="auto"/>
                            <w:bottom w:val="none" w:sz="0" w:space="0" w:color="auto"/>
                            <w:right w:val="none" w:sz="0" w:space="0" w:color="auto"/>
                          </w:divBdr>
                          <w:divsChild>
                            <w:div w:id="1059091755">
                              <w:marLeft w:val="0"/>
                              <w:marRight w:val="0"/>
                              <w:marTop w:val="0"/>
                              <w:marBottom w:val="0"/>
                              <w:divBdr>
                                <w:top w:val="none" w:sz="0" w:space="0" w:color="auto"/>
                                <w:left w:val="none" w:sz="0" w:space="0" w:color="auto"/>
                                <w:bottom w:val="none" w:sz="0" w:space="0" w:color="auto"/>
                                <w:right w:val="none" w:sz="0" w:space="0" w:color="auto"/>
                              </w:divBdr>
                              <w:divsChild>
                                <w:div w:id="1283656366">
                                  <w:marLeft w:val="0"/>
                                  <w:marRight w:val="0"/>
                                  <w:marTop w:val="0"/>
                                  <w:marBottom w:val="0"/>
                                  <w:divBdr>
                                    <w:top w:val="none" w:sz="0" w:space="0" w:color="auto"/>
                                    <w:left w:val="none" w:sz="0" w:space="0" w:color="auto"/>
                                    <w:bottom w:val="none" w:sz="0" w:space="0" w:color="auto"/>
                                    <w:right w:val="none" w:sz="0" w:space="0" w:color="auto"/>
                                  </w:divBdr>
                                  <w:divsChild>
                                    <w:div w:id="891037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79407556">
      <w:bodyDiv w:val="1"/>
      <w:marLeft w:val="0"/>
      <w:marRight w:val="0"/>
      <w:marTop w:val="0"/>
      <w:marBottom w:val="0"/>
      <w:divBdr>
        <w:top w:val="none" w:sz="0" w:space="0" w:color="auto"/>
        <w:left w:val="none" w:sz="0" w:space="0" w:color="auto"/>
        <w:bottom w:val="none" w:sz="0" w:space="0" w:color="auto"/>
        <w:right w:val="none" w:sz="0" w:space="0" w:color="auto"/>
      </w:divBdr>
    </w:div>
    <w:div w:id="1982811229">
      <w:bodyDiv w:val="1"/>
      <w:marLeft w:val="0"/>
      <w:marRight w:val="0"/>
      <w:marTop w:val="0"/>
      <w:marBottom w:val="0"/>
      <w:divBdr>
        <w:top w:val="none" w:sz="0" w:space="0" w:color="auto"/>
        <w:left w:val="none" w:sz="0" w:space="0" w:color="auto"/>
        <w:bottom w:val="none" w:sz="0" w:space="0" w:color="auto"/>
        <w:right w:val="none" w:sz="0" w:space="0" w:color="auto"/>
      </w:divBdr>
    </w:div>
    <w:div w:id="1987852759">
      <w:bodyDiv w:val="1"/>
      <w:marLeft w:val="0"/>
      <w:marRight w:val="0"/>
      <w:marTop w:val="0"/>
      <w:marBottom w:val="0"/>
      <w:divBdr>
        <w:top w:val="none" w:sz="0" w:space="0" w:color="auto"/>
        <w:left w:val="none" w:sz="0" w:space="0" w:color="auto"/>
        <w:bottom w:val="none" w:sz="0" w:space="0" w:color="auto"/>
        <w:right w:val="none" w:sz="0" w:space="0" w:color="auto"/>
      </w:divBdr>
    </w:div>
    <w:div w:id="1994681310">
      <w:bodyDiv w:val="1"/>
      <w:marLeft w:val="0"/>
      <w:marRight w:val="0"/>
      <w:marTop w:val="0"/>
      <w:marBottom w:val="0"/>
      <w:divBdr>
        <w:top w:val="none" w:sz="0" w:space="0" w:color="auto"/>
        <w:left w:val="none" w:sz="0" w:space="0" w:color="auto"/>
        <w:bottom w:val="none" w:sz="0" w:space="0" w:color="auto"/>
        <w:right w:val="none" w:sz="0" w:space="0" w:color="auto"/>
      </w:divBdr>
    </w:div>
    <w:div w:id="1996300699">
      <w:bodyDiv w:val="1"/>
      <w:marLeft w:val="0"/>
      <w:marRight w:val="0"/>
      <w:marTop w:val="0"/>
      <w:marBottom w:val="0"/>
      <w:divBdr>
        <w:top w:val="none" w:sz="0" w:space="0" w:color="auto"/>
        <w:left w:val="none" w:sz="0" w:space="0" w:color="auto"/>
        <w:bottom w:val="none" w:sz="0" w:space="0" w:color="auto"/>
        <w:right w:val="none" w:sz="0" w:space="0" w:color="auto"/>
      </w:divBdr>
    </w:div>
    <w:div w:id="1997419803">
      <w:bodyDiv w:val="1"/>
      <w:marLeft w:val="0"/>
      <w:marRight w:val="0"/>
      <w:marTop w:val="0"/>
      <w:marBottom w:val="0"/>
      <w:divBdr>
        <w:top w:val="none" w:sz="0" w:space="0" w:color="auto"/>
        <w:left w:val="none" w:sz="0" w:space="0" w:color="auto"/>
        <w:bottom w:val="none" w:sz="0" w:space="0" w:color="auto"/>
        <w:right w:val="none" w:sz="0" w:space="0" w:color="auto"/>
      </w:divBdr>
    </w:div>
    <w:div w:id="1998921794">
      <w:bodyDiv w:val="1"/>
      <w:marLeft w:val="0"/>
      <w:marRight w:val="0"/>
      <w:marTop w:val="0"/>
      <w:marBottom w:val="0"/>
      <w:divBdr>
        <w:top w:val="none" w:sz="0" w:space="0" w:color="auto"/>
        <w:left w:val="none" w:sz="0" w:space="0" w:color="auto"/>
        <w:bottom w:val="none" w:sz="0" w:space="0" w:color="auto"/>
        <w:right w:val="none" w:sz="0" w:space="0" w:color="auto"/>
      </w:divBdr>
    </w:div>
    <w:div w:id="1999263249">
      <w:bodyDiv w:val="1"/>
      <w:marLeft w:val="0"/>
      <w:marRight w:val="0"/>
      <w:marTop w:val="0"/>
      <w:marBottom w:val="0"/>
      <w:divBdr>
        <w:top w:val="none" w:sz="0" w:space="0" w:color="auto"/>
        <w:left w:val="none" w:sz="0" w:space="0" w:color="auto"/>
        <w:bottom w:val="none" w:sz="0" w:space="0" w:color="auto"/>
        <w:right w:val="none" w:sz="0" w:space="0" w:color="auto"/>
      </w:divBdr>
    </w:div>
    <w:div w:id="1999729422">
      <w:bodyDiv w:val="1"/>
      <w:marLeft w:val="0"/>
      <w:marRight w:val="0"/>
      <w:marTop w:val="0"/>
      <w:marBottom w:val="0"/>
      <w:divBdr>
        <w:top w:val="none" w:sz="0" w:space="0" w:color="auto"/>
        <w:left w:val="none" w:sz="0" w:space="0" w:color="auto"/>
        <w:bottom w:val="none" w:sz="0" w:space="0" w:color="auto"/>
        <w:right w:val="none" w:sz="0" w:space="0" w:color="auto"/>
      </w:divBdr>
    </w:div>
    <w:div w:id="2004694579">
      <w:bodyDiv w:val="1"/>
      <w:marLeft w:val="0"/>
      <w:marRight w:val="0"/>
      <w:marTop w:val="0"/>
      <w:marBottom w:val="0"/>
      <w:divBdr>
        <w:top w:val="none" w:sz="0" w:space="0" w:color="auto"/>
        <w:left w:val="none" w:sz="0" w:space="0" w:color="auto"/>
        <w:bottom w:val="none" w:sz="0" w:space="0" w:color="auto"/>
        <w:right w:val="none" w:sz="0" w:space="0" w:color="auto"/>
      </w:divBdr>
    </w:div>
    <w:div w:id="2009474722">
      <w:bodyDiv w:val="1"/>
      <w:marLeft w:val="0"/>
      <w:marRight w:val="0"/>
      <w:marTop w:val="0"/>
      <w:marBottom w:val="0"/>
      <w:divBdr>
        <w:top w:val="none" w:sz="0" w:space="0" w:color="auto"/>
        <w:left w:val="none" w:sz="0" w:space="0" w:color="auto"/>
        <w:bottom w:val="none" w:sz="0" w:space="0" w:color="auto"/>
        <w:right w:val="none" w:sz="0" w:space="0" w:color="auto"/>
      </w:divBdr>
      <w:divsChild>
        <w:div w:id="807284222">
          <w:marLeft w:val="0"/>
          <w:marRight w:val="0"/>
          <w:marTop w:val="0"/>
          <w:marBottom w:val="0"/>
          <w:divBdr>
            <w:top w:val="none" w:sz="0" w:space="0" w:color="auto"/>
            <w:left w:val="none" w:sz="0" w:space="0" w:color="auto"/>
            <w:bottom w:val="none" w:sz="0" w:space="0" w:color="auto"/>
            <w:right w:val="none" w:sz="0" w:space="0" w:color="auto"/>
          </w:divBdr>
          <w:divsChild>
            <w:div w:id="1415122950">
              <w:marLeft w:val="0"/>
              <w:marRight w:val="0"/>
              <w:marTop w:val="0"/>
              <w:marBottom w:val="0"/>
              <w:divBdr>
                <w:top w:val="none" w:sz="0" w:space="0" w:color="auto"/>
                <w:left w:val="none" w:sz="0" w:space="0" w:color="auto"/>
                <w:bottom w:val="none" w:sz="0" w:space="0" w:color="auto"/>
                <w:right w:val="none" w:sz="0" w:space="0" w:color="auto"/>
              </w:divBdr>
              <w:divsChild>
                <w:div w:id="1890144430">
                  <w:marLeft w:val="0"/>
                  <w:marRight w:val="0"/>
                  <w:marTop w:val="0"/>
                  <w:marBottom w:val="0"/>
                  <w:divBdr>
                    <w:top w:val="none" w:sz="0" w:space="0" w:color="auto"/>
                    <w:left w:val="none" w:sz="0" w:space="0" w:color="auto"/>
                    <w:bottom w:val="none" w:sz="0" w:space="0" w:color="auto"/>
                    <w:right w:val="none" w:sz="0" w:space="0" w:color="auto"/>
                  </w:divBdr>
                  <w:divsChild>
                    <w:div w:id="1767069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880244">
          <w:marLeft w:val="0"/>
          <w:marRight w:val="0"/>
          <w:marTop w:val="0"/>
          <w:marBottom w:val="0"/>
          <w:divBdr>
            <w:top w:val="none" w:sz="0" w:space="0" w:color="auto"/>
            <w:left w:val="none" w:sz="0" w:space="0" w:color="auto"/>
            <w:bottom w:val="none" w:sz="0" w:space="0" w:color="auto"/>
            <w:right w:val="none" w:sz="0" w:space="0" w:color="auto"/>
          </w:divBdr>
          <w:divsChild>
            <w:div w:id="803891371">
              <w:marLeft w:val="0"/>
              <w:marRight w:val="0"/>
              <w:marTop w:val="0"/>
              <w:marBottom w:val="0"/>
              <w:divBdr>
                <w:top w:val="none" w:sz="0" w:space="0" w:color="auto"/>
                <w:left w:val="none" w:sz="0" w:space="0" w:color="auto"/>
                <w:bottom w:val="none" w:sz="0" w:space="0" w:color="auto"/>
                <w:right w:val="none" w:sz="0" w:space="0" w:color="auto"/>
              </w:divBdr>
              <w:divsChild>
                <w:div w:id="263389936">
                  <w:marLeft w:val="0"/>
                  <w:marRight w:val="0"/>
                  <w:marTop w:val="0"/>
                  <w:marBottom w:val="0"/>
                  <w:divBdr>
                    <w:top w:val="none" w:sz="0" w:space="0" w:color="auto"/>
                    <w:left w:val="none" w:sz="0" w:space="0" w:color="auto"/>
                    <w:bottom w:val="none" w:sz="0" w:space="0" w:color="auto"/>
                    <w:right w:val="none" w:sz="0" w:space="0" w:color="auto"/>
                  </w:divBdr>
                  <w:divsChild>
                    <w:div w:id="1900480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1978258">
      <w:bodyDiv w:val="1"/>
      <w:marLeft w:val="0"/>
      <w:marRight w:val="0"/>
      <w:marTop w:val="0"/>
      <w:marBottom w:val="0"/>
      <w:divBdr>
        <w:top w:val="none" w:sz="0" w:space="0" w:color="auto"/>
        <w:left w:val="none" w:sz="0" w:space="0" w:color="auto"/>
        <w:bottom w:val="none" w:sz="0" w:space="0" w:color="auto"/>
        <w:right w:val="none" w:sz="0" w:space="0" w:color="auto"/>
      </w:divBdr>
    </w:div>
    <w:div w:id="2015957417">
      <w:bodyDiv w:val="1"/>
      <w:marLeft w:val="0"/>
      <w:marRight w:val="0"/>
      <w:marTop w:val="0"/>
      <w:marBottom w:val="0"/>
      <w:divBdr>
        <w:top w:val="none" w:sz="0" w:space="0" w:color="auto"/>
        <w:left w:val="none" w:sz="0" w:space="0" w:color="auto"/>
        <w:bottom w:val="none" w:sz="0" w:space="0" w:color="auto"/>
        <w:right w:val="none" w:sz="0" w:space="0" w:color="auto"/>
      </w:divBdr>
    </w:div>
    <w:div w:id="2016416247">
      <w:bodyDiv w:val="1"/>
      <w:marLeft w:val="0"/>
      <w:marRight w:val="0"/>
      <w:marTop w:val="0"/>
      <w:marBottom w:val="0"/>
      <w:divBdr>
        <w:top w:val="none" w:sz="0" w:space="0" w:color="auto"/>
        <w:left w:val="none" w:sz="0" w:space="0" w:color="auto"/>
        <w:bottom w:val="none" w:sz="0" w:space="0" w:color="auto"/>
        <w:right w:val="none" w:sz="0" w:space="0" w:color="auto"/>
      </w:divBdr>
    </w:div>
    <w:div w:id="2016609521">
      <w:bodyDiv w:val="1"/>
      <w:marLeft w:val="0"/>
      <w:marRight w:val="0"/>
      <w:marTop w:val="0"/>
      <w:marBottom w:val="0"/>
      <w:divBdr>
        <w:top w:val="none" w:sz="0" w:space="0" w:color="auto"/>
        <w:left w:val="none" w:sz="0" w:space="0" w:color="auto"/>
        <w:bottom w:val="none" w:sz="0" w:space="0" w:color="auto"/>
        <w:right w:val="none" w:sz="0" w:space="0" w:color="auto"/>
      </w:divBdr>
    </w:div>
    <w:div w:id="2016639920">
      <w:bodyDiv w:val="1"/>
      <w:marLeft w:val="0"/>
      <w:marRight w:val="0"/>
      <w:marTop w:val="0"/>
      <w:marBottom w:val="0"/>
      <w:divBdr>
        <w:top w:val="none" w:sz="0" w:space="0" w:color="auto"/>
        <w:left w:val="none" w:sz="0" w:space="0" w:color="auto"/>
        <w:bottom w:val="none" w:sz="0" w:space="0" w:color="auto"/>
        <w:right w:val="none" w:sz="0" w:space="0" w:color="auto"/>
      </w:divBdr>
    </w:div>
    <w:div w:id="2017729300">
      <w:bodyDiv w:val="1"/>
      <w:marLeft w:val="0"/>
      <w:marRight w:val="0"/>
      <w:marTop w:val="0"/>
      <w:marBottom w:val="0"/>
      <w:divBdr>
        <w:top w:val="none" w:sz="0" w:space="0" w:color="auto"/>
        <w:left w:val="none" w:sz="0" w:space="0" w:color="auto"/>
        <w:bottom w:val="none" w:sz="0" w:space="0" w:color="auto"/>
        <w:right w:val="none" w:sz="0" w:space="0" w:color="auto"/>
      </w:divBdr>
    </w:div>
    <w:div w:id="2022782234">
      <w:bodyDiv w:val="1"/>
      <w:marLeft w:val="0"/>
      <w:marRight w:val="0"/>
      <w:marTop w:val="0"/>
      <w:marBottom w:val="0"/>
      <w:divBdr>
        <w:top w:val="none" w:sz="0" w:space="0" w:color="auto"/>
        <w:left w:val="none" w:sz="0" w:space="0" w:color="auto"/>
        <w:bottom w:val="none" w:sz="0" w:space="0" w:color="auto"/>
        <w:right w:val="none" w:sz="0" w:space="0" w:color="auto"/>
      </w:divBdr>
    </w:div>
    <w:div w:id="2030330373">
      <w:bodyDiv w:val="1"/>
      <w:marLeft w:val="0"/>
      <w:marRight w:val="0"/>
      <w:marTop w:val="0"/>
      <w:marBottom w:val="0"/>
      <w:divBdr>
        <w:top w:val="none" w:sz="0" w:space="0" w:color="auto"/>
        <w:left w:val="none" w:sz="0" w:space="0" w:color="auto"/>
        <w:bottom w:val="none" w:sz="0" w:space="0" w:color="auto"/>
        <w:right w:val="none" w:sz="0" w:space="0" w:color="auto"/>
      </w:divBdr>
    </w:div>
    <w:div w:id="2035376940">
      <w:bodyDiv w:val="1"/>
      <w:marLeft w:val="0"/>
      <w:marRight w:val="0"/>
      <w:marTop w:val="0"/>
      <w:marBottom w:val="0"/>
      <w:divBdr>
        <w:top w:val="none" w:sz="0" w:space="0" w:color="auto"/>
        <w:left w:val="none" w:sz="0" w:space="0" w:color="auto"/>
        <w:bottom w:val="none" w:sz="0" w:space="0" w:color="auto"/>
        <w:right w:val="none" w:sz="0" w:space="0" w:color="auto"/>
      </w:divBdr>
    </w:div>
    <w:div w:id="2038777348">
      <w:bodyDiv w:val="1"/>
      <w:marLeft w:val="0"/>
      <w:marRight w:val="0"/>
      <w:marTop w:val="0"/>
      <w:marBottom w:val="0"/>
      <w:divBdr>
        <w:top w:val="none" w:sz="0" w:space="0" w:color="auto"/>
        <w:left w:val="none" w:sz="0" w:space="0" w:color="auto"/>
        <w:bottom w:val="none" w:sz="0" w:space="0" w:color="auto"/>
        <w:right w:val="none" w:sz="0" w:space="0" w:color="auto"/>
      </w:divBdr>
    </w:div>
    <w:div w:id="2039770438">
      <w:bodyDiv w:val="1"/>
      <w:marLeft w:val="0"/>
      <w:marRight w:val="0"/>
      <w:marTop w:val="0"/>
      <w:marBottom w:val="0"/>
      <w:divBdr>
        <w:top w:val="none" w:sz="0" w:space="0" w:color="auto"/>
        <w:left w:val="none" w:sz="0" w:space="0" w:color="auto"/>
        <w:bottom w:val="none" w:sz="0" w:space="0" w:color="auto"/>
        <w:right w:val="none" w:sz="0" w:space="0" w:color="auto"/>
      </w:divBdr>
    </w:div>
    <w:div w:id="2047748840">
      <w:bodyDiv w:val="1"/>
      <w:marLeft w:val="0"/>
      <w:marRight w:val="0"/>
      <w:marTop w:val="0"/>
      <w:marBottom w:val="0"/>
      <w:divBdr>
        <w:top w:val="none" w:sz="0" w:space="0" w:color="auto"/>
        <w:left w:val="none" w:sz="0" w:space="0" w:color="auto"/>
        <w:bottom w:val="none" w:sz="0" w:space="0" w:color="auto"/>
        <w:right w:val="none" w:sz="0" w:space="0" w:color="auto"/>
      </w:divBdr>
    </w:div>
    <w:div w:id="2052533098">
      <w:bodyDiv w:val="1"/>
      <w:marLeft w:val="0"/>
      <w:marRight w:val="0"/>
      <w:marTop w:val="0"/>
      <w:marBottom w:val="0"/>
      <w:divBdr>
        <w:top w:val="none" w:sz="0" w:space="0" w:color="auto"/>
        <w:left w:val="none" w:sz="0" w:space="0" w:color="auto"/>
        <w:bottom w:val="none" w:sz="0" w:space="0" w:color="auto"/>
        <w:right w:val="none" w:sz="0" w:space="0" w:color="auto"/>
      </w:divBdr>
    </w:div>
    <w:div w:id="2055497020">
      <w:bodyDiv w:val="1"/>
      <w:marLeft w:val="0"/>
      <w:marRight w:val="0"/>
      <w:marTop w:val="0"/>
      <w:marBottom w:val="0"/>
      <w:divBdr>
        <w:top w:val="none" w:sz="0" w:space="0" w:color="auto"/>
        <w:left w:val="none" w:sz="0" w:space="0" w:color="auto"/>
        <w:bottom w:val="none" w:sz="0" w:space="0" w:color="auto"/>
        <w:right w:val="none" w:sz="0" w:space="0" w:color="auto"/>
      </w:divBdr>
    </w:div>
    <w:div w:id="2060393624">
      <w:bodyDiv w:val="1"/>
      <w:marLeft w:val="0"/>
      <w:marRight w:val="0"/>
      <w:marTop w:val="0"/>
      <w:marBottom w:val="0"/>
      <w:divBdr>
        <w:top w:val="none" w:sz="0" w:space="0" w:color="auto"/>
        <w:left w:val="none" w:sz="0" w:space="0" w:color="auto"/>
        <w:bottom w:val="none" w:sz="0" w:space="0" w:color="auto"/>
        <w:right w:val="none" w:sz="0" w:space="0" w:color="auto"/>
      </w:divBdr>
    </w:div>
    <w:div w:id="2061592938">
      <w:bodyDiv w:val="1"/>
      <w:marLeft w:val="0"/>
      <w:marRight w:val="0"/>
      <w:marTop w:val="0"/>
      <w:marBottom w:val="0"/>
      <w:divBdr>
        <w:top w:val="none" w:sz="0" w:space="0" w:color="auto"/>
        <w:left w:val="none" w:sz="0" w:space="0" w:color="auto"/>
        <w:bottom w:val="none" w:sz="0" w:space="0" w:color="auto"/>
        <w:right w:val="none" w:sz="0" w:space="0" w:color="auto"/>
      </w:divBdr>
    </w:div>
    <w:div w:id="2064206714">
      <w:bodyDiv w:val="1"/>
      <w:marLeft w:val="0"/>
      <w:marRight w:val="0"/>
      <w:marTop w:val="0"/>
      <w:marBottom w:val="0"/>
      <w:divBdr>
        <w:top w:val="none" w:sz="0" w:space="0" w:color="auto"/>
        <w:left w:val="none" w:sz="0" w:space="0" w:color="auto"/>
        <w:bottom w:val="none" w:sz="0" w:space="0" w:color="auto"/>
        <w:right w:val="none" w:sz="0" w:space="0" w:color="auto"/>
      </w:divBdr>
    </w:div>
    <w:div w:id="2066223033">
      <w:bodyDiv w:val="1"/>
      <w:marLeft w:val="0"/>
      <w:marRight w:val="0"/>
      <w:marTop w:val="0"/>
      <w:marBottom w:val="0"/>
      <w:divBdr>
        <w:top w:val="none" w:sz="0" w:space="0" w:color="auto"/>
        <w:left w:val="none" w:sz="0" w:space="0" w:color="auto"/>
        <w:bottom w:val="none" w:sz="0" w:space="0" w:color="auto"/>
        <w:right w:val="none" w:sz="0" w:space="0" w:color="auto"/>
      </w:divBdr>
    </w:div>
    <w:div w:id="2070375220">
      <w:bodyDiv w:val="1"/>
      <w:marLeft w:val="0"/>
      <w:marRight w:val="0"/>
      <w:marTop w:val="0"/>
      <w:marBottom w:val="0"/>
      <w:divBdr>
        <w:top w:val="none" w:sz="0" w:space="0" w:color="auto"/>
        <w:left w:val="none" w:sz="0" w:space="0" w:color="auto"/>
        <w:bottom w:val="none" w:sz="0" w:space="0" w:color="auto"/>
        <w:right w:val="none" w:sz="0" w:space="0" w:color="auto"/>
      </w:divBdr>
      <w:divsChild>
        <w:div w:id="26024902">
          <w:marLeft w:val="0"/>
          <w:marRight w:val="0"/>
          <w:marTop w:val="0"/>
          <w:marBottom w:val="0"/>
          <w:divBdr>
            <w:top w:val="none" w:sz="0" w:space="0" w:color="auto"/>
            <w:left w:val="none" w:sz="0" w:space="0" w:color="auto"/>
            <w:bottom w:val="none" w:sz="0" w:space="0" w:color="auto"/>
            <w:right w:val="none" w:sz="0" w:space="0" w:color="auto"/>
          </w:divBdr>
          <w:divsChild>
            <w:div w:id="1908757643">
              <w:marLeft w:val="0"/>
              <w:marRight w:val="0"/>
              <w:marTop w:val="0"/>
              <w:marBottom w:val="0"/>
              <w:divBdr>
                <w:top w:val="none" w:sz="0" w:space="0" w:color="auto"/>
                <w:left w:val="none" w:sz="0" w:space="0" w:color="auto"/>
                <w:bottom w:val="none" w:sz="0" w:space="0" w:color="auto"/>
                <w:right w:val="none" w:sz="0" w:space="0" w:color="auto"/>
              </w:divBdr>
              <w:divsChild>
                <w:div w:id="1875187683">
                  <w:marLeft w:val="0"/>
                  <w:marRight w:val="0"/>
                  <w:marTop w:val="0"/>
                  <w:marBottom w:val="0"/>
                  <w:divBdr>
                    <w:top w:val="none" w:sz="0" w:space="0" w:color="auto"/>
                    <w:left w:val="none" w:sz="0" w:space="0" w:color="auto"/>
                    <w:bottom w:val="none" w:sz="0" w:space="0" w:color="auto"/>
                    <w:right w:val="none" w:sz="0" w:space="0" w:color="auto"/>
                  </w:divBdr>
                  <w:divsChild>
                    <w:div w:id="133760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3039965">
      <w:bodyDiv w:val="1"/>
      <w:marLeft w:val="0"/>
      <w:marRight w:val="0"/>
      <w:marTop w:val="0"/>
      <w:marBottom w:val="0"/>
      <w:divBdr>
        <w:top w:val="none" w:sz="0" w:space="0" w:color="auto"/>
        <w:left w:val="none" w:sz="0" w:space="0" w:color="auto"/>
        <w:bottom w:val="none" w:sz="0" w:space="0" w:color="auto"/>
        <w:right w:val="none" w:sz="0" w:space="0" w:color="auto"/>
      </w:divBdr>
    </w:div>
    <w:div w:id="2078360346">
      <w:bodyDiv w:val="1"/>
      <w:marLeft w:val="0"/>
      <w:marRight w:val="0"/>
      <w:marTop w:val="0"/>
      <w:marBottom w:val="0"/>
      <w:divBdr>
        <w:top w:val="none" w:sz="0" w:space="0" w:color="auto"/>
        <w:left w:val="none" w:sz="0" w:space="0" w:color="auto"/>
        <w:bottom w:val="none" w:sz="0" w:space="0" w:color="auto"/>
        <w:right w:val="none" w:sz="0" w:space="0" w:color="auto"/>
      </w:divBdr>
    </w:div>
    <w:div w:id="2078437586">
      <w:bodyDiv w:val="1"/>
      <w:marLeft w:val="0"/>
      <w:marRight w:val="0"/>
      <w:marTop w:val="0"/>
      <w:marBottom w:val="0"/>
      <w:divBdr>
        <w:top w:val="none" w:sz="0" w:space="0" w:color="auto"/>
        <w:left w:val="none" w:sz="0" w:space="0" w:color="auto"/>
        <w:bottom w:val="none" w:sz="0" w:space="0" w:color="auto"/>
        <w:right w:val="none" w:sz="0" w:space="0" w:color="auto"/>
      </w:divBdr>
    </w:div>
    <w:div w:id="2079130581">
      <w:bodyDiv w:val="1"/>
      <w:marLeft w:val="0"/>
      <w:marRight w:val="0"/>
      <w:marTop w:val="0"/>
      <w:marBottom w:val="0"/>
      <w:divBdr>
        <w:top w:val="none" w:sz="0" w:space="0" w:color="auto"/>
        <w:left w:val="none" w:sz="0" w:space="0" w:color="auto"/>
        <w:bottom w:val="none" w:sz="0" w:space="0" w:color="auto"/>
        <w:right w:val="none" w:sz="0" w:space="0" w:color="auto"/>
      </w:divBdr>
    </w:div>
    <w:div w:id="2080394344">
      <w:bodyDiv w:val="1"/>
      <w:marLeft w:val="0"/>
      <w:marRight w:val="0"/>
      <w:marTop w:val="0"/>
      <w:marBottom w:val="0"/>
      <w:divBdr>
        <w:top w:val="none" w:sz="0" w:space="0" w:color="auto"/>
        <w:left w:val="none" w:sz="0" w:space="0" w:color="auto"/>
        <w:bottom w:val="none" w:sz="0" w:space="0" w:color="auto"/>
        <w:right w:val="none" w:sz="0" w:space="0" w:color="auto"/>
      </w:divBdr>
    </w:div>
    <w:div w:id="2080906802">
      <w:bodyDiv w:val="1"/>
      <w:marLeft w:val="0"/>
      <w:marRight w:val="0"/>
      <w:marTop w:val="0"/>
      <w:marBottom w:val="0"/>
      <w:divBdr>
        <w:top w:val="none" w:sz="0" w:space="0" w:color="auto"/>
        <w:left w:val="none" w:sz="0" w:space="0" w:color="auto"/>
        <w:bottom w:val="none" w:sz="0" w:space="0" w:color="auto"/>
        <w:right w:val="none" w:sz="0" w:space="0" w:color="auto"/>
      </w:divBdr>
    </w:div>
    <w:div w:id="2084797006">
      <w:bodyDiv w:val="1"/>
      <w:marLeft w:val="0"/>
      <w:marRight w:val="0"/>
      <w:marTop w:val="0"/>
      <w:marBottom w:val="0"/>
      <w:divBdr>
        <w:top w:val="none" w:sz="0" w:space="0" w:color="auto"/>
        <w:left w:val="none" w:sz="0" w:space="0" w:color="auto"/>
        <w:bottom w:val="none" w:sz="0" w:space="0" w:color="auto"/>
        <w:right w:val="none" w:sz="0" w:space="0" w:color="auto"/>
      </w:divBdr>
    </w:div>
    <w:div w:id="2084983058">
      <w:bodyDiv w:val="1"/>
      <w:marLeft w:val="0"/>
      <w:marRight w:val="0"/>
      <w:marTop w:val="0"/>
      <w:marBottom w:val="0"/>
      <w:divBdr>
        <w:top w:val="none" w:sz="0" w:space="0" w:color="auto"/>
        <w:left w:val="none" w:sz="0" w:space="0" w:color="auto"/>
        <w:bottom w:val="none" w:sz="0" w:space="0" w:color="auto"/>
        <w:right w:val="none" w:sz="0" w:space="0" w:color="auto"/>
      </w:divBdr>
    </w:div>
    <w:div w:id="2092657157">
      <w:bodyDiv w:val="1"/>
      <w:marLeft w:val="0"/>
      <w:marRight w:val="0"/>
      <w:marTop w:val="0"/>
      <w:marBottom w:val="0"/>
      <w:divBdr>
        <w:top w:val="none" w:sz="0" w:space="0" w:color="auto"/>
        <w:left w:val="none" w:sz="0" w:space="0" w:color="auto"/>
        <w:bottom w:val="none" w:sz="0" w:space="0" w:color="auto"/>
        <w:right w:val="none" w:sz="0" w:space="0" w:color="auto"/>
      </w:divBdr>
      <w:divsChild>
        <w:div w:id="1278484993">
          <w:marLeft w:val="0"/>
          <w:marRight w:val="0"/>
          <w:marTop w:val="0"/>
          <w:marBottom w:val="0"/>
          <w:divBdr>
            <w:top w:val="none" w:sz="0" w:space="0" w:color="auto"/>
            <w:left w:val="none" w:sz="0" w:space="0" w:color="auto"/>
            <w:bottom w:val="none" w:sz="0" w:space="0" w:color="auto"/>
            <w:right w:val="none" w:sz="0" w:space="0" w:color="auto"/>
          </w:divBdr>
          <w:divsChild>
            <w:div w:id="678702459">
              <w:marLeft w:val="0"/>
              <w:marRight w:val="0"/>
              <w:marTop w:val="0"/>
              <w:marBottom w:val="0"/>
              <w:divBdr>
                <w:top w:val="none" w:sz="0" w:space="0" w:color="auto"/>
                <w:left w:val="none" w:sz="0" w:space="0" w:color="auto"/>
                <w:bottom w:val="none" w:sz="0" w:space="0" w:color="auto"/>
                <w:right w:val="none" w:sz="0" w:space="0" w:color="auto"/>
              </w:divBdr>
              <w:divsChild>
                <w:div w:id="1510293573">
                  <w:marLeft w:val="0"/>
                  <w:marRight w:val="0"/>
                  <w:marTop w:val="0"/>
                  <w:marBottom w:val="0"/>
                  <w:divBdr>
                    <w:top w:val="none" w:sz="0" w:space="0" w:color="auto"/>
                    <w:left w:val="none" w:sz="0" w:space="0" w:color="auto"/>
                    <w:bottom w:val="none" w:sz="0" w:space="0" w:color="auto"/>
                    <w:right w:val="none" w:sz="0" w:space="0" w:color="auto"/>
                  </w:divBdr>
                  <w:divsChild>
                    <w:div w:id="152722701">
                      <w:marLeft w:val="0"/>
                      <w:marRight w:val="0"/>
                      <w:marTop w:val="0"/>
                      <w:marBottom w:val="0"/>
                      <w:divBdr>
                        <w:top w:val="none" w:sz="0" w:space="0" w:color="auto"/>
                        <w:left w:val="none" w:sz="0" w:space="0" w:color="auto"/>
                        <w:bottom w:val="none" w:sz="0" w:space="0" w:color="auto"/>
                        <w:right w:val="none" w:sz="0" w:space="0" w:color="auto"/>
                      </w:divBdr>
                      <w:divsChild>
                        <w:div w:id="1609652384">
                          <w:marLeft w:val="0"/>
                          <w:marRight w:val="0"/>
                          <w:marTop w:val="0"/>
                          <w:marBottom w:val="0"/>
                          <w:divBdr>
                            <w:top w:val="none" w:sz="0" w:space="0" w:color="auto"/>
                            <w:left w:val="none" w:sz="0" w:space="0" w:color="auto"/>
                            <w:bottom w:val="none" w:sz="0" w:space="0" w:color="auto"/>
                            <w:right w:val="none" w:sz="0" w:space="0" w:color="auto"/>
                          </w:divBdr>
                          <w:divsChild>
                            <w:div w:id="708380131">
                              <w:marLeft w:val="0"/>
                              <w:marRight w:val="0"/>
                              <w:marTop w:val="0"/>
                              <w:marBottom w:val="0"/>
                              <w:divBdr>
                                <w:top w:val="none" w:sz="0" w:space="0" w:color="auto"/>
                                <w:left w:val="none" w:sz="0" w:space="0" w:color="auto"/>
                                <w:bottom w:val="none" w:sz="0" w:space="0" w:color="auto"/>
                                <w:right w:val="none" w:sz="0" w:space="0" w:color="auto"/>
                              </w:divBdr>
                              <w:divsChild>
                                <w:div w:id="105543062">
                                  <w:marLeft w:val="0"/>
                                  <w:marRight w:val="0"/>
                                  <w:marTop w:val="0"/>
                                  <w:marBottom w:val="0"/>
                                  <w:divBdr>
                                    <w:top w:val="none" w:sz="0" w:space="0" w:color="auto"/>
                                    <w:left w:val="none" w:sz="0" w:space="0" w:color="auto"/>
                                    <w:bottom w:val="none" w:sz="0" w:space="0" w:color="auto"/>
                                    <w:right w:val="none" w:sz="0" w:space="0" w:color="auto"/>
                                  </w:divBdr>
                                  <w:divsChild>
                                    <w:div w:id="1282960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3511553">
                          <w:marLeft w:val="0"/>
                          <w:marRight w:val="0"/>
                          <w:marTop w:val="0"/>
                          <w:marBottom w:val="0"/>
                          <w:divBdr>
                            <w:top w:val="none" w:sz="0" w:space="0" w:color="auto"/>
                            <w:left w:val="none" w:sz="0" w:space="0" w:color="auto"/>
                            <w:bottom w:val="none" w:sz="0" w:space="0" w:color="auto"/>
                            <w:right w:val="none" w:sz="0" w:space="0" w:color="auto"/>
                          </w:divBdr>
                          <w:divsChild>
                            <w:div w:id="801921193">
                              <w:marLeft w:val="0"/>
                              <w:marRight w:val="0"/>
                              <w:marTop w:val="0"/>
                              <w:marBottom w:val="0"/>
                              <w:divBdr>
                                <w:top w:val="none" w:sz="0" w:space="0" w:color="auto"/>
                                <w:left w:val="none" w:sz="0" w:space="0" w:color="auto"/>
                                <w:bottom w:val="none" w:sz="0" w:space="0" w:color="auto"/>
                                <w:right w:val="none" w:sz="0" w:space="0" w:color="auto"/>
                              </w:divBdr>
                              <w:divsChild>
                                <w:div w:id="1278024620">
                                  <w:marLeft w:val="0"/>
                                  <w:marRight w:val="0"/>
                                  <w:marTop w:val="0"/>
                                  <w:marBottom w:val="0"/>
                                  <w:divBdr>
                                    <w:top w:val="none" w:sz="0" w:space="0" w:color="auto"/>
                                    <w:left w:val="none" w:sz="0" w:space="0" w:color="auto"/>
                                    <w:bottom w:val="none" w:sz="0" w:space="0" w:color="auto"/>
                                    <w:right w:val="none" w:sz="0" w:space="0" w:color="auto"/>
                                  </w:divBdr>
                                  <w:divsChild>
                                    <w:div w:id="433520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8460440">
          <w:marLeft w:val="0"/>
          <w:marRight w:val="0"/>
          <w:marTop w:val="0"/>
          <w:marBottom w:val="0"/>
          <w:divBdr>
            <w:top w:val="none" w:sz="0" w:space="0" w:color="auto"/>
            <w:left w:val="none" w:sz="0" w:space="0" w:color="auto"/>
            <w:bottom w:val="none" w:sz="0" w:space="0" w:color="auto"/>
            <w:right w:val="none" w:sz="0" w:space="0" w:color="auto"/>
          </w:divBdr>
          <w:divsChild>
            <w:div w:id="1680161529">
              <w:marLeft w:val="0"/>
              <w:marRight w:val="0"/>
              <w:marTop w:val="0"/>
              <w:marBottom w:val="0"/>
              <w:divBdr>
                <w:top w:val="none" w:sz="0" w:space="0" w:color="auto"/>
                <w:left w:val="none" w:sz="0" w:space="0" w:color="auto"/>
                <w:bottom w:val="none" w:sz="0" w:space="0" w:color="auto"/>
                <w:right w:val="none" w:sz="0" w:space="0" w:color="auto"/>
              </w:divBdr>
              <w:divsChild>
                <w:div w:id="517736204">
                  <w:marLeft w:val="0"/>
                  <w:marRight w:val="0"/>
                  <w:marTop w:val="0"/>
                  <w:marBottom w:val="0"/>
                  <w:divBdr>
                    <w:top w:val="none" w:sz="0" w:space="0" w:color="auto"/>
                    <w:left w:val="none" w:sz="0" w:space="0" w:color="auto"/>
                    <w:bottom w:val="none" w:sz="0" w:space="0" w:color="auto"/>
                    <w:right w:val="none" w:sz="0" w:space="0" w:color="auto"/>
                  </w:divBdr>
                  <w:divsChild>
                    <w:div w:id="404500260">
                      <w:marLeft w:val="0"/>
                      <w:marRight w:val="0"/>
                      <w:marTop w:val="0"/>
                      <w:marBottom w:val="0"/>
                      <w:divBdr>
                        <w:top w:val="none" w:sz="0" w:space="0" w:color="auto"/>
                        <w:left w:val="none" w:sz="0" w:space="0" w:color="auto"/>
                        <w:bottom w:val="none" w:sz="0" w:space="0" w:color="auto"/>
                        <w:right w:val="none" w:sz="0" w:space="0" w:color="auto"/>
                      </w:divBdr>
                      <w:divsChild>
                        <w:div w:id="23868096">
                          <w:marLeft w:val="0"/>
                          <w:marRight w:val="0"/>
                          <w:marTop w:val="0"/>
                          <w:marBottom w:val="0"/>
                          <w:divBdr>
                            <w:top w:val="none" w:sz="0" w:space="0" w:color="auto"/>
                            <w:left w:val="none" w:sz="0" w:space="0" w:color="auto"/>
                            <w:bottom w:val="none" w:sz="0" w:space="0" w:color="auto"/>
                            <w:right w:val="none" w:sz="0" w:space="0" w:color="auto"/>
                          </w:divBdr>
                          <w:divsChild>
                            <w:div w:id="448089957">
                              <w:marLeft w:val="0"/>
                              <w:marRight w:val="0"/>
                              <w:marTop w:val="0"/>
                              <w:marBottom w:val="0"/>
                              <w:divBdr>
                                <w:top w:val="none" w:sz="0" w:space="0" w:color="auto"/>
                                <w:left w:val="none" w:sz="0" w:space="0" w:color="auto"/>
                                <w:bottom w:val="none" w:sz="0" w:space="0" w:color="auto"/>
                                <w:right w:val="none" w:sz="0" w:space="0" w:color="auto"/>
                              </w:divBdr>
                              <w:divsChild>
                                <w:div w:id="1634557322">
                                  <w:marLeft w:val="0"/>
                                  <w:marRight w:val="0"/>
                                  <w:marTop w:val="0"/>
                                  <w:marBottom w:val="0"/>
                                  <w:divBdr>
                                    <w:top w:val="none" w:sz="0" w:space="0" w:color="auto"/>
                                    <w:left w:val="none" w:sz="0" w:space="0" w:color="auto"/>
                                    <w:bottom w:val="none" w:sz="0" w:space="0" w:color="auto"/>
                                    <w:right w:val="none" w:sz="0" w:space="0" w:color="auto"/>
                                  </w:divBdr>
                                  <w:divsChild>
                                    <w:div w:id="1848059192">
                                      <w:marLeft w:val="0"/>
                                      <w:marRight w:val="0"/>
                                      <w:marTop w:val="0"/>
                                      <w:marBottom w:val="0"/>
                                      <w:divBdr>
                                        <w:top w:val="none" w:sz="0" w:space="0" w:color="auto"/>
                                        <w:left w:val="none" w:sz="0" w:space="0" w:color="auto"/>
                                        <w:bottom w:val="none" w:sz="0" w:space="0" w:color="auto"/>
                                        <w:right w:val="none" w:sz="0" w:space="0" w:color="auto"/>
                                      </w:divBdr>
                                      <w:divsChild>
                                        <w:div w:id="435056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78482307">
          <w:marLeft w:val="0"/>
          <w:marRight w:val="0"/>
          <w:marTop w:val="0"/>
          <w:marBottom w:val="0"/>
          <w:divBdr>
            <w:top w:val="none" w:sz="0" w:space="0" w:color="auto"/>
            <w:left w:val="none" w:sz="0" w:space="0" w:color="auto"/>
            <w:bottom w:val="none" w:sz="0" w:space="0" w:color="auto"/>
            <w:right w:val="none" w:sz="0" w:space="0" w:color="auto"/>
          </w:divBdr>
          <w:divsChild>
            <w:div w:id="1403214531">
              <w:marLeft w:val="0"/>
              <w:marRight w:val="0"/>
              <w:marTop w:val="0"/>
              <w:marBottom w:val="0"/>
              <w:divBdr>
                <w:top w:val="none" w:sz="0" w:space="0" w:color="auto"/>
                <w:left w:val="none" w:sz="0" w:space="0" w:color="auto"/>
                <w:bottom w:val="none" w:sz="0" w:space="0" w:color="auto"/>
                <w:right w:val="none" w:sz="0" w:space="0" w:color="auto"/>
              </w:divBdr>
              <w:divsChild>
                <w:div w:id="898789951">
                  <w:marLeft w:val="0"/>
                  <w:marRight w:val="0"/>
                  <w:marTop w:val="0"/>
                  <w:marBottom w:val="0"/>
                  <w:divBdr>
                    <w:top w:val="none" w:sz="0" w:space="0" w:color="auto"/>
                    <w:left w:val="none" w:sz="0" w:space="0" w:color="auto"/>
                    <w:bottom w:val="none" w:sz="0" w:space="0" w:color="auto"/>
                    <w:right w:val="none" w:sz="0" w:space="0" w:color="auto"/>
                  </w:divBdr>
                  <w:divsChild>
                    <w:div w:id="993335322">
                      <w:marLeft w:val="0"/>
                      <w:marRight w:val="0"/>
                      <w:marTop w:val="0"/>
                      <w:marBottom w:val="0"/>
                      <w:divBdr>
                        <w:top w:val="none" w:sz="0" w:space="0" w:color="auto"/>
                        <w:left w:val="none" w:sz="0" w:space="0" w:color="auto"/>
                        <w:bottom w:val="none" w:sz="0" w:space="0" w:color="auto"/>
                        <w:right w:val="none" w:sz="0" w:space="0" w:color="auto"/>
                      </w:divBdr>
                      <w:divsChild>
                        <w:div w:id="1954676737">
                          <w:marLeft w:val="0"/>
                          <w:marRight w:val="0"/>
                          <w:marTop w:val="0"/>
                          <w:marBottom w:val="0"/>
                          <w:divBdr>
                            <w:top w:val="none" w:sz="0" w:space="0" w:color="auto"/>
                            <w:left w:val="none" w:sz="0" w:space="0" w:color="auto"/>
                            <w:bottom w:val="none" w:sz="0" w:space="0" w:color="auto"/>
                            <w:right w:val="none" w:sz="0" w:space="0" w:color="auto"/>
                          </w:divBdr>
                          <w:divsChild>
                            <w:div w:id="604046296">
                              <w:marLeft w:val="0"/>
                              <w:marRight w:val="0"/>
                              <w:marTop w:val="0"/>
                              <w:marBottom w:val="0"/>
                              <w:divBdr>
                                <w:top w:val="none" w:sz="0" w:space="0" w:color="auto"/>
                                <w:left w:val="none" w:sz="0" w:space="0" w:color="auto"/>
                                <w:bottom w:val="none" w:sz="0" w:space="0" w:color="auto"/>
                                <w:right w:val="none" w:sz="0" w:space="0" w:color="auto"/>
                              </w:divBdr>
                              <w:divsChild>
                                <w:div w:id="1767577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9038180">
                  <w:marLeft w:val="0"/>
                  <w:marRight w:val="0"/>
                  <w:marTop w:val="0"/>
                  <w:marBottom w:val="0"/>
                  <w:divBdr>
                    <w:top w:val="none" w:sz="0" w:space="0" w:color="auto"/>
                    <w:left w:val="none" w:sz="0" w:space="0" w:color="auto"/>
                    <w:bottom w:val="none" w:sz="0" w:space="0" w:color="auto"/>
                    <w:right w:val="none" w:sz="0" w:space="0" w:color="auto"/>
                  </w:divBdr>
                  <w:divsChild>
                    <w:div w:id="648242300">
                      <w:marLeft w:val="0"/>
                      <w:marRight w:val="0"/>
                      <w:marTop w:val="0"/>
                      <w:marBottom w:val="0"/>
                      <w:divBdr>
                        <w:top w:val="none" w:sz="0" w:space="0" w:color="auto"/>
                        <w:left w:val="none" w:sz="0" w:space="0" w:color="auto"/>
                        <w:bottom w:val="none" w:sz="0" w:space="0" w:color="auto"/>
                        <w:right w:val="none" w:sz="0" w:space="0" w:color="auto"/>
                      </w:divBdr>
                      <w:divsChild>
                        <w:div w:id="629168065">
                          <w:marLeft w:val="0"/>
                          <w:marRight w:val="0"/>
                          <w:marTop w:val="0"/>
                          <w:marBottom w:val="0"/>
                          <w:divBdr>
                            <w:top w:val="none" w:sz="0" w:space="0" w:color="auto"/>
                            <w:left w:val="none" w:sz="0" w:space="0" w:color="auto"/>
                            <w:bottom w:val="none" w:sz="0" w:space="0" w:color="auto"/>
                            <w:right w:val="none" w:sz="0" w:space="0" w:color="auto"/>
                          </w:divBdr>
                          <w:divsChild>
                            <w:div w:id="1961065104">
                              <w:marLeft w:val="0"/>
                              <w:marRight w:val="0"/>
                              <w:marTop w:val="0"/>
                              <w:marBottom w:val="0"/>
                              <w:divBdr>
                                <w:top w:val="none" w:sz="0" w:space="0" w:color="auto"/>
                                <w:left w:val="none" w:sz="0" w:space="0" w:color="auto"/>
                                <w:bottom w:val="none" w:sz="0" w:space="0" w:color="auto"/>
                                <w:right w:val="none" w:sz="0" w:space="0" w:color="auto"/>
                              </w:divBdr>
                              <w:divsChild>
                                <w:div w:id="1358003118">
                                  <w:marLeft w:val="0"/>
                                  <w:marRight w:val="0"/>
                                  <w:marTop w:val="0"/>
                                  <w:marBottom w:val="0"/>
                                  <w:divBdr>
                                    <w:top w:val="none" w:sz="0" w:space="0" w:color="auto"/>
                                    <w:left w:val="none" w:sz="0" w:space="0" w:color="auto"/>
                                    <w:bottom w:val="none" w:sz="0" w:space="0" w:color="auto"/>
                                    <w:right w:val="none" w:sz="0" w:space="0" w:color="auto"/>
                                  </w:divBdr>
                                  <w:divsChild>
                                    <w:div w:id="1573420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04178995">
      <w:bodyDiv w:val="1"/>
      <w:marLeft w:val="0"/>
      <w:marRight w:val="0"/>
      <w:marTop w:val="0"/>
      <w:marBottom w:val="0"/>
      <w:divBdr>
        <w:top w:val="none" w:sz="0" w:space="0" w:color="auto"/>
        <w:left w:val="none" w:sz="0" w:space="0" w:color="auto"/>
        <w:bottom w:val="none" w:sz="0" w:space="0" w:color="auto"/>
        <w:right w:val="none" w:sz="0" w:space="0" w:color="auto"/>
      </w:divBdr>
    </w:div>
    <w:div w:id="2104910578">
      <w:bodyDiv w:val="1"/>
      <w:marLeft w:val="0"/>
      <w:marRight w:val="0"/>
      <w:marTop w:val="0"/>
      <w:marBottom w:val="0"/>
      <w:divBdr>
        <w:top w:val="none" w:sz="0" w:space="0" w:color="auto"/>
        <w:left w:val="none" w:sz="0" w:space="0" w:color="auto"/>
        <w:bottom w:val="none" w:sz="0" w:space="0" w:color="auto"/>
        <w:right w:val="none" w:sz="0" w:space="0" w:color="auto"/>
      </w:divBdr>
    </w:div>
    <w:div w:id="2109882190">
      <w:bodyDiv w:val="1"/>
      <w:marLeft w:val="0"/>
      <w:marRight w:val="0"/>
      <w:marTop w:val="0"/>
      <w:marBottom w:val="0"/>
      <w:divBdr>
        <w:top w:val="none" w:sz="0" w:space="0" w:color="auto"/>
        <w:left w:val="none" w:sz="0" w:space="0" w:color="auto"/>
        <w:bottom w:val="none" w:sz="0" w:space="0" w:color="auto"/>
        <w:right w:val="none" w:sz="0" w:space="0" w:color="auto"/>
      </w:divBdr>
    </w:div>
    <w:div w:id="2112167570">
      <w:bodyDiv w:val="1"/>
      <w:marLeft w:val="0"/>
      <w:marRight w:val="0"/>
      <w:marTop w:val="0"/>
      <w:marBottom w:val="0"/>
      <w:divBdr>
        <w:top w:val="none" w:sz="0" w:space="0" w:color="auto"/>
        <w:left w:val="none" w:sz="0" w:space="0" w:color="auto"/>
        <w:bottom w:val="none" w:sz="0" w:space="0" w:color="auto"/>
        <w:right w:val="none" w:sz="0" w:space="0" w:color="auto"/>
      </w:divBdr>
    </w:div>
    <w:div w:id="2123449357">
      <w:bodyDiv w:val="1"/>
      <w:marLeft w:val="0"/>
      <w:marRight w:val="0"/>
      <w:marTop w:val="0"/>
      <w:marBottom w:val="0"/>
      <w:divBdr>
        <w:top w:val="none" w:sz="0" w:space="0" w:color="auto"/>
        <w:left w:val="none" w:sz="0" w:space="0" w:color="auto"/>
        <w:bottom w:val="none" w:sz="0" w:space="0" w:color="auto"/>
        <w:right w:val="none" w:sz="0" w:space="0" w:color="auto"/>
      </w:divBdr>
    </w:div>
    <w:div w:id="2125424347">
      <w:bodyDiv w:val="1"/>
      <w:marLeft w:val="0"/>
      <w:marRight w:val="0"/>
      <w:marTop w:val="0"/>
      <w:marBottom w:val="0"/>
      <w:divBdr>
        <w:top w:val="none" w:sz="0" w:space="0" w:color="auto"/>
        <w:left w:val="none" w:sz="0" w:space="0" w:color="auto"/>
        <w:bottom w:val="none" w:sz="0" w:space="0" w:color="auto"/>
        <w:right w:val="none" w:sz="0" w:space="0" w:color="auto"/>
      </w:divBdr>
    </w:div>
    <w:div w:id="2125924168">
      <w:bodyDiv w:val="1"/>
      <w:marLeft w:val="0"/>
      <w:marRight w:val="0"/>
      <w:marTop w:val="0"/>
      <w:marBottom w:val="0"/>
      <w:divBdr>
        <w:top w:val="none" w:sz="0" w:space="0" w:color="auto"/>
        <w:left w:val="none" w:sz="0" w:space="0" w:color="auto"/>
        <w:bottom w:val="none" w:sz="0" w:space="0" w:color="auto"/>
        <w:right w:val="none" w:sz="0" w:space="0" w:color="auto"/>
      </w:divBdr>
    </w:div>
    <w:div w:id="2131320691">
      <w:bodyDiv w:val="1"/>
      <w:marLeft w:val="0"/>
      <w:marRight w:val="0"/>
      <w:marTop w:val="0"/>
      <w:marBottom w:val="0"/>
      <w:divBdr>
        <w:top w:val="none" w:sz="0" w:space="0" w:color="auto"/>
        <w:left w:val="none" w:sz="0" w:space="0" w:color="auto"/>
        <w:bottom w:val="none" w:sz="0" w:space="0" w:color="auto"/>
        <w:right w:val="none" w:sz="0" w:space="0" w:color="auto"/>
      </w:divBdr>
      <w:divsChild>
        <w:div w:id="125468205">
          <w:marLeft w:val="0"/>
          <w:marRight w:val="0"/>
          <w:marTop w:val="0"/>
          <w:marBottom w:val="0"/>
          <w:divBdr>
            <w:top w:val="none" w:sz="0" w:space="0" w:color="auto"/>
            <w:left w:val="none" w:sz="0" w:space="0" w:color="auto"/>
            <w:bottom w:val="none" w:sz="0" w:space="0" w:color="auto"/>
            <w:right w:val="none" w:sz="0" w:space="0" w:color="auto"/>
          </w:divBdr>
          <w:divsChild>
            <w:div w:id="869029307">
              <w:marLeft w:val="0"/>
              <w:marRight w:val="0"/>
              <w:marTop w:val="0"/>
              <w:marBottom w:val="0"/>
              <w:divBdr>
                <w:top w:val="none" w:sz="0" w:space="0" w:color="auto"/>
                <w:left w:val="none" w:sz="0" w:space="0" w:color="auto"/>
                <w:bottom w:val="none" w:sz="0" w:space="0" w:color="auto"/>
                <w:right w:val="none" w:sz="0" w:space="0" w:color="auto"/>
              </w:divBdr>
              <w:divsChild>
                <w:div w:id="1725987653">
                  <w:marLeft w:val="0"/>
                  <w:marRight w:val="0"/>
                  <w:marTop w:val="0"/>
                  <w:marBottom w:val="0"/>
                  <w:divBdr>
                    <w:top w:val="none" w:sz="0" w:space="0" w:color="auto"/>
                    <w:left w:val="none" w:sz="0" w:space="0" w:color="auto"/>
                    <w:bottom w:val="none" w:sz="0" w:space="0" w:color="auto"/>
                    <w:right w:val="none" w:sz="0" w:space="0" w:color="auto"/>
                  </w:divBdr>
                  <w:divsChild>
                    <w:div w:id="713309891">
                      <w:marLeft w:val="0"/>
                      <w:marRight w:val="0"/>
                      <w:marTop w:val="0"/>
                      <w:marBottom w:val="0"/>
                      <w:divBdr>
                        <w:top w:val="none" w:sz="0" w:space="0" w:color="auto"/>
                        <w:left w:val="none" w:sz="0" w:space="0" w:color="auto"/>
                        <w:bottom w:val="none" w:sz="0" w:space="0" w:color="auto"/>
                        <w:right w:val="none" w:sz="0" w:space="0" w:color="auto"/>
                      </w:divBdr>
                      <w:divsChild>
                        <w:div w:id="1227493546">
                          <w:marLeft w:val="0"/>
                          <w:marRight w:val="0"/>
                          <w:marTop w:val="0"/>
                          <w:marBottom w:val="0"/>
                          <w:divBdr>
                            <w:top w:val="none" w:sz="0" w:space="0" w:color="auto"/>
                            <w:left w:val="none" w:sz="0" w:space="0" w:color="auto"/>
                            <w:bottom w:val="none" w:sz="0" w:space="0" w:color="auto"/>
                            <w:right w:val="none" w:sz="0" w:space="0" w:color="auto"/>
                          </w:divBdr>
                          <w:divsChild>
                            <w:div w:id="273876057">
                              <w:marLeft w:val="0"/>
                              <w:marRight w:val="0"/>
                              <w:marTop w:val="0"/>
                              <w:marBottom w:val="0"/>
                              <w:divBdr>
                                <w:top w:val="none" w:sz="0" w:space="0" w:color="auto"/>
                                <w:left w:val="none" w:sz="0" w:space="0" w:color="auto"/>
                                <w:bottom w:val="none" w:sz="0" w:space="0" w:color="auto"/>
                                <w:right w:val="none" w:sz="0" w:space="0" w:color="auto"/>
                              </w:divBdr>
                              <w:divsChild>
                                <w:div w:id="1148747455">
                                  <w:marLeft w:val="0"/>
                                  <w:marRight w:val="0"/>
                                  <w:marTop w:val="0"/>
                                  <w:marBottom w:val="0"/>
                                  <w:divBdr>
                                    <w:top w:val="none" w:sz="0" w:space="0" w:color="auto"/>
                                    <w:left w:val="none" w:sz="0" w:space="0" w:color="auto"/>
                                    <w:bottom w:val="none" w:sz="0" w:space="0" w:color="auto"/>
                                    <w:right w:val="none" w:sz="0" w:space="0" w:color="auto"/>
                                  </w:divBdr>
                                  <w:divsChild>
                                    <w:div w:id="1272281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3998428">
                          <w:marLeft w:val="0"/>
                          <w:marRight w:val="0"/>
                          <w:marTop w:val="0"/>
                          <w:marBottom w:val="0"/>
                          <w:divBdr>
                            <w:top w:val="none" w:sz="0" w:space="0" w:color="auto"/>
                            <w:left w:val="none" w:sz="0" w:space="0" w:color="auto"/>
                            <w:bottom w:val="none" w:sz="0" w:space="0" w:color="auto"/>
                            <w:right w:val="none" w:sz="0" w:space="0" w:color="auto"/>
                          </w:divBdr>
                          <w:divsChild>
                            <w:div w:id="1893535774">
                              <w:marLeft w:val="0"/>
                              <w:marRight w:val="0"/>
                              <w:marTop w:val="0"/>
                              <w:marBottom w:val="0"/>
                              <w:divBdr>
                                <w:top w:val="none" w:sz="0" w:space="0" w:color="auto"/>
                                <w:left w:val="none" w:sz="0" w:space="0" w:color="auto"/>
                                <w:bottom w:val="none" w:sz="0" w:space="0" w:color="auto"/>
                                <w:right w:val="none" w:sz="0" w:space="0" w:color="auto"/>
                              </w:divBdr>
                              <w:divsChild>
                                <w:div w:id="1234315063">
                                  <w:marLeft w:val="0"/>
                                  <w:marRight w:val="0"/>
                                  <w:marTop w:val="0"/>
                                  <w:marBottom w:val="0"/>
                                  <w:divBdr>
                                    <w:top w:val="none" w:sz="0" w:space="0" w:color="auto"/>
                                    <w:left w:val="none" w:sz="0" w:space="0" w:color="auto"/>
                                    <w:bottom w:val="none" w:sz="0" w:space="0" w:color="auto"/>
                                    <w:right w:val="none" w:sz="0" w:space="0" w:color="auto"/>
                                  </w:divBdr>
                                  <w:divsChild>
                                    <w:div w:id="1142579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77573239">
          <w:marLeft w:val="0"/>
          <w:marRight w:val="0"/>
          <w:marTop w:val="0"/>
          <w:marBottom w:val="0"/>
          <w:divBdr>
            <w:top w:val="none" w:sz="0" w:space="0" w:color="auto"/>
            <w:left w:val="none" w:sz="0" w:space="0" w:color="auto"/>
            <w:bottom w:val="none" w:sz="0" w:space="0" w:color="auto"/>
            <w:right w:val="none" w:sz="0" w:space="0" w:color="auto"/>
          </w:divBdr>
          <w:divsChild>
            <w:div w:id="1431462065">
              <w:marLeft w:val="0"/>
              <w:marRight w:val="0"/>
              <w:marTop w:val="0"/>
              <w:marBottom w:val="0"/>
              <w:divBdr>
                <w:top w:val="none" w:sz="0" w:space="0" w:color="auto"/>
                <w:left w:val="none" w:sz="0" w:space="0" w:color="auto"/>
                <w:bottom w:val="none" w:sz="0" w:space="0" w:color="auto"/>
                <w:right w:val="none" w:sz="0" w:space="0" w:color="auto"/>
              </w:divBdr>
              <w:divsChild>
                <w:div w:id="983048510">
                  <w:marLeft w:val="0"/>
                  <w:marRight w:val="0"/>
                  <w:marTop w:val="0"/>
                  <w:marBottom w:val="0"/>
                  <w:divBdr>
                    <w:top w:val="none" w:sz="0" w:space="0" w:color="auto"/>
                    <w:left w:val="none" w:sz="0" w:space="0" w:color="auto"/>
                    <w:bottom w:val="none" w:sz="0" w:space="0" w:color="auto"/>
                    <w:right w:val="none" w:sz="0" w:space="0" w:color="auto"/>
                  </w:divBdr>
                  <w:divsChild>
                    <w:div w:id="1536963319">
                      <w:marLeft w:val="0"/>
                      <w:marRight w:val="0"/>
                      <w:marTop w:val="0"/>
                      <w:marBottom w:val="0"/>
                      <w:divBdr>
                        <w:top w:val="none" w:sz="0" w:space="0" w:color="auto"/>
                        <w:left w:val="none" w:sz="0" w:space="0" w:color="auto"/>
                        <w:bottom w:val="none" w:sz="0" w:space="0" w:color="auto"/>
                        <w:right w:val="none" w:sz="0" w:space="0" w:color="auto"/>
                      </w:divBdr>
                      <w:divsChild>
                        <w:div w:id="2062826062">
                          <w:marLeft w:val="0"/>
                          <w:marRight w:val="0"/>
                          <w:marTop w:val="0"/>
                          <w:marBottom w:val="0"/>
                          <w:divBdr>
                            <w:top w:val="none" w:sz="0" w:space="0" w:color="auto"/>
                            <w:left w:val="none" w:sz="0" w:space="0" w:color="auto"/>
                            <w:bottom w:val="none" w:sz="0" w:space="0" w:color="auto"/>
                            <w:right w:val="none" w:sz="0" w:space="0" w:color="auto"/>
                          </w:divBdr>
                          <w:divsChild>
                            <w:div w:id="1830174107">
                              <w:marLeft w:val="0"/>
                              <w:marRight w:val="0"/>
                              <w:marTop w:val="0"/>
                              <w:marBottom w:val="0"/>
                              <w:divBdr>
                                <w:top w:val="none" w:sz="0" w:space="0" w:color="auto"/>
                                <w:left w:val="none" w:sz="0" w:space="0" w:color="auto"/>
                                <w:bottom w:val="none" w:sz="0" w:space="0" w:color="auto"/>
                                <w:right w:val="none" w:sz="0" w:space="0" w:color="auto"/>
                              </w:divBdr>
                              <w:divsChild>
                                <w:div w:id="622151881">
                                  <w:marLeft w:val="0"/>
                                  <w:marRight w:val="0"/>
                                  <w:marTop w:val="0"/>
                                  <w:marBottom w:val="0"/>
                                  <w:divBdr>
                                    <w:top w:val="none" w:sz="0" w:space="0" w:color="auto"/>
                                    <w:left w:val="none" w:sz="0" w:space="0" w:color="auto"/>
                                    <w:bottom w:val="none" w:sz="0" w:space="0" w:color="auto"/>
                                    <w:right w:val="none" w:sz="0" w:space="0" w:color="auto"/>
                                  </w:divBdr>
                                  <w:divsChild>
                                    <w:div w:id="944463689">
                                      <w:marLeft w:val="0"/>
                                      <w:marRight w:val="0"/>
                                      <w:marTop w:val="0"/>
                                      <w:marBottom w:val="0"/>
                                      <w:divBdr>
                                        <w:top w:val="none" w:sz="0" w:space="0" w:color="auto"/>
                                        <w:left w:val="none" w:sz="0" w:space="0" w:color="auto"/>
                                        <w:bottom w:val="none" w:sz="0" w:space="0" w:color="auto"/>
                                        <w:right w:val="none" w:sz="0" w:space="0" w:color="auto"/>
                                      </w:divBdr>
                                      <w:divsChild>
                                        <w:div w:id="544374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06684659">
          <w:marLeft w:val="0"/>
          <w:marRight w:val="0"/>
          <w:marTop w:val="0"/>
          <w:marBottom w:val="0"/>
          <w:divBdr>
            <w:top w:val="none" w:sz="0" w:space="0" w:color="auto"/>
            <w:left w:val="none" w:sz="0" w:space="0" w:color="auto"/>
            <w:bottom w:val="none" w:sz="0" w:space="0" w:color="auto"/>
            <w:right w:val="none" w:sz="0" w:space="0" w:color="auto"/>
          </w:divBdr>
          <w:divsChild>
            <w:div w:id="1496648140">
              <w:marLeft w:val="0"/>
              <w:marRight w:val="0"/>
              <w:marTop w:val="0"/>
              <w:marBottom w:val="0"/>
              <w:divBdr>
                <w:top w:val="none" w:sz="0" w:space="0" w:color="auto"/>
                <w:left w:val="none" w:sz="0" w:space="0" w:color="auto"/>
                <w:bottom w:val="none" w:sz="0" w:space="0" w:color="auto"/>
                <w:right w:val="none" w:sz="0" w:space="0" w:color="auto"/>
              </w:divBdr>
              <w:divsChild>
                <w:div w:id="214968509">
                  <w:marLeft w:val="0"/>
                  <w:marRight w:val="0"/>
                  <w:marTop w:val="0"/>
                  <w:marBottom w:val="0"/>
                  <w:divBdr>
                    <w:top w:val="none" w:sz="0" w:space="0" w:color="auto"/>
                    <w:left w:val="none" w:sz="0" w:space="0" w:color="auto"/>
                    <w:bottom w:val="none" w:sz="0" w:space="0" w:color="auto"/>
                    <w:right w:val="none" w:sz="0" w:space="0" w:color="auto"/>
                  </w:divBdr>
                  <w:divsChild>
                    <w:div w:id="2063283718">
                      <w:marLeft w:val="0"/>
                      <w:marRight w:val="0"/>
                      <w:marTop w:val="0"/>
                      <w:marBottom w:val="0"/>
                      <w:divBdr>
                        <w:top w:val="none" w:sz="0" w:space="0" w:color="auto"/>
                        <w:left w:val="none" w:sz="0" w:space="0" w:color="auto"/>
                        <w:bottom w:val="none" w:sz="0" w:space="0" w:color="auto"/>
                        <w:right w:val="none" w:sz="0" w:space="0" w:color="auto"/>
                      </w:divBdr>
                      <w:divsChild>
                        <w:div w:id="1511406316">
                          <w:marLeft w:val="0"/>
                          <w:marRight w:val="0"/>
                          <w:marTop w:val="0"/>
                          <w:marBottom w:val="0"/>
                          <w:divBdr>
                            <w:top w:val="none" w:sz="0" w:space="0" w:color="auto"/>
                            <w:left w:val="none" w:sz="0" w:space="0" w:color="auto"/>
                            <w:bottom w:val="none" w:sz="0" w:space="0" w:color="auto"/>
                            <w:right w:val="none" w:sz="0" w:space="0" w:color="auto"/>
                          </w:divBdr>
                          <w:divsChild>
                            <w:div w:id="1496340442">
                              <w:marLeft w:val="0"/>
                              <w:marRight w:val="0"/>
                              <w:marTop w:val="0"/>
                              <w:marBottom w:val="0"/>
                              <w:divBdr>
                                <w:top w:val="none" w:sz="0" w:space="0" w:color="auto"/>
                                <w:left w:val="none" w:sz="0" w:space="0" w:color="auto"/>
                                <w:bottom w:val="none" w:sz="0" w:space="0" w:color="auto"/>
                                <w:right w:val="none" w:sz="0" w:space="0" w:color="auto"/>
                              </w:divBdr>
                              <w:divsChild>
                                <w:div w:id="1822038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7451246">
                  <w:marLeft w:val="0"/>
                  <w:marRight w:val="0"/>
                  <w:marTop w:val="0"/>
                  <w:marBottom w:val="0"/>
                  <w:divBdr>
                    <w:top w:val="none" w:sz="0" w:space="0" w:color="auto"/>
                    <w:left w:val="none" w:sz="0" w:space="0" w:color="auto"/>
                    <w:bottom w:val="none" w:sz="0" w:space="0" w:color="auto"/>
                    <w:right w:val="none" w:sz="0" w:space="0" w:color="auto"/>
                  </w:divBdr>
                  <w:divsChild>
                    <w:div w:id="742145231">
                      <w:marLeft w:val="0"/>
                      <w:marRight w:val="0"/>
                      <w:marTop w:val="0"/>
                      <w:marBottom w:val="0"/>
                      <w:divBdr>
                        <w:top w:val="none" w:sz="0" w:space="0" w:color="auto"/>
                        <w:left w:val="none" w:sz="0" w:space="0" w:color="auto"/>
                        <w:bottom w:val="none" w:sz="0" w:space="0" w:color="auto"/>
                        <w:right w:val="none" w:sz="0" w:space="0" w:color="auto"/>
                      </w:divBdr>
                      <w:divsChild>
                        <w:div w:id="785125071">
                          <w:marLeft w:val="0"/>
                          <w:marRight w:val="0"/>
                          <w:marTop w:val="0"/>
                          <w:marBottom w:val="0"/>
                          <w:divBdr>
                            <w:top w:val="none" w:sz="0" w:space="0" w:color="auto"/>
                            <w:left w:val="none" w:sz="0" w:space="0" w:color="auto"/>
                            <w:bottom w:val="none" w:sz="0" w:space="0" w:color="auto"/>
                            <w:right w:val="none" w:sz="0" w:space="0" w:color="auto"/>
                          </w:divBdr>
                          <w:divsChild>
                            <w:div w:id="1287079825">
                              <w:marLeft w:val="0"/>
                              <w:marRight w:val="0"/>
                              <w:marTop w:val="0"/>
                              <w:marBottom w:val="0"/>
                              <w:divBdr>
                                <w:top w:val="none" w:sz="0" w:space="0" w:color="auto"/>
                                <w:left w:val="none" w:sz="0" w:space="0" w:color="auto"/>
                                <w:bottom w:val="none" w:sz="0" w:space="0" w:color="auto"/>
                                <w:right w:val="none" w:sz="0" w:space="0" w:color="auto"/>
                              </w:divBdr>
                              <w:divsChild>
                                <w:div w:id="1581450015">
                                  <w:marLeft w:val="0"/>
                                  <w:marRight w:val="0"/>
                                  <w:marTop w:val="0"/>
                                  <w:marBottom w:val="0"/>
                                  <w:divBdr>
                                    <w:top w:val="none" w:sz="0" w:space="0" w:color="auto"/>
                                    <w:left w:val="none" w:sz="0" w:space="0" w:color="auto"/>
                                    <w:bottom w:val="none" w:sz="0" w:space="0" w:color="auto"/>
                                    <w:right w:val="none" w:sz="0" w:space="0" w:color="auto"/>
                                  </w:divBdr>
                                  <w:divsChild>
                                    <w:div w:id="625164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38058708">
      <w:bodyDiv w:val="1"/>
      <w:marLeft w:val="0"/>
      <w:marRight w:val="0"/>
      <w:marTop w:val="0"/>
      <w:marBottom w:val="0"/>
      <w:divBdr>
        <w:top w:val="none" w:sz="0" w:space="0" w:color="auto"/>
        <w:left w:val="none" w:sz="0" w:space="0" w:color="auto"/>
        <w:bottom w:val="none" w:sz="0" w:space="0" w:color="auto"/>
        <w:right w:val="none" w:sz="0" w:space="0" w:color="auto"/>
      </w:divBdr>
    </w:div>
    <w:div w:id="2139495745">
      <w:bodyDiv w:val="1"/>
      <w:marLeft w:val="0"/>
      <w:marRight w:val="0"/>
      <w:marTop w:val="0"/>
      <w:marBottom w:val="0"/>
      <w:divBdr>
        <w:top w:val="none" w:sz="0" w:space="0" w:color="auto"/>
        <w:left w:val="none" w:sz="0" w:space="0" w:color="auto"/>
        <w:bottom w:val="none" w:sz="0" w:space="0" w:color="auto"/>
        <w:right w:val="none" w:sz="0" w:space="0" w:color="auto"/>
      </w:divBdr>
    </w:div>
    <w:div w:id="2140217233">
      <w:bodyDiv w:val="1"/>
      <w:marLeft w:val="0"/>
      <w:marRight w:val="0"/>
      <w:marTop w:val="0"/>
      <w:marBottom w:val="0"/>
      <w:divBdr>
        <w:top w:val="none" w:sz="0" w:space="0" w:color="auto"/>
        <w:left w:val="none" w:sz="0" w:space="0" w:color="auto"/>
        <w:bottom w:val="none" w:sz="0" w:space="0" w:color="auto"/>
        <w:right w:val="none" w:sz="0" w:space="0" w:color="auto"/>
      </w:divBdr>
    </w:div>
    <w:div w:id="2140683900">
      <w:bodyDiv w:val="1"/>
      <w:marLeft w:val="0"/>
      <w:marRight w:val="0"/>
      <w:marTop w:val="0"/>
      <w:marBottom w:val="0"/>
      <w:divBdr>
        <w:top w:val="none" w:sz="0" w:space="0" w:color="auto"/>
        <w:left w:val="none" w:sz="0" w:space="0" w:color="auto"/>
        <w:bottom w:val="none" w:sz="0" w:space="0" w:color="auto"/>
        <w:right w:val="none" w:sz="0" w:space="0" w:color="auto"/>
      </w:divBdr>
    </w:div>
    <w:div w:id="2140878980">
      <w:bodyDiv w:val="1"/>
      <w:marLeft w:val="0"/>
      <w:marRight w:val="0"/>
      <w:marTop w:val="0"/>
      <w:marBottom w:val="0"/>
      <w:divBdr>
        <w:top w:val="none" w:sz="0" w:space="0" w:color="auto"/>
        <w:left w:val="none" w:sz="0" w:space="0" w:color="auto"/>
        <w:bottom w:val="none" w:sz="0" w:space="0" w:color="auto"/>
        <w:right w:val="none" w:sz="0" w:space="0" w:color="auto"/>
      </w:divBdr>
    </w:div>
    <w:div w:id="2141142779">
      <w:bodyDiv w:val="1"/>
      <w:marLeft w:val="0"/>
      <w:marRight w:val="0"/>
      <w:marTop w:val="0"/>
      <w:marBottom w:val="0"/>
      <w:divBdr>
        <w:top w:val="none" w:sz="0" w:space="0" w:color="auto"/>
        <w:left w:val="none" w:sz="0" w:space="0" w:color="auto"/>
        <w:bottom w:val="none" w:sz="0" w:space="0" w:color="auto"/>
        <w:right w:val="none" w:sz="0" w:space="0" w:color="auto"/>
      </w:divBdr>
    </w:div>
    <w:div w:id="2143577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uni-sport.edu.ua/content/xvii-mizhnarodna-studentska-naukova-konferenciya-sport-ta-suchasne-suspilstv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sweet.tv/olympic/wrestling"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evnuir.vnu.edu.ua/bitstream/123456789/3650/1/Gorbunov.pdf"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89</Pages>
  <Words>89196</Words>
  <Characters>50842</Characters>
  <Application>Microsoft Office Word</Application>
  <DocSecurity>0</DocSecurity>
  <Lines>423</Lines>
  <Paragraphs>279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139759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Svitlana</cp:lastModifiedBy>
  <cp:revision>7</cp:revision>
  <dcterms:created xsi:type="dcterms:W3CDTF">2024-12-15T15:15:00Z</dcterms:created>
  <dcterms:modified xsi:type="dcterms:W3CDTF">2025-01-11T07:43:00Z</dcterms:modified>
</cp:coreProperties>
</file>