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E7F3B" w:rsidRPr="00131671" w:rsidRDefault="00EE7F3B" w:rsidP="00EE7F3B">
      <w:pPr>
        <w:spacing w:line="360" w:lineRule="auto"/>
        <w:ind w:right="-284" w:firstLine="709"/>
        <w:jc w:val="center"/>
        <w:rPr>
          <w:b/>
          <w:sz w:val="28"/>
          <w:szCs w:val="28"/>
        </w:rPr>
      </w:pPr>
      <w:r w:rsidRPr="00131671">
        <w:rPr>
          <w:b/>
          <w:sz w:val="28"/>
          <w:szCs w:val="28"/>
        </w:rPr>
        <w:t>Міністерство освіти і науки України</w:t>
      </w:r>
    </w:p>
    <w:p w:rsidR="00EE7F3B" w:rsidRPr="00131671" w:rsidRDefault="00EE7F3B" w:rsidP="00EE7F3B">
      <w:pPr>
        <w:spacing w:line="360" w:lineRule="auto"/>
        <w:ind w:right="-284" w:firstLine="709"/>
        <w:jc w:val="center"/>
        <w:rPr>
          <w:b/>
          <w:sz w:val="28"/>
          <w:szCs w:val="28"/>
        </w:rPr>
      </w:pPr>
      <w:r w:rsidRPr="00131671">
        <w:rPr>
          <w:b/>
          <w:sz w:val="28"/>
          <w:szCs w:val="28"/>
        </w:rPr>
        <w:t>Державний заклад «Луганський національний університет імені Тараса Шевченка»</w:t>
      </w:r>
    </w:p>
    <w:p w:rsidR="00EE7F3B" w:rsidRPr="00131671" w:rsidRDefault="00EE7F3B" w:rsidP="00EE7F3B">
      <w:pPr>
        <w:spacing w:line="360" w:lineRule="auto"/>
        <w:ind w:right="-284" w:firstLine="709"/>
        <w:jc w:val="both"/>
        <w:rPr>
          <w:b/>
          <w:sz w:val="28"/>
          <w:szCs w:val="28"/>
        </w:rPr>
      </w:pPr>
    </w:p>
    <w:p w:rsidR="00EE7F3B" w:rsidRPr="00131671" w:rsidRDefault="00AE5E9B" w:rsidP="00EE7F3B">
      <w:pPr>
        <w:spacing w:line="360" w:lineRule="auto"/>
        <w:ind w:right="-284" w:firstLine="709"/>
        <w:jc w:val="center"/>
        <w:outlineLvl w:val="0"/>
        <w:rPr>
          <w:b/>
          <w:sz w:val="28"/>
          <w:szCs w:val="28"/>
        </w:rPr>
      </w:pPr>
      <w:r w:rsidRPr="009E1603">
        <w:rPr>
          <w:b/>
          <w:sz w:val="28"/>
          <w:szCs w:val="28"/>
        </w:rPr>
        <w:t xml:space="preserve">Навчально-науковий інститут </w:t>
      </w:r>
      <w:r>
        <w:rPr>
          <w:b/>
          <w:sz w:val="28"/>
          <w:szCs w:val="28"/>
        </w:rPr>
        <w:t>охорони здоров’я</w:t>
      </w:r>
      <w:r w:rsidRPr="009E1603">
        <w:rPr>
          <w:b/>
          <w:sz w:val="28"/>
          <w:szCs w:val="28"/>
        </w:rPr>
        <w:t xml:space="preserve"> і спорту</w:t>
      </w:r>
    </w:p>
    <w:p w:rsidR="00EE7F3B" w:rsidRPr="00131671" w:rsidRDefault="00EE7F3B" w:rsidP="00EE7F3B">
      <w:pPr>
        <w:spacing w:line="360" w:lineRule="auto"/>
        <w:ind w:right="-284" w:firstLine="709"/>
        <w:jc w:val="center"/>
        <w:outlineLvl w:val="0"/>
        <w:rPr>
          <w:b/>
          <w:sz w:val="28"/>
          <w:szCs w:val="28"/>
        </w:rPr>
      </w:pPr>
    </w:p>
    <w:p w:rsidR="00EE7F3B" w:rsidRPr="00131671" w:rsidRDefault="00EE7F3B" w:rsidP="00EE7F3B">
      <w:pPr>
        <w:spacing w:line="360" w:lineRule="auto"/>
        <w:ind w:right="-284" w:firstLine="709"/>
        <w:jc w:val="center"/>
        <w:outlineLvl w:val="0"/>
        <w:rPr>
          <w:b/>
          <w:sz w:val="28"/>
          <w:szCs w:val="28"/>
        </w:rPr>
      </w:pPr>
      <w:r w:rsidRPr="00131671">
        <w:rPr>
          <w:b/>
          <w:sz w:val="28"/>
          <w:szCs w:val="28"/>
        </w:rPr>
        <w:t>Кафедра олімпійського та професійного спорту</w:t>
      </w:r>
    </w:p>
    <w:p w:rsidR="00EE7F3B" w:rsidRPr="00131671" w:rsidRDefault="00EE7F3B" w:rsidP="00EE7F3B">
      <w:pPr>
        <w:pBdr>
          <w:top w:val="nil"/>
          <w:left w:val="nil"/>
          <w:bottom w:val="nil"/>
          <w:right w:val="nil"/>
          <w:between w:val="nil"/>
        </w:pBdr>
        <w:spacing w:line="360" w:lineRule="auto"/>
        <w:ind w:firstLine="454"/>
        <w:jc w:val="center"/>
        <w:rPr>
          <w:b/>
          <w:color w:val="000000"/>
          <w:sz w:val="28"/>
          <w:szCs w:val="28"/>
        </w:rPr>
      </w:pPr>
    </w:p>
    <w:p w:rsidR="00EE7F3B" w:rsidRPr="00131671" w:rsidRDefault="006A5805" w:rsidP="00EE7F3B">
      <w:pPr>
        <w:pBdr>
          <w:top w:val="nil"/>
          <w:left w:val="nil"/>
          <w:bottom w:val="nil"/>
          <w:right w:val="nil"/>
          <w:between w:val="nil"/>
        </w:pBdr>
        <w:spacing w:line="360" w:lineRule="auto"/>
        <w:jc w:val="center"/>
        <w:rPr>
          <w:b/>
          <w:color w:val="000000"/>
          <w:sz w:val="28"/>
          <w:szCs w:val="28"/>
        </w:rPr>
      </w:pPr>
      <w:bookmarkStart w:id="0" w:name="_Hlk153143354"/>
      <w:bookmarkStart w:id="1" w:name="_Hlk153143422"/>
      <w:proofErr w:type="spellStart"/>
      <w:r w:rsidRPr="006A5805">
        <w:rPr>
          <w:b/>
          <w:sz w:val="28"/>
          <w:szCs w:val="28"/>
          <w:shd w:val="clear" w:color="auto" w:fill="FFFFFF"/>
        </w:rPr>
        <w:t>Самоволик</w:t>
      </w:r>
      <w:bookmarkEnd w:id="0"/>
      <w:proofErr w:type="spellEnd"/>
      <w:r w:rsidRPr="006A5805">
        <w:rPr>
          <w:b/>
          <w:sz w:val="28"/>
          <w:szCs w:val="28"/>
          <w:shd w:val="clear" w:color="auto" w:fill="FFFFFF"/>
        </w:rPr>
        <w:t xml:space="preserve"> </w:t>
      </w:r>
      <w:bookmarkStart w:id="2" w:name="_Hlk155824150"/>
      <w:r w:rsidRPr="006A5805">
        <w:rPr>
          <w:b/>
          <w:sz w:val="28"/>
          <w:szCs w:val="28"/>
          <w:shd w:val="clear" w:color="auto" w:fill="FFFFFF"/>
        </w:rPr>
        <w:t>Радислав Русланович</w:t>
      </w:r>
      <w:bookmarkEnd w:id="1"/>
      <w:bookmarkEnd w:id="2"/>
    </w:p>
    <w:p w:rsidR="00EE7F3B" w:rsidRPr="00131671" w:rsidRDefault="00EE7F3B" w:rsidP="00EE7F3B">
      <w:pPr>
        <w:pBdr>
          <w:top w:val="nil"/>
          <w:left w:val="nil"/>
          <w:bottom w:val="nil"/>
          <w:right w:val="nil"/>
          <w:between w:val="nil"/>
        </w:pBdr>
        <w:spacing w:line="360" w:lineRule="auto"/>
        <w:rPr>
          <w:b/>
          <w:color w:val="000000"/>
          <w:sz w:val="28"/>
          <w:szCs w:val="28"/>
        </w:rPr>
      </w:pPr>
    </w:p>
    <w:p w:rsidR="006A5805" w:rsidRPr="006A5805" w:rsidRDefault="006A5805" w:rsidP="006A5805">
      <w:pPr>
        <w:spacing w:line="360" w:lineRule="auto"/>
        <w:ind w:firstLine="709"/>
        <w:jc w:val="center"/>
        <w:rPr>
          <w:rFonts w:eastAsia="Calibri"/>
          <w:b/>
          <w:sz w:val="28"/>
          <w:szCs w:val="28"/>
        </w:rPr>
      </w:pPr>
      <w:bookmarkStart w:id="3" w:name="_Hlk153143461"/>
      <w:r w:rsidRPr="006A5805">
        <w:rPr>
          <w:rFonts w:eastAsia="Calibri"/>
          <w:b/>
          <w:sz w:val="28"/>
          <w:szCs w:val="28"/>
        </w:rPr>
        <w:t>ПОРІВНЯЛЬНИЙ АНАЛІЗ СУЧАСНИХ ТЕХНОЛОГІЙ</w:t>
      </w:r>
    </w:p>
    <w:p w:rsidR="00EE7F3B" w:rsidRPr="00131671" w:rsidRDefault="006A5805" w:rsidP="006A5805">
      <w:pPr>
        <w:tabs>
          <w:tab w:val="left" w:pos="851"/>
        </w:tabs>
        <w:spacing w:line="360" w:lineRule="auto"/>
        <w:ind w:firstLine="709"/>
        <w:contextualSpacing/>
        <w:jc w:val="center"/>
        <w:rPr>
          <w:b/>
          <w:sz w:val="28"/>
          <w:szCs w:val="28"/>
        </w:rPr>
      </w:pPr>
      <w:r w:rsidRPr="006A5805">
        <w:rPr>
          <w:rFonts w:eastAsia="Calibri"/>
          <w:b/>
          <w:sz w:val="28"/>
          <w:szCs w:val="28"/>
        </w:rPr>
        <w:t xml:space="preserve"> ТРЕНУВАННЯ МОЛОДИХ СПОРТСМЕНІВ У БОКСІ</w:t>
      </w:r>
      <w:bookmarkEnd w:id="3"/>
    </w:p>
    <w:p w:rsidR="00EE7F3B" w:rsidRPr="00131671" w:rsidRDefault="00EE7F3B" w:rsidP="00EE7F3B">
      <w:pPr>
        <w:pBdr>
          <w:top w:val="nil"/>
          <w:left w:val="nil"/>
          <w:bottom w:val="nil"/>
          <w:right w:val="nil"/>
          <w:between w:val="nil"/>
        </w:pBdr>
        <w:tabs>
          <w:tab w:val="left" w:pos="5559"/>
        </w:tabs>
        <w:spacing w:line="360" w:lineRule="auto"/>
        <w:rPr>
          <w:b/>
          <w:color w:val="000000"/>
          <w:sz w:val="28"/>
          <w:szCs w:val="28"/>
        </w:rPr>
      </w:pPr>
    </w:p>
    <w:p w:rsidR="00EE7F3B" w:rsidRPr="00131671" w:rsidRDefault="00EE7F3B" w:rsidP="00EE7F3B">
      <w:pPr>
        <w:spacing w:line="360" w:lineRule="auto"/>
        <w:ind w:right="-284"/>
        <w:jc w:val="center"/>
        <w:outlineLvl w:val="0"/>
        <w:rPr>
          <w:b/>
          <w:sz w:val="28"/>
          <w:szCs w:val="28"/>
        </w:rPr>
      </w:pPr>
      <w:r w:rsidRPr="00131671">
        <w:rPr>
          <w:b/>
          <w:bCs/>
          <w:sz w:val="28"/>
          <w:szCs w:val="28"/>
        </w:rPr>
        <w:t>кваліфікаційна робота</w:t>
      </w:r>
    </w:p>
    <w:p w:rsidR="00EE7F3B" w:rsidRPr="00131671" w:rsidRDefault="00EE7F3B" w:rsidP="00EE7F3B">
      <w:pPr>
        <w:spacing w:line="360" w:lineRule="auto"/>
        <w:ind w:right="-284"/>
        <w:jc w:val="center"/>
        <w:outlineLvl w:val="0"/>
        <w:rPr>
          <w:b/>
          <w:sz w:val="28"/>
          <w:szCs w:val="28"/>
        </w:rPr>
      </w:pPr>
      <w:r w:rsidRPr="00131671">
        <w:rPr>
          <w:b/>
          <w:bCs/>
          <w:sz w:val="28"/>
          <w:szCs w:val="28"/>
        </w:rPr>
        <w:t>здобувача вищої освіти другого (магістерського) рівня</w:t>
      </w:r>
    </w:p>
    <w:p w:rsidR="00EE7F3B" w:rsidRPr="00131671" w:rsidRDefault="00EE7F3B" w:rsidP="00EE7F3B">
      <w:pPr>
        <w:spacing w:line="360" w:lineRule="auto"/>
        <w:ind w:right="-284"/>
        <w:jc w:val="center"/>
        <w:outlineLvl w:val="0"/>
        <w:rPr>
          <w:sz w:val="28"/>
          <w:szCs w:val="28"/>
        </w:rPr>
      </w:pPr>
      <w:r w:rsidRPr="00131671">
        <w:rPr>
          <w:b/>
          <w:bCs/>
          <w:sz w:val="28"/>
          <w:szCs w:val="28"/>
        </w:rPr>
        <w:t>за спеціальністю 017 «Фізична культура і спорт»</w:t>
      </w:r>
    </w:p>
    <w:p w:rsidR="00EE7F3B" w:rsidRPr="00131671" w:rsidRDefault="00EE7F3B" w:rsidP="00EE7F3B">
      <w:pPr>
        <w:spacing w:line="360" w:lineRule="auto"/>
        <w:ind w:right="-284"/>
        <w:jc w:val="both"/>
        <w:outlineLvl w:val="0"/>
        <w:rPr>
          <w:sz w:val="28"/>
          <w:szCs w:val="28"/>
        </w:rPr>
      </w:pPr>
    </w:p>
    <w:p w:rsidR="00EE7F3B" w:rsidRPr="00131671" w:rsidRDefault="00CE1F36" w:rsidP="00EE7F3B">
      <w:pPr>
        <w:spacing w:line="360" w:lineRule="auto"/>
        <w:ind w:right="-284"/>
        <w:jc w:val="both"/>
        <w:outlineLvl w:val="0"/>
        <w:rPr>
          <w:sz w:val="28"/>
          <w:szCs w:val="28"/>
        </w:rPr>
      </w:pPr>
      <w:r>
        <w:rPr>
          <w:noProof/>
        </w:rPr>
        <w:drawing>
          <wp:anchor distT="0" distB="0" distL="114300" distR="114300" simplePos="0" relativeHeight="251657728" behindDoc="1" locked="0" layoutInCell="1" allowOverlap="1" wp14:anchorId="34A7ADE1">
            <wp:simplePos x="0" y="0"/>
            <wp:positionH relativeFrom="column">
              <wp:posOffset>2093839</wp:posOffset>
            </wp:positionH>
            <wp:positionV relativeFrom="paragraph">
              <wp:posOffset>203103</wp:posOffset>
            </wp:positionV>
            <wp:extent cx="751247" cy="580293"/>
            <wp:effectExtent l="0" t="0" r="0" b="0"/>
            <wp:wrapNone/>
            <wp:docPr id="14" name="Рисунок 14" descr="C:\Users\Владимир\Downloads\IMG_20230110_145852_398-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Владимир\Downloads\IMG_20230110_145852_398-removebg-preview.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1247" cy="58029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EE7F3B" w:rsidRPr="00131671" w:rsidRDefault="00EE7F3B" w:rsidP="00EE7F3B">
      <w:pPr>
        <w:spacing w:line="360" w:lineRule="auto"/>
        <w:ind w:right="-284" w:firstLine="360"/>
        <w:jc w:val="both"/>
        <w:outlineLvl w:val="0"/>
        <w:rPr>
          <w:sz w:val="28"/>
          <w:szCs w:val="28"/>
        </w:rPr>
      </w:pPr>
      <w:r w:rsidRPr="00131671">
        <w:rPr>
          <w:sz w:val="28"/>
          <w:szCs w:val="28"/>
        </w:rPr>
        <w:t xml:space="preserve">Особистий підпис  – ______________  магістрант </w:t>
      </w:r>
    </w:p>
    <w:p w:rsidR="00EE7F3B" w:rsidRPr="00131671" w:rsidRDefault="00EE7F3B" w:rsidP="00EE7F3B">
      <w:pPr>
        <w:tabs>
          <w:tab w:val="left" w:pos="284"/>
          <w:tab w:val="left" w:pos="5245"/>
        </w:tabs>
        <w:spacing w:line="360" w:lineRule="auto"/>
        <w:ind w:right="-284" w:firstLine="360"/>
        <w:jc w:val="both"/>
        <w:outlineLvl w:val="0"/>
        <w:rPr>
          <w:sz w:val="28"/>
          <w:szCs w:val="28"/>
        </w:rPr>
      </w:pPr>
      <w:r w:rsidRPr="00131671">
        <w:rPr>
          <w:sz w:val="28"/>
          <w:szCs w:val="28"/>
        </w:rPr>
        <w:t xml:space="preserve">                                                                    </w:t>
      </w:r>
      <w:r w:rsidR="006A5805">
        <w:rPr>
          <w:sz w:val="28"/>
          <w:szCs w:val="28"/>
        </w:rPr>
        <w:t>Р</w:t>
      </w:r>
      <w:r w:rsidRPr="00131671">
        <w:rPr>
          <w:sz w:val="28"/>
          <w:szCs w:val="28"/>
        </w:rPr>
        <w:t xml:space="preserve">. </w:t>
      </w:r>
      <w:r w:rsidR="006A5805">
        <w:rPr>
          <w:sz w:val="28"/>
          <w:szCs w:val="28"/>
        </w:rPr>
        <w:t>Р</w:t>
      </w:r>
      <w:r w:rsidRPr="00131671">
        <w:rPr>
          <w:sz w:val="28"/>
          <w:szCs w:val="28"/>
        </w:rPr>
        <w:t xml:space="preserve">. </w:t>
      </w:r>
      <w:proofErr w:type="spellStart"/>
      <w:r w:rsidR="006A5805">
        <w:rPr>
          <w:rFonts w:eastAsia="Calibri"/>
          <w:sz w:val="28"/>
          <w:szCs w:val="28"/>
          <w:lang w:eastAsia="en-US"/>
        </w:rPr>
        <w:t>Самоволик</w:t>
      </w:r>
      <w:proofErr w:type="spellEnd"/>
    </w:p>
    <w:p w:rsidR="00EE7F3B" w:rsidRPr="00131671" w:rsidRDefault="00CF54BF" w:rsidP="00EE7F3B">
      <w:pPr>
        <w:ind w:right="-284" w:firstLine="360"/>
        <w:jc w:val="both"/>
        <w:outlineLvl w:val="0"/>
        <w:rPr>
          <w:sz w:val="28"/>
          <w:szCs w:val="28"/>
        </w:rPr>
      </w:pPr>
      <w:bookmarkStart w:id="4" w:name="_GoBack"/>
      <w:r>
        <w:rPr>
          <w:noProof/>
        </w:rPr>
        <w:drawing>
          <wp:anchor distT="0" distB="0" distL="114300" distR="114300" simplePos="0" relativeHeight="251658240" behindDoc="1" locked="0" layoutInCell="1" allowOverlap="1" wp14:anchorId="54D54068">
            <wp:simplePos x="0" y="0"/>
            <wp:positionH relativeFrom="column">
              <wp:posOffset>2044065</wp:posOffset>
            </wp:positionH>
            <wp:positionV relativeFrom="paragraph">
              <wp:posOffset>13970</wp:posOffset>
            </wp:positionV>
            <wp:extent cx="895350" cy="690656"/>
            <wp:effectExtent l="0" t="0" r="0" b="0"/>
            <wp:wrapNone/>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69065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4"/>
    </w:p>
    <w:p w:rsidR="00EE7F3B" w:rsidRPr="00131671" w:rsidRDefault="00EE7F3B" w:rsidP="00EE7F3B">
      <w:pPr>
        <w:tabs>
          <w:tab w:val="left" w:pos="5103"/>
        </w:tabs>
        <w:spacing w:line="360" w:lineRule="auto"/>
        <w:ind w:left="5579" w:right="-284" w:hanging="5220"/>
        <w:rPr>
          <w:sz w:val="28"/>
          <w:szCs w:val="28"/>
        </w:rPr>
      </w:pPr>
      <w:r w:rsidRPr="00131671">
        <w:rPr>
          <w:sz w:val="28"/>
          <w:szCs w:val="28"/>
        </w:rPr>
        <w:t xml:space="preserve">Науковий керівник –_______________  </w:t>
      </w:r>
      <w:r w:rsidR="006A5805">
        <w:rPr>
          <w:sz w:val="28"/>
          <w:szCs w:val="28"/>
        </w:rPr>
        <w:t xml:space="preserve">кандидат педагогічних наук, </w:t>
      </w:r>
    </w:p>
    <w:p w:rsidR="00EE7F3B" w:rsidRPr="00131671" w:rsidRDefault="00CE1F36" w:rsidP="00EE7F3B">
      <w:pPr>
        <w:tabs>
          <w:tab w:val="left" w:pos="5103"/>
        </w:tabs>
        <w:spacing w:line="360" w:lineRule="auto"/>
        <w:ind w:left="5579" w:right="-284" w:hanging="476"/>
        <w:rPr>
          <w:b/>
          <w:sz w:val="28"/>
          <w:szCs w:val="28"/>
        </w:rPr>
      </w:pPr>
      <w:r w:rsidRPr="0022358F">
        <w:rPr>
          <w:noProof/>
        </w:rPr>
        <w:drawing>
          <wp:anchor distT="0" distB="0" distL="114300" distR="114300" simplePos="0" relativeHeight="251656704" behindDoc="1" locked="0" layoutInCell="1" allowOverlap="1" wp14:anchorId="17459049" wp14:editId="62BD1124">
            <wp:simplePos x="0" y="0"/>
            <wp:positionH relativeFrom="column">
              <wp:posOffset>2145323</wp:posOffset>
            </wp:positionH>
            <wp:positionV relativeFrom="paragraph">
              <wp:posOffset>157236</wp:posOffset>
            </wp:positionV>
            <wp:extent cx="677008" cy="487416"/>
            <wp:effectExtent l="0" t="0" r="8890" b="8255"/>
            <wp:wrapNone/>
            <wp:docPr id="1"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677008" cy="48741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6A5805">
        <w:rPr>
          <w:sz w:val="28"/>
          <w:szCs w:val="28"/>
        </w:rPr>
        <w:t>доцент Г</w:t>
      </w:r>
      <w:r w:rsidR="00EE7F3B" w:rsidRPr="00131671">
        <w:rPr>
          <w:sz w:val="28"/>
          <w:szCs w:val="28"/>
        </w:rPr>
        <w:t xml:space="preserve">. В. </w:t>
      </w:r>
      <w:proofErr w:type="spellStart"/>
      <w:r w:rsidR="006A5805">
        <w:rPr>
          <w:sz w:val="28"/>
          <w:szCs w:val="28"/>
        </w:rPr>
        <w:t>Толчєва</w:t>
      </w:r>
      <w:proofErr w:type="spellEnd"/>
    </w:p>
    <w:p w:rsidR="00EE7F3B" w:rsidRPr="00131671" w:rsidRDefault="00EE7F3B" w:rsidP="00EE7F3B">
      <w:pPr>
        <w:tabs>
          <w:tab w:val="left" w:pos="5103"/>
          <w:tab w:val="left" w:pos="5245"/>
        </w:tabs>
        <w:spacing w:line="360" w:lineRule="auto"/>
        <w:ind w:left="5579" w:right="-284" w:hanging="5220"/>
        <w:rPr>
          <w:sz w:val="28"/>
          <w:szCs w:val="28"/>
        </w:rPr>
      </w:pPr>
      <w:r w:rsidRPr="00131671">
        <w:rPr>
          <w:sz w:val="28"/>
          <w:szCs w:val="28"/>
        </w:rPr>
        <w:t xml:space="preserve">Завідувач кафедри – _______________  кандидат біологічних наук, </w:t>
      </w:r>
    </w:p>
    <w:p w:rsidR="00EE7F3B" w:rsidRPr="00131671" w:rsidRDefault="00EE7F3B" w:rsidP="00EE7F3B">
      <w:pPr>
        <w:spacing w:line="360" w:lineRule="auto"/>
        <w:ind w:left="5579" w:right="-284" w:hanging="624"/>
        <w:rPr>
          <w:b/>
          <w:sz w:val="28"/>
          <w:szCs w:val="28"/>
        </w:rPr>
      </w:pPr>
      <w:r w:rsidRPr="00131671">
        <w:rPr>
          <w:sz w:val="28"/>
          <w:szCs w:val="28"/>
        </w:rPr>
        <w:t xml:space="preserve">   доцент С. І. </w:t>
      </w:r>
      <w:proofErr w:type="spellStart"/>
      <w:r w:rsidRPr="00131671">
        <w:rPr>
          <w:sz w:val="28"/>
          <w:szCs w:val="28"/>
        </w:rPr>
        <w:t>Шинкарьов</w:t>
      </w:r>
      <w:proofErr w:type="spellEnd"/>
    </w:p>
    <w:p w:rsidR="00EE7F3B" w:rsidRPr="00131671" w:rsidRDefault="00EE7F3B" w:rsidP="00EE7F3B">
      <w:pPr>
        <w:tabs>
          <w:tab w:val="left" w:pos="1980"/>
        </w:tabs>
        <w:ind w:right="-284" w:firstLine="709"/>
        <w:outlineLvl w:val="0"/>
        <w:rPr>
          <w:color w:val="FF0000"/>
          <w:sz w:val="28"/>
          <w:szCs w:val="24"/>
        </w:rPr>
      </w:pPr>
    </w:p>
    <w:p w:rsidR="00EE7F3B" w:rsidRPr="00131671" w:rsidRDefault="00EE7F3B" w:rsidP="00EE7F3B">
      <w:pPr>
        <w:tabs>
          <w:tab w:val="left" w:pos="1980"/>
        </w:tabs>
        <w:ind w:right="-284" w:firstLine="709"/>
        <w:outlineLvl w:val="0"/>
        <w:rPr>
          <w:sz w:val="28"/>
          <w:szCs w:val="28"/>
        </w:rPr>
      </w:pPr>
    </w:p>
    <w:p w:rsidR="00EE7F3B" w:rsidRPr="00131671" w:rsidRDefault="00EE7F3B" w:rsidP="00EE7F3B">
      <w:pPr>
        <w:tabs>
          <w:tab w:val="left" w:pos="1980"/>
        </w:tabs>
        <w:ind w:right="-284" w:firstLine="709"/>
        <w:outlineLvl w:val="0"/>
        <w:rPr>
          <w:sz w:val="28"/>
          <w:szCs w:val="28"/>
        </w:rPr>
      </w:pPr>
    </w:p>
    <w:p w:rsidR="00EE7F3B" w:rsidRPr="00131671" w:rsidRDefault="00EE7F3B" w:rsidP="00EE7F3B">
      <w:pPr>
        <w:tabs>
          <w:tab w:val="left" w:pos="1980"/>
        </w:tabs>
        <w:ind w:right="-284"/>
        <w:outlineLvl w:val="0"/>
        <w:rPr>
          <w:sz w:val="28"/>
          <w:szCs w:val="28"/>
        </w:rPr>
      </w:pPr>
    </w:p>
    <w:p w:rsidR="00EE7F3B" w:rsidRPr="00131671" w:rsidRDefault="00EE7F3B" w:rsidP="00EE7F3B">
      <w:pPr>
        <w:spacing w:line="360" w:lineRule="auto"/>
        <w:ind w:right="-284"/>
        <w:jc w:val="center"/>
        <w:rPr>
          <w:b/>
          <w:sz w:val="28"/>
          <w:szCs w:val="28"/>
        </w:rPr>
      </w:pPr>
    </w:p>
    <w:p w:rsidR="00E80EFB" w:rsidRDefault="00E80EFB" w:rsidP="00EE7F3B">
      <w:pPr>
        <w:spacing w:line="360" w:lineRule="auto"/>
        <w:ind w:right="-284"/>
        <w:jc w:val="center"/>
        <w:rPr>
          <w:b/>
          <w:sz w:val="28"/>
          <w:szCs w:val="28"/>
        </w:rPr>
      </w:pPr>
    </w:p>
    <w:p w:rsidR="00EE7F3B" w:rsidRPr="00131671" w:rsidRDefault="00EE7F3B" w:rsidP="00EE7F3B">
      <w:pPr>
        <w:spacing w:line="360" w:lineRule="auto"/>
        <w:ind w:right="-284"/>
        <w:jc w:val="center"/>
        <w:rPr>
          <w:b/>
          <w:sz w:val="28"/>
          <w:szCs w:val="28"/>
        </w:rPr>
      </w:pPr>
      <w:r w:rsidRPr="00131671">
        <w:rPr>
          <w:b/>
          <w:sz w:val="28"/>
          <w:szCs w:val="28"/>
        </w:rPr>
        <w:t>Полтава – 2024</w:t>
      </w:r>
    </w:p>
    <w:p w:rsidR="006A5805" w:rsidRDefault="00FD6B82" w:rsidP="00244151">
      <w:pPr>
        <w:spacing w:line="360" w:lineRule="auto"/>
        <w:ind w:firstLine="709"/>
        <w:contextualSpacing/>
        <w:jc w:val="center"/>
        <w:rPr>
          <w:b/>
          <w:sz w:val="28"/>
          <w:szCs w:val="28"/>
        </w:rPr>
      </w:pPr>
      <w:r w:rsidRPr="00920D9D">
        <w:rPr>
          <w:b/>
          <w:sz w:val="28"/>
          <w:szCs w:val="28"/>
        </w:rPr>
        <w:lastRenderedPageBreak/>
        <w:t>ЗМІСТ</w:t>
      </w:r>
    </w:p>
    <w:p w:rsidR="00FD6B82" w:rsidRDefault="00FD6B82" w:rsidP="00244151">
      <w:pPr>
        <w:spacing w:line="360" w:lineRule="auto"/>
        <w:ind w:firstLine="709"/>
        <w:contextualSpacing/>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64"/>
        <w:gridCol w:w="707"/>
      </w:tblGrid>
      <w:tr w:rsidR="00FD6B82" w:rsidTr="00403626">
        <w:tc>
          <w:tcPr>
            <w:tcW w:w="8755" w:type="dxa"/>
          </w:tcPr>
          <w:p w:rsidR="00FD6B82" w:rsidRPr="0085526A" w:rsidRDefault="00FD6B82" w:rsidP="00FD6B82">
            <w:pPr>
              <w:pStyle w:val="a5"/>
              <w:spacing w:line="360" w:lineRule="auto"/>
              <w:ind w:firstLine="709"/>
              <w:jc w:val="both"/>
              <w:rPr>
                <w:b/>
                <w:bCs/>
                <w:sz w:val="28"/>
                <w:szCs w:val="28"/>
              </w:rPr>
            </w:pPr>
            <w:r w:rsidRPr="0085526A">
              <w:rPr>
                <w:b/>
                <w:bCs/>
                <w:sz w:val="28"/>
                <w:szCs w:val="28"/>
              </w:rPr>
              <w:t>ВСТУП</w:t>
            </w:r>
            <w:r w:rsidR="0077486A">
              <w:rPr>
                <w:b/>
                <w:bCs/>
                <w:sz w:val="28"/>
                <w:szCs w:val="28"/>
              </w:rPr>
              <w:t>……………………………………………………………….</w:t>
            </w:r>
          </w:p>
        </w:tc>
        <w:tc>
          <w:tcPr>
            <w:tcW w:w="816" w:type="dxa"/>
            <w:vAlign w:val="center"/>
          </w:tcPr>
          <w:p w:rsidR="00FD6B82" w:rsidRPr="00FD6B82" w:rsidRDefault="0077486A" w:rsidP="00403626">
            <w:pPr>
              <w:spacing w:line="360" w:lineRule="auto"/>
              <w:contextualSpacing/>
              <w:jc w:val="center"/>
              <w:rPr>
                <w:bCs/>
                <w:sz w:val="28"/>
                <w:szCs w:val="28"/>
              </w:rPr>
            </w:pPr>
            <w:r>
              <w:rPr>
                <w:bCs/>
                <w:sz w:val="28"/>
                <w:szCs w:val="28"/>
              </w:rPr>
              <w:t>3</w:t>
            </w:r>
          </w:p>
        </w:tc>
      </w:tr>
      <w:tr w:rsidR="00FD6B82" w:rsidTr="00403626">
        <w:tc>
          <w:tcPr>
            <w:tcW w:w="8755" w:type="dxa"/>
          </w:tcPr>
          <w:p w:rsidR="00FD6B82" w:rsidRPr="0085526A" w:rsidRDefault="00FD6B82" w:rsidP="00FD6B82">
            <w:pPr>
              <w:spacing w:line="360" w:lineRule="auto"/>
              <w:ind w:firstLine="709"/>
              <w:contextualSpacing/>
              <w:jc w:val="both"/>
              <w:rPr>
                <w:b/>
                <w:bCs/>
                <w:sz w:val="28"/>
                <w:szCs w:val="28"/>
              </w:rPr>
            </w:pPr>
            <w:bookmarkStart w:id="5" w:name="_Hlk152847983"/>
            <w:r w:rsidRPr="0085526A">
              <w:rPr>
                <w:b/>
                <w:bCs/>
                <w:sz w:val="28"/>
                <w:szCs w:val="28"/>
              </w:rPr>
              <w:t>РОЗДІЛ 1. ТЕОРЕТИЧНІ ОСНОВИ ТРЕНУВАЛЬНИХ ТЕХНОЛОГІЙ У БОКСІ</w:t>
            </w:r>
            <w:bookmarkEnd w:id="5"/>
            <w:r w:rsidR="0077486A">
              <w:rPr>
                <w:b/>
                <w:bCs/>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5</w:t>
            </w:r>
          </w:p>
        </w:tc>
      </w:tr>
      <w:tr w:rsidR="00FD6B82" w:rsidTr="00403626">
        <w:tc>
          <w:tcPr>
            <w:tcW w:w="8755" w:type="dxa"/>
          </w:tcPr>
          <w:p w:rsidR="00FD6B82" w:rsidRPr="00FD6B82" w:rsidRDefault="00371E85" w:rsidP="00371E85">
            <w:pPr>
              <w:spacing w:line="360" w:lineRule="auto"/>
              <w:ind w:firstLine="709"/>
              <w:contextualSpacing/>
              <w:jc w:val="both"/>
              <w:rPr>
                <w:bCs/>
                <w:sz w:val="28"/>
                <w:szCs w:val="28"/>
              </w:rPr>
            </w:pPr>
            <w:r w:rsidRPr="00CD474D">
              <w:rPr>
                <w:sz w:val="28"/>
                <w:szCs w:val="28"/>
              </w:rPr>
              <w:t>1.1. Огляд історичного розвитку бокс</w:t>
            </w:r>
            <w:r>
              <w:rPr>
                <w:sz w:val="28"/>
                <w:szCs w:val="28"/>
              </w:rPr>
              <w:t>у та його еволюція</w:t>
            </w:r>
            <w:r w:rsidR="0077486A">
              <w:rPr>
                <w:sz w:val="28"/>
                <w:szCs w:val="28"/>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5</w:t>
            </w:r>
          </w:p>
        </w:tc>
      </w:tr>
      <w:tr w:rsidR="00FD6B82" w:rsidTr="00403626">
        <w:tc>
          <w:tcPr>
            <w:tcW w:w="8755" w:type="dxa"/>
          </w:tcPr>
          <w:p w:rsidR="00FD6B82" w:rsidRPr="00FD6B82" w:rsidRDefault="0027066F" w:rsidP="0027066F">
            <w:pPr>
              <w:spacing w:line="360" w:lineRule="auto"/>
              <w:ind w:firstLine="709"/>
              <w:contextualSpacing/>
              <w:jc w:val="both"/>
              <w:rPr>
                <w:bCs/>
                <w:sz w:val="28"/>
                <w:szCs w:val="28"/>
              </w:rPr>
            </w:pPr>
            <w:r w:rsidRPr="00CD474D">
              <w:rPr>
                <w:sz w:val="28"/>
                <w:szCs w:val="28"/>
              </w:rPr>
              <w:t>1.2.</w:t>
            </w:r>
            <w:r>
              <w:rPr>
                <w:sz w:val="28"/>
                <w:szCs w:val="28"/>
              </w:rPr>
              <w:t> </w:t>
            </w:r>
            <w:r w:rsidRPr="00CD474D">
              <w:rPr>
                <w:sz w:val="28"/>
                <w:szCs w:val="28"/>
              </w:rPr>
              <w:t>Основні характеристики та вимоги до сучасного тренувального процесу у боксі</w:t>
            </w:r>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13</w:t>
            </w:r>
          </w:p>
        </w:tc>
      </w:tr>
      <w:tr w:rsidR="00FD6B82" w:rsidTr="00403626">
        <w:tc>
          <w:tcPr>
            <w:tcW w:w="8755" w:type="dxa"/>
          </w:tcPr>
          <w:p w:rsidR="00FD6B82" w:rsidRPr="0027066F" w:rsidRDefault="0027066F" w:rsidP="0027066F">
            <w:pPr>
              <w:pStyle w:val="a5"/>
              <w:spacing w:line="360" w:lineRule="auto"/>
              <w:ind w:firstLine="709"/>
              <w:jc w:val="both"/>
              <w:rPr>
                <w:sz w:val="28"/>
                <w:szCs w:val="28"/>
              </w:rPr>
            </w:pPr>
            <w:r w:rsidRPr="00CD474D">
              <w:rPr>
                <w:sz w:val="28"/>
                <w:szCs w:val="28"/>
              </w:rPr>
              <w:t>1.3. Роль фізичної, технічної, тактичної та психологічної підготовки в боксі</w:t>
            </w:r>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20</w:t>
            </w:r>
          </w:p>
        </w:tc>
      </w:tr>
      <w:tr w:rsidR="00FD6B82" w:rsidTr="00403626">
        <w:tc>
          <w:tcPr>
            <w:tcW w:w="8755" w:type="dxa"/>
          </w:tcPr>
          <w:p w:rsidR="00FD6B82" w:rsidRPr="0027066F" w:rsidRDefault="0027066F" w:rsidP="0027066F">
            <w:pPr>
              <w:pStyle w:val="a5"/>
              <w:spacing w:line="360" w:lineRule="auto"/>
              <w:ind w:firstLine="709"/>
              <w:jc w:val="both"/>
              <w:rPr>
                <w:sz w:val="28"/>
                <w:szCs w:val="28"/>
              </w:rPr>
            </w:pPr>
            <w:r w:rsidRPr="00D31226">
              <w:rPr>
                <w:bCs/>
                <w:color w:val="000000"/>
                <w:sz w:val="28"/>
                <w:szCs w:val="28"/>
              </w:rPr>
              <w:t>Висновки до розділу 1</w:t>
            </w:r>
            <w:r w:rsidR="00403626">
              <w:rPr>
                <w:bCs/>
                <w:color w:val="000000"/>
                <w:sz w:val="28"/>
                <w:szCs w:val="28"/>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26</w:t>
            </w:r>
          </w:p>
        </w:tc>
      </w:tr>
      <w:tr w:rsidR="00FD6B82" w:rsidTr="00403626">
        <w:tc>
          <w:tcPr>
            <w:tcW w:w="8755" w:type="dxa"/>
          </w:tcPr>
          <w:p w:rsidR="00FD6B82" w:rsidRPr="0085526A" w:rsidRDefault="00986143" w:rsidP="00986143">
            <w:pPr>
              <w:pStyle w:val="a5"/>
              <w:spacing w:line="360" w:lineRule="auto"/>
              <w:ind w:firstLine="709"/>
              <w:jc w:val="both"/>
              <w:rPr>
                <w:b/>
                <w:bCs/>
                <w:sz w:val="28"/>
                <w:szCs w:val="28"/>
              </w:rPr>
            </w:pPr>
            <w:r w:rsidRPr="0085526A">
              <w:rPr>
                <w:b/>
                <w:bCs/>
                <w:sz w:val="28"/>
                <w:szCs w:val="28"/>
              </w:rPr>
              <w:t>РОЗДІЛ 2. АНАЛІЗ СУЧАСНИХ ТРЕНУВАЛЬНИХ ТЕХНОЛОГІЙ У БОКСІ</w:t>
            </w:r>
            <w:r w:rsidR="00403626">
              <w:rPr>
                <w:b/>
                <w:bCs/>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28</w:t>
            </w:r>
          </w:p>
        </w:tc>
      </w:tr>
      <w:tr w:rsidR="00FD6B82" w:rsidTr="00403626">
        <w:tc>
          <w:tcPr>
            <w:tcW w:w="8755" w:type="dxa"/>
          </w:tcPr>
          <w:p w:rsidR="00FD6B82" w:rsidRPr="00986143" w:rsidRDefault="00577A1B" w:rsidP="00AC28E3">
            <w:pPr>
              <w:pStyle w:val="a5"/>
              <w:spacing w:line="360" w:lineRule="auto"/>
              <w:ind w:firstLine="709"/>
              <w:jc w:val="both"/>
              <w:rPr>
                <w:sz w:val="28"/>
                <w:szCs w:val="28"/>
              </w:rPr>
            </w:pPr>
            <w:bookmarkStart w:id="6" w:name="_Hlk153013231"/>
            <w:r w:rsidRPr="00D73919">
              <w:rPr>
                <w:sz w:val="28"/>
                <w:szCs w:val="28"/>
              </w:rPr>
              <w:t>2.</w:t>
            </w:r>
            <w:r>
              <w:rPr>
                <w:sz w:val="28"/>
                <w:szCs w:val="28"/>
              </w:rPr>
              <w:t>1</w:t>
            </w:r>
            <w:r w:rsidRPr="00D73919">
              <w:rPr>
                <w:sz w:val="28"/>
                <w:szCs w:val="28"/>
              </w:rPr>
              <w:t>.</w:t>
            </w:r>
            <w:r w:rsidR="00AC28E3" w:rsidRPr="00CD474D">
              <w:rPr>
                <w:sz w:val="28"/>
                <w:szCs w:val="28"/>
              </w:rPr>
              <w:t xml:space="preserve"> </w:t>
            </w:r>
            <w:r w:rsidR="00AC28E3">
              <w:rPr>
                <w:sz w:val="28"/>
                <w:szCs w:val="28"/>
              </w:rPr>
              <w:t>Характеристика</w:t>
            </w:r>
            <w:r w:rsidR="00AC28E3" w:rsidRPr="00CD474D">
              <w:rPr>
                <w:sz w:val="28"/>
                <w:szCs w:val="28"/>
              </w:rPr>
              <w:t xml:space="preserve"> різних сучасних тренувальних технологій</w:t>
            </w:r>
            <w:r w:rsidR="00AC28E3">
              <w:rPr>
                <w:sz w:val="28"/>
                <w:szCs w:val="28"/>
              </w:rPr>
              <w:t xml:space="preserve"> у боксі</w:t>
            </w:r>
            <w:bookmarkEnd w:id="6"/>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28</w:t>
            </w:r>
          </w:p>
        </w:tc>
      </w:tr>
      <w:tr w:rsidR="00FD6B82" w:rsidTr="00403626">
        <w:tc>
          <w:tcPr>
            <w:tcW w:w="8755" w:type="dxa"/>
          </w:tcPr>
          <w:p w:rsidR="00FD6B82" w:rsidRPr="00D73919" w:rsidRDefault="00AC28E3" w:rsidP="00D73919">
            <w:pPr>
              <w:spacing w:line="360" w:lineRule="auto"/>
              <w:ind w:firstLine="709"/>
              <w:contextualSpacing/>
              <w:jc w:val="both"/>
              <w:rPr>
                <w:bCs/>
                <w:sz w:val="28"/>
                <w:szCs w:val="28"/>
              </w:rPr>
            </w:pPr>
            <w:bookmarkStart w:id="7" w:name="_Hlk153015586"/>
            <w:r>
              <w:rPr>
                <w:sz w:val="28"/>
                <w:szCs w:val="28"/>
              </w:rPr>
              <w:t>2.2. А</w:t>
            </w:r>
            <w:r w:rsidRPr="00D73919">
              <w:rPr>
                <w:sz w:val="28"/>
                <w:szCs w:val="28"/>
              </w:rPr>
              <w:t xml:space="preserve">наліз змісту </w:t>
            </w:r>
            <w:proofErr w:type="spellStart"/>
            <w:r w:rsidRPr="00D73919">
              <w:rPr>
                <w:sz w:val="28"/>
                <w:szCs w:val="28"/>
              </w:rPr>
              <w:t>методик</w:t>
            </w:r>
            <w:proofErr w:type="spellEnd"/>
            <w:r w:rsidRPr="00D73919">
              <w:rPr>
                <w:sz w:val="28"/>
                <w:szCs w:val="28"/>
              </w:rPr>
              <w:t xml:space="preserve"> підвищення технічної підготовленості боксерів</w:t>
            </w:r>
            <w:bookmarkEnd w:id="7"/>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46</w:t>
            </w:r>
          </w:p>
        </w:tc>
      </w:tr>
      <w:tr w:rsidR="00FD6B82" w:rsidTr="00403626">
        <w:tc>
          <w:tcPr>
            <w:tcW w:w="8755" w:type="dxa"/>
          </w:tcPr>
          <w:p w:rsidR="00FD6B82" w:rsidRPr="00FD6B82" w:rsidRDefault="0058241C" w:rsidP="0058241C">
            <w:pPr>
              <w:spacing w:line="360" w:lineRule="auto"/>
              <w:ind w:firstLine="709"/>
              <w:contextualSpacing/>
              <w:jc w:val="both"/>
              <w:rPr>
                <w:bCs/>
                <w:sz w:val="28"/>
                <w:szCs w:val="28"/>
              </w:rPr>
            </w:pPr>
            <w:bookmarkStart w:id="8" w:name="_Hlk153017644"/>
            <w:r w:rsidRPr="00D31226">
              <w:rPr>
                <w:bCs/>
                <w:color w:val="000000"/>
                <w:sz w:val="28"/>
                <w:szCs w:val="28"/>
              </w:rPr>
              <w:t xml:space="preserve">Висновки до розділу </w:t>
            </w:r>
            <w:r>
              <w:rPr>
                <w:bCs/>
                <w:color w:val="000000"/>
                <w:sz w:val="28"/>
                <w:szCs w:val="28"/>
              </w:rPr>
              <w:t>2</w:t>
            </w:r>
            <w:bookmarkEnd w:id="8"/>
            <w:r w:rsidR="00403626">
              <w:rPr>
                <w:bCs/>
                <w:color w:val="000000"/>
                <w:sz w:val="28"/>
                <w:szCs w:val="28"/>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53</w:t>
            </w:r>
          </w:p>
        </w:tc>
      </w:tr>
      <w:tr w:rsidR="00FD6B82" w:rsidTr="00403626">
        <w:tc>
          <w:tcPr>
            <w:tcW w:w="8755" w:type="dxa"/>
          </w:tcPr>
          <w:p w:rsidR="00FD6B82" w:rsidRPr="0085526A" w:rsidRDefault="0085526A" w:rsidP="0085526A">
            <w:pPr>
              <w:spacing w:line="360" w:lineRule="auto"/>
              <w:ind w:firstLine="709"/>
              <w:contextualSpacing/>
              <w:jc w:val="both"/>
              <w:rPr>
                <w:b/>
                <w:bCs/>
                <w:sz w:val="28"/>
                <w:szCs w:val="28"/>
              </w:rPr>
            </w:pPr>
            <w:bookmarkStart w:id="9" w:name="_Hlk153043628"/>
            <w:r w:rsidRPr="0085526A">
              <w:rPr>
                <w:b/>
                <w:bCs/>
                <w:sz w:val="28"/>
                <w:szCs w:val="28"/>
              </w:rPr>
              <w:t>РОЗДІЛ 3. ЕФЕКТИВНІСТЬ РІЗНИХ ТРЕНУВАЛЬНИХ ТЕХНОЛОГІЙ У БОКСІ</w:t>
            </w:r>
            <w:bookmarkEnd w:id="9"/>
            <w:r w:rsidR="00403626">
              <w:rPr>
                <w:b/>
                <w:bCs/>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55</w:t>
            </w:r>
          </w:p>
        </w:tc>
      </w:tr>
      <w:tr w:rsidR="00FD6B82" w:rsidTr="00403626">
        <w:tc>
          <w:tcPr>
            <w:tcW w:w="8755" w:type="dxa"/>
          </w:tcPr>
          <w:p w:rsidR="00FD6B82" w:rsidRPr="00A94F3A" w:rsidRDefault="00A94F3A" w:rsidP="0085526A">
            <w:pPr>
              <w:spacing w:line="360" w:lineRule="auto"/>
              <w:ind w:firstLine="709"/>
              <w:contextualSpacing/>
              <w:jc w:val="both"/>
              <w:rPr>
                <w:sz w:val="28"/>
                <w:szCs w:val="28"/>
              </w:rPr>
            </w:pPr>
            <w:r w:rsidRPr="00A94F3A">
              <w:rPr>
                <w:sz w:val="28"/>
                <w:szCs w:val="28"/>
              </w:rPr>
              <w:t>3.1. Вивчення впливу тренувальних технологій на фізичний розвиток молодих боксерів</w:t>
            </w:r>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55</w:t>
            </w:r>
          </w:p>
        </w:tc>
      </w:tr>
      <w:tr w:rsidR="00FD6B82" w:rsidTr="00403626">
        <w:tc>
          <w:tcPr>
            <w:tcW w:w="8755" w:type="dxa"/>
          </w:tcPr>
          <w:p w:rsidR="00FD6B82" w:rsidRPr="00D17E88" w:rsidRDefault="00942059" w:rsidP="00D17E88">
            <w:pPr>
              <w:pStyle w:val="a5"/>
              <w:spacing w:line="360" w:lineRule="auto"/>
              <w:ind w:firstLine="709"/>
              <w:jc w:val="both"/>
              <w:rPr>
                <w:sz w:val="28"/>
                <w:szCs w:val="28"/>
              </w:rPr>
            </w:pPr>
            <w:r w:rsidRPr="00CD474D">
              <w:rPr>
                <w:sz w:val="28"/>
                <w:szCs w:val="28"/>
              </w:rPr>
              <w:t>3.2. Аналіз впливу тренувань на психологічну стійкість та тактичну обізнаність спортсменів</w:t>
            </w:r>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61</w:t>
            </w:r>
          </w:p>
        </w:tc>
      </w:tr>
      <w:tr w:rsidR="00FD6B82" w:rsidTr="00403626">
        <w:tc>
          <w:tcPr>
            <w:tcW w:w="8755" w:type="dxa"/>
          </w:tcPr>
          <w:p w:rsidR="00FD6B82" w:rsidRPr="00942059" w:rsidRDefault="00942059" w:rsidP="00942059">
            <w:pPr>
              <w:pStyle w:val="a5"/>
              <w:spacing w:line="360" w:lineRule="auto"/>
              <w:ind w:firstLine="709"/>
              <w:jc w:val="both"/>
              <w:rPr>
                <w:sz w:val="28"/>
                <w:szCs w:val="28"/>
              </w:rPr>
            </w:pPr>
            <w:r w:rsidRPr="00CD474D">
              <w:rPr>
                <w:sz w:val="28"/>
                <w:szCs w:val="28"/>
              </w:rPr>
              <w:t>3.3. Рекомендації щодо оптимізації тренувальних програм для молодих боксерів</w:t>
            </w:r>
            <w:r w:rsidR="00403626">
              <w:rPr>
                <w:sz w:val="28"/>
                <w:szCs w:val="28"/>
              </w:rPr>
              <w:t>…………………………………………………………….</w:t>
            </w:r>
          </w:p>
        </w:tc>
        <w:tc>
          <w:tcPr>
            <w:tcW w:w="816" w:type="dxa"/>
            <w:vAlign w:val="bottom"/>
          </w:tcPr>
          <w:p w:rsidR="00FD6B82" w:rsidRPr="00FD6B82" w:rsidRDefault="00403626" w:rsidP="00403626">
            <w:pPr>
              <w:spacing w:line="360" w:lineRule="auto"/>
              <w:contextualSpacing/>
              <w:jc w:val="center"/>
              <w:rPr>
                <w:bCs/>
                <w:sz w:val="28"/>
                <w:szCs w:val="28"/>
              </w:rPr>
            </w:pPr>
            <w:r>
              <w:rPr>
                <w:bCs/>
                <w:sz w:val="28"/>
                <w:szCs w:val="28"/>
              </w:rPr>
              <w:t>67</w:t>
            </w:r>
          </w:p>
        </w:tc>
      </w:tr>
      <w:tr w:rsidR="00FD6B82" w:rsidTr="00403626">
        <w:tc>
          <w:tcPr>
            <w:tcW w:w="8755" w:type="dxa"/>
          </w:tcPr>
          <w:p w:rsidR="00FD6B82" w:rsidRPr="00FD6B82" w:rsidRDefault="00942059" w:rsidP="00942059">
            <w:pPr>
              <w:spacing w:line="360" w:lineRule="auto"/>
              <w:ind w:firstLine="709"/>
              <w:contextualSpacing/>
              <w:jc w:val="both"/>
              <w:rPr>
                <w:bCs/>
                <w:sz w:val="28"/>
                <w:szCs w:val="28"/>
              </w:rPr>
            </w:pPr>
            <w:bookmarkStart w:id="10" w:name="_Hlk153053686"/>
            <w:r w:rsidRPr="00D31226">
              <w:rPr>
                <w:bCs/>
                <w:color w:val="000000"/>
                <w:sz w:val="28"/>
                <w:szCs w:val="28"/>
              </w:rPr>
              <w:t xml:space="preserve">Висновки до розділу </w:t>
            </w:r>
            <w:r>
              <w:rPr>
                <w:bCs/>
                <w:color w:val="000000"/>
                <w:sz w:val="28"/>
                <w:szCs w:val="28"/>
              </w:rPr>
              <w:t>3</w:t>
            </w:r>
            <w:bookmarkEnd w:id="10"/>
            <w:r w:rsidR="00403626">
              <w:rPr>
                <w:bCs/>
                <w:color w:val="000000"/>
                <w:sz w:val="28"/>
                <w:szCs w:val="28"/>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75</w:t>
            </w:r>
          </w:p>
        </w:tc>
      </w:tr>
      <w:tr w:rsidR="00FD6B82" w:rsidTr="00403626">
        <w:tc>
          <w:tcPr>
            <w:tcW w:w="8755" w:type="dxa"/>
          </w:tcPr>
          <w:p w:rsidR="00FD6B82" w:rsidRPr="00F835BB" w:rsidRDefault="00F835BB" w:rsidP="00F835BB">
            <w:pPr>
              <w:spacing w:line="360" w:lineRule="auto"/>
              <w:ind w:firstLine="709"/>
              <w:contextualSpacing/>
              <w:jc w:val="both"/>
              <w:rPr>
                <w:b/>
                <w:sz w:val="28"/>
                <w:szCs w:val="28"/>
              </w:rPr>
            </w:pPr>
            <w:bookmarkStart w:id="11" w:name="_Hlk153053910"/>
            <w:r w:rsidRPr="00F835BB">
              <w:rPr>
                <w:b/>
                <w:sz w:val="28"/>
                <w:szCs w:val="28"/>
              </w:rPr>
              <w:t>ЗАГАЛЬНІ ВИСНОВКИ</w:t>
            </w:r>
            <w:bookmarkEnd w:id="11"/>
            <w:r w:rsidR="00403626">
              <w:rPr>
                <w:b/>
                <w:sz w:val="28"/>
                <w:szCs w:val="28"/>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77</w:t>
            </w:r>
          </w:p>
        </w:tc>
      </w:tr>
      <w:tr w:rsidR="00FD6B82" w:rsidTr="00403626">
        <w:tc>
          <w:tcPr>
            <w:tcW w:w="8755" w:type="dxa"/>
          </w:tcPr>
          <w:p w:rsidR="00FD6B82" w:rsidRPr="00FD6B82" w:rsidRDefault="003B3C13" w:rsidP="00F835BB">
            <w:pPr>
              <w:spacing w:line="360" w:lineRule="auto"/>
              <w:ind w:firstLine="709"/>
              <w:contextualSpacing/>
              <w:jc w:val="both"/>
              <w:rPr>
                <w:bCs/>
                <w:sz w:val="28"/>
                <w:szCs w:val="28"/>
              </w:rPr>
            </w:pPr>
            <w:r w:rsidRPr="00920D9D">
              <w:rPr>
                <w:b/>
                <w:bCs/>
                <w:color w:val="000000"/>
                <w:sz w:val="28"/>
                <w:szCs w:val="28"/>
                <w:lang w:val="ru-RU"/>
              </w:rPr>
              <w:t>СПИСОК ВИКОРИСТАНИХ ДЖЕРЕЛ</w:t>
            </w:r>
            <w:r w:rsidR="00403626">
              <w:rPr>
                <w:b/>
                <w:bCs/>
                <w:color w:val="000000"/>
                <w:sz w:val="28"/>
                <w:szCs w:val="28"/>
                <w:lang w:val="ru-RU"/>
              </w:rPr>
              <w:t>…………………………</w:t>
            </w:r>
          </w:p>
        </w:tc>
        <w:tc>
          <w:tcPr>
            <w:tcW w:w="816" w:type="dxa"/>
            <w:vAlign w:val="center"/>
          </w:tcPr>
          <w:p w:rsidR="00FD6B82" w:rsidRPr="00FD6B82" w:rsidRDefault="00403626" w:rsidP="00403626">
            <w:pPr>
              <w:spacing w:line="360" w:lineRule="auto"/>
              <w:contextualSpacing/>
              <w:jc w:val="center"/>
              <w:rPr>
                <w:bCs/>
                <w:sz w:val="28"/>
                <w:szCs w:val="28"/>
              </w:rPr>
            </w:pPr>
            <w:r>
              <w:rPr>
                <w:bCs/>
                <w:sz w:val="28"/>
                <w:szCs w:val="28"/>
              </w:rPr>
              <w:t>80</w:t>
            </w:r>
          </w:p>
        </w:tc>
      </w:tr>
    </w:tbl>
    <w:p w:rsidR="001C381A" w:rsidRDefault="001C381A" w:rsidP="00FD6B82">
      <w:pPr>
        <w:pStyle w:val="a5"/>
        <w:spacing w:line="360" w:lineRule="auto"/>
        <w:ind w:firstLine="709"/>
        <w:jc w:val="center"/>
        <w:rPr>
          <w:b/>
          <w:caps/>
          <w:sz w:val="28"/>
          <w:szCs w:val="28"/>
        </w:rPr>
      </w:pPr>
    </w:p>
    <w:p w:rsidR="00FD6B82" w:rsidRPr="00A147E4" w:rsidRDefault="00FD6B82" w:rsidP="00FD6B82">
      <w:pPr>
        <w:pStyle w:val="a5"/>
        <w:spacing w:line="360" w:lineRule="auto"/>
        <w:ind w:firstLine="709"/>
        <w:jc w:val="center"/>
        <w:rPr>
          <w:rFonts w:eastAsia="Calibri"/>
          <w:b/>
          <w:sz w:val="28"/>
          <w:szCs w:val="28"/>
        </w:rPr>
      </w:pPr>
      <w:r w:rsidRPr="00A147E4">
        <w:rPr>
          <w:b/>
          <w:caps/>
          <w:sz w:val="28"/>
          <w:szCs w:val="28"/>
        </w:rPr>
        <w:lastRenderedPageBreak/>
        <w:t>ВСТУП</w:t>
      </w:r>
    </w:p>
    <w:p w:rsidR="00FD6B82" w:rsidRDefault="00FD6B82" w:rsidP="00FD6B82">
      <w:pPr>
        <w:pStyle w:val="a5"/>
        <w:spacing w:line="360" w:lineRule="auto"/>
        <w:ind w:firstLine="709"/>
        <w:jc w:val="both"/>
        <w:rPr>
          <w:rFonts w:eastAsia="Calibri"/>
          <w:b/>
          <w:sz w:val="28"/>
          <w:szCs w:val="28"/>
        </w:rPr>
      </w:pPr>
    </w:p>
    <w:p w:rsidR="00FD6B82" w:rsidRPr="000B1313" w:rsidRDefault="00FD6B82" w:rsidP="00FD6B82">
      <w:pPr>
        <w:pStyle w:val="a5"/>
        <w:spacing w:line="360" w:lineRule="auto"/>
        <w:ind w:firstLine="709"/>
        <w:jc w:val="both"/>
        <w:rPr>
          <w:sz w:val="28"/>
          <w:szCs w:val="28"/>
        </w:rPr>
      </w:pPr>
      <w:r w:rsidRPr="00A147E4">
        <w:rPr>
          <w:rFonts w:eastAsia="Calibri"/>
          <w:b/>
          <w:sz w:val="28"/>
          <w:szCs w:val="28"/>
          <w:lang w:eastAsia="en-US"/>
        </w:rPr>
        <w:t>Актуальність.</w:t>
      </w:r>
      <w:r>
        <w:rPr>
          <w:rFonts w:eastAsia="Calibri"/>
          <w:b/>
          <w:sz w:val="28"/>
          <w:szCs w:val="28"/>
        </w:rPr>
        <w:t xml:space="preserve"> </w:t>
      </w:r>
      <w:bookmarkStart w:id="12" w:name="_Hlk153143500"/>
      <w:r w:rsidRPr="000B1313">
        <w:rPr>
          <w:sz w:val="28"/>
          <w:szCs w:val="28"/>
        </w:rPr>
        <w:t>У сучасному боксі перед молодими спортсменами стоять високі вимоги, які включають широкий спектр умінь, від інтелектуальних та психологічних навичок до фізичної витривалості та техніко-тактичної підготовки. Успіх у цьому виді спорту залежить від здатності гармонійно поєднувати ці елементи, ефективно використовуючи природні здібності, розумові навички та фізичні особливості. Особливо важливою є швидкість та передбачуваність реагування спортсмена у динамічних умовах бою.</w:t>
      </w:r>
      <w:r>
        <w:rPr>
          <w:sz w:val="28"/>
          <w:szCs w:val="28"/>
        </w:rPr>
        <w:t xml:space="preserve"> </w:t>
      </w:r>
      <w:r w:rsidRPr="000B1313">
        <w:rPr>
          <w:sz w:val="28"/>
          <w:szCs w:val="28"/>
        </w:rPr>
        <w:t xml:space="preserve">Дослідження у галузі спортивних наук вказують, що юні боксери можуть досягати високого рівня розвитку, необхідного для освоєння складних технік і створення власного стилю бою. Важливість не лише фізичної підготовки, але й психологічної стійкості, тактичної обізнаності та технічної вправності підкреслюється у сучасних тренувальних методиках. </w:t>
      </w:r>
    </w:p>
    <w:p w:rsidR="00FD6B82" w:rsidRPr="000B1313" w:rsidRDefault="00FD6B82" w:rsidP="00FD6B82">
      <w:pPr>
        <w:pStyle w:val="a5"/>
        <w:spacing w:line="360" w:lineRule="auto"/>
        <w:ind w:firstLine="709"/>
        <w:jc w:val="both"/>
        <w:rPr>
          <w:sz w:val="28"/>
          <w:szCs w:val="28"/>
        </w:rPr>
      </w:pPr>
      <w:r w:rsidRPr="000B1313">
        <w:rPr>
          <w:sz w:val="28"/>
          <w:szCs w:val="28"/>
        </w:rPr>
        <w:t xml:space="preserve">В цьому контексті, актуальним є порівняльний аналіз сучасних тренувальних технологій у боксі, оскільки він дозволяє виявити найефективніші підходи до розвитку молодих спортсменів. Ця тема набуває важливості у контексті швидкого розвитку спортивної науки та технологій, необхідності постійного оновлення тренувальних </w:t>
      </w:r>
      <w:proofErr w:type="spellStart"/>
      <w:r w:rsidRPr="000B1313">
        <w:rPr>
          <w:sz w:val="28"/>
          <w:szCs w:val="28"/>
        </w:rPr>
        <w:t>методик</w:t>
      </w:r>
      <w:proofErr w:type="spellEnd"/>
      <w:r w:rsidRPr="000B1313">
        <w:rPr>
          <w:sz w:val="28"/>
          <w:szCs w:val="28"/>
        </w:rPr>
        <w:t xml:space="preserve"> для відповідності сучасним стандартам ефективності та безпеки. Вона також включає оцінку впливу різних тренувальних стратегій на фізичний розвиток, технічні навички, тактичну обізнаність та психологічну стійкість молодих боксерів. З огляду на зростаючу конкуренцію та високі вимоги сучасного спортивного світу, важливо забезпечити молодим спортсменам умови для оптимального розвитку та досягнення високих спортивних результатів, враховуючи індивідуальні особливості та потреби кожного боксера.</w:t>
      </w:r>
    </w:p>
    <w:p w:rsidR="00FD6B82" w:rsidRPr="000B1313" w:rsidRDefault="00FD6B82" w:rsidP="00FD6B82">
      <w:pPr>
        <w:pStyle w:val="a5"/>
        <w:spacing w:line="360" w:lineRule="auto"/>
        <w:ind w:firstLine="709"/>
        <w:jc w:val="both"/>
        <w:rPr>
          <w:sz w:val="28"/>
          <w:szCs w:val="28"/>
        </w:rPr>
      </w:pPr>
      <w:r w:rsidRPr="000B1313">
        <w:rPr>
          <w:b/>
          <w:bCs/>
          <w:sz w:val="28"/>
          <w:szCs w:val="28"/>
        </w:rPr>
        <w:t>Мета дослідження</w:t>
      </w:r>
      <w:r w:rsidRPr="000B1313">
        <w:rPr>
          <w:sz w:val="28"/>
          <w:szCs w:val="28"/>
        </w:rPr>
        <w:t xml:space="preserve"> ‒ </w:t>
      </w:r>
      <w:r w:rsidRPr="000B1313">
        <w:rPr>
          <w:rFonts w:eastAsia="Calibri"/>
          <w:sz w:val="28"/>
          <w:szCs w:val="28"/>
        </w:rPr>
        <w:t>порівняльний аналіз</w:t>
      </w:r>
      <w:r w:rsidRPr="000B1313">
        <w:rPr>
          <w:sz w:val="28"/>
          <w:szCs w:val="28"/>
        </w:rPr>
        <w:t xml:space="preserve"> різних сучасних тренувальних технологій у боксі для молодих спортсменів, з метою </w:t>
      </w:r>
      <w:r w:rsidRPr="000B1313">
        <w:rPr>
          <w:sz w:val="28"/>
          <w:szCs w:val="28"/>
        </w:rPr>
        <w:lastRenderedPageBreak/>
        <w:t>виявлення найбільш ефективних методів, що сприяють всебічному розвитку технічних навичок.</w:t>
      </w:r>
    </w:p>
    <w:p w:rsidR="00FD6B82" w:rsidRPr="000B1313" w:rsidRDefault="00FD6B82" w:rsidP="00FD6B82">
      <w:pPr>
        <w:pStyle w:val="a5"/>
        <w:spacing w:line="360" w:lineRule="auto"/>
        <w:ind w:firstLine="709"/>
        <w:jc w:val="both"/>
        <w:rPr>
          <w:sz w:val="28"/>
          <w:szCs w:val="28"/>
        </w:rPr>
      </w:pPr>
      <w:r w:rsidRPr="000B1313">
        <w:rPr>
          <w:b/>
          <w:bCs/>
          <w:sz w:val="28"/>
          <w:szCs w:val="28"/>
        </w:rPr>
        <w:t>Об</w:t>
      </w:r>
      <w:r w:rsidR="00B0656F">
        <w:rPr>
          <w:b/>
          <w:bCs/>
          <w:sz w:val="28"/>
          <w:szCs w:val="28"/>
        </w:rPr>
        <w:t>’</w:t>
      </w:r>
      <w:r w:rsidRPr="000B1313">
        <w:rPr>
          <w:b/>
          <w:bCs/>
          <w:sz w:val="28"/>
          <w:szCs w:val="28"/>
        </w:rPr>
        <w:t>єкт дослідження</w:t>
      </w:r>
      <w:r w:rsidRPr="000B1313">
        <w:rPr>
          <w:sz w:val="28"/>
          <w:szCs w:val="28"/>
        </w:rPr>
        <w:t xml:space="preserve"> ‒ тренувальний процес у боксі.</w:t>
      </w:r>
    </w:p>
    <w:p w:rsidR="00FD6B82" w:rsidRPr="000B1313" w:rsidRDefault="00FD6B82" w:rsidP="00FD6B82">
      <w:pPr>
        <w:pStyle w:val="a5"/>
        <w:spacing w:line="360" w:lineRule="auto"/>
        <w:ind w:firstLine="709"/>
        <w:jc w:val="both"/>
        <w:rPr>
          <w:sz w:val="28"/>
          <w:szCs w:val="28"/>
        </w:rPr>
      </w:pPr>
      <w:r w:rsidRPr="000B1313">
        <w:rPr>
          <w:b/>
          <w:bCs/>
          <w:sz w:val="28"/>
          <w:szCs w:val="28"/>
        </w:rPr>
        <w:t>Предмет дослідження</w:t>
      </w:r>
      <w:r w:rsidRPr="000B1313">
        <w:rPr>
          <w:sz w:val="28"/>
          <w:szCs w:val="28"/>
        </w:rPr>
        <w:t xml:space="preserve"> ‒ </w:t>
      </w:r>
      <w:r w:rsidRPr="000B1313">
        <w:rPr>
          <w:rFonts w:eastAsia="Calibri"/>
          <w:sz w:val="28"/>
          <w:szCs w:val="28"/>
        </w:rPr>
        <w:t xml:space="preserve">сучасні технології тренування молодих спортсменів у боксі, </w:t>
      </w:r>
      <w:r w:rsidRPr="000B1313">
        <w:rPr>
          <w:sz w:val="28"/>
          <w:szCs w:val="28"/>
        </w:rPr>
        <w:t>що сприяють всебічному розвитку технічних навичок.</w:t>
      </w:r>
    </w:p>
    <w:p w:rsidR="00FD6B82" w:rsidRPr="000B1313" w:rsidRDefault="00FD6B82" w:rsidP="00FD6B82">
      <w:pPr>
        <w:pStyle w:val="a5"/>
        <w:spacing w:line="360" w:lineRule="auto"/>
        <w:ind w:firstLine="709"/>
        <w:jc w:val="both"/>
        <w:rPr>
          <w:b/>
          <w:bCs/>
          <w:sz w:val="28"/>
          <w:szCs w:val="28"/>
        </w:rPr>
      </w:pPr>
      <w:r w:rsidRPr="000B1313">
        <w:rPr>
          <w:b/>
          <w:bCs/>
          <w:sz w:val="28"/>
          <w:szCs w:val="28"/>
        </w:rPr>
        <w:t>Завдання дослідження:</w:t>
      </w:r>
    </w:p>
    <w:p w:rsidR="001A6F76" w:rsidRDefault="00FD6B82" w:rsidP="00FD6B82">
      <w:pPr>
        <w:pStyle w:val="a5"/>
        <w:spacing w:line="360" w:lineRule="auto"/>
        <w:ind w:firstLine="709"/>
        <w:jc w:val="both"/>
        <w:rPr>
          <w:rFonts w:eastAsia="Calibri"/>
          <w:sz w:val="28"/>
          <w:szCs w:val="28"/>
        </w:rPr>
      </w:pPr>
      <w:bookmarkStart w:id="13" w:name="_Hlk155909946"/>
      <w:r w:rsidRPr="000B1313">
        <w:rPr>
          <w:sz w:val="28"/>
          <w:szCs w:val="28"/>
        </w:rPr>
        <w:t xml:space="preserve">1. Провести </w:t>
      </w:r>
      <w:bookmarkStart w:id="14" w:name="_Hlk153056977"/>
      <w:r w:rsidRPr="000B1313">
        <w:rPr>
          <w:sz w:val="28"/>
          <w:szCs w:val="28"/>
        </w:rPr>
        <w:t>аналіз наукових та методологічних джерел</w:t>
      </w:r>
      <w:bookmarkEnd w:id="14"/>
      <w:r w:rsidRPr="000B1313">
        <w:rPr>
          <w:sz w:val="28"/>
          <w:szCs w:val="28"/>
        </w:rPr>
        <w:t>, присвячених</w:t>
      </w:r>
      <w:bookmarkEnd w:id="13"/>
      <w:r w:rsidRPr="000B1313">
        <w:rPr>
          <w:sz w:val="28"/>
          <w:szCs w:val="28"/>
        </w:rPr>
        <w:t xml:space="preserve"> </w:t>
      </w:r>
      <w:r w:rsidRPr="000B1313">
        <w:rPr>
          <w:rFonts w:eastAsia="Calibri"/>
          <w:sz w:val="28"/>
          <w:szCs w:val="28"/>
        </w:rPr>
        <w:t>сучасним технологіям тренування молодих спортсменів у боксі</w:t>
      </w:r>
      <w:r w:rsidR="001A6F76">
        <w:rPr>
          <w:rFonts w:eastAsia="Calibri"/>
          <w:sz w:val="28"/>
          <w:szCs w:val="28"/>
        </w:rPr>
        <w:t>.</w:t>
      </w:r>
    </w:p>
    <w:p w:rsidR="001A6F76" w:rsidRDefault="00FD6B82" w:rsidP="00FD6B82">
      <w:pPr>
        <w:pStyle w:val="a5"/>
        <w:spacing w:line="360" w:lineRule="auto"/>
        <w:ind w:firstLine="709"/>
        <w:jc w:val="both"/>
        <w:rPr>
          <w:sz w:val="28"/>
          <w:szCs w:val="28"/>
        </w:rPr>
      </w:pPr>
      <w:r w:rsidRPr="000B1313">
        <w:rPr>
          <w:sz w:val="28"/>
          <w:szCs w:val="28"/>
        </w:rPr>
        <w:t xml:space="preserve">2. </w:t>
      </w:r>
      <w:r w:rsidR="00133E95">
        <w:rPr>
          <w:sz w:val="28"/>
          <w:szCs w:val="28"/>
        </w:rPr>
        <w:t xml:space="preserve">Зробити </w:t>
      </w:r>
      <w:r w:rsidRPr="000B1313">
        <w:rPr>
          <w:sz w:val="28"/>
          <w:szCs w:val="28"/>
        </w:rPr>
        <w:t xml:space="preserve">порівняльний аналіз ефективності різних </w:t>
      </w:r>
      <w:r w:rsidRPr="000B1313">
        <w:rPr>
          <w:rFonts w:eastAsia="Calibri"/>
          <w:sz w:val="28"/>
          <w:szCs w:val="28"/>
        </w:rPr>
        <w:t>сучасних технологій тренування молодих спортсменів у боксі</w:t>
      </w:r>
      <w:r w:rsidR="001A6F76">
        <w:rPr>
          <w:rFonts w:eastAsia="Calibri"/>
          <w:sz w:val="28"/>
          <w:szCs w:val="28"/>
        </w:rPr>
        <w:t>.</w:t>
      </w:r>
      <w:r w:rsidRPr="000B1313">
        <w:rPr>
          <w:rFonts w:eastAsia="Calibri"/>
          <w:sz w:val="28"/>
          <w:szCs w:val="28"/>
        </w:rPr>
        <w:t xml:space="preserve"> </w:t>
      </w:r>
    </w:p>
    <w:p w:rsidR="003E2E5F" w:rsidRDefault="00FD6B82" w:rsidP="00FD6B82">
      <w:pPr>
        <w:pStyle w:val="a5"/>
        <w:spacing w:line="360" w:lineRule="auto"/>
        <w:ind w:firstLine="709"/>
        <w:jc w:val="both"/>
        <w:rPr>
          <w:rFonts w:eastAsia="Calibri"/>
          <w:sz w:val="28"/>
          <w:szCs w:val="28"/>
        </w:rPr>
      </w:pPr>
      <w:r w:rsidRPr="000B1313">
        <w:rPr>
          <w:sz w:val="28"/>
          <w:szCs w:val="28"/>
        </w:rPr>
        <w:t xml:space="preserve">3. Дати характеристику </w:t>
      </w:r>
      <w:r w:rsidRPr="000B1313">
        <w:rPr>
          <w:rFonts w:eastAsia="Calibri"/>
          <w:sz w:val="28"/>
          <w:szCs w:val="28"/>
        </w:rPr>
        <w:t>сучасни</w:t>
      </w:r>
      <w:r w:rsidR="001A6F76">
        <w:rPr>
          <w:rFonts w:eastAsia="Calibri"/>
          <w:sz w:val="28"/>
          <w:szCs w:val="28"/>
        </w:rPr>
        <w:t>м</w:t>
      </w:r>
      <w:r w:rsidRPr="000B1313">
        <w:rPr>
          <w:rFonts w:eastAsia="Calibri"/>
          <w:sz w:val="28"/>
          <w:szCs w:val="28"/>
        </w:rPr>
        <w:t xml:space="preserve"> технологі</w:t>
      </w:r>
      <w:r w:rsidR="001A6F76">
        <w:rPr>
          <w:rFonts w:eastAsia="Calibri"/>
          <w:sz w:val="28"/>
          <w:szCs w:val="28"/>
        </w:rPr>
        <w:t>ям</w:t>
      </w:r>
      <w:r w:rsidRPr="000B1313">
        <w:rPr>
          <w:rFonts w:eastAsia="Calibri"/>
          <w:sz w:val="28"/>
          <w:szCs w:val="28"/>
        </w:rPr>
        <w:t xml:space="preserve"> тренування молодих спортсменів у боксі</w:t>
      </w:r>
      <w:r w:rsidR="001A6F76">
        <w:rPr>
          <w:rFonts w:eastAsia="Calibri"/>
          <w:sz w:val="28"/>
          <w:szCs w:val="28"/>
        </w:rPr>
        <w:t>.</w:t>
      </w:r>
    </w:p>
    <w:p w:rsidR="001A6F76" w:rsidRDefault="001A6F76" w:rsidP="00FD6B82">
      <w:pPr>
        <w:pStyle w:val="a5"/>
        <w:spacing w:line="360" w:lineRule="auto"/>
        <w:ind w:firstLine="709"/>
        <w:jc w:val="both"/>
        <w:rPr>
          <w:sz w:val="28"/>
          <w:szCs w:val="28"/>
        </w:rPr>
      </w:pPr>
      <w:r>
        <w:rPr>
          <w:rFonts w:eastAsia="Calibri"/>
          <w:sz w:val="28"/>
          <w:szCs w:val="28"/>
        </w:rPr>
        <w:t xml:space="preserve">4. </w:t>
      </w:r>
      <w:r>
        <w:rPr>
          <w:sz w:val="28"/>
          <w:szCs w:val="28"/>
        </w:rPr>
        <w:t>Р</w:t>
      </w:r>
      <w:r w:rsidRPr="00666D98">
        <w:rPr>
          <w:sz w:val="28"/>
          <w:szCs w:val="28"/>
        </w:rPr>
        <w:t>озробити рекомендації щодо оптимізації тренувальних програм для молодих боксерів.</w:t>
      </w:r>
    </w:p>
    <w:bookmarkEnd w:id="12"/>
    <w:p w:rsidR="00C038E6" w:rsidRDefault="00C038E6" w:rsidP="00FD6B82">
      <w:pPr>
        <w:pStyle w:val="a5"/>
        <w:spacing w:line="360" w:lineRule="auto"/>
        <w:ind w:firstLine="709"/>
        <w:jc w:val="both"/>
        <w:rPr>
          <w:sz w:val="28"/>
          <w:szCs w:val="28"/>
        </w:rPr>
      </w:pPr>
    </w:p>
    <w:p w:rsidR="00C038E6" w:rsidRDefault="00C038E6">
      <w:pPr>
        <w:spacing w:after="200" w:line="276" w:lineRule="auto"/>
        <w:rPr>
          <w:sz w:val="28"/>
          <w:szCs w:val="28"/>
        </w:rPr>
      </w:pPr>
      <w:r>
        <w:rPr>
          <w:sz w:val="28"/>
          <w:szCs w:val="28"/>
        </w:rPr>
        <w:br w:type="page"/>
      </w:r>
    </w:p>
    <w:p w:rsidR="00C038E6" w:rsidRPr="007012C4" w:rsidRDefault="00C038E6" w:rsidP="00133E95">
      <w:pPr>
        <w:spacing w:line="360" w:lineRule="auto"/>
        <w:ind w:firstLine="709"/>
        <w:jc w:val="center"/>
        <w:rPr>
          <w:b/>
          <w:bCs/>
          <w:sz w:val="28"/>
          <w:szCs w:val="28"/>
        </w:rPr>
      </w:pPr>
      <w:r w:rsidRPr="007012C4">
        <w:rPr>
          <w:b/>
          <w:bCs/>
          <w:sz w:val="28"/>
          <w:szCs w:val="28"/>
        </w:rPr>
        <w:lastRenderedPageBreak/>
        <w:t>РОЗДІЛ 1.</w:t>
      </w:r>
    </w:p>
    <w:p w:rsidR="00C038E6" w:rsidRPr="007012C4" w:rsidRDefault="00C038E6" w:rsidP="00133E95">
      <w:pPr>
        <w:spacing w:line="360" w:lineRule="auto"/>
        <w:ind w:firstLine="709"/>
        <w:jc w:val="center"/>
        <w:rPr>
          <w:b/>
          <w:bCs/>
          <w:sz w:val="28"/>
          <w:szCs w:val="28"/>
        </w:rPr>
      </w:pPr>
      <w:r w:rsidRPr="007012C4">
        <w:rPr>
          <w:b/>
          <w:bCs/>
          <w:sz w:val="28"/>
          <w:szCs w:val="28"/>
        </w:rPr>
        <w:t>ТЕОРЕТИЧНІ ОСНОВИ ТРЕНУВАЛЬНИХ ТЕХНОЛОГІЙ У БОКСІ</w:t>
      </w:r>
    </w:p>
    <w:p w:rsidR="00C038E6" w:rsidRPr="007012C4" w:rsidRDefault="00C038E6" w:rsidP="00133E95">
      <w:pPr>
        <w:spacing w:line="360" w:lineRule="auto"/>
        <w:ind w:firstLine="709"/>
        <w:rPr>
          <w:b/>
          <w:bCs/>
          <w:sz w:val="28"/>
          <w:szCs w:val="28"/>
        </w:rPr>
      </w:pPr>
    </w:p>
    <w:p w:rsidR="00C038E6" w:rsidRDefault="00C038E6" w:rsidP="00133E95">
      <w:pPr>
        <w:spacing w:line="360" w:lineRule="auto"/>
        <w:ind w:firstLine="709"/>
        <w:jc w:val="both"/>
        <w:rPr>
          <w:b/>
          <w:bCs/>
          <w:sz w:val="28"/>
          <w:szCs w:val="28"/>
        </w:rPr>
      </w:pPr>
      <w:r w:rsidRPr="007012C4">
        <w:rPr>
          <w:b/>
          <w:bCs/>
          <w:sz w:val="28"/>
          <w:szCs w:val="28"/>
        </w:rPr>
        <w:t>1.1. Огляд історичного розвитку боксу та його еволюція.</w:t>
      </w:r>
    </w:p>
    <w:p w:rsidR="00C038E6" w:rsidRPr="00050203" w:rsidRDefault="00C038E6" w:rsidP="00724D11">
      <w:pPr>
        <w:pStyle w:val="a5"/>
        <w:spacing w:line="360" w:lineRule="auto"/>
        <w:ind w:firstLine="709"/>
        <w:jc w:val="both"/>
        <w:rPr>
          <w:sz w:val="28"/>
          <w:szCs w:val="28"/>
        </w:rPr>
      </w:pPr>
      <w:r w:rsidRPr="00050203">
        <w:rPr>
          <w:sz w:val="28"/>
          <w:szCs w:val="28"/>
        </w:rPr>
        <w:t>Історія боксу бере свій початок у 1719 році, коли Джеймс Фіг став першим офіційним чемпіоном Англії з кулачного бою. За рік до цього, він заснував у Англії першу школу кулачного бою, яку він назвав Академією боксу Джеймса Фіга. Цей період вважається відправною точкою у формуванні боксу як організованого виду спорту.</w:t>
      </w:r>
    </w:p>
    <w:p w:rsidR="00C038E6" w:rsidRPr="00050203" w:rsidRDefault="00C038E6" w:rsidP="00C038E6">
      <w:pPr>
        <w:pStyle w:val="a5"/>
        <w:spacing w:line="360" w:lineRule="auto"/>
        <w:ind w:firstLine="709"/>
        <w:jc w:val="both"/>
        <w:rPr>
          <w:sz w:val="28"/>
          <w:szCs w:val="28"/>
        </w:rPr>
      </w:pPr>
      <w:r w:rsidRPr="00050203">
        <w:rPr>
          <w:sz w:val="28"/>
          <w:szCs w:val="28"/>
        </w:rPr>
        <w:t>До цього моменту, бокс, відомий також як кулачний бій, мав довгу традицію, що сягає часів Стародавнього Єгипту, де він був використаний як метод підготовки воїнів ще під час Нового Царства (1500-1000 роки до н. е.)</w:t>
      </w:r>
      <w:r>
        <w:rPr>
          <w:sz w:val="28"/>
          <w:szCs w:val="28"/>
        </w:rPr>
        <w:t xml:space="preserve"> </w:t>
      </w:r>
      <w:r w:rsidRPr="00C038E6">
        <w:rPr>
          <w:sz w:val="28"/>
          <w:szCs w:val="28"/>
        </w:rPr>
        <w:t>[</w:t>
      </w:r>
      <w:r w:rsidR="00FD2242">
        <w:rPr>
          <w:sz w:val="28"/>
          <w:szCs w:val="28"/>
        </w:rPr>
        <w:t>4;</w:t>
      </w:r>
      <w:r w:rsidRPr="00C038E6">
        <w:rPr>
          <w:sz w:val="28"/>
          <w:szCs w:val="28"/>
        </w:rPr>
        <w:t>7</w:t>
      </w:r>
      <w:r>
        <w:rPr>
          <w:sz w:val="28"/>
          <w:szCs w:val="28"/>
        </w:rPr>
        <w:t>;9</w:t>
      </w:r>
      <w:r w:rsidRPr="00C038E6">
        <w:rPr>
          <w:sz w:val="28"/>
          <w:szCs w:val="28"/>
        </w:rPr>
        <w:t>]</w:t>
      </w:r>
      <w:r>
        <w:rPr>
          <w:sz w:val="28"/>
          <w:szCs w:val="28"/>
        </w:rPr>
        <w:t>.</w:t>
      </w:r>
    </w:p>
    <w:p w:rsidR="00C038E6" w:rsidRPr="00050203" w:rsidRDefault="00C038E6" w:rsidP="00C038E6">
      <w:pPr>
        <w:pStyle w:val="a5"/>
        <w:spacing w:line="360" w:lineRule="auto"/>
        <w:ind w:firstLine="709"/>
        <w:jc w:val="both"/>
        <w:rPr>
          <w:sz w:val="28"/>
          <w:szCs w:val="28"/>
        </w:rPr>
      </w:pPr>
      <w:r w:rsidRPr="00050203">
        <w:rPr>
          <w:sz w:val="28"/>
          <w:szCs w:val="28"/>
        </w:rPr>
        <w:t>Кулачний бій користувався величезною популярністю на давньогрецьких Олімпійських іграх, починаючи з 688 року до н. е. Серед знаменитих боксерів давньої Греції були видатні особистості, такі як Платон і Піфагор. Перші письмові свідчення про кулачні бої в Стародавній Греції збереглися в описах Гомера.</w:t>
      </w:r>
    </w:p>
    <w:p w:rsidR="00C038E6" w:rsidRPr="00050203" w:rsidRDefault="00C038E6" w:rsidP="00C038E6">
      <w:pPr>
        <w:pStyle w:val="a5"/>
        <w:spacing w:line="360" w:lineRule="auto"/>
        <w:ind w:firstLine="709"/>
        <w:jc w:val="both"/>
        <w:rPr>
          <w:sz w:val="28"/>
          <w:szCs w:val="28"/>
        </w:rPr>
      </w:pPr>
      <w:r w:rsidRPr="00050203">
        <w:rPr>
          <w:sz w:val="28"/>
          <w:szCs w:val="28"/>
        </w:rPr>
        <w:t>За давніми переказами, покровителем кулачних боїв був бог Аполлон, який переміг Ареса, бога війни, демонструючи високу майстерність та швидкість. Великі філософи, такі як Сократ, Платон та Аристотель, високо цінували кулачний бій як вид спорту для сміливих і сильних.</w:t>
      </w:r>
    </w:p>
    <w:p w:rsidR="00C038E6" w:rsidRPr="00050203" w:rsidRDefault="00C038E6" w:rsidP="00C038E6">
      <w:pPr>
        <w:pStyle w:val="a5"/>
        <w:spacing w:line="360" w:lineRule="auto"/>
        <w:ind w:firstLine="709"/>
        <w:jc w:val="both"/>
        <w:rPr>
          <w:sz w:val="28"/>
          <w:szCs w:val="28"/>
        </w:rPr>
      </w:pPr>
      <w:r w:rsidRPr="00050203">
        <w:rPr>
          <w:sz w:val="28"/>
          <w:szCs w:val="28"/>
        </w:rPr>
        <w:t>У Стародавній Греції спортсмени тренувались у спеціальних школах – палестрах, що мали відкритий зал для вправ та невеликі кімнати для відпочинку, миття, жертвоприношень та інших ритуалів. Бійці захищали голову спеціальною маскою, імовірно, зробленою з м</w:t>
      </w:r>
      <w:r w:rsidR="00B0656F">
        <w:rPr>
          <w:sz w:val="28"/>
          <w:szCs w:val="28"/>
        </w:rPr>
        <w:t>’</w:t>
      </w:r>
      <w:r w:rsidRPr="00050203">
        <w:rPr>
          <w:sz w:val="28"/>
          <w:szCs w:val="28"/>
        </w:rPr>
        <w:t>якої шкіри.</w:t>
      </w:r>
    </w:p>
    <w:p w:rsidR="00C038E6" w:rsidRPr="00050203" w:rsidRDefault="00C038E6" w:rsidP="00C038E6">
      <w:pPr>
        <w:pStyle w:val="a5"/>
        <w:spacing w:line="360" w:lineRule="auto"/>
        <w:ind w:firstLine="709"/>
        <w:jc w:val="both"/>
        <w:rPr>
          <w:sz w:val="28"/>
          <w:szCs w:val="28"/>
        </w:rPr>
      </w:pPr>
      <w:r w:rsidRPr="00050203">
        <w:rPr>
          <w:sz w:val="28"/>
          <w:szCs w:val="28"/>
        </w:rPr>
        <w:t xml:space="preserve">Для тренувань використовувалися </w:t>
      </w:r>
      <w:proofErr w:type="spellStart"/>
      <w:r w:rsidRPr="00050203">
        <w:rPr>
          <w:sz w:val="28"/>
          <w:szCs w:val="28"/>
        </w:rPr>
        <w:t>корікоси</w:t>
      </w:r>
      <w:proofErr w:type="spellEnd"/>
      <w:r w:rsidRPr="00050203">
        <w:rPr>
          <w:sz w:val="28"/>
          <w:szCs w:val="28"/>
        </w:rPr>
        <w:t xml:space="preserve"> – мішки з овечої шкіри, наповнені фініковими кісточками, які слугували для відпрацювання ударів</w:t>
      </w:r>
      <w:r>
        <w:rPr>
          <w:sz w:val="28"/>
          <w:szCs w:val="28"/>
        </w:rPr>
        <w:t xml:space="preserve"> </w:t>
      </w:r>
      <w:r w:rsidRPr="00050203">
        <w:rPr>
          <w:sz w:val="28"/>
          <w:szCs w:val="28"/>
        </w:rPr>
        <w:t>[</w:t>
      </w:r>
      <w:r>
        <w:rPr>
          <w:sz w:val="28"/>
          <w:szCs w:val="28"/>
        </w:rPr>
        <w:t>3</w:t>
      </w:r>
      <w:r w:rsidR="00FD2242">
        <w:rPr>
          <w:sz w:val="28"/>
          <w:szCs w:val="28"/>
        </w:rPr>
        <w:t>;4</w:t>
      </w:r>
      <w:r w:rsidRPr="00050203">
        <w:rPr>
          <w:sz w:val="28"/>
          <w:szCs w:val="28"/>
        </w:rPr>
        <w:t>]</w:t>
      </w:r>
      <w:r>
        <w:rPr>
          <w:sz w:val="28"/>
          <w:szCs w:val="28"/>
        </w:rPr>
        <w:t xml:space="preserve">. </w:t>
      </w:r>
    </w:p>
    <w:p w:rsidR="00C038E6" w:rsidRDefault="00C038E6" w:rsidP="00C038E6">
      <w:pPr>
        <w:pStyle w:val="a5"/>
        <w:spacing w:line="360" w:lineRule="auto"/>
        <w:ind w:firstLine="709"/>
        <w:jc w:val="both"/>
        <w:rPr>
          <w:noProof/>
          <w:sz w:val="28"/>
          <w:szCs w:val="28"/>
        </w:rPr>
      </w:pPr>
      <w:r w:rsidRPr="00050203">
        <w:rPr>
          <w:sz w:val="28"/>
          <w:szCs w:val="28"/>
        </w:rPr>
        <w:lastRenderedPageBreak/>
        <w:t>В Стародавньому Римі кулачний бій перетворився на глядацьке видовище, що проводилося на аренах амфітеатрів. З метою збільшення руйнівної сили ударів використовувалися різні види озброєння кулаків, включаючи мідні та залізні накладки. Борці захищали руки та зап</w:t>
      </w:r>
      <w:r w:rsidR="00B0656F">
        <w:rPr>
          <w:sz w:val="28"/>
          <w:szCs w:val="28"/>
        </w:rPr>
        <w:t>’</w:t>
      </w:r>
      <w:r w:rsidRPr="00050203">
        <w:rPr>
          <w:sz w:val="28"/>
          <w:szCs w:val="28"/>
        </w:rPr>
        <w:t>ястя, обмотуючи їх тонкими смужками м</w:t>
      </w:r>
      <w:r w:rsidR="00B0656F">
        <w:rPr>
          <w:sz w:val="28"/>
          <w:szCs w:val="28"/>
        </w:rPr>
        <w:t>’</w:t>
      </w:r>
      <w:r w:rsidRPr="00050203">
        <w:rPr>
          <w:sz w:val="28"/>
          <w:szCs w:val="28"/>
        </w:rPr>
        <w:t>якої шкіри. З часом, гладіаторські бої набули більш жорстокого характеру, часто закінчуючись смертю одного з учасників</w:t>
      </w:r>
      <w:r>
        <w:rPr>
          <w:sz w:val="28"/>
          <w:szCs w:val="28"/>
        </w:rPr>
        <w:t xml:space="preserve"> </w:t>
      </w:r>
      <w:r w:rsidRPr="00050203">
        <w:rPr>
          <w:sz w:val="28"/>
          <w:szCs w:val="28"/>
        </w:rPr>
        <w:t>[</w:t>
      </w:r>
      <w:r w:rsidR="00FD2242">
        <w:rPr>
          <w:sz w:val="28"/>
          <w:szCs w:val="28"/>
        </w:rPr>
        <w:t>47</w:t>
      </w:r>
      <w:r w:rsidRPr="00050203">
        <w:rPr>
          <w:sz w:val="28"/>
          <w:szCs w:val="28"/>
        </w:rPr>
        <w:t>]</w:t>
      </w:r>
      <w:r>
        <w:rPr>
          <w:sz w:val="28"/>
          <w:szCs w:val="28"/>
        </w:rPr>
        <w:t>.</w:t>
      </w:r>
      <w:r w:rsidRPr="00FF0234">
        <w:rPr>
          <w:noProof/>
          <w:sz w:val="28"/>
          <w:szCs w:val="28"/>
        </w:rPr>
        <w:t xml:space="preserve"> </w:t>
      </w:r>
    </w:p>
    <w:p w:rsidR="00C038E6" w:rsidRPr="00FF0234" w:rsidRDefault="00C038E6" w:rsidP="00C038E6">
      <w:pPr>
        <w:pStyle w:val="a5"/>
        <w:spacing w:line="360" w:lineRule="auto"/>
        <w:ind w:firstLine="709"/>
        <w:jc w:val="both"/>
        <w:rPr>
          <w:i/>
          <w:iCs/>
          <w:sz w:val="28"/>
          <w:szCs w:val="28"/>
        </w:rPr>
      </w:pPr>
      <w:r w:rsidRPr="00FF0234">
        <w:rPr>
          <w:i/>
          <w:iCs/>
          <w:noProof/>
          <w:sz w:val="28"/>
          <w:szCs w:val="28"/>
        </w:rPr>
        <w:t>Рисунок 1.1. Озброєння кулаків бійців стародавнього Риму.</w:t>
      </w:r>
    </w:p>
    <w:p w:rsidR="00C038E6" w:rsidRDefault="00C038E6" w:rsidP="00C038E6">
      <w:pPr>
        <w:pStyle w:val="a5"/>
        <w:spacing w:line="360" w:lineRule="auto"/>
        <w:ind w:firstLine="709"/>
        <w:jc w:val="center"/>
        <w:rPr>
          <w:sz w:val="28"/>
          <w:szCs w:val="28"/>
        </w:rPr>
      </w:pPr>
      <w:r>
        <w:rPr>
          <w:noProof/>
          <w:sz w:val="28"/>
          <w:szCs w:val="28"/>
        </w:rPr>
        <w:drawing>
          <wp:inline distT="0" distB="0" distL="0" distR="0" wp14:anchorId="3C5D2E96" wp14:editId="5DD104EF">
            <wp:extent cx="2847975" cy="2628900"/>
            <wp:effectExtent l="0" t="0" r="9525" b="0"/>
            <wp:docPr id="2" name="Рисунок 2" descr="i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004.jpg" descr="i_00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47975" cy="2628900"/>
                    </a:xfrm>
                    <a:prstGeom prst="rect">
                      <a:avLst/>
                    </a:prstGeom>
                    <a:noFill/>
                    <a:ln>
                      <a:noFill/>
                    </a:ln>
                  </pic:spPr>
                </pic:pic>
              </a:graphicData>
            </a:graphic>
          </wp:inline>
        </w:drawing>
      </w:r>
    </w:p>
    <w:p w:rsidR="00C038E6" w:rsidRPr="00050203" w:rsidRDefault="00C038E6" w:rsidP="00C038E6">
      <w:pPr>
        <w:pStyle w:val="a5"/>
        <w:spacing w:line="360" w:lineRule="auto"/>
        <w:ind w:firstLine="709"/>
        <w:jc w:val="both"/>
        <w:rPr>
          <w:sz w:val="28"/>
          <w:szCs w:val="28"/>
        </w:rPr>
      </w:pPr>
    </w:p>
    <w:p w:rsidR="00C038E6" w:rsidRDefault="00C038E6" w:rsidP="00C038E6">
      <w:pPr>
        <w:pStyle w:val="a5"/>
        <w:spacing w:line="360" w:lineRule="auto"/>
        <w:ind w:firstLine="709"/>
        <w:jc w:val="both"/>
        <w:rPr>
          <w:sz w:val="28"/>
          <w:szCs w:val="28"/>
        </w:rPr>
      </w:pPr>
      <w:r w:rsidRPr="00050203">
        <w:rPr>
          <w:sz w:val="28"/>
          <w:szCs w:val="28"/>
        </w:rPr>
        <w:t>Перші згадки про кулачні бої на території Русі зустрічаються в Гусинському літописі 990 року та в літописах Нестора, що датуються 1069 роком. У ті часи існували два основних формати кулачних боїв: групові баталії, відомі як «Стінка на стінку», та індивідуальні поєдинки «Один на один» або «Сам на сам».</w:t>
      </w:r>
    </w:p>
    <w:p w:rsidR="00C038E6" w:rsidRDefault="00C038E6" w:rsidP="00C038E6">
      <w:pPr>
        <w:pStyle w:val="a5"/>
        <w:spacing w:line="360" w:lineRule="auto"/>
        <w:ind w:firstLine="709"/>
        <w:jc w:val="both"/>
        <w:rPr>
          <w:sz w:val="28"/>
          <w:szCs w:val="28"/>
        </w:rPr>
      </w:pPr>
      <w:r w:rsidRPr="00FF0234">
        <w:rPr>
          <w:i/>
          <w:iCs/>
          <w:noProof/>
          <w:sz w:val="28"/>
          <w:szCs w:val="28"/>
        </w:rPr>
        <w:t>Рисунок 1.</w:t>
      </w:r>
      <w:r>
        <w:rPr>
          <w:i/>
          <w:iCs/>
          <w:noProof/>
          <w:sz w:val="28"/>
          <w:szCs w:val="28"/>
        </w:rPr>
        <w:t>2</w:t>
      </w:r>
      <w:r w:rsidRPr="00FF0234">
        <w:rPr>
          <w:i/>
          <w:iCs/>
          <w:noProof/>
          <w:sz w:val="28"/>
          <w:szCs w:val="28"/>
        </w:rPr>
        <w:t>.</w:t>
      </w:r>
      <w:r>
        <w:rPr>
          <w:i/>
          <w:iCs/>
          <w:noProof/>
          <w:sz w:val="28"/>
          <w:szCs w:val="28"/>
        </w:rPr>
        <w:t xml:space="preserve"> Кулачний бій </w:t>
      </w:r>
      <w:r w:rsidRPr="00050203">
        <w:rPr>
          <w:sz w:val="28"/>
          <w:szCs w:val="28"/>
        </w:rPr>
        <w:t>«Стінка на стінку»</w:t>
      </w:r>
      <w:r>
        <w:rPr>
          <w:sz w:val="28"/>
          <w:szCs w:val="28"/>
        </w:rPr>
        <w:t>.</w:t>
      </w:r>
    </w:p>
    <w:p w:rsidR="00C038E6" w:rsidRDefault="00C038E6" w:rsidP="00C038E6">
      <w:pPr>
        <w:pStyle w:val="a5"/>
        <w:spacing w:line="360" w:lineRule="auto"/>
        <w:ind w:firstLine="709"/>
        <w:jc w:val="center"/>
        <w:rPr>
          <w:sz w:val="28"/>
          <w:szCs w:val="28"/>
        </w:rPr>
      </w:pPr>
      <w:r>
        <w:rPr>
          <w:noProof/>
        </w:rPr>
        <w:drawing>
          <wp:inline distT="0" distB="0" distL="0" distR="0" wp14:anchorId="36B739DD" wp14:editId="2E33A27C">
            <wp:extent cx="2704465" cy="1781175"/>
            <wp:effectExtent l="0" t="0" r="63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7212" cy="1782984"/>
                    </a:xfrm>
                    <a:prstGeom prst="rect">
                      <a:avLst/>
                    </a:prstGeom>
                    <a:noFill/>
                    <a:ln>
                      <a:noFill/>
                    </a:ln>
                  </pic:spPr>
                </pic:pic>
              </a:graphicData>
            </a:graphic>
          </wp:inline>
        </w:drawing>
      </w:r>
    </w:p>
    <w:p w:rsidR="00C038E6" w:rsidRDefault="00C038E6" w:rsidP="00C038E6">
      <w:pPr>
        <w:pStyle w:val="a5"/>
        <w:spacing w:line="360" w:lineRule="auto"/>
        <w:ind w:firstLine="709"/>
        <w:jc w:val="both"/>
        <w:rPr>
          <w:i/>
          <w:iCs/>
          <w:sz w:val="28"/>
          <w:szCs w:val="28"/>
        </w:rPr>
      </w:pPr>
      <w:r w:rsidRPr="009671DD">
        <w:rPr>
          <w:i/>
          <w:iCs/>
          <w:noProof/>
          <w:sz w:val="28"/>
          <w:szCs w:val="28"/>
        </w:rPr>
        <w:lastRenderedPageBreak/>
        <w:t xml:space="preserve">Рисунок 1.2. Кулачний бій </w:t>
      </w:r>
      <w:r w:rsidRPr="009671DD">
        <w:rPr>
          <w:i/>
          <w:iCs/>
          <w:sz w:val="28"/>
          <w:szCs w:val="28"/>
        </w:rPr>
        <w:t>«Один на один» або «Сам на сам».</w:t>
      </w:r>
    </w:p>
    <w:p w:rsidR="00C038E6" w:rsidRPr="009671DD" w:rsidRDefault="00C038E6" w:rsidP="00C038E6">
      <w:pPr>
        <w:pStyle w:val="a5"/>
        <w:spacing w:line="360" w:lineRule="auto"/>
        <w:ind w:firstLine="709"/>
        <w:jc w:val="center"/>
        <w:rPr>
          <w:sz w:val="28"/>
          <w:szCs w:val="28"/>
        </w:rPr>
      </w:pPr>
      <w:r>
        <w:rPr>
          <w:noProof/>
        </w:rPr>
        <w:drawing>
          <wp:inline distT="0" distB="0" distL="0" distR="0" wp14:anchorId="0DED48AA" wp14:editId="63095E86">
            <wp:extent cx="3923665" cy="2390775"/>
            <wp:effectExtent l="0" t="0" r="63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51608" cy="2407801"/>
                    </a:xfrm>
                    <a:prstGeom prst="rect">
                      <a:avLst/>
                    </a:prstGeom>
                    <a:noFill/>
                    <a:ln>
                      <a:noFill/>
                    </a:ln>
                  </pic:spPr>
                </pic:pic>
              </a:graphicData>
            </a:graphic>
          </wp:inline>
        </w:drawing>
      </w:r>
    </w:p>
    <w:p w:rsidR="00C038E6" w:rsidRPr="00050203" w:rsidRDefault="00C038E6" w:rsidP="00C038E6">
      <w:pPr>
        <w:pStyle w:val="a5"/>
        <w:spacing w:line="360" w:lineRule="auto"/>
        <w:ind w:firstLine="709"/>
        <w:jc w:val="both"/>
        <w:rPr>
          <w:sz w:val="28"/>
          <w:szCs w:val="28"/>
        </w:rPr>
      </w:pPr>
      <w:r w:rsidRPr="00050203">
        <w:rPr>
          <w:sz w:val="28"/>
          <w:szCs w:val="28"/>
        </w:rPr>
        <w:t>Формат «Стінка на стінку» був особливо популярний. Це був масовий бій, де кожна сторона намагалася прорвати оборону опонента, запровадити хаос і розгубленість серед його лав та виштовхнути з поля бою. Такі сутички складалися з ряду окремих битв і тривали доти, доки одна з команд не зазнавала повної поразки, змушена була відступити.</w:t>
      </w:r>
    </w:p>
    <w:p w:rsidR="00C038E6" w:rsidRPr="00050203" w:rsidRDefault="00C038E6" w:rsidP="00C038E6">
      <w:pPr>
        <w:pStyle w:val="a5"/>
        <w:spacing w:line="360" w:lineRule="auto"/>
        <w:ind w:firstLine="709"/>
        <w:jc w:val="both"/>
        <w:rPr>
          <w:sz w:val="28"/>
          <w:szCs w:val="28"/>
        </w:rPr>
      </w:pPr>
      <w:r w:rsidRPr="00050203">
        <w:rPr>
          <w:sz w:val="28"/>
          <w:szCs w:val="28"/>
        </w:rPr>
        <w:t>Традиційними місцями для проведення боїв були, наприклад, зимові льоди біля річок. Спочатку боролися підлітки, за ними до бою долучалися дорослі та навіть люди похилого віку. Існували неписані правила, які передавалися з покоління в покоління. Бої велися або беззахисними руками, або в рукавицях, при цьому удари завдавалися лише в голову, груди та живіт. Того, хто впав на землю, вважали переможеним і не продовжували бити, згідно з принципом «Лежачого не б</w:t>
      </w:r>
      <w:r w:rsidR="00B0656F">
        <w:rPr>
          <w:sz w:val="28"/>
          <w:szCs w:val="28"/>
        </w:rPr>
        <w:t>’</w:t>
      </w:r>
      <w:r w:rsidRPr="00050203">
        <w:rPr>
          <w:sz w:val="28"/>
          <w:szCs w:val="28"/>
        </w:rPr>
        <w:t>ють». Боротьба тривала до першої крові, а  учасників</w:t>
      </w:r>
      <w:r>
        <w:rPr>
          <w:sz w:val="28"/>
          <w:szCs w:val="28"/>
        </w:rPr>
        <w:t xml:space="preserve"> які мали алкогольне сп</w:t>
      </w:r>
      <w:r w:rsidR="00B0656F">
        <w:rPr>
          <w:sz w:val="28"/>
          <w:szCs w:val="28"/>
        </w:rPr>
        <w:t>’</w:t>
      </w:r>
      <w:r>
        <w:rPr>
          <w:sz w:val="28"/>
          <w:szCs w:val="28"/>
        </w:rPr>
        <w:t>яніння</w:t>
      </w:r>
      <w:r w:rsidRPr="00050203">
        <w:rPr>
          <w:sz w:val="28"/>
          <w:szCs w:val="28"/>
        </w:rPr>
        <w:t xml:space="preserve"> до бою не допускали. Підніжки та напади ззаду були заборонені, а порушників правил жорстоко карали</w:t>
      </w:r>
      <w:r w:rsidR="008F10B7">
        <w:rPr>
          <w:sz w:val="28"/>
          <w:szCs w:val="28"/>
        </w:rPr>
        <w:t xml:space="preserve"> </w:t>
      </w:r>
      <w:r w:rsidR="008F10B7" w:rsidRPr="00C038E6">
        <w:rPr>
          <w:sz w:val="28"/>
          <w:szCs w:val="28"/>
        </w:rPr>
        <w:t>[</w:t>
      </w:r>
      <w:r w:rsidR="00FD2242">
        <w:rPr>
          <w:sz w:val="28"/>
          <w:szCs w:val="28"/>
        </w:rPr>
        <w:t>4;47</w:t>
      </w:r>
      <w:r w:rsidR="008F10B7" w:rsidRPr="00C038E6">
        <w:rPr>
          <w:sz w:val="28"/>
          <w:szCs w:val="28"/>
        </w:rPr>
        <w:t>]</w:t>
      </w:r>
      <w:r w:rsidR="008F10B7">
        <w:rPr>
          <w:sz w:val="28"/>
          <w:szCs w:val="28"/>
        </w:rPr>
        <w:t>.</w:t>
      </w:r>
    </w:p>
    <w:p w:rsidR="00C038E6" w:rsidRDefault="00C038E6" w:rsidP="00C038E6">
      <w:pPr>
        <w:pStyle w:val="a5"/>
        <w:spacing w:line="360" w:lineRule="auto"/>
        <w:ind w:firstLine="709"/>
        <w:jc w:val="both"/>
        <w:rPr>
          <w:sz w:val="28"/>
          <w:szCs w:val="28"/>
        </w:rPr>
      </w:pPr>
      <w:r w:rsidRPr="00050203">
        <w:rPr>
          <w:sz w:val="28"/>
          <w:szCs w:val="28"/>
        </w:rPr>
        <w:t xml:space="preserve">У першій половині XVIII століття в Англії зародився призовий бокс, який поєднував кулачний бій з боротьбою в </w:t>
      </w:r>
      <w:proofErr w:type="spellStart"/>
      <w:r w:rsidRPr="00050203">
        <w:rPr>
          <w:sz w:val="28"/>
          <w:szCs w:val="28"/>
        </w:rPr>
        <w:t>стійці</w:t>
      </w:r>
      <w:proofErr w:type="spellEnd"/>
      <w:r w:rsidRPr="00050203">
        <w:rPr>
          <w:sz w:val="28"/>
          <w:szCs w:val="28"/>
        </w:rPr>
        <w:t xml:space="preserve">. Змагання проводилися на спеціальних аренах з дотриманням примітивних правил і були надзвичайно жорстокими. Бійці виступали без захисту рук. Перші боксерські правила були розроблені в 1743 році власником цирку </w:t>
      </w:r>
      <w:proofErr w:type="spellStart"/>
      <w:r w:rsidRPr="00050203">
        <w:rPr>
          <w:sz w:val="28"/>
          <w:szCs w:val="28"/>
        </w:rPr>
        <w:t>Дж</w:t>
      </w:r>
      <w:proofErr w:type="spellEnd"/>
      <w:r w:rsidRPr="00050203">
        <w:rPr>
          <w:sz w:val="28"/>
          <w:szCs w:val="28"/>
        </w:rPr>
        <w:t xml:space="preserve">. </w:t>
      </w:r>
      <w:proofErr w:type="spellStart"/>
      <w:r w:rsidRPr="00050203">
        <w:rPr>
          <w:sz w:val="28"/>
          <w:szCs w:val="28"/>
        </w:rPr>
        <w:t>Браутоном</w:t>
      </w:r>
      <w:proofErr w:type="spellEnd"/>
      <w:r w:rsidRPr="00050203">
        <w:rPr>
          <w:sz w:val="28"/>
          <w:szCs w:val="28"/>
        </w:rPr>
        <w:t>, включаючи всього сім пунктів, які лише слабо регулювали перебіг бою.</w:t>
      </w:r>
    </w:p>
    <w:p w:rsidR="008F10B7" w:rsidRDefault="008F10B7" w:rsidP="00C038E6">
      <w:pPr>
        <w:pStyle w:val="a5"/>
        <w:spacing w:line="360" w:lineRule="auto"/>
        <w:ind w:firstLine="709"/>
        <w:jc w:val="both"/>
        <w:rPr>
          <w:i/>
          <w:iCs/>
          <w:noProof/>
          <w:sz w:val="28"/>
          <w:szCs w:val="28"/>
        </w:rPr>
      </w:pPr>
    </w:p>
    <w:p w:rsidR="00C038E6" w:rsidRDefault="00C038E6" w:rsidP="00C038E6">
      <w:pPr>
        <w:pStyle w:val="a5"/>
        <w:spacing w:line="360" w:lineRule="auto"/>
        <w:ind w:firstLine="709"/>
        <w:jc w:val="both"/>
        <w:rPr>
          <w:i/>
          <w:iCs/>
          <w:noProof/>
          <w:sz w:val="28"/>
          <w:szCs w:val="28"/>
        </w:rPr>
      </w:pPr>
      <w:r w:rsidRPr="009671DD">
        <w:rPr>
          <w:i/>
          <w:iCs/>
          <w:noProof/>
          <w:sz w:val="28"/>
          <w:szCs w:val="28"/>
        </w:rPr>
        <w:lastRenderedPageBreak/>
        <w:t>Рисунок 1.</w:t>
      </w:r>
      <w:r>
        <w:rPr>
          <w:i/>
          <w:iCs/>
          <w:noProof/>
          <w:sz w:val="28"/>
          <w:szCs w:val="28"/>
        </w:rPr>
        <w:t>3</w:t>
      </w:r>
      <w:r w:rsidRPr="009671DD">
        <w:rPr>
          <w:i/>
          <w:iCs/>
          <w:noProof/>
          <w:sz w:val="28"/>
          <w:szCs w:val="28"/>
        </w:rPr>
        <w:t>.</w:t>
      </w:r>
      <w:r>
        <w:rPr>
          <w:i/>
          <w:iCs/>
          <w:noProof/>
          <w:sz w:val="28"/>
          <w:szCs w:val="28"/>
        </w:rPr>
        <w:t xml:space="preserve"> Боксерський бій в Анлії.</w:t>
      </w:r>
    </w:p>
    <w:p w:rsidR="00C038E6" w:rsidRPr="00050203" w:rsidRDefault="00C038E6" w:rsidP="00C038E6">
      <w:pPr>
        <w:pStyle w:val="a5"/>
        <w:spacing w:line="360" w:lineRule="auto"/>
        <w:ind w:firstLine="709"/>
        <w:jc w:val="both"/>
        <w:rPr>
          <w:sz w:val="28"/>
          <w:szCs w:val="28"/>
        </w:rPr>
      </w:pPr>
      <w:r>
        <w:rPr>
          <w:noProof/>
          <w:sz w:val="28"/>
          <w:szCs w:val="28"/>
        </w:rPr>
        <w:drawing>
          <wp:anchor distT="0" distB="0" distL="0" distR="0" simplePos="0" relativeHeight="251658752" behindDoc="0" locked="0" layoutInCell="1" allowOverlap="1" wp14:anchorId="797C206E" wp14:editId="29F50F6D">
            <wp:simplePos x="0" y="0"/>
            <wp:positionH relativeFrom="margin">
              <wp:align>center</wp:align>
            </wp:positionH>
            <wp:positionV relativeFrom="line">
              <wp:align>top</wp:align>
            </wp:positionV>
            <wp:extent cx="4394200" cy="2717800"/>
            <wp:effectExtent l="0" t="0" r="6350" b="6350"/>
            <wp:wrapTopAndBottom/>
            <wp:docPr id="5" name="Рисунок 5" descr="i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009.jpg" descr="i_009.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94200" cy="2717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038E6" w:rsidRPr="00050203" w:rsidRDefault="00C038E6" w:rsidP="00C038E6">
      <w:pPr>
        <w:pStyle w:val="a5"/>
        <w:spacing w:line="360" w:lineRule="auto"/>
        <w:ind w:firstLine="709"/>
        <w:jc w:val="both"/>
        <w:rPr>
          <w:sz w:val="28"/>
          <w:szCs w:val="28"/>
        </w:rPr>
      </w:pPr>
      <w:r w:rsidRPr="00050203">
        <w:rPr>
          <w:sz w:val="28"/>
          <w:szCs w:val="28"/>
        </w:rPr>
        <w:t xml:space="preserve">Правила, розроблені Джоном </w:t>
      </w:r>
      <w:proofErr w:type="spellStart"/>
      <w:r w:rsidRPr="00050203">
        <w:rPr>
          <w:sz w:val="28"/>
          <w:szCs w:val="28"/>
        </w:rPr>
        <w:t>Браутоном</w:t>
      </w:r>
      <w:proofErr w:type="spellEnd"/>
      <w:r w:rsidRPr="00050203">
        <w:rPr>
          <w:sz w:val="28"/>
          <w:szCs w:val="28"/>
        </w:rPr>
        <w:t>, залишалися незмінними протягом приблизно ста років. Техніка боксу, яка практикувалася за цими правилами, значно відрізнялася від сучасних стандартів. Інтеграція елементів боротьби та застосування підніжок надавала боям більш силовий характер, обмежуючи швидкість рухів бійців у рингу. Боксерам доводилося зосереджуватися не тільки на захисті від ударів, але й на уникненні захоплень та підніжок.</w:t>
      </w:r>
    </w:p>
    <w:p w:rsidR="00C038E6" w:rsidRPr="00050203" w:rsidRDefault="00C038E6" w:rsidP="00C038E6">
      <w:pPr>
        <w:pStyle w:val="a5"/>
        <w:spacing w:line="360" w:lineRule="auto"/>
        <w:ind w:firstLine="709"/>
        <w:jc w:val="both"/>
        <w:rPr>
          <w:sz w:val="28"/>
          <w:szCs w:val="28"/>
        </w:rPr>
      </w:pPr>
      <w:r w:rsidRPr="00050203">
        <w:rPr>
          <w:sz w:val="28"/>
          <w:szCs w:val="28"/>
        </w:rPr>
        <w:t>У 1838 році були введені нові правила, відомі як «Правила лондонського призового рингу». Ці правила містили 29 пунктів, які в основному регламентували юридичні аспекти змагань, а не дії боксерів.</w:t>
      </w:r>
    </w:p>
    <w:p w:rsidR="008F10B7" w:rsidRDefault="00C038E6" w:rsidP="00C038E6">
      <w:pPr>
        <w:pStyle w:val="a5"/>
        <w:spacing w:line="360" w:lineRule="auto"/>
        <w:ind w:firstLine="709"/>
        <w:jc w:val="both"/>
        <w:rPr>
          <w:sz w:val="28"/>
          <w:szCs w:val="28"/>
        </w:rPr>
      </w:pPr>
      <w:r w:rsidRPr="00050203">
        <w:rPr>
          <w:sz w:val="28"/>
          <w:szCs w:val="28"/>
        </w:rPr>
        <w:t xml:space="preserve">З розвитком масових видовищ, призовий бокс у Англії поступово відходить на другий план на користь професійного боксу. Однак для подальшого розвитку боксу як комерційно привабливого видовища потрібні були нові правила. Жорстокість боїв на голих кулаках не приваблювала спортсменів, тому у 1867 році були впроваджені нові правила, відомі як правила </w:t>
      </w:r>
      <w:proofErr w:type="spellStart"/>
      <w:r w:rsidRPr="00050203">
        <w:rPr>
          <w:sz w:val="28"/>
          <w:szCs w:val="28"/>
        </w:rPr>
        <w:t>Квінсберрі</w:t>
      </w:r>
      <w:proofErr w:type="spellEnd"/>
      <w:r w:rsidRPr="00050203">
        <w:rPr>
          <w:sz w:val="28"/>
          <w:szCs w:val="28"/>
        </w:rPr>
        <w:t>. Вони радикально змінили характер боксу і заклали основу його розвитку як виду спорту</w:t>
      </w:r>
      <w:r w:rsidR="008F10B7">
        <w:rPr>
          <w:sz w:val="28"/>
          <w:szCs w:val="28"/>
        </w:rPr>
        <w:t xml:space="preserve"> </w:t>
      </w:r>
      <w:r w:rsidR="008F10B7" w:rsidRPr="00C038E6">
        <w:rPr>
          <w:sz w:val="28"/>
          <w:szCs w:val="28"/>
        </w:rPr>
        <w:t>[</w:t>
      </w:r>
      <w:r w:rsidR="00FD2242">
        <w:rPr>
          <w:sz w:val="28"/>
          <w:szCs w:val="28"/>
        </w:rPr>
        <w:t>4;36;47</w:t>
      </w:r>
      <w:r w:rsidR="008F10B7" w:rsidRPr="00C038E6">
        <w:rPr>
          <w:sz w:val="28"/>
          <w:szCs w:val="28"/>
        </w:rPr>
        <w:t>]</w:t>
      </w:r>
      <w:r w:rsidR="008F10B7">
        <w:rPr>
          <w:sz w:val="28"/>
          <w:szCs w:val="28"/>
        </w:rPr>
        <w:t>.</w:t>
      </w:r>
    </w:p>
    <w:p w:rsidR="00C038E6" w:rsidRPr="00050203" w:rsidRDefault="00C038E6" w:rsidP="00C038E6">
      <w:pPr>
        <w:pStyle w:val="a5"/>
        <w:spacing w:line="360" w:lineRule="auto"/>
        <w:ind w:firstLine="709"/>
        <w:jc w:val="both"/>
        <w:rPr>
          <w:sz w:val="28"/>
          <w:szCs w:val="28"/>
        </w:rPr>
      </w:pPr>
      <w:r w:rsidRPr="00050203">
        <w:rPr>
          <w:sz w:val="28"/>
          <w:szCs w:val="28"/>
        </w:rPr>
        <w:t xml:space="preserve">За правилами </w:t>
      </w:r>
      <w:proofErr w:type="spellStart"/>
      <w:r w:rsidRPr="00050203">
        <w:rPr>
          <w:sz w:val="28"/>
          <w:szCs w:val="28"/>
        </w:rPr>
        <w:t>Квінсберрі</w:t>
      </w:r>
      <w:proofErr w:type="spellEnd"/>
      <w:r w:rsidRPr="00050203">
        <w:rPr>
          <w:sz w:val="28"/>
          <w:szCs w:val="28"/>
        </w:rPr>
        <w:t xml:space="preserve"> бій був поділений на раунди з перервами, що збільшило темп поєдинку. Встановлена кількість і тривалість раундів </w:t>
      </w:r>
      <w:r w:rsidRPr="00050203">
        <w:rPr>
          <w:sz w:val="28"/>
          <w:szCs w:val="28"/>
        </w:rPr>
        <w:lastRenderedPageBreak/>
        <w:t>дозволяла боксерам ефективно розподіляти свої сили і відпочивати між раундами.</w:t>
      </w:r>
    </w:p>
    <w:p w:rsidR="00C038E6" w:rsidRPr="00050203" w:rsidRDefault="00C038E6" w:rsidP="00C038E6">
      <w:pPr>
        <w:pStyle w:val="a5"/>
        <w:spacing w:line="360" w:lineRule="auto"/>
        <w:ind w:firstLine="709"/>
        <w:jc w:val="both"/>
        <w:rPr>
          <w:sz w:val="28"/>
          <w:szCs w:val="28"/>
        </w:rPr>
      </w:pPr>
      <w:r w:rsidRPr="00050203">
        <w:rPr>
          <w:sz w:val="28"/>
          <w:szCs w:val="28"/>
        </w:rPr>
        <w:t>Впровадження м</w:t>
      </w:r>
      <w:r w:rsidR="00B0656F">
        <w:rPr>
          <w:sz w:val="28"/>
          <w:szCs w:val="28"/>
        </w:rPr>
        <w:t>’</w:t>
      </w:r>
      <w:r w:rsidRPr="00050203">
        <w:rPr>
          <w:sz w:val="28"/>
          <w:szCs w:val="28"/>
        </w:rPr>
        <w:t xml:space="preserve">яких рукавичок зробило удари безпечнішими та дозволило розширити арсенал захисних технік. Це також змінило характер ударів – боксери стали наносити удари з більшою впевненістю, не </w:t>
      </w:r>
      <w:proofErr w:type="spellStart"/>
      <w:r w:rsidRPr="00050203">
        <w:rPr>
          <w:sz w:val="28"/>
          <w:szCs w:val="28"/>
        </w:rPr>
        <w:t>боячись</w:t>
      </w:r>
      <w:proofErr w:type="spellEnd"/>
      <w:r w:rsidRPr="00050203">
        <w:rPr>
          <w:sz w:val="28"/>
          <w:szCs w:val="28"/>
        </w:rPr>
        <w:t xml:space="preserve"> пошкодити руку. Введення рукавичок дозволило визначати переможця за очками, а не тільки за фізичною перевагою, що зробило бокс доступнішим для бійців різних вагових категорій.</w:t>
      </w:r>
    </w:p>
    <w:p w:rsidR="00C038E6" w:rsidRPr="00050203" w:rsidRDefault="00C038E6" w:rsidP="00C038E6">
      <w:pPr>
        <w:pStyle w:val="a5"/>
        <w:spacing w:line="360" w:lineRule="auto"/>
        <w:ind w:firstLine="709"/>
        <w:jc w:val="both"/>
        <w:rPr>
          <w:sz w:val="28"/>
          <w:szCs w:val="28"/>
        </w:rPr>
      </w:pPr>
      <w:r w:rsidRPr="00050203">
        <w:rPr>
          <w:sz w:val="28"/>
          <w:szCs w:val="28"/>
        </w:rPr>
        <w:t xml:space="preserve">Правила </w:t>
      </w:r>
      <w:proofErr w:type="spellStart"/>
      <w:r w:rsidRPr="00050203">
        <w:rPr>
          <w:sz w:val="28"/>
          <w:szCs w:val="28"/>
        </w:rPr>
        <w:t>Квінсберрі</w:t>
      </w:r>
      <w:proofErr w:type="spellEnd"/>
      <w:r w:rsidRPr="00050203">
        <w:rPr>
          <w:sz w:val="28"/>
          <w:szCs w:val="28"/>
        </w:rPr>
        <w:t xml:space="preserve"> заклали основу для всіх сучасних правил професійного та аматорського боксу, поклавши кінець епосі грубих і неконтрольованих боїв на голих кулаках.</w:t>
      </w:r>
    </w:p>
    <w:p w:rsidR="00C038E6" w:rsidRPr="00050203" w:rsidRDefault="00C038E6" w:rsidP="00C038E6">
      <w:pPr>
        <w:pStyle w:val="a5"/>
        <w:spacing w:line="360" w:lineRule="auto"/>
        <w:ind w:firstLine="709"/>
        <w:jc w:val="both"/>
        <w:rPr>
          <w:sz w:val="28"/>
          <w:szCs w:val="28"/>
        </w:rPr>
      </w:pPr>
      <w:r w:rsidRPr="00BB2736">
        <w:rPr>
          <w:sz w:val="28"/>
          <w:szCs w:val="28"/>
        </w:rPr>
        <w:t>Шлях розвитку української школи</w:t>
      </w:r>
      <w:r w:rsidRPr="00050203">
        <w:rPr>
          <w:sz w:val="28"/>
          <w:szCs w:val="28"/>
        </w:rPr>
        <w:t xml:space="preserve"> боксу від її витоків був надзвичайно цікавим та багатогранним, привертаючи увагу дослідників до вивчення унікального досвіду українських боксерів. Початок цього шляху був покладений у Києві в 1907 році, коли група ентузіастів заснувала першу боксерську секцію. Одеса розглядалася як боксерський центр України. Видатним досягненням стало те, що боксер з Одеси, </w:t>
      </w:r>
      <w:proofErr w:type="spellStart"/>
      <w:r w:rsidRPr="00050203">
        <w:rPr>
          <w:sz w:val="28"/>
          <w:szCs w:val="28"/>
        </w:rPr>
        <w:t>Бакман</w:t>
      </w:r>
      <w:proofErr w:type="spellEnd"/>
      <w:r w:rsidRPr="00050203">
        <w:rPr>
          <w:sz w:val="28"/>
          <w:szCs w:val="28"/>
        </w:rPr>
        <w:t>, став першим українським призером чемпіонату СРСР у 1933 році та переможцем в 1939 році.</w:t>
      </w:r>
    </w:p>
    <w:p w:rsidR="00C038E6" w:rsidRPr="00050203" w:rsidRDefault="00C038E6" w:rsidP="00C038E6">
      <w:pPr>
        <w:pStyle w:val="a5"/>
        <w:spacing w:line="360" w:lineRule="auto"/>
        <w:ind w:firstLine="709"/>
        <w:jc w:val="both"/>
        <w:rPr>
          <w:sz w:val="28"/>
          <w:szCs w:val="28"/>
        </w:rPr>
      </w:pPr>
      <w:r w:rsidRPr="00050203">
        <w:rPr>
          <w:sz w:val="28"/>
          <w:szCs w:val="28"/>
        </w:rPr>
        <w:t>Після Другої світової війни особлива увага була приділена розвитку юнацького боксу. Проте, результати українських боксерів на десяти чемпіонатах СРСР в період з 1944 по 1954 рік були не дуже високими - всього 13 медалей, включаючи одну золоту, три срібні та дев</w:t>
      </w:r>
      <w:r w:rsidR="00B0656F">
        <w:rPr>
          <w:sz w:val="28"/>
          <w:szCs w:val="28"/>
        </w:rPr>
        <w:t>’</w:t>
      </w:r>
      <w:r w:rsidRPr="00050203">
        <w:rPr>
          <w:sz w:val="28"/>
          <w:szCs w:val="28"/>
        </w:rPr>
        <w:t xml:space="preserve">ять бронзових. Проте, починаючи з 1954 року, український бокс став активно заявляти про себе на всесоюзних та міжнародних аренах. У період з 1954 по 1990 рік українські боксери завоювали 164 медалі на чемпіонатах СРСР, включаючи 43 золотих, 31 срібну та 90 бронзових. Також було завойовано 16 медалей на чемпіонатах Європи, 5 медалей на чемпіонатах світу та 4 медалі на Олімпійських Іграх, включаючи дві срібні та дві бронзові нагороди. Володимир </w:t>
      </w:r>
      <w:proofErr w:type="spellStart"/>
      <w:r w:rsidRPr="00050203">
        <w:rPr>
          <w:sz w:val="28"/>
          <w:szCs w:val="28"/>
        </w:rPr>
        <w:t>Мусалімов</w:t>
      </w:r>
      <w:proofErr w:type="spellEnd"/>
      <w:r w:rsidRPr="00050203">
        <w:rPr>
          <w:sz w:val="28"/>
          <w:szCs w:val="28"/>
        </w:rPr>
        <w:t xml:space="preserve"> з Києва став першим українським призером </w:t>
      </w:r>
      <w:r w:rsidRPr="00050203">
        <w:rPr>
          <w:sz w:val="28"/>
          <w:szCs w:val="28"/>
        </w:rPr>
        <w:lastRenderedPageBreak/>
        <w:t>Олімпіади, здобувши бронзову медаль у Мехіко у 1968 році, а також третє місце на чемпіонаті Європи в Бухаресті у 1969 році.</w:t>
      </w:r>
    </w:p>
    <w:p w:rsidR="00C038E6" w:rsidRDefault="00C038E6" w:rsidP="00C038E6">
      <w:pPr>
        <w:pStyle w:val="a5"/>
        <w:spacing w:line="360" w:lineRule="auto"/>
        <w:ind w:firstLine="709"/>
        <w:jc w:val="both"/>
        <w:rPr>
          <w:sz w:val="28"/>
          <w:szCs w:val="28"/>
        </w:rPr>
      </w:pPr>
      <w:r w:rsidRPr="00050203">
        <w:rPr>
          <w:sz w:val="28"/>
          <w:szCs w:val="28"/>
        </w:rPr>
        <w:t xml:space="preserve">З часом отримання незалежності Україною, український бокс пройшов шлях значних змін, успіхів та розвитку. Протягом 31 року незалежності українські боксери здобули 15 медалей на Олімпійських іграх. Володимир Кличко, який став першим українським олімпійським чемпіоном з боксу в 1996 році, пізніше передав естафету таким видатним спортсменам, як Василь </w:t>
      </w:r>
      <w:proofErr w:type="spellStart"/>
      <w:r w:rsidRPr="00050203">
        <w:rPr>
          <w:sz w:val="28"/>
          <w:szCs w:val="28"/>
        </w:rPr>
        <w:t>Ломаченко</w:t>
      </w:r>
      <w:proofErr w:type="spellEnd"/>
      <w:r w:rsidRPr="00050203">
        <w:rPr>
          <w:sz w:val="28"/>
          <w:szCs w:val="28"/>
        </w:rPr>
        <w:t xml:space="preserve"> та Олександр </w:t>
      </w:r>
      <w:proofErr w:type="spellStart"/>
      <w:r w:rsidRPr="00050203">
        <w:rPr>
          <w:sz w:val="28"/>
          <w:szCs w:val="28"/>
        </w:rPr>
        <w:t>Усик</w:t>
      </w:r>
      <w:proofErr w:type="spellEnd"/>
      <w:r w:rsidRPr="00050203">
        <w:rPr>
          <w:sz w:val="28"/>
          <w:szCs w:val="28"/>
        </w:rPr>
        <w:t xml:space="preserve">. Наприклад, Олександр </w:t>
      </w:r>
      <w:proofErr w:type="spellStart"/>
      <w:r w:rsidRPr="00050203">
        <w:rPr>
          <w:sz w:val="28"/>
          <w:szCs w:val="28"/>
        </w:rPr>
        <w:t>Хижняк</w:t>
      </w:r>
      <w:proofErr w:type="spellEnd"/>
      <w:r w:rsidRPr="00050203">
        <w:rPr>
          <w:sz w:val="28"/>
          <w:szCs w:val="28"/>
        </w:rPr>
        <w:t xml:space="preserve"> здобув срібну медаль на Олімпійських іграх у Токіо</w:t>
      </w:r>
      <w:r w:rsidR="008F10B7">
        <w:rPr>
          <w:sz w:val="28"/>
          <w:szCs w:val="28"/>
        </w:rPr>
        <w:t xml:space="preserve"> </w:t>
      </w:r>
      <w:r w:rsidR="008F10B7" w:rsidRPr="00C038E6">
        <w:rPr>
          <w:sz w:val="28"/>
          <w:szCs w:val="28"/>
        </w:rPr>
        <w:t>[</w:t>
      </w:r>
      <w:r w:rsidR="00FD2242">
        <w:rPr>
          <w:sz w:val="28"/>
          <w:szCs w:val="28"/>
        </w:rPr>
        <w:t>4</w:t>
      </w:r>
      <w:r w:rsidR="008F10B7">
        <w:rPr>
          <w:sz w:val="28"/>
          <w:szCs w:val="28"/>
        </w:rPr>
        <w:t>;9</w:t>
      </w:r>
      <w:r w:rsidR="00FD2242">
        <w:rPr>
          <w:sz w:val="28"/>
          <w:szCs w:val="28"/>
        </w:rPr>
        <w:t>;36</w:t>
      </w:r>
      <w:r w:rsidR="008F10B7" w:rsidRPr="00C038E6">
        <w:rPr>
          <w:sz w:val="28"/>
          <w:szCs w:val="28"/>
        </w:rPr>
        <w:t>]</w:t>
      </w:r>
      <w:r w:rsidR="008F10B7">
        <w:rPr>
          <w:sz w:val="28"/>
          <w:szCs w:val="28"/>
        </w:rPr>
        <w:t>.</w:t>
      </w:r>
    </w:p>
    <w:p w:rsidR="00C038E6" w:rsidRDefault="00C038E6" w:rsidP="00C038E6">
      <w:pPr>
        <w:pStyle w:val="a5"/>
        <w:spacing w:line="360" w:lineRule="auto"/>
        <w:ind w:firstLine="709"/>
        <w:jc w:val="both"/>
        <w:rPr>
          <w:sz w:val="28"/>
          <w:szCs w:val="28"/>
        </w:rPr>
      </w:pPr>
      <w:r w:rsidRPr="00050203">
        <w:rPr>
          <w:sz w:val="28"/>
          <w:szCs w:val="28"/>
        </w:rPr>
        <w:t xml:space="preserve">Володимир Кличко став першим олімпійським чемпіоном України з боксу, виборовши золото в </w:t>
      </w:r>
      <w:proofErr w:type="spellStart"/>
      <w:r w:rsidRPr="00050203">
        <w:rPr>
          <w:sz w:val="28"/>
          <w:szCs w:val="28"/>
        </w:rPr>
        <w:t>суперважкій</w:t>
      </w:r>
      <w:proofErr w:type="spellEnd"/>
      <w:r w:rsidRPr="00050203">
        <w:rPr>
          <w:sz w:val="28"/>
          <w:szCs w:val="28"/>
        </w:rPr>
        <w:t xml:space="preserve"> вазі на Олімпійських іграх в Атланті 1996 року, </w:t>
      </w:r>
      <w:proofErr w:type="spellStart"/>
      <w:r w:rsidRPr="00050203">
        <w:rPr>
          <w:sz w:val="28"/>
          <w:szCs w:val="28"/>
        </w:rPr>
        <w:t>перемігши</w:t>
      </w:r>
      <w:proofErr w:type="spellEnd"/>
      <w:r w:rsidRPr="00050203">
        <w:rPr>
          <w:sz w:val="28"/>
          <w:szCs w:val="28"/>
        </w:rPr>
        <w:t xml:space="preserve"> у фіналі </w:t>
      </w:r>
      <w:proofErr w:type="spellStart"/>
      <w:r w:rsidRPr="00050203">
        <w:rPr>
          <w:sz w:val="28"/>
          <w:szCs w:val="28"/>
        </w:rPr>
        <w:t>Паеа</w:t>
      </w:r>
      <w:proofErr w:type="spellEnd"/>
      <w:r w:rsidRPr="00050203">
        <w:rPr>
          <w:sz w:val="28"/>
          <w:szCs w:val="28"/>
        </w:rPr>
        <w:t xml:space="preserve"> </w:t>
      </w:r>
      <w:proofErr w:type="spellStart"/>
      <w:r w:rsidRPr="00050203">
        <w:rPr>
          <w:sz w:val="28"/>
          <w:szCs w:val="28"/>
        </w:rPr>
        <w:t>Вольфграмма</w:t>
      </w:r>
      <w:proofErr w:type="spellEnd"/>
      <w:r w:rsidRPr="00050203">
        <w:rPr>
          <w:sz w:val="28"/>
          <w:szCs w:val="28"/>
        </w:rPr>
        <w:t xml:space="preserve"> з Тонги. Після цього успіху Кличко перейшов у професійний бокс, де його кар</w:t>
      </w:r>
      <w:r w:rsidR="00B0656F">
        <w:rPr>
          <w:sz w:val="28"/>
          <w:szCs w:val="28"/>
        </w:rPr>
        <w:t>’</w:t>
      </w:r>
      <w:r w:rsidRPr="00050203">
        <w:rPr>
          <w:sz w:val="28"/>
          <w:szCs w:val="28"/>
        </w:rPr>
        <w:t>єра тривала 21 рік.</w:t>
      </w:r>
    </w:p>
    <w:p w:rsidR="00C038E6" w:rsidRPr="00B140CB" w:rsidRDefault="00C038E6" w:rsidP="00C038E6">
      <w:pPr>
        <w:pStyle w:val="a5"/>
        <w:spacing w:line="360" w:lineRule="auto"/>
        <w:ind w:firstLine="709"/>
        <w:jc w:val="both"/>
        <w:rPr>
          <w:i/>
          <w:iCs/>
          <w:sz w:val="28"/>
          <w:szCs w:val="28"/>
        </w:rPr>
      </w:pPr>
      <w:r w:rsidRPr="00B140CB">
        <w:rPr>
          <w:i/>
          <w:iCs/>
          <w:noProof/>
          <w:sz w:val="28"/>
          <w:szCs w:val="28"/>
        </w:rPr>
        <w:t xml:space="preserve">Рисунок 1.4.  </w:t>
      </w:r>
      <w:r w:rsidRPr="00B140CB">
        <w:rPr>
          <w:i/>
          <w:iCs/>
          <w:sz w:val="28"/>
          <w:szCs w:val="28"/>
        </w:rPr>
        <w:t>Володимир Кличко стає переможцем Олімпійських ігор 1996 рік Атланта.</w:t>
      </w:r>
    </w:p>
    <w:p w:rsidR="00C038E6" w:rsidRPr="00050203" w:rsidRDefault="00C038E6" w:rsidP="00C038E6">
      <w:pPr>
        <w:pStyle w:val="a5"/>
        <w:spacing w:line="360" w:lineRule="auto"/>
        <w:ind w:firstLine="709"/>
        <w:jc w:val="center"/>
        <w:rPr>
          <w:sz w:val="28"/>
          <w:szCs w:val="28"/>
        </w:rPr>
      </w:pPr>
      <w:r>
        <w:rPr>
          <w:noProof/>
        </w:rPr>
        <w:drawing>
          <wp:inline distT="0" distB="0" distL="0" distR="0" wp14:anchorId="395D9EFE" wp14:editId="57A93A4F">
            <wp:extent cx="4875905" cy="2905125"/>
            <wp:effectExtent l="0" t="0" r="0" b="0"/>
            <wp:docPr id="6" name="Рисунок 6" descr="23 роки тому Володимир Кличко став олімпійським чемпіон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3 роки тому Володимир Кличко став олімпійським чемпіоном"/>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37761" cy="2941979"/>
                    </a:xfrm>
                    <a:prstGeom prst="rect">
                      <a:avLst/>
                    </a:prstGeom>
                    <a:noFill/>
                    <a:ln>
                      <a:noFill/>
                    </a:ln>
                  </pic:spPr>
                </pic:pic>
              </a:graphicData>
            </a:graphic>
          </wp:inline>
        </w:drawing>
      </w:r>
    </w:p>
    <w:p w:rsidR="00C038E6" w:rsidRDefault="00C038E6" w:rsidP="00C038E6">
      <w:pPr>
        <w:pStyle w:val="a5"/>
        <w:spacing w:line="360" w:lineRule="auto"/>
        <w:ind w:firstLine="709"/>
        <w:jc w:val="both"/>
        <w:rPr>
          <w:sz w:val="28"/>
          <w:szCs w:val="28"/>
        </w:rPr>
      </w:pPr>
    </w:p>
    <w:p w:rsidR="00C038E6" w:rsidRDefault="00C038E6" w:rsidP="00C038E6">
      <w:pPr>
        <w:pStyle w:val="a5"/>
        <w:spacing w:line="360" w:lineRule="auto"/>
        <w:ind w:firstLine="709"/>
        <w:jc w:val="both"/>
        <w:rPr>
          <w:sz w:val="28"/>
          <w:szCs w:val="28"/>
        </w:rPr>
      </w:pPr>
      <w:r w:rsidRPr="00050203">
        <w:rPr>
          <w:sz w:val="28"/>
          <w:szCs w:val="28"/>
        </w:rPr>
        <w:t xml:space="preserve">Василь </w:t>
      </w:r>
      <w:proofErr w:type="spellStart"/>
      <w:r w:rsidRPr="00050203">
        <w:rPr>
          <w:sz w:val="28"/>
          <w:szCs w:val="28"/>
        </w:rPr>
        <w:t>Ломаченко</w:t>
      </w:r>
      <w:proofErr w:type="spellEnd"/>
      <w:r w:rsidRPr="00050203">
        <w:rPr>
          <w:sz w:val="28"/>
          <w:szCs w:val="28"/>
        </w:rPr>
        <w:t xml:space="preserve"> став дворазовим олімпійським чемпіоном, вигравши золоті медалі в 2008 і 2012 роках. На Олімпійських іграх у Пекіні він вразив світ, нокаутувавши </w:t>
      </w:r>
      <w:proofErr w:type="spellStart"/>
      <w:r w:rsidRPr="00050203">
        <w:rPr>
          <w:sz w:val="28"/>
          <w:szCs w:val="28"/>
        </w:rPr>
        <w:t>Хедафі</w:t>
      </w:r>
      <w:proofErr w:type="spellEnd"/>
      <w:r w:rsidRPr="00050203">
        <w:rPr>
          <w:sz w:val="28"/>
          <w:szCs w:val="28"/>
        </w:rPr>
        <w:t xml:space="preserve"> </w:t>
      </w:r>
      <w:proofErr w:type="spellStart"/>
      <w:r w:rsidRPr="00050203">
        <w:rPr>
          <w:sz w:val="28"/>
          <w:szCs w:val="28"/>
        </w:rPr>
        <w:t>Джелхіра</w:t>
      </w:r>
      <w:proofErr w:type="spellEnd"/>
      <w:r w:rsidRPr="00050203">
        <w:rPr>
          <w:sz w:val="28"/>
          <w:szCs w:val="28"/>
        </w:rPr>
        <w:t xml:space="preserve"> з Франції, а на Олімпіаді в Лондоні він здобув перемогу над </w:t>
      </w:r>
      <w:proofErr w:type="spellStart"/>
      <w:r w:rsidRPr="00050203">
        <w:rPr>
          <w:sz w:val="28"/>
          <w:szCs w:val="28"/>
        </w:rPr>
        <w:t>Сунчхоль</w:t>
      </w:r>
      <w:proofErr w:type="spellEnd"/>
      <w:r w:rsidRPr="00050203">
        <w:rPr>
          <w:sz w:val="28"/>
          <w:szCs w:val="28"/>
        </w:rPr>
        <w:t xml:space="preserve"> Ханом з Південної Кореї.</w:t>
      </w:r>
    </w:p>
    <w:p w:rsidR="00C038E6" w:rsidRPr="00B140CB" w:rsidRDefault="00C038E6" w:rsidP="00C038E6">
      <w:pPr>
        <w:pStyle w:val="a5"/>
        <w:spacing w:line="360" w:lineRule="auto"/>
        <w:ind w:firstLine="709"/>
        <w:jc w:val="both"/>
        <w:rPr>
          <w:i/>
          <w:iCs/>
          <w:noProof/>
          <w:sz w:val="28"/>
          <w:szCs w:val="28"/>
        </w:rPr>
      </w:pPr>
      <w:r w:rsidRPr="00B140CB">
        <w:rPr>
          <w:i/>
          <w:iCs/>
          <w:noProof/>
          <w:sz w:val="28"/>
          <w:szCs w:val="28"/>
        </w:rPr>
        <w:lastRenderedPageBreak/>
        <w:t>Рисунок 1.</w:t>
      </w:r>
      <w:r>
        <w:rPr>
          <w:i/>
          <w:iCs/>
          <w:noProof/>
          <w:sz w:val="28"/>
          <w:szCs w:val="28"/>
        </w:rPr>
        <w:t>5</w:t>
      </w:r>
      <w:r w:rsidRPr="00B140CB">
        <w:rPr>
          <w:i/>
          <w:iCs/>
          <w:noProof/>
          <w:sz w:val="28"/>
          <w:szCs w:val="28"/>
        </w:rPr>
        <w:t xml:space="preserve">. </w:t>
      </w:r>
      <w:r w:rsidRPr="00B140CB">
        <w:rPr>
          <w:i/>
          <w:iCs/>
          <w:sz w:val="28"/>
          <w:szCs w:val="28"/>
        </w:rPr>
        <w:t xml:space="preserve">Василь </w:t>
      </w:r>
      <w:proofErr w:type="spellStart"/>
      <w:r w:rsidRPr="00B140CB">
        <w:rPr>
          <w:i/>
          <w:iCs/>
          <w:sz w:val="28"/>
          <w:szCs w:val="28"/>
        </w:rPr>
        <w:t>Ломаченко</w:t>
      </w:r>
      <w:proofErr w:type="spellEnd"/>
      <w:r w:rsidRPr="00B140CB">
        <w:rPr>
          <w:i/>
          <w:iCs/>
          <w:sz w:val="28"/>
          <w:szCs w:val="28"/>
        </w:rPr>
        <w:t xml:space="preserve"> став дворазовим олімпійським чемпіоном 2012 розі в Пекіні.</w:t>
      </w:r>
    </w:p>
    <w:p w:rsidR="00C038E6" w:rsidRDefault="00C038E6" w:rsidP="00C038E6">
      <w:pPr>
        <w:pStyle w:val="a5"/>
        <w:spacing w:line="360" w:lineRule="auto"/>
        <w:ind w:firstLine="709"/>
        <w:jc w:val="both"/>
        <w:rPr>
          <w:i/>
          <w:iCs/>
          <w:noProof/>
          <w:sz w:val="28"/>
          <w:szCs w:val="28"/>
        </w:rPr>
      </w:pPr>
    </w:p>
    <w:p w:rsidR="00C038E6" w:rsidRPr="00050203" w:rsidRDefault="00C038E6" w:rsidP="00C038E6">
      <w:pPr>
        <w:pStyle w:val="a5"/>
        <w:spacing w:line="360" w:lineRule="auto"/>
        <w:ind w:firstLine="709"/>
        <w:jc w:val="center"/>
        <w:rPr>
          <w:sz w:val="28"/>
          <w:szCs w:val="28"/>
        </w:rPr>
      </w:pPr>
      <w:r>
        <w:rPr>
          <w:noProof/>
        </w:rPr>
        <w:drawing>
          <wp:inline distT="0" distB="0" distL="0" distR="0" wp14:anchorId="122EBFD8" wp14:editId="26827E76">
            <wp:extent cx="5104415" cy="3267075"/>
            <wp:effectExtent l="0" t="0" r="0" b="0"/>
            <wp:docPr id="7" name="Рисунок 7" descr="Василь Ломаченко – дворазовий Олімпійський чемпі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асиль Ломаченко – дворазовий Олімпійський чемпіон"/>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31159" cy="3284193"/>
                    </a:xfrm>
                    <a:prstGeom prst="rect">
                      <a:avLst/>
                    </a:prstGeom>
                    <a:noFill/>
                    <a:ln>
                      <a:noFill/>
                    </a:ln>
                  </pic:spPr>
                </pic:pic>
              </a:graphicData>
            </a:graphic>
          </wp:inline>
        </w:drawing>
      </w:r>
    </w:p>
    <w:p w:rsidR="00C038E6" w:rsidRDefault="00C038E6" w:rsidP="00C038E6">
      <w:pPr>
        <w:pStyle w:val="a5"/>
        <w:spacing w:line="360" w:lineRule="auto"/>
        <w:ind w:firstLine="709"/>
        <w:jc w:val="both"/>
        <w:rPr>
          <w:sz w:val="28"/>
          <w:szCs w:val="28"/>
        </w:rPr>
      </w:pPr>
    </w:p>
    <w:p w:rsidR="00C038E6" w:rsidRDefault="00C038E6" w:rsidP="00C038E6">
      <w:pPr>
        <w:pStyle w:val="a5"/>
        <w:spacing w:line="360" w:lineRule="auto"/>
        <w:ind w:firstLine="709"/>
        <w:jc w:val="both"/>
        <w:rPr>
          <w:sz w:val="28"/>
          <w:szCs w:val="28"/>
        </w:rPr>
      </w:pPr>
      <w:r w:rsidRPr="00050203">
        <w:rPr>
          <w:sz w:val="28"/>
          <w:szCs w:val="28"/>
        </w:rPr>
        <w:t xml:space="preserve">Олександр </w:t>
      </w:r>
      <w:proofErr w:type="spellStart"/>
      <w:r w:rsidRPr="00050203">
        <w:rPr>
          <w:sz w:val="28"/>
          <w:szCs w:val="28"/>
        </w:rPr>
        <w:t>Усик</w:t>
      </w:r>
      <w:proofErr w:type="spellEnd"/>
      <w:r w:rsidRPr="00050203">
        <w:rPr>
          <w:sz w:val="28"/>
          <w:szCs w:val="28"/>
        </w:rPr>
        <w:t xml:space="preserve"> здобув олімпійське золото в 2012 році, </w:t>
      </w:r>
      <w:r>
        <w:rPr>
          <w:sz w:val="28"/>
          <w:szCs w:val="28"/>
        </w:rPr>
        <w:t xml:space="preserve">одержавши перемогу над </w:t>
      </w:r>
      <w:r w:rsidRPr="00050203">
        <w:rPr>
          <w:sz w:val="28"/>
          <w:szCs w:val="28"/>
        </w:rPr>
        <w:t>досвідчен</w:t>
      </w:r>
      <w:r>
        <w:rPr>
          <w:sz w:val="28"/>
          <w:szCs w:val="28"/>
        </w:rPr>
        <w:t>им</w:t>
      </w:r>
      <w:r w:rsidRPr="00050203">
        <w:rPr>
          <w:sz w:val="28"/>
          <w:szCs w:val="28"/>
        </w:rPr>
        <w:t xml:space="preserve"> італійц</w:t>
      </w:r>
      <w:r>
        <w:rPr>
          <w:sz w:val="28"/>
          <w:szCs w:val="28"/>
        </w:rPr>
        <w:t>ем</w:t>
      </w:r>
      <w:r w:rsidRPr="00050203">
        <w:rPr>
          <w:sz w:val="28"/>
          <w:szCs w:val="28"/>
        </w:rPr>
        <w:t xml:space="preserve"> Клементе Руссо, показавши майстерність і тактику.</w:t>
      </w:r>
    </w:p>
    <w:p w:rsidR="00C038E6" w:rsidRDefault="00C038E6" w:rsidP="00C038E6">
      <w:pPr>
        <w:pStyle w:val="a5"/>
        <w:spacing w:line="360" w:lineRule="auto"/>
        <w:ind w:firstLine="709"/>
        <w:jc w:val="both"/>
        <w:rPr>
          <w:i/>
          <w:iCs/>
          <w:sz w:val="28"/>
          <w:szCs w:val="28"/>
        </w:rPr>
      </w:pPr>
      <w:r w:rsidRPr="00C038E6">
        <w:rPr>
          <w:i/>
          <w:iCs/>
          <w:noProof/>
          <w:sz w:val="28"/>
          <w:szCs w:val="28"/>
        </w:rPr>
        <w:t xml:space="preserve">Рисунок 1.6. </w:t>
      </w:r>
      <w:r w:rsidRPr="00C038E6">
        <w:rPr>
          <w:i/>
          <w:iCs/>
          <w:sz w:val="28"/>
          <w:szCs w:val="28"/>
        </w:rPr>
        <w:t xml:space="preserve">Олександр </w:t>
      </w:r>
      <w:proofErr w:type="spellStart"/>
      <w:r w:rsidRPr="00C038E6">
        <w:rPr>
          <w:i/>
          <w:iCs/>
          <w:sz w:val="28"/>
          <w:szCs w:val="28"/>
        </w:rPr>
        <w:t>Усик</w:t>
      </w:r>
      <w:proofErr w:type="spellEnd"/>
      <w:r w:rsidRPr="00C038E6">
        <w:rPr>
          <w:i/>
          <w:iCs/>
          <w:sz w:val="28"/>
          <w:szCs w:val="28"/>
        </w:rPr>
        <w:t xml:space="preserve"> здобув олімпійське золото в 2012 році.</w:t>
      </w:r>
    </w:p>
    <w:p w:rsidR="00C038E6" w:rsidRPr="00C038E6" w:rsidRDefault="00C038E6" w:rsidP="00C038E6">
      <w:pPr>
        <w:pStyle w:val="a5"/>
        <w:spacing w:line="360" w:lineRule="auto"/>
        <w:ind w:firstLine="709"/>
        <w:jc w:val="both"/>
        <w:rPr>
          <w:i/>
          <w:iCs/>
          <w:noProof/>
          <w:sz w:val="28"/>
          <w:szCs w:val="28"/>
        </w:rPr>
      </w:pPr>
    </w:p>
    <w:p w:rsidR="00C038E6" w:rsidRPr="00050203" w:rsidRDefault="00C038E6" w:rsidP="00C038E6">
      <w:pPr>
        <w:pStyle w:val="a5"/>
        <w:spacing w:line="360" w:lineRule="auto"/>
        <w:ind w:firstLine="709"/>
        <w:jc w:val="center"/>
        <w:rPr>
          <w:sz w:val="28"/>
          <w:szCs w:val="28"/>
        </w:rPr>
      </w:pPr>
      <w:r>
        <w:rPr>
          <w:noProof/>
        </w:rPr>
        <w:drawing>
          <wp:inline distT="0" distB="0" distL="0" distR="0" wp14:anchorId="773A4929" wp14:editId="12159100">
            <wp:extent cx="5406390" cy="2952750"/>
            <wp:effectExtent l="0" t="0" r="0" b="0"/>
            <wp:docPr id="8" name="Рисунок 8" descr="Олександр Усик виборов золоту медаль Олімпіади — Спо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Олександр Усик виборов золоту медаль Олімпіади — Спорт"/>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9208" cy="2970674"/>
                    </a:xfrm>
                    <a:prstGeom prst="rect">
                      <a:avLst/>
                    </a:prstGeom>
                    <a:noFill/>
                    <a:ln>
                      <a:noFill/>
                    </a:ln>
                  </pic:spPr>
                </pic:pic>
              </a:graphicData>
            </a:graphic>
          </wp:inline>
        </w:drawing>
      </w:r>
    </w:p>
    <w:p w:rsidR="00C038E6" w:rsidRPr="00050203" w:rsidRDefault="00C038E6" w:rsidP="00C038E6">
      <w:pPr>
        <w:pStyle w:val="a5"/>
        <w:spacing w:line="360" w:lineRule="auto"/>
        <w:ind w:firstLine="709"/>
        <w:jc w:val="both"/>
        <w:rPr>
          <w:sz w:val="28"/>
          <w:szCs w:val="28"/>
        </w:rPr>
      </w:pPr>
      <w:r w:rsidRPr="00050203">
        <w:rPr>
          <w:sz w:val="28"/>
          <w:szCs w:val="28"/>
        </w:rPr>
        <w:lastRenderedPageBreak/>
        <w:t>За 31 рік незалежності України українські боксери завоювали 15 медалей на Олімпійських іграх, серед яких були золоті, срібні та бронзові нагороди, здобуті як Володимиром Кличком, так і іншими видатними спортсменами, що підтверджує розвиток та досягнення українського боксу на міжнародній арені</w:t>
      </w:r>
      <w:r w:rsidR="00FD2242">
        <w:rPr>
          <w:sz w:val="28"/>
          <w:szCs w:val="28"/>
        </w:rPr>
        <w:t xml:space="preserve"> </w:t>
      </w:r>
      <w:r w:rsidR="00FD2242" w:rsidRPr="00C038E6">
        <w:rPr>
          <w:sz w:val="28"/>
          <w:szCs w:val="28"/>
        </w:rPr>
        <w:t>[</w:t>
      </w:r>
      <w:r w:rsidR="00FD2242">
        <w:rPr>
          <w:sz w:val="28"/>
          <w:szCs w:val="28"/>
        </w:rPr>
        <w:t>36</w:t>
      </w:r>
      <w:r w:rsidR="00FD2242" w:rsidRPr="00C038E6">
        <w:rPr>
          <w:sz w:val="28"/>
          <w:szCs w:val="28"/>
        </w:rPr>
        <w:t>]</w:t>
      </w:r>
      <w:r w:rsidR="00FD2242">
        <w:rPr>
          <w:sz w:val="28"/>
          <w:szCs w:val="28"/>
        </w:rPr>
        <w:t>.</w:t>
      </w:r>
    </w:p>
    <w:p w:rsidR="00C038E6" w:rsidRPr="00050203" w:rsidRDefault="00C038E6" w:rsidP="00C038E6">
      <w:pPr>
        <w:pStyle w:val="a5"/>
        <w:spacing w:line="360" w:lineRule="auto"/>
        <w:ind w:firstLine="709"/>
        <w:jc w:val="both"/>
        <w:rPr>
          <w:sz w:val="28"/>
          <w:szCs w:val="28"/>
        </w:rPr>
      </w:pPr>
      <w:r w:rsidRPr="00050203">
        <w:rPr>
          <w:sz w:val="28"/>
          <w:szCs w:val="28"/>
        </w:rPr>
        <w:t>Український бокс вражає своїми досягненнями на міжнародному рівні. Однак, в даний час головною перешкодою для його розвитку є військові дії, через які спортсмени зіштовхуються з труднощами в підготовці та зменшенням фінансування спортивної інфраструктури. Необхідність фінансової підтримки спортивних шкіл та центрів високої спортивної майстерності є критичною для забезпечення належної підготовки спортсменів до змагань.</w:t>
      </w:r>
    </w:p>
    <w:p w:rsidR="00C038E6" w:rsidRPr="00050203" w:rsidRDefault="00C038E6" w:rsidP="00C038E6">
      <w:pPr>
        <w:pStyle w:val="a5"/>
        <w:spacing w:line="360" w:lineRule="auto"/>
        <w:ind w:firstLine="709"/>
        <w:jc w:val="both"/>
        <w:rPr>
          <w:sz w:val="28"/>
          <w:szCs w:val="28"/>
        </w:rPr>
      </w:pPr>
      <w:r w:rsidRPr="00050203">
        <w:rPr>
          <w:sz w:val="28"/>
          <w:szCs w:val="28"/>
        </w:rPr>
        <w:t>Є потреба у створенні нових спортивних комплексів та тренувальних центрів, які б дозволили проводити якісні тренувальні збори та вдосконалювати майстерність боксерів. Крім того, важливим є створення програм підготовки тренерів та курсів для підвищення їх кваліфікації. Це стане корисним як для молодих тренерів, які шукають досвіду, так і для досвідчених фахівців, які бажають оновити свої знання та підходи. Також важливим є міжнародний обмін досвідом та просування українського боксу за кордоном.</w:t>
      </w:r>
    </w:p>
    <w:p w:rsidR="00C038E6" w:rsidRPr="00050203" w:rsidRDefault="00C038E6" w:rsidP="00C038E6">
      <w:pPr>
        <w:pStyle w:val="a5"/>
        <w:spacing w:line="360" w:lineRule="auto"/>
        <w:ind w:firstLine="709"/>
        <w:jc w:val="both"/>
        <w:rPr>
          <w:sz w:val="28"/>
          <w:szCs w:val="28"/>
        </w:rPr>
      </w:pPr>
      <w:r w:rsidRPr="00050203">
        <w:rPr>
          <w:sz w:val="28"/>
          <w:szCs w:val="28"/>
        </w:rPr>
        <w:t>Необхідно також забезпечити тренерів та спортсменів необхідним обладнанням, спортивною формою та спеціальними спорядженнями, а також придбати обладнання для проведення наукових досліджень, що сприятиме підвищенню спортивних якостей та ефективності тренувань.</w:t>
      </w:r>
    </w:p>
    <w:p w:rsidR="00C038E6" w:rsidRPr="00050203" w:rsidRDefault="00C038E6" w:rsidP="00C038E6">
      <w:pPr>
        <w:pStyle w:val="a5"/>
        <w:spacing w:line="360" w:lineRule="auto"/>
        <w:ind w:firstLine="709"/>
        <w:jc w:val="both"/>
        <w:rPr>
          <w:sz w:val="28"/>
          <w:szCs w:val="28"/>
        </w:rPr>
      </w:pPr>
      <w:r w:rsidRPr="00050203">
        <w:rPr>
          <w:sz w:val="28"/>
          <w:szCs w:val="28"/>
        </w:rPr>
        <w:t>Окрему увагу слід приділити медичному забезпеченню та фармакології. Спортсмени національних збірних мають отримувати відповідні медикаменти та підтримку протягом навчально-тренувальних зборів, що є важливим для збереження їхнього здоров</w:t>
      </w:r>
      <w:r w:rsidR="00B0656F">
        <w:rPr>
          <w:sz w:val="28"/>
          <w:szCs w:val="28"/>
        </w:rPr>
        <w:t>’</w:t>
      </w:r>
      <w:r w:rsidRPr="00050203">
        <w:rPr>
          <w:sz w:val="28"/>
          <w:szCs w:val="28"/>
        </w:rPr>
        <w:t>я.</w:t>
      </w:r>
    </w:p>
    <w:p w:rsidR="00C038E6" w:rsidRDefault="00C038E6" w:rsidP="00C038E6">
      <w:pPr>
        <w:pStyle w:val="a5"/>
        <w:spacing w:line="360" w:lineRule="auto"/>
        <w:ind w:firstLine="709"/>
        <w:jc w:val="both"/>
        <w:rPr>
          <w:sz w:val="28"/>
          <w:szCs w:val="28"/>
        </w:rPr>
      </w:pPr>
    </w:p>
    <w:p w:rsidR="008044F9" w:rsidRPr="003505ED" w:rsidRDefault="008044F9" w:rsidP="008044F9">
      <w:pPr>
        <w:spacing w:line="360" w:lineRule="auto"/>
        <w:ind w:firstLine="709"/>
        <w:contextualSpacing/>
        <w:jc w:val="both"/>
        <w:rPr>
          <w:b/>
          <w:bCs/>
          <w:sz w:val="28"/>
          <w:szCs w:val="28"/>
        </w:rPr>
      </w:pPr>
      <w:r w:rsidRPr="003505ED">
        <w:rPr>
          <w:b/>
          <w:bCs/>
          <w:sz w:val="28"/>
          <w:szCs w:val="28"/>
        </w:rPr>
        <w:lastRenderedPageBreak/>
        <w:t>1.2. Основні характеристики та вимоги до сучасного тренувального процесу у боксі.</w:t>
      </w:r>
    </w:p>
    <w:p w:rsidR="008044F9" w:rsidRPr="00D32D63" w:rsidRDefault="008044F9" w:rsidP="008044F9">
      <w:pPr>
        <w:spacing w:line="360" w:lineRule="auto"/>
        <w:ind w:firstLine="709"/>
        <w:contextualSpacing/>
        <w:jc w:val="both"/>
        <w:rPr>
          <w:sz w:val="28"/>
          <w:szCs w:val="28"/>
        </w:rPr>
      </w:pPr>
      <w:r w:rsidRPr="00D32D63">
        <w:rPr>
          <w:sz w:val="28"/>
          <w:szCs w:val="28"/>
        </w:rPr>
        <w:t>Бокс, завдяки своїй різноманітній природі взаємин між суперниками під час бою, високому рівню емоційного напруження та різноманітному впливу на організм спортсменів, може бути визнаний одним із найскладніших видів спортивних єдиноборств. Цей вид спорту вимагає від боксера високих показників як фізичної підготовки, так і морально-вольової та техніко-тактичної готовності. Психофізична підготовка є важливим аспектом для боксера під час підготовки до бою. Однак методика покращення цієї психофізичної готовності та пов</w:t>
      </w:r>
      <w:r w:rsidR="00B0656F">
        <w:rPr>
          <w:sz w:val="28"/>
          <w:szCs w:val="28"/>
        </w:rPr>
        <w:t>’</w:t>
      </w:r>
      <w:r w:rsidRPr="00D32D63">
        <w:rPr>
          <w:sz w:val="28"/>
          <w:szCs w:val="28"/>
        </w:rPr>
        <w:t>язаних із нею здібностей, які є ключовими у боксі, потребує подальшого і детального вивчення.</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Під час спортивного тренування виділяються два напрямки: навчання рухам (технічна підготовка) і покращення рухових якостей (фізична підготовка) [12]. Наукові дослідження  відомих учених переконливо демонструють, що основою формування рухових навичок є механізм часових </w:t>
      </w:r>
      <w:proofErr w:type="spellStart"/>
      <w:r w:rsidRPr="00D32D63">
        <w:rPr>
          <w:sz w:val="28"/>
          <w:szCs w:val="28"/>
        </w:rPr>
        <w:t>зв</w:t>
      </w:r>
      <w:r w:rsidR="00B0656F">
        <w:rPr>
          <w:sz w:val="28"/>
          <w:szCs w:val="28"/>
        </w:rPr>
        <w:t>’</w:t>
      </w:r>
      <w:r w:rsidRPr="00D32D63">
        <w:rPr>
          <w:sz w:val="28"/>
          <w:szCs w:val="28"/>
        </w:rPr>
        <w:t>язків</w:t>
      </w:r>
      <w:proofErr w:type="spellEnd"/>
      <w:r w:rsidRPr="00D32D63">
        <w:rPr>
          <w:sz w:val="28"/>
          <w:szCs w:val="28"/>
        </w:rPr>
        <w:t>. Рухові вміння та навички набуваються та покращуються під час виконання фізичних вправ, які супроводжуються глибокими змінами у діяльності м</w:t>
      </w:r>
      <w:r w:rsidR="00B0656F">
        <w:rPr>
          <w:sz w:val="28"/>
          <w:szCs w:val="28"/>
        </w:rPr>
        <w:t>’</w:t>
      </w:r>
      <w:r w:rsidRPr="00D32D63">
        <w:rPr>
          <w:sz w:val="28"/>
          <w:szCs w:val="28"/>
        </w:rPr>
        <w:t>язів, центральної нервової системи та внутрішніх органів організму</w:t>
      </w:r>
      <w:r w:rsidR="00FD2242">
        <w:rPr>
          <w:sz w:val="28"/>
          <w:szCs w:val="28"/>
        </w:rPr>
        <w:t xml:space="preserve"> </w:t>
      </w:r>
      <w:r w:rsidR="00FD2242" w:rsidRPr="00D32D63">
        <w:rPr>
          <w:sz w:val="28"/>
          <w:szCs w:val="28"/>
        </w:rPr>
        <w:t>[14;5</w:t>
      </w:r>
      <w:r w:rsidR="00FD2242">
        <w:rPr>
          <w:sz w:val="28"/>
          <w:szCs w:val="28"/>
        </w:rPr>
        <w:t>1</w:t>
      </w:r>
      <w:r w:rsidR="00FD2242" w:rsidRPr="00D32D63">
        <w:rPr>
          <w:sz w:val="28"/>
          <w:szCs w:val="28"/>
        </w:rPr>
        <w:t>]</w:t>
      </w:r>
      <w:r w:rsidRPr="00D32D63">
        <w:rPr>
          <w:sz w:val="28"/>
          <w:szCs w:val="28"/>
        </w:rPr>
        <w:t>.</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Згідно сучасних уявлень, формування цілеспрямованої поведінки базується на нейрофізіологічних закономірностях </w:t>
      </w:r>
      <w:r>
        <w:rPr>
          <w:sz w:val="28"/>
          <w:szCs w:val="28"/>
        </w:rPr>
        <w:t>«</w:t>
      </w:r>
      <w:r w:rsidRPr="00D32D63">
        <w:rPr>
          <w:sz w:val="28"/>
          <w:szCs w:val="28"/>
        </w:rPr>
        <w:t>функціональної системи</w:t>
      </w:r>
      <w:r>
        <w:rPr>
          <w:sz w:val="28"/>
          <w:szCs w:val="28"/>
        </w:rPr>
        <w:t>»</w:t>
      </w:r>
      <w:r w:rsidRPr="00D32D63">
        <w:rPr>
          <w:sz w:val="28"/>
          <w:szCs w:val="28"/>
        </w:rPr>
        <w:t>, яка представляє собою динамічну організацію процесів і механізмів, що регулюють певні адаптаційні дії, оцінюють їх результати і вносять корективи за участю вищих відділів центральної нервової системи [8;19].</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За визначенням А. </w:t>
      </w:r>
      <w:proofErr w:type="spellStart"/>
      <w:r w:rsidRPr="00D32D63">
        <w:rPr>
          <w:sz w:val="28"/>
          <w:szCs w:val="28"/>
        </w:rPr>
        <w:t>Коноха</w:t>
      </w:r>
      <w:proofErr w:type="spellEnd"/>
      <w:r w:rsidRPr="00D32D63">
        <w:rPr>
          <w:sz w:val="28"/>
          <w:szCs w:val="28"/>
        </w:rPr>
        <w:t xml:space="preserve">, техніка у боксі </w:t>
      </w:r>
      <w:r w:rsidRPr="003505ED">
        <w:rPr>
          <w:sz w:val="28"/>
          <w:szCs w:val="28"/>
        </w:rPr>
        <w:t>‒</w:t>
      </w:r>
      <w:r w:rsidRPr="00D32D63">
        <w:rPr>
          <w:sz w:val="28"/>
          <w:szCs w:val="28"/>
        </w:rPr>
        <w:t xml:space="preserve"> це сукупність прийомів для захисту і нападу, які, завдяки систематичним тренуванням, перетворюються на бойові навички боксера.</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Г. В. </w:t>
      </w:r>
      <w:proofErr w:type="spellStart"/>
      <w:r w:rsidRPr="00D32D63">
        <w:rPr>
          <w:sz w:val="28"/>
          <w:szCs w:val="28"/>
        </w:rPr>
        <w:t>Коробейніков</w:t>
      </w:r>
      <w:proofErr w:type="spellEnd"/>
      <w:r w:rsidR="00FD2242">
        <w:rPr>
          <w:sz w:val="28"/>
          <w:szCs w:val="28"/>
        </w:rPr>
        <w:t xml:space="preserve"> </w:t>
      </w:r>
      <w:r w:rsidRPr="00D32D63">
        <w:rPr>
          <w:sz w:val="28"/>
          <w:szCs w:val="28"/>
        </w:rPr>
        <w:t>підкреслює, що техніка бою є основою і фундаментом майстерності боксера.</w:t>
      </w:r>
    </w:p>
    <w:p w:rsidR="008044F9" w:rsidRPr="00D32D63" w:rsidRDefault="008044F9" w:rsidP="008044F9">
      <w:pPr>
        <w:spacing w:line="360" w:lineRule="auto"/>
        <w:ind w:firstLine="709"/>
        <w:contextualSpacing/>
        <w:jc w:val="both"/>
        <w:rPr>
          <w:sz w:val="28"/>
          <w:szCs w:val="28"/>
        </w:rPr>
      </w:pPr>
      <w:r w:rsidRPr="00D32D63">
        <w:rPr>
          <w:sz w:val="28"/>
          <w:szCs w:val="28"/>
        </w:rPr>
        <w:lastRenderedPageBreak/>
        <w:t xml:space="preserve">За визначенням М. В. Мартинова, тактика боксу </w:t>
      </w:r>
      <w:r w:rsidRPr="003505ED">
        <w:rPr>
          <w:sz w:val="28"/>
          <w:szCs w:val="28"/>
        </w:rPr>
        <w:t>‒</w:t>
      </w:r>
      <w:r w:rsidRPr="00D32D63">
        <w:rPr>
          <w:sz w:val="28"/>
          <w:szCs w:val="28"/>
        </w:rPr>
        <w:t xml:space="preserve"> це мистецтво ведення бою на рингу та раціональне використання бойових методів для досягнення перемоги. Важливо вміти організовувати бій, враховуючи особливості суперника, що визначає рівень бойової майстерності боксера.</w:t>
      </w:r>
    </w:p>
    <w:p w:rsidR="008044F9" w:rsidRPr="00D32D63" w:rsidRDefault="008044F9" w:rsidP="008044F9">
      <w:pPr>
        <w:spacing w:line="360" w:lineRule="auto"/>
        <w:ind w:firstLine="709"/>
        <w:contextualSpacing/>
        <w:jc w:val="both"/>
        <w:rPr>
          <w:sz w:val="28"/>
          <w:szCs w:val="28"/>
        </w:rPr>
      </w:pPr>
      <w:r w:rsidRPr="00D32D63">
        <w:rPr>
          <w:sz w:val="28"/>
          <w:szCs w:val="28"/>
        </w:rPr>
        <w:t>Процес оволодіння технікою боксу може бути розділений на три етапи:</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1. Формування базової техніки боксу, відомої також як </w:t>
      </w:r>
      <w:r>
        <w:rPr>
          <w:sz w:val="28"/>
          <w:szCs w:val="28"/>
        </w:rPr>
        <w:t>«</w:t>
      </w:r>
      <w:r w:rsidRPr="00D32D63">
        <w:rPr>
          <w:sz w:val="28"/>
          <w:szCs w:val="28"/>
        </w:rPr>
        <w:t>школа боксу</w:t>
      </w:r>
      <w:r>
        <w:rPr>
          <w:sz w:val="28"/>
          <w:szCs w:val="28"/>
        </w:rPr>
        <w:t>»,</w:t>
      </w:r>
      <w:r w:rsidRPr="00D32D63">
        <w:rPr>
          <w:sz w:val="28"/>
          <w:szCs w:val="28"/>
        </w:rPr>
        <w:t xml:space="preserve"> що зазвичай триває 1-2 роки навчання.</w:t>
      </w:r>
    </w:p>
    <w:p w:rsidR="008044F9" w:rsidRPr="00D32D63" w:rsidRDefault="008044F9" w:rsidP="008044F9">
      <w:pPr>
        <w:spacing w:line="360" w:lineRule="auto"/>
        <w:ind w:firstLine="709"/>
        <w:contextualSpacing/>
        <w:jc w:val="both"/>
        <w:rPr>
          <w:sz w:val="28"/>
          <w:szCs w:val="28"/>
        </w:rPr>
      </w:pPr>
      <w:r w:rsidRPr="00D32D63">
        <w:rPr>
          <w:sz w:val="28"/>
          <w:szCs w:val="28"/>
        </w:rPr>
        <w:t>2. Вдосконалення техніки боксу, яке зазвичай триває 3-4 роки навчання.</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3. Індивідуалізація техніко-тактичної майстерності, що перетворюється на вдосконалення тактико-технічної майстерності після досягнення рівня </w:t>
      </w:r>
      <w:r>
        <w:rPr>
          <w:sz w:val="28"/>
          <w:szCs w:val="28"/>
        </w:rPr>
        <w:t>!</w:t>
      </w:r>
      <w:r w:rsidRPr="00D32D63">
        <w:rPr>
          <w:sz w:val="28"/>
          <w:szCs w:val="28"/>
        </w:rPr>
        <w:t>кандидат у майстри спорту</w:t>
      </w:r>
      <w:r>
        <w:rPr>
          <w:sz w:val="28"/>
          <w:szCs w:val="28"/>
        </w:rPr>
        <w:t>»</w:t>
      </w:r>
      <w:r w:rsidR="00FD2242">
        <w:rPr>
          <w:sz w:val="28"/>
          <w:szCs w:val="28"/>
        </w:rPr>
        <w:t xml:space="preserve"> </w:t>
      </w:r>
      <w:r w:rsidRPr="00D32D63">
        <w:rPr>
          <w:sz w:val="28"/>
          <w:szCs w:val="28"/>
        </w:rPr>
        <w:t>[13].</w:t>
      </w:r>
    </w:p>
    <w:p w:rsidR="008044F9" w:rsidRPr="00D32D63" w:rsidRDefault="008044F9" w:rsidP="008044F9">
      <w:pPr>
        <w:spacing w:line="360" w:lineRule="auto"/>
        <w:ind w:firstLine="709"/>
        <w:contextualSpacing/>
        <w:jc w:val="both"/>
        <w:rPr>
          <w:sz w:val="28"/>
          <w:szCs w:val="28"/>
        </w:rPr>
      </w:pPr>
      <w:r w:rsidRPr="00D32D63">
        <w:rPr>
          <w:sz w:val="28"/>
          <w:szCs w:val="28"/>
        </w:rPr>
        <w:t>Ці етапи відповідають віковим стадіям спортивної підготовки та відбору у боксі:</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 Група початкової підготовки (перший етап відбору) </w:t>
      </w:r>
      <w:r w:rsidRPr="003505ED">
        <w:rPr>
          <w:sz w:val="28"/>
          <w:szCs w:val="28"/>
        </w:rPr>
        <w:t>‒</w:t>
      </w:r>
      <w:r w:rsidRPr="00D32D63">
        <w:rPr>
          <w:sz w:val="28"/>
          <w:szCs w:val="28"/>
        </w:rPr>
        <w:t xml:space="preserve"> 12-14 років.</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 Навчально-тренувальна група (перспективний етап відбору) </w:t>
      </w:r>
      <w:r w:rsidRPr="003505ED">
        <w:rPr>
          <w:sz w:val="28"/>
          <w:szCs w:val="28"/>
        </w:rPr>
        <w:t>‒</w:t>
      </w:r>
      <w:r w:rsidRPr="00D32D63">
        <w:rPr>
          <w:sz w:val="28"/>
          <w:szCs w:val="28"/>
        </w:rPr>
        <w:t xml:space="preserve"> 14-17 років.</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 Група спортивного вдосконалення (передолімпійський і олімпійський етапи відбору) </w:t>
      </w:r>
      <w:r w:rsidRPr="003505ED">
        <w:rPr>
          <w:sz w:val="28"/>
          <w:szCs w:val="28"/>
        </w:rPr>
        <w:t>‒</w:t>
      </w:r>
      <w:r w:rsidRPr="00D32D63">
        <w:rPr>
          <w:sz w:val="28"/>
          <w:szCs w:val="28"/>
        </w:rPr>
        <w:t xml:space="preserve"> 17-20 років і старше</w:t>
      </w:r>
      <w:r w:rsidR="00FD2242">
        <w:rPr>
          <w:sz w:val="28"/>
          <w:szCs w:val="28"/>
        </w:rPr>
        <w:t xml:space="preserve"> </w:t>
      </w:r>
      <w:r w:rsidR="00FD2242" w:rsidRPr="00D32D63">
        <w:rPr>
          <w:sz w:val="28"/>
          <w:szCs w:val="28"/>
        </w:rPr>
        <w:t>[18]</w:t>
      </w:r>
      <w:r w:rsidRPr="00D32D63">
        <w:rPr>
          <w:sz w:val="28"/>
          <w:szCs w:val="28"/>
        </w:rPr>
        <w:t>.</w:t>
      </w:r>
    </w:p>
    <w:p w:rsidR="008044F9" w:rsidRPr="00D32D63" w:rsidRDefault="008044F9" w:rsidP="008044F9">
      <w:pPr>
        <w:spacing w:line="360" w:lineRule="auto"/>
        <w:ind w:firstLine="709"/>
        <w:contextualSpacing/>
        <w:jc w:val="both"/>
        <w:rPr>
          <w:sz w:val="28"/>
          <w:szCs w:val="28"/>
        </w:rPr>
      </w:pPr>
      <w:r w:rsidRPr="00D32D63">
        <w:rPr>
          <w:sz w:val="28"/>
          <w:szCs w:val="28"/>
        </w:rPr>
        <w:t>А. С. Молочко визначає спортивно-технічний мінімум для новачка боксера, включаючи такі елементи: бойову стійку, рухання, перенесення ваги зі спиною на ногу, роботу на бойовій дистанції, удари та захист, прості комбінації та серії ударів.</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Створення основи техніки «школи» боксу важливо проводити на юнацькому етапі, де надзвичайно важливо встановити основні технічні навички, близькі до міжнародного </w:t>
      </w:r>
      <w:r>
        <w:rPr>
          <w:sz w:val="28"/>
          <w:szCs w:val="28"/>
        </w:rPr>
        <w:t>«</w:t>
      </w:r>
      <w:r w:rsidRPr="00D32D63">
        <w:rPr>
          <w:sz w:val="28"/>
          <w:szCs w:val="28"/>
        </w:rPr>
        <w:t>стандарту</w:t>
      </w:r>
      <w:r>
        <w:rPr>
          <w:sz w:val="28"/>
          <w:szCs w:val="28"/>
        </w:rPr>
        <w:t>»</w:t>
      </w:r>
      <w:r w:rsidRPr="00D32D63">
        <w:rPr>
          <w:sz w:val="28"/>
          <w:szCs w:val="28"/>
        </w:rPr>
        <w:t xml:space="preserve">. Це дає можливість у наступних роках вдосконалювати техніку боксу, а не перепрофілювати боксера. Базова техніка, або </w:t>
      </w:r>
      <w:r>
        <w:rPr>
          <w:sz w:val="28"/>
          <w:szCs w:val="28"/>
        </w:rPr>
        <w:t>«</w:t>
      </w:r>
      <w:r w:rsidRPr="00D32D63">
        <w:rPr>
          <w:sz w:val="28"/>
          <w:szCs w:val="28"/>
        </w:rPr>
        <w:t>школа</w:t>
      </w:r>
      <w:r>
        <w:rPr>
          <w:sz w:val="28"/>
          <w:szCs w:val="28"/>
        </w:rPr>
        <w:t>»</w:t>
      </w:r>
      <w:r w:rsidRPr="00D32D63">
        <w:rPr>
          <w:sz w:val="28"/>
          <w:szCs w:val="28"/>
        </w:rPr>
        <w:t xml:space="preserve"> боксу, в цьому випадку стає фундаментом для розвитку і закріплення раціональних і ефективних рухових </w:t>
      </w:r>
      <w:r w:rsidRPr="00D32D63">
        <w:rPr>
          <w:sz w:val="28"/>
          <w:szCs w:val="28"/>
        </w:rPr>
        <w:lastRenderedPageBreak/>
        <w:t xml:space="preserve">навичок. Це дає можливість забезпечити можливість </w:t>
      </w:r>
      <w:r>
        <w:rPr>
          <w:sz w:val="28"/>
          <w:szCs w:val="28"/>
        </w:rPr>
        <w:t>«</w:t>
      </w:r>
      <w:r w:rsidRPr="00D32D63">
        <w:rPr>
          <w:sz w:val="28"/>
          <w:szCs w:val="28"/>
        </w:rPr>
        <w:t>навчатися без переосмислення</w:t>
      </w:r>
      <w:r>
        <w:rPr>
          <w:sz w:val="28"/>
          <w:szCs w:val="28"/>
        </w:rPr>
        <w:t>»</w:t>
      </w:r>
      <w:r w:rsidRPr="00D32D63">
        <w:rPr>
          <w:sz w:val="28"/>
          <w:szCs w:val="28"/>
        </w:rPr>
        <w:t xml:space="preserve"> на вищих рівнях спортивної майстерності боксера.</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Базова техніка спрямована на створення правильних уявлень у початківця боксера щодо раціональної та ефективної техніки основних рухів. Правильне освоєння всього арсеналу базової (типової) </w:t>
      </w:r>
      <w:r>
        <w:rPr>
          <w:sz w:val="28"/>
          <w:szCs w:val="28"/>
        </w:rPr>
        <w:t>«</w:t>
      </w:r>
      <w:r w:rsidRPr="00D32D63">
        <w:rPr>
          <w:sz w:val="28"/>
          <w:szCs w:val="28"/>
        </w:rPr>
        <w:t>школи</w:t>
      </w:r>
      <w:r>
        <w:rPr>
          <w:sz w:val="28"/>
          <w:szCs w:val="28"/>
        </w:rPr>
        <w:t>»</w:t>
      </w:r>
      <w:r w:rsidRPr="00D32D63">
        <w:rPr>
          <w:sz w:val="28"/>
          <w:szCs w:val="28"/>
        </w:rPr>
        <w:t xml:space="preserve"> боксу створює об</w:t>
      </w:r>
      <w:r w:rsidR="00B0656F">
        <w:rPr>
          <w:sz w:val="28"/>
          <w:szCs w:val="28"/>
        </w:rPr>
        <w:t>’</w:t>
      </w:r>
      <w:r w:rsidRPr="00D32D63">
        <w:rPr>
          <w:sz w:val="28"/>
          <w:szCs w:val="28"/>
        </w:rPr>
        <w:t>єктивні умови для подальшого розвитку і індивідуалізації техніко-тактичної майстерності боксера [10;34;46;50].</w:t>
      </w:r>
    </w:p>
    <w:p w:rsidR="008044F9" w:rsidRPr="00D32D63" w:rsidRDefault="008044F9" w:rsidP="008044F9">
      <w:pPr>
        <w:spacing w:line="360" w:lineRule="auto"/>
        <w:ind w:firstLine="709"/>
        <w:contextualSpacing/>
        <w:jc w:val="both"/>
        <w:rPr>
          <w:sz w:val="28"/>
          <w:szCs w:val="28"/>
        </w:rPr>
      </w:pPr>
      <w:r w:rsidRPr="00D32D63">
        <w:rPr>
          <w:sz w:val="28"/>
          <w:szCs w:val="28"/>
        </w:rPr>
        <w:t>Етап формування базової техніки боксу є одним з найважливіших з точки зору становлення навичок ведення бою, оскільки він базується на вивченні провідних елементів техніки і тактики, прийомів атаки, контратаки і захисту, базових елементів техніко-тактичних дій, комбінацій і рухомих здібностей.</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Фахівці зазначають, що важливо розрізняти тактику дій (атаки і контратаки), тактику бою і турнірну тактику, як стверджує В. М. </w:t>
      </w:r>
      <w:proofErr w:type="spellStart"/>
      <w:r w:rsidRPr="00D32D63">
        <w:rPr>
          <w:sz w:val="28"/>
          <w:szCs w:val="28"/>
        </w:rPr>
        <w:t>Остьянов</w:t>
      </w:r>
      <w:proofErr w:type="spellEnd"/>
      <w:r w:rsidRPr="00D32D63">
        <w:rPr>
          <w:sz w:val="28"/>
          <w:szCs w:val="28"/>
        </w:rPr>
        <w:t xml:space="preserve"> [5</w:t>
      </w:r>
      <w:r w:rsidR="00FD2242">
        <w:rPr>
          <w:sz w:val="28"/>
          <w:szCs w:val="28"/>
        </w:rPr>
        <w:t>3</w:t>
      </w:r>
      <w:r w:rsidRPr="00D32D63">
        <w:rPr>
          <w:sz w:val="28"/>
          <w:szCs w:val="28"/>
        </w:rPr>
        <w:t>]. Залежно від школи боксу в країні, а також від індивідуальних особливостей спортсмена, його конституції, фізичного розвитку, темпераменту, волі, рухових особливостей, у кожного боксера формується власний спосіб ведення бою, індивідуальна тактика.</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Д. С. </w:t>
      </w:r>
      <w:proofErr w:type="spellStart"/>
      <w:r w:rsidRPr="00D32D63">
        <w:rPr>
          <w:sz w:val="28"/>
          <w:szCs w:val="28"/>
        </w:rPr>
        <w:t>Рижиков</w:t>
      </w:r>
      <w:proofErr w:type="spellEnd"/>
      <w:r w:rsidRPr="00D32D63">
        <w:rPr>
          <w:sz w:val="28"/>
          <w:szCs w:val="28"/>
        </w:rPr>
        <w:t xml:space="preserve"> і В. А. </w:t>
      </w:r>
      <w:proofErr w:type="spellStart"/>
      <w:r w:rsidRPr="00D32D63">
        <w:rPr>
          <w:sz w:val="28"/>
          <w:szCs w:val="28"/>
        </w:rPr>
        <w:t>Кісельов</w:t>
      </w:r>
      <w:proofErr w:type="spellEnd"/>
      <w:r w:rsidR="00FD2242">
        <w:rPr>
          <w:sz w:val="28"/>
          <w:szCs w:val="28"/>
        </w:rPr>
        <w:t xml:space="preserve"> </w:t>
      </w:r>
      <w:r w:rsidRPr="00D32D63">
        <w:rPr>
          <w:sz w:val="28"/>
          <w:szCs w:val="28"/>
        </w:rPr>
        <w:t xml:space="preserve">зауважують, що індивідуальна манера бою боксера є виявленням його здібностей і вподобань у використанні конкретних бойових прийомів. Ця манера розвивається внаслідок бойового самовизначення боксера під час змагань і, звісно ж, у процесі тренувань. Вона залежить від фізичних і психічних характеристик боксера і проявляється у його техніці і тактиці. Також відзначається, що здатність боксера до більш ефективного використання сили, швидкості, координації або витривалості впливає на вибір загальної тактики в бою. Наприклад, боксери з високими показниками координації можуть використовувати свою рухливість, обходячи суперників, тоді як швидкі боксери стараються перевершувати супротивника несподіваними атаками і контратаками. </w:t>
      </w:r>
      <w:r w:rsidRPr="00D32D63">
        <w:rPr>
          <w:sz w:val="28"/>
          <w:szCs w:val="28"/>
        </w:rPr>
        <w:lastRenderedPageBreak/>
        <w:t>Витривалі боксери часто ведуть бої в швидкому темпі, втомлюючи суперників безперервними атаками.</w:t>
      </w:r>
    </w:p>
    <w:p w:rsidR="008044F9" w:rsidRPr="00D32D63" w:rsidRDefault="008044F9" w:rsidP="008044F9">
      <w:pPr>
        <w:spacing w:line="360" w:lineRule="auto"/>
        <w:ind w:firstLine="709"/>
        <w:contextualSpacing/>
        <w:jc w:val="both"/>
        <w:rPr>
          <w:sz w:val="28"/>
          <w:szCs w:val="28"/>
        </w:rPr>
      </w:pPr>
      <w:r w:rsidRPr="00D32D63">
        <w:rPr>
          <w:sz w:val="28"/>
          <w:szCs w:val="28"/>
        </w:rPr>
        <w:t>Існують різні підходи до формування індивідуальної манери бою, досліджені численними авторами [15]. Вони вказують на те, що індивідуальна манера бою залежить головним чином від трьох факторів:</w:t>
      </w:r>
    </w:p>
    <w:p w:rsidR="008044F9" w:rsidRPr="00D32D63" w:rsidRDefault="008044F9" w:rsidP="008044F9">
      <w:pPr>
        <w:spacing w:line="360" w:lineRule="auto"/>
        <w:ind w:firstLine="709"/>
        <w:contextualSpacing/>
        <w:jc w:val="both"/>
        <w:rPr>
          <w:sz w:val="28"/>
          <w:szCs w:val="28"/>
        </w:rPr>
      </w:pPr>
      <w:r w:rsidRPr="00D32D63">
        <w:rPr>
          <w:sz w:val="28"/>
          <w:szCs w:val="28"/>
        </w:rPr>
        <w:t>Індивідуально-психологічних особливостей.</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Особливостей </w:t>
      </w:r>
      <w:proofErr w:type="spellStart"/>
      <w:r w:rsidRPr="00D32D63">
        <w:rPr>
          <w:sz w:val="28"/>
          <w:szCs w:val="28"/>
        </w:rPr>
        <w:t>тілобудови</w:t>
      </w:r>
      <w:proofErr w:type="spellEnd"/>
      <w:r w:rsidRPr="00D32D63">
        <w:rPr>
          <w:sz w:val="28"/>
          <w:szCs w:val="28"/>
        </w:rPr>
        <w:t>.</w:t>
      </w:r>
    </w:p>
    <w:p w:rsidR="008044F9" w:rsidRPr="00D32D63" w:rsidRDefault="008044F9" w:rsidP="008044F9">
      <w:pPr>
        <w:spacing w:line="360" w:lineRule="auto"/>
        <w:ind w:firstLine="709"/>
        <w:contextualSpacing/>
        <w:jc w:val="both"/>
        <w:rPr>
          <w:sz w:val="28"/>
          <w:szCs w:val="28"/>
        </w:rPr>
      </w:pPr>
      <w:r w:rsidRPr="00D32D63">
        <w:rPr>
          <w:sz w:val="28"/>
          <w:szCs w:val="28"/>
        </w:rPr>
        <w:t>Рухових якостей боксера.</w:t>
      </w:r>
    </w:p>
    <w:p w:rsidR="008044F9" w:rsidRPr="00D32D63" w:rsidRDefault="008044F9" w:rsidP="008044F9">
      <w:pPr>
        <w:spacing w:line="360" w:lineRule="auto"/>
        <w:ind w:firstLine="709"/>
        <w:contextualSpacing/>
        <w:jc w:val="both"/>
        <w:rPr>
          <w:sz w:val="28"/>
          <w:szCs w:val="28"/>
        </w:rPr>
      </w:pPr>
      <w:r w:rsidRPr="00D32D63">
        <w:rPr>
          <w:sz w:val="28"/>
          <w:szCs w:val="28"/>
        </w:rPr>
        <w:t>Досконала техніка в боксі дозволяє спортсмену негайно розвивати максимальну силу під час завершальної фази ударного руху, а також виконувати дії з високою швидкістю і точністю в умовах швидкозмінних ситуацій у поєдинку. Крім того, вона дозволяє зберігати ефективність дій боксера навіть при зростаючій стомленості. Отже, фізична підготовка в боксі відіграє ключову роль і є важливим елементом, який сприяє поліпшенню техніки рухів у спортсменів [2;23;38].</w:t>
      </w:r>
    </w:p>
    <w:p w:rsidR="008044F9" w:rsidRPr="00D32D63" w:rsidRDefault="008044F9" w:rsidP="008044F9">
      <w:pPr>
        <w:spacing w:line="360" w:lineRule="auto"/>
        <w:ind w:firstLine="709"/>
        <w:contextualSpacing/>
        <w:jc w:val="both"/>
        <w:rPr>
          <w:sz w:val="28"/>
          <w:szCs w:val="28"/>
        </w:rPr>
      </w:pPr>
      <w:r w:rsidRPr="00D32D63">
        <w:rPr>
          <w:sz w:val="28"/>
          <w:szCs w:val="28"/>
        </w:rPr>
        <w:t>Відповідно до системи класифікації, яку пропонує М. Савчин, тактичні дії боксерів можна розділити на три основні категорії: підготовчі, наступальні і оборонні. Підготовчі дії включають в себе такі елементи, як обманні прийоми і рухи, які можуть бути виконані на різній дистанції від супротивника, включаючи дистанційні, фронтальні і флангові прийоми. Наступальні дії включають атаки і контратаки.</w:t>
      </w:r>
    </w:p>
    <w:p w:rsidR="008044F9" w:rsidRPr="00D32D63" w:rsidRDefault="008044F9" w:rsidP="008044F9">
      <w:pPr>
        <w:spacing w:line="360" w:lineRule="auto"/>
        <w:ind w:firstLine="709"/>
        <w:contextualSpacing/>
        <w:jc w:val="both"/>
        <w:rPr>
          <w:sz w:val="28"/>
          <w:szCs w:val="28"/>
        </w:rPr>
      </w:pPr>
      <w:r w:rsidRPr="00D32D63">
        <w:rPr>
          <w:sz w:val="28"/>
          <w:szCs w:val="28"/>
        </w:rPr>
        <w:t>Для покращення тактичних навичок, можна використовувати три основні групи вправ:</w:t>
      </w:r>
    </w:p>
    <w:p w:rsidR="008044F9" w:rsidRPr="00B926D5" w:rsidRDefault="008044F9" w:rsidP="008044F9">
      <w:pPr>
        <w:spacing w:line="360" w:lineRule="auto"/>
        <w:ind w:firstLine="709"/>
        <w:jc w:val="both"/>
        <w:rPr>
          <w:sz w:val="28"/>
          <w:szCs w:val="28"/>
        </w:rPr>
      </w:pPr>
      <w:r w:rsidRPr="00B926D5">
        <w:rPr>
          <w:sz w:val="28"/>
          <w:szCs w:val="28"/>
        </w:rPr>
        <w:t>-</w:t>
      </w:r>
      <w:r>
        <w:rPr>
          <w:sz w:val="28"/>
          <w:szCs w:val="28"/>
        </w:rPr>
        <w:t xml:space="preserve"> </w:t>
      </w:r>
      <w:r w:rsidRPr="00B926D5">
        <w:rPr>
          <w:sz w:val="28"/>
          <w:szCs w:val="28"/>
        </w:rPr>
        <w:t>Покращення тактики під час проведення атакуючих і контратакують прийомів;</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Покращення підготовчих, наступальних і оборонних дій;</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Покращення швидкості і точності тактичного мислення в умовах, що моделюють змагальні бої.</w:t>
      </w:r>
    </w:p>
    <w:p w:rsidR="008044F9" w:rsidRPr="00D32D63" w:rsidRDefault="008044F9" w:rsidP="008044F9">
      <w:pPr>
        <w:spacing w:line="360" w:lineRule="auto"/>
        <w:ind w:firstLine="709"/>
        <w:contextualSpacing/>
        <w:jc w:val="both"/>
        <w:rPr>
          <w:sz w:val="28"/>
          <w:szCs w:val="28"/>
        </w:rPr>
      </w:pPr>
      <w:r w:rsidRPr="00D32D63">
        <w:rPr>
          <w:sz w:val="28"/>
          <w:szCs w:val="28"/>
        </w:rPr>
        <w:t>Методика поліпшення техніко-тактичної майстерності [46] може бути реалізована в таких напрямах:</w:t>
      </w:r>
    </w:p>
    <w:p w:rsidR="008044F9" w:rsidRPr="00B926D5" w:rsidRDefault="008044F9" w:rsidP="008044F9">
      <w:pPr>
        <w:spacing w:line="360" w:lineRule="auto"/>
        <w:ind w:firstLine="709"/>
        <w:jc w:val="both"/>
        <w:rPr>
          <w:sz w:val="28"/>
          <w:szCs w:val="28"/>
        </w:rPr>
      </w:pPr>
      <w:r w:rsidRPr="00B926D5">
        <w:rPr>
          <w:sz w:val="28"/>
          <w:szCs w:val="28"/>
        </w:rPr>
        <w:lastRenderedPageBreak/>
        <w:t>-</w:t>
      </w:r>
      <w:r>
        <w:rPr>
          <w:sz w:val="28"/>
          <w:szCs w:val="28"/>
        </w:rPr>
        <w:t xml:space="preserve"> </w:t>
      </w:r>
      <w:r w:rsidRPr="00B926D5">
        <w:rPr>
          <w:sz w:val="28"/>
          <w:szCs w:val="28"/>
        </w:rPr>
        <w:t>Повторення основних вправ, що становлять основу техніки боксу;</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Вивчення нових прийомів і їх комбінацій;</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Поліпшення індивідуальних техніко-тактичних прийомів.</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На основі великого практичного досвіду та аналізу змагальної діяльності боксерів можна сформулювати гіпотезу про можливість класифікації боксерів за умовними тактичними типами: </w:t>
      </w:r>
      <w:r>
        <w:rPr>
          <w:sz w:val="28"/>
          <w:szCs w:val="28"/>
        </w:rPr>
        <w:t>«</w:t>
      </w:r>
      <w:proofErr w:type="spellStart"/>
      <w:r w:rsidRPr="00D32D63">
        <w:rPr>
          <w:sz w:val="28"/>
          <w:szCs w:val="28"/>
        </w:rPr>
        <w:t>ігровик</w:t>
      </w:r>
      <w:proofErr w:type="spellEnd"/>
      <w:r>
        <w:rPr>
          <w:sz w:val="28"/>
          <w:szCs w:val="28"/>
        </w:rPr>
        <w:t>»</w:t>
      </w:r>
      <w:r w:rsidRPr="00D32D63">
        <w:rPr>
          <w:sz w:val="28"/>
          <w:szCs w:val="28"/>
        </w:rPr>
        <w:t xml:space="preserve">, </w:t>
      </w:r>
      <w:r>
        <w:rPr>
          <w:sz w:val="28"/>
          <w:szCs w:val="28"/>
        </w:rPr>
        <w:t>«</w:t>
      </w:r>
      <w:proofErr w:type="spellStart"/>
      <w:r w:rsidRPr="00D32D63">
        <w:rPr>
          <w:sz w:val="28"/>
          <w:szCs w:val="28"/>
        </w:rPr>
        <w:t>темповик</w:t>
      </w:r>
      <w:proofErr w:type="spellEnd"/>
      <w:r>
        <w:rPr>
          <w:sz w:val="28"/>
          <w:szCs w:val="28"/>
        </w:rPr>
        <w:t>»</w:t>
      </w:r>
      <w:r w:rsidRPr="00D32D63">
        <w:rPr>
          <w:sz w:val="28"/>
          <w:szCs w:val="28"/>
        </w:rPr>
        <w:t xml:space="preserve">, </w:t>
      </w:r>
      <w:r>
        <w:rPr>
          <w:sz w:val="28"/>
          <w:szCs w:val="28"/>
        </w:rPr>
        <w:t>«</w:t>
      </w:r>
      <w:proofErr w:type="spellStart"/>
      <w:r w:rsidRPr="00D32D63">
        <w:rPr>
          <w:sz w:val="28"/>
          <w:szCs w:val="28"/>
        </w:rPr>
        <w:t>нокаутер</w:t>
      </w:r>
      <w:proofErr w:type="spellEnd"/>
      <w:r>
        <w:rPr>
          <w:sz w:val="28"/>
          <w:szCs w:val="28"/>
        </w:rPr>
        <w:t>»</w:t>
      </w:r>
      <w:r w:rsidRPr="00D32D63">
        <w:rPr>
          <w:sz w:val="28"/>
          <w:szCs w:val="28"/>
        </w:rPr>
        <w:t xml:space="preserve">, залежно від </w:t>
      </w:r>
      <w:proofErr w:type="spellStart"/>
      <w:r w:rsidRPr="00D32D63">
        <w:rPr>
          <w:sz w:val="28"/>
          <w:szCs w:val="28"/>
        </w:rPr>
        <w:t>схильностей</w:t>
      </w:r>
      <w:proofErr w:type="spellEnd"/>
      <w:r w:rsidRPr="00D32D63">
        <w:rPr>
          <w:sz w:val="28"/>
          <w:szCs w:val="28"/>
        </w:rPr>
        <w:t xml:space="preserve"> спортсмена до різних видів рухової діяльності. Крім цих трьох основних тактичних напрямків, існує четвертий тип </w:t>
      </w:r>
      <w:r w:rsidRPr="00B926D5">
        <w:rPr>
          <w:sz w:val="28"/>
          <w:szCs w:val="28"/>
        </w:rPr>
        <w:t>‒</w:t>
      </w:r>
      <w:r w:rsidRPr="00D32D63">
        <w:rPr>
          <w:sz w:val="28"/>
          <w:szCs w:val="28"/>
        </w:rPr>
        <w:t xml:space="preserve"> боксери </w:t>
      </w:r>
      <w:r>
        <w:rPr>
          <w:sz w:val="28"/>
          <w:szCs w:val="28"/>
        </w:rPr>
        <w:t>«</w:t>
      </w:r>
      <w:r w:rsidRPr="00D32D63">
        <w:rPr>
          <w:sz w:val="28"/>
          <w:szCs w:val="28"/>
        </w:rPr>
        <w:t>універсали</w:t>
      </w:r>
      <w:r>
        <w:rPr>
          <w:sz w:val="28"/>
          <w:szCs w:val="28"/>
        </w:rPr>
        <w:t>»</w:t>
      </w:r>
      <w:r w:rsidRPr="00D32D63">
        <w:rPr>
          <w:sz w:val="28"/>
          <w:szCs w:val="28"/>
        </w:rPr>
        <w:t>, які успішно володіють різними видами тактики у поєдинках.</w:t>
      </w:r>
    </w:p>
    <w:p w:rsidR="008044F9" w:rsidRPr="00D32D63" w:rsidRDefault="008044F9" w:rsidP="008044F9">
      <w:pPr>
        <w:spacing w:line="360" w:lineRule="auto"/>
        <w:ind w:firstLine="709"/>
        <w:contextualSpacing/>
        <w:jc w:val="both"/>
        <w:rPr>
          <w:sz w:val="28"/>
          <w:szCs w:val="28"/>
        </w:rPr>
      </w:pPr>
      <w:r w:rsidRPr="00D32D63">
        <w:rPr>
          <w:sz w:val="28"/>
          <w:szCs w:val="28"/>
        </w:rPr>
        <w:t>Для визначення спортивно-важливих якостей боксерів, які впливають на їхню ефективність у змаганнях, використовується факторний аналіз. Внаслідок цього аналізу виявлено різні аспекти підготовки боксерів, які є найбільш важливими:</w:t>
      </w:r>
    </w:p>
    <w:p w:rsidR="008044F9" w:rsidRPr="00B926D5" w:rsidRDefault="008044F9" w:rsidP="008044F9">
      <w:pPr>
        <w:spacing w:line="360" w:lineRule="auto"/>
        <w:ind w:firstLine="709"/>
        <w:contextualSpacing/>
        <w:jc w:val="both"/>
        <w:rPr>
          <w:sz w:val="28"/>
          <w:szCs w:val="28"/>
        </w:rPr>
      </w:pPr>
      <w:r w:rsidRPr="00B926D5">
        <w:rPr>
          <w:sz w:val="28"/>
          <w:szCs w:val="28"/>
        </w:rPr>
        <w:t>-</w:t>
      </w:r>
      <w:r>
        <w:rPr>
          <w:sz w:val="28"/>
          <w:szCs w:val="28"/>
        </w:rPr>
        <w:t xml:space="preserve"> </w:t>
      </w:r>
      <w:r w:rsidRPr="00B926D5">
        <w:rPr>
          <w:sz w:val="28"/>
          <w:szCs w:val="28"/>
        </w:rPr>
        <w:t xml:space="preserve">Спеціальна </w:t>
      </w:r>
      <w:proofErr w:type="spellStart"/>
      <w:r w:rsidRPr="00B926D5">
        <w:rPr>
          <w:sz w:val="28"/>
          <w:szCs w:val="28"/>
        </w:rPr>
        <w:t>швидкісно</w:t>
      </w:r>
      <w:proofErr w:type="spellEnd"/>
      <w:r w:rsidRPr="00B926D5">
        <w:rPr>
          <w:sz w:val="28"/>
          <w:szCs w:val="28"/>
        </w:rPr>
        <w:t>-силова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Спеціальна швидкісна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Спеціальна силова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Загальна фізична підготовленість</w:t>
      </w:r>
      <w:r w:rsidR="00FD2242">
        <w:rPr>
          <w:sz w:val="28"/>
          <w:szCs w:val="28"/>
        </w:rPr>
        <w:t xml:space="preserve"> </w:t>
      </w:r>
      <w:r w:rsidR="00FD2242" w:rsidRPr="00D32D63">
        <w:rPr>
          <w:sz w:val="28"/>
          <w:szCs w:val="28"/>
        </w:rPr>
        <w:t>[27;36;44]</w:t>
      </w:r>
      <w:r w:rsidRPr="00D32D63">
        <w:rPr>
          <w:sz w:val="28"/>
          <w:szCs w:val="28"/>
        </w:rPr>
        <w:t>.</w:t>
      </w:r>
    </w:p>
    <w:p w:rsidR="008044F9" w:rsidRPr="00D32D63" w:rsidRDefault="008044F9" w:rsidP="008044F9">
      <w:pPr>
        <w:spacing w:line="360" w:lineRule="auto"/>
        <w:ind w:firstLine="709"/>
        <w:contextualSpacing/>
        <w:jc w:val="both"/>
        <w:rPr>
          <w:sz w:val="28"/>
          <w:szCs w:val="28"/>
        </w:rPr>
      </w:pPr>
      <w:r w:rsidRPr="00D32D63">
        <w:rPr>
          <w:sz w:val="28"/>
          <w:szCs w:val="28"/>
        </w:rPr>
        <w:t>Результати інших наукових досліджень  вказують на наступні фактори, які впливають на підготовку боксерів:</w:t>
      </w:r>
    </w:p>
    <w:p w:rsidR="008044F9" w:rsidRPr="00B926D5" w:rsidRDefault="008044F9" w:rsidP="008044F9">
      <w:pPr>
        <w:spacing w:line="360" w:lineRule="auto"/>
        <w:ind w:firstLine="709"/>
        <w:contextualSpacing/>
        <w:jc w:val="both"/>
        <w:rPr>
          <w:sz w:val="28"/>
          <w:szCs w:val="28"/>
        </w:rPr>
      </w:pPr>
      <w:r w:rsidRPr="00B926D5">
        <w:rPr>
          <w:sz w:val="28"/>
          <w:szCs w:val="28"/>
        </w:rPr>
        <w:t>-</w:t>
      </w:r>
      <w:r>
        <w:rPr>
          <w:sz w:val="28"/>
          <w:szCs w:val="28"/>
        </w:rPr>
        <w:t xml:space="preserve"> </w:t>
      </w:r>
      <w:r w:rsidRPr="00B926D5">
        <w:rPr>
          <w:sz w:val="28"/>
          <w:szCs w:val="28"/>
        </w:rPr>
        <w:t>Спеціальна фізична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Психічна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w:t>
      </w:r>
      <w:r w:rsidRPr="00D32D63">
        <w:rPr>
          <w:sz w:val="28"/>
          <w:szCs w:val="28"/>
        </w:rPr>
        <w:t>Загальна фізична підготовленість;</w:t>
      </w:r>
    </w:p>
    <w:p w:rsidR="008044F9" w:rsidRPr="00D32D63" w:rsidRDefault="008044F9" w:rsidP="008044F9">
      <w:pPr>
        <w:spacing w:line="360" w:lineRule="auto"/>
        <w:ind w:firstLine="709"/>
        <w:contextualSpacing/>
        <w:jc w:val="both"/>
        <w:rPr>
          <w:sz w:val="28"/>
          <w:szCs w:val="28"/>
        </w:rPr>
      </w:pPr>
      <w:r>
        <w:rPr>
          <w:sz w:val="28"/>
          <w:szCs w:val="28"/>
        </w:rPr>
        <w:t xml:space="preserve"> - </w:t>
      </w:r>
      <w:r w:rsidRPr="00D32D63">
        <w:rPr>
          <w:sz w:val="28"/>
          <w:szCs w:val="28"/>
        </w:rPr>
        <w:t>Оперативне мислення, реакції вибору, перемикання і розподіл уваги</w:t>
      </w:r>
      <w:r w:rsidR="00FD2242">
        <w:rPr>
          <w:sz w:val="28"/>
          <w:szCs w:val="28"/>
        </w:rPr>
        <w:t xml:space="preserve"> </w:t>
      </w:r>
      <w:r w:rsidR="00FD2242" w:rsidRPr="00D32D63">
        <w:rPr>
          <w:sz w:val="28"/>
          <w:szCs w:val="28"/>
        </w:rPr>
        <w:t>[37;41;5</w:t>
      </w:r>
      <w:r w:rsidR="00FD2242">
        <w:rPr>
          <w:sz w:val="28"/>
          <w:szCs w:val="28"/>
        </w:rPr>
        <w:t>4</w:t>
      </w:r>
      <w:r w:rsidR="00FD2242" w:rsidRPr="00D32D63">
        <w:rPr>
          <w:sz w:val="28"/>
          <w:szCs w:val="28"/>
        </w:rPr>
        <w:t>]</w:t>
      </w:r>
      <w:r w:rsidRPr="00D32D63">
        <w:rPr>
          <w:sz w:val="28"/>
          <w:szCs w:val="28"/>
        </w:rPr>
        <w:t>.</w:t>
      </w:r>
    </w:p>
    <w:p w:rsidR="008044F9" w:rsidRPr="00D32D63" w:rsidRDefault="008044F9" w:rsidP="008044F9">
      <w:pPr>
        <w:spacing w:line="360" w:lineRule="auto"/>
        <w:ind w:firstLine="709"/>
        <w:contextualSpacing/>
        <w:jc w:val="both"/>
        <w:rPr>
          <w:sz w:val="28"/>
          <w:szCs w:val="28"/>
        </w:rPr>
      </w:pPr>
      <w:r w:rsidRPr="00D32D63">
        <w:rPr>
          <w:sz w:val="28"/>
          <w:szCs w:val="28"/>
        </w:rPr>
        <w:t>На основі аналізу бойової діяльності боксерів були розроблені критерії для оцінки їхньої технічної майстерності. Один із таких критеріїв, наприклад, полягає в підсумовуванні коефіцієнтів ефективності атак і захисту [17].</w:t>
      </w:r>
    </w:p>
    <w:p w:rsidR="008044F9" w:rsidRPr="00D32D63" w:rsidRDefault="008044F9" w:rsidP="008044F9">
      <w:pPr>
        <w:spacing w:line="360" w:lineRule="auto"/>
        <w:ind w:firstLine="709"/>
        <w:contextualSpacing/>
        <w:jc w:val="both"/>
        <w:rPr>
          <w:sz w:val="28"/>
          <w:szCs w:val="28"/>
        </w:rPr>
      </w:pPr>
      <w:r w:rsidRPr="00D32D63">
        <w:rPr>
          <w:sz w:val="28"/>
          <w:szCs w:val="28"/>
        </w:rPr>
        <w:lastRenderedPageBreak/>
        <w:t xml:space="preserve">Дослідження Р. Х. </w:t>
      </w:r>
      <w:proofErr w:type="spellStart"/>
      <w:r w:rsidRPr="00D32D63">
        <w:rPr>
          <w:sz w:val="28"/>
          <w:szCs w:val="28"/>
        </w:rPr>
        <w:t>Ярулліна</w:t>
      </w:r>
      <w:proofErr w:type="spellEnd"/>
      <w:r w:rsidR="00FD2242">
        <w:rPr>
          <w:sz w:val="28"/>
          <w:szCs w:val="28"/>
        </w:rPr>
        <w:t xml:space="preserve"> </w:t>
      </w:r>
      <w:r w:rsidRPr="00D32D63">
        <w:rPr>
          <w:sz w:val="28"/>
          <w:szCs w:val="28"/>
        </w:rPr>
        <w:t>також встановило взаємозв</w:t>
      </w:r>
      <w:r w:rsidR="00B0656F">
        <w:rPr>
          <w:sz w:val="28"/>
          <w:szCs w:val="28"/>
        </w:rPr>
        <w:t>’</w:t>
      </w:r>
      <w:r w:rsidRPr="00D32D63">
        <w:rPr>
          <w:sz w:val="28"/>
          <w:szCs w:val="28"/>
        </w:rPr>
        <w:t>язок між фізичною підготовленістю і технічною майстерністю боксера. В аналізі були виявлені наступні факти:</w:t>
      </w:r>
    </w:p>
    <w:p w:rsidR="008044F9" w:rsidRPr="00D32D63" w:rsidRDefault="008044F9" w:rsidP="008044F9">
      <w:pPr>
        <w:spacing w:line="360" w:lineRule="auto"/>
        <w:ind w:firstLine="709"/>
        <w:contextualSpacing/>
        <w:jc w:val="both"/>
        <w:rPr>
          <w:sz w:val="28"/>
          <w:szCs w:val="28"/>
        </w:rPr>
      </w:pPr>
      <w:r w:rsidRPr="00D32D63">
        <w:rPr>
          <w:sz w:val="28"/>
          <w:szCs w:val="28"/>
        </w:rPr>
        <w:t>а) Фізична підготовленість боксера великою мірою визначає його спортивну майстерність, особливо в контексті координації і витривалості. Це свідчить про важливість цих якостей для успішної кар</w:t>
      </w:r>
      <w:r w:rsidR="00B0656F">
        <w:rPr>
          <w:sz w:val="28"/>
          <w:szCs w:val="28"/>
        </w:rPr>
        <w:t>’</w:t>
      </w:r>
      <w:r w:rsidRPr="00D32D63">
        <w:rPr>
          <w:sz w:val="28"/>
          <w:szCs w:val="28"/>
        </w:rPr>
        <w:t>єри боксера.</w:t>
      </w:r>
    </w:p>
    <w:p w:rsidR="008044F9" w:rsidRPr="00D32D63" w:rsidRDefault="008044F9" w:rsidP="008044F9">
      <w:pPr>
        <w:spacing w:line="360" w:lineRule="auto"/>
        <w:ind w:firstLine="709"/>
        <w:contextualSpacing/>
        <w:jc w:val="both"/>
        <w:rPr>
          <w:sz w:val="28"/>
          <w:szCs w:val="28"/>
        </w:rPr>
      </w:pPr>
      <w:r w:rsidRPr="00D32D63">
        <w:rPr>
          <w:sz w:val="28"/>
          <w:szCs w:val="28"/>
        </w:rPr>
        <w:t>б) Маса і довжина тіла боксера мають негативний зв</w:t>
      </w:r>
      <w:r w:rsidR="00B0656F">
        <w:rPr>
          <w:sz w:val="28"/>
          <w:szCs w:val="28"/>
        </w:rPr>
        <w:t>’</w:t>
      </w:r>
      <w:r w:rsidRPr="00D32D63">
        <w:rPr>
          <w:sz w:val="28"/>
          <w:szCs w:val="28"/>
        </w:rPr>
        <w:t>язок з його технічною різнобічністю та параметрами ударів.</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У вітчизняній теорії та методиці боксу, вперше, була розглянута психологічна складова, а також застосування спеціальних тренажерів для аналізу і вдосконалення реакційних навичок та специфічних рухових реакцій боксера. За допомогою цих тренажерів були вивчені не лише механізми сенсорно-моторної реакції у боксі, але і можливість управління цим процесом шляхом формування специфічного </w:t>
      </w:r>
      <w:r w:rsidR="00FD2242">
        <w:rPr>
          <w:sz w:val="28"/>
          <w:szCs w:val="28"/>
        </w:rPr>
        <w:t>«</w:t>
      </w:r>
      <w:r w:rsidRPr="00D32D63">
        <w:rPr>
          <w:sz w:val="28"/>
          <w:szCs w:val="28"/>
        </w:rPr>
        <w:t>почуття часу</w:t>
      </w:r>
      <w:r w:rsidR="00FD2242">
        <w:rPr>
          <w:sz w:val="28"/>
          <w:szCs w:val="28"/>
        </w:rPr>
        <w:t>»</w:t>
      </w:r>
      <w:r w:rsidRPr="00D32D63">
        <w:rPr>
          <w:sz w:val="28"/>
          <w:szCs w:val="28"/>
        </w:rPr>
        <w:t>. Подальше дослідження зосередилося на розробці системи психологічної підготовки боксера, яка включає в себе методи розвитку спеціальних психічних якостей [26].</w:t>
      </w:r>
    </w:p>
    <w:p w:rsidR="008044F9" w:rsidRPr="00D32D63" w:rsidRDefault="008044F9" w:rsidP="008044F9">
      <w:pPr>
        <w:spacing w:line="360" w:lineRule="auto"/>
        <w:ind w:firstLine="709"/>
        <w:contextualSpacing/>
        <w:jc w:val="both"/>
        <w:rPr>
          <w:sz w:val="28"/>
          <w:szCs w:val="28"/>
        </w:rPr>
      </w:pPr>
      <w:r w:rsidRPr="00D32D63">
        <w:rPr>
          <w:sz w:val="28"/>
          <w:szCs w:val="28"/>
        </w:rPr>
        <w:t>Раніше у боксі було розроблено багато спеціалізованих тренажерів, які не лише допомагають визначити рівень розвитку фізичних і психологічних навичок, але й сприяють їх покращенню [31;39;55].</w:t>
      </w:r>
    </w:p>
    <w:p w:rsidR="008044F9" w:rsidRPr="00D32D63" w:rsidRDefault="008044F9" w:rsidP="008044F9">
      <w:pPr>
        <w:spacing w:line="360" w:lineRule="auto"/>
        <w:ind w:firstLine="709"/>
        <w:contextualSpacing/>
        <w:jc w:val="both"/>
        <w:rPr>
          <w:sz w:val="28"/>
          <w:szCs w:val="28"/>
        </w:rPr>
      </w:pPr>
      <w:r w:rsidRPr="00D32D63">
        <w:rPr>
          <w:sz w:val="28"/>
          <w:szCs w:val="28"/>
        </w:rPr>
        <w:t>Наприклад, П. С. Новіков</w:t>
      </w:r>
      <w:r w:rsidR="00FD2242">
        <w:rPr>
          <w:sz w:val="28"/>
          <w:szCs w:val="28"/>
        </w:rPr>
        <w:t xml:space="preserve"> </w:t>
      </w:r>
      <w:r w:rsidRPr="00D32D63">
        <w:rPr>
          <w:sz w:val="28"/>
          <w:szCs w:val="28"/>
        </w:rPr>
        <w:t>успішно поєднав вправи для покращення швидкості реакцій боксера і розвитку швидкості сприйняття специфічних ситуацій. Під час навчально-тренувальних занять важливо створювати умови, які сприяють спрямованому сприйняттю боксера, тобто здатності розрізняти, впізнавати і виділяти комплекс дій партнера, щоб обрати подальші власні дії. Під час спеціальних імітаційних вправ важливо зосереджувати увагу учнів на окремих положеннях та рухах боксера, типових для бою на рингу, і навчати їх адекватно реагувати на створення ситуацій з ударом і захистом.</w:t>
      </w:r>
    </w:p>
    <w:p w:rsidR="008044F9" w:rsidRPr="00D32D63" w:rsidRDefault="008044F9" w:rsidP="008044F9">
      <w:pPr>
        <w:spacing w:line="360" w:lineRule="auto"/>
        <w:ind w:firstLine="709"/>
        <w:contextualSpacing/>
        <w:jc w:val="both"/>
        <w:rPr>
          <w:sz w:val="28"/>
          <w:szCs w:val="28"/>
        </w:rPr>
      </w:pPr>
      <w:r w:rsidRPr="00D32D63">
        <w:rPr>
          <w:sz w:val="28"/>
          <w:szCs w:val="28"/>
        </w:rPr>
        <w:lastRenderedPageBreak/>
        <w:t>Використання таких тренажерів суттєво покращило процес вивчення рухових і психологічних якостей боксерів та їх взаємодії. Однак останнім часом розробка нових тренажерів майже припинилася.</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У теорії і методиці підготовки боксерів часто згадується характеристика удару, яку іноді називають </w:t>
      </w:r>
      <w:r>
        <w:rPr>
          <w:sz w:val="28"/>
          <w:szCs w:val="28"/>
        </w:rPr>
        <w:t>«</w:t>
      </w:r>
      <w:r w:rsidRPr="00D32D63">
        <w:rPr>
          <w:sz w:val="28"/>
          <w:szCs w:val="28"/>
        </w:rPr>
        <w:t>різкістю</w:t>
      </w:r>
      <w:r>
        <w:rPr>
          <w:sz w:val="28"/>
          <w:szCs w:val="28"/>
        </w:rPr>
        <w:t>»</w:t>
      </w:r>
      <w:r w:rsidRPr="00D32D63">
        <w:rPr>
          <w:sz w:val="28"/>
          <w:szCs w:val="28"/>
        </w:rPr>
        <w:t xml:space="preserve"> [40].</w:t>
      </w:r>
    </w:p>
    <w:p w:rsidR="008044F9" w:rsidRDefault="008044F9" w:rsidP="008044F9">
      <w:pPr>
        <w:spacing w:line="360" w:lineRule="auto"/>
        <w:ind w:firstLine="709"/>
        <w:contextualSpacing/>
        <w:jc w:val="both"/>
        <w:rPr>
          <w:sz w:val="28"/>
          <w:szCs w:val="28"/>
        </w:rPr>
      </w:pPr>
      <w:r w:rsidRPr="00D32D63">
        <w:rPr>
          <w:sz w:val="28"/>
          <w:szCs w:val="28"/>
        </w:rPr>
        <w:t xml:space="preserve">Наприклад, А. М. Литвиненко досліджує методи розвитку </w:t>
      </w:r>
      <w:proofErr w:type="spellStart"/>
      <w:r w:rsidRPr="00D32D63">
        <w:rPr>
          <w:sz w:val="28"/>
          <w:szCs w:val="28"/>
        </w:rPr>
        <w:t>швидкісно</w:t>
      </w:r>
      <w:proofErr w:type="spellEnd"/>
      <w:r w:rsidRPr="00D32D63">
        <w:rPr>
          <w:sz w:val="28"/>
          <w:szCs w:val="28"/>
        </w:rPr>
        <w:t>-силових якостей боксерів та обговорює ідеї, пов</w:t>
      </w:r>
      <w:r w:rsidR="00B0656F">
        <w:rPr>
          <w:sz w:val="28"/>
          <w:szCs w:val="28"/>
        </w:rPr>
        <w:t>’</w:t>
      </w:r>
      <w:r w:rsidRPr="00D32D63">
        <w:rPr>
          <w:sz w:val="28"/>
          <w:szCs w:val="28"/>
        </w:rPr>
        <w:t xml:space="preserve">язані з мобілізацією аналізаторів для стимулювання </w:t>
      </w:r>
      <w:r>
        <w:rPr>
          <w:sz w:val="28"/>
          <w:szCs w:val="28"/>
        </w:rPr>
        <w:t>«</w:t>
      </w:r>
      <w:r w:rsidRPr="00D32D63">
        <w:rPr>
          <w:sz w:val="28"/>
          <w:szCs w:val="28"/>
        </w:rPr>
        <w:t>вибухової сили</w:t>
      </w:r>
      <w:r>
        <w:rPr>
          <w:sz w:val="28"/>
          <w:szCs w:val="28"/>
        </w:rPr>
        <w:t>»</w:t>
      </w:r>
      <w:r w:rsidRPr="00D32D63">
        <w:rPr>
          <w:sz w:val="28"/>
          <w:szCs w:val="28"/>
        </w:rPr>
        <w:t xml:space="preserve">. Він також показує ефективність розвитку </w:t>
      </w:r>
      <w:proofErr w:type="spellStart"/>
      <w:r w:rsidRPr="00D32D63">
        <w:rPr>
          <w:sz w:val="28"/>
          <w:szCs w:val="28"/>
        </w:rPr>
        <w:t>швидкісно</w:t>
      </w:r>
      <w:proofErr w:type="spellEnd"/>
      <w:r w:rsidRPr="00D32D63">
        <w:rPr>
          <w:sz w:val="28"/>
          <w:szCs w:val="28"/>
        </w:rPr>
        <w:t xml:space="preserve">-силових якостей ударним методом, який розробив О. В. </w:t>
      </w:r>
      <w:proofErr w:type="spellStart"/>
      <w:r w:rsidRPr="00D32D63">
        <w:rPr>
          <w:sz w:val="28"/>
          <w:szCs w:val="28"/>
        </w:rPr>
        <w:t>Жадобін</w:t>
      </w:r>
      <w:proofErr w:type="spellEnd"/>
      <w:r w:rsidRPr="00D32D63">
        <w:rPr>
          <w:sz w:val="28"/>
          <w:szCs w:val="28"/>
        </w:rPr>
        <w:t xml:space="preserve"> і який успішно використовується в практиці боксу.</w:t>
      </w:r>
    </w:p>
    <w:p w:rsidR="008044F9" w:rsidRPr="00D32D63" w:rsidRDefault="008044F9" w:rsidP="008044F9">
      <w:pPr>
        <w:spacing w:line="360" w:lineRule="auto"/>
        <w:ind w:firstLine="709"/>
        <w:contextualSpacing/>
        <w:jc w:val="both"/>
        <w:rPr>
          <w:sz w:val="28"/>
          <w:szCs w:val="28"/>
        </w:rPr>
      </w:pPr>
      <w:r w:rsidRPr="00D32D63">
        <w:rPr>
          <w:sz w:val="28"/>
          <w:szCs w:val="28"/>
        </w:rPr>
        <w:t>У той самий час, деякі дослідники розглядають аспекти підготовки боксерів, зокрема зосереджуються на розвитку їх рухових якостей, зокрема специфічної швидкості. Вони пропонують використання окремих вправ і їх поєднань для вирішення тактичних завдань під час боїв. Важливо, щоб швидкість рухів, як рухова складова, так і психологічна якість, розвивалися завдяки комплексу вправ та блоків, які одночасно впливають на всі фізіологічні та психофізіологічні аспекти, що пов</w:t>
      </w:r>
      <w:r w:rsidR="00B0656F">
        <w:rPr>
          <w:sz w:val="28"/>
          <w:szCs w:val="28"/>
        </w:rPr>
        <w:t>’</w:t>
      </w:r>
      <w:r w:rsidRPr="00D32D63">
        <w:rPr>
          <w:sz w:val="28"/>
          <w:szCs w:val="28"/>
        </w:rPr>
        <w:t xml:space="preserve">язані з цією комплексною якістю. Важливо, щоб під час цього процесу правильно формувалася та закріплювалася техніка виконання </w:t>
      </w:r>
      <w:r>
        <w:rPr>
          <w:sz w:val="28"/>
          <w:szCs w:val="28"/>
        </w:rPr>
        <w:t>«</w:t>
      </w:r>
      <w:r w:rsidRPr="00D32D63">
        <w:rPr>
          <w:sz w:val="28"/>
          <w:szCs w:val="28"/>
        </w:rPr>
        <w:t>фінальної</w:t>
      </w:r>
      <w:r>
        <w:rPr>
          <w:sz w:val="28"/>
          <w:szCs w:val="28"/>
        </w:rPr>
        <w:t>»</w:t>
      </w:r>
      <w:r w:rsidRPr="00D32D63">
        <w:rPr>
          <w:sz w:val="28"/>
          <w:szCs w:val="28"/>
        </w:rPr>
        <w:t xml:space="preserve"> дії, наприклад, удару.</w:t>
      </w:r>
    </w:p>
    <w:p w:rsidR="008044F9" w:rsidRPr="00D32D63" w:rsidRDefault="008044F9" w:rsidP="008044F9">
      <w:pPr>
        <w:spacing w:line="360" w:lineRule="auto"/>
        <w:ind w:firstLine="709"/>
        <w:contextualSpacing/>
        <w:jc w:val="both"/>
        <w:rPr>
          <w:sz w:val="28"/>
          <w:szCs w:val="28"/>
        </w:rPr>
      </w:pPr>
      <w:r w:rsidRPr="00D32D63">
        <w:rPr>
          <w:sz w:val="28"/>
          <w:szCs w:val="28"/>
        </w:rPr>
        <w:t xml:space="preserve">В. В. </w:t>
      </w:r>
      <w:proofErr w:type="spellStart"/>
      <w:r w:rsidRPr="00D32D63">
        <w:rPr>
          <w:sz w:val="28"/>
          <w:szCs w:val="28"/>
        </w:rPr>
        <w:t>Денискін</w:t>
      </w:r>
      <w:proofErr w:type="spellEnd"/>
      <w:r w:rsidRPr="00D32D63">
        <w:rPr>
          <w:sz w:val="28"/>
          <w:szCs w:val="28"/>
        </w:rPr>
        <w:t xml:space="preserve"> встановив, що під час виконання боксерами </w:t>
      </w:r>
      <w:proofErr w:type="spellStart"/>
      <w:r w:rsidRPr="00D32D63">
        <w:rPr>
          <w:sz w:val="28"/>
          <w:szCs w:val="28"/>
        </w:rPr>
        <w:t>швидкісно</w:t>
      </w:r>
      <w:proofErr w:type="spellEnd"/>
      <w:r w:rsidRPr="00D32D63">
        <w:rPr>
          <w:sz w:val="28"/>
          <w:szCs w:val="28"/>
        </w:rPr>
        <w:t>-силових вправ проявляється здатність до координації рухів, особливо у координації зусиль, які ініціюють та організовують ці рухи. В процесі виконання специфічних дій розвивається загальна навичка саморегуляції ударних зусиль та виконання операцій, що включаються в захисні дії. Ця навичка саморегуляції визначає точність регулювання ударних зусиль і, відповідно, ефективність дій боксера. Робота також підкреслює важливу роль тренажерів у розвитку рухових та психологічних якостей боксерів.</w:t>
      </w:r>
    </w:p>
    <w:p w:rsidR="008044F9" w:rsidRPr="00D32D63" w:rsidRDefault="008044F9" w:rsidP="008044F9">
      <w:pPr>
        <w:spacing w:line="360" w:lineRule="auto"/>
        <w:ind w:firstLine="709"/>
        <w:contextualSpacing/>
        <w:jc w:val="both"/>
        <w:rPr>
          <w:sz w:val="28"/>
          <w:szCs w:val="28"/>
        </w:rPr>
      </w:pPr>
      <w:proofErr w:type="spellStart"/>
      <w:r w:rsidRPr="00D32D63">
        <w:rPr>
          <w:sz w:val="28"/>
          <w:szCs w:val="28"/>
        </w:rPr>
        <w:t>Галочкін</w:t>
      </w:r>
      <w:proofErr w:type="spellEnd"/>
      <w:r w:rsidR="00B32C12" w:rsidRPr="00B32C12">
        <w:rPr>
          <w:sz w:val="28"/>
          <w:szCs w:val="28"/>
        </w:rPr>
        <w:t xml:space="preserve"> </w:t>
      </w:r>
      <w:r w:rsidR="00B32C12" w:rsidRPr="00D32D63">
        <w:rPr>
          <w:sz w:val="28"/>
          <w:szCs w:val="28"/>
        </w:rPr>
        <w:t>П. В.</w:t>
      </w:r>
      <w:r w:rsidRPr="00D32D63">
        <w:rPr>
          <w:sz w:val="28"/>
          <w:szCs w:val="28"/>
        </w:rPr>
        <w:t xml:space="preserve">, </w:t>
      </w:r>
      <w:proofErr w:type="spellStart"/>
      <w:r w:rsidRPr="00D32D63">
        <w:rPr>
          <w:sz w:val="28"/>
          <w:szCs w:val="28"/>
        </w:rPr>
        <w:t>Галочкін</w:t>
      </w:r>
      <w:proofErr w:type="spellEnd"/>
      <w:r w:rsidRPr="00D32D63">
        <w:rPr>
          <w:sz w:val="28"/>
          <w:szCs w:val="28"/>
        </w:rPr>
        <w:t xml:space="preserve"> </w:t>
      </w:r>
      <w:r w:rsidR="00B32C12" w:rsidRPr="00D32D63">
        <w:rPr>
          <w:sz w:val="28"/>
          <w:szCs w:val="28"/>
        </w:rPr>
        <w:t>М. В.</w:t>
      </w:r>
      <w:r w:rsidR="00B32C12">
        <w:rPr>
          <w:sz w:val="28"/>
          <w:szCs w:val="28"/>
        </w:rPr>
        <w:t xml:space="preserve"> </w:t>
      </w:r>
      <w:r w:rsidRPr="00D32D63">
        <w:rPr>
          <w:sz w:val="28"/>
          <w:szCs w:val="28"/>
        </w:rPr>
        <w:t xml:space="preserve">і </w:t>
      </w:r>
      <w:proofErr w:type="spellStart"/>
      <w:r w:rsidRPr="00D32D63">
        <w:rPr>
          <w:sz w:val="28"/>
          <w:szCs w:val="28"/>
        </w:rPr>
        <w:t>Аббясов</w:t>
      </w:r>
      <w:proofErr w:type="spellEnd"/>
      <w:r w:rsidR="00B32C12" w:rsidRPr="00B32C12">
        <w:rPr>
          <w:sz w:val="28"/>
          <w:szCs w:val="28"/>
        </w:rPr>
        <w:t xml:space="preserve"> </w:t>
      </w:r>
      <w:r w:rsidR="00B32C12" w:rsidRPr="00D32D63">
        <w:rPr>
          <w:sz w:val="28"/>
          <w:szCs w:val="28"/>
        </w:rPr>
        <w:t>А. Р.</w:t>
      </w:r>
      <w:r w:rsidRPr="00D32D63">
        <w:rPr>
          <w:sz w:val="28"/>
          <w:szCs w:val="28"/>
        </w:rPr>
        <w:t xml:space="preserve">, на основі практичного досвіду, запропонували методичні підходи до розвитку рухових і психологічних якостей боксерів. Для покращення швидкості та частоти </w:t>
      </w:r>
      <w:r w:rsidRPr="00D32D63">
        <w:rPr>
          <w:sz w:val="28"/>
          <w:szCs w:val="28"/>
        </w:rPr>
        <w:lastRenderedPageBreak/>
        <w:t>необтяжених рухів, вони рекомендують використовувати навантаження від 15-20% максимального можливого, залежно від мети тренування. Якщо основний акцент робиться на розвитку швидкості, темп рухів слід обрати помірним з розслабленням м</w:t>
      </w:r>
      <w:r w:rsidR="00B0656F">
        <w:rPr>
          <w:sz w:val="28"/>
          <w:szCs w:val="28"/>
        </w:rPr>
        <w:t>’</w:t>
      </w:r>
      <w:r w:rsidRPr="00D32D63">
        <w:rPr>
          <w:sz w:val="28"/>
          <w:szCs w:val="28"/>
        </w:rPr>
        <w:t>язів між рухами, а якщо на підвищенні частоти – темп вибирається високим. Виконуються серії від 2-3 підходів з 8-10 повтореннями та відпочинками від 2-4 хвилин у першому варіанті і від 4-6 хвилин у другому. У тренувальному сеансі рекомендується виконувати 2-3 серії з відпочинком відповідно від 4-6 і 8-10 хвилин. Під час тренувань для покращення швидкості рухової реакції та мобілізації м</w:t>
      </w:r>
      <w:r w:rsidR="00B0656F">
        <w:rPr>
          <w:sz w:val="28"/>
          <w:szCs w:val="28"/>
        </w:rPr>
        <w:t>’</w:t>
      </w:r>
      <w:r w:rsidRPr="00D32D63">
        <w:rPr>
          <w:sz w:val="28"/>
          <w:szCs w:val="28"/>
        </w:rPr>
        <w:t>язової координації вправи повинні відповідати конкретній змагальній ситуації. Величина навантаження може становити 30-40% від максимального. У цьому випадку, увага акцентується на різкому початку зусиль з використанням сигналу, специфічного для змагальної діяльності, такого як зоровий або тактильний. Тренувальні дії спрямовані на підвищення оперативності управління рухами та швидкої мобілізації м</w:t>
      </w:r>
      <w:r w:rsidR="00B0656F">
        <w:rPr>
          <w:sz w:val="28"/>
          <w:szCs w:val="28"/>
        </w:rPr>
        <w:t>’</w:t>
      </w:r>
      <w:r w:rsidRPr="00D32D63">
        <w:rPr>
          <w:sz w:val="28"/>
          <w:szCs w:val="28"/>
        </w:rPr>
        <w:t>язової координації. У вправах рекомендується виконувати серії з 4-6 повторень із тривалими паузами. У тренувальному сеансі 2-3 серії з відпочинком тривалістю 4-6 годин. Ці вправи також можуть бути виконані в режимі вибухової ізометричної напруги м</w:t>
      </w:r>
      <w:r w:rsidR="00B0656F">
        <w:rPr>
          <w:sz w:val="28"/>
          <w:szCs w:val="28"/>
        </w:rPr>
        <w:t>’</w:t>
      </w:r>
      <w:r w:rsidRPr="00D32D63">
        <w:rPr>
          <w:sz w:val="28"/>
          <w:szCs w:val="28"/>
        </w:rPr>
        <w:t>язів</w:t>
      </w:r>
      <w:r w:rsidR="00B32C12">
        <w:rPr>
          <w:sz w:val="28"/>
          <w:szCs w:val="28"/>
        </w:rPr>
        <w:t xml:space="preserve"> </w:t>
      </w:r>
      <w:r w:rsidR="00B32C12" w:rsidRPr="00C038E6">
        <w:rPr>
          <w:sz w:val="28"/>
          <w:szCs w:val="28"/>
        </w:rPr>
        <w:t>[</w:t>
      </w:r>
      <w:r w:rsidR="00B32C12">
        <w:rPr>
          <w:sz w:val="28"/>
          <w:szCs w:val="28"/>
        </w:rPr>
        <w:t>41</w:t>
      </w:r>
      <w:r w:rsidR="00B32C12" w:rsidRPr="00C038E6">
        <w:rPr>
          <w:sz w:val="28"/>
          <w:szCs w:val="28"/>
        </w:rPr>
        <w:t>]</w:t>
      </w:r>
      <w:r w:rsidR="00B32C12">
        <w:rPr>
          <w:sz w:val="28"/>
          <w:szCs w:val="28"/>
        </w:rPr>
        <w:t>.</w:t>
      </w:r>
    </w:p>
    <w:p w:rsidR="008044F9" w:rsidRDefault="008044F9" w:rsidP="00C038E6">
      <w:pPr>
        <w:pStyle w:val="a5"/>
        <w:spacing w:line="360" w:lineRule="auto"/>
        <w:ind w:firstLine="709"/>
        <w:jc w:val="both"/>
        <w:rPr>
          <w:sz w:val="28"/>
          <w:szCs w:val="28"/>
        </w:rPr>
      </w:pPr>
    </w:p>
    <w:p w:rsidR="00CF0952" w:rsidRPr="00EE63C2" w:rsidRDefault="00CF0952" w:rsidP="00CF0952">
      <w:pPr>
        <w:pStyle w:val="a5"/>
        <w:spacing w:line="360" w:lineRule="auto"/>
        <w:ind w:firstLine="709"/>
        <w:jc w:val="both"/>
        <w:rPr>
          <w:b/>
          <w:bCs/>
          <w:sz w:val="28"/>
          <w:szCs w:val="28"/>
        </w:rPr>
      </w:pPr>
      <w:r w:rsidRPr="00EE63C2">
        <w:rPr>
          <w:b/>
          <w:bCs/>
          <w:sz w:val="28"/>
          <w:szCs w:val="28"/>
        </w:rPr>
        <w:t>1.3. Роль фізичної, технічної, тактичної та психологічної підготовки в боксі.</w:t>
      </w:r>
    </w:p>
    <w:p w:rsidR="00CF0952" w:rsidRPr="007D435C" w:rsidRDefault="00CF0952" w:rsidP="00CF0952">
      <w:pPr>
        <w:pStyle w:val="a5"/>
        <w:spacing w:line="360" w:lineRule="auto"/>
        <w:ind w:firstLine="709"/>
        <w:jc w:val="both"/>
        <w:rPr>
          <w:sz w:val="28"/>
          <w:szCs w:val="28"/>
        </w:rPr>
      </w:pPr>
      <w:r w:rsidRPr="007D435C">
        <w:rPr>
          <w:sz w:val="28"/>
          <w:szCs w:val="28"/>
        </w:rPr>
        <w:t>Бокс є одним із найстаріших та найпопулярніших видів спорту в світі, відомим не лише своєю історією, але й високим ступенем фізичної, технічної, тактичної та психологічної складності. У боксі спортсмени вимагають від себе найкращих результатів, і це вимагає від них комплексної підготовки на всіх рівнях.</w:t>
      </w:r>
    </w:p>
    <w:p w:rsidR="00CF0952" w:rsidRPr="007D435C" w:rsidRDefault="00CF0952" w:rsidP="00CF0952">
      <w:pPr>
        <w:pStyle w:val="a5"/>
        <w:spacing w:line="360" w:lineRule="auto"/>
        <w:ind w:firstLine="709"/>
        <w:jc w:val="both"/>
        <w:rPr>
          <w:sz w:val="28"/>
          <w:szCs w:val="28"/>
        </w:rPr>
      </w:pPr>
      <w:r w:rsidRPr="007D435C">
        <w:rPr>
          <w:sz w:val="28"/>
          <w:szCs w:val="28"/>
        </w:rPr>
        <w:t xml:space="preserve">Фізична, технічна, тактична та психологічна підготовка є чотирма важливими складовими, які взаємодіють між собою та визначають успіх боксера. Фізична підготовка забезпечує необхідний рівень фізичної витривалості, сили, швидкості та витривалості, що є важливими для </w:t>
      </w:r>
      <w:r w:rsidRPr="007D435C">
        <w:rPr>
          <w:sz w:val="28"/>
          <w:szCs w:val="28"/>
        </w:rPr>
        <w:lastRenderedPageBreak/>
        <w:t>досягнення переваги в бою. Технічна підготовка означає володіння навичками та технікою боксу, включаючи правильні удари, захисти та рухи. Тактична підготовка включає в себе розуміння гри в рингу, планування стратегії та адаптацію до суперника. Психологічна підготовка допомагає боксерові контролювати свої емоції, підтримувати впевненість у собі та дотримуватися плану дій навіть в стресових ситуаціях.</w:t>
      </w:r>
    </w:p>
    <w:p w:rsidR="00CF0952" w:rsidRPr="007D435C" w:rsidRDefault="00CF0952" w:rsidP="00CF0952">
      <w:pPr>
        <w:pStyle w:val="a5"/>
        <w:spacing w:line="360" w:lineRule="auto"/>
        <w:ind w:firstLine="709"/>
        <w:jc w:val="both"/>
        <w:rPr>
          <w:sz w:val="28"/>
          <w:szCs w:val="28"/>
        </w:rPr>
      </w:pPr>
      <w:r w:rsidRPr="007D435C">
        <w:rPr>
          <w:sz w:val="28"/>
          <w:szCs w:val="28"/>
        </w:rPr>
        <w:t xml:space="preserve">Розглянемо кожну з цих складових підготовки та </w:t>
      </w:r>
      <w:proofErr w:type="spellStart"/>
      <w:r w:rsidRPr="007D435C">
        <w:rPr>
          <w:sz w:val="28"/>
          <w:szCs w:val="28"/>
        </w:rPr>
        <w:t>визначемо</w:t>
      </w:r>
      <w:proofErr w:type="spellEnd"/>
      <w:r w:rsidRPr="007D435C">
        <w:rPr>
          <w:sz w:val="28"/>
          <w:szCs w:val="28"/>
        </w:rPr>
        <w:t xml:space="preserve"> їхню роль у досягненні високих результатів у боксі. </w:t>
      </w:r>
    </w:p>
    <w:p w:rsidR="00520A02" w:rsidRDefault="00CF0952" w:rsidP="00CF0952">
      <w:pPr>
        <w:pStyle w:val="a5"/>
        <w:spacing w:line="360" w:lineRule="auto"/>
        <w:ind w:firstLine="709"/>
        <w:jc w:val="both"/>
        <w:rPr>
          <w:sz w:val="28"/>
          <w:szCs w:val="28"/>
        </w:rPr>
      </w:pPr>
      <w:r w:rsidRPr="007D435C">
        <w:rPr>
          <w:sz w:val="28"/>
          <w:szCs w:val="28"/>
        </w:rPr>
        <w:t xml:space="preserve">Фізична підготовка в боксі відіграє вирішальну роль, оскільки вона лежить в основі всіх аспектів цього виду спорту. Бокс вимагає комплексного розвитку різних фізичних якостей, включаючи витривалість, силу, швидкість, спритність та координацію. Витривалість є основою для боксера, дозволяючи підтримувати високий рівень активності протягом усього бою, а також швидко відновлюватися між раундами. Сила необхідна для нанесення ефективних та потужних ударів. Швидкість та спритність важливі для маневреності в рингу, уникнення ударів противника та швидкого </w:t>
      </w:r>
      <w:proofErr w:type="spellStart"/>
      <w:r w:rsidRPr="007D435C">
        <w:rPr>
          <w:sz w:val="28"/>
          <w:szCs w:val="28"/>
        </w:rPr>
        <w:t>контратакування</w:t>
      </w:r>
      <w:proofErr w:type="spellEnd"/>
      <w:r w:rsidRPr="007D435C">
        <w:rPr>
          <w:sz w:val="28"/>
          <w:szCs w:val="28"/>
        </w:rPr>
        <w:t>. Координація рухів допомагає боксерам ефективно комбінувати різні технічні елементи боксу, такі як удари, оборона та переміщення</w:t>
      </w:r>
      <w:r w:rsidR="00520A02" w:rsidRPr="00C038E6">
        <w:rPr>
          <w:sz w:val="28"/>
          <w:szCs w:val="28"/>
        </w:rPr>
        <w:t>[</w:t>
      </w:r>
      <w:r w:rsidR="00520A02">
        <w:rPr>
          <w:sz w:val="28"/>
          <w:szCs w:val="28"/>
        </w:rPr>
        <w:t>33;39</w:t>
      </w:r>
      <w:r w:rsidR="00520A02" w:rsidRPr="00C038E6">
        <w:rPr>
          <w:sz w:val="28"/>
          <w:szCs w:val="28"/>
        </w:rPr>
        <w:t>]</w:t>
      </w:r>
      <w:r w:rsidR="00520A02">
        <w:rPr>
          <w:sz w:val="28"/>
          <w:szCs w:val="28"/>
        </w:rPr>
        <w:t>.</w:t>
      </w:r>
    </w:p>
    <w:p w:rsidR="00CF0952" w:rsidRPr="007D435C" w:rsidRDefault="00CF0952" w:rsidP="00CF0952">
      <w:pPr>
        <w:pStyle w:val="a5"/>
        <w:spacing w:line="360" w:lineRule="auto"/>
        <w:ind w:firstLine="709"/>
        <w:jc w:val="both"/>
        <w:rPr>
          <w:sz w:val="28"/>
          <w:szCs w:val="28"/>
        </w:rPr>
      </w:pPr>
      <w:r w:rsidRPr="007D435C">
        <w:rPr>
          <w:sz w:val="28"/>
          <w:szCs w:val="28"/>
        </w:rPr>
        <w:t xml:space="preserve">Тренування витривалості часто включають довгі дистанції бігу, плавання чи велоспорт, які розвивають серцево-судинну систему. Силові тренування з використанням ваг та </w:t>
      </w:r>
      <w:proofErr w:type="spellStart"/>
      <w:r w:rsidRPr="007D435C">
        <w:rPr>
          <w:sz w:val="28"/>
          <w:szCs w:val="28"/>
        </w:rPr>
        <w:t>кроссфіт</w:t>
      </w:r>
      <w:r>
        <w:rPr>
          <w:sz w:val="28"/>
          <w:szCs w:val="28"/>
        </w:rPr>
        <w:t>у</w:t>
      </w:r>
      <w:proofErr w:type="spellEnd"/>
      <w:r w:rsidRPr="007D435C">
        <w:rPr>
          <w:sz w:val="28"/>
          <w:szCs w:val="28"/>
        </w:rPr>
        <w:t xml:space="preserve"> зміцнюють м</w:t>
      </w:r>
      <w:r w:rsidR="00B0656F">
        <w:rPr>
          <w:sz w:val="28"/>
          <w:szCs w:val="28"/>
        </w:rPr>
        <w:t>’</w:t>
      </w:r>
      <w:r w:rsidRPr="007D435C">
        <w:rPr>
          <w:sz w:val="28"/>
          <w:szCs w:val="28"/>
        </w:rPr>
        <w:t>язи та підвищують загальну фізичну готовність боксера. Швидкісні вправи, які часто включають біг на короткі дистанції та стрибки через скакалку, розвивають швидкість реакції та дозволяють швидше переміщатися в рингу.</w:t>
      </w:r>
    </w:p>
    <w:p w:rsidR="00CF0952" w:rsidRPr="007D435C" w:rsidRDefault="00CF0952" w:rsidP="00CF0952">
      <w:pPr>
        <w:pStyle w:val="a5"/>
        <w:spacing w:line="360" w:lineRule="auto"/>
        <w:ind w:firstLine="709"/>
        <w:jc w:val="both"/>
        <w:rPr>
          <w:sz w:val="28"/>
          <w:szCs w:val="28"/>
        </w:rPr>
      </w:pPr>
      <w:r w:rsidRPr="007D435C">
        <w:rPr>
          <w:sz w:val="28"/>
          <w:szCs w:val="28"/>
        </w:rPr>
        <w:t>Координація є ключовою, оскільки вона дозволяє боксерам ефективно поєднувати удари, оборону та рухи, створюючи складні комбінації для завдання максимальної шкоди противнику при мінімальних ризиках для себе.</w:t>
      </w:r>
    </w:p>
    <w:p w:rsidR="00CF0952" w:rsidRPr="007D435C" w:rsidRDefault="00CF0952" w:rsidP="00CF0952">
      <w:pPr>
        <w:pStyle w:val="a5"/>
        <w:spacing w:line="360" w:lineRule="auto"/>
        <w:ind w:firstLine="709"/>
        <w:jc w:val="both"/>
        <w:rPr>
          <w:sz w:val="28"/>
          <w:szCs w:val="28"/>
        </w:rPr>
      </w:pPr>
      <w:r w:rsidRPr="007D435C">
        <w:rPr>
          <w:sz w:val="28"/>
          <w:szCs w:val="28"/>
        </w:rPr>
        <w:lastRenderedPageBreak/>
        <w:t>Таким чином, комплексна фізична підготовка є невід</w:t>
      </w:r>
      <w:r w:rsidR="00B0656F">
        <w:rPr>
          <w:sz w:val="28"/>
          <w:szCs w:val="28"/>
        </w:rPr>
        <w:t>’</w:t>
      </w:r>
      <w:r w:rsidRPr="007D435C">
        <w:rPr>
          <w:sz w:val="28"/>
          <w:szCs w:val="28"/>
        </w:rPr>
        <w:t>ємною частиною підготовки боксера, оскільки вона впливає на всі аспекти його виступу в рингу, від сили удару до витривалості та здатності до швидких реакцій.</w:t>
      </w:r>
    </w:p>
    <w:p w:rsidR="00CF0952" w:rsidRPr="007D435C" w:rsidRDefault="00CF0952" w:rsidP="00CF0952">
      <w:pPr>
        <w:pStyle w:val="a5"/>
        <w:spacing w:line="360" w:lineRule="auto"/>
        <w:ind w:firstLine="709"/>
        <w:jc w:val="both"/>
        <w:rPr>
          <w:sz w:val="28"/>
          <w:szCs w:val="28"/>
        </w:rPr>
      </w:pPr>
      <w:r w:rsidRPr="007D435C">
        <w:rPr>
          <w:sz w:val="28"/>
          <w:szCs w:val="28"/>
        </w:rPr>
        <w:t>Технічна підготовка в боксі займає центральне місце в процесі тренувань кожного боксера, оскільки саме техніка визначає ефективність ведення бою, можливість адекватної реакції на дії суперника та використання тактичних прийомів. Ця глава присвячена розгляду ключових аспектів технічної підготовки в боксі та їх значенню для успішної спортивної кар</w:t>
      </w:r>
      <w:r w:rsidR="00B0656F">
        <w:rPr>
          <w:sz w:val="28"/>
          <w:szCs w:val="28"/>
        </w:rPr>
        <w:t>’</w:t>
      </w:r>
      <w:r w:rsidRPr="007D435C">
        <w:rPr>
          <w:sz w:val="28"/>
          <w:szCs w:val="28"/>
        </w:rPr>
        <w:t>єри.</w:t>
      </w:r>
    </w:p>
    <w:p w:rsidR="00CF0952" w:rsidRPr="007D435C" w:rsidRDefault="00CF0952" w:rsidP="00CF0952">
      <w:pPr>
        <w:pStyle w:val="a5"/>
        <w:spacing w:line="360" w:lineRule="auto"/>
        <w:ind w:firstLine="709"/>
        <w:jc w:val="both"/>
        <w:rPr>
          <w:sz w:val="28"/>
          <w:szCs w:val="28"/>
        </w:rPr>
      </w:pPr>
      <w:r w:rsidRPr="007D435C">
        <w:rPr>
          <w:sz w:val="28"/>
          <w:szCs w:val="28"/>
        </w:rPr>
        <w:t>Технічна підготовка в боксі охоплює вивчення та вдосконалення різноманітних ударів, захисних дій, рухів та комбінацій. Основою технічної майстерності є правильна стійка та робота ніг, які забезпечують стабільність, маневреність та здатність швидко атакувати чи захищатися. Ефективне ведення бою неможливе без розвитку точності, швидкості та сили ударів. Важливим елементом є також розвиток комбінаторики, здатності швидко вибудовувати ефективні ударні серії, адаптуючись до тактики суперника.</w:t>
      </w:r>
    </w:p>
    <w:p w:rsidR="00CF0952" w:rsidRPr="007D435C" w:rsidRDefault="00CF0952" w:rsidP="00CF0952">
      <w:pPr>
        <w:pStyle w:val="a5"/>
        <w:spacing w:line="360" w:lineRule="auto"/>
        <w:ind w:firstLine="709"/>
        <w:jc w:val="both"/>
        <w:rPr>
          <w:sz w:val="28"/>
          <w:szCs w:val="28"/>
        </w:rPr>
      </w:pPr>
      <w:r w:rsidRPr="007D435C">
        <w:rPr>
          <w:sz w:val="28"/>
          <w:szCs w:val="28"/>
        </w:rPr>
        <w:t xml:space="preserve">Крім ударної техніки, значну роль відіграє вміння захищатися: відбивати та парирувати удари, використовувати ухили та контратаки. Це вимагає від боксера гарного реакційного часу, просторового сприйняття та здатності </w:t>
      </w:r>
      <w:proofErr w:type="spellStart"/>
      <w:r w:rsidRPr="007D435C">
        <w:rPr>
          <w:sz w:val="28"/>
          <w:szCs w:val="28"/>
        </w:rPr>
        <w:t>антиципувати</w:t>
      </w:r>
      <w:proofErr w:type="spellEnd"/>
      <w:r w:rsidRPr="007D435C">
        <w:rPr>
          <w:sz w:val="28"/>
          <w:szCs w:val="28"/>
        </w:rPr>
        <w:t xml:space="preserve"> дії опонента.</w:t>
      </w:r>
    </w:p>
    <w:p w:rsidR="00CF0952" w:rsidRPr="007D435C" w:rsidRDefault="00CF0952" w:rsidP="00CF0952">
      <w:pPr>
        <w:pStyle w:val="a5"/>
        <w:spacing w:line="360" w:lineRule="auto"/>
        <w:ind w:firstLine="709"/>
        <w:jc w:val="both"/>
        <w:rPr>
          <w:sz w:val="28"/>
          <w:szCs w:val="28"/>
        </w:rPr>
      </w:pPr>
      <w:r w:rsidRPr="007D435C">
        <w:rPr>
          <w:sz w:val="28"/>
          <w:szCs w:val="28"/>
        </w:rPr>
        <w:t>Специфічним для боксу є також розвиток тактичної гнучкості, здатності швидко змінювати стратегію бою у відповідь на дії суперника. Тактична підготовка включає аналіз стилів бою потенційних опонентів, вибір оптимальних методів ведення бою, планування бойових дій та адаптацію під час бою.</w:t>
      </w:r>
    </w:p>
    <w:p w:rsidR="00CF0952" w:rsidRPr="007D435C" w:rsidRDefault="00CF0952" w:rsidP="00CF0952">
      <w:pPr>
        <w:pStyle w:val="a5"/>
        <w:spacing w:line="360" w:lineRule="auto"/>
        <w:ind w:firstLine="709"/>
        <w:jc w:val="both"/>
        <w:rPr>
          <w:sz w:val="28"/>
          <w:szCs w:val="28"/>
        </w:rPr>
      </w:pPr>
      <w:r w:rsidRPr="007D435C">
        <w:rPr>
          <w:sz w:val="28"/>
          <w:szCs w:val="28"/>
        </w:rPr>
        <w:t>Для ефективної технічної підготовки важливі систематичні тренування, вивчення нових прийомів, регулярне спаринг-партнерство та аналіз власних боїв та боїв конкурентів. Успіх в боксі значною мірою залежить від поєднання фізичних якостей та технічної підготовки, а також від психологічної стійкості та стратегічного мислення боксера</w:t>
      </w:r>
      <w:r w:rsidR="00520A02">
        <w:rPr>
          <w:sz w:val="28"/>
          <w:szCs w:val="28"/>
        </w:rPr>
        <w:t xml:space="preserve"> </w:t>
      </w:r>
      <w:r w:rsidR="00520A02" w:rsidRPr="00C038E6">
        <w:rPr>
          <w:sz w:val="28"/>
          <w:szCs w:val="28"/>
        </w:rPr>
        <w:t>[</w:t>
      </w:r>
      <w:r w:rsidR="00520A02">
        <w:rPr>
          <w:sz w:val="28"/>
          <w:szCs w:val="28"/>
        </w:rPr>
        <w:t>47;48</w:t>
      </w:r>
      <w:r w:rsidR="00520A02" w:rsidRPr="00C038E6">
        <w:rPr>
          <w:sz w:val="28"/>
          <w:szCs w:val="28"/>
        </w:rPr>
        <w:t>]</w:t>
      </w:r>
      <w:r w:rsidR="00520A02">
        <w:rPr>
          <w:sz w:val="28"/>
          <w:szCs w:val="28"/>
        </w:rPr>
        <w:t>.</w:t>
      </w:r>
    </w:p>
    <w:p w:rsidR="00CF0952" w:rsidRPr="007D435C" w:rsidRDefault="00CF0952" w:rsidP="00CF0952">
      <w:pPr>
        <w:pStyle w:val="a5"/>
        <w:spacing w:line="360" w:lineRule="auto"/>
        <w:ind w:firstLine="709"/>
        <w:jc w:val="both"/>
        <w:rPr>
          <w:sz w:val="28"/>
          <w:szCs w:val="28"/>
        </w:rPr>
      </w:pPr>
      <w:r w:rsidRPr="007D435C">
        <w:rPr>
          <w:sz w:val="28"/>
          <w:szCs w:val="28"/>
        </w:rPr>
        <w:lastRenderedPageBreak/>
        <w:t>Тактична підготовка в боксі відіграє критичну роль, оскільки це спорт не тільки фізичної витривалості та сили, але й інтелектуального розуміння суперника та бою. Розуміння тактики в боксі означає вміння аналізувати супротивника, адаптуватися до його стилю бою, а також швидко приймати рішення під час бою. Це включає в себе не тільки стратегічне планування до бою, але й тактичну гнучкість протягом самого поєдинку.</w:t>
      </w:r>
    </w:p>
    <w:p w:rsidR="00CF0952" w:rsidRPr="007D435C" w:rsidRDefault="00CF0952" w:rsidP="00CF0952">
      <w:pPr>
        <w:pStyle w:val="a5"/>
        <w:spacing w:line="360" w:lineRule="auto"/>
        <w:ind w:firstLine="709"/>
        <w:jc w:val="both"/>
        <w:rPr>
          <w:sz w:val="28"/>
          <w:szCs w:val="28"/>
        </w:rPr>
      </w:pPr>
      <w:r w:rsidRPr="007D435C">
        <w:rPr>
          <w:sz w:val="28"/>
          <w:szCs w:val="28"/>
        </w:rPr>
        <w:t>Одним з ключових елементів тактичної підготовки є здатність передбачати дії суперника. Це вимагає глибокого аналізу його попередніх боїв, вивчення його сильних та слабких сторін, а також розуміння його звичних тактичних схем. Залежно від стилю бою опонента, боксер має розробити власну стратегію, яка може включати в себе контроль дистанції, вибір правильного моменту для атаки та оборони, а також ефективне використання комбінацій ударів.</w:t>
      </w:r>
    </w:p>
    <w:p w:rsidR="00CF0952" w:rsidRPr="007D435C" w:rsidRDefault="00CF0952" w:rsidP="00CF0952">
      <w:pPr>
        <w:pStyle w:val="a5"/>
        <w:spacing w:line="360" w:lineRule="auto"/>
        <w:ind w:firstLine="709"/>
        <w:jc w:val="both"/>
        <w:rPr>
          <w:sz w:val="28"/>
          <w:szCs w:val="28"/>
        </w:rPr>
      </w:pPr>
      <w:r w:rsidRPr="007D435C">
        <w:rPr>
          <w:sz w:val="28"/>
          <w:szCs w:val="28"/>
        </w:rPr>
        <w:t>Тактика в боксі також означає вміння адаптуватися в процесі бою. Спортсмен повинен вміти швидко змінювати свою стратегію, якщо побачить, що поточний план не приносить бажаного результату. Це може включати зміну темпу бою, варіювання дистанції, а також застосування різних ударів і комбінацій.</w:t>
      </w:r>
    </w:p>
    <w:p w:rsidR="00CF0952" w:rsidRPr="007D435C" w:rsidRDefault="00CF0952" w:rsidP="00CF0952">
      <w:pPr>
        <w:pStyle w:val="a5"/>
        <w:spacing w:line="360" w:lineRule="auto"/>
        <w:ind w:firstLine="709"/>
        <w:jc w:val="both"/>
        <w:rPr>
          <w:sz w:val="28"/>
          <w:szCs w:val="28"/>
        </w:rPr>
      </w:pPr>
      <w:r w:rsidRPr="007D435C">
        <w:rPr>
          <w:sz w:val="28"/>
          <w:szCs w:val="28"/>
        </w:rPr>
        <w:t>Ефективна тактична підготовка також включає психологічну підготовку, оскільки бокс вимагає не тільки фізичної, але й ментальної стійкості. Спортсмен повинен вміти зосередитися на бою, управляти стресом і емоціями, а також підтримувати високий рівень мотивації та віри в свої сили</w:t>
      </w:r>
      <w:r w:rsidR="00520A02">
        <w:rPr>
          <w:sz w:val="28"/>
          <w:szCs w:val="28"/>
        </w:rPr>
        <w:t xml:space="preserve"> </w:t>
      </w:r>
      <w:r w:rsidR="00520A02" w:rsidRPr="00C038E6">
        <w:rPr>
          <w:sz w:val="28"/>
          <w:szCs w:val="28"/>
        </w:rPr>
        <w:t>[</w:t>
      </w:r>
      <w:r w:rsidR="00520A02">
        <w:rPr>
          <w:sz w:val="28"/>
          <w:szCs w:val="28"/>
        </w:rPr>
        <w:t>14;48</w:t>
      </w:r>
      <w:r w:rsidR="00520A02" w:rsidRPr="00C038E6">
        <w:rPr>
          <w:sz w:val="28"/>
          <w:szCs w:val="28"/>
        </w:rPr>
        <w:t>]</w:t>
      </w:r>
      <w:r w:rsidR="00520A02">
        <w:rPr>
          <w:sz w:val="28"/>
          <w:szCs w:val="28"/>
        </w:rPr>
        <w:t>.</w:t>
      </w:r>
    </w:p>
    <w:p w:rsidR="00CF0952" w:rsidRPr="007D435C" w:rsidRDefault="00CF0952" w:rsidP="00CF0952">
      <w:pPr>
        <w:pStyle w:val="a5"/>
        <w:spacing w:line="360" w:lineRule="auto"/>
        <w:ind w:firstLine="709"/>
        <w:jc w:val="both"/>
        <w:rPr>
          <w:sz w:val="28"/>
          <w:szCs w:val="28"/>
        </w:rPr>
      </w:pPr>
      <w:r w:rsidRPr="007D435C">
        <w:rPr>
          <w:sz w:val="28"/>
          <w:szCs w:val="28"/>
        </w:rPr>
        <w:t>У підсумку, тактична підготовка в боксі вимагає глибокого розуміння спорту, вміння швидко адаптуватися до змінних умов бою, а також розваженого стратегічного мислення. Боксери, які ефективно застосовують тактику, часто мають здатність контролювати бій, вводячи суперників у замішання та використовуючи свої сильні сторони проти слабкостей опонентів.</w:t>
      </w:r>
    </w:p>
    <w:p w:rsidR="00CF0952" w:rsidRPr="007D435C" w:rsidRDefault="00CF0952" w:rsidP="00CF0952">
      <w:pPr>
        <w:pStyle w:val="a5"/>
        <w:spacing w:line="360" w:lineRule="auto"/>
        <w:ind w:firstLine="709"/>
        <w:jc w:val="both"/>
        <w:rPr>
          <w:sz w:val="28"/>
          <w:szCs w:val="28"/>
        </w:rPr>
      </w:pPr>
      <w:r w:rsidRPr="007D435C">
        <w:rPr>
          <w:sz w:val="28"/>
          <w:szCs w:val="28"/>
        </w:rPr>
        <w:lastRenderedPageBreak/>
        <w:t xml:space="preserve">Тактична підготовка також залежить від розуміння того, як різні стилі боксу можуть взаємодіяти. Наприклад, боксер, який використовує стиль </w:t>
      </w:r>
      <w:r>
        <w:rPr>
          <w:sz w:val="28"/>
          <w:szCs w:val="28"/>
        </w:rPr>
        <w:t>«</w:t>
      </w:r>
      <w:r w:rsidRPr="007D435C">
        <w:rPr>
          <w:sz w:val="28"/>
          <w:szCs w:val="28"/>
        </w:rPr>
        <w:t>бійця</w:t>
      </w:r>
      <w:r>
        <w:rPr>
          <w:sz w:val="28"/>
          <w:szCs w:val="28"/>
        </w:rPr>
        <w:t>»</w:t>
      </w:r>
      <w:r w:rsidRPr="007D435C">
        <w:rPr>
          <w:sz w:val="28"/>
          <w:szCs w:val="28"/>
        </w:rPr>
        <w:t xml:space="preserve">, може мати перевагу в силі та агресивності, тоді як </w:t>
      </w:r>
      <w:r>
        <w:rPr>
          <w:sz w:val="28"/>
          <w:szCs w:val="28"/>
        </w:rPr>
        <w:t>«</w:t>
      </w:r>
      <w:r w:rsidRPr="007D435C">
        <w:rPr>
          <w:sz w:val="28"/>
          <w:szCs w:val="28"/>
        </w:rPr>
        <w:t>технічний боксер</w:t>
      </w:r>
      <w:r>
        <w:rPr>
          <w:sz w:val="28"/>
          <w:szCs w:val="28"/>
        </w:rPr>
        <w:t>»</w:t>
      </w:r>
      <w:r w:rsidRPr="007D435C">
        <w:rPr>
          <w:sz w:val="28"/>
          <w:szCs w:val="28"/>
        </w:rPr>
        <w:t xml:space="preserve"> може відрізнятися кращою обороною та </w:t>
      </w:r>
      <w:proofErr w:type="spellStart"/>
      <w:r w:rsidRPr="007D435C">
        <w:rPr>
          <w:sz w:val="28"/>
          <w:szCs w:val="28"/>
        </w:rPr>
        <w:t>контрстратегією</w:t>
      </w:r>
      <w:proofErr w:type="spellEnd"/>
      <w:r w:rsidRPr="007D435C">
        <w:rPr>
          <w:sz w:val="28"/>
          <w:szCs w:val="28"/>
        </w:rPr>
        <w:t>. Ефективний боксер має вміти вибудовувати свій підхід, виходячи зі стилю свого суперника, щоб максимально ефективно використати свої переваги.</w:t>
      </w:r>
    </w:p>
    <w:p w:rsidR="00CF0952" w:rsidRPr="007D435C" w:rsidRDefault="00CF0952" w:rsidP="00CF0952">
      <w:pPr>
        <w:pStyle w:val="a5"/>
        <w:spacing w:line="360" w:lineRule="auto"/>
        <w:ind w:firstLine="709"/>
        <w:jc w:val="both"/>
        <w:rPr>
          <w:sz w:val="28"/>
          <w:szCs w:val="28"/>
        </w:rPr>
      </w:pPr>
      <w:r w:rsidRPr="007D435C">
        <w:rPr>
          <w:sz w:val="28"/>
          <w:szCs w:val="28"/>
        </w:rPr>
        <w:t>Однією з важливих складових тактичної підготовки є вміння читати бій. Це означає, що боксер повинен розуміти, коли потрібно атакувати, коли оборонятися, і коли використовувати контратаку. Вміння правильно оцінити ситуацію на рингу і зробити відповідний хід є вирішальним для успіху.</w:t>
      </w:r>
    </w:p>
    <w:p w:rsidR="00CF0952" w:rsidRPr="007D435C" w:rsidRDefault="00CF0952" w:rsidP="00CF0952">
      <w:pPr>
        <w:pStyle w:val="a5"/>
        <w:spacing w:line="360" w:lineRule="auto"/>
        <w:ind w:firstLine="709"/>
        <w:jc w:val="both"/>
        <w:rPr>
          <w:sz w:val="28"/>
          <w:szCs w:val="28"/>
        </w:rPr>
      </w:pPr>
      <w:r w:rsidRPr="007D435C">
        <w:rPr>
          <w:sz w:val="28"/>
          <w:szCs w:val="28"/>
        </w:rPr>
        <w:t>Крім того, тактична підготовка означає вміння розробляти план на бій заздалегідь, враховуючи всі можливі сценарії розвитку подій. Це включає в себе детальний аналіз сильних і слабких сторін суперника, вибір оптимальної стратегії для конкретного бою та вміння швидко коригувати свої дії відповідно до обставин.</w:t>
      </w:r>
    </w:p>
    <w:p w:rsidR="00CF0952" w:rsidRPr="007D435C" w:rsidRDefault="00CF0952" w:rsidP="00CF0952">
      <w:pPr>
        <w:pStyle w:val="a5"/>
        <w:spacing w:line="360" w:lineRule="auto"/>
        <w:ind w:firstLine="709"/>
        <w:jc w:val="both"/>
        <w:rPr>
          <w:sz w:val="28"/>
          <w:szCs w:val="28"/>
        </w:rPr>
      </w:pPr>
      <w:r w:rsidRPr="007D435C">
        <w:rPr>
          <w:sz w:val="28"/>
          <w:szCs w:val="28"/>
        </w:rPr>
        <w:t>На закінчення, тактична підготовка в боксі вимагає від спортсмена не тільки фізичних навичок, але й глибокого розуміння спортивної стратегії та психології. Ефективне застосування тактики може стати ключем до перемоги у бою, надавши боксеру перевагу в швидкості мислення, адаптації та контролю над ситуацією на рингу.</w:t>
      </w:r>
    </w:p>
    <w:p w:rsidR="00CF0952" w:rsidRPr="007D435C" w:rsidRDefault="00CF0952" w:rsidP="00CF0952">
      <w:pPr>
        <w:pStyle w:val="a5"/>
        <w:spacing w:line="360" w:lineRule="auto"/>
        <w:ind w:firstLine="709"/>
        <w:jc w:val="both"/>
        <w:rPr>
          <w:sz w:val="28"/>
          <w:szCs w:val="28"/>
        </w:rPr>
      </w:pPr>
      <w:r w:rsidRPr="007D435C">
        <w:rPr>
          <w:sz w:val="28"/>
          <w:szCs w:val="28"/>
        </w:rPr>
        <w:t>Психологічна підготовка в боксі відіграє стільки ж важливу роль, як і фізична. Бокс не лише вимагає від спортсмена відмінної фізичної форми, але й міцності духу, концентрації, самоконтролю та здатності приймати швидкі рішення під час бою. Від психологічної стабільності залежить здатність боксера витримувати тиск змагань, залишатися сфокусованим і ефективно адаптуватися до стратегій суперника</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CF0952" w:rsidRPr="007D435C" w:rsidRDefault="00CF0952" w:rsidP="00CF0952">
      <w:pPr>
        <w:pStyle w:val="a5"/>
        <w:spacing w:line="360" w:lineRule="auto"/>
        <w:ind w:firstLine="709"/>
        <w:jc w:val="both"/>
        <w:rPr>
          <w:sz w:val="28"/>
          <w:szCs w:val="28"/>
        </w:rPr>
      </w:pPr>
      <w:r w:rsidRPr="007D435C">
        <w:rPr>
          <w:sz w:val="28"/>
          <w:szCs w:val="28"/>
        </w:rPr>
        <w:t xml:space="preserve">Розуміння та контроль емоцій є критично важливими. Боксерам необхідно навчитися управлінню стресом та збереженню холоднокровності в критичних ситуаціях. Ефективні техніки дихання, візуалізація, аутотренінг та </w:t>
      </w:r>
      <w:r w:rsidRPr="007D435C">
        <w:rPr>
          <w:sz w:val="28"/>
          <w:szCs w:val="28"/>
        </w:rPr>
        <w:lastRenderedPageBreak/>
        <w:t>медитація можуть бути використані для підвищення психічної витривалості та зменшення рівня тривожності перед змаганнями.</w:t>
      </w:r>
    </w:p>
    <w:p w:rsidR="00CF0952" w:rsidRPr="007D435C" w:rsidRDefault="00CF0952" w:rsidP="00CF0952">
      <w:pPr>
        <w:pStyle w:val="a5"/>
        <w:spacing w:line="360" w:lineRule="auto"/>
        <w:ind w:firstLine="709"/>
        <w:jc w:val="both"/>
        <w:rPr>
          <w:sz w:val="28"/>
          <w:szCs w:val="28"/>
        </w:rPr>
      </w:pPr>
      <w:r w:rsidRPr="007D435C">
        <w:rPr>
          <w:sz w:val="28"/>
          <w:szCs w:val="28"/>
        </w:rPr>
        <w:t xml:space="preserve">Крім того, психологічна готовність включає розробку тактики та стратегії для бою. Спортсмен повинен вміти аналізувати своїх суперників, передбачати їх дії та </w:t>
      </w:r>
      <w:proofErr w:type="spellStart"/>
      <w:r w:rsidRPr="007D435C">
        <w:rPr>
          <w:sz w:val="28"/>
          <w:szCs w:val="28"/>
        </w:rPr>
        <w:t>гнучко</w:t>
      </w:r>
      <w:proofErr w:type="spellEnd"/>
      <w:r w:rsidRPr="007D435C">
        <w:rPr>
          <w:sz w:val="28"/>
          <w:szCs w:val="28"/>
        </w:rPr>
        <w:t xml:space="preserve"> адаптувати свій план дій у реальному часі. Ментальна підготовка до бою також означає відновлення після </w:t>
      </w:r>
      <w:proofErr w:type="spellStart"/>
      <w:r w:rsidRPr="007D435C">
        <w:rPr>
          <w:sz w:val="28"/>
          <w:szCs w:val="28"/>
        </w:rPr>
        <w:t>неудач</w:t>
      </w:r>
      <w:proofErr w:type="spellEnd"/>
      <w:r w:rsidRPr="007D435C">
        <w:rPr>
          <w:sz w:val="28"/>
          <w:szCs w:val="28"/>
        </w:rPr>
        <w:t>, зосередження на позитивному досвіді та навчання на власних помилках.</w:t>
      </w:r>
    </w:p>
    <w:p w:rsidR="00CF0952" w:rsidRPr="007D435C" w:rsidRDefault="00CF0952" w:rsidP="00CF0952">
      <w:pPr>
        <w:pStyle w:val="a5"/>
        <w:spacing w:line="360" w:lineRule="auto"/>
        <w:ind w:firstLine="709"/>
        <w:jc w:val="both"/>
        <w:rPr>
          <w:sz w:val="28"/>
          <w:szCs w:val="28"/>
        </w:rPr>
      </w:pPr>
      <w:r w:rsidRPr="007D435C">
        <w:rPr>
          <w:sz w:val="28"/>
          <w:szCs w:val="28"/>
        </w:rPr>
        <w:t>Нарешті, психологічна підготовка в боксі охоплює розвиток внутрішньої мотивації та впевненості у власних силах. Важливо, щоб боксер вірив у свою спроможність досягти успіху і був психологічно готовий до викликів, які виникають на шляху до вершин спортивних досягнень. Регулярна робота зі спортивним психологом може допомогти в розвитку цих якостей та забезпечити психологічну підтримку, необхідну для досягнення високих результатів у боксі</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FD6B82" w:rsidRDefault="00CF0952" w:rsidP="0027066F">
      <w:pPr>
        <w:pStyle w:val="a5"/>
        <w:spacing w:line="360" w:lineRule="auto"/>
        <w:ind w:firstLine="709"/>
        <w:jc w:val="both"/>
        <w:rPr>
          <w:sz w:val="28"/>
          <w:szCs w:val="28"/>
        </w:rPr>
      </w:pPr>
      <w:bookmarkStart w:id="15" w:name="_Hlk152865481"/>
      <w:r w:rsidRPr="00EE63C2">
        <w:rPr>
          <w:sz w:val="28"/>
          <w:szCs w:val="28"/>
        </w:rPr>
        <w:t xml:space="preserve">Підсумовуючи все вищевикладене можна дійти висновку, що </w:t>
      </w:r>
      <w:bookmarkEnd w:id="15"/>
      <w:r w:rsidRPr="00EE63C2">
        <w:rPr>
          <w:sz w:val="28"/>
          <w:szCs w:val="28"/>
        </w:rPr>
        <w:t>фізична, технічна, тактична та психологічна підготовка в боксі взаємопов</w:t>
      </w:r>
      <w:r w:rsidR="00B0656F">
        <w:rPr>
          <w:sz w:val="28"/>
          <w:szCs w:val="28"/>
        </w:rPr>
        <w:t>’</w:t>
      </w:r>
      <w:r w:rsidRPr="00EE63C2">
        <w:rPr>
          <w:sz w:val="28"/>
          <w:szCs w:val="28"/>
        </w:rPr>
        <w:t xml:space="preserve">язані та критично важливі для успіху спортсмена. Фізична підготовка забезпечує витривалість, силу, швидкість, спритність та координацію, що є основою для всіх аспектів боксу. Технічна підготовка включає вивчення та вдосконалення ударів, захисних дій, рухів та комбінацій, а також розвиток точності, швидкості та сили ударів. Тактична підготовка полягає в здатності аналізувати супротивника, адаптуватися до його стилю та швидко змінювати стратегію бою, включаючи планування та адаптацію в ході бою. Психологічна підготовка необхідна для управління емоціями, стресом, розвитку внутрішньої мотивації та впевненості у власних силах. Усі ці аспекти разом формують ефективного боксера, здатного досягати високих результатів. </w:t>
      </w:r>
    </w:p>
    <w:p w:rsidR="0027066F" w:rsidRDefault="0027066F" w:rsidP="0027066F">
      <w:pPr>
        <w:pStyle w:val="a5"/>
        <w:spacing w:line="360" w:lineRule="auto"/>
        <w:ind w:firstLine="709"/>
        <w:jc w:val="both"/>
        <w:rPr>
          <w:sz w:val="28"/>
          <w:szCs w:val="28"/>
        </w:rPr>
      </w:pPr>
    </w:p>
    <w:p w:rsidR="00520A02" w:rsidRDefault="00520A02" w:rsidP="0027066F">
      <w:pPr>
        <w:pStyle w:val="a5"/>
        <w:spacing w:line="360" w:lineRule="auto"/>
        <w:ind w:firstLine="709"/>
        <w:jc w:val="both"/>
        <w:rPr>
          <w:b/>
          <w:bCs/>
          <w:sz w:val="28"/>
          <w:szCs w:val="28"/>
        </w:rPr>
      </w:pPr>
    </w:p>
    <w:p w:rsidR="00520A02" w:rsidRDefault="00520A02" w:rsidP="0027066F">
      <w:pPr>
        <w:pStyle w:val="a5"/>
        <w:spacing w:line="360" w:lineRule="auto"/>
        <w:ind w:firstLine="709"/>
        <w:jc w:val="both"/>
        <w:rPr>
          <w:b/>
          <w:bCs/>
          <w:sz w:val="28"/>
          <w:szCs w:val="28"/>
        </w:rPr>
      </w:pPr>
    </w:p>
    <w:p w:rsidR="0027066F" w:rsidRPr="005402F3" w:rsidRDefault="0027066F" w:rsidP="0027066F">
      <w:pPr>
        <w:pStyle w:val="a5"/>
        <w:spacing w:line="360" w:lineRule="auto"/>
        <w:ind w:firstLine="709"/>
        <w:jc w:val="both"/>
        <w:rPr>
          <w:b/>
          <w:bCs/>
          <w:sz w:val="28"/>
          <w:szCs w:val="28"/>
        </w:rPr>
      </w:pPr>
      <w:r w:rsidRPr="005402F3">
        <w:rPr>
          <w:b/>
          <w:bCs/>
          <w:sz w:val="28"/>
          <w:szCs w:val="28"/>
        </w:rPr>
        <w:lastRenderedPageBreak/>
        <w:t>Висновки до розділу 1</w:t>
      </w:r>
    </w:p>
    <w:p w:rsidR="0027066F" w:rsidRPr="005402F3" w:rsidRDefault="0027066F" w:rsidP="0027066F">
      <w:pPr>
        <w:pStyle w:val="a5"/>
        <w:spacing w:line="360" w:lineRule="auto"/>
        <w:ind w:firstLine="709"/>
        <w:jc w:val="both"/>
        <w:rPr>
          <w:sz w:val="28"/>
          <w:szCs w:val="28"/>
        </w:rPr>
      </w:pPr>
      <w:r w:rsidRPr="005402F3">
        <w:rPr>
          <w:sz w:val="28"/>
          <w:szCs w:val="28"/>
        </w:rPr>
        <w:t xml:space="preserve">Історія боксу є багатогранною та глибокою, починаючи з 1719 року з Джеймса Фіга, першого офіційного чемпіона Англії, і засновника першої школи кулачного бою. Цей вид спорту має давню історію, сягаючи часів Стародавнього Єгипту та Греції, де він був популярним на Олімпійських іграх, і навіть Стародавнього Риму, де бокс став глядацьким видовищем. У Русі кулачні бої згадуються у літописах 990 та 1069 років. Важливими етапами в історії боксу були введення призового боксу в Англії у XVIII столітті, розробка перших боксерських правил у 1743 році, а також введення правил </w:t>
      </w:r>
      <w:proofErr w:type="spellStart"/>
      <w:r w:rsidRPr="005402F3">
        <w:rPr>
          <w:sz w:val="28"/>
          <w:szCs w:val="28"/>
        </w:rPr>
        <w:t>Квінсберрі</w:t>
      </w:r>
      <w:proofErr w:type="spellEnd"/>
      <w:r w:rsidRPr="005402F3">
        <w:rPr>
          <w:sz w:val="28"/>
          <w:szCs w:val="28"/>
        </w:rPr>
        <w:t xml:space="preserve"> у 1867 році, які визначили сучасний формат бою. Українська школа боксу зародилася у 1907 році, з Одесою як її центром, і продемонструвала сильну спортивну традицію через здобутки українських боксерів на міжнародному рівні. Сучасний розвиток боксу в Україні, однак, стримується через військові дії, вказуючи на необхідність інвестицій у спортивну інфраструктуру та підготовку тренерів.</w:t>
      </w:r>
    </w:p>
    <w:p w:rsidR="0027066F" w:rsidRPr="005402F3" w:rsidRDefault="0027066F" w:rsidP="0027066F">
      <w:pPr>
        <w:pStyle w:val="a5"/>
        <w:spacing w:line="360" w:lineRule="auto"/>
        <w:ind w:firstLine="709"/>
        <w:jc w:val="both"/>
        <w:rPr>
          <w:sz w:val="28"/>
          <w:szCs w:val="28"/>
        </w:rPr>
      </w:pPr>
      <w:r w:rsidRPr="005402F3">
        <w:rPr>
          <w:sz w:val="28"/>
          <w:szCs w:val="28"/>
        </w:rPr>
        <w:t>Бокс вимагає від спортсменів не лише фізичних показників, але й морально-вольової, техніко-тактичної готовності. Успіх у цьому виді спорту залежить від гармонійного поєднання різних аспектів підготовки: технічних навичок, фізичної форми, психологічної стійкості, тактичної майстерності. Тренування розділяються на навчання рухам (технічна підготовка) і покращення рухових якостей (фізична підготовка). Техніка і тактика боксу включають засвоєння різних прийомів для захисту та нападу, розробку індивідуальної манери бою. Процес навчання можна розділити на формування базової техніки, її вдосконалення, і індивідуалізацію техніко-тактичної майстерності.</w:t>
      </w:r>
    </w:p>
    <w:p w:rsidR="0027066F" w:rsidRPr="005402F3" w:rsidRDefault="0027066F" w:rsidP="0027066F">
      <w:pPr>
        <w:pStyle w:val="a5"/>
        <w:spacing w:line="360" w:lineRule="auto"/>
        <w:ind w:firstLine="709"/>
        <w:jc w:val="both"/>
        <w:rPr>
          <w:sz w:val="28"/>
          <w:szCs w:val="28"/>
        </w:rPr>
      </w:pPr>
      <w:r w:rsidRPr="005402F3">
        <w:rPr>
          <w:sz w:val="28"/>
          <w:szCs w:val="28"/>
        </w:rPr>
        <w:t xml:space="preserve">Фізична підготовка є ключовою для поліпшення техніки рухів і ефективності в бою, включаючи розвиток </w:t>
      </w:r>
      <w:proofErr w:type="spellStart"/>
      <w:r w:rsidRPr="005402F3">
        <w:rPr>
          <w:sz w:val="28"/>
          <w:szCs w:val="28"/>
        </w:rPr>
        <w:t>швидкісно</w:t>
      </w:r>
      <w:proofErr w:type="spellEnd"/>
      <w:r w:rsidRPr="005402F3">
        <w:rPr>
          <w:sz w:val="28"/>
          <w:szCs w:val="28"/>
        </w:rPr>
        <w:t xml:space="preserve">-силових, швидкісних та загальних фізичних якостей. Тактика боксу вимагає підготовчих, наступальних, оборонних дій, розвитку тактичного мислення, швидкості </w:t>
      </w:r>
      <w:r w:rsidRPr="005402F3">
        <w:rPr>
          <w:sz w:val="28"/>
          <w:szCs w:val="28"/>
        </w:rPr>
        <w:lastRenderedPageBreak/>
        <w:t>реакції. Удосконалення техніки досягається через різноманітні тренажери, вправи, вивчення нових прийомів.</w:t>
      </w:r>
    </w:p>
    <w:p w:rsidR="00584AB2" w:rsidRDefault="0027066F" w:rsidP="0027066F">
      <w:pPr>
        <w:pStyle w:val="a5"/>
        <w:spacing w:line="360" w:lineRule="auto"/>
        <w:ind w:firstLine="709"/>
        <w:jc w:val="both"/>
        <w:rPr>
          <w:sz w:val="28"/>
          <w:szCs w:val="28"/>
        </w:rPr>
      </w:pPr>
      <w:r w:rsidRPr="005402F3">
        <w:rPr>
          <w:sz w:val="28"/>
          <w:szCs w:val="28"/>
        </w:rPr>
        <w:t>Загалом, бокс вимагає комплексного підходу до підготовки, що включає фізичні, технічні, тактичні, психологічні аспекти, формуючи ефективного боксера, здатного досягати високих результатів.</w:t>
      </w:r>
    </w:p>
    <w:p w:rsidR="00584AB2" w:rsidRDefault="00584AB2">
      <w:pPr>
        <w:spacing w:after="200" w:line="276" w:lineRule="auto"/>
        <w:rPr>
          <w:sz w:val="28"/>
          <w:szCs w:val="28"/>
        </w:rPr>
      </w:pPr>
      <w:r>
        <w:rPr>
          <w:sz w:val="28"/>
          <w:szCs w:val="28"/>
        </w:rPr>
        <w:br w:type="page"/>
      </w:r>
    </w:p>
    <w:p w:rsidR="00584AB2" w:rsidRPr="001C67AF" w:rsidRDefault="00584AB2" w:rsidP="00584AB2">
      <w:pPr>
        <w:pStyle w:val="a5"/>
        <w:spacing w:line="360" w:lineRule="auto"/>
        <w:ind w:firstLine="709"/>
        <w:jc w:val="center"/>
        <w:rPr>
          <w:b/>
          <w:bCs/>
          <w:sz w:val="28"/>
          <w:szCs w:val="28"/>
        </w:rPr>
      </w:pPr>
      <w:r w:rsidRPr="001C67AF">
        <w:rPr>
          <w:b/>
          <w:bCs/>
          <w:sz w:val="28"/>
          <w:szCs w:val="28"/>
        </w:rPr>
        <w:lastRenderedPageBreak/>
        <w:t>РОЗДІЛ 2.</w:t>
      </w:r>
    </w:p>
    <w:p w:rsidR="00584AB2" w:rsidRPr="001C67AF" w:rsidRDefault="00584AB2" w:rsidP="00584AB2">
      <w:pPr>
        <w:pStyle w:val="a5"/>
        <w:spacing w:line="360" w:lineRule="auto"/>
        <w:ind w:firstLine="709"/>
        <w:jc w:val="center"/>
        <w:rPr>
          <w:b/>
          <w:bCs/>
          <w:sz w:val="28"/>
          <w:szCs w:val="28"/>
        </w:rPr>
      </w:pPr>
      <w:r w:rsidRPr="001C67AF">
        <w:rPr>
          <w:b/>
          <w:bCs/>
          <w:sz w:val="28"/>
          <w:szCs w:val="28"/>
        </w:rPr>
        <w:t>АНАЛІЗ СУЧАСНИХ ТРЕНУВАЛЬНИХ ТЕХНОЛОГІЙ У БОКСІ</w:t>
      </w:r>
    </w:p>
    <w:p w:rsidR="005409C2" w:rsidRPr="001C67AF" w:rsidRDefault="005409C2" w:rsidP="005409C2">
      <w:pPr>
        <w:pStyle w:val="a5"/>
        <w:spacing w:line="360" w:lineRule="auto"/>
        <w:jc w:val="both"/>
        <w:rPr>
          <w:b/>
          <w:bCs/>
          <w:sz w:val="28"/>
          <w:szCs w:val="28"/>
        </w:rPr>
      </w:pPr>
    </w:p>
    <w:p w:rsidR="00AC28E3" w:rsidRPr="006A1D9E" w:rsidRDefault="00AC28E3" w:rsidP="00AC28E3">
      <w:pPr>
        <w:pStyle w:val="a5"/>
        <w:spacing w:line="360" w:lineRule="auto"/>
        <w:ind w:firstLine="709"/>
        <w:jc w:val="both"/>
        <w:rPr>
          <w:b/>
          <w:bCs/>
          <w:sz w:val="28"/>
          <w:szCs w:val="28"/>
        </w:rPr>
      </w:pPr>
      <w:r w:rsidRPr="00520A02">
        <w:rPr>
          <w:b/>
          <w:bCs/>
          <w:sz w:val="28"/>
          <w:szCs w:val="28"/>
        </w:rPr>
        <w:t>2.1. Характеристика різних сучасних тренувальних технологій у боксі</w:t>
      </w:r>
      <w:r>
        <w:rPr>
          <w:b/>
          <w:bCs/>
          <w:sz w:val="28"/>
          <w:szCs w:val="28"/>
        </w:rPr>
        <w:t xml:space="preserve"> </w:t>
      </w:r>
    </w:p>
    <w:p w:rsidR="00AC28E3" w:rsidRPr="006A1D9E" w:rsidRDefault="00AC28E3" w:rsidP="00AC28E3">
      <w:pPr>
        <w:pStyle w:val="a5"/>
        <w:spacing w:line="360" w:lineRule="auto"/>
        <w:ind w:firstLine="709"/>
        <w:jc w:val="both"/>
        <w:rPr>
          <w:sz w:val="28"/>
          <w:szCs w:val="28"/>
        </w:rPr>
      </w:pPr>
      <w:r w:rsidRPr="006A1D9E">
        <w:rPr>
          <w:sz w:val="28"/>
          <w:szCs w:val="28"/>
        </w:rPr>
        <w:t xml:space="preserve">Сучасний бокс активно розвивається в напрямку широкого використання спеціалізованого обладнання та тренувальних пристроїв, спрямованих на покращення </w:t>
      </w:r>
      <w:proofErr w:type="spellStart"/>
      <w:r w:rsidRPr="006A1D9E">
        <w:rPr>
          <w:sz w:val="28"/>
          <w:szCs w:val="28"/>
        </w:rPr>
        <w:t>швидкісно</w:t>
      </w:r>
      <w:proofErr w:type="spellEnd"/>
      <w:r w:rsidRPr="006A1D9E">
        <w:rPr>
          <w:sz w:val="28"/>
          <w:szCs w:val="28"/>
        </w:rPr>
        <w:t>-силової підготовки боксерів та розвиток навичок ударних дій і спеціальної витривалості. Один напрямок включає важкі снаряди, що сприяють зрушенням у сфері фізичної підготовки, техніки ударних прийомів і жорсткості удару. З іншого боку, легкі снаряди спрямовані на розвиток швидкості ударів і рухів, точності, координації та інших спортивно важливих навичок.</w:t>
      </w:r>
    </w:p>
    <w:p w:rsidR="00AC28E3" w:rsidRPr="006A1D9E" w:rsidRDefault="00AC28E3" w:rsidP="00AC28E3">
      <w:pPr>
        <w:pStyle w:val="a5"/>
        <w:spacing w:line="360" w:lineRule="auto"/>
        <w:ind w:firstLine="709"/>
        <w:jc w:val="both"/>
        <w:rPr>
          <w:sz w:val="28"/>
          <w:szCs w:val="28"/>
        </w:rPr>
      </w:pPr>
      <w:r w:rsidRPr="006A1D9E">
        <w:rPr>
          <w:sz w:val="28"/>
          <w:szCs w:val="28"/>
        </w:rPr>
        <w:t>В спорті все частіше використовуються різні тренажери, які сприяють одночасному покращенню фізичних якостей і технічної майстерності боксера. Використання таких тренажерів сприяє зменшенню травматизму, підвищенню ефективності тренувань і сприяє більшій масовості в заняттях боксом.</w:t>
      </w:r>
    </w:p>
    <w:p w:rsidR="00AC28E3" w:rsidRPr="006A1D9E" w:rsidRDefault="00AC28E3" w:rsidP="00AC28E3">
      <w:pPr>
        <w:pStyle w:val="a5"/>
        <w:spacing w:line="360" w:lineRule="auto"/>
        <w:ind w:firstLine="709"/>
        <w:jc w:val="both"/>
        <w:rPr>
          <w:sz w:val="28"/>
          <w:szCs w:val="28"/>
        </w:rPr>
      </w:pPr>
      <w:r w:rsidRPr="006A1D9E">
        <w:rPr>
          <w:sz w:val="28"/>
          <w:szCs w:val="28"/>
        </w:rPr>
        <w:t>Окрім цього, важливо мати оперативну і достовірну інформацію про стан основних параметрів підготовленості спортсменів на різних етапах тренувального процесу та в умовах реальних змагань. Це стає все більш актуальним, оскільки автоматизовані системи використовуються для керування тренувальними процесами в спорті. Проте жодна система автоматичного управління не може працювати ефективно без комплексу інформації про поточний стан спортсмена, який є об</w:t>
      </w:r>
      <w:r w:rsidR="00B0656F">
        <w:rPr>
          <w:sz w:val="28"/>
          <w:szCs w:val="28"/>
        </w:rPr>
        <w:t>’</w:t>
      </w:r>
      <w:r w:rsidRPr="006A1D9E">
        <w:rPr>
          <w:sz w:val="28"/>
          <w:szCs w:val="28"/>
        </w:rPr>
        <w:t>єктом керування. Тому збір інформації з об</w:t>
      </w:r>
      <w:r w:rsidR="00B0656F">
        <w:rPr>
          <w:sz w:val="28"/>
          <w:szCs w:val="28"/>
        </w:rPr>
        <w:t>’</w:t>
      </w:r>
      <w:r w:rsidRPr="006A1D9E">
        <w:rPr>
          <w:sz w:val="28"/>
          <w:szCs w:val="28"/>
        </w:rPr>
        <w:t>єкта керування, який в даному випадку є спортсменом, є найважливішою ланкою, без якої система не зможе працювати оптимально.</w:t>
      </w:r>
    </w:p>
    <w:p w:rsidR="00520A02" w:rsidRDefault="00AC28E3" w:rsidP="00AC28E3">
      <w:pPr>
        <w:pStyle w:val="a5"/>
        <w:spacing w:line="360" w:lineRule="auto"/>
        <w:ind w:firstLine="709"/>
        <w:jc w:val="both"/>
        <w:rPr>
          <w:sz w:val="28"/>
          <w:szCs w:val="28"/>
        </w:rPr>
      </w:pPr>
      <w:r w:rsidRPr="006A1D9E">
        <w:rPr>
          <w:sz w:val="28"/>
          <w:szCs w:val="28"/>
        </w:rPr>
        <w:t xml:space="preserve">Все це підтверджує важливість розробки технічних засобів для навчання, вдосконалення та контролю в спортивному тренувальному процесі. </w:t>
      </w:r>
      <w:r w:rsidRPr="006A1D9E">
        <w:rPr>
          <w:sz w:val="28"/>
          <w:szCs w:val="28"/>
        </w:rPr>
        <w:lastRenderedPageBreak/>
        <w:t>Ці засоби є важливими передумовами для забезпечення оптимальної підготовки висококваліфікованих спортсменів</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У вивченні техніки спортивних вправ часто відсутній систематичний підхід і своєчасний зворотний зв</w:t>
      </w:r>
      <w:r w:rsidR="00B0656F">
        <w:rPr>
          <w:sz w:val="28"/>
          <w:szCs w:val="28"/>
        </w:rPr>
        <w:t>’</w:t>
      </w:r>
      <w:r w:rsidRPr="006A1D9E">
        <w:rPr>
          <w:sz w:val="28"/>
          <w:szCs w:val="28"/>
        </w:rPr>
        <w:t>язок, тобто процес навчання не є ефективно керованим. Зазвичай тренери використовують загальні поняття, такі як «швидше ‒ повільніше», «сильніше ‒ слабкіше» та інше, що не створює правильних образів у свідомості спортсменів і не допомагає їм внутрішньо відчувати технічні деталі.</w:t>
      </w:r>
    </w:p>
    <w:p w:rsidR="00AC28E3" w:rsidRPr="006A1D9E" w:rsidRDefault="00AC28E3" w:rsidP="00AC28E3">
      <w:pPr>
        <w:pStyle w:val="a5"/>
        <w:spacing w:line="360" w:lineRule="auto"/>
        <w:ind w:firstLine="709"/>
        <w:jc w:val="both"/>
        <w:rPr>
          <w:sz w:val="28"/>
          <w:szCs w:val="28"/>
        </w:rPr>
      </w:pPr>
      <w:r w:rsidRPr="006A1D9E">
        <w:rPr>
          <w:sz w:val="28"/>
          <w:szCs w:val="28"/>
        </w:rPr>
        <w:t>Використання тренажерів зі зворотнім зв</w:t>
      </w:r>
      <w:r w:rsidR="00B0656F">
        <w:rPr>
          <w:sz w:val="28"/>
          <w:szCs w:val="28"/>
        </w:rPr>
        <w:t>’</w:t>
      </w:r>
      <w:r w:rsidRPr="006A1D9E">
        <w:rPr>
          <w:sz w:val="28"/>
          <w:szCs w:val="28"/>
        </w:rPr>
        <w:t>язком дозволяє одержувати інформацію про якість виконання вправ та результати негайно після їх виконання. Якщо спортсмен виконав вправу недостатньо добре, він може одразу помітити свої помилки.</w:t>
      </w:r>
    </w:p>
    <w:p w:rsidR="00AC28E3" w:rsidRPr="006A1D9E" w:rsidRDefault="00AC28E3" w:rsidP="00AC28E3">
      <w:pPr>
        <w:pStyle w:val="a5"/>
        <w:spacing w:line="360" w:lineRule="auto"/>
        <w:ind w:firstLine="709"/>
        <w:jc w:val="both"/>
        <w:rPr>
          <w:sz w:val="28"/>
          <w:szCs w:val="28"/>
        </w:rPr>
      </w:pPr>
      <w:r w:rsidRPr="006A1D9E">
        <w:rPr>
          <w:sz w:val="28"/>
          <w:szCs w:val="28"/>
        </w:rPr>
        <w:t>Щодо швидкості отримання інформації, тренажери поділяються на дві категорії: ті, що надають інформацію безпосередньо під час виконання вправи, і ті, що надають інформацію після завершення вправи, оцінюючи кількісні та якісні параметри виконання вправи. Прикладом першої категорії може бути віртуальне дзеркало для контролю над технікою імітаційного боксера, а другою ‒ тренажер для фехтування.</w:t>
      </w:r>
    </w:p>
    <w:p w:rsidR="00AC28E3" w:rsidRPr="006A1D9E" w:rsidRDefault="00AC28E3" w:rsidP="00AC28E3">
      <w:pPr>
        <w:pStyle w:val="a5"/>
        <w:spacing w:line="360" w:lineRule="auto"/>
        <w:ind w:firstLine="709"/>
        <w:jc w:val="both"/>
        <w:rPr>
          <w:sz w:val="28"/>
          <w:szCs w:val="28"/>
        </w:rPr>
      </w:pPr>
      <w:r w:rsidRPr="006A1D9E">
        <w:rPr>
          <w:sz w:val="28"/>
          <w:szCs w:val="28"/>
        </w:rPr>
        <w:t>Важливим аспектом успішності тренування є можливість спортсмена самостійно набувати знання, розвивати силу і вдосконалювати рухові навички. Тренер повинен допомогти спортсмену розробити алгоритм дій для самостійної організації та керування тренувальною діяльністю, але це не обмежується механічним передаванням готових рішень. Спортсмен повинен вміти виробити власний погляд і самостійно аналізувати та вдосконалювати свою техніку та навички. Також важливо, щоб спортсмен мав можливість одержувати термінову інформацію про виконання вправи, її параметри та якість для забезпечення ефективного навчання і тренувань.</w:t>
      </w:r>
    </w:p>
    <w:p w:rsidR="00AC28E3" w:rsidRPr="006A1D9E" w:rsidRDefault="00AC28E3" w:rsidP="00AC28E3">
      <w:pPr>
        <w:pStyle w:val="a5"/>
        <w:spacing w:line="360" w:lineRule="auto"/>
        <w:ind w:firstLine="709"/>
        <w:jc w:val="both"/>
        <w:rPr>
          <w:sz w:val="28"/>
          <w:szCs w:val="28"/>
        </w:rPr>
      </w:pPr>
      <w:r w:rsidRPr="006A1D9E">
        <w:rPr>
          <w:sz w:val="28"/>
          <w:szCs w:val="28"/>
        </w:rPr>
        <w:t xml:space="preserve">Параметри виконуваних рухів та спеціальної працездатності спортсмена мають стати неодмінною складовою тренувального процесу та надавати термінову інформацію для корекції та покращення фізичної, </w:t>
      </w:r>
      <w:r w:rsidRPr="006A1D9E">
        <w:rPr>
          <w:sz w:val="28"/>
          <w:szCs w:val="28"/>
        </w:rPr>
        <w:lastRenderedPageBreak/>
        <w:t>технічної і тактичної підготовки спортсмена. Інформація, яку спортсмен отримує, може бути використана для внесення змін у свої тренування навіть під час наступних спроб на тому ж тренувальному занятті або для цільової роботи над виявленими недоліками у наступних тренувальних циклах</w:t>
      </w:r>
      <w:r w:rsidR="00520A02">
        <w:rPr>
          <w:sz w:val="28"/>
          <w:szCs w:val="28"/>
        </w:rPr>
        <w:t xml:space="preserve"> </w:t>
      </w:r>
      <w:r w:rsidR="00520A02" w:rsidRPr="00C038E6">
        <w:rPr>
          <w:sz w:val="28"/>
          <w:szCs w:val="28"/>
        </w:rPr>
        <w:t>[</w:t>
      </w:r>
      <w:r w:rsidR="00520A02">
        <w:rPr>
          <w:sz w:val="28"/>
          <w:szCs w:val="28"/>
        </w:rPr>
        <w:t>48;51;52</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Важливо зауважити, що в умовах тренувальних сесій навіть тренер та спортсмен мають обмежену здатність аналізувати велику кількість інформації щодо параметрів рухів і рівня підготовленості. Тому рекомендується обмежити обсяг термінової інформації, </w:t>
      </w:r>
      <w:proofErr w:type="spellStart"/>
      <w:r w:rsidRPr="006A1D9E">
        <w:rPr>
          <w:sz w:val="28"/>
          <w:szCs w:val="28"/>
        </w:rPr>
        <w:t>надаваючи</w:t>
      </w:r>
      <w:proofErr w:type="spellEnd"/>
      <w:r w:rsidRPr="006A1D9E">
        <w:rPr>
          <w:sz w:val="28"/>
          <w:szCs w:val="28"/>
        </w:rPr>
        <w:t xml:space="preserve"> найбільш інформативні показники. Це дозволяє зменшити кількість показників, які реєструються, спростити процес тестування і збільшити швидкість обробки результатів, забезпечуючи тим самим оперативність зібраної інформації.</w:t>
      </w:r>
    </w:p>
    <w:p w:rsidR="00AC28E3" w:rsidRPr="006A1D9E" w:rsidRDefault="00AC28E3" w:rsidP="00AC28E3">
      <w:pPr>
        <w:pStyle w:val="a5"/>
        <w:spacing w:line="360" w:lineRule="auto"/>
        <w:ind w:firstLine="709"/>
        <w:jc w:val="both"/>
        <w:rPr>
          <w:sz w:val="28"/>
          <w:szCs w:val="28"/>
        </w:rPr>
      </w:pPr>
      <w:r w:rsidRPr="006A1D9E">
        <w:rPr>
          <w:sz w:val="28"/>
          <w:szCs w:val="28"/>
        </w:rPr>
        <w:t>Потрібно також виділити науково-дослідницьку апаратуру, яка може вимірювати окремі параметри спортсменів та надавати ці дані у формі кількісних об</w:t>
      </w:r>
      <w:r w:rsidR="00B0656F">
        <w:rPr>
          <w:sz w:val="28"/>
          <w:szCs w:val="28"/>
        </w:rPr>
        <w:t>’</w:t>
      </w:r>
      <w:r w:rsidRPr="006A1D9E">
        <w:rPr>
          <w:sz w:val="28"/>
          <w:szCs w:val="28"/>
        </w:rPr>
        <w:t>єктивних показників. Це сприяє подальшому розвитку боксу як виду єдиноборств.</w:t>
      </w:r>
    </w:p>
    <w:p w:rsidR="00AC28E3" w:rsidRPr="006A1D9E" w:rsidRDefault="00AC28E3" w:rsidP="00AC28E3">
      <w:pPr>
        <w:pStyle w:val="a5"/>
        <w:spacing w:line="360" w:lineRule="auto"/>
        <w:ind w:firstLine="709"/>
        <w:jc w:val="both"/>
        <w:rPr>
          <w:sz w:val="28"/>
          <w:szCs w:val="28"/>
        </w:rPr>
      </w:pPr>
      <w:r w:rsidRPr="006A1D9E">
        <w:rPr>
          <w:sz w:val="28"/>
          <w:szCs w:val="28"/>
        </w:rPr>
        <w:t xml:space="preserve">Слід зауважити, що дотепер однією з найважливіших характеристик підготовленості боксера ‒ його спеціальна працездатність ‒ було вивчено недостатньо докладно через відсутність відповідної апаратурної методики для її вимірювання. Лише після розробки методу </w:t>
      </w:r>
      <w:proofErr w:type="spellStart"/>
      <w:r w:rsidRPr="006A1D9E">
        <w:rPr>
          <w:sz w:val="28"/>
          <w:szCs w:val="28"/>
        </w:rPr>
        <w:t>хронодинамометрії</w:t>
      </w:r>
      <w:proofErr w:type="spellEnd"/>
      <w:r w:rsidRPr="006A1D9E">
        <w:rPr>
          <w:sz w:val="28"/>
          <w:szCs w:val="28"/>
        </w:rPr>
        <w:t>, адаптованого до вимог боксу, розпочалося активне вивчення цього аспекту підготовленості спортсменів.</w:t>
      </w:r>
    </w:p>
    <w:p w:rsidR="00AC28E3" w:rsidRPr="006A1D9E" w:rsidRDefault="00AC28E3" w:rsidP="00AC28E3">
      <w:pPr>
        <w:pStyle w:val="a5"/>
        <w:spacing w:line="360" w:lineRule="auto"/>
        <w:ind w:firstLine="709"/>
        <w:jc w:val="both"/>
        <w:rPr>
          <w:sz w:val="28"/>
          <w:szCs w:val="28"/>
        </w:rPr>
      </w:pPr>
      <w:r w:rsidRPr="006A1D9E">
        <w:rPr>
          <w:sz w:val="28"/>
          <w:szCs w:val="28"/>
        </w:rPr>
        <w:t>Важкі боксерські снаряди</w:t>
      </w:r>
    </w:p>
    <w:p w:rsidR="00AC28E3" w:rsidRPr="006A1D9E" w:rsidRDefault="00AC28E3" w:rsidP="00AC28E3">
      <w:pPr>
        <w:pStyle w:val="a5"/>
        <w:spacing w:line="360" w:lineRule="auto"/>
        <w:ind w:firstLine="709"/>
        <w:jc w:val="both"/>
        <w:rPr>
          <w:sz w:val="28"/>
          <w:szCs w:val="28"/>
        </w:rPr>
      </w:pPr>
      <w:r w:rsidRPr="006A1D9E">
        <w:rPr>
          <w:sz w:val="28"/>
          <w:szCs w:val="28"/>
        </w:rPr>
        <w:t>Боксерський мішок</w:t>
      </w:r>
    </w:p>
    <w:p w:rsidR="00AC28E3" w:rsidRPr="006A1D9E" w:rsidRDefault="00AC28E3" w:rsidP="00AC28E3">
      <w:pPr>
        <w:pStyle w:val="a5"/>
        <w:spacing w:line="360" w:lineRule="auto"/>
        <w:ind w:firstLine="709"/>
        <w:jc w:val="both"/>
        <w:rPr>
          <w:sz w:val="28"/>
          <w:szCs w:val="28"/>
        </w:rPr>
      </w:pPr>
      <w:r w:rsidRPr="006A1D9E">
        <w:rPr>
          <w:sz w:val="28"/>
          <w:szCs w:val="28"/>
        </w:rPr>
        <w:t>Боксерський мішок ‒ це основний тренувальний інвентар у боксі. Цей вид тренувального обладнання був відомий ще в стародавній Греції, де його називали «</w:t>
      </w:r>
      <w:proofErr w:type="spellStart"/>
      <w:r w:rsidRPr="006A1D9E">
        <w:rPr>
          <w:sz w:val="28"/>
          <w:szCs w:val="28"/>
        </w:rPr>
        <w:t>кірікос</w:t>
      </w:r>
      <w:proofErr w:type="spellEnd"/>
      <w:r w:rsidRPr="006A1D9E">
        <w:rPr>
          <w:sz w:val="28"/>
          <w:szCs w:val="28"/>
        </w:rPr>
        <w:t>». Спочатку це був мішок, заповнений фініковими кісточками, і він є одним із найдавніших спортивних тренажерів, який залишається актуальним до сьогодні.</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Боксерські мішки мають різну форму, але найпоширеніші ‒ це мішки циліндричної або кулеподібної форми з вагою від 10 до 40 кг, а також більш тяжкі моделі</w:t>
      </w:r>
      <w:r w:rsidR="00520A02">
        <w:rPr>
          <w:sz w:val="28"/>
          <w:szCs w:val="28"/>
        </w:rPr>
        <w:t xml:space="preserve"> </w:t>
      </w:r>
      <w:r w:rsidR="00520A02" w:rsidRPr="00C038E6">
        <w:rPr>
          <w:sz w:val="28"/>
          <w:szCs w:val="28"/>
        </w:rPr>
        <w:t>[</w:t>
      </w:r>
      <w:r w:rsidR="00520A02">
        <w:rPr>
          <w:sz w:val="28"/>
          <w:szCs w:val="28"/>
        </w:rPr>
        <w:t>48;51;52</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Наукові дослідження показують, що робота на боксерському мішку вимагає інтенсивного фізичного навантаження, яке може досягати і навіть перевищувати показники, характерні для реального боксерського поєдинку. Це сприяє розвитку спеціальної функціональної готовності боксерів.</w:t>
      </w:r>
    </w:p>
    <w:p w:rsidR="00AC28E3" w:rsidRPr="006A1D9E" w:rsidRDefault="00AC28E3" w:rsidP="00AC28E3">
      <w:pPr>
        <w:pStyle w:val="a5"/>
        <w:spacing w:line="360" w:lineRule="auto"/>
        <w:ind w:firstLine="709"/>
        <w:jc w:val="both"/>
        <w:rPr>
          <w:sz w:val="28"/>
          <w:szCs w:val="28"/>
        </w:rPr>
      </w:pPr>
      <w:r w:rsidRPr="006A1D9E">
        <w:rPr>
          <w:sz w:val="28"/>
          <w:szCs w:val="28"/>
        </w:rPr>
        <w:t>Структура боксерського мішка включає баласт, м</w:t>
      </w:r>
      <w:r w:rsidR="00B0656F">
        <w:rPr>
          <w:sz w:val="28"/>
          <w:szCs w:val="28"/>
        </w:rPr>
        <w:t>’</w:t>
      </w:r>
      <w:r w:rsidRPr="006A1D9E">
        <w:rPr>
          <w:sz w:val="28"/>
          <w:szCs w:val="28"/>
        </w:rPr>
        <w:t xml:space="preserve">який наповнювач (як правило, пінополіуретан або інший синтетичний матеріал) та систему підвіски. Баласт може бути заповненим річковим піском або іншими матеріалами. Наповнювач розташовується навколо баласту і зазвичай складається з шару </w:t>
      </w:r>
      <w:proofErr w:type="spellStart"/>
      <w:r w:rsidRPr="006A1D9E">
        <w:rPr>
          <w:sz w:val="28"/>
          <w:szCs w:val="28"/>
        </w:rPr>
        <w:t>войлоку</w:t>
      </w:r>
      <w:proofErr w:type="spellEnd"/>
      <w:r w:rsidRPr="006A1D9E">
        <w:rPr>
          <w:sz w:val="28"/>
          <w:szCs w:val="28"/>
        </w:rPr>
        <w:t xml:space="preserve"> або поліуретану. Оболонка мішка зазвичай виготовлена зі шкіри або іншого міцного матеріалу.</w:t>
      </w:r>
    </w:p>
    <w:p w:rsidR="00AC28E3" w:rsidRPr="006A1D9E" w:rsidRDefault="00AC28E3" w:rsidP="00AC28E3">
      <w:pPr>
        <w:pStyle w:val="a5"/>
        <w:spacing w:line="360" w:lineRule="auto"/>
        <w:ind w:firstLine="709"/>
        <w:jc w:val="both"/>
        <w:rPr>
          <w:sz w:val="28"/>
          <w:szCs w:val="28"/>
        </w:rPr>
      </w:pPr>
      <w:r w:rsidRPr="006A1D9E">
        <w:rPr>
          <w:sz w:val="28"/>
          <w:szCs w:val="28"/>
        </w:rPr>
        <w:t>Однією з важливих характеристик боксерського мішка є довжина підвіски, яка впливає на можливості тренувань. Коротша підвіска дозволяє виявити більшу щільність ударів, тоді як довша сприяє роботі ніг. Тому бажано мати кілька мішків з різною довжиною підвіски.</w:t>
      </w:r>
    </w:p>
    <w:p w:rsidR="00AC28E3" w:rsidRPr="006A1D9E" w:rsidRDefault="00AC28E3" w:rsidP="00AC28E3">
      <w:pPr>
        <w:pStyle w:val="a5"/>
        <w:spacing w:line="360" w:lineRule="auto"/>
        <w:ind w:firstLine="709"/>
        <w:jc w:val="both"/>
        <w:rPr>
          <w:sz w:val="28"/>
          <w:szCs w:val="28"/>
        </w:rPr>
      </w:pPr>
      <w:r w:rsidRPr="006A1D9E">
        <w:rPr>
          <w:sz w:val="28"/>
          <w:szCs w:val="28"/>
        </w:rPr>
        <w:t>Одним зі спеціальних типів боксерських мішків є мішок із системою підвіски, яка дозволяє відхилятися мішку від вертикального положення при ударах, імітуючи таким чином реальні умови бою. Це сприяє більш ефективному тренуванню.</w:t>
      </w:r>
    </w:p>
    <w:p w:rsidR="00AC28E3" w:rsidRPr="006A1D9E" w:rsidRDefault="00AC28E3" w:rsidP="00AC28E3">
      <w:pPr>
        <w:pStyle w:val="a5"/>
        <w:spacing w:line="360" w:lineRule="auto"/>
        <w:ind w:firstLine="709"/>
        <w:jc w:val="both"/>
        <w:rPr>
          <w:sz w:val="28"/>
          <w:szCs w:val="28"/>
        </w:rPr>
      </w:pPr>
      <w:r w:rsidRPr="006A1D9E">
        <w:rPr>
          <w:sz w:val="28"/>
          <w:szCs w:val="28"/>
        </w:rPr>
        <w:t>Також існують комп</w:t>
      </w:r>
      <w:r w:rsidR="00B0656F">
        <w:rPr>
          <w:sz w:val="28"/>
          <w:szCs w:val="28"/>
        </w:rPr>
        <w:t>’</w:t>
      </w:r>
      <w:r w:rsidRPr="006A1D9E">
        <w:rPr>
          <w:sz w:val="28"/>
          <w:szCs w:val="28"/>
        </w:rPr>
        <w:t>ютеризовані тренувальні мішки, які можуть програмувати тривалість інтенсивності тренувань, вимірювати кількість калорій, підраховувати кількість ударів і так далі.</w:t>
      </w:r>
    </w:p>
    <w:p w:rsidR="00520A02" w:rsidRDefault="00AC28E3" w:rsidP="00AC28E3">
      <w:pPr>
        <w:pStyle w:val="a5"/>
        <w:spacing w:line="360" w:lineRule="auto"/>
        <w:ind w:firstLine="709"/>
        <w:jc w:val="both"/>
        <w:rPr>
          <w:sz w:val="28"/>
          <w:szCs w:val="28"/>
        </w:rPr>
      </w:pPr>
      <w:r w:rsidRPr="006A1D9E">
        <w:rPr>
          <w:sz w:val="28"/>
          <w:szCs w:val="28"/>
        </w:rPr>
        <w:t>Усе це робить боксерський мішок незамінним знаряддям для тренувань боксерів та інших єдиноборців</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Настінні подушки</w:t>
      </w:r>
    </w:p>
    <w:p w:rsidR="00AC28E3" w:rsidRPr="006A1D9E" w:rsidRDefault="00AC28E3" w:rsidP="00AC28E3">
      <w:pPr>
        <w:pStyle w:val="a5"/>
        <w:spacing w:line="360" w:lineRule="auto"/>
        <w:ind w:firstLine="709"/>
        <w:jc w:val="both"/>
        <w:rPr>
          <w:sz w:val="28"/>
          <w:szCs w:val="28"/>
        </w:rPr>
      </w:pPr>
      <w:r w:rsidRPr="006A1D9E">
        <w:rPr>
          <w:sz w:val="28"/>
          <w:szCs w:val="28"/>
        </w:rPr>
        <w:t xml:space="preserve">Для вивчення техніки виконання одиночних ударів та коротких комбінацій, а також для розвитку потужності ударів, використовують настінні подушки. Вони можуть мати різну форму основи, таку як </w:t>
      </w:r>
      <w:r w:rsidRPr="006A1D9E">
        <w:rPr>
          <w:sz w:val="28"/>
          <w:szCs w:val="28"/>
        </w:rPr>
        <w:lastRenderedPageBreak/>
        <w:t>прямокутну, довгасту або округлу. Щодо форми ударної поверхні, подушки поділяються на пласкі та опуклі. Опуклі подушки зазвичай зручніше для вивчення, оскільки на них можна тренувати не лише прямі удари, а й бічні та удари знизу.</w:t>
      </w:r>
    </w:p>
    <w:p w:rsidR="00AC28E3" w:rsidRPr="006A1D9E" w:rsidRDefault="00AC28E3" w:rsidP="00AC28E3">
      <w:pPr>
        <w:pStyle w:val="a5"/>
        <w:spacing w:line="360" w:lineRule="auto"/>
        <w:ind w:firstLine="709"/>
        <w:jc w:val="both"/>
        <w:rPr>
          <w:sz w:val="28"/>
          <w:szCs w:val="28"/>
        </w:rPr>
      </w:pPr>
      <w:r w:rsidRPr="006A1D9E">
        <w:rPr>
          <w:sz w:val="28"/>
          <w:szCs w:val="28"/>
        </w:rPr>
        <w:t>Для виготовлення настінних подушок, використовують багатошарову фанеру або дерев</w:t>
      </w:r>
      <w:r w:rsidR="00B0656F">
        <w:rPr>
          <w:sz w:val="28"/>
          <w:szCs w:val="28"/>
        </w:rPr>
        <w:t>’</w:t>
      </w:r>
      <w:r w:rsidRPr="006A1D9E">
        <w:rPr>
          <w:sz w:val="28"/>
          <w:szCs w:val="28"/>
        </w:rPr>
        <w:t xml:space="preserve">яну основу, з якої вирізають форму подушки. На цю основу накладається поролон товщиною 20 см, а потім шар </w:t>
      </w:r>
      <w:proofErr w:type="spellStart"/>
      <w:r w:rsidRPr="006A1D9E">
        <w:rPr>
          <w:sz w:val="28"/>
          <w:szCs w:val="28"/>
        </w:rPr>
        <w:t>войлоку</w:t>
      </w:r>
      <w:proofErr w:type="spellEnd"/>
      <w:r w:rsidRPr="006A1D9E">
        <w:rPr>
          <w:sz w:val="28"/>
          <w:szCs w:val="28"/>
        </w:rPr>
        <w:t xml:space="preserve"> товщиною кілька міліметрів. Все це покривається чохлом, який зшивають у відповідній формі подушки, використовуючи шкіру або штучний матеріал. Чохол кріпиться до основи ззаду каркасу. До основи також можуть бути прикріплені металеві планки для кріплення. Потім настінну подушку кріплять до стіни анкерними болтами.</w:t>
      </w:r>
    </w:p>
    <w:p w:rsidR="00AC28E3" w:rsidRPr="006A1D9E" w:rsidRDefault="00AC28E3" w:rsidP="00AC28E3">
      <w:pPr>
        <w:pStyle w:val="a5"/>
        <w:spacing w:line="360" w:lineRule="auto"/>
        <w:ind w:firstLine="709"/>
        <w:jc w:val="both"/>
        <w:rPr>
          <w:sz w:val="28"/>
          <w:szCs w:val="28"/>
        </w:rPr>
      </w:pPr>
      <w:r w:rsidRPr="006A1D9E">
        <w:rPr>
          <w:sz w:val="28"/>
          <w:szCs w:val="28"/>
        </w:rPr>
        <w:t>Для тренування захисту від супутніх ударів, можна використовувати імпровізовану «руку», яка складається з гнучкого стержня та пружини. Ця «рука» кріпиться між двома точками, які імітують голову і тулуб боксера, і завдяки пружині може відхилятися від центру в різні сторони. Це дозволяє тренувати удари в голову та вивчати захист від них</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Боксерські манекени</w:t>
      </w:r>
    </w:p>
    <w:p w:rsidR="00AC28E3" w:rsidRPr="006A1D9E" w:rsidRDefault="00AC28E3" w:rsidP="00AC28E3">
      <w:pPr>
        <w:pStyle w:val="a5"/>
        <w:spacing w:line="360" w:lineRule="auto"/>
        <w:ind w:firstLine="709"/>
        <w:jc w:val="both"/>
        <w:rPr>
          <w:sz w:val="28"/>
          <w:szCs w:val="28"/>
        </w:rPr>
      </w:pPr>
      <w:r w:rsidRPr="006A1D9E">
        <w:rPr>
          <w:sz w:val="28"/>
          <w:szCs w:val="28"/>
        </w:rPr>
        <w:t xml:space="preserve">Важливо використовувати для тренувань боксерів спеціальне </w:t>
      </w:r>
      <w:proofErr w:type="spellStart"/>
      <w:r w:rsidRPr="006A1D9E">
        <w:rPr>
          <w:sz w:val="28"/>
          <w:szCs w:val="28"/>
        </w:rPr>
        <w:t>борцівське</w:t>
      </w:r>
      <w:proofErr w:type="spellEnd"/>
      <w:r w:rsidRPr="006A1D9E">
        <w:rPr>
          <w:sz w:val="28"/>
          <w:szCs w:val="28"/>
        </w:rPr>
        <w:t xml:space="preserve"> чучело, яке закріплюється на спеціальних розтяжках. Це чучело має «руки», що виходять вперед, і обладнане еластичною набивкою на «голові» та «тулубі», яка дозволяє поглинати удари. Манекен може бути закріплений безпосередньо біля стіни за допомогою спеціальних поясів.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Наприклад, модифікований манекен, розроблений В. </w:t>
      </w:r>
      <w:proofErr w:type="spellStart"/>
      <w:r w:rsidRPr="006A1D9E">
        <w:rPr>
          <w:sz w:val="28"/>
          <w:szCs w:val="28"/>
        </w:rPr>
        <w:t>Ішковим</w:t>
      </w:r>
      <w:proofErr w:type="spellEnd"/>
      <w:r w:rsidRPr="006A1D9E">
        <w:rPr>
          <w:sz w:val="28"/>
          <w:szCs w:val="28"/>
        </w:rPr>
        <w:t xml:space="preserve"> та М. </w:t>
      </w:r>
      <w:proofErr w:type="spellStart"/>
      <w:r w:rsidRPr="006A1D9E">
        <w:rPr>
          <w:sz w:val="28"/>
          <w:szCs w:val="28"/>
        </w:rPr>
        <w:t>Худадовим</w:t>
      </w:r>
      <w:proofErr w:type="spellEnd"/>
      <w:r w:rsidRPr="006A1D9E">
        <w:rPr>
          <w:sz w:val="28"/>
          <w:szCs w:val="28"/>
        </w:rPr>
        <w:t xml:space="preserve">, складається з двох гумових амортизаторів, які тісно натягнуті вертикально біля стіни за допомогою тримачів у формі «П», у яких можна регулювати кут і ступінь свободи обертання за допомогою стопорних гвинтів </w:t>
      </w:r>
    </w:p>
    <w:p w:rsidR="00AC28E3" w:rsidRPr="006A1D9E" w:rsidRDefault="00AC28E3" w:rsidP="00AC28E3">
      <w:pPr>
        <w:pStyle w:val="a5"/>
        <w:spacing w:line="360" w:lineRule="auto"/>
        <w:ind w:firstLine="709"/>
        <w:jc w:val="both"/>
        <w:rPr>
          <w:sz w:val="28"/>
          <w:szCs w:val="28"/>
        </w:rPr>
      </w:pPr>
      <w:r w:rsidRPr="006A1D9E">
        <w:rPr>
          <w:sz w:val="28"/>
          <w:szCs w:val="28"/>
        </w:rPr>
        <w:t>Під час тренувань на цьому манекені боксер може наносити удари лівою рукою в голову умовного супротивника та правою ‒ боковий удар в «підребер</w:t>
      </w:r>
      <w:r w:rsidR="00B0656F">
        <w:rPr>
          <w:sz w:val="28"/>
          <w:szCs w:val="28"/>
        </w:rPr>
        <w:t>’</w:t>
      </w:r>
      <w:r w:rsidRPr="006A1D9E">
        <w:rPr>
          <w:sz w:val="28"/>
          <w:szCs w:val="28"/>
        </w:rPr>
        <w:t xml:space="preserve">я». Після першого удару, в залежності від сили натягу гумових </w:t>
      </w:r>
      <w:r w:rsidRPr="006A1D9E">
        <w:rPr>
          <w:sz w:val="28"/>
          <w:szCs w:val="28"/>
        </w:rPr>
        <w:lastRenderedPageBreak/>
        <w:t>амортизаторів, тримачі повертаються, збільшуючи відстань між манекеном і боксером, гумові амортизатори добре поглинають удари, зменшуючи коливання манекена в 20-30 разів, що значно зменшує втому боксера і підвищує результативність тренувань та покращує його атакуючі та захисні навички.</w:t>
      </w:r>
    </w:p>
    <w:p w:rsidR="00AC28E3" w:rsidRPr="006A1D9E" w:rsidRDefault="00AC28E3" w:rsidP="00AC28E3">
      <w:pPr>
        <w:pStyle w:val="a5"/>
        <w:spacing w:line="360" w:lineRule="auto"/>
        <w:ind w:firstLine="709"/>
        <w:jc w:val="both"/>
        <w:rPr>
          <w:sz w:val="28"/>
          <w:szCs w:val="28"/>
        </w:rPr>
      </w:pPr>
      <w:r w:rsidRPr="006A1D9E">
        <w:rPr>
          <w:sz w:val="28"/>
          <w:szCs w:val="28"/>
        </w:rPr>
        <w:t xml:space="preserve">Також цікавим є манекен для тренувань боксерів, розроблений Г. І. </w:t>
      </w:r>
      <w:proofErr w:type="spellStart"/>
      <w:r w:rsidRPr="006A1D9E">
        <w:rPr>
          <w:sz w:val="28"/>
          <w:szCs w:val="28"/>
        </w:rPr>
        <w:t>Хасановим</w:t>
      </w:r>
      <w:proofErr w:type="spellEnd"/>
      <w:r w:rsidRPr="006A1D9E">
        <w:rPr>
          <w:sz w:val="28"/>
          <w:szCs w:val="28"/>
        </w:rPr>
        <w:t>. Снаряд має сферичне дно, «тулуб» та «голову», виготовлені з немагнітного матеріалу і з</w:t>
      </w:r>
      <w:r w:rsidR="00B0656F">
        <w:rPr>
          <w:sz w:val="28"/>
          <w:szCs w:val="28"/>
        </w:rPr>
        <w:t>’</w:t>
      </w:r>
      <w:r w:rsidRPr="006A1D9E">
        <w:rPr>
          <w:sz w:val="28"/>
          <w:szCs w:val="28"/>
        </w:rPr>
        <w:t>єднані між собою пружними перетинками. У порожнині «голові» та «тулубі» розташовані кульові вантажі, які з</w:t>
      </w:r>
      <w:r w:rsidR="00B0656F">
        <w:rPr>
          <w:sz w:val="28"/>
          <w:szCs w:val="28"/>
        </w:rPr>
        <w:t>’</w:t>
      </w:r>
      <w:r w:rsidRPr="006A1D9E">
        <w:rPr>
          <w:sz w:val="28"/>
          <w:szCs w:val="28"/>
        </w:rPr>
        <w:t xml:space="preserve">єднані з корпусами «голови» та «тулуба» пружинами, зі зміщенням від геометричного центру маси «тулуба» у його верхню частину. На внутрішніх стінках «тулуба» розміщені два постійні магніти. У внутрішній частині основи манекена є пружина з увігнутою поверхнею, у центрі якої розміщений кульовий вантаж. Вантажі порожні і частково заповнені металевими кульками. В нижній частині сферичної основи є кільцевий паз, в якому розташований опорний сепаратор  з кульками, які вільно обертаються і виступають зовні. Корпус манекена зверху покритий </w:t>
      </w:r>
      <w:proofErr w:type="spellStart"/>
      <w:r w:rsidRPr="006A1D9E">
        <w:rPr>
          <w:sz w:val="28"/>
          <w:szCs w:val="28"/>
        </w:rPr>
        <w:t>амортизуючим</w:t>
      </w:r>
      <w:proofErr w:type="spellEnd"/>
      <w:r w:rsidRPr="006A1D9E">
        <w:rPr>
          <w:sz w:val="28"/>
          <w:szCs w:val="28"/>
        </w:rPr>
        <w:t xml:space="preserve"> матеріалом, щоб запобігти травмам боксерів.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Залежно від сили, місця і напрямку ударів, манекен відчуває хаотичні коливання, які виникають внаслідок взаємодії вантажів з пружинами та лямками. Крім того, при послідовному нанесенні сильних ударів він нахиляється під великим кутом, а його основа рухається під ноги спортсмена. Під впливом ударів різної сили і в різних точках всі три частини манекена реагують по-різному, і він веде себе </w:t>
      </w:r>
      <w:proofErr w:type="spellStart"/>
      <w:r w:rsidRPr="006A1D9E">
        <w:rPr>
          <w:sz w:val="28"/>
          <w:szCs w:val="28"/>
        </w:rPr>
        <w:t>непередбачувано</w:t>
      </w:r>
      <w:proofErr w:type="spellEnd"/>
      <w:r w:rsidRPr="006A1D9E">
        <w:rPr>
          <w:sz w:val="28"/>
          <w:szCs w:val="28"/>
        </w:rPr>
        <w:t>. Якщо на манекені працюють два спортсмени однієї вагової категорії та кваліфікації, це дозволяє їм тренуватися без ризику травмування, як це може статися під час спарингу між ними.</w:t>
      </w:r>
    </w:p>
    <w:p w:rsidR="00AC28E3" w:rsidRPr="006A1D9E" w:rsidRDefault="00AC28E3" w:rsidP="00AC28E3">
      <w:pPr>
        <w:pStyle w:val="a5"/>
        <w:spacing w:line="360" w:lineRule="auto"/>
        <w:ind w:firstLine="709"/>
        <w:jc w:val="both"/>
        <w:rPr>
          <w:sz w:val="28"/>
          <w:szCs w:val="28"/>
        </w:rPr>
      </w:pPr>
      <w:r w:rsidRPr="006A1D9E">
        <w:rPr>
          <w:sz w:val="28"/>
          <w:szCs w:val="28"/>
        </w:rPr>
        <w:t xml:space="preserve">Прототипи манекенів мають такі параметри: висота від 1,65 до 1,75 метра, маса від 75 до 120 кілограмів, максимальний кут нахилу до 15 </w:t>
      </w:r>
      <w:r w:rsidRPr="006A1D9E">
        <w:rPr>
          <w:sz w:val="28"/>
          <w:szCs w:val="28"/>
        </w:rPr>
        <w:lastRenderedPageBreak/>
        <w:t>градусів, кількість ступенів свободи ‒ 7, максимально допустима сила впливу до 900 кілограмів.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Крім «стаціонарних» манекенів, які є малорухомими, стали популярними рухомі манекени. Деякі з них, розміщені на спеціальних візках, рухаються за допомогою тренера, імітуючи ситуації справжнього поєдинку (розроблені М. </w:t>
      </w:r>
      <w:proofErr w:type="spellStart"/>
      <w:r w:rsidRPr="006A1D9E">
        <w:rPr>
          <w:sz w:val="28"/>
          <w:szCs w:val="28"/>
        </w:rPr>
        <w:t>Седишевим</w:t>
      </w:r>
      <w:proofErr w:type="spellEnd"/>
      <w:r w:rsidRPr="006A1D9E">
        <w:rPr>
          <w:sz w:val="28"/>
          <w:szCs w:val="28"/>
        </w:rPr>
        <w:t xml:space="preserve">, А. </w:t>
      </w:r>
      <w:proofErr w:type="spellStart"/>
      <w:r w:rsidRPr="006A1D9E">
        <w:rPr>
          <w:sz w:val="28"/>
          <w:szCs w:val="28"/>
        </w:rPr>
        <w:t>Мичником</w:t>
      </w:r>
      <w:proofErr w:type="spellEnd"/>
      <w:r w:rsidRPr="006A1D9E">
        <w:rPr>
          <w:sz w:val="28"/>
          <w:szCs w:val="28"/>
        </w:rPr>
        <w:t xml:space="preserve"> та іншими). Інші рухаються по залу завдяки енергії, яку отримують від ударів, які наносять по ним.</w:t>
      </w:r>
    </w:p>
    <w:p w:rsidR="00AC28E3" w:rsidRPr="006A1D9E" w:rsidRDefault="00AC28E3" w:rsidP="00AC28E3">
      <w:pPr>
        <w:pStyle w:val="a5"/>
        <w:spacing w:line="360" w:lineRule="auto"/>
        <w:ind w:firstLine="709"/>
        <w:jc w:val="both"/>
        <w:rPr>
          <w:sz w:val="28"/>
          <w:szCs w:val="28"/>
        </w:rPr>
      </w:pPr>
      <w:r w:rsidRPr="006A1D9E">
        <w:rPr>
          <w:sz w:val="28"/>
          <w:szCs w:val="28"/>
        </w:rPr>
        <w:t>Наприклад, манекен конструкції Ю. Бочарова представляє собою мішок, який встановлений на триколісну основу і спрямований у напрямку удару. Шарнірний механізм та система пружин, з</w:t>
      </w:r>
      <w:r w:rsidR="00B0656F">
        <w:rPr>
          <w:sz w:val="28"/>
          <w:szCs w:val="28"/>
        </w:rPr>
        <w:t>’</w:t>
      </w:r>
      <w:r w:rsidRPr="006A1D9E">
        <w:rPr>
          <w:sz w:val="28"/>
          <w:szCs w:val="28"/>
        </w:rPr>
        <w:t>єднаних з трубою, на яку натягнуто ударний мішок, дозволяють манекену відхилятися від вертикальної осі під час удару, і потім повертатися в початкове положення. Це моделює рухи кулака при ударах.</w:t>
      </w:r>
    </w:p>
    <w:p w:rsidR="00AC28E3" w:rsidRPr="00520A02" w:rsidRDefault="00AC28E3" w:rsidP="00AC28E3">
      <w:pPr>
        <w:pStyle w:val="a5"/>
        <w:spacing w:line="360" w:lineRule="auto"/>
        <w:ind w:firstLine="709"/>
        <w:jc w:val="both"/>
      </w:pPr>
      <w:r w:rsidRPr="006A1D9E">
        <w:rPr>
          <w:sz w:val="28"/>
          <w:szCs w:val="28"/>
        </w:rPr>
        <w:t>Такі манекени допомагають боксерам вдосконалювати свої навички, включаючи точність, швидкість і силу ударів, покращувати відчуття дистанції та тренувати реакцію на рухи супротивника</w:t>
      </w:r>
      <w:r w:rsidR="00520A02">
        <w:rPr>
          <w:sz w:val="28"/>
          <w:szCs w:val="28"/>
        </w:rPr>
        <w:t xml:space="preserve"> </w:t>
      </w:r>
      <w:r w:rsidR="00520A02" w:rsidRPr="00C038E6">
        <w:rPr>
          <w:sz w:val="28"/>
          <w:szCs w:val="28"/>
        </w:rPr>
        <w:t>[</w:t>
      </w:r>
      <w:r w:rsidR="00520A02">
        <w:rPr>
          <w:sz w:val="28"/>
          <w:szCs w:val="28"/>
        </w:rPr>
        <w:t>48;52</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Боксерський снаряд Н. Є. Єфремова відтворює позиції супротивника на </w:t>
      </w:r>
      <w:proofErr w:type="spellStart"/>
      <w:r w:rsidRPr="006A1D9E">
        <w:rPr>
          <w:sz w:val="28"/>
          <w:szCs w:val="28"/>
        </w:rPr>
        <w:t>боєвому</w:t>
      </w:r>
      <w:proofErr w:type="spellEnd"/>
      <w:r w:rsidRPr="006A1D9E">
        <w:rPr>
          <w:sz w:val="28"/>
          <w:szCs w:val="28"/>
        </w:rPr>
        <w:t xml:space="preserve"> рингу. Оригінальною особливістю цього снаряду є його форма ‒ він виглядає як дві фігури боксера, в обладнанні боксерських рукавиць. Основа снаряду складається з міцного каркасу, обшитого сталевим листом. Тіло та голова манекену вкриті поролоном і покривним матеріалом. У нижній частині корпусу знаходиться відсік, в якому розташований баластний пісок. Чотири «руки» снаряду з</w:t>
      </w:r>
      <w:r w:rsidR="00B0656F">
        <w:rPr>
          <w:sz w:val="28"/>
          <w:szCs w:val="28"/>
        </w:rPr>
        <w:t>’</w:t>
      </w:r>
      <w:r w:rsidRPr="006A1D9E">
        <w:rPr>
          <w:sz w:val="28"/>
          <w:szCs w:val="28"/>
        </w:rPr>
        <w:t>єднані з корпусом за допомогою шарнірної системи. Кожна «рука» має три шарніри з пружинними стопорами. Шарнір ліктьового з</w:t>
      </w:r>
      <w:r w:rsidR="00B0656F">
        <w:rPr>
          <w:sz w:val="28"/>
          <w:szCs w:val="28"/>
        </w:rPr>
        <w:t>’</w:t>
      </w:r>
      <w:r w:rsidRPr="006A1D9E">
        <w:rPr>
          <w:sz w:val="28"/>
          <w:szCs w:val="28"/>
        </w:rPr>
        <w:t xml:space="preserve">єднання дозволяє згинати і розгинати «руку», плечовий шарнір дозволяє піднімати і опускати «руку», а шарнір дозволяє обертати її. За допомогою тяги  можна регулювати положення голови снаряду. Снаряд може закріплюватися до стелі за допомогою вушка. Відповідно до потреби, можна налаштовувати положення снаряду. Стопори можна легко виводити з зачеплення, спричиняючи зсування пружини, і закріплювати їх у потрібному </w:t>
      </w:r>
      <w:r w:rsidRPr="006A1D9E">
        <w:rPr>
          <w:sz w:val="28"/>
          <w:szCs w:val="28"/>
        </w:rPr>
        <w:lastRenderedPageBreak/>
        <w:t xml:space="preserve">положенні. Стопор голови можна виводити з зачеплення, а потім, змінивши положення регульованої ланки, він автоматично </w:t>
      </w:r>
      <w:proofErr w:type="spellStart"/>
      <w:r w:rsidRPr="006A1D9E">
        <w:rPr>
          <w:sz w:val="28"/>
          <w:szCs w:val="28"/>
        </w:rPr>
        <w:t>зачеплюється</w:t>
      </w:r>
      <w:proofErr w:type="spellEnd"/>
      <w:r w:rsidRPr="006A1D9E">
        <w:rPr>
          <w:sz w:val="28"/>
          <w:szCs w:val="28"/>
        </w:rPr>
        <w:t xml:space="preserve"> знову.</w:t>
      </w:r>
    </w:p>
    <w:p w:rsidR="00AC28E3" w:rsidRPr="006A1D9E" w:rsidRDefault="00AC28E3" w:rsidP="00AC28E3">
      <w:pPr>
        <w:pStyle w:val="a5"/>
        <w:spacing w:line="360" w:lineRule="auto"/>
        <w:ind w:firstLine="709"/>
        <w:jc w:val="both"/>
        <w:rPr>
          <w:sz w:val="28"/>
          <w:szCs w:val="28"/>
        </w:rPr>
      </w:pPr>
      <w:r w:rsidRPr="006A1D9E">
        <w:rPr>
          <w:sz w:val="28"/>
          <w:szCs w:val="28"/>
        </w:rPr>
        <w:t>Популярність здобув манекен «</w:t>
      </w:r>
      <w:proofErr w:type="spellStart"/>
      <w:r w:rsidRPr="006A1D9E">
        <w:rPr>
          <w:sz w:val="28"/>
          <w:szCs w:val="28"/>
        </w:rPr>
        <w:t>Роббі</w:t>
      </w:r>
      <w:proofErr w:type="spellEnd"/>
      <w:r w:rsidRPr="006A1D9E">
        <w:rPr>
          <w:sz w:val="28"/>
          <w:szCs w:val="28"/>
        </w:rPr>
        <w:t>», виготовлений на комбінаті спеціальної спортивної техніки в Дрездені (</w:t>
      </w:r>
      <w:proofErr w:type="spellStart"/>
      <w:r w:rsidRPr="006A1D9E">
        <w:rPr>
          <w:sz w:val="28"/>
          <w:szCs w:val="28"/>
        </w:rPr>
        <w:t>Роннебург</w:t>
      </w:r>
      <w:proofErr w:type="spellEnd"/>
      <w:r w:rsidRPr="006A1D9E">
        <w:rPr>
          <w:sz w:val="28"/>
          <w:szCs w:val="28"/>
        </w:rPr>
        <w:t xml:space="preserve">) за ідеєю Альфреда </w:t>
      </w:r>
      <w:proofErr w:type="spellStart"/>
      <w:r w:rsidRPr="006A1D9E">
        <w:rPr>
          <w:sz w:val="28"/>
          <w:szCs w:val="28"/>
        </w:rPr>
        <w:t>Штіша</w:t>
      </w:r>
      <w:proofErr w:type="spellEnd"/>
      <w:r w:rsidRPr="006A1D9E">
        <w:rPr>
          <w:sz w:val="28"/>
          <w:szCs w:val="28"/>
        </w:rPr>
        <w:t xml:space="preserve">. Універсальний манекен може змінювати свої параметри, </w:t>
      </w:r>
      <w:proofErr w:type="spellStart"/>
      <w:r w:rsidRPr="006A1D9E">
        <w:rPr>
          <w:sz w:val="28"/>
          <w:szCs w:val="28"/>
        </w:rPr>
        <w:t>перетворюючися</w:t>
      </w:r>
      <w:proofErr w:type="spellEnd"/>
      <w:r w:rsidRPr="006A1D9E">
        <w:rPr>
          <w:sz w:val="28"/>
          <w:szCs w:val="28"/>
        </w:rPr>
        <w:t xml:space="preserve"> в різні типи супротивника, включаючи боксера з різними висотами і розмірами. Шкіряний манекен може бути керованим радіо або програмним способом. Він вміє рухатися вперед, назад і в боки, а його висота може бути змінена згідно з завданням. Манекен оснащений сенсорами, які реєструють кількість і силу ударів, і відповідає на них. Це дозволяє боксерам тренувати удари і оборону в реальному часі, без ризику травмування. Інша версія «</w:t>
      </w:r>
      <w:proofErr w:type="spellStart"/>
      <w:r w:rsidRPr="006A1D9E">
        <w:rPr>
          <w:sz w:val="28"/>
          <w:szCs w:val="28"/>
        </w:rPr>
        <w:t>Роббі</w:t>
      </w:r>
      <w:proofErr w:type="spellEnd"/>
      <w:r w:rsidRPr="006A1D9E">
        <w:rPr>
          <w:sz w:val="28"/>
          <w:szCs w:val="28"/>
        </w:rPr>
        <w:t>» може захищатися від ударів, але не відповідає на них, і вона відмінно підходить для тренування оборонних навичок та маневрів на ринзі ситуації</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Легкі боксерські снаряди</w:t>
      </w:r>
    </w:p>
    <w:p w:rsidR="00AC28E3" w:rsidRPr="006A1D9E" w:rsidRDefault="00AC28E3" w:rsidP="00AC28E3">
      <w:pPr>
        <w:pStyle w:val="a5"/>
        <w:spacing w:line="360" w:lineRule="auto"/>
        <w:ind w:firstLine="709"/>
        <w:jc w:val="both"/>
        <w:rPr>
          <w:sz w:val="28"/>
          <w:szCs w:val="28"/>
        </w:rPr>
      </w:pPr>
      <w:r w:rsidRPr="006A1D9E">
        <w:rPr>
          <w:sz w:val="28"/>
          <w:szCs w:val="28"/>
        </w:rPr>
        <w:t>Серед легких боксерських снарядів найпопулярнішою є боксерська груша. Варіанти цього снаряду різняться за типом наповнювача і способом кріплення.</w:t>
      </w:r>
    </w:p>
    <w:p w:rsidR="00AC28E3" w:rsidRPr="006A1D9E" w:rsidRDefault="00AC28E3" w:rsidP="00AC28E3">
      <w:pPr>
        <w:pStyle w:val="a5"/>
        <w:spacing w:line="360" w:lineRule="auto"/>
        <w:ind w:firstLine="709"/>
        <w:jc w:val="both"/>
        <w:rPr>
          <w:sz w:val="28"/>
          <w:szCs w:val="28"/>
        </w:rPr>
      </w:pPr>
      <w:r w:rsidRPr="006A1D9E">
        <w:rPr>
          <w:sz w:val="28"/>
          <w:szCs w:val="28"/>
        </w:rPr>
        <w:t>Пневматична груша має внутрішню гумову камеру, яка наповнюється повітрям для досягнення необхідної пружності. Розмір цієї груші може варіюватися, і чим вона менша, тим більше її рухливість. Тренування на пневматичній груші сприяє підвищенню точності ударів, швидкості та відчуттю дистанції.</w:t>
      </w:r>
    </w:p>
    <w:p w:rsidR="00AC28E3" w:rsidRPr="006A1D9E" w:rsidRDefault="00AC28E3" w:rsidP="00AC28E3">
      <w:pPr>
        <w:pStyle w:val="a5"/>
        <w:spacing w:line="360" w:lineRule="auto"/>
        <w:ind w:firstLine="709"/>
        <w:jc w:val="both"/>
        <w:rPr>
          <w:sz w:val="28"/>
          <w:szCs w:val="28"/>
        </w:rPr>
      </w:pPr>
      <w:r w:rsidRPr="006A1D9E">
        <w:rPr>
          <w:sz w:val="28"/>
          <w:szCs w:val="28"/>
        </w:rPr>
        <w:t>Пневматична груша на платформі ‒ це пневматична груша, яка підвішена під горизонтальною платформою за допомогою шарніру. Платформа зазвичай кріпиться до стіни за допомогою спеціального кронштейну, і її висоту можна налаштовувати. Цей тип снаряду допомагає розвивати швидкість, точність та ритмічність прямих і бокових ударів.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Лапи на ручній платформі ‒ інтересним варіантом є пристрій для тренування боксерів, відомий як «Щит», запропонований В. </w:t>
      </w:r>
      <w:proofErr w:type="spellStart"/>
      <w:r w:rsidRPr="006A1D9E">
        <w:rPr>
          <w:sz w:val="28"/>
          <w:szCs w:val="28"/>
        </w:rPr>
        <w:t>Сегієм</w:t>
      </w:r>
      <w:proofErr w:type="spellEnd"/>
      <w:r w:rsidRPr="006A1D9E">
        <w:rPr>
          <w:sz w:val="28"/>
          <w:szCs w:val="28"/>
        </w:rPr>
        <w:t xml:space="preserve">. Цей </w:t>
      </w:r>
      <w:r w:rsidRPr="006A1D9E">
        <w:rPr>
          <w:sz w:val="28"/>
          <w:szCs w:val="28"/>
        </w:rPr>
        <w:lastRenderedPageBreak/>
        <w:t xml:space="preserve">пристрій розроблений для покращення техніки ударів під час реального взаємодії з рухомим тренером. Він складається з центральної частини на склопластиковій рамі, двох рухомих бокових сторін з ручками та двох рухомих верхніх частин. Всі частини пристрою вкриті </w:t>
      </w:r>
      <w:proofErr w:type="spellStart"/>
      <w:r w:rsidRPr="006A1D9E">
        <w:rPr>
          <w:sz w:val="28"/>
          <w:szCs w:val="28"/>
        </w:rPr>
        <w:t>войлоком</w:t>
      </w:r>
      <w:proofErr w:type="spellEnd"/>
      <w:r w:rsidRPr="006A1D9E">
        <w:rPr>
          <w:sz w:val="28"/>
          <w:szCs w:val="28"/>
        </w:rPr>
        <w:t xml:space="preserve"> або пінопластом та обтягнуті шкірозамінником. Вага «Щита» може коливатися від 4,5 до 9 кг. Цей пристрій допомагає тренувати боксерів на різних аспектах техніки та покращувати їхні навички ударів.</w:t>
      </w:r>
    </w:p>
    <w:p w:rsidR="00AC28E3" w:rsidRPr="006A1D9E" w:rsidRDefault="00AC28E3" w:rsidP="00AC28E3">
      <w:pPr>
        <w:pStyle w:val="a5"/>
        <w:spacing w:line="360" w:lineRule="auto"/>
        <w:ind w:firstLine="709"/>
        <w:jc w:val="both"/>
        <w:rPr>
          <w:sz w:val="28"/>
          <w:szCs w:val="28"/>
        </w:rPr>
      </w:pPr>
      <w:r w:rsidRPr="006A1D9E">
        <w:rPr>
          <w:sz w:val="28"/>
          <w:szCs w:val="28"/>
        </w:rPr>
        <w:t>Щодо перенесення та утримання пристрою, окрім пари ручок, що знаходяться на бокових частинах рами, є ще один аспект. Цей пристрій оснащений парою еластичних ременів, які спеціально призначені для носіння на плечах спаринг-партнера. Конструкція цього пристрою розділена на різні частини, і кожна з них використовується для певних цілей під час тренувань боксера.</w:t>
      </w:r>
    </w:p>
    <w:p w:rsidR="00AC28E3" w:rsidRPr="006A1D9E" w:rsidRDefault="00AC28E3" w:rsidP="00AC28E3">
      <w:pPr>
        <w:pStyle w:val="a5"/>
        <w:spacing w:line="360" w:lineRule="auto"/>
        <w:ind w:firstLine="709"/>
        <w:jc w:val="both"/>
        <w:rPr>
          <w:sz w:val="28"/>
          <w:szCs w:val="28"/>
        </w:rPr>
      </w:pPr>
      <w:r w:rsidRPr="006A1D9E">
        <w:rPr>
          <w:sz w:val="28"/>
          <w:szCs w:val="28"/>
        </w:rPr>
        <w:t>Центральна частина пристрою використовується як мішень для тренування ударів по корпусу супротивника, тоді як бокові частини призначені для навчання захисту від бокових ударів. Верхні шини розташовані так, щоб успішно відхоплювати удари знизу. Важливою деталлю є вузький проріз між парою верхніх шин, який дозволяє тренеру вести спостереження за рухами рук супротивника та вчасно ухилятися від можливих ударів в голову.</w:t>
      </w:r>
    </w:p>
    <w:p w:rsidR="00520A02" w:rsidRDefault="00AC28E3" w:rsidP="00AC28E3">
      <w:pPr>
        <w:pStyle w:val="a5"/>
        <w:spacing w:line="360" w:lineRule="auto"/>
        <w:ind w:firstLine="709"/>
        <w:jc w:val="both"/>
        <w:rPr>
          <w:sz w:val="28"/>
          <w:szCs w:val="28"/>
        </w:rPr>
      </w:pPr>
      <w:r w:rsidRPr="006A1D9E">
        <w:rPr>
          <w:sz w:val="28"/>
          <w:szCs w:val="28"/>
        </w:rPr>
        <w:t>Варто зазначити, що сама ця конструкція, яка виступає як спаринг-партнер, також призначена для навчання і вдосконалення навичок реакції боксера. Вона дозволяє тренувати реакцію на різні види ударів та навички ухилення від них</w:t>
      </w:r>
      <w:r w:rsidR="00520A02" w:rsidRPr="00C038E6">
        <w:rPr>
          <w:sz w:val="28"/>
          <w:szCs w:val="28"/>
        </w:rPr>
        <w:t>[</w:t>
      </w:r>
      <w:r w:rsidR="00520A02">
        <w:rPr>
          <w:sz w:val="28"/>
          <w:szCs w:val="28"/>
        </w:rPr>
        <w:t>48;52</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Інший тип боксерського снаряду ‒ пневматична груша на розтяжках або </w:t>
      </w:r>
      <w:proofErr w:type="spellStart"/>
      <w:r w:rsidRPr="006A1D9E">
        <w:rPr>
          <w:sz w:val="28"/>
          <w:szCs w:val="28"/>
        </w:rPr>
        <w:t>пенч-бол</w:t>
      </w:r>
      <w:proofErr w:type="spellEnd"/>
      <w:r w:rsidRPr="006A1D9E">
        <w:rPr>
          <w:sz w:val="28"/>
          <w:szCs w:val="28"/>
        </w:rPr>
        <w:t>. Ця груша має верхні і нижні петлі зверху та знизу, до яких кріпляться вертикальні розтяжки. Зазвичай верхня розтяжка виготовлена з гумового джгута, а нижня -щ зі шкіри або капрону. Розтяжки закріплюються відповідно до стелі та підлоги залу. Робота на такому снаряді допомагає покращити точність та швидкість ударів, зокрема прямих і бокових.</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Іншими варіантами боксерських снарядів є насипні та наливні груші. Насипна груша містить у собі горох, дрібну квасолю або сливові кісточки, що розташовані в брезентовому або шкіряному мішечку всередині шкіряної покришки. Наливна груша має гумову камеру всередині, яку наповнюють водою та повітрям. Обидва типи снарядів використовуються для тренування різних видів ударів, особливо ударів знизу.</w:t>
      </w:r>
    </w:p>
    <w:p w:rsidR="00AC28E3" w:rsidRPr="006A1D9E" w:rsidRDefault="00AC28E3" w:rsidP="00AC28E3">
      <w:pPr>
        <w:pStyle w:val="a5"/>
        <w:spacing w:line="360" w:lineRule="auto"/>
        <w:ind w:firstLine="709"/>
        <w:jc w:val="both"/>
        <w:rPr>
          <w:sz w:val="28"/>
          <w:szCs w:val="28"/>
        </w:rPr>
      </w:pPr>
      <w:r w:rsidRPr="006A1D9E">
        <w:rPr>
          <w:sz w:val="28"/>
          <w:szCs w:val="28"/>
        </w:rPr>
        <w:t>Також існують груші на пружинах, які можуть бути вертикальними або горизонтальними. Ці груші кріпляться до масивної основи за допомогою пружини зі стержнем-продовжувачем. Вони дозволяють боксерам наносити серійні удари різних типів та покращувати свої навички.</w:t>
      </w:r>
    </w:p>
    <w:p w:rsidR="00AC28E3" w:rsidRPr="006A1D9E" w:rsidRDefault="00AC28E3" w:rsidP="00AC28E3">
      <w:pPr>
        <w:pStyle w:val="a5"/>
        <w:spacing w:line="360" w:lineRule="auto"/>
        <w:ind w:firstLine="709"/>
        <w:jc w:val="both"/>
        <w:rPr>
          <w:sz w:val="28"/>
          <w:szCs w:val="28"/>
        </w:rPr>
      </w:pPr>
      <w:r w:rsidRPr="006A1D9E">
        <w:rPr>
          <w:sz w:val="28"/>
          <w:szCs w:val="28"/>
        </w:rPr>
        <w:t>Іншим варіантом снаряду є «пункт-</w:t>
      </w:r>
      <w:proofErr w:type="spellStart"/>
      <w:r w:rsidRPr="006A1D9E">
        <w:rPr>
          <w:sz w:val="28"/>
          <w:szCs w:val="28"/>
        </w:rPr>
        <w:t>бол</w:t>
      </w:r>
      <w:proofErr w:type="spellEnd"/>
      <w:r w:rsidRPr="006A1D9E">
        <w:rPr>
          <w:sz w:val="28"/>
          <w:szCs w:val="28"/>
        </w:rPr>
        <w:t>», де тенісний м</w:t>
      </w:r>
      <w:r w:rsidR="00B0656F">
        <w:rPr>
          <w:sz w:val="28"/>
          <w:szCs w:val="28"/>
        </w:rPr>
        <w:t>’</w:t>
      </w:r>
      <w:r w:rsidRPr="006A1D9E">
        <w:rPr>
          <w:sz w:val="28"/>
          <w:szCs w:val="28"/>
        </w:rPr>
        <w:t>яч кріпиться за допомогою тонкого шнура до горизонтальної дерев</w:t>
      </w:r>
      <w:r w:rsidR="00B0656F">
        <w:rPr>
          <w:sz w:val="28"/>
          <w:szCs w:val="28"/>
        </w:rPr>
        <w:t>’</w:t>
      </w:r>
      <w:r w:rsidRPr="006A1D9E">
        <w:rPr>
          <w:sz w:val="28"/>
          <w:szCs w:val="28"/>
        </w:rPr>
        <w:t>яної дошки. Боксер наносить удари по м</w:t>
      </w:r>
      <w:r w:rsidR="00B0656F">
        <w:rPr>
          <w:sz w:val="28"/>
          <w:szCs w:val="28"/>
        </w:rPr>
        <w:t>’</w:t>
      </w:r>
      <w:r w:rsidRPr="006A1D9E">
        <w:rPr>
          <w:sz w:val="28"/>
          <w:szCs w:val="28"/>
        </w:rPr>
        <w:t>ячу, який рухається вгору та назад, дозволяючи покращувати точність та відчуття часу і дистанції під час ударів.</w:t>
      </w:r>
    </w:p>
    <w:p w:rsidR="00AC28E3" w:rsidRPr="006A1D9E" w:rsidRDefault="00AC28E3" w:rsidP="00AC28E3">
      <w:pPr>
        <w:pStyle w:val="a5"/>
        <w:spacing w:line="360" w:lineRule="auto"/>
        <w:ind w:firstLine="709"/>
        <w:jc w:val="both"/>
        <w:rPr>
          <w:sz w:val="28"/>
          <w:szCs w:val="28"/>
        </w:rPr>
      </w:pPr>
      <w:r w:rsidRPr="006A1D9E">
        <w:rPr>
          <w:sz w:val="28"/>
          <w:szCs w:val="28"/>
        </w:rPr>
        <w:t>Засоби і обладнання для навчання та вдосконалення вмінь виконувати спеціальні рухи.</w:t>
      </w:r>
    </w:p>
    <w:p w:rsidR="00AC28E3" w:rsidRPr="006A1D9E" w:rsidRDefault="00AC28E3" w:rsidP="00AC28E3">
      <w:pPr>
        <w:pStyle w:val="a5"/>
        <w:spacing w:line="360" w:lineRule="auto"/>
        <w:ind w:firstLine="709"/>
        <w:jc w:val="both"/>
        <w:rPr>
          <w:sz w:val="28"/>
          <w:szCs w:val="28"/>
        </w:rPr>
      </w:pPr>
      <w:r w:rsidRPr="006A1D9E">
        <w:rPr>
          <w:sz w:val="28"/>
          <w:szCs w:val="28"/>
        </w:rPr>
        <w:t>Пристрій для узгодження рухів тазу та плечового поясу в конструкції Цей пристрій складається з двох пластин: нижньої, яку фіксують на тазовому поясі, і верхньої, яку закріплюють на плечовому поясі. Обидві частини з</w:t>
      </w:r>
      <w:r w:rsidR="00B0656F">
        <w:rPr>
          <w:sz w:val="28"/>
          <w:szCs w:val="28"/>
        </w:rPr>
        <w:t>’</w:t>
      </w:r>
      <w:r w:rsidRPr="006A1D9E">
        <w:rPr>
          <w:sz w:val="28"/>
          <w:szCs w:val="28"/>
        </w:rPr>
        <w:t>єднані гнучкою металевою віссю, що твердо кріпиться до верхньої пластини. На верхній пластині встановлено спеціальний потенціометр, який замикатиметься в разі, якщо таз повертається раніше, ніж плечовий пояс, тобто контакт замикається, коли при ударі обертання тазу перевищує обертання плечового поясу. У цьому положенні контактів спрацьовує звуковий сигнал, побудований на основі мультивібратора. Якщо обертання тазу і плечового поясу відбувається одночасно, контакт не замикається.</w:t>
      </w:r>
    </w:p>
    <w:p w:rsidR="00AC28E3" w:rsidRPr="006A1D9E" w:rsidRDefault="00AC28E3" w:rsidP="00AC28E3">
      <w:pPr>
        <w:pStyle w:val="a5"/>
        <w:spacing w:line="360" w:lineRule="auto"/>
        <w:ind w:firstLine="709"/>
        <w:jc w:val="both"/>
        <w:rPr>
          <w:sz w:val="28"/>
          <w:szCs w:val="28"/>
        </w:rPr>
      </w:pPr>
      <w:r w:rsidRPr="006A1D9E">
        <w:rPr>
          <w:sz w:val="28"/>
          <w:szCs w:val="28"/>
        </w:rPr>
        <w:t xml:space="preserve">Синхронізатор для тренування точності ударів рук за розробкою Ця система призначена для тренування точності в нанесенні окремих ударів на умовно рухому мішень. За допомогою пульта керування встановлюється програма для нанесення ударів в різні місця стенду з варіацією часових </w:t>
      </w:r>
      <w:r w:rsidRPr="006A1D9E">
        <w:rPr>
          <w:sz w:val="28"/>
          <w:szCs w:val="28"/>
        </w:rPr>
        <w:lastRenderedPageBreak/>
        <w:t>інтервалів між ударами. Точність удару вимірюється спеціальними лічильниками</w:t>
      </w:r>
      <w:r w:rsidR="00520A02">
        <w:rPr>
          <w:sz w:val="28"/>
          <w:szCs w:val="28"/>
        </w:rPr>
        <w:t xml:space="preserve"> </w:t>
      </w:r>
      <w:r w:rsidR="00520A02" w:rsidRPr="00C038E6">
        <w:rPr>
          <w:sz w:val="28"/>
          <w:szCs w:val="28"/>
        </w:rPr>
        <w:t>[</w:t>
      </w:r>
      <w:r w:rsidR="00520A02">
        <w:rPr>
          <w:sz w:val="28"/>
          <w:szCs w:val="28"/>
        </w:rPr>
        <w:t>48</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Система складається з платформи, на якій розташовано дев</w:t>
      </w:r>
      <w:r w:rsidR="00B0656F">
        <w:rPr>
          <w:sz w:val="28"/>
          <w:szCs w:val="28"/>
        </w:rPr>
        <w:t>’</w:t>
      </w:r>
      <w:r w:rsidRPr="006A1D9E">
        <w:rPr>
          <w:sz w:val="28"/>
          <w:szCs w:val="28"/>
        </w:rPr>
        <w:t>ять мішеней, і трьох блоків для сигналізації і відображення точності ударів та управління системою. Кожна мішень має три зони точності, а всередині них розташовані сигнальні лампочки, які захищені від вібрацій. Пульт керування з</w:t>
      </w:r>
      <w:r w:rsidR="00B0656F">
        <w:rPr>
          <w:sz w:val="28"/>
          <w:szCs w:val="28"/>
        </w:rPr>
        <w:t>’</w:t>
      </w:r>
      <w:r w:rsidRPr="006A1D9E">
        <w:rPr>
          <w:sz w:val="28"/>
          <w:szCs w:val="28"/>
        </w:rPr>
        <w:t>єднаний з системою гнучким кабелем і містить клавіші для керування сигналізаційними лампами, лічильниками та системою відображення результатів.</w:t>
      </w:r>
    </w:p>
    <w:p w:rsidR="00AC28E3" w:rsidRPr="006A1D9E" w:rsidRDefault="00AC28E3" w:rsidP="00AC28E3">
      <w:pPr>
        <w:pStyle w:val="a5"/>
        <w:spacing w:line="360" w:lineRule="auto"/>
        <w:ind w:firstLine="709"/>
        <w:jc w:val="both"/>
        <w:rPr>
          <w:sz w:val="28"/>
          <w:szCs w:val="28"/>
        </w:rPr>
      </w:pPr>
      <w:r w:rsidRPr="006A1D9E">
        <w:rPr>
          <w:sz w:val="28"/>
          <w:szCs w:val="28"/>
        </w:rPr>
        <w:t>Засоби та пристрої для обтяжування у спеціалізованих рухах і діях</w:t>
      </w:r>
    </w:p>
    <w:p w:rsidR="00AC28E3" w:rsidRPr="006A1D9E" w:rsidRDefault="00AC28E3" w:rsidP="00AC28E3">
      <w:pPr>
        <w:pStyle w:val="a5"/>
        <w:spacing w:line="360" w:lineRule="auto"/>
        <w:ind w:firstLine="709"/>
        <w:jc w:val="both"/>
        <w:rPr>
          <w:sz w:val="28"/>
          <w:szCs w:val="28"/>
        </w:rPr>
      </w:pPr>
      <w:r w:rsidRPr="006A1D9E">
        <w:rPr>
          <w:sz w:val="28"/>
          <w:szCs w:val="28"/>
        </w:rPr>
        <w:t xml:space="preserve">Біомеханічний тренажер </w:t>
      </w:r>
    </w:p>
    <w:p w:rsidR="00AC28E3" w:rsidRPr="006A1D9E" w:rsidRDefault="00AC28E3" w:rsidP="00AC28E3">
      <w:pPr>
        <w:pStyle w:val="a5"/>
        <w:spacing w:line="360" w:lineRule="auto"/>
        <w:ind w:firstLine="709"/>
        <w:jc w:val="both"/>
        <w:rPr>
          <w:sz w:val="28"/>
          <w:szCs w:val="28"/>
        </w:rPr>
      </w:pPr>
      <w:r w:rsidRPr="006A1D9E">
        <w:rPr>
          <w:sz w:val="28"/>
          <w:szCs w:val="28"/>
        </w:rPr>
        <w:t>Цей пристрій дозволяє використовувати «ударний» метод для розвитку «вибухової» сили м</w:t>
      </w:r>
      <w:r w:rsidR="00B0656F">
        <w:rPr>
          <w:sz w:val="28"/>
          <w:szCs w:val="28"/>
        </w:rPr>
        <w:t>’</w:t>
      </w:r>
      <w:r w:rsidRPr="006A1D9E">
        <w:rPr>
          <w:sz w:val="28"/>
          <w:szCs w:val="28"/>
        </w:rPr>
        <w:t xml:space="preserve">язів рук боксера, при цьому зберігаючи техніку ударів. Тренажер складається з корпусу та </w:t>
      </w:r>
      <w:proofErr w:type="spellStart"/>
      <w:r w:rsidRPr="006A1D9E">
        <w:rPr>
          <w:sz w:val="28"/>
          <w:szCs w:val="28"/>
        </w:rPr>
        <w:t>підпружиненого</w:t>
      </w:r>
      <w:proofErr w:type="spellEnd"/>
      <w:r w:rsidRPr="006A1D9E">
        <w:rPr>
          <w:sz w:val="28"/>
          <w:szCs w:val="28"/>
        </w:rPr>
        <w:t xml:space="preserve"> стержня, що рухається крізь нього. На передньому кінці стержня закріплена мішень (м</w:t>
      </w:r>
      <w:r w:rsidR="00B0656F">
        <w:rPr>
          <w:sz w:val="28"/>
          <w:szCs w:val="28"/>
        </w:rPr>
        <w:t>’</w:t>
      </w:r>
      <w:r w:rsidRPr="006A1D9E">
        <w:rPr>
          <w:sz w:val="28"/>
          <w:szCs w:val="28"/>
        </w:rPr>
        <w:t xml:space="preserve">яч) у металевому «гнізді», і є можливість встановлювати змінні </w:t>
      </w:r>
      <w:proofErr w:type="spellStart"/>
      <w:r w:rsidRPr="006A1D9E">
        <w:rPr>
          <w:sz w:val="28"/>
          <w:szCs w:val="28"/>
        </w:rPr>
        <w:t>грузики</w:t>
      </w:r>
      <w:proofErr w:type="spellEnd"/>
      <w:r w:rsidRPr="006A1D9E">
        <w:rPr>
          <w:sz w:val="28"/>
          <w:szCs w:val="28"/>
        </w:rPr>
        <w:t xml:space="preserve"> для налаштування обтяжування, що дозволяє покращити як силові, так і </w:t>
      </w:r>
      <w:proofErr w:type="spellStart"/>
      <w:r w:rsidRPr="006A1D9E">
        <w:rPr>
          <w:sz w:val="28"/>
          <w:szCs w:val="28"/>
        </w:rPr>
        <w:t>швидкісно</w:t>
      </w:r>
      <w:proofErr w:type="spellEnd"/>
      <w:r w:rsidRPr="006A1D9E">
        <w:rPr>
          <w:sz w:val="28"/>
          <w:szCs w:val="28"/>
        </w:rPr>
        <w:t>-силові характеристики ударів. Стержень тренажеру має різний опір на різних відрізках руху, що надає більшої реалістичності ударів.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Ударний тренажер </w:t>
      </w:r>
    </w:p>
    <w:p w:rsidR="00AC28E3" w:rsidRPr="006A1D9E" w:rsidRDefault="00AC28E3" w:rsidP="00AC28E3">
      <w:pPr>
        <w:pStyle w:val="a5"/>
        <w:spacing w:line="360" w:lineRule="auto"/>
        <w:ind w:firstLine="709"/>
        <w:jc w:val="both"/>
        <w:rPr>
          <w:sz w:val="28"/>
          <w:szCs w:val="28"/>
        </w:rPr>
      </w:pPr>
      <w:r w:rsidRPr="006A1D9E">
        <w:rPr>
          <w:sz w:val="28"/>
          <w:szCs w:val="28"/>
        </w:rPr>
        <w:t>Цей тренажер дуже схожий за принципом дії і параметрами на попередній, але менш складний за конструкцією і функціональністю. Він складається з горизонтальної балки, на якій рухається каретка з відкидною ударною подушкою. Після удару, подушка повертається назад, забезпечуючи підготовку до наступного удару.</w:t>
      </w:r>
    </w:p>
    <w:p w:rsidR="00AC28E3" w:rsidRPr="006A1D9E" w:rsidRDefault="00AC28E3" w:rsidP="00AC28E3">
      <w:pPr>
        <w:pStyle w:val="a5"/>
        <w:spacing w:line="360" w:lineRule="auto"/>
        <w:ind w:firstLine="709"/>
        <w:jc w:val="both"/>
        <w:rPr>
          <w:sz w:val="28"/>
          <w:szCs w:val="28"/>
        </w:rPr>
      </w:pPr>
      <w:r w:rsidRPr="006A1D9E">
        <w:rPr>
          <w:sz w:val="28"/>
          <w:szCs w:val="28"/>
        </w:rPr>
        <w:t>Пристрої для розвитку силової витривалості</w:t>
      </w:r>
    </w:p>
    <w:p w:rsidR="00AC28E3" w:rsidRPr="006A1D9E" w:rsidRDefault="00AC28E3" w:rsidP="00AC28E3">
      <w:pPr>
        <w:pStyle w:val="a5"/>
        <w:spacing w:line="360" w:lineRule="auto"/>
        <w:ind w:firstLine="709"/>
        <w:jc w:val="both"/>
        <w:rPr>
          <w:sz w:val="28"/>
          <w:szCs w:val="28"/>
        </w:rPr>
      </w:pPr>
      <w:r w:rsidRPr="006A1D9E">
        <w:rPr>
          <w:sz w:val="28"/>
          <w:szCs w:val="28"/>
        </w:rPr>
        <w:t>1. Боксерський пояс: цей пояс виготовляється із шкіри або міцного матеріалу, наповнюється піском і має дві шкіряні лямки-шлейки для кріплення. Вага поясу може коливатися від 4,5 до 5 кг. Цей пояс використовується для розвитку силової витривалості боксера</w:t>
      </w:r>
      <w:r w:rsidR="00520A02">
        <w:rPr>
          <w:sz w:val="28"/>
          <w:szCs w:val="28"/>
        </w:rPr>
        <w:t xml:space="preserve"> </w:t>
      </w:r>
      <w:r w:rsidR="00520A02" w:rsidRPr="00C038E6">
        <w:rPr>
          <w:sz w:val="28"/>
          <w:szCs w:val="28"/>
        </w:rPr>
        <w:t>[</w:t>
      </w:r>
      <w:r w:rsidR="00520A02">
        <w:rPr>
          <w:sz w:val="28"/>
          <w:szCs w:val="28"/>
        </w:rPr>
        <w:t>48;51;52</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 xml:space="preserve">2. </w:t>
      </w:r>
      <w:proofErr w:type="spellStart"/>
      <w:r w:rsidRPr="006A1D9E">
        <w:rPr>
          <w:sz w:val="28"/>
          <w:szCs w:val="28"/>
        </w:rPr>
        <w:t>Рукавич</w:t>
      </w:r>
      <w:proofErr w:type="spellEnd"/>
      <w:r w:rsidRPr="006A1D9E">
        <w:rPr>
          <w:sz w:val="28"/>
          <w:szCs w:val="28"/>
        </w:rPr>
        <w:t xml:space="preserve">-регулятор: це подібні манжети до боксерських </w:t>
      </w:r>
      <w:proofErr w:type="spellStart"/>
      <w:r w:rsidRPr="006A1D9E">
        <w:rPr>
          <w:sz w:val="28"/>
          <w:szCs w:val="28"/>
        </w:rPr>
        <w:t>рукавич</w:t>
      </w:r>
      <w:proofErr w:type="spellEnd"/>
      <w:r w:rsidRPr="006A1D9E">
        <w:rPr>
          <w:sz w:val="28"/>
          <w:szCs w:val="28"/>
        </w:rPr>
        <w:t>, але вони наповнюються шротом або свинцевими пластинами. Манжети мають односторонні клапани і використовуються для підвищення силової витривалості.</w:t>
      </w:r>
    </w:p>
    <w:p w:rsidR="00AC28E3" w:rsidRPr="006A1D9E" w:rsidRDefault="00AC28E3" w:rsidP="00AC28E3">
      <w:pPr>
        <w:pStyle w:val="a5"/>
        <w:spacing w:line="360" w:lineRule="auto"/>
        <w:ind w:firstLine="709"/>
        <w:jc w:val="both"/>
        <w:rPr>
          <w:sz w:val="28"/>
          <w:szCs w:val="28"/>
        </w:rPr>
      </w:pPr>
      <w:r w:rsidRPr="006A1D9E">
        <w:rPr>
          <w:sz w:val="28"/>
          <w:szCs w:val="28"/>
        </w:rPr>
        <w:t xml:space="preserve">Динамічні </w:t>
      </w:r>
      <w:proofErr w:type="spellStart"/>
      <w:r w:rsidRPr="006A1D9E">
        <w:rPr>
          <w:sz w:val="28"/>
          <w:szCs w:val="28"/>
        </w:rPr>
        <w:t>гідрообтяжуючі</w:t>
      </w:r>
      <w:proofErr w:type="spellEnd"/>
      <w:r w:rsidRPr="006A1D9E">
        <w:rPr>
          <w:sz w:val="28"/>
          <w:szCs w:val="28"/>
        </w:rPr>
        <w:t xml:space="preserve"> конструкції</w:t>
      </w:r>
    </w:p>
    <w:p w:rsidR="00AC28E3" w:rsidRPr="006A1D9E" w:rsidRDefault="00AC28E3" w:rsidP="00AC28E3">
      <w:pPr>
        <w:pStyle w:val="a5"/>
        <w:spacing w:line="360" w:lineRule="auto"/>
        <w:ind w:firstLine="709"/>
        <w:jc w:val="both"/>
        <w:rPr>
          <w:sz w:val="28"/>
          <w:szCs w:val="28"/>
        </w:rPr>
      </w:pPr>
      <w:r w:rsidRPr="006A1D9E">
        <w:rPr>
          <w:sz w:val="28"/>
          <w:szCs w:val="28"/>
        </w:rPr>
        <w:t>Ці конструкції розташовані на грудях і животі боксера та містять герметичні ємності, обладнані клапанами і з</w:t>
      </w:r>
      <w:r w:rsidR="00B0656F">
        <w:rPr>
          <w:sz w:val="28"/>
          <w:szCs w:val="28"/>
        </w:rPr>
        <w:t>’</w:t>
      </w:r>
      <w:r w:rsidRPr="006A1D9E">
        <w:rPr>
          <w:sz w:val="28"/>
          <w:szCs w:val="28"/>
        </w:rPr>
        <w:t xml:space="preserve">єднані з гумовими манжетами на руках і ногах. Під час ударів і під навантаженням рідина переміщується між </w:t>
      </w:r>
      <w:proofErr w:type="spellStart"/>
      <w:r w:rsidRPr="006A1D9E">
        <w:rPr>
          <w:sz w:val="28"/>
          <w:szCs w:val="28"/>
        </w:rPr>
        <w:t>ємностями</w:t>
      </w:r>
      <w:proofErr w:type="spellEnd"/>
      <w:r w:rsidRPr="006A1D9E">
        <w:rPr>
          <w:sz w:val="28"/>
          <w:szCs w:val="28"/>
        </w:rPr>
        <w:t>, розподіляючи навантаження на руки та ноги.</w:t>
      </w:r>
    </w:p>
    <w:p w:rsidR="00AC28E3" w:rsidRPr="006A1D9E" w:rsidRDefault="00AC28E3" w:rsidP="00AC28E3">
      <w:pPr>
        <w:pStyle w:val="a5"/>
        <w:spacing w:line="360" w:lineRule="auto"/>
        <w:ind w:firstLine="709"/>
        <w:jc w:val="both"/>
        <w:rPr>
          <w:sz w:val="28"/>
          <w:szCs w:val="28"/>
        </w:rPr>
      </w:pPr>
      <w:r w:rsidRPr="006A1D9E">
        <w:rPr>
          <w:sz w:val="28"/>
          <w:szCs w:val="28"/>
        </w:rPr>
        <w:t>Назубка шина</w:t>
      </w:r>
    </w:p>
    <w:p w:rsidR="00AC28E3" w:rsidRPr="006A1D9E" w:rsidRDefault="00AC28E3" w:rsidP="00AC28E3">
      <w:pPr>
        <w:pStyle w:val="a5"/>
        <w:spacing w:line="360" w:lineRule="auto"/>
        <w:ind w:firstLine="709"/>
        <w:jc w:val="both"/>
        <w:rPr>
          <w:sz w:val="28"/>
          <w:szCs w:val="28"/>
        </w:rPr>
      </w:pPr>
      <w:r w:rsidRPr="006A1D9E">
        <w:rPr>
          <w:sz w:val="28"/>
          <w:szCs w:val="28"/>
        </w:rPr>
        <w:t>Цей пристрій використовується для ускладнення дихання під час тренувальної роботи з партнером або на снарядах і допомагає розвивати дихальні м</w:t>
      </w:r>
      <w:r w:rsidR="00B0656F">
        <w:rPr>
          <w:sz w:val="28"/>
          <w:szCs w:val="28"/>
        </w:rPr>
        <w:t>’</w:t>
      </w:r>
      <w:r w:rsidRPr="006A1D9E">
        <w:rPr>
          <w:sz w:val="28"/>
          <w:szCs w:val="28"/>
        </w:rPr>
        <w:t>язи боксера. Шина має можливість регулювання напруги зовнішнього дихання через зміну діаметру повітряного каналу.</w:t>
      </w:r>
    </w:p>
    <w:p w:rsidR="00AC28E3" w:rsidRPr="006A1D9E" w:rsidRDefault="00AC28E3" w:rsidP="00AC28E3">
      <w:pPr>
        <w:pStyle w:val="a5"/>
        <w:spacing w:line="360" w:lineRule="auto"/>
        <w:ind w:firstLine="709"/>
        <w:jc w:val="both"/>
        <w:rPr>
          <w:sz w:val="28"/>
          <w:szCs w:val="28"/>
        </w:rPr>
      </w:pPr>
      <w:r w:rsidRPr="006A1D9E">
        <w:rPr>
          <w:sz w:val="28"/>
          <w:szCs w:val="28"/>
        </w:rPr>
        <w:t xml:space="preserve">Пристрій для вдосконалення </w:t>
      </w:r>
      <w:proofErr w:type="spellStart"/>
      <w:r w:rsidRPr="006A1D9E">
        <w:rPr>
          <w:sz w:val="28"/>
          <w:szCs w:val="28"/>
        </w:rPr>
        <w:t>швидкісно</w:t>
      </w:r>
      <w:proofErr w:type="spellEnd"/>
      <w:r w:rsidRPr="006A1D9E">
        <w:rPr>
          <w:sz w:val="28"/>
          <w:szCs w:val="28"/>
        </w:rPr>
        <w:t xml:space="preserve">-силової підготовки боксера </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пристрій складається з брезентового вловлювача та комплекту легкоатлетичних </w:t>
      </w:r>
      <w:proofErr w:type="spellStart"/>
      <w:r w:rsidRPr="006A1D9E">
        <w:rPr>
          <w:sz w:val="28"/>
          <w:szCs w:val="28"/>
        </w:rPr>
        <w:t>ядер</w:t>
      </w:r>
      <w:proofErr w:type="spellEnd"/>
      <w:r w:rsidRPr="006A1D9E">
        <w:rPr>
          <w:sz w:val="28"/>
          <w:szCs w:val="28"/>
        </w:rPr>
        <w:t>. Вловлювач має опорну раму з брезентовим квадратом, який прикріплений до рами короткими пружинами. Ядра після кидку скочують в нижню частину брезенту, потрапляють в жолоб і повертаються назад до спортсмена, імітуючи удари.</w:t>
      </w:r>
    </w:p>
    <w:p w:rsidR="00AC28E3" w:rsidRPr="006A1D9E" w:rsidRDefault="00AC28E3" w:rsidP="00AC28E3">
      <w:pPr>
        <w:pStyle w:val="a5"/>
        <w:spacing w:line="360" w:lineRule="auto"/>
        <w:ind w:firstLine="709"/>
        <w:jc w:val="both"/>
        <w:rPr>
          <w:sz w:val="28"/>
          <w:szCs w:val="28"/>
        </w:rPr>
      </w:pPr>
      <w:r w:rsidRPr="006A1D9E">
        <w:rPr>
          <w:sz w:val="28"/>
          <w:szCs w:val="28"/>
        </w:rPr>
        <w:t>Прилади для вимірювання швидкості удару, швидкості і точності реагування</w:t>
      </w:r>
    </w:p>
    <w:p w:rsidR="00AC28E3" w:rsidRPr="006A1D9E" w:rsidRDefault="00AC28E3" w:rsidP="00AC28E3">
      <w:pPr>
        <w:pStyle w:val="a5"/>
        <w:spacing w:line="360" w:lineRule="auto"/>
        <w:ind w:firstLine="709"/>
        <w:jc w:val="both"/>
        <w:rPr>
          <w:sz w:val="28"/>
          <w:szCs w:val="28"/>
        </w:rPr>
      </w:pPr>
      <w:r w:rsidRPr="006A1D9E">
        <w:rPr>
          <w:sz w:val="28"/>
          <w:szCs w:val="28"/>
        </w:rPr>
        <w:t xml:space="preserve">Вимірювання швидкості ударів у боксі виконується за допомогою датчиків прискорення (акселерометрів), фотодатчиків, які кріпляться на руках боксера, на лапках або на спеціальних рамкових </w:t>
      </w:r>
      <w:proofErr w:type="spellStart"/>
      <w:r w:rsidRPr="006A1D9E">
        <w:rPr>
          <w:sz w:val="28"/>
          <w:szCs w:val="28"/>
        </w:rPr>
        <w:t>стійках</w:t>
      </w:r>
      <w:proofErr w:type="spellEnd"/>
      <w:r w:rsidRPr="006A1D9E">
        <w:rPr>
          <w:sz w:val="28"/>
          <w:szCs w:val="28"/>
        </w:rPr>
        <w:t xml:space="preserve">. Також може використовуватися швидкісна відеозйомка, комбінована з високоточними </w:t>
      </w:r>
      <w:proofErr w:type="spellStart"/>
      <w:r w:rsidRPr="006A1D9E">
        <w:rPr>
          <w:sz w:val="28"/>
          <w:szCs w:val="28"/>
        </w:rPr>
        <w:t>мілісекундомірами</w:t>
      </w:r>
      <w:proofErr w:type="spellEnd"/>
      <w:r w:rsidRPr="006A1D9E">
        <w:rPr>
          <w:sz w:val="28"/>
          <w:szCs w:val="28"/>
        </w:rPr>
        <w:t>. Однак, більшість з цих методів мають свої недоліки, такі як відсутність негайної інформації, габарити обладнання та обмеженість ударної поверхні</w:t>
      </w:r>
      <w:r w:rsidR="00520A02">
        <w:rPr>
          <w:sz w:val="28"/>
          <w:szCs w:val="28"/>
        </w:rPr>
        <w:t xml:space="preserve"> </w:t>
      </w:r>
      <w:r w:rsidR="00520A02" w:rsidRPr="00C038E6">
        <w:rPr>
          <w:sz w:val="28"/>
          <w:szCs w:val="28"/>
        </w:rPr>
        <w:t>[</w:t>
      </w:r>
      <w:r w:rsidR="00520A02">
        <w:rPr>
          <w:sz w:val="28"/>
          <w:szCs w:val="28"/>
        </w:rPr>
        <w:t>39;48;51</w:t>
      </w:r>
      <w:r w:rsidR="00520A02" w:rsidRPr="00C038E6">
        <w:rPr>
          <w:sz w:val="28"/>
          <w:szCs w:val="28"/>
        </w:rPr>
        <w:t>]</w:t>
      </w:r>
      <w:r w:rsidR="00520A02">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У зв</w:t>
      </w:r>
      <w:r w:rsidR="00B0656F">
        <w:rPr>
          <w:sz w:val="28"/>
          <w:szCs w:val="28"/>
        </w:rPr>
        <w:t>’</w:t>
      </w:r>
      <w:r w:rsidRPr="006A1D9E">
        <w:rPr>
          <w:sz w:val="28"/>
          <w:szCs w:val="28"/>
        </w:rPr>
        <w:t>язку з цим, пошуки нових методів вимірювання цих параметрів діяльності боксера є актуальними. Нижче наведені деякі типові і оригінальні технічні рішення для вимірювання швидкості ударів і реакції боксерів в реальних умовах поєдинку.</w:t>
      </w:r>
    </w:p>
    <w:p w:rsidR="00AC28E3" w:rsidRPr="006A1D9E" w:rsidRDefault="00AC28E3" w:rsidP="00AC28E3">
      <w:pPr>
        <w:pStyle w:val="a5"/>
        <w:spacing w:line="360" w:lineRule="auto"/>
        <w:ind w:firstLine="709"/>
        <w:jc w:val="both"/>
        <w:rPr>
          <w:sz w:val="28"/>
          <w:szCs w:val="28"/>
        </w:rPr>
      </w:pPr>
      <w:r w:rsidRPr="006A1D9E">
        <w:rPr>
          <w:sz w:val="28"/>
          <w:szCs w:val="28"/>
        </w:rPr>
        <w:t>Прилад для вимірювання швидкості спеціалізованих реакцій боксерів</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прилад використовує два </w:t>
      </w:r>
      <w:proofErr w:type="spellStart"/>
      <w:r w:rsidRPr="006A1D9E">
        <w:rPr>
          <w:sz w:val="28"/>
          <w:szCs w:val="28"/>
        </w:rPr>
        <w:t>електроконтакта</w:t>
      </w:r>
      <w:proofErr w:type="spellEnd"/>
      <w:r w:rsidRPr="006A1D9E">
        <w:rPr>
          <w:sz w:val="28"/>
          <w:szCs w:val="28"/>
        </w:rPr>
        <w:t xml:space="preserve">, які вбудовані в боксерські лапки. Крім того, в приладі є два </w:t>
      </w:r>
      <w:proofErr w:type="spellStart"/>
      <w:r w:rsidRPr="006A1D9E">
        <w:rPr>
          <w:sz w:val="28"/>
          <w:szCs w:val="28"/>
        </w:rPr>
        <w:t>мілісекундоміра</w:t>
      </w:r>
      <w:proofErr w:type="spellEnd"/>
      <w:r w:rsidRPr="006A1D9E">
        <w:rPr>
          <w:sz w:val="28"/>
          <w:szCs w:val="28"/>
        </w:rPr>
        <w:t xml:space="preserve">, розташованих в невеликій валізці. Під час вивчення реакції боксера на поворот лапок "лицем" до нього, один з контактів замикається, і </w:t>
      </w:r>
      <w:proofErr w:type="spellStart"/>
      <w:r w:rsidRPr="006A1D9E">
        <w:rPr>
          <w:sz w:val="28"/>
          <w:szCs w:val="28"/>
        </w:rPr>
        <w:t>мілісекундоміри</w:t>
      </w:r>
      <w:proofErr w:type="spellEnd"/>
      <w:r w:rsidRPr="006A1D9E">
        <w:rPr>
          <w:sz w:val="28"/>
          <w:szCs w:val="28"/>
        </w:rPr>
        <w:t xml:space="preserve"> починають рахувати час. У момент удару по лапці інший контакт, розташований всередині лапки, зупиняє відповідний </w:t>
      </w:r>
      <w:proofErr w:type="spellStart"/>
      <w:r w:rsidRPr="006A1D9E">
        <w:rPr>
          <w:sz w:val="28"/>
          <w:szCs w:val="28"/>
        </w:rPr>
        <w:t>мілісекундомір</w:t>
      </w:r>
      <w:proofErr w:type="spellEnd"/>
      <w:r w:rsidRPr="006A1D9E">
        <w:rPr>
          <w:sz w:val="28"/>
          <w:szCs w:val="28"/>
        </w:rPr>
        <w:t>. Таким чином, вимірюється загальний час удару боксера, а також розділяється на латентну і моторну компоненти часу руху рукавички до цілі.</w:t>
      </w:r>
    </w:p>
    <w:p w:rsidR="00AC28E3" w:rsidRPr="006A1D9E" w:rsidRDefault="00AC28E3" w:rsidP="00AC28E3">
      <w:pPr>
        <w:pStyle w:val="a5"/>
        <w:spacing w:line="360" w:lineRule="auto"/>
        <w:ind w:firstLine="709"/>
        <w:jc w:val="both"/>
        <w:rPr>
          <w:sz w:val="28"/>
          <w:szCs w:val="28"/>
        </w:rPr>
      </w:pPr>
      <w:r w:rsidRPr="006A1D9E">
        <w:rPr>
          <w:sz w:val="28"/>
          <w:szCs w:val="28"/>
        </w:rPr>
        <w:t xml:space="preserve">Прилад для визначення ефективності розпізнавання дій боксерів </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прилад поєднує діапроектор і </w:t>
      </w:r>
      <w:proofErr w:type="spellStart"/>
      <w:r w:rsidRPr="006A1D9E">
        <w:rPr>
          <w:sz w:val="28"/>
          <w:szCs w:val="28"/>
        </w:rPr>
        <w:t>мілісекундомір</w:t>
      </w:r>
      <w:proofErr w:type="spellEnd"/>
      <w:r w:rsidRPr="006A1D9E">
        <w:rPr>
          <w:sz w:val="28"/>
          <w:szCs w:val="28"/>
        </w:rPr>
        <w:t xml:space="preserve">. Після натискання на кнопку експериментатора одночасно включаються діапроектор і </w:t>
      </w:r>
      <w:proofErr w:type="spellStart"/>
      <w:r w:rsidRPr="006A1D9E">
        <w:rPr>
          <w:sz w:val="28"/>
          <w:szCs w:val="28"/>
        </w:rPr>
        <w:t>мілісекундомір</w:t>
      </w:r>
      <w:proofErr w:type="spellEnd"/>
      <w:r w:rsidRPr="006A1D9E">
        <w:rPr>
          <w:sz w:val="28"/>
          <w:szCs w:val="28"/>
        </w:rPr>
        <w:t>. На екрані з</w:t>
      </w:r>
      <w:r w:rsidR="00B0656F">
        <w:rPr>
          <w:sz w:val="28"/>
          <w:szCs w:val="28"/>
        </w:rPr>
        <w:t>’</w:t>
      </w:r>
      <w:r w:rsidRPr="006A1D9E">
        <w:rPr>
          <w:sz w:val="28"/>
          <w:szCs w:val="28"/>
        </w:rPr>
        <w:t xml:space="preserve">являється зображення супротивника, який виконує один із ударів або фінтів. Боксер повинен реагувати на фінт шляхом кроку вперед, а на реальний удар - відповідною підставкою і одночасно зупинити </w:t>
      </w:r>
      <w:proofErr w:type="spellStart"/>
      <w:r w:rsidRPr="006A1D9E">
        <w:rPr>
          <w:sz w:val="28"/>
          <w:szCs w:val="28"/>
        </w:rPr>
        <w:t>мілісекундомір</w:t>
      </w:r>
      <w:proofErr w:type="spellEnd"/>
      <w:r w:rsidRPr="006A1D9E">
        <w:rPr>
          <w:sz w:val="28"/>
          <w:szCs w:val="28"/>
        </w:rPr>
        <w:t>.</w:t>
      </w:r>
    </w:p>
    <w:p w:rsidR="00AC28E3" w:rsidRPr="006A1D9E" w:rsidRDefault="00AC28E3" w:rsidP="00AC28E3">
      <w:pPr>
        <w:pStyle w:val="a5"/>
        <w:spacing w:line="360" w:lineRule="auto"/>
        <w:ind w:firstLine="709"/>
        <w:jc w:val="both"/>
        <w:rPr>
          <w:sz w:val="28"/>
          <w:szCs w:val="28"/>
        </w:rPr>
      </w:pPr>
      <w:proofErr w:type="spellStart"/>
      <w:r w:rsidRPr="006A1D9E">
        <w:rPr>
          <w:sz w:val="28"/>
          <w:szCs w:val="28"/>
        </w:rPr>
        <w:t>Тренажерно</w:t>
      </w:r>
      <w:proofErr w:type="spellEnd"/>
      <w:r w:rsidRPr="006A1D9E">
        <w:rPr>
          <w:sz w:val="28"/>
          <w:szCs w:val="28"/>
        </w:rPr>
        <w:t xml:space="preserve">-вимірювальний комплекс </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прилад включає в себе кнопковий </w:t>
      </w:r>
      <w:proofErr w:type="spellStart"/>
      <w:r w:rsidRPr="006A1D9E">
        <w:rPr>
          <w:sz w:val="28"/>
          <w:szCs w:val="28"/>
        </w:rPr>
        <w:t>електроконтакт</w:t>
      </w:r>
      <w:proofErr w:type="spellEnd"/>
      <w:r w:rsidRPr="006A1D9E">
        <w:rPr>
          <w:sz w:val="28"/>
          <w:szCs w:val="28"/>
        </w:rPr>
        <w:t xml:space="preserve">, який замикається боксером в момент появи світлового сигналу. Світловий сигнал надсилається в операційному полі сприймання інфрачервоного діапазону, і час реакції реєструється на </w:t>
      </w:r>
      <w:proofErr w:type="spellStart"/>
      <w:r w:rsidRPr="006A1D9E">
        <w:rPr>
          <w:sz w:val="28"/>
          <w:szCs w:val="28"/>
        </w:rPr>
        <w:t>мілісекундомірі</w:t>
      </w:r>
      <w:proofErr w:type="spellEnd"/>
      <w:r w:rsidRPr="006A1D9E">
        <w:rPr>
          <w:sz w:val="28"/>
          <w:szCs w:val="28"/>
        </w:rPr>
        <w:t>. За допомогою цього приладу вимірюється відставання часу реакції в різних зонах операційного поля сприймання</w:t>
      </w:r>
      <w:r w:rsidR="00B0656F">
        <w:rPr>
          <w:sz w:val="28"/>
          <w:szCs w:val="28"/>
        </w:rPr>
        <w:t xml:space="preserve"> </w:t>
      </w:r>
      <w:r w:rsidR="00B0656F" w:rsidRPr="00C038E6">
        <w:rPr>
          <w:sz w:val="28"/>
          <w:szCs w:val="28"/>
        </w:rPr>
        <w:t>[</w:t>
      </w:r>
      <w:r w:rsidR="00B0656F">
        <w:rPr>
          <w:sz w:val="28"/>
          <w:szCs w:val="28"/>
        </w:rPr>
        <w:t>48</w:t>
      </w:r>
      <w:r w:rsidR="00B0656F" w:rsidRPr="00C038E6">
        <w:rPr>
          <w:sz w:val="28"/>
          <w:szCs w:val="28"/>
        </w:rPr>
        <w:t>]</w:t>
      </w:r>
      <w:r w:rsidR="00B0656F">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Прилад для вимірювання швидкості удару</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прилад використовує ультразвукові датчики, які відбиваються від рухливих рукавичок боксера і ловляться приладом. Під час боксерського </w:t>
      </w:r>
      <w:r w:rsidRPr="006A1D9E">
        <w:rPr>
          <w:sz w:val="28"/>
          <w:szCs w:val="28"/>
        </w:rPr>
        <w:lastRenderedPageBreak/>
        <w:t>тренування боксер наносить удари з максимальною швидкістю, і швидкість кожного удару або серії ударів реєструється на стрічці осцилографа.</w:t>
      </w:r>
    </w:p>
    <w:p w:rsidR="00AC28E3" w:rsidRPr="006A1D9E" w:rsidRDefault="00AC28E3" w:rsidP="00AC28E3">
      <w:pPr>
        <w:pStyle w:val="a5"/>
        <w:spacing w:line="360" w:lineRule="auto"/>
        <w:ind w:firstLine="709"/>
        <w:jc w:val="both"/>
        <w:rPr>
          <w:sz w:val="28"/>
          <w:szCs w:val="28"/>
        </w:rPr>
      </w:pPr>
      <w:r w:rsidRPr="006A1D9E">
        <w:rPr>
          <w:sz w:val="28"/>
          <w:szCs w:val="28"/>
        </w:rPr>
        <w:t>Пристрій для вдосконалення точності ударів і часу реакції боксерів в умовах реального поєдинку</w:t>
      </w:r>
    </w:p>
    <w:p w:rsidR="00AC28E3" w:rsidRPr="006A1D9E" w:rsidRDefault="00AC28E3" w:rsidP="00AC28E3">
      <w:pPr>
        <w:pStyle w:val="a5"/>
        <w:spacing w:line="360" w:lineRule="auto"/>
        <w:ind w:firstLine="709"/>
        <w:jc w:val="both"/>
        <w:rPr>
          <w:sz w:val="28"/>
          <w:szCs w:val="28"/>
        </w:rPr>
      </w:pPr>
      <w:r w:rsidRPr="006A1D9E">
        <w:rPr>
          <w:sz w:val="28"/>
          <w:szCs w:val="28"/>
        </w:rPr>
        <w:t>Цей прилад складається з пульта, електричного секундоміра та екіпіровки спаринг-партнера. Екіпіровка спаринг-партнера включає в себе тренувальний пояс і шолом, обладнані сигнальними лампочками на найбільш вразливих точках тіла (підборіддя, нижня щелепа, сонячне сплетіння, під ребрами і живіт). Коли тренер включає сигнальні лампи на спаринг-партнері, боксер повинен нанести удар у вказану точку, і час реакції фіксується електросекундоміром.</w:t>
      </w:r>
    </w:p>
    <w:p w:rsidR="00AC28E3" w:rsidRPr="006A1D9E" w:rsidRDefault="00AC28E3" w:rsidP="00AC28E3">
      <w:pPr>
        <w:pStyle w:val="a5"/>
        <w:spacing w:line="360" w:lineRule="auto"/>
        <w:ind w:firstLine="709"/>
        <w:jc w:val="both"/>
        <w:rPr>
          <w:sz w:val="28"/>
          <w:szCs w:val="28"/>
        </w:rPr>
      </w:pPr>
      <w:r w:rsidRPr="006A1D9E">
        <w:rPr>
          <w:sz w:val="28"/>
          <w:szCs w:val="28"/>
        </w:rPr>
        <w:t>Ці прилади і системи дозволяють виміряти різні параметри в боксі, такі як швидкість удару, час реакції та інші, і використовувати ці дані для покращення навичок боксерів і аналізу їхньої діяльності.</w:t>
      </w:r>
    </w:p>
    <w:p w:rsidR="00AC28E3" w:rsidRPr="006A1D9E" w:rsidRDefault="00AC28E3" w:rsidP="00AC28E3">
      <w:pPr>
        <w:pStyle w:val="a5"/>
        <w:spacing w:line="360" w:lineRule="auto"/>
        <w:ind w:firstLine="709"/>
        <w:jc w:val="both"/>
        <w:rPr>
          <w:sz w:val="28"/>
          <w:szCs w:val="28"/>
        </w:rPr>
      </w:pPr>
      <w:r w:rsidRPr="006A1D9E">
        <w:rPr>
          <w:sz w:val="28"/>
          <w:szCs w:val="28"/>
        </w:rPr>
        <w:t>Прилад для вимірювання кількості ударів і часу реакції у боксерів</w:t>
      </w:r>
    </w:p>
    <w:p w:rsidR="00AC28E3" w:rsidRPr="006A1D9E" w:rsidRDefault="00AC28E3" w:rsidP="00AC28E3">
      <w:pPr>
        <w:pStyle w:val="a5"/>
        <w:spacing w:line="360" w:lineRule="auto"/>
        <w:ind w:firstLine="709"/>
        <w:jc w:val="both"/>
        <w:rPr>
          <w:sz w:val="28"/>
          <w:szCs w:val="28"/>
        </w:rPr>
      </w:pPr>
      <w:r w:rsidRPr="006A1D9E">
        <w:rPr>
          <w:sz w:val="28"/>
          <w:szCs w:val="28"/>
        </w:rPr>
        <w:t>У даному пристрої контактні датчики розташовані на площині для ударів, разом із світловими сигнальними підказками. Датчик сейсмічного типу кріпиться на зап</w:t>
      </w:r>
      <w:r w:rsidR="00B0656F">
        <w:rPr>
          <w:sz w:val="28"/>
          <w:szCs w:val="28"/>
        </w:rPr>
        <w:t>’</w:t>
      </w:r>
      <w:r w:rsidRPr="006A1D9E">
        <w:rPr>
          <w:sz w:val="28"/>
          <w:szCs w:val="28"/>
        </w:rPr>
        <w:t xml:space="preserve">ястях рук боксера (для фіксації початку руху). Для вимірювання кількості ударів і часу реакції використовується </w:t>
      </w:r>
      <w:proofErr w:type="spellStart"/>
      <w:r w:rsidRPr="006A1D9E">
        <w:rPr>
          <w:sz w:val="28"/>
          <w:szCs w:val="28"/>
        </w:rPr>
        <w:t>мілісекундомір</w:t>
      </w:r>
      <w:proofErr w:type="spellEnd"/>
      <w:r w:rsidRPr="006A1D9E">
        <w:rPr>
          <w:sz w:val="28"/>
          <w:szCs w:val="28"/>
        </w:rPr>
        <w:t xml:space="preserve"> ЕЦС-1. За допомогою цього пристрою можна вимірювати латентну і моторну складові часу реакції боксерів, а також кількість ударів, які наносяться протягом певного інтервалу часу</w:t>
      </w:r>
      <w:r w:rsidR="00B0656F">
        <w:rPr>
          <w:sz w:val="28"/>
          <w:szCs w:val="28"/>
        </w:rPr>
        <w:t xml:space="preserve"> </w:t>
      </w:r>
      <w:r w:rsidR="00B0656F" w:rsidRPr="00C038E6">
        <w:rPr>
          <w:sz w:val="28"/>
          <w:szCs w:val="28"/>
        </w:rPr>
        <w:t>[</w:t>
      </w:r>
      <w:r w:rsidR="00B0656F">
        <w:rPr>
          <w:sz w:val="28"/>
          <w:szCs w:val="28"/>
        </w:rPr>
        <w:t>4;51;52</w:t>
      </w:r>
      <w:r w:rsidR="00B0656F" w:rsidRPr="00C038E6">
        <w:rPr>
          <w:sz w:val="28"/>
          <w:szCs w:val="28"/>
        </w:rPr>
        <w:t>]</w:t>
      </w:r>
      <w:r w:rsidR="00B0656F">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Вимірювач швидкості основних ударів боксера </w:t>
      </w:r>
    </w:p>
    <w:p w:rsidR="00AC28E3" w:rsidRPr="006A1D9E" w:rsidRDefault="00AC28E3" w:rsidP="00AC28E3">
      <w:pPr>
        <w:pStyle w:val="a5"/>
        <w:spacing w:line="360" w:lineRule="auto"/>
        <w:ind w:firstLine="709"/>
        <w:jc w:val="both"/>
        <w:rPr>
          <w:sz w:val="28"/>
          <w:szCs w:val="28"/>
        </w:rPr>
      </w:pPr>
      <w:r w:rsidRPr="006A1D9E">
        <w:rPr>
          <w:sz w:val="28"/>
          <w:szCs w:val="28"/>
        </w:rPr>
        <w:t>У цьому пристрої датчики розташовані на електроконтактному щиті, який складається з шести секцій, кожна з яких має сигнальні лампочки. Цей щит можна надягнути на підвісний мішок так, що він дозволяє наносити різні види ударів з обох рук боксера. Механічний пристрій (</w:t>
      </w:r>
      <w:proofErr w:type="spellStart"/>
      <w:r w:rsidRPr="006A1D9E">
        <w:rPr>
          <w:sz w:val="28"/>
          <w:szCs w:val="28"/>
        </w:rPr>
        <w:t>стрічкопротяжний</w:t>
      </w:r>
      <w:proofErr w:type="spellEnd"/>
      <w:r w:rsidRPr="006A1D9E">
        <w:rPr>
          <w:sz w:val="28"/>
          <w:szCs w:val="28"/>
        </w:rPr>
        <w:t xml:space="preserve"> механізм) записує час реакції на кожен вид удару на стрічці, яку зчитує самописець.</w:t>
      </w:r>
    </w:p>
    <w:p w:rsidR="00AC28E3" w:rsidRPr="006A1D9E" w:rsidRDefault="00AC28E3" w:rsidP="00AC28E3">
      <w:pPr>
        <w:pStyle w:val="a5"/>
        <w:spacing w:line="360" w:lineRule="auto"/>
        <w:ind w:firstLine="709"/>
        <w:jc w:val="both"/>
        <w:rPr>
          <w:sz w:val="28"/>
          <w:szCs w:val="28"/>
        </w:rPr>
      </w:pPr>
      <w:proofErr w:type="spellStart"/>
      <w:r w:rsidRPr="006A1D9E">
        <w:rPr>
          <w:sz w:val="28"/>
          <w:szCs w:val="28"/>
        </w:rPr>
        <w:lastRenderedPageBreak/>
        <w:t>Дванадцятиканальний</w:t>
      </w:r>
      <w:proofErr w:type="spellEnd"/>
      <w:r w:rsidRPr="006A1D9E">
        <w:rPr>
          <w:sz w:val="28"/>
          <w:szCs w:val="28"/>
        </w:rPr>
        <w:t xml:space="preserve"> електронний </w:t>
      </w:r>
      <w:proofErr w:type="spellStart"/>
      <w:r w:rsidRPr="006A1D9E">
        <w:rPr>
          <w:sz w:val="28"/>
          <w:szCs w:val="28"/>
        </w:rPr>
        <w:t>мілісекундомір</w:t>
      </w:r>
      <w:proofErr w:type="spellEnd"/>
      <w:r w:rsidRPr="006A1D9E">
        <w:rPr>
          <w:sz w:val="28"/>
          <w:szCs w:val="28"/>
        </w:rPr>
        <w:t xml:space="preserve"> для вивчення часових характеристик техніки боксера</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пристрій включає в себе </w:t>
      </w:r>
      <w:proofErr w:type="spellStart"/>
      <w:r w:rsidRPr="006A1D9E">
        <w:rPr>
          <w:sz w:val="28"/>
          <w:szCs w:val="28"/>
        </w:rPr>
        <w:t>гідроп</w:t>
      </w:r>
      <w:r w:rsidR="00B0656F">
        <w:rPr>
          <w:sz w:val="28"/>
          <w:szCs w:val="28"/>
        </w:rPr>
        <w:t>’</w:t>
      </w:r>
      <w:r w:rsidRPr="006A1D9E">
        <w:rPr>
          <w:sz w:val="28"/>
          <w:szCs w:val="28"/>
        </w:rPr>
        <w:t>єзоелектричні</w:t>
      </w:r>
      <w:proofErr w:type="spellEnd"/>
      <w:r w:rsidRPr="006A1D9E">
        <w:rPr>
          <w:sz w:val="28"/>
          <w:szCs w:val="28"/>
        </w:rPr>
        <w:t>, фотоелектричні та контактні датчики, які дозволяють фіксувати до п</w:t>
      </w:r>
      <w:r w:rsidR="00B0656F">
        <w:rPr>
          <w:sz w:val="28"/>
          <w:szCs w:val="28"/>
        </w:rPr>
        <w:t>’</w:t>
      </w:r>
      <w:r w:rsidRPr="006A1D9E">
        <w:rPr>
          <w:sz w:val="28"/>
          <w:szCs w:val="28"/>
        </w:rPr>
        <w:t xml:space="preserve">яти проміжків часу в одній руховій дії боксера. Ці проміжки часу характеризують різні атакуючі і захисні техніки. Датчики можуть бути закріплені на тілі спортсмена або на спеціальних </w:t>
      </w:r>
      <w:proofErr w:type="spellStart"/>
      <w:r w:rsidRPr="006A1D9E">
        <w:rPr>
          <w:sz w:val="28"/>
          <w:szCs w:val="28"/>
        </w:rPr>
        <w:t>стійках</w:t>
      </w:r>
      <w:proofErr w:type="spellEnd"/>
      <w:r w:rsidRPr="006A1D9E">
        <w:rPr>
          <w:sz w:val="28"/>
          <w:szCs w:val="28"/>
        </w:rPr>
        <w:t xml:space="preserve"> і платформах. Усі дані про час фіксуються одночасно з рухами спортсмена з точністю до 1 </w:t>
      </w:r>
      <w:proofErr w:type="spellStart"/>
      <w:r w:rsidRPr="006A1D9E">
        <w:rPr>
          <w:sz w:val="28"/>
          <w:szCs w:val="28"/>
        </w:rPr>
        <w:t>мілісекунди</w:t>
      </w:r>
      <w:proofErr w:type="spellEnd"/>
      <w:r w:rsidRPr="006A1D9E">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Натискові контактні подушки </w:t>
      </w:r>
    </w:p>
    <w:p w:rsidR="00AC28E3" w:rsidRPr="006A1D9E" w:rsidRDefault="00AC28E3" w:rsidP="00AC28E3">
      <w:pPr>
        <w:pStyle w:val="a5"/>
        <w:spacing w:line="360" w:lineRule="auto"/>
        <w:ind w:firstLine="709"/>
        <w:jc w:val="both"/>
        <w:rPr>
          <w:sz w:val="28"/>
          <w:szCs w:val="28"/>
        </w:rPr>
      </w:pPr>
      <w:r w:rsidRPr="006A1D9E">
        <w:rPr>
          <w:sz w:val="28"/>
          <w:szCs w:val="28"/>
        </w:rPr>
        <w:t xml:space="preserve">Ці подушки призначені для вимірювання часу та точності реагування боксера на спеціалізовані рухи. Вони складаються з двох пластин-основ, на яких розташовані </w:t>
      </w:r>
      <w:proofErr w:type="spellStart"/>
      <w:r w:rsidRPr="006A1D9E">
        <w:rPr>
          <w:sz w:val="28"/>
          <w:szCs w:val="28"/>
        </w:rPr>
        <w:t>підпружинені</w:t>
      </w:r>
      <w:proofErr w:type="spellEnd"/>
      <w:r w:rsidRPr="006A1D9E">
        <w:rPr>
          <w:sz w:val="28"/>
          <w:szCs w:val="28"/>
        </w:rPr>
        <w:t xml:space="preserve"> натискні подушки з контактними </w:t>
      </w:r>
      <w:proofErr w:type="spellStart"/>
      <w:r w:rsidRPr="006A1D9E">
        <w:rPr>
          <w:sz w:val="28"/>
          <w:szCs w:val="28"/>
        </w:rPr>
        <w:t>мікрокнопками</w:t>
      </w:r>
      <w:proofErr w:type="spellEnd"/>
      <w:r w:rsidRPr="006A1D9E">
        <w:rPr>
          <w:sz w:val="28"/>
          <w:szCs w:val="28"/>
        </w:rPr>
        <w:t xml:space="preserve">. Боксер кладе свої кулаки на пластини-основи, і коли він реагує на імітацію удару, </w:t>
      </w:r>
      <w:proofErr w:type="spellStart"/>
      <w:r w:rsidRPr="006A1D9E">
        <w:rPr>
          <w:sz w:val="28"/>
          <w:szCs w:val="28"/>
        </w:rPr>
        <w:t>мілісекундомір</w:t>
      </w:r>
      <w:proofErr w:type="spellEnd"/>
      <w:r w:rsidRPr="006A1D9E">
        <w:rPr>
          <w:sz w:val="28"/>
          <w:szCs w:val="28"/>
        </w:rPr>
        <w:t xml:space="preserve"> записує час реакції. Ці подушки можуть використовуватися з будь-яким електроконтактним </w:t>
      </w:r>
      <w:proofErr w:type="spellStart"/>
      <w:r w:rsidRPr="006A1D9E">
        <w:rPr>
          <w:sz w:val="28"/>
          <w:szCs w:val="28"/>
        </w:rPr>
        <w:t>мілісекундоміром</w:t>
      </w:r>
      <w:proofErr w:type="spellEnd"/>
      <w:r w:rsidRPr="006A1D9E">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Ці прилади і системи дозволяють вимірювати різні параметри в боксі, такі як швидкість ударів, час реакції та інші, і використовувати ці дані для покращення навичок боксерів і аналізу їхньої діяльності.</w:t>
      </w:r>
    </w:p>
    <w:p w:rsidR="00AC28E3" w:rsidRPr="006A1D9E" w:rsidRDefault="00AC28E3" w:rsidP="00AC28E3">
      <w:pPr>
        <w:pStyle w:val="a5"/>
        <w:spacing w:line="360" w:lineRule="auto"/>
        <w:ind w:firstLine="709"/>
        <w:jc w:val="both"/>
        <w:rPr>
          <w:sz w:val="28"/>
          <w:szCs w:val="28"/>
        </w:rPr>
      </w:pPr>
      <w:r w:rsidRPr="006A1D9E">
        <w:rPr>
          <w:sz w:val="28"/>
          <w:szCs w:val="28"/>
        </w:rPr>
        <w:t xml:space="preserve">Прилади для вимірювання сили ударів і </w:t>
      </w:r>
      <w:proofErr w:type="spellStart"/>
      <w:r w:rsidRPr="006A1D9E">
        <w:rPr>
          <w:sz w:val="28"/>
          <w:szCs w:val="28"/>
        </w:rPr>
        <w:t>швидкісно</w:t>
      </w:r>
      <w:proofErr w:type="spellEnd"/>
      <w:r w:rsidRPr="006A1D9E">
        <w:rPr>
          <w:sz w:val="28"/>
          <w:szCs w:val="28"/>
        </w:rPr>
        <w:t>-силової підготовленості боксерів</w:t>
      </w:r>
    </w:p>
    <w:p w:rsidR="00AC28E3" w:rsidRPr="006A1D9E" w:rsidRDefault="00AC28E3" w:rsidP="00AC28E3">
      <w:pPr>
        <w:pStyle w:val="a5"/>
        <w:spacing w:line="360" w:lineRule="auto"/>
        <w:ind w:firstLine="709"/>
        <w:jc w:val="both"/>
        <w:rPr>
          <w:sz w:val="28"/>
          <w:szCs w:val="28"/>
        </w:rPr>
      </w:pPr>
      <w:r w:rsidRPr="006A1D9E">
        <w:rPr>
          <w:sz w:val="28"/>
          <w:szCs w:val="28"/>
        </w:rPr>
        <w:t>Для вимірювання сили ударів у боксі на сьогоднішній день використовують різноманітну електронну апаратуру, окрім механічних динамометрів. Ця апаратура використовує різні типи перетворювачів, такі як тензометричні, п</w:t>
      </w:r>
      <w:r w:rsidR="00B0656F">
        <w:rPr>
          <w:sz w:val="28"/>
          <w:szCs w:val="28"/>
        </w:rPr>
        <w:t>’</w:t>
      </w:r>
      <w:r w:rsidRPr="006A1D9E">
        <w:rPr>
          <w:sz w:val="28"/>
          <w:szCs w:val="28"/>
        </w:rPr>
        <w:t xml:space="preserve">єзометричні та інші. Тензометричні перетворювачі базуються на здатності певних провідників змінювати свій електричний опір під впливом </w:t>
      </w:r>
      <w:proofErr w:type="spellStart"/>
      <w:r w:rsidRPr="006A1D9E">
        <w:rPr>
          <w:sz w:val="28"/>
          <w:szCs w:val="28"/>
        </w:rPr>
        <w:t>мікродеформації</w:t>
      </w:r>
      <w:proofErr w:type="spellEnd"/>
      <w:r w:rsidRPr="006A1D9E">
        <w:rPr>
          <w:sz w:val="28"/>
          <w:szCs w:val="28"/>
        </w:rPr>
        <w:t>. П</w:t>
      </w:r>
      <w:r w:rsidR="00B0656F">
        <w:rPr>
          <w:sz w:val="28"/>
          <w:szCs w:val="28"/>
        </w:rPr>
        <w:t>’</w:t>
      </w:r>
      <w:r w:rsidRPr="006A1D9E">
        <w:rPr>
          <w:sz w:val="28"/>
          <w:szCs w:val="28"/>
        </w:rPr>
        <w:t>єзометричні давачі працюють за принципом прямого п</w:t>
      </w:r>
      <w:r w:rsidR="00B0656F">
        <w:rPr>
          <w:sz w:val="28"/>
          <w:szCs w:val="28"/>
        </w:rPr>
        <w:t>’</w:t>
      </w:r>
      <w:r w:rsidRPr="006A1D9E">
        <w:rPr>
          <w:sz w:val="28"/>
          <w:szCs w:val="28"/>
        </w:rPr>
        <w:t xml:space="preserve">єзоефекту, використовуючи властивості кераміки на основі </w:t>
      </w:r>
      <w:proofErr w:type="spellStart"/>
      <w:r w:rsidRPr="006A1D9E">
        <w:rPr>
          <w:sz w:val="28"/>
          <w:szCs w:val="28"/>
        </w:rPr>
        <w:t>сегнетової</w:t>
      </w:r>
      <w:proofErr w:type="spellEnd"/>
      <w:r w:rsidRPr="006A1D9E">
        <w:rPr>
          <w:sz w:val="28"/>
          <w:szCs w:val="28"/>
        </w:rPr>
        <w:t xml:space="preserve"> солі для генерації електричних зарядів при </w:t>
      </w:r>
      <w:proofErr w:type="spellStart"/>
      <w:r w:rsidRPr="006A1D9E">
        <w:rPr>
          <w:sz w:val="28"/>
          <w:szCs w:val="28"/>
        </w:rPr>
        <w:t>мікродеформації</w:t>
      </w:r>
      <w:proofErr w:type="spellEnd"/>
      <w:r w:rsidRPr="006A1D9E">
        <w:rPr>
          <w:sz w:val="28"/>
          <w:szCs w:val="28"/>
        </w:rPr>
        <w:t xml:space="preserve"> під впливом зовнішніх сил</w:t>
      </w:r>
      <w:r w:rsidR="00B0656F">
        <w:rPr>
          <w:sz w:val="28"/>
          <w:szCs w:val="28"/>
        </w:rPr>
        <w:t xml:space="preserve"> </w:t>
      </w:r>
      <w:r w:rsidR="00B0656F" w:rsidRPr="00C038E6">
        <w:rPr>
          <w:sz w:val="28"/>
          <w:szCs w:val="28"/>
        </w:rPr>
        <w:t>[</w:t>
      </w:r>
      <w:r w:rsidR="00B0656F">
        <w:rPr>
          <w:sz w:val="28"/>
          <w:szCs w:val="28"/>
        </w:rPr>
        <w:t>48</w:t>
      </w:r>
      <w:r w:rsidR="00B0656F" w:rsidRPr="00C038E6">
        <w:rPr>
          <w:sz w:val="28"/>
          <w:szCs w:val="28"/>
        </w:rPr>
        <w:t>]</w:t>
      </w:r>
      <w:r w:rsidR="00B0656F">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Нижче наведено короткий опис кращих зразків динамометрів, розроблених для використання в боксі:</w:t>
      </w:r>
    </w:p>
    <w:p w:rsidR="00AC28E3" w:rsidRPr="006A1D9E" w:rsidRDefault="00AC28E3" w:rsidP="00AC28E3">
      <w:pPr>
        <w:pStyle w:val="a5"/>
        <w:spacing w:line="360" w:lineRule="auto"/>
        <w:ind w:firstLine="709"/>
        <w:jc w:val="both"/>
        <w:rPr>
          <w:sz w:val="28"/>
          <w:szCs w:val="28"/>
        </w:rPr>
      </w:pPr>
      <w:r w:rsidRPr="006A1D9E">
        <w:rPr>
          <w:sz w:val="28"/>
          <w:szCs w:val="28"/>
        </w:rPr>
        <w:t xml:space="preserve">Механічний ударний динамометр системи </w:t>
      </w:r>
    </w:p>
    <w:p w:rsidR="00AC28E3" w:rsidRPr="006A1D9E" w:rsidRDefault="00AC28E3" w:rsidP="00AC28E3">
      <w:pPr>
        <w:pStyle w:val="a5"/>
        <w:spacing w:line="360" w:lineRule="auto"/>
        <w:ind w:firstLine="709"/>
        <w:jc w:val="both"/>
        <w:rPr>
          <w:sz w:val="28"/>
          <w:szCs w:val="28"/>
        </w:rPr>
      </w:pPr>
      <w:r w:rsidRPr="006A1D9E">
        <w:rPr>
          <w:sz w:val="28"/>
          <w:szCs w:val="28"/>
        </w:rPr>
        <w:t>Цей динамометр працює на основі того принципу, що удар боксера, сприйнятий жорсткою платформою, передається через прокладки на дві гнучкі балки. Центральна точка, що з</w:t>
      </w:r>
      <w:r w:rsidR="00B0656F">
        <w:rPr>
          <w:sz w:val="28"/>
          <w:szCs w:val="28"/>
        </w:rPr>
        <w:t>’</w:t>
      </w:r>
      <w:r w:rsidRPr="006A1D9E">
        <w:rPr>
          <w:sz w:val="28"/>
          <w:szCs w:val="28"/>
        </w:rPr>
        <w:t xml:space="preserve">єднує ці балки, зміщується </w:t>
      </w:r>
      <w:proofErr w:type="spellStart"/>
      <w:r w:rsidRPr="006A1D9E">
        <w:rPr>
          <w:sz w:val="28"/>
          <w:szCs w:val="28"/>
        </w:rPr>
        <w:t>пропорційно</w:t>
      </w:r>
      <w:proofErr w:type="spellEnd"/>
      <w:r w:rsidRPr="006A1D9E">
        <w:rPr>
          <w:sz w:val="28"/>
          <w:szCs w:val="28"/>
        </w:rPr>
        <w:t xml:space="preserve"> силі удару. Показання цього динамометра відображаються на шкалі за допомогою стрілки індикатора, фіксуючи силу удару. Подальші модифікації цього динамометра дозволяють вимірювати не лише силу окремого удару, але й їх кількість та сумарний тоннаж протягом певного часового інтервалу.</w:t>
      </w:r>
    </w:p>
    <w:p w:rsidR="00AC28E3" w:rsidRPr="006A1D9E" w:rsidRDefault="00AC28E3" w:rsidP="00AC28E3">
      <w:pPr>
        <w:pStyle w:val="a5"/>
        <w:spacing w:line="360" w:lineRule="auto"/>
        <w:ind w:firstLine="709"/>
        <w:jc w:val="both"/>
        <w:rPr>
          <w:sz w:val="28"/>
          <w:szCs w:val="28"/>
        </w:rPr>
      </w:pPr>
      <w:r w:rsidRPr="006A1D9E">
        <w:rPr>
          <w:sz w:val="28"/>
          <w:szCs w:val="28"/>
        </w:rPr>
        <w:t>Тренажерний комплекс для вимірювання сили удару</w:t>
      </w:r>
    </w:p>
    <w:p w:rsidR="00AC28E3" w:rsidRPr="006A1D9E" w:rsidRDefault="00AC28E3" w:rsidP="00AC28E3">
      <w:pPr>
        <w:pStyle w:val="a5"/>
        <w:spacing w:line="360" w:lineRule="auto"/>
        <w:ind w:firstLine="709"/>
        <w:jc w:val="both"/>
        <w:rPr>
          <w:sz w:val="28"/>
          <w:szCs w:val="28"/>
        </w:rPr>
      </w:pPr>
      <w:r w:rsidRPr="006A1D9E">
        <w:rPr>
          <w:sz w:val="28"/>
          <w:szCs w:val="28"/>
        </w:rPr>
        <w:t xml:space="preserve">У цьому динамометрі застосовуються тензометричні датчики, розміщені в вертикальній </w:t>
      </w:r>
      <w:proofErr w:type="spellStart"/>
      <w:r w:rsidRPr="006A1D9E">
        <w:rPr>
          <w:sz w:val="28"/>
          <w:szCs w:val="28"/>
        </w:rPr>
        <w:t>тензоплатформі</w:t>
      </w:r>
      <w:proofErr w:type="spellEnd"/>
      <w:r w:rsidRPr="006A1D9E">
        <w:rPr>
          <w:sz w:val="28"/>
          <w:szCs w:val="28"/>
        </w:rPr>
        <w:t xml:space="preserve">. Дані датчики підключені до </w:t>
      </w:r>
      <w:proofErr w:type="spellStart"/>
      <w:r w:rsidRPr="006A1D9E">
        <w:rPr>
          <w:sz w:val="28"/>
          <w:szCs w:val="28"/>
        </w:rPr>
        <w:t>тензопідсилювача</w:t>
      </w:r>
      <w:proofErr w:type="spellEnd"/>
      <w:r w:rsidRPr="006A1D9E">
        <w:rPr>
          <w:sz w:val="28"/>
          <w:szCs w:val="28"/>
        </w:rPr>
        <w:t xml:space="preserve"> та осцилографа. Під час удару по платформі </w:t>
      </w:r>
      <w:proofErr w:type="spellStart"/>
      <w:r w:rsidRPr="006A1D9E">
        <w:rPr>
          <w:sz w:val="28"/>
          <w:szCs w:val="28"/>
        </w:rPr>
        <w:t>тензодавачі</w:t>
      </w:r>
      <w:proofErr w:type="spellEnd"/>
      <w:r w:rsidRPr="006A1D9E">
        <w:rPr>
          <w:sz w:val="28"/>
          <w:szCs w:val="28"/>
        </w:rPr>
        <w:t xml:space="preserve"> змінюють свій опір, що призводить до розбалансування мостової схеми та виникнення напруги деформації, яка підсилюється та відображається на екрані осцилографа</w:t>
      </w:r>
      <w:r w:rsidR="00B0656F">
        <w:rPr>
          <w:sz w:val="28"/>
          <w:szCs w:val="28"/>
        </w:rPr>
        <w:t xml:space="preserve"> </w:t>
      </w:r>
      <w:r w:rsidR="00B0656F" w:rsidRPr="00C038E6">
        <w:rPr>
          <w:sz w:val="28"/>
          <w:szCs w:val="28"/>
        </w:rPr>
        <w:t>[</w:t>
      </w:r>
      <w:r w:rsidR="00B0656F">
        <w:rPr>
          <w:sz w:val="28"/>
          <w:szCs w:val="28"/>
        </w:rPr>
        <w:t>48;52</w:t>
      </w:r>
      <w:r w:rsidR="00B0656F" w:rsidRPr="00C038E6">
        <w:rPr>
          <w:sz w:val="28"/>
          <w:szCs w:val="28"/>
        </w:rPr>
        <w:t>]</w:t>
      </w:r>
      <w:r w:rsidR="00B0656F">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t xml:space="preserve">Фасетна </w:t>
      </w:r>
      <w:proofErr w:type="spellStart"/>
      <w:r w:rsidRPr="006A1D9E">
        <w:rPr>
          <w:sz w:val="28"/>
          <w:szCs w:val="28"/>
        </w:rPr>
        <w:t>тензоплатформа</w:t>
      </w:r>
      <w:proofErr w:type="spellEnd"/>
      <w:r w:rsidRPr="006A1D9E">
        <w:rPr>
          <w:sz w:val="28"/>
          <w:szCs w:val="28"/>
        </w:rPr>
        <w:t xml:space="preserve"> фасетного типу конструкції </w:t>
      </w:r>
    </w:p>
    <w:p w:rsidR="00AC28E3" w:rsidRPr="006A1D9E" w:rsidRDefault="00AC28E3" w:rsidP="00AC28E3">
      <w:pPr>
        <w:pStyle w:val="a5"/>
        <w:spacing w:line="360" w:lineRule="auto"/>
        <w:ind w:firstLine="709"/>
        <w:jc w:val="both"/>
        <w:rPr>
          <w:sz w:val="28"/>
          <w:szCs w:val="28"/>
        </w:rPr>
      </w:pPr>
      <w:r w:rsidRPr="006A1D9E">
        <w:rPr>
          <w:sz w:val="28"/>
          <w:szCs w:val="28"/>
        </w:rPr>
        <w:t>Цей динамометр має форму чотиригранної зрізаної піраміди з чотирма ударними мішенями ‒ фасетками. Фасетки жорстко з</w:t>
      </w:r>
      <w:r w:rsidR="00B0656F">
        <w:rPr>
          <w:sz w:val="28"/>
          <w:szCs w:val="28"/>
        </w:rPr>
        <w:t>’</w:t>
      </w:r>
      <w:r w:rsidRPr="006A1D9E">
        <w:rPr>
          <w:sz w:val="28"/>
          <w:szCs w:val="28"/>
        </w:rPr>
        <w:t xml:space="preserve">єднані з пружними пластинами каркасу, на які кріпляться </w:t>
      </w:r>
      <w:proofErr w:type="spellStart"/>
      <w:r w:rsidRPr="006A1D9E">
        <w:rPr>
          <w:sz w:val="28"/>
          <w:szCs w:val="28"/>
        </w:rPr>
        <w:t>тензорезистори</w:t>
      </w:r>
      <w:proofErr w:type="spellEnd"/>
      <w:r w:rsidRPr="006A1D9E">
        <w:rPr>
          <w:sz w:val="28"/>
          <w:szCs w:val="28"/>
        </w:rPr>
        <w:t>, включені до мостової схеми. Кожен мішень сприймає удари різного типу: прямі, ліві, праві та удари шпагою. Цей динамометр дозволяє вимірювати силу удару в умовних одиницях, і його принцип роботи подібний до попереднього динамометра.</w:t>
      </w:r>
    </w:p>
    <w:p w:rsidR="00AC28E3" w:rsidRPr="006A1D9E" w:rsidRDefault="00AC28E3" w:rsidP="00AC28E3">
      <w:pPr>
        <w:pStyle w:val="a5"/>
        <w:spacing w:line="360" w:lineRule="auto"/>
        <w:ind w:firstLine="709"/>
        <w:jc w:val="both"/>
        <w:rPr>
          <w:sz w:val="28"/>
          <w:szCs w:val="28"/>
        </w:rPr>
      </w:pPr>
      <w:r w:rsidRPr="006A1D9E">
        <w:rPr>
          <w:sz w:val="28"/>
          <w:szCs w:val="28"/>
        </w:rPr>
        <w:t xml:space="preserve">Пристрій «Удар-2» </w:t>
      </w:r>
    </w:p>
    <w:p w:rsidR="00AC28E3" w:rsidRPr="006A1D9E" w:rsidRDefault="00AC28E3" w:rsidP="00AC28E3">
      <w:pPr>
        <w:pStyle w:val="a5"/>
        <w:spacing w:line="360" w:lineRule="auto"/>
        <w:ind w:firstLine="709"/>
        <w:jc w:val="both"/>
        <w:rPr>
          <w:sz w:val="28"/>
          <w:szCs w:val="28"/>
        </w:rPr>
      </w:pPr>
      <w:r w:rsidRPr="006A1D9E">
        <w:rPr>
          <w:sz w:val="28"/>
          <w:szCs w:val="28"/>
        </w:rPr>
        <w:t xml:space="preserve">Цей прилад має тензометричну платформу, електронний модуль для перетворення сили удару в імпульс напруги та індикатор для відображення результатів. Що відрізняє цей прилад, так це можливість оцінювати силу послідовних ударів у відсотках від максимального удару за допомогою </w:t>
      </w:r>
      <w:r w:rsidRPr="006A1D9E">
        <w:rPr>
          <w:sz w:val="28"/>
          <w:szCs w:val="28"/>
        </w:rPr>
        <w:lastRenderedPageBreak/>
        <w:t>порівняння кількості нанесених ударів з їхнім певним відсотковим рівнем від максимального удару.</w:t>
      </w:r>
    </w:p>
    <w:p w:rsidR="00AC28E3" w:rsidRPr="006A1D9E" w:rsidRDefault="00AC28E3" w:rsidP="00AC28E3">
      <w:pPr>
        <w:pStyle w:val="a5"/>
        <w:spacing w:line="360" w:lineRule="auto"/>
        <w:ind w:firstLine="709"/>
        <w:jc w:val="both"/>
        <w:rPr>
          <w:sz w:val="28"/>
          <w:szCs w:val="28"/>
        </w:rPr>
      </w:pPr>
      <w:r w:rsidRPr="006A1D9E">
        <w:rPr>
          <w:sz w:val="28"/>
          <w:szCs w:val="28"/>
        </w:rPr>
        <w:t>Тренажери для розвитку спеціальної працездатності використовують гідравлічні та пневматичні системи для створення опору та навантаження.</w:t>
      </w:r>
    </w:p>
    <w:p w:rsidR="00AC28E3" w:rsidRPr="006A1D9E" w:rsidRDefault="00AC28E3" w:rsidP="00AC28E3">
      <w:pPr>
        <w:pStyle w:val="a5"/>
        <w:spacing w:line="360" w:lineRule="auto"/>
        <w:ind w:firstLine="709"/>
        <w:jc w:val="both"/>
        <w:rPr>
          <w:sz w:val="28"/>
          <w:szCs w:val="28"/>
        </w:rPr>
      </w:pPr>
      <w:r w:rsidRPr="006A1D9E">
        <w:rPr>
          <w:sz w:val="28"/>
          <w:szCs w:val="28"/>
        </w:rPr>
        <w:t>Тренажер для контролю та розвитку спеціальної витривалості боксерів, розроблений, складається з настінної подушки, яка наповнена водою, і вимірювального резервуара, що має шкалу від 0 до 400 мл. Гумова подушка і резервуар пов</w:t>
      </w:r>
      <w:r w:rsidR="00B0656F">
        <w:rPr>
          <w:sz w:val="28"/>
          <w:szCs w:val="28"/>
        </w:rPr>
        <w:t>’</w:t>
      </w:r>
      <w:r w:rsidRPr="006A1D9E">
        <w:rPr>
          <w:sz w:val="28"/>
          <w:szCs w:val="28"/>
        </w:rPr>
        <w:t>язані між собою гумовим шлангом. Подушка має напівсферичну форму і прикріплена до стіни, ззаду якої розташований рухомий диск індикатора. Принцип роботи полягає в тому, що боксер наносить удари по гумовій частині снаряду, і при зміні тиску рідини піднімається частина рідини у вимірювальний резервуар, який розташований над подушкою. Завданням боксера є «вибити» якнайбільше рідини у резервуар і утримувати цей рівень якнайдовше. Якщо наносяться слабкі удари або рідина витікає до нуля, то боксер має наносити сильніші та частіше удари.</w:t>
      </w:r>
    </w:p>
    <w:p w:rsidR="00AC28E3" w:rsidRPr="006A1D9E" w:rsidRDefault="00AC28E3" w:rsidP="00AC28E3">
      <w:pPr>
        <w:pStyle w:val="a5"/>
        <w:spacing w:line="360" w:lineRule="auto"/>
        <w:ind w:firstLine="709"/>
        <w:jc w:val="both"/>
        <w:rPr>
          <w:sz w:val="28"/>
          <w:szCs w:val="28"/>
        </w:rPr>
      </w:pPr>
      <w:r w:rsidRPr="006A1D9E">
        <w:rPr>
          <w:sz w:val="28"/>
          <w:szCs w:val="28"/>
        </w:rPr>
        <w:t xml:space="preserve">Тренажер для боксерів, розроблений В. Кімом, Г. </w:t>
      </w:r>
      <w:proofErr w:type="spellStart"/>
      <w:r w:rsidRPr="006A1D9E">
        <w:rPr>
          <w:sz w:val="28"/>
          <w:szCs w:val="28"/>
        </w:rPr>
        <w:t>Вартановим</w:t>
      </w:r>
      <w:proofErr w:type="spellEnd"/>
      <w:r w:rsidRPr="006A1D9E">
        <w:rPr>
          <w:sz w:val="28"/>
          <w:szCs w:val="28"/>
        </w:rPr>
        <w:t xml:space="preserve"> та іншими, складається з основи, до якої герметично прикріплена еластична </w:t>
      </w:r>
      <w:proofErr w:type="spellStart"/>
      <w:r w:rsidRPr="006A1D9E">
        <w:rPr>
          <w:sz w:val="28"/>
          <w:szCs w:val="28"/>
        </w:rPr>
        <w:t>напівсфера</w:t>
      </w:r>
      <w:proofErr w:type="spellEnd"/>
      <w:r w:rsidRPr="006A1D9E">
        <w:rPr>
          <w:sz w:val="28"/>
          <w:szCs w:val="28"/>
        </w:rPr>
        <w:t xml:space="preserve">. У верхній частині </w:t>
      </w:r>
      <w:proofErr w:type="spellStart"/>
      <w:r w:rsidRPr="006A1D9E">
        <w:rPr>
          <w:sz w:val="28"/>
          <w:szCs w:val="28"/>
        </w:rPr>
        <w:t>напівсфери</w:t>
      </w:r>
      <w:proofErr w:type="spellEnd"/>
      <w:r w:rsidRPr="006A1D9E">
        <w:rPr>
          <w:sz w:val="28"/>
          <w:szCs w:val="28"/>
        </w:rPr>
        <w:t xml:space="preserve"> є клапани односторонньої дії, з якими пов</w:t>
      </w:r>
      <w:r w:rsidR="00B0656F">
        <w:rPr>
          <w:sz w:val="28"/>
          <w:szCs w:val="28"/>
        </w:rPr>
        <w:t>’</w:t>
      </w:r>
      <w:r w:rsidRPr="006A1D9E">
        <w:rPr>
          <w:sz w:val="28"/>
          <w:szCs w:val="28"/>
        </w:rPr>
        <w:t xml:space="preserve">язаний випускний клапан, що виводить повітря в спеціальний контрольний пристрій, такий як </w:t>
      </w:r>
      <w:proofErr w:type="spellStart"/>
      <w:r w:rsidRPr="006A1D9E">
        <w:rPr>
          <w:sz w:val="28"/>
          <w:szCs w:val="28"/>
        </w:rPr>
        <w:t>пневмолічильник</w:t>
      </w:r>
      <w:proofErr w:type="spellEnd"/>
      <w:r w:rsidRPr="006A1D9E">
        <w:rPr>
          <w:sz w:val="28"/>
          <w:szCs w:val="28"/>
        </w:rPr>
        <w:t xml:space="preserve"> або інша ємність. Кількість повітря, яке виводиться з </w:t>
      </w:r>
      <w:proofErr w:type="spellStart"/>
      <w:r w:rsidRPr="006A1D9E">
        <w:rPr>
          <w:sz w:val="28"/>
          <w:szCs w:val="28"/>
        </w:rPr>
        <w:t>напівсфери</w:t>
      </w:r>
      <w:proofErr w:type="spellEnd"/>
      <w:r w:rsidRPr="006A1D9E">
        <w:rPr>
          <w:sz w:val="28"/>
          <w:szCs w:val="28"/>
        </w:rPr>
        <w:t xml:space="preserve"> в контрольний пристрій, служить критерієм для оцінки витривалості боксера.</w:t>
      </w:r>
    </w:p>
    <w:p w:rsidR="00AC28E3" w:rsidRPr="006A1D9E" w:rsidRDefault="00AC28E3" w:rsidP="00AC28E3">
      <w:pPr>
        <w:pStyle w:val="a5"/>
        <w:spacing w:line="360" w:lineRule="auto"/>
        <w:ind w:firstLine="709"/>
        <w:jc w:val="both"/>
        <w:rPr>
          <w:sz w:val="28"/>
          <w:szCs w:val="28"/>
        </w:rPr>
      </w:pPr>
      <w:r w:rsidRPr="006A1D9E">
        <w:rPr>
          <w:sz w:val="28"/>
          <w:szCs w:val="28"/>
        </w:rPr>
        <w:t xml:space="preserve">Електромеханічний тренажер, розроблений В. </w:t>
      </w:r>
      <w:proofErr w:type="spellStart"/>
      <w:r w:rsidRPr="006A1D9E">
        <w:rPr>
          <w:sz w:val="28"/>
          <w:szCs w:val="28"/>
        </w:rPr>
        <w:t>Ішковим</w:t>
      </w:r>
      <w:proofErr w:type="spellEnd"/>
      <w:r w:rsidRPr="006A1D9E">
        <w:rPr>
          <w:sz w:val="28"/>
          <w:szCs w:val="28"/>
        </w:rPr>
        <w:t xml:space="preserve"> і Н. </w:t>
      </w:r>
      <w:proofErr w:type="spellStart"/>
      <w:r w:rsidRPr="006A1D9E">
        <w:rPr>
          <w:sz w:val="28"/>
          <w:szCs w:val="28"/>
        </w:rPr>
        <w:t>Худяковою</w:t>
      </w:r>
      <w:proofErr w:type="spellEnd"/>
      <w:r w:rsidRPr="006A1D9E">
        <w:rPr>
          <w:sz w:val="28"/>
          <w:szCs w:val="28"/>
        </w:rPr>
        <w:t>, складається з дев</w:t>
      </w:r>
      <w:r w:rsidR="00B0656F">
        <w:rPr>
          <w:sz w:val="28"/>
          <w:szCs w:val="28"/>
        </w:rPr>
        <w:t>’</w:t>
      </w:r>
      <w:r w:rsidRPr="006A1D9E">
        <w:rPr>
          <w:sz w:val="28"/>
          <w:szCs w:val="28"/>
        </w:rPr>
        <w:t xml:space="preserve">яти механічних повітряних насосів (призначених для накачування надувних матраців), розміщених на ударній платформі. Кожен насос має випускний клапан і </w:t>
      </w:r>
      <w:proofErr w:type="spellStart"/>
      <w:r w:rsidRPr="006A1D9E">
        <w:rPr>
          <w:sz w:val="28"/>
          <w:szCs w:val="28"/>
        </w:rPr>
        <w:t>мікровимикач</w:t>
      </w:r>
      <w:proofErr w:type="spellEnd"/>
      <w:r w:rsidRPr="006A1D9E">
        <w:rPr>
          <w:sz w:val="28"/>
          <w:szCs w:val="28"/>
        </w:rPr>
        <w:t>, які пов</w:t>
      </w:r>
      <w:r w:rsidR="00B0656F">
        <w:rPr>
          <w:sz w:val="28"/>
          <w:szCs w:val="28"/>
        </w:rPr>
        <w:t>’</w:t>
      </w:r>
      <w:r w:rsidRPr="006A1D9E">
        <w:rPr>
          <w:sz w:val="28"/>
          <w:szCs w:val="28"/>
        </w:rPr>
        <w:t>язані з газовим лічильником. Під час тренування, боксер наносить удари на повітряні насоси, і кількість повітря, яке виводиться з кожного насоса в газовий лічильник, фіксується для оцінки його витривалості</w:t>
      </w:r>
      <w:r w:rsidR="00B0656F">
        <w:rPr>
          <w:sz w:val="28"/>
          <w:szCs w:val="28"/>
        </w:rPr>
        <w:t xml:space="preserve"> </w:t>
      </w:r>
      <w:r w:rsidR="00B0656F" w:rsidRPr="00C038E6">
        <w:rPr>
          <w:sz w:val="28"/>
          <w:szCs w:val="28"/>
        </w:rPr>
        <w:t>[</w:t>
      </w:r>
      <w:r w:rsidR="00B0656F">
        <w:rPr>
          <w:sz w:val="28"/>
          <w:szCs w:val="28"/>
        </w:rPr>
        <w:t>48</w:t>
      </w:r>
      <w:r w:rsidR="00B0656F" w:rsidRPr="00C038E6">
        <w:rPr>
          <w:sz w:val="28"/>
          <w:szCs w:val="28"/>
        </w:rPr>
        <w:t>]</w:t>
      </w:r>
      <w:r w:rsidR="00B0656F">
        <w:rPr>
          <w:sz w:val="28"/>
          <w:szCs w:val="28"/>
        </w:rPr>
        <w:t>.</w:t>
      </w:r>
    </w:p>
    <w:p w:rsidR="00AC28E3" w:rsidRPr="006A1D9E" w:rsidRDefault="00AC28E3" w:rsidP="00AC28E3">
      <w:pPr>
        <w:pStyle w:val="a5"/>
        <w:spacing w:line="360" w:lineRule="auto"/>
        <w:ind w:firstLine="709"/>
        <w:jc w:val="both"/>
        <w:rPr>
          <w:sz w:val="28"/>
          <w:szCs w:val="28"/>
        </w:rPr>
      </w:pPr>
      <w:r w:rsidRPr="006A1D9E">
        <w:rPr>
          <w:sz w:val="28"/>
          <w:szCs w:val="28"/>
        </w:rPr>
        <w:lastRenderedPageBreak/>
        <w:t xml:space="preserve">Пристрій для тренування юних боксерів, розроблений Е. Полікарповим і В. Кімом, може використовуватися для тренування та суддівства серед юних боксерів. Він включає в себе захисну пневматичну маску і пневматичний жилет з окремими відсіками, що відповідають контуру обличчя та тулубу боксера. Еластичні </w:t>
      </w:r>
      <w:proofErr w:type="spellStart"/>
      <w:r w:rsidRPr="006A1D9E">
        <w:rPr>
          <w:sz w:val="28"/>
          <w:szCs w:val="28"/>
        </w:rPr>
        <w:t>пневмокамери</w:t>
      </w:r>
      <w:proofErr w:type="spellEnd"/>
      <w:r w:rsidRPr="006A1D9E">
        <w:rPr>
          <w:sz w:val="28"/>
          <w:szCs w:val="28"/>
        </w:rPr>
        <w:t xml:space="preserve"> з клапанами односторонньої дії пов</w:t>
      </w:r>
      <w:r w:rsidR="00B0656F">
        <w:rPr>
          <w:sz w:val="28"/>
          <w:szCs w:val="28"/>
        </w:rPr>
        <w:t>’</w:t>
      </w:r>
      <w:r w:rsidRPr="006A1D9E">
        <w:rPr>
          <w:sz w:val="28"/>
          <w:szCs w:val="28"/>
        </w:rPr>
        <w:t xml:space="preserve">язані з контрольним пристроєм, який фіксує кількість повітря, що надходить до нього під час ударів по </w:t>
      </w:r>
      <w:proofErr w:type="spellStart"/>
      <w:r w:rsidRPr="006A1D9E">
        <w:rPr>
          <w:sz w:val="28"/>
          <w:szCs w:val="28"/>
        </w:rPr>
        <w:t>пневмокамерах</w:t>
      </w:r>
      <w:proofErr w:type="spellEnd"/>
      <w:r w:rsidRPr="006A1D9E">
        <w:rPr>
          <w:sz w:val="28"/>
          <w:szCs w:val="28"/>
        </w:rPr>
        <w:t>. Таким чином, витривалість боксера оцінюється за кількістю повітря, яке перейшло у контрольний пристрій при ударами по різних відсіках жилета.</w:t>
      </w:r>
    </w:p>
    <w:p w:rsidR="00AC28E3" w:rsidRPr="006A1D9E" w:rsidRDefault="00AC28E3" w:rsidP="00AC28E3">
      <w:pPr>
        <w:pStyle w:val="a5"/>
        <w:spacing w:line="360" w:lineRule="auto"/>
        <w:ind w:firstLine="709"/>
        <w:jc w:val="both"/>
        <w:rPr>
          <w:sz w:val="28"/>
          <w:szCs w:val="28"/>
        </w:rPr>
      </w:pPr>
      <w:proofErr w:type="spellStart"/>
      <w:r w:rsidRPr="006A1D9E">
        <w:rPr>
          <w:sz w:val="28"/>
          <w:szCs w:val="28"/>
        </w:rPr>
        <w:t>Тренажерно</w:t>
      </w:r>
      <w:proofErr w:type="spellEnd"/>
      <w:r w:rsidRPr="006A1D9E">
        <w:rPr>
          <w:sz w:val="28"/>
          <w:szCs w:val="28"/>
        </w:rPr>
        <w:t>-дослідницькі апаратурні комплекси</w:t>
      </w:r>
    </w:p>
    <w:p w:rsidR="00AC28E3" w:rsidRPr="006A1D9E" w:rsidRDefault="00AC28E3" w:rsidP="00AC28E3">
      <w:pPr>
        <w:pStyle w:val="a5"/>
        <w:spacing w:line="360" w:lineRule="auto"/>
        <w:ind w:firstLine="709"/>
        <w:jc w:val="both"/>
        <w:rPr>
          <w:sz w:val="28"/>
          <w:szCs w:val="28"/>
        </w:rPr>
      </w:pPr>
      <w:proofErr w:type="spellStart"/>
      <w:r w:rsidRPr="006A1D9E">
        <w:rPr>
          <w:sz w:val="28"/>
          <w:szCs w:val="28"/>
        </w:rPr>
        <w:t>Кінотренажер</w:t>
      </w:r>
      <w:proofErr w:type="spellEnd"/>
      <w:r w:rsidRPr="006A1D9E">
        <w:rPr>
          <w:sz w:val="28"/>
          <w:szCs w:val="28"/>
        </w:rPr>
        <w:t xml:space="preserve"> складається зі спеціального екрану, що розташований перед боксером і використовується для проектування фільму на нього. Також включає кінопроектор, два </w:t>
      </w:r>
      <w:proofErr w:type="spellStart"/>
      <w:r w:rsidRPr="006A1D9E">
        <w:rPr>
          <w:sz w:val="28"/>
          <w:szCs w:val="28"/>
        </w:rPr>
        <w:t>мілісекундоміра</w:t>
      </w:r>
      <w:proofErr w:type="spellEnd"/>
      <w:r w:rsidRPr="006A1D9E">
        <w:rPr>
          <w:sz w:val="28"/>
          <w:szCs w:val="28"/>
        </w:rPr>
        <w:t xml:space="preserve"> Ф-209, електростимулятор, систему автоматичного запуску і зупинки </w:t>
      </w:r>
      <w:proofErr w:type="spellStart"/>
      <w:r w:rsidRPr="006A1D9E">
        <w:rPr>
          <w:sz w:val="28"/>
          <w:szCs w:val="28"/>
        </w:rPr>
        <w:t>мілісекундомірів</w:t>
      </w:r>
      <w:proofErr w:type="spellEnd"/>
      <w:r w:rsidRPr="006A1D9E">
        <w:rPr>
          <w:sz w:val="28"/>
          <w:szCs w:val="28"/>
        </w:rPr>
        <w:t xml:space="preserve"> або електростимулятора та учбово-тренувальний фільм. Однією з особливостей </w:t>
      </w:r>
      <w:proofErr w:type="spellStart"/>
      <w:r w:rsidRPr="006A1D9E">
        <w:rPr>
          <w:sz w:val="28"/>
          <w:szCs w:val="28"/>
        </w:rPr>
        <w:t>кінотренажера</w:t>
      </w:r>
      <w:proofErr w:type="spellEnd"/>
      <w:r w:rsidRPr="006A1D9E">
        <w:rPr>
          <w:sz w:val="28"/>
          <w:szCs w:val="28"/>
        </w:rPr>
        <w:t xml:space="preserve"> є можливість спортсмена безперервно спостерігати за рухами проектованого «супротивника» і виконувати атакуючі і захисні дії відповідно до ситуації. Вимірювання часу реакції спортсмена починається з запуску </w:t>
      </w:r>
      <w:proofErr w:type="spellStart"/>
      <w:r w:rsidRPr="006A1D9E">
        <w:rPr>
          <w:sz w:val="28"/>
          <w:szCs w:val="28"/>
        </w:rPr>
        <w:t>мілісекундоміра</w:t>
      </w:r>
      <w:proofErr w:type="spellEnd"/>
      <w:r w:rsidRPr="006A1D9E">
        <w:rPr>
          <w:sz w:val="28"/>
          <w:szCs w:val="28"/>
        </w:rPr>
        <w:t xml:space="preserve"> від певної мітки, розташованої перед ним, і завершується при контакті рук чи ніг спортсмена з екраном під час атаки або захисту. Це дозволяє оцінити реакцію та швидкість спортсмена в різних боксерських ситуаціях.</w:t>
      </w:r>
    </w:p>
    <w:p w:rsidR="00AC28E3" w:rsidRPr="006A1D9E" w:rsidRDefault="00AC28E3" w:rsidP="00AC28E3">
      <w:pPr>
        <w:pStyle w:val="a5"/>
        <w:spacing w:line="360" w:lineRule="auto"/>
        <w:ind w:firstLine="709"/>
        <w:jc w:val="both"/>
        <w:rPr>
          <w:sz w:val="28"/>
          <w:szCs w:val="28"/>
        </w:rPr>
      </w:pPr>
      <w:r w:rsidRPr="006A1D9E">
        <w:rPr>
          <w:sz w:val="28"/>
          <w:szCs w:val="28"/>
        </w:rPr>
        <w:t xml:space="preserve">Тренажерна транспортерна система представляє собою транспортерну стрічку, яка встановлена на платформі, що обертається навколо горизонтальної осі. На стрічці транспортера розміщений боксер, і поряд з транспортером розташований манекен, який може обертатися і контролювати положення рук та ніг. На стрічці є зони для нанесення ударів, які обладнані датчиками для вимірювання сили і кількості ударів. Інформація про дії боксера виводиться на блок реєстрації. Ця система працює в різних режимах, </w:t>
      </w:r>
      <w:r w:rsidRPr="006A1D9E">
        <w:rPr>
          <w:sz w:val="28"/>
          <w:szCs w:val="28"/>
        </w:rPr>
        <w:lastRenderedPageBreak/>
        <w:t>включаючи роботу з манекеном, рух транспортера і обертання платформи, що збільшує складність тренувань боксера.</w:t>
      </w:r>
    </w:p>
    <w:p w:rsidR="00AC28E3" w:rsidRDefault="00AC28E3" w:rsidP="00AC28E3">
      <w:pPr>
        <w:pStyle w:val="a5"/>
        <w:spacing w:line="360" w:lineRule="auto"/>
        <w:ind w:firstLine="709"/>
        <w:jc w:val="both"/>
        <w:rPr>
          <w:sz w:val="28"/>
          <w:szCs w:val="28"/>
        </w:rPr>
      </w:pPr>
      <w:r w:rsidRPr="006A1D9E">
        <w:rPr>
          <w:sz w:val="28"/>
          <w:szCs w:val="28"/>
        </w:rPr>
        <w:t xml:space="preserve">Діагностичний комплекс для оцінки ефективності ударів у боксі Діагностичний комплекс включає тривимірну динамометричну платформу, </w:t>
      </w:r>
      <w:proofErr w:type="spellStart"/>
      <w:r w:rsidRPr="006A1D9E">
        <w:rPr>
          <w:sz w:val="28"/>
          <w:szCs w:val="28"/>
        </w:rPr>
        <w:t>фотодіодні</w:t>
      </w:r>
      <w:proofErr w:type="spellEnd"/>
      <w:r w:rsidRPr="006A1D9E">
        <w:rPr>
          <w:sz w:val="28"/>
          <w:szCs w:val="28"/>
        </w:rPr>
        <w:t xml:space="preserve"> датчики для вимірювання швидкості удару на різних відрізках траєкторії, сигнальну лампу для вимірювання часу реакції, а також систему для регулювання висоти динамометричної платформи. Цей комплекс дозволяє вимірювати </w:t>
      </w:r>
      <w:proofErr w:type="spellStart"/>
      <w:r w:rsidRPr="006A1D9E">
        <w:rPr>
          <w:sz w:val="28"/>
          <w:szCs w:val="28"/>
        </w:rPr>
        <w:t>швидкісно</w:t>
      </w:r>
      <w:proofErr w:type="spellEnd"/>
      <w:r w:rsidRPr="006A1D9E">
        <w:rPr>
          <w:sz w:val="28"/>
          <w:szCs w:val="28"/>
        </w:rPr>
        <w:t>-силові характеристики основних ударів у боксі і використовується для оцінки ефективності цих ударів</w:t>
      </w:r>
      <w:r w:rsidR="00B0656F">
        <w:rPr>
          <w:sz w:val="28"/>
          <w:szCs w:val="28"/>
        </w:rPr>
        <w:t xml:space="preserve"> </w:t>
      </w:r>
      <w:r w:rsidR="00B0656F" w:rsidRPr="00C038E6">
        <w:rPr>
          <w:sz w:val="28"/>
          <w:szCs w:val="28"/>
        </w:rPr>
        <w:t>[</w:t>
      </w:r>
      <w:r w:rsidR="00B0656F">
        <w:rPr>
          <w:sz w:val="28"/>
          <w:szCs w:val="28"/>
        </w:rPr>
        <w:t>48;51;52</w:t>
      </w:r>
      <w:r w:rsidR="00B0656F" w:rsidRPr="00C038E6">
        <w:rPr>
          <w:sz w:val="28"/>
          <w:szCs w:val="28"/>
        </w:rPr>
        <w:t>]</w:t>
      </w:r>
      <w:r w:rsidR="00B0656F">
        <w:rPr>
          <w:sz w:val="28"/>
          <w:szCs w:val="28"/>
        </w:rPr>
        <w:t>.</w:t>
      </w:r>
    </w:p>
    <w:p w:rsidR="00AC28E3" w:rsidRDefault="00AC28E3" w:rsidP="00FC1699">
      <w:pPr>
        <w:spacing w:line="360" w:lineRule="auto"/>
        <w:ind w:firstLine="709"/>
        <w:jc w:val="both"/>
        <w:rPr>
          <w:sz w:val="28"/>
          <w:szCs w:val="28"/>
        </w:rPr>
      </w:pPr>
      <w:r w:rsidRPr="006A1D9E">
        <w:rPr>
          <w:sz w:val="28"/>
          <w:szCs w:val="28"/>
        </w:rPr>
        <w:t>Загалом, сучасний бокс зорієнтований на комплексний підхід до тренування, використовуючи сучасні технології та обладнання для покращення як фізичних, так і технічних аспектів підготовки боксерів</w:t>
      </w:r>
      <w:r w:rsidR="00FC1699">
        <w:rPr>
          <w:sz w:val="28"/>
          <w:szCs w:val="28"/>
        </w:rPr>
        <w:t>.</w:t>
      </w:r>
    </w:p>
    <w:p w:rsidR="00FC1699" w:rsidRDefault="00FC1699" w:rsidP="00FC1699">
      <w:pPr>
        <w:spacing w:line="360" w:lineRule="auto"/>
        <w:ind w:firstLine="709"/>
        <w:jc w:val="both"/>
        <w:rPr>
          <w:sz w:val="28"/>
          <w:szCs w:val="28"/>
        </w:rPr>
      </w:pPr>
    </w:p>
    <w:p w:rsidR="00FC1699" w:rsidRPr="00C907A2" w:rsidRDefault="00FC1699" w:rsidP="00FC1699">
      <w:pPr>
        <w:pStyle w:val="a5"/>
        <w:spacing w:line="360" w:lineRule="auto"/>
        <w:ind w:firstLine="709"/>
        <w:jc w:val="both"/>
        <w:rPr>
          <w:b/>
          <w:bCs/>
          <w:sz w:val="28"/>
          <w:szCs w:val="28"/>
        </w:rPr>
      </w:pPr>
      <w:r w:rsidRPr="00C907A2">
        <w:rPr>
          <w:b/>
          <w:bCs/>
          <w:sz w:val="28"/>
          <w:szCs w:val="28"/>
        </w:rPr>
        <w:t xml:space="preserve">2.2. Аналіз змісту </w:t>
      </w:r>
      <w:proofErr w:type="spellStart"/>
      <w:r w:rsidRPr="00C907A2">
        <w:rPr>
          <w:b/>
          <w:bCs/>
          <w:sz w:val="28"/>
          <w:szCs w:val="28"/>
        </w:rPr>
        <w:t>методик</w:t>
      </w:r>
      <w:proofErr w:type="spellEnd"/>
      <w:r w:rsidRPr="00C907A2">
        <w:rPr>
          <w:b/>
          <w:bCs/>
          <w:sz w:val="28"/>
          <w:szCs w:val="28"/>
        </w:rPr>
        <w:t xml:space="preserve"> підвищення технічної підготовленості боксерів</w:t>
      </w:r>
    </w:p>
    <w:p w:rsidR="00FC1699" w:rsidRPr="002C5741" w:rsidRDefault="00FC1699" w:rsidP="00FC1699">
      <w:pPr>
        <w:pStyle w:val="a5"/>
        <w:spacing w:line="360" w:lineRule="auto"/>
        <w:ind w:firstLine="709"/>
        <w:jc w:val="both"/>
        <w:rPr>
          <w:sz w:val="28"/>
          <w:szCs w:val="28"/>
        </w:rPr>
      </w:pPr>
      <w:r w:rsidRPr="002C5741">
        <w:rPr>
          <w:sz w:val="28"/>
          <w:szCs w:val="28"/>
        </w:rPr>
        <w:t>На відміну від цих новітніх підходів, традиційні методики тренувань у боксі залишаються основоположними та незамінними, навіть у світлі сучасних інноваційних підходів. Ці методики охоплюють широкий спектр фізичних вправ та технічних навичок, які є фундаментом для будь-якого боксера, від новачка до професіонала.</w:t>
      </w:r>
    </w:p>
    <w:p w:rsidR="00FC1699" w:rsidRPr="002C5741" w:rsidRDefault="00FC1699" w:rsidP="00FC1699">
      <w:pPr>
        <w:pStyle w:val="a5"/>
        <w:spacing w:line="360" w:lineRule="auto"/>
        <w:ind w:firstLine="709"/>
        <w:jc w:val="both"/>
        <w:rPr>
          <w:sz w:val="28"/>
          <w:szCs w:val="28"/>
        </w:rPr>
      </w:pPr>
      <w:r w:rsidRPr="002C5741">
        <w:rPr>
          <w:sz w:val="28"/>
          <w:szCs w:val="28"/>
        </w:rPr>
        <w:t>Багато експертів у галузі боксу вважають, що протягом останніх десятиліть фізіологічні можливості організму спортсменів наблизилися до максимального рівня. Однак, існують можливості для розвитку та покращення спортивних досягнень молодих боксерів, які були виявлені та можуть бути реалізовані в методиках їх підготовки.</w:t>
      </w:r>
    </w:p>
    <w:p w:rsidR="00FC1699" w:rsidRPr="002C5741" w:rsidRDefault="00FC1699" w:rsidP="00FC1699">
      <w:pPr>
        <w:pStyle w:val="a5"/>
        <w:spacing w:line="360" w:lineRule="auto"/>
        <w:ind w:firstLine="709"/>
        <w:jc w:val="both"/>
        <w:rPr>
          <w:sz w:val="28"/>
          <w:szCs w:val="28"/>
        </w:rPr>
      </w:pPr>
      <w:r w:rsidRPr="002C5741">
        <w:rPr>
          <w:sz w:val="28"/>
          <w:szCs w:val="28"/>
        </w:rPr>
        <w:t>Згідно з думками А. Г. Ширяєва</w:t>
      </w:r>
      <w:r w:rsidR="00B0656F">
        <w:rPr>
          <w:sz w:val="28"/>
          <w:szCs w:val="28"/>
        </w:rPr>
        <w:t xml:space="preserve"> </w:t>
      </w:r>
      <w:r w:rsidRPr="002C5741">
        <w:rPr>
          <w:sz w:val="28"/>
          <w:szCs w:val="28"/>
        </w:rPr>
        <w:t xml:space="preserve">та Е. Ш. </w:t>
      </w:r>
      <w:proofErr w:type="spellStart"/>
      <w:r w:rsidRPr="002C5741">
        <w:rPr>
          <w:sz w:val="28"/>
          <w:szCs w:val="28"/>
        </w:rPr>
        <w:t>Шаяхметової</w:t>
      </w:r>
      <w:proofErr w:type="spellEnd"/>
      <w:r w:rsidRPr="002C5741">
        <w:rPr>
          <w:sz w:val="28"/>
          <w:szCs w:val="28"/>
        </w:rPr>
        <w:t xml:space="preserve">, під час тренувальних сесій молоді боксери повинні прагнути розширити свій інтелектуальний та руховий потенціал і використовувати його для покращення результатів в змаганнях. </w:t>
      </w:r>
      <w:proofErr w:type="spellStart"/>
      <w:r w:rsidRPr="002C5741">
        <w:rPr>
          <w:sz w:val="28"/>
          <w:szCs w:val="28"/>
        </w:rPr>
        <w:t>Морфофункціональні</w:t>
      </w:r>
      <w:proofErr w:type="spellEnd"/>
      <w:r w:rsidRPr="002C5741">
        <w:rPr>
          <w:sz w:val="28"/>
          <w:szCs w:val="28"/>
        </w:rPr>
        <w:t xml:space="preserve"> обмеження, обумовлені різними факторами, такими як рухові та вегетативні функції, </w:t>
      </w:r>
      <w:r w:rsidRPr="002C5741">
        <w:rPr>
          <w:sz w:val="28"/>
          <w:szCs w:val="28"/>
        </w:rPr>
        <w:lastRenderedPageBreak/>
        <w:t xml:space="preserve">вікові особливості та технічна підготовленість, можна знизити через більш раціональне планування тренувального процесу та впровадження інноваційних </w:t>
      </w:r>
      <w:proofErr w:type="spellStart"/>
      <w:r w:rsidRPr="002C5741">
        <w:rPr>
          <w:sz w:val="28"/>
          <w:szCs w:val="28"/>
        </w:rPr>
        <w:t>методик</w:t>
      </w:r>
      <w:proofErr w:type="spellEnd"/>
      <w:r w:rsidRPr="002C5741">
        <w:rPr>
          <w:sz w:val="28"/>
          <w:szCs w:val="28"/>
        </w:rPr>
        <w:t xml:space="preserve"> та технологій, спрямованих на підвищення спортивних досягнень молодих боксерів. Це включає в себе пошук нових способів формування індивідуального стилю ударів і захисту, фінтів, підготовчих рухів, а також раціональне використання кожної змагальної дистанції, методів переміщення по рингу та маневрування [54;5</w:t>
      </w:r>
      <w:r w:rsidR="00B0656F">
        <w:rPr>
          <w:sz w:val="28"/>
          <w:szCs w:val="28"/>
        </w:rPr>
        <w:t>6</w:t>
      </w:r>
      <w:r w:rsidRPr="002C5741">
        <w:rPr>
          <w:sz w:val="28"/>
          <w:szCs w:val="28"/>
        </w:rPr>
        <w:t>].</w:t>
      </w:r>
    </w:p>
    <w:p w:rsidR="00FC1699" w:rsidRPr="002C5741" w:rsidRDefault="00FC1699" w:rsidP="00FC1699">
      <w:pPr>
        <w:pStyle w:val="a5"/>
        <w:spacing w:line="360" w:lineRule="auto"/>
        <w:ind w:firstLine="709"/>
        <w:jc w:val="both"/>
        <w:rPr>
          <w:sz w:val="28"/>
          <w:szCs w:val="28"/>
        </w:rPr>
      </w:pPr>
      <w:r w:rsidRPr="002C5741">
        <w:rPr>
          <w:sz w:val="28"/>
          <w:szCs w:val="28"/>
        </w:rPr>
        <w:t>При використанні методики для підвищення спортивної майстерності важливо враховувати фізичну підготовку та функціональний стан боксера, його типологічні та генетичні особливості, а також здатність керувати емоціями. Для досягнення більшої ефективності вдосконалення індивідуальної техніки боксерів, методику слід розглядати як логічне продовження інтелектуальної, психічної та фізичної підготовки.</w:t>
      </w:r>
    </w:p>
    <w:p w:rsidR="00FC1699" w:rsidRPr="002C5741" w:rsidRDefault="00FC1699" w:rsidP="00FC1699">
      <w:pPr>
        <w:pStyle w:val="a5"/>
        <w:spacing w:line="360" w:lineRule="auto"/>
        <w:ind w:firstLine="709"/>
        <w:jc w:val="both"/>
        <w:rPr>
          <w:sz w:val="28"/>
          <w:szCs w:val="28"/>
        </w:rPr>
      </w:pPr>
      <w:r w:rsidRPr="002C5741">
        <w:rPr>
          <w:sz w:val="28"/>
          <w:szCs w:val="28"/>
        </w:rPr>
        <w:t>Сформована практика вибору загальнорозвиваючих вправ на етапі початкової фізичної підготовки, спрямованих на розвиток м</w:t>
      </w:r>
      <w:r w:rsidR="00B0656F">
        <w:rPr>
          <w:sz w:val="28"/>
          <w:szCs w:val="28"/>
        </w:rPr>
        <w:t>’</w:t>
      </w:r>
      <w:r w:rsidRPr="002C5741">
        <w:rPr>
          <w:sz w:val="28"/>
          <w:szCs w:val="28"/>
        </w:rPr>
        <w:t>язової сили, швидкості рухів та загальної витривалості, не відповідає вимогам спортивної підготовки єдиноборців. Сучасний бокс передбачає необхідність вияву вибухової сили, різкості рухів, високої мобільності на рингу і здатності вчасно обирати момент для атаки залежно від ситуації в поєдинку. Для досягнення цих цілей необхідно вдосконалити такі аспекти, як спритність, рівновага, точність відтворення рухів, просторово-часові та просторово-силові параметри, а також інші якісні характеристики рухової діяльності [</w:t>
      </w:r>
      <w:r w:rsidR="00B0656F">
        <w:rPr>
          <w:sz w:val="28"/>
          <w:szCs w:val="28"/>
        </w:rPr>
        <w:t>49</w:t>
      </w:r>
      <w:r w:rsidRPr="002C5741">
        <w:rPr>
          <w:sz w:val="28"/>
          <w:szCs w:val="28"/>
        </w:rPr>
        <w:t>].</w:t>
      </w:r>
    </w:p>
    <w:p w:rsidR="00FC1699" w:rsidRPr="002C5741" w:rsidRDefault="00FC1699" w:rsidP="00FC1699">
      <w:pPr>
        <w:pStyle w:val="a5"/>
        <w:spacing w:line="360" w:lineRule="auto"/>
        <w:ind w:firstLine="709"/>
        <w:jc w:val="both"/>
        <w:rPr>
          <w:sz w:val="28"/>
          <w:szCs w:val="28"/>
        </w:rPr>
      </w:pPr>
      <w:r w:rsidRPr="002C5741">
        <w:rPr>
          <w:sz w:val="28"/>
          <w:szCs w:val="28"/>
        </w:rPr>
        <w:t>Кожен прийом, який виконується під час бою, повинен підпорядковуватися такому алгоритму: сприйняття обстановки негайно та точно, обробка інформації, що надходить від активних м</w:t>
      </w:r>
      <w:r w:rsidR="00B0656F">
        <w:rPr>
          <w:sz w:val="28"/>
          <w:szCs w:val="28"/>
        </w:rPr>
        <w:t>’</w:t>
      </w:r>
      <w:r w:rsidRPr="002C5741">
        <w:rPr>
          <w:sz w:val="28"/>
          <w:szCs w:val="28"/>
        </w:rPr>
        <w:t>язів та органів, вибір найбільш ефективного способу вирішення складної рухової задачі і успішне завершення атаки. Засвоєння та використання цього алгоритму передбачає:</w:t>
      </w:r>
    </w:p>
    <w:p w:rsidR="00FC1699" w:rsidRPr="002C5741" w:rsidRDefault="00FC1699" w:rsidP="00FC1699">
      <w:pPr>
        <w:pStyle w:val="a5"/>
        <w:spacing w:line="360" w:lineRule="auto"/>
        <w:ind w:firstLine="709"/>
        <w:jc w:val="both"/>
        <w:rPr>
          <w:sz w:val="28"/>
          <w:szCs w:val="28"/>
        </w:rPr>
      </w:pPr>
      <w:r w:rsidRPr="002C5741">
        <w:rPr>
          <w:sz w:val="28"/>
          <w:szCs w:val="28"/>
        </w:rPr>
        <w:t>- об</w:t>
      </w:r>
      <w:r w:rsidR="00B0656F">
        <w:rPr>
          <w:sz w:val="28"/>
          <w:szCs w:val="28"/>
        </w:rPr>
        <w:t>’</w:t>
      </w:r>
      <w:r w:rsidRPr="002C5741">
        <w:rPr>
          <w:sz w:val="28"/>
          <w:szCs w:val="28"/>
        </w:rPr>
        <w:t>єктивне оцінювання просторово-часових та просторово-силових параметрів рухів суперника;</w:t>
      </w:r>
    </w:p>
    <w:p w:rsidR="00FC1699" w:rsidRPr="002C5741" w:rsidRDefault="00FC1699" w:rsidP="00FC1699">
      <w:pPr>
        <w:pStyle w:val="a5"/>
        <w:spacing w:line="360" w:lineRule="auto"/>
        <w:ind w:firstLine="709"/>
        <w:jc w:val="both"/>
        <w:rPr>
          <w:sz w:val="28"/>
          <w:szCs w:val="28"/>
        </w:rPr>
      </w:pPr>
      <w:r w:rsidRPr="002C5741">
        <w:rPr>
          <w:sz w:val="28"/>
          <w:szCs w:val="28"/>
        </w:rPr>
        <w:lastRenderedPageBreak/>
        <w:t>- швидкість реакції на події на ринзі;</w:t>
      </w:r>
    </w:p>
    <w:p w:rsidR="00FC1699" w:rsidRPr="002C5741" w:rsidRDefault="00FC1699" w:rsidP="00FC1699">
      <w:pPr>
        <w:pStyle w:val="a5"/>
        <w:spacing w:line="360" w:lineRule="auto"/>
        <w:ind w:firstLine="709"/>
        <w:jc w:val="both"/>
        <w:rPr>
          <w:sz w:val="28"/>
          <w:szCs w:val="28"/>
        </w:rPr>
      </w:pPr>
      <w:r w:rsidRPr="002C5741">
        <w:rPr>
          <w:sz w:val="28"/>
          <w:szCs w:val="28"/>
        </w:rPr>
        <w:t>- сформованість навичок передбачення рухів суперника;</w:t>
      </w:r>
    </w:p>
    <w:p w:rsidR="00FC1699" w:rsidRPr="002C5741" w:rsidRDefault="00FC1699" w:rsidP="00FC1699">
      <w:pPr>
        <w:pStyle w:val="a5"/>
        <w:spacing w:line="360" w:lineRule="auto"/>
        <w:ind w:firstLine="709"/>
        <w:jc w:val="both"/>
        <w:rPr>
          <w:sz w:val="28"/>
          <w:szCs w:val="28"/>
        </w:rPr>
      </w:pPr>
      <w:r w:rsidRPr="002C5741">
        <w:rPr>
          <w:sz w:val="28"/>
          <w:szCs w:val="28"/>
        </w:rPr>
        <w:t>- здатність здійснювати ефективні атаки як правою, так і лівою рукою;</w:t>
      </w:r>
    </w:p>
    <w:p w:rsidR="00FC1699" w:rsidRPr="002C5741" w:rsidRDefault="00FC1699" w:rsidP="00FC1699">
      <w:pPr>
        <w:pStyle w:val="a5"/>
        <w:spacing w:line="360" w:lineRule="auto"/>
        <w:ind w:firstLine="709"/>
        <w:jc w:val="both"/>
        <w:rPr>
          <w:sz w:val="28"/>
          <w:szCs w:val="28"/>
        </w:rPr>
      </w:pPr>
      <w:r w:rsidRPr="002C5741">
        <w:rPr>
          <w:sz w:val="28"/>
          <w:szCs w:val="28"/>
        </w:rPr>
        <w:t>- освоєння індивідуальної техніки як атакуючих, так і захисних дій.</w:t>
      </w:r>
    </w:p>
    <w:p w:rsidR="00FC1699" w:rsidRPr="002C5741" w:rsidRDefault="00FC1699" w:rsidP="00FC1699">
      <w:pPr>
        <w:pStyle w:val="a5"/>
        <w:spacing w:line="360" w:lineRule="auto"/>
        <w:ind w:firstLine="709"/>
        <w:jc w:val="both"/>
        <w:rPr>
          <w:sz w:val="28"/>
          <w:szCs w:val="28"/>
        </w:rPr>
      </w:pPr>
      <w:r w:rsidRPr="002C5741">
        <w:rPr>
          <w:sz w:val="28"/>
          <w:szCs w:val="28"/>
        </w:rPr>
        <w:t xml:space="preserve">Зміст фізичної та технічної підготовки молодих боксерів повинен відповідати вимогам, які ставляться до сучасного боксу, і включати розробку </w:t>
      </w:r>
      <w:proofErr w:type="spellStart"/>
      <w:r w:rsidRPr="002C5741">
        <w:rPr>
          <w:sz w:val="28"/>
          <w:szCs w:val="28"/>
        </w:rPr>
        <w:t>методик</w:t>
      </w:r>
      <w:proofErr w:type="spellEnd"/>
      <w:r w:rsidRPr="002C5741">
        <w:rPr>
          <w:sz w:val="28"/>
          <w:szCs w:val="28"/>
        </w:rPr>
        <w:t xml:space="preserve"> і технологій для поліпшення їхньої спортивної майстерності. Під час боксерського поєдинку спортсмени спрямовують свої дії на досягнення високо ефективних атак в конкретних ситуаціях. Це вимагає вирішення основного завдання фізичної та технічної підготовки, таких як формування навичок кращого керування рухами, контроль над діями супротивника, виходження вперед та збереження ініціативи. Отже, методика підвищення результативності боксера на рингу повинна включати такі елементи:</w:t>
      </w:r>
    </w:p>
    <w:p w:rsidR="00FC1699" w:rsidRPr="002C5741" w:rsidRDefault="00FC1699" w:rsidP="00FC1699">
      <w:pPr>
        <w:pStyle w:val="a5"/>
        <w:spacing w:line="360" w:lineRule="auto"/>
        <w:ind w:firstLine="709"/>
        <w:jc w:val="both"/>
        <w:rPr>
          <w:sz w:val="28"/>
          <w:szCs w:val="28"/>
        </w:rPr>
      </w:pPr>
      <w:r w:rsidRPr="002C5741">
        <w:rPr>
          <w:sz w:val="28"/>
          <w:szCs w:val="28"/>
        </w:rPr>
        <w:t>1. Спеціальні рухові завдання для підвищення швидкості реакції на рухи супротивника.</w:t>
      </w:r>
    </w:p>
    <w:p w:rsidR="00FC1699" w:rsidRPr="002C5741" w:rsidRDefault="00FC1699" w:rsidP="00FC1699">
      <w:pPr>
        <w:pStyle w:val="a5"/>
        <w:spacing w:line="360" w:lineRule="auto"/>
        <w:ind w:firstLine="709"/>
        <w:jc w:val="both"/>
        <w:rPr>
          <w:sz w:val="28"/>
          <w:szCs w:val="28"/>
        </w:rPr>
      </w:pPr>
      <w:r w:rsidRPr="002C5741">
        <w:rPr>
          <w:sz w:val="28"/>
          <w:szCs w:val="28"/>
        </w:rPr>
        <w:t>2. Спеціальні методичні прийоми для формування індивідуального стилю виконання технічно важливих атак і захисних прийомів з урахуванням фізичних характеристик боксерів, таких як зріст, вага та довжина кінцівок.</w:t>
      </w:r>
    </w:p>
    <w:p w:rsidR="00FC1699" w:rsidRPr="002C5741" w:rsidRDefault="00FC1699" w:rsidP="00FC1699">
      <w:pPr>
        <w:pStyle w:val="a5"/>
        <w:spacing w:line="360" w:lineRule="auto"/>
        <w:ind w:firstLine="709"/>
        <w:jc w:val="both"/>
        <w:rPr>
          <w:sz w:val="28"/>
          <w:szCs w:val="28"/>
        </w:rPr>
      </w:pPr>
      <w:r w:rsidRPr="002C5741">
        <w:rPr>
          <w:sz w:val="28"/>
          <w:szCs w:val="28"/>
        </w:rPr>
        <w:t>3. Вправи для зміцнення м</w:t>
      </w:r>
      <w:r w:rsidR="00B0656F">
        <w:rPr>
          <w:sz w:val="28"/>
          <w:szCs w:val="28"/>
        </w:rPr>
        <w:t>’</w:t>
      </w:r>
      <w:r w:rsidRPr="002C5741">
        <w:rPr>
          <w:sz w:val="28"/>
          <w:szCs w:val="28"/>
        </w:rPr>
        <w:t>язів лівої руки на рівність з правою.</w:t>
      </w:r>
    </w:p>
    <w:p w:rsidR="00FC1699" w:rsidRPr="002C5741" w:rsidRDefault="00FC1699" w:rsidP="00FC1699">
      <w:pPr>
        <w:pStyle w:val="a5"/>
        <w:spacing w:line="360" w:lineRule="auto"/>
        <w:ind w:firstLine="709"/>
        <w:jc w:val="both"/>
        <w:rPr>
          <w:sz w:val="28"/>
          <w:szCs w:val="28"/>
        </w:rPr>
      </w:pPr>
      <w:r w:rsidRPr="002C5741">
        <w:rPr>
          <w:sz w:val="28"/>
          <w:szCs w:val="28"/>
        </w:rPr>
        <w:t>4. Рухові завдання, які покращують маневреність боксера на рингу.</w:t>
      </w:r>
    </w:p>
    <w:p w:rsidR="00FC1699" w:rsidRPr="002C5741" w:rsidRDefault="00FC1699" w:rsidP="00FC1699">
      <w:pPr>
        <w:pStyle w:val="a5"/>
        <w:spacing w:line="360" w:lineRule="auto"/>
        <w:ind w:firstLine="709"/>
        <w:jc w:val="both"/>
        <w:rPr>
          <w:sz w:val="28"/>
          <w:szCs w:val="28"/>
        </w:rPr>
      </w:pPr>
      <w:r w:rsidRPr="002C5741">
        <w:rPr>
          <w:sz w:val="28"/>
          <w:szCs w:val="28"/>
        </w:rPr>
        <w:t>5. Спеціальні завдання, спрямовані на розвиток витривалості, спокійності та використання вольового потенціалу [</w:t>
      </w:r>
      <w:r w:rsidR="00B0656F">
        <w:rPr>
          <w:sz w:val="28"/>
          <w:szCs w:val="28"/>
        </w:rPr>
        <w:t>56</w:t>
      </w:r>
      <w:r w:rsidRPr="002C5741">
        <w:rPr>
          <w:sz w:val="28"/>
          <w:szCs w:val="28"/>
        </w:rPr>
        <w:t>].</w:t>
      </w:r>
    </w:p>
    <w:p w:rsidR="00FC1699" w:rsidRPr="002C5741" w:rsidRDefault="00FC1699" w:rsidP="00FC1699">
      <w:pPr>
        <w:pStyle w:val="a5"/>
        <w:spacing w:line="360" w:lineRule="auto"/>
        <w:ind w:firstLine="709"/>
        <w:jc w:val="both"/>
        <w:rPr>
          <w:sz w:val="28"/>
          <w:szCs w:val="28"/>
        </w:rPr>
      </w:pPr>
      <w:r w:rsidRPr="002C5741">
        <w:rPr>
          <w:sz w:val="28"/>
          <w:szCs w:val="28"/>
        </w:rPr>
        <w:t>Методика технічної підготовки спортсменів також повинна враховувати завдання, такі як розвиток відчуття часу, здатність чітко сприймати та передбачати дії супротивника та виходити вперед його рухам. Рівень технічної майстерності боксера значно визначається здатністю точно визначати момент для атаки, коригувати рухи відповідно до змін на рингу та створювати модель поведінки супротивника під час поєдинку.</w:t>
      </w:r>
    </w:p>
    <w:p w:rsidR="00FC1699" w:rsidRPr="002C5741" w:rsidRDefault="00FC1699" w:rsidP="00FC1699">
      <w:pPr>
        <w:pStyle w:val="a5"/>
        <w:spacing w:line="360" w:lineRule="auto"/>
        <w:ind w:firstLine="709"/>
        <w:jc w:val="both"/>
        <w:rPr>
          <w:sz w:val="28"/>
          <w:szCs w:val="28"/>
        </w:rPr>
      </w:pPr>
      <w:r w:rsidRPr="002C5741">
        <w:rPr>
          <w:sz w:val="28"/>
          <w:szCs w:val="28"/>
        </w:rPr>
        <w:t xml:space="preserve">Дослідження показують, що для підвищення рівня технічної майстерності спортсменів необхідно включати в методику спеціальні </w:t>
      </w:r>
      <w:r w:rsidRPr="002C5741">
        <w:rPr>
          <w:sz w:val="28"/>
          <w:szCs w:val="28"/>
        </w:rPr>
        <w:lastRenderedPageBreak/>
        <w:t xml:space="preserve">тренувальні завдання, які сприяють розвитку здатності розпізнавати особливості поведінки супротивника під час бою. Ці здібності є важливими для успішного виконання атакуючих дій. Тому під час тренувань слід приділяти особливу увагу розвитку логічного мислення, що дозволяє аналізувати досвід супротивника та використовувати його позитивні аспекти в майбутніх поєдинках. </w:t>
      </w:r>
    </w:p>
    <w:p w:rsidR="00FC1699" w:rsidRPr="002C5741" w:rsidRDefault="00FC1699" w:rsidP="00FC1699">
      <w:pPr>
        <w:spacing w:line="360" w:lineRule="auto"/>
        <w:ind w:firstLine="709"/>
        <w:jc w:val="both"/>
        <w:rPr>
          <w:sz w:val="28"/>
          <w:szCs w:val="28"/>
        </w:rPr>
      </w:pPr>
      <w:r w:rsidRPr="002C5741">
        <w:rPr>
          <w:sz w:val="28"/>
          <w:szCs w:val="28"/>
        </w:rPr>
        <w:t>Важним завданням у технічній підготовці боксерів є підвищення їхньої впевненості в власних здібностях. Ця впевненість базується на високому рівні загальної та спеціальної фізичної підготовки, а також на аспектах психологічної готовності. Ключовими компонентами цього завдання є засвоєння навичок моделювання рухів супротивника і використання обманних рухів, як якісних прийомів.</w:t>
      </w:r>
    </w:p>
    <w:p w:rsidR="00FC1699" w:rsidRPr="002C5741" w:rsidRDefault="00FC1699" w:rsidP="00FC1699">
      <w:pPr>
        <w:spacing w:line="360" w:lineRule="auto"/>
        <w:ind w:firstLine="709"/>
        <w:jc w:val="both"/>
        <w:rPr>
          <w:sz w:val="28"/>
          <w:szCs w:val="28"/>
        </w:rPr>
      </w:pPr>
      <w:r w:rsidRPr="002C5741">
        <w:rPr>
          <w:sz w:val="28"/>
          <w:szCs w:val="28"/>
        </w:rPr>
        <w:t xml:space="preserve">Результативність змагальної діяльності боксерів залежить від відповідності їх тактичним планам та психологічному настрою на досягнення перемоги. Тренери і спортсмени повинні бути уважні до постійної </w:t>
      </w:r>
      <w:proofErr w:type="spellStart"/>
      <w:r w:rsidRPr="002C5741">
        <w:rPr>
          <w:sz w:val="28"/>
          <w:szCs w:val="28"/>
        </w:rPr>
        <w:t>змінливості</w:t>
      </w:r>
      <w:proofErr w:type="spellEnd"/>
      <w:r w:rsidRPr="002C5741">
        <w:rPr>
          <w:sz w:val="28"/>
          <w:szCs w:val="28"/>
        </w:rPr>
        <w:t xml:space="preserve"> обставин на рингу, яка може впливати на здійснення планів і тактики.</w:t>
      </w:r>
    </w:p>
    <w:p w:rsidR="00FC1699" w:rsidRPr="002C5741" w:rsidRDefault="00FC1699" w:rsidP="00FC1699">
      <w:pPr>
        <w:spacing w:line="360" w:lineRule="auto"/>
        <w:ind w:firstLine="709"/>
        <w:jc w:val="both"/>
        <w:rPr>
          <w:sz w:val="28"/>
          <w:szCs w:val="28"/>
        </w:rPr>
      </w:pPr>
      <w:r w:rsidRPr="002C5741">
        <w:rPr>
          <w:sz w:val="28"/>
          <w:szCs w:val="28"/>
        </w:rPr>
        <w:t>Досягнення перемоги в поєдинку проти сильного суперника значною мірою залежить від психологічної установки на успіх, мотивації до внесення свого внеску у загальний успіх і об</w:t>
      </w:r>
      <w:r w:rsidR="00B0656F">
        <w:rPr>
          <w:sz w:val="28"/>
          <w:szCs w:val="28"/>
        </w:rPr>
        <w:t>’</w:t>
      </w:r>
      <w:r w:rsidRPr="002C5741">
        <w:rPr>
          <w:sz w:val="28"/>
          <w:szCs w:val="28"/>
        </w:rPr>
        <w:t>єктивної оцінки власного рівня підготовки. Матеріали досліджень підтверджують ефективність методики покращення технічної підготовки боксерів через:</w:t>
      </w:r>
    </w:p>
    <w:p w:rsidR="00FC1699" w:rsidRPr="002C5741" w:rsidRDefault="00FC1699" w:rsidP="00FC1699">
      <w:pPr>
        <w:spacing w:line="360" w:lineRule="auto"/>
        <w:ind w:firstLine="709"/>
        <w:jc w:val="both"/>
        <w:rPr>
          <w:sz w:val="28"/>
          <w:szCs w:val="28"/>
        </w:rPr>
      </w:pPr>
      <w:r w:rsidRPr="002C5741">
        <w:rPr>
          <w:sz w:val="28"/>
          <w:szCs w:val="28"/>
        </w:rPr>
        <w:t>- Збільшення кількості атак і захисних прийомів, що підвищує щільність бою.</w:t>
      </w:r>
    </w:p>
    <w:p w:rsidR="00FC1699" w:rsidRPr="002C5741" w:rsidRDefault="00FC1699" w:rsidP="00FC1699">
      <w:pPr>
        <w:spacing w:line="360" w:lineRule="auto"/>
        <w:ind w:firstLine="709"/>
        <w:jc w:val="both"/>
        <w:rPr>
          <w:sz w:val="28"/>
          <w:szCs w:val="28"/>
        </w:rPr>
      </w:pPr>
      <w:r w:rsidRPr="002C5741">
        <w:rPr>
          <w:sz w:val="28"/>
          <w:szCs w:val="28"/>
        </w:rPr>
        <w:t>- Зростання коефіцієнта результативності ударних дій, який визначається відношенням між загальною кількістю атак і ударів, які досягли цілі.</w:t>
      </w:r>
    </w:p>
    <w:p w:rsidR="00FC1699" w:rsidRPr="002C5741" w:rsidRDefault="00FC1699" w:rsidP="00FC1699">
      <w:pPr>
        <w:spacing w:line="360" w:lineRule="auto"/>
        <w:ind w:firstLine="709"/>
        <w:jc w:val="both"/>
        <w:rPr>
          <w:sz w:val="28"/>
          <w:szCs w:val="28"/>
        </w:rPr>
      </w:pPr>
      <w:r w:rsidRPr="002C5741">
        <w:rPr>
          <w:sz w:val="28"/>
          <w:szCs w:val="28"/>
        </w:rPr>
        <w:t>- Підвищення коефіцієнта надійності захисту боксера, встановленого відношенням загальної кількості захисних дій і ефективних прийомів оборони.</w:t>
      </w:r>
    </w:p>
    <w:p w:rsidR="00FC1699" w:rsidRPr="002C5741" w:rsidRDefault="00FC1699" w:rsidP="00FC1699">
      <w:pPr>
        <w:spacing w:line="360" w:lineRule="auto"/>
        <w:ind w:firstLine="709"/>
        <w:jc w:val="both"/>
        <w:rPr>
          <w:sz w:val="28"/>
          <w:szCs w:val="28"/>
        </w:rPr>
      </w:pPr>
      <w:r w:rsidRPr="002C5741">
        <w:rPr>
          <w:sz w:val="28"/>
          <w:szCs w:val="28"/>
        </w:rPr>
        <w:lastRenderedPageBreak/>
        <w:t xml:space="preserve">Розробка більш досконалої методики спортивної підготовки боксерів є складним процесом, і її ефективність визначається позитивною динамікою поліпшення функціонального стану, </w:t>
      </w:r>
      <w:proofErr w:type="spellStart"/>
      <w:r w:rsidRPr="002C5741">
        <w:rPr>
          <w:sz w:val="28"/>
          <w:szCs w:val="28"/>
        </w:rPr>
        <w:t>рухово</w:t>
      </w:r>
      <w:proofErr w:type="spellEnd"/>
      <w:r w:rsidRPr="002C5741">
        <w:rPr>
          <w:sz w:val="28"/>
          <w:szCs w:val="28"/>
        </w:rPr>
        <w:t xml:space="preserve">-координаційних навичок, швидкого орієнтування в просторово-силових і просторово-часових параметрах технічних прийомів супротивника, а також підвищенням результатів у змагальній діяльності [51]. </w:t>
      </w:r>
    </w:p>
    <w:p w:rsidR="00FC1699" w:rsidRPr="002C5741" w:rsidRDefault="00FC1699" w:rsidP="00FC1699">
      <w:pPr>
        <w:spacing w:line="360" w:lineRule="auto"/>
        <w:ind w:firstLine="709"/>
        <w:jc w:val="both"/>
        <w:rPr>
          <w:sz w:val="28"/>
          <w:szCs w:val="28"/>
        </w:rPr>
      </w:pPr>
      <w:r w:rsidRPr="002C5741">
        <w:rPr>
          <w:sz w:val="28"/>
          <w:szCs w:val="28"/>
        </w:rPr>
        <w:t>Інноваційна методика для покращення технічної підготовки боксера має фокусуватися на постійному засвоєнні та розширенні спортивних знань, формуванні навичок використання різноманітних методів виконання рухових дій, екстраполяції рухів та передбаченні моторних актів суперника. Ця методика включає в себе складні теоретичні і практичні завдання, і вимагає від тренера визначення власного стилю педагогічної роботи, постійного самовдосконалення та розуміння важливості впливу тренера на розвиток інтелектуальних та особистісних якостей спортсменів.</w:t>
      </w:r>
    </w:p>
    <w:p w:rsidR="00FC1699" w:rsidRPr="002C5741" w:rsidRDefault="00FC1699" w:rsidP="00FC1699">
      <w:pPr>
        <w:pStyle w:val="a5"/>
        <w:spacing w:line="360" w:lineRule="auto"/>
        <w:ind w:firstLine="709"/>
        <w:jc w:val="both"/>
        <w:rPr>
          <w:sz w:val="28"/>
          <w:szCs w:val="28"/>
        </w:rPr>
      </w:pPr>
      <w:r w:rsidRPr="002C5741">
        <w:rPr>
          <w:sz w:val="28"/>
          <w:szCs w:val="28"/>
        </w:rPr>
        <w:t>Змагальна діяльність боксерів характеризується постійними змінами у раптово виникаючих ситуаціях, кожна з яких створює психологічний стрес і вимагає відповідної психічної, інтелектуальної, фізичної та технічної підготовленості для їх подолання. Швидке зорове сприйняття має велике значення для ефективного виконання атак. Боксери високого класу володіють швидким зоровим орієнтуванням, завдяки чому вони точно сприймають форму і характер атак і захисних дій. Враховуючи це, автори рекомендують включити в методику підвищення технічної підготовки кваліфікованих боксерів спеціальні рухові завдання для покращення зорової реакції:</w:t>
      </w:r>
    </w:p>
    <w:p w:rsidR="00FC1699" w:rsidRPr="002C5741" w:rsidRDefault="00FC1699" w:rsidP="00FC1699">
      <w:pPr>
        <w:pStyle w:val="a5"/>
        <w:spacing w:line="360" w:lineRule="auto"/>
        <w:ind w:firstLine="709"/>
        <w:jc w:val="both"/>
        <w:rPr>
          <w:sz w:val="28"/>
          <w:szCs w:val="28"/>
        </w:rPr>
      </w:pPr>
      <w:r w:rsidRPr="002C5741">
        <w:rPr>
          <w:sz w:val="28"/>
          <w:szCs w:val="28"/>
        </w:rPr>
        <w:t>- Виконання вправ з використанням боксерської груші в режимі прискорення.</w:t>
      </w:r>
    </w:p>
    <w:p w:rsidR="00FC1699" w:rsidRPr="002C5741" w:rsidRDefault="00FC1699" w:rsidP="00FC1699">
      <w:pPr>
        <w:pStyle w:val="a5"/>
        <w:spacing w:line="360" w:lineRule="auto"/>
        <w:ind w:firstLine="709"/>
        <w:jc w:val="both"/>
        <w:rPr>
          <w:sz w:val="28"/>
          <w:szCs w:val="28"/>
        </w:rPr>
      </w:pPr>
      <w:r w:rsidRPr="002C5741">
        <w:rPr>
          <w:sz w:val="28"/>
          <w:szCs w:val="28"/>
        </w:rPr>
        <w:t>- Проведення прицільних ударів у визначену зону на спортивному обладнанні.</w:t>
      </w:r>
    </w:p>
    <w:p w:rsidR="00FC1699" w:rsidRPr="002C5741" w:rsidRDefault="00FC1699" w:rsidP="00FC1699">
      <w:pPr>
        <w:pStyle w:val="a5"/>
        <w:spacing w:line="360" w:lineRule="auto"/>
        <w:ind w:firstLine="709"/>
        <w:jc w:val="both"/>
        <w:rPr>
          <w:sz w:val="28"/>
          <w:szCs w:val="28"/>
        </w:rPr>
      </w:pPr>
      <w:r w:rsidRPr="002C5741">
        <w:rPr>
          <w:sz w:val="28"/>
          <w:szCs w:val="28"/>
        </w:rPr>
        <w:t>- Виконання серій обманних дій по черзі правою і лівою рукою для ударів у голову.</w:t>
      </w:r>
    </w:p>
    <w:p w:rsidR="00FC1699" w:rsidRPr="002C5741" w:rsidRDefault="00FC1699" w:rsidP="00FC1699">
      <w:pPr>
        <w:pStyle w:val="a5"/>
        <w:spacing w:line="360" w:lineRule="auto"/>
        <w:ind w:firstLine="709"/>
        <w:jc w:val="both"/>
        <w:rPr>
          <w:sz w:val="28"/>
          <w:szCs w:val="28"/>
        </w:rPr>
      </w:pPr>
      <w:r w:rsidRPr="002C5741">
        <w:rPr>
          <w:sz w:val="28"/>
          <w:szCs w:val="28"/>
        </w:rPr>
        <w:lastRenderedPageBreak/>
        <w:t xml:space="preserve"> - Проведення тренувального бою з двома партнерами на </w:t>
      </w:r>
      <w:proofErr w:type="spellStart"/>
      <w:r w:rsidRPr="002C5741">
        <w:rPr>
          <w:sz w:val="28"/>
          <w:szCs w:val="28"/>
        </w:rPr>
        <w:t>закінці</w:t>
      </w:r>
      <w:proofErr w:type="spellEnd"/>
      <w:r w:rsidRPr="002C5741">
        <w:rPr>
          <w:sz w:val="28"/>
          <w:szCs w:val="28"/>
        </w:rPr>
        <w:t xml:space="preserve"> тренувального заняття.</w:t>
      </w:r>
    </w:p>
    <w:p w:rsidR="00FC1699" w:rsidRPr="002C5741" w:rsidRDefault="00FC1699" w:rsidP="00FC1699">
      <w:pPr>
        <w:pStyle w:val="a5"/>
        <w:spacing w:line="360" w:lineRule="auto"/>
        <w:ind w:firstLine="709"/>
        <w:jc w:val="both"/>
        <w:rPr>
          <w:sz w:val="28"/>
          <w:szCs w:val="28"/>
        </w:rPr>
      </w:pPr>
      <w:r w:rsidRPr="002C5741">
        <w:rPr>
          <w:sz w:val="28"/>
          <w:szCs w:val="28"/>
        </w:rPr>
        <w:t xml:space="preserve">Застосування прискорень та спеціальних вправ для підвищення точності проведення атакуючих дій активізує нервову систему, позитивно впливає на роботу серцево-судинної та дихальної систем, а також на опорно-руховий апарат [15;19]. Це важливо в контексті пошуку шляхів вдосконалення тренувального процесу в боксі через використання вправ, які сприяють формуванню навичок виконання атакуючих і захисних прийомів. Ці навички вимагають від спортсменів високого рівня </w:t>
      </w:r>
      <w:proofErr w:type="spellStart"/>
      <w:r w:rsidRPr="002C5741">
        <w:rPr>
          <w:sz w:val="28"/>
          <w:szCs w:val="28"/>
        </w:rPr>
        <w:t>швидкісно</w:t>
      </w:r>
      <w:proofErr w:type="spellEnd"/>
      <w:r w:rsidRPr="002C5741">
        <w:rPr>
          <w:sz w:val="28"/>
          <w:szCs w:val="28"/>
        </w:rPr>
        <w:t>-силових якостей, точності, спритності і стійкості тіла.</w:t>
      </w:r>
    </w:p>
    <w:p w:rsidR="00FC1699" w:rsidRPr="002C5741" w:rsidRDefault="00FC1699" w:rsidP="00FC1699">
      <w:pPr>
        <w:pStyle w:val="a5"/>
        <w:spacing w:line="360" w:lineRule="auto"/>
        <w:ind w:firstLine="709"/>
        <w:jc w:val="both"/>
        <w:rPr>
          <w:sz w:val="28"/>
          <w:szCs w:val="28"/>
        </w:rPr>
      </w:pPr>
      <w:r w:rsidRPr="002C5741">
        <w:rPr>
          <w:sz w:val="28"/>
          <w:szCs w:val="28"/>
        </w:rPr>
        <w:t>Серед ефективних методів тренування для досягнення спортивних досягнень варто враховувати такі:</w:t>
      </w:r>
    </w:p>
    <w:p w:rsidR="00FC1699" w:rsidRPr="002C5741" w:rsidRDefault="00FC1699" w:rsidP="00FC1699">
      <w:pPr>
        <w:pStyle w:val="a5"/>
        <w:spacing w:line="360" w:lineRule="auto"/>
        <w:ind w:firstLine="709"/>
        <w:jc w:val="both"/>
        <w:rPr>
          <w:sz w:val="28"/>
          <w:szCs w:val="28"/>
        </w:rPr>
      </w:pPr>
      <w:r w:rsidRPr="002C5741">
        <w:rPr>
          <w:sz w:val="28"/>
          <w:szCs w:val="28"/>
        </w:rPr>
        <w:t>1. Маневрування стрибками з акцентом на прискоренні виконання кожної наступної дії. Це може включати швидкий перехід з середньої дистанції на ближню і надання сильного прицільного удару в зазначену зону на боксерському мішку, з подальшим відходом назад і використанням захисних прийомів.</w:t>
      </w:r>
    </w:p>
    <w:p w:rsidR="00FC1699" w:rsidRPr="002C5741" w:rsidRDefault="00FC1699" w:rsidP="00FC1699">
      <w:pPr>
        <w:pStyle w:val="a5"/>
        <w:spacing w:line="360" w:lineRule="auto"/>
        <w:ind w:firstLine="709"/>
        <w:jc w:val="both"/>
        <w:rPr>
          <w:sz w:val="28"/>
          <w:szCs w:val="28"/>
        </w:rPr>
      </w:pPr>
      <w:r w:rsidRPr="002C5741">
        <w:rPr>
          <w:sz w:val="28"/>
          <w:szCs w:val="28"/>
        </w:rPr>
        <w:t>2. Пересування по обмеженій площі з фокусом на стрибках і переходах з дальньої дистанції на середню. Це також може включати обманні рухи та несподівані зміни дистанції, які ведуть до одиночних прямих ударів в голову, нирок і швидких сильних прямих ударів лівою рукою в голову, захоплення захисними прийомами. Друга атака виконується з ще більшою швидкістю, ніж перша.</w:t>
      </w:r>
    </w:p>
    <w:p w:rsidR="00FC1699" w:rsidRPr="002C5741" w:rsidRDefault="00FC1699" w:rsidP="00FC1699">
      <w:pPr>
        <w:pStyle w:val="a5"/>
        <w:spacing w:line="360" w:lineRule="auto"/>
        <w:ind w:firstLine="709"/>
        <w:jc w:val="both"/>
        <w:rPr>
          <w:sz w:val="28"/>
          <w:szCs w:val="28"/>
        </w:rPr>
      </w:pPr>
      <w:r w:rsidRPr="002C5741">
        <w:rPr>
          <w:sz w:val="28"/>
          <w:szCs w:val="28"/>
        </w:rPr>
        <w:t>3. Використання методів тренування з умовним статичним опором партнера для розвитку точності та технічних навичок.</w:t>
      </w:r>
    </w:p>
    <w:p w:rsidR="00FC1699" w:rsidRPr="002C5741" w:rsidRDefault="00FC1699" w:rsidP="00FC1699">
      <w:pPr>
        <w:pStyle w:val="a5"/>
        <w:spacing w:line="360" w:lineRule="auto"/>
        <w:ind w:firstLine="709"/>
        <w:jc w:val="both"/>
        <w:rPr>
          <w:sz w:val="28"/>
          <w:szCs w:val="28"/>
        </w:rPr>
      </w:pPr>
      <w:r w:rsidRPr="002C5741">
        <w:rPr>
          <w:sz w:val="28"/>
          <w:szCs w:val="28"/>
        </w:rPr>
        <w:t>4. Використання атакуючих і захисних дій з дозованим статичним опором партнера в різних тренувальних ситуаціях.</w:t>
      </w:r>
    </w:p>
    <w:p w:rsidR="00FC1699" w:rsidRPr="002C5741" w:rsidRDefault="00FC1699" w:rsidP="00FC1699">
      <w:pPr>
        <w:pStyle w:val="a5"/>
        <w:spacing w:line="360" w:lineRule="auto"/>
        <w:ind w:firstLine="709"/>
        <w:jc w:val="both"/>
        <w:rPr>
          <w:sz w:val="28"/>
          <w:szCs w:val="28"/>
        </w:rPr>
      </w:pPr>
      <w:r w:rsidRPr="002C5741">
        <w:rPr>
          <w:sz w:val="28"/>
          <w:szCs w:val="28"/>
        </w:rPr>
        <w:t>5. Навчання з використанням умовного динамічного опору партнера з подальшим ускладненням ситуацій.</w:t>
      </w:r>
    </w:p>
    <w:p w:rsidR="00FC1699" w:rsidRPr="002C5741" w:rsidRDefault="00FC1699" w:rsidP="00FC1699">
      <w:pPr>
        <w:pStyle w:val="a5"/>
        <w:spacing w:line="360" w:lineRule="auto"/>
        <w:ind w:firstLine="709"/>
        <w:jc w:val="both"/>
        <w:rPr>
          <w:sz w:val="28"/>
          <w:szCs w:val="28"/>
        </w:rPr>
      </w:pPr>
      <w:r w:rsidRPr="002C5741">
        <w:rPr>
          <w:sz w:val="28"/>
          <w:szCs w:val="28"/>
        </w:rPr>
        <w:lastRenderedPageBreak/>
        <w:t>6. Навчальні бої з дозованим динамічним опором одночасно від двох партнерів з несподіваною зміною ситуацій (збільшенням швидкості рухів, використанням обтяжених кросівок, боями з партнерами високого зросту та зміною партнерів після кожного раунду).</w:t>
      </w:r>
    </w:p>
    <w:p w:rsidR="00FC1699" w:rsidRPr="002C5741" w:rsidRDefault="00FC1699" w:rsidP="00FC1699">
      <w:pPr>
        <w:pStyle w:val="a5"/>
        <w:spacing w:line="360" w:lineRule="auto"/>
        <w:ind w:firstLine="709"/>
        <w:jc w:val="both"/>
        <w:rPr>
          <w:sz w:val="28"/>
          <w:szCs w:val="28"/>
        </w:rPr>
      </w:pPr>
      <w:r w:rsidRPr="002C5741">
        <w:rPr>
          <w:sz w:val="28"/>
          <w:szCs w:val="28"/>
        </w:rPr>
        <w:t>7. Навчальні бої з двома або трьома партнерами для покращення реакції та співпраці під час бою.</w:t>
      </w:r>
    </w:p>
    <w:p w:rsidR="00FC1699" w:rsidRPr="002C5741" w:rsidRDefault="00FC1699" w:rsidP="00FC1699">
      <w:pPr>
        <w:pStyle w:val="a5"/>
        <w:spacing w:line="360" w:lineRule="auto"/>
        <w:ind w:firstLine="709"/>
        <w:jc w:val="both"/>
        <w:rPr>
          <w:sz w:val="28"/>
          <w:szCs w:val="28"/>
        </w:rPr>
      </w:pPr>
      <w:r w:rsidRPr="002C5741">
        <w:rPr>
          <w:sz w:val="28"/>
          <w:szCs w:val="28"/>
        </w:rPr>
        <w:t>Ці методи допомагають розвивати та вдосконалювати навички боксерів, роблячи їх більш підготовленими для змагань.</w:t>
      </w:r>
    </w:p>
    <w:p w:rsidR="00FC1699" w:rsidRPr="002C5741" w:rsidRDefault="00FC1699" w:rsidP="00FC1699">
      <w:pPr>
        <w:pStyle w:val="a5"/>
        <w:spacing w:line="360" w:lineRule="auto"/>
        <w:ind w:firstLine="709"/>
        <w:jc w:val="both"/>
        <w:rPr>
          <w:sz w:val="28"/>
          <w:szCs w:val="28"/>
        </w:rPr>
      </w:pPr>
      <w:r w:rsidRPr="002C5741">
        <w:rPr>
          <w:sz w:val="28"/>
          <w:szCs w:val="28"/>
        </w:rPr>
        <w:t>Аналіз тренувальної діяльності молодих боксерів підкреслює важливість обмеження кількості рухових завдань на одному тренувальному занятті при виправленні помилок в техніці атакуючих ударних дій. Зазначено, що спортсмени можуть ефективно концентрувати увагу на відносно невеликій кількості аспектів, зазвичай від 3 до 6 [6;40;45]. Це свідчить про необхідність систематичного вдосконалення технічних навичок та обмеження числа аспектів, що вивчаються на кожному тренуванні. Крім того, важливо встановити оптимальну кількість повторень спеціальних вправ протягом певного періоду часу [1;18;51].</w:t>
      </w:r>
    </w:p>
    <w:p w:rsidR="00FC1699" w:rsidRPr="002C5741" w:rsidRDefault="00FC1699" w:rsidP="00FC1699">
      <w:pPr>
        <w:pStyle w:val="a5"/>
        <w:spacing w:line="360" w:lineRule="auto"/>
        <w:ind w:firstLine="709"/>
        <w:jc w:val="both"/>
        <w:rPr>
          <w:sz w:val="28"/>
          <w:szCs w:val="28"/>
        </w:rPr>
      </w:pPr>
      <w:r w:rsidRPr="002C5741">
        <w:rPr>
          <w:sz w:val="28"/>
          <w:szCs w:val="28"/>
        </w:rPr>
        <w:t xml:space="preserve">Система спортивної підготовки боксерів розглядається як складний набір </w:t>
      </w:r>
      <w:proofErr w:type="spellStart"/>
      <w:r w:rsidRPr="002C5741">
        <w:rPr>
          <w:sz w:val="28"/>
          <w:szCs w:val="28"/>
        </w:rPr>
        <w:t>методик</w:t>
      </w:r>
      <w:proofErr w:type="spellEnd"/>
      <w:r w:rsidRPr="002C5741">
        <w:rPr>
          <w:sz w:val="28"/>
          <w:szCs w:val="28"/>
        </w:rPr>
        <w:t>, які мають різні характеристики, такі як:</w:t>
      </w:r>
    </w:p>
    <w:p w:rsidR="00FC1699" w:rsidRPr="002C5741" w:rsidRDefault="00FC1699" w:rsidP="00FC1699">
      <w:pPr>
        <w:pStyle w:val="a5"/>
        <w:spacing w:line="360" w:lineRule="auto"/>
        <w:ind w:firstLine="709"/>
        <w:jc w:val="both"/>
        <w:rPr>
          <w:sz w:val="28"/>
          <w:szCs w:val="28"/>
        </w:rPr>
      </w:pPr>
      <w:r w:rsidRPr="002C5741">
        <w:rPr>
          <w:sz w:val="28"/>
          <w:szCs w:val="28"/>
        </w:rPr>
        <w:t>1. Постановка завдань: формулювання мети та завдань для досягнення успішної змагальної діяльності.</w:t>
      </w:r>
    </w:p>
    <w:p w:rsidR="00FC1699" w:rsidRPr="002C5741" w:rsidRDefault="00FC1699" w:rsidP="00FC1699">
      <w:pPr>
        <w:pStyle w:val="a5"/>
        <w:spacing w:line="360" w:lineRule="auto"/>
        <w:ind w:firstLine="709"/>
        <w:jc w:val="both"/>
        <w:rPr>
          <w:sz w:val="28"/>
          <w:szCs w:val="28"/>
        </w:rPr>
      </w:pPr>
      <w:r w:rsidRPr="002C5741">
        <w:rPr>
          <w:sz w:val="28"/>
          <w:szCs w:val="28"/>
        </w:rPr>
        <w:t>2. Вибір комплексів фізичних вправ: обрання вправ, що найкраще сприяють досягненню конкретних цілей.</w:t>
      </w:r>
    </w:p>
    <w:p w:rsidR="00FC1699" w:rsidRPr="002C5741" w:rsidRDefault="00FC1699" w:rsidP="00FC1699">
      <w:pPr>
        <w:pStyle w:val="a5"/>
        <w:spacing w:line="360" w:lineRule="auto"/>
        <w:ind w:firstLine="709"/>
        <w:jc w:val="both"/>
        <w:rPr>
          <w:sz w:val="28"/>
          <w:szCs w:val="28"/>
        </w:rPr>
      </w:pPr>
      <w:r w:rsidRPr="002C5741">
        <w:rPr>
          <w:sz w:val="28"/>
          <w:szCs w:val="28"/>
        </w:rPr>
        <w:t>3. Розробка рухових завдань: створення завдань, які допомагають усунути недоліки в фізичній та технічній підготовленості.</w:t>
      </w:r>
    </w:p>
    <w:p w:rsidR="00FC1699" w:rsidRPr="002C5741" w:rsidRDefault="00FC1699" w:rsidP="00FC1699">
      <w:pPr>
        <w:pStyle w:val="a5"/>
        <w:spacing w:line="360" w:lineRule="auto"/>
        <w:ind w:firstLine="709"/>
        <w:jc w:val="both"/>
        <w:rPr>
          <w:sz w:val="28"/>
          <w:szCs w:val="28"/>
        </w:rPr>
      </w:pPr>
      <w:r w:rsidRPr="002C5741">
        <w:rPr>
          <w:sz w:val="28"/>
          <w:szCs w:val="28"/>
        </w:rPr>
        <w:t>4. Виправлення помилок: аналіз та виправлення помилок, що виникають під час виконання атакуючих і захисних дій.</w:t>
      </w:r>
    </w:p>
    <w:p w:rsidR="00FC1699" w:rsidRPr="002C5741" w:rsidRDefault="00FC1699" w:rsidP="00FC1699">
      <w:pPr>
        <w:pStyle w:val="a5"/>
        <w:spacing w:line="360" w:lineRule="auto"/>
        <w:ind w:firstLine="709"/>
        <w:jc w:val="both"/>
        <w:rPr>
          <w:sz w:val="28"/>
          <w:szCs w:val="28"/>
        </w:rPr>
      </w:pPr>
      <w:r w:rsidRPr="002C5741">
        <w:rPr>
          <w:sz w:val="28"/>
          <w:szCs w:val="28"/>
        </w:rPr>
        <w:t xml:space="preserve">Тренери та спортсмени мають власні погляди на ефективні методи підготовки боксера та враховують власний досвід та методики при організації тренувальних занять. Це свідчить про складність процесу </w:t>
      </w:r>
      <w:r w:rsidRPr="002C5741">
        <w:rPr>
          <w:sz w:val="28"/>
          <w:szCs w:val="28"/>
        </w:rPr>
        <w:lastRenderedPageBreak/>
        <w:t xml:space="preserve">спортивної підготовки боксерів високого класу та необхідність вивчення різних </w:t>
      </w:r>
      <w:proofErr w:type="spellStart"/>
      <w:r w:rsidRPr="002C5741">
        <w:rPr>
          <w:sz w:val="28"/>
          <w:szCs w:val="28"/>
        </w:rPr>
        <w:t>методик</w:t>
      </w:r>
      <w:proofErr w:type="spellEnd"/>
      <w:r w:rsidRPr="002C5741">
        <w:rPr>
          <w:sz w:val="28"/>
          <w:szCs w:val="28"/>
        </w:rPr>
        <w:t xml:space="preserve"> та обміну педагогічним досвідом.</w:t>
      </w:r>
    </w:p>
    <w:p w:rsidR="00FC1699" w:rsidRPr="002C5741" w:rsidRDefault="00FC1699" w:rsidP="00FC1699">
      <w:pPr>
        <w:pStyle w:val="a5"/>
        <w:spacing w:line="360" w:lineRule="auto"/>
        <w:ind w:firstLine="709"/>
        <w:jc w:val="both"/>
        <w:rPr>
          <w:sz w:val="28"/>
          <w:szCs w:val="28"/>
        </w:rPr>
      </w:pPr>
      <w:r w:rsidRPr="002C5741">
        <w:rPr>
          <w:sz w:val="28"/>
          <w:szCs w:val="28"/>
        </w:rPr>
        <w:t>Мета такого підходу до вдосконалення технічної підготовки є створення нової та більш досконалої методики, яка об</w:t>
      </w:r>
      <w:r w:rsidR="00B0656F">
        <w:rPr>
          <w:sz w:val="28"/>
          <w:szCs w:val="28"/>
        </w:rPr>
        <w:t>’</w:t>
      </w:r>
      <w:r w:rsidRPr="002C5741">
        <w:rPr>
          <w:sz w:val="28"/>
          <w:szCs w:val="28"/>
        </w:rPr>
        <w:t xml:space="preserve">єднує найкращі методичні прийоми, оригінальні ідеї та пропозиції для досягнення вищого рівня спортивної майстерності боксерів. Розробка нових </w:t>
      </w:r>
      <w:proofErr w:type="spellStart"/>
      <w:r w:rsidRPr="002C5741">
        <w:rPr>
          <w:sz w:val="28"/>
          <w:szCs w:val="28"/>
        </w:rPr>
        <w:t>методик</w:t>
      </w:r>
      <w:proofErr w:type="spellEnd"/>
      <w:r w:rsidRPr="002C5741">
        <w:rPr>
          <w:sz w:val="28"/>
          <w:szCs w:val="28"/>
        </w:rPr>
        <w:t xml:space="preserve"> є процесом пошуку шляхів покращення підготовки боксерів та розвитку боксу як виду спорту. </w:t>
      </w:r>
    </w:p>
    <w:p w:rsidR="00FC1699" w:rsidRDefault="00FC1699" w:rsidP="00FC1699">
      <w:pPr>
        <w:pStyle w:val="a5"/>
        <w:spacing w:line="360" w:lineRule="auto"/>
        <w:ind w:firstLine="709"/>
        <w:jc w:val="both"/>
        <w:rPr>
          <w:sz w:val="28"/>
          <w:szCs w:val="28"/>
        </w:rPr>
      </w:pPr>
    </w:p>
    <w:p w:rsidR="0058241C" w:rsidRPr="006765AA" w:rsidRDefault="0058241C" w:rsidP="0058241C">
      <w:pPr>
        <w:pStyle w:val="a5"/>
        <w:spacing w:line="360" w:lineRule="auto"/>
        <w:ind w:firstLine="709"/>
        <w:jc w:val="both"/>
        <w:rPr>
          <w:b/>
          <w:bCs/>
          <w:sz w:val="28"/>
          <w:szCs w:val="28"/>
        </w:rPr>
      </w:pPr>
      <w:r w:rsidRPr="006765AA">
        <w:rPr>
          <w:b/>
          <w:bCs/>
          <w:sz w:val="28"/>
          <w:szCs w:val="28"/>
        </w:rPr>
        <w:t>Висновки до розділу 2</w:t>
      </w:r>
    </w:p>
    <w:p w:rsidR="0058241C" w:rsidRPr="006765AA" w:rsidRDefault="0058241C" w:rsidP="0058241C">
      <w:pPr>
        <w:pStyle w:val="a5"/>
        <w:spacing w:line="360" w:lineRule="auto"/>
        <w:ind w:firstLine="709"/>
        <w:jc w:val="both"/>
        <w:rPr>
          <w:sz w:val="28"/>
          <w:szCs w:val="28"/>
        </w:rPr>
      </w:pPr>
      <w:bookmarkStart w:id="16" w:name="_Hlk153055519"/>
      <w:r w:rsidRPr="006765AA">
        <w:rPr>
          <w:sz w:val="28"/>
          <w:szCs w:val="28"/>
        </w:rPr>
        <w:t>Сучасний бокс залучає широкий спектр методів і засобів для підготовки боксерів, які включають в себе як традиційні, так і інноваційні підходи. Важливо збалансувати ці методики для досягнення максимальної ефективності в тренувальному процесі. Ось кілька ключових аспектів, які варто враховувати:</w:t>
      </w:r>
    </w:p>
    <w:p w:rsidR="0058241C" w:rsidRPr="006765AA" w:rsidRDefault="0058241C" w:rsidP="0058241C">
      <w:pPr>
        <w:pStyle w:val="a5"/>
        <w:spacing w:line="360" w:lineRule="auto"/>
        <w:ind w:firstLine="709"/>
        <w:jc w:val="both"/>
        <w:rPr>
          <w:sz w:val="28"/>
          <w:szCs w:val="28"/>
        </w:rPr>
      </w:pPr>
      <w:r w:rsidRPr="006765AA">
        <w:rPr>
          <w:sz w:val="28"/>
          <w:szCs w:val="28"/>
        </w:rPr>
        <w:t>Фізична підготовка: Сучасний бокс вимагає від боксерів великої фізичної сили, витривалості та швидкості. Традиційні методи тренування, такі як біг, підйоми ваг, прес, аеробні та анаеробні вправи, є невід</w:t>
      </w:r>
      <w:r w:rsidR="00B0656F">
        <w:rPr>
          <w:sz w:val="28"/>
          <w:szCs w:val="28"/>
        </w:rPr>
        <w:t>’</w:t>
      </w:r>
      <w:r w:rsidRPr="006765AA">
        <w:rPr>
          <w:sz w:val="28"/>
          <w:szCs w:val="28"/>
        </w:rPr>
        <w:t>ємною частиною підготовки.</w:t>
      </w:r>
    </w:p>
    <w:p w:rsidR="0058241C" w:rsidRPr="006765AA" w:rsidRDefault="0058241C" w:rsidP="0058241C">
      <w:pPr>
        <w:pStyle w:val="a5"/>
        <w:spacing w:line="360" w:lineRule="auto"/>
        <w:ind w:firstLine="709"/>
        <w:jc w:val="both"/>
        <w:rPr>
          <w:sz w:val="28"/>
          <w:szCs w:val="28"/>
        </w:rPr>
      </w:pPr>
      <w:r w:rsidRPr="006765AA">
        <w:rPr>
          <w:sz w:val="28"/>
          <w:szCs w:val="28"/>
        </w:rPr>
        <w:t>Технічна майстерність: Традиційні методики навчання техніці боксу включають в себе тренування ударів, оборони, роботу ногами та роботу в рингу. Техніка гри в бокс вивчається і вдосконалюється через багато повторень та тренувань з тренером.</w:t>
      </w:r>
    </w:p>
    <w:p w:rsidR="0058241C" w:rsidRPr="006765AA" w:rsidRDefault="0058241C" w:rsidP="0058241C">
      <w:pPr>
        <w:pStyle w:val="a5"/>
        <w:spacing w:line="360" w:lineRule="auto"/>
        <w:ind w:firstLine="709"/>
        <w:jc w:val="both"/>
        <w:rPr>
          <w:sz w:val="28"/>
          <w:szCs w:val="28"/>
        </w:rPr>
      </w:pPr>
      <w:r w:rsidRPr="006765AA">
        <w:rPr>
          <w:sz w:val="28"/>
          <w:szCs w:val="28"/>
        </w:rPr>
        <w:t>Використання спеціалізованого обладнання: Як вже</w:t>
      </w:r>
      <w:r>
        <w:rPr>
          <w:sz w:val="28"/>
          <w:szCs w:val="28"/>
        </w:rPr>
        <w:t xml:space="preserve"> було</w:t>
      </w:r>
      <w:r w:rsidRPr="006765AA">
        <w:rPr>
          <w:sz w:val="28"/>
          <w:szCs w:val="28"/>
        </w:rPr>
        <w:t xml:space="preserve"> </w:t>
      </w:r>
      <w:proofErr w:type="spellStart"/>
      <w:r w:rsidRPr="006765AA">
        <w:rPr>
          <w:sz w:val="28"/>
          <w:szCs w:val="28"/>
        </w:rPr>
        <w:t>зазначи</w:t>
      </w:r>
      <w:r>
        <w:rPr>
          <w:sz w:val="28"/>
          <w:szCs w:val="28"/>
        </w:rPr>
        <w:t>но</w:t>
      </w:r>
      <w:proofErr w:type="spellEnd"/>
      <w:r w:rsidRPr="006765AA">
        <w:rPr>
          <w:sz w:val="28"/>
          <w:szCs w:val="28"/>
        </w:rPr>
        <w:t>, сучасні технології та обладнання, такі як боксерські мішки, настінні подушки, тренажери зі зворотнім зв</w:t>
      </w:r>
      <w:r w:rsidR="00B0656F">
        <w:rPr>
          <w:sz w:val="28"/>
          <w:szCs w:val="28"/>
        </w:rPr>
        <w:t>’</w:t>
      </w:r>
      <w:r w:rsidRPr="006765AA">
        <w:rPr>
          <w:sz w:val="28"/>
          <w:szCs w:val="28"/>
        </w:rPr>
        <w:t>язком і діагностичні прилади, грають важливу роль у підготовці боксерів, допомагаючи поліпшити їхні навички та фізичну форму.</w:t>
      </w:r>
    </w:p>
    <w:p w:rsidR="0058241C" w:rsidRPr="006765AA" w:rsidRDefault="0058241C" w:rsidP="0058241C">
      <w:pPr>
        <w:pStyle w:val="a5"/>
        <w:spacing w:line="360" w:lineRule="auto"/>
        <w:ind w:firstLine="709"/>
        <w:jc w:val="both"/>
        <w:rPr>
          <w:sz w:val="28"/>
          <w:szCs w:val="28"/>
        </w:rPr>
      </w:pPr>
      <w:r w:rsidRPr="006765AA">
        <w:rPr>
          <w:sz w:val="28"/>
          <w:szCs w:val="28"/>
        </w:rPr>
        <w:t xml:space="preserve">Психологічна підготовка: Успіх у боксі також залежить від психологічної стійкості та зосередженості боксера. Техніки ментальної </w:t>
      </w:r>
      <w:r w:rsidRPr="006765AA">
        <w:rPr>
          <w:sz w:val="28"/>
          <w:szCs w:val="28"/>
        </w:rPr>
        <w:lastRenderedPageBreak/>
        <w:t>підготовки, медитація та робота з психологом можуть бути важливими компонентами підготовки.</w:t>
      </w:r>
    </w:p>
    <w:p w:rsidR="0058241C" w:rsidRPr="006765AA" w:rsidRDefault="0058241C" w:rsidP="0058241C">
      <w:pPr>
        <w:pStyle w:val="a5"/>
        <w:spacing w:line="360" w:lineRule="auto"/>
        <w:ind w:firstLine="709"/>
        <w:jc w:val="both"/>
        <w:rPr>
          <w:sz w:val="28"/>
          <w:szCs w:val="28"/>
        </w:rPr>
      </w:pPr>
      <w:r w:rsidRPr="006765AA">
        <w:rPr>
          <w:sz w:val="28"/>
          <w:szCs w:val="28"/>
        </w:rPr>
        <w:t>Індивідуальний підхід: Враховуючи, що кожен боксер має свої унікальні здібності та особливості, важливо розробляти індивідуальні плани тренувань та стратегії для кожного спортсмена.</w:t>
      </w:r>
    </w:p>
    <w:p w:rsidR="0058241C" w:rsidRPr="006765AA" w:rsidRDefault="0058241C" w:rsidP="0058241C">
      <w:pPr>
        <w:pStyle w:val="a5"/>
        <w:spacing w:line="360" w:lineRule="auto"/>
        <w:ind w:firstLine="709"/>
        <w:jc w:val="both"/>
        <w:rPr>
          <w:sz w:val="28"/>
          <w:szCs w:val="28"/>
        </w:rPr>
      </w:pPr>
      <w:r w:rsidRPr="006765AA">
        <w:rPr>
          <w:sz w:val="28"/>
          <w:szCs w:val="28"/>
        </w:rPr>
        <w:t>Загалом, сучасний бокс вимагає поєднання традиційних та інноваційних методів підготовки для досягнення успіху на рингу. Технології та обладнання допомагають вдосконалити технічні та фізичні навички, але вони повинні доповнювати, а не замінювати традиційні засоби навчання та тренувань.</w:t>
      </w:r>
      <w:bookmarkEnd w:id="16"/>
    </w:p>
    <w:p w:rsidR="00A94F3A" w:rsidRDefault="00A94F3A" w:rsidP="0058241C">
      <w:pPr>
        <w:pStyle w:val="a5"/>
        <w:spacing w:line="360" w:lineRule="auto"/>
        <w:ind w:firstLine="709"/>
        <w:jc w:val="both"/>
        <w:rPr>
          <w:sz w:val="28"/>
          <w:szCs w:val="28"/>
        </w:rPr>
      </w:pPr>
    </w:p>
    <w:p w:rsidR="00A94F3A" w:rsidRDefault="00A94F3A">
      <w:pPr>
        <w:spacing w:after="200" w:line="276" w:lineRule="auto"/>
        <w:rPr>
          <w:sz w:val="28"/>
          <w:szCs w:val="28"/>
        </w:rPr>
      </w:pPr>
      <w:r>
        <w:rPr>
          <w:sz w:val="28"/>
          <w:szCs w:val="28"/>
        </w:rPr>
        <w:br w:type="page"/>
      </w:r>
    </w:p>
    <w:p w:rsidR="00A94F3A" w:rsidRDefault="00A94F3A" w:rsidP="00A94F3A">
      <w:pPr>
        <w:pStyle w:val="a5"/>
        <w:spacing w:line="360" w:lineRule="auto"/>
        <w:ind w:firstLine="709"/>
        <w:jc w:val="center"/>
        <w:rPr>
          <w:b/>
          <w:bCs/>
          <w:sz w:val="28"/>
          <w:szCs w:val="28"/>
        </w:rPr>
      </w:pPr>
      <w:r w:rsidRPr="0085526A">
        <w:rPr>
          <w:b/>
          <w:bCs/>
          <w:sz w:val="28"/>
          <w:szCs w:val="28"/>
        </w:rPr>
        <w:lastRenderedPageBreak/>
        <w:t>РОЗДІЛ 3.</w:t>
      </w:r>
    </w:p>
    <w:p w:rsidR="00A94F3A" w:rsidRDefault="00A94F3A" w:rsidP="00A94F3A">
      <w:pPr>
        <w:pStyle w:val="a5"/>
        <w:spacing w:line="360" w:lineRule="auto"/>
        <w:ind w:firstLine="709"/>
        <w:jc w:val="center"/>
        <w:rPr>
          <w:b/>
          <w:bCs/>
          <w:sz w:val="28"/>
          <w:szCs w:val="28"/>
        </w:rPr>
      </w:pPr>
      <w:r w:rsidRPr="0085526A">
        <w:rPr>
          <w:b/>
          <w:bCs/>
          <w:sz w:val="28"/>
          <w:szCs w:val="28"/>
        </w:rPr>
        <w:t>ЕФЕКТИВНІСТЬ РІЗНИХ ТРЕНУВАЛЬНИХ ТЕХНОЛОГІЙ У БОКСІ</w:t>
      </w:r>
    </w:p>
    <w:p w:rsidR="00A94F3A" w:rsidRDefault="00A94F3A" w:rsidP="00A94F3A">
      <w:pPr>
        <w:pStyle w:val="a5"/>
        <w:spacing w:line="360" w:lineRule="auto"/>
        <w:ind w:firstLine="709"/>
        <w:jc w:val="both"/>
        <w:rPr>
          <w:b/>
          <w:bCs/>
          <w:sz w:val="28"/>
          <w:szCs w:val="28"/>
        </w:rPr>
      </w:pPr>
    </w:p>
    <w:p w:rsidR="00A94F3A" w:rsidRPr="00443EF5" w:rsidRDefault="00A94F3A" w:rsidP="00A94F3A">
      <w:pPr>
        <w:pStyle w:val="a5"/>
        <w:spacing w:line="360" w:lineRule="auto"/>
        <w:ind w:firstLine="709"/>
        <w:jc w:val="both"/>
        <w:rPr>
          <w:b/>
          <w:bCs/>
          <w:sz w:val="28"/>
          <w:szCs w:val="28"/>
        </w:rPr>
      </w:pPr>
      <w:r w:rsidRPr="00443EF5">
        <w:rPr>
          <w:b/>
          <w:bCs/>
          <w:sz w:val="28"/>
          <w:szCs w:val="28"/>
        </w:rPr>
        <w:t xml:space="preserve">3.1. Вивчення впливу тренувальних технологій на фізичний розвиток молодих боксерів. </w:t>
      </w:r>
    </w:p>
    <w:p w:rsidR="00A94F3A" w:rsidRPr="00757DD3" w:rsidRDefault="00A94F3A" w:rsidP="00A94F3A">
      <w:pPr>
        <w:pStyle w:val="a5"/>
        <w:spacing w:line="360" w:lineRule="auto"/>
        <w:ind w:firstLine="709"/>
        <w:jc w:val="both"/>
        <w:rPr>
          <w:sz w:val="28"/>
          <w:szCs w:val="28"/>
        </w:rPr>
      </w:pPr>
      <w:r w:rsidRPr="00757DD3">
        <w:rPr>
          <w:sz w:val="28"/>
          <w:szCs w:val="28"/>
        </w:rPr>
        <w:t>Дослідження впливу тренувальних технологій на фізичний розвиток молодих боксерів є надзвичайно важливим аспектом у підготовці спортсменів. У сучасній епохі швидкого розвитку спортивної науки та технологій, необхідно адаптувати тренувальні методики до потреб сучасних атлетів, щоб забезпечити їм найкращі умови для розвитку їхнього фізичного потенціалу та досягнення високих спортивних результатів.</w:t>
      </w:r>
    </w:p>
    <w:p w:rsidR="00A94F3A" w:rsidRPr="00757DD3" w:rsidRDefault="00A94F3A" w:rsidP="00A94F3A">
      <w:pPr>
        <w:pStyle w:val="a5"/>
        <w:spacing w:line="360" w:lineRule="auto"/>
        <w:ind w:firstLine="709"/>
        <w:jc w:val="both"/>
        <w:rPr>
          <w:sz w:val="28"/>
          <w:szCs w:val="28"/>
        </w:rPr>
      </w:pPr>
      <w:r w:rsidRPr="00757DD3">
        <w:rPr>
          <w:sz w:val="28"/>
          <w:szCs w:val="28"/>
        </w:rPr>
        <w:t>Сучасні тренувальні технології надають можливість детального аналізу фізичної підготовки боксерів, враховуючи їхні індивідуальні особливості та потреби. Це допомагає тренерам створювати індивідуальні тренувальні плани, які оптимізовані для кожного спортсмена.</w:t>
      </w:r>
    </w:p>
    <w:p w:rsidR="0077486A" w:rsidRDefault="00A94F3A" w:rsidP="00A94F3A">
      <w:pPr>
        <w:pStyle w:val="a5"/>
        <w:spacing w:line="360" w:lineRule="auto"/>
        <w:ind w:firstLine="709"/>
        <w:jc w:val="both"/>
        <w:rPr>
          <w:sz w:val="28"/>
          <w:szCs w:val="28"/>
        </w:rPr>
      </w:pPr>
      <w:r w:rsidRPr="00757DD3">
        <w:rPr>
          <w:sz w:val="28"/>
          <w:szCs w:val="28"/>
        </w:rPr>
        <w:t>Окрім того, розуміння впливу різних методів тренувань на фізичний розвиток боксерів дозволяє уникнути можливих ризиків і травм, пов</w:t>
      </w:r>
      <w:r w:rsidR="00B0656F">
        <w:rPr>
          <w:sz w:val="28"/>
          <w:szCs w:val="28"/>
        </w:rPr>
        <w:t>’</w:t>
      </w:r>
      <w:r w:rsidRPr="00757DD3">
        <w:rPr>
          <w:sz w:val="28"/>
          <w:szCs w:val="28"/>
        </w:rPr>
        <w:t>язаних із невірною підготовкою. Враховуючи прогресивний характер боксу та його високі вимоги до фізичної готовності, дослідження в цій області є важливою складовою успішного тренувального процесу</w:t>
      </w:r>
      <w:r w:rsidR="0077486A">
        <w:rPr>
          <w:sz w:val="28"/>
          <w:szCs w:val="28"/>
        </w:rPr>
        <w:t xml:space="preserve"> </w:t>
      </w:r>
      <w:r w:rsidR="0077486A" w:rsidRPr="00C038E6">
        <w:rPr>
          <w:sz w:val="28"/>
          <w:szCs w:val="28"/>
        </w:rPr>
        <w:t>[</w:t>
      </w:r>
      <w:r w:rsidR="0077486A">
        <w:rPr>
          <w:sz w:val="28"/>
          <w:szCs w:val="28"/>
        </w:rPr>
        <w:t>51;52</w:t>
      </w:r>
      <w:r w:rsidR="0077486A" w:rsidRPr="00C038E6">
        <w:rPr>
          <w:sz w:val="28"/>
          <w:szCs w:val="28"/>
        </w:rPr>
        <w:t>]</w:t>
      </w:r>
      <w:r w:rsidR="0077486A">
        <w:rPr>
          <w:sz w:val="28"/>
          <w:szCs w:val="28"/>
        </w:rPr>
        <w:t>.</w:t>
      </w:r>
    </w:p>
    <w:p w:rsidR="00A94F3A" w:rsidRPr="00757DD3" w:rsidRDefault="00A94F3A" w:rsidP="00A94F3A">
      <w:pPr>
        <w:pStyle w:val="a5"/>
        <w:spacing w:line="360" w:lineRule="auto"/>
        <w:ind w:firstLine="709"/>
        <w:jc w:val="both"/>
        <w:rPr>
          <w:sz w:val="28"/>
          <w:szCs w:val="28"/>
        </w:rPr>
      </w:pPr>
      <w:r w:rsidRPr="00757DD3">
        <w:rPr>
          <w:sz w:val="28"/>
          <w:szCs w:val="28"/>
        </w:rPr>
        <w:t>Для всебічного фізичного розвитку молодих боксерів необхідно обирати вправи з різних видів спорту, які відповідають специфіці боксу та сприяють покращенню фізичних якостей. Важливо враховувати, що деякі вправи, хоча й корисні для боксерів у загальному, можуть негативно впливати на розвиток спеціалізованих навичок і якостей. Наприклад, фехтування може покращувати швидкість реакцій, але його статична позиція та обмеженість рухів можуть не сприяти розвитку потрібної координації та гнучкості для боксу. Аналогічно, жим великої маси штанги може розвивати силу, але обмежувати швидкість ударів.</w:t>
      </w:r>
    </w:p>
    <w:p w:rsidR="00A94F3A" w:rsidRPr="00757DD3" w:rsidRDefault="00A94F3A" w:rsidP="00A94F3A">
      <w:pPr>
        <w:pStyle w:val="a5"/>
        <w:spacing w:line="360" w:lineRule="auto"/>
        <w:ind w:firstLine="709"/>
        <w:jc w:val="both"/>
        <w:rPr>
          <w:sz w:val="28"/>
          <w:szCs w:val="28"/>
        </w:rPr>
      </w:pPr>
      <w:r w:rsidRPr="00757DD3">
        <w:rPr>
          <w:sz w:val="28"/>
          <w:szCs w:val="28"/>
        </w:rPr>
        <w:lastRenderedPageBreak/>
        <w:t>Тому важливо обирати такі вправи, які ефективно підсилюють функції організму, водночас позитивно впливаючи на розвиток важливих для боксера умінь та навичок, або, принаймні, не перешкоджаючи їхньому формуванню. Вправи, як правило, мають свою основну мету, наприклад, розвиток швидкості, але також можуть сприяти підвищенню інших фізичних якостей.</w:t>
      </w:r>
    </w:p>
    <w:p w:rsidR="00A94F3A" w:rsidRPr="00757DD3" w:rsidRDefault="00A94F3A" w:rsidP="00A94F3A">
      <w:pPr>
        <w:pStyle w:val="a5"/>
        <w:spacing w:line="360" w:lineRule="auto"/>
        <w:ind w:firstLine="709"/>
        <w:jc w:val="both"/>
        <w:rPr>
          <w:sz w:val="28"/>
          <w:szCs w:val="28"/>
        </w:rPr>
      </w:pPr>
      <w:r w:rsidRPr="00757DD3">
        <w:rPr>
          <w:sz w:val="28"/>
          <w:szCs w:val="28"/>
        </w:rPr>
        <w:t>Швидка ходьба активізує більшість м</w:t>
      </w:r>
      <w:r w:rsidR="00B0656F">
        <w:rPr>
          <w:sz w:val="28"/>
          <w:szCs w:val="28"/>
        </w:rPr>
        <w:t>’</w:t>
      </w:r>
      <w:r w:rsidRPr="00757DD3">
        <w:rPr>
          <w:sz w:val="28"/>
          <w:szCs w:val="28"/>
        </w:rPr>
        <w:t>язових груп тіла, покращує функціонування серцево-судинної та дихальної систем, підвищує обмін речовин, зміцнює внутрішні органи та їхні функції, розвиває витривалість та вольові якості. Біг, як найпопулярніший вид фізичної активності, ставить вищі вимоги до працездатності організму порівняно з ходьбою, збільшує активність м</w:t>
      </w:r>
      <w:r w:rsidR="00B0656F">
        <w:rPr>
          <w:sz w:val="28"/>
          <w:szCs w:val="28"/>
        </w:rPr>
        <w:t>’</w:t>
      </w:r>
      <w:r w:rsidRPr="00757DD3">
        <w:rPr>
          <w:sz w:val="28"/>
          <w:szCs w:val="28"/>
        </w:rPr>
        <w:t>язів та серцево-судинної системи, сприяє розвитку витривалості та швидкості, а також виховує вольові якості.</w:t>
      </w:r>
    </w:p>
    <w:p w:rsidR="00A94F3A" w:rsidRPr="00757DD3" w:rsidRDefault="00A94F3A" w:rsidP="00A94F3A">
      <w:pPr>
        <w:pStyle w:val="a5"/>
        <w:spacing w:line="360" w:lineRule="auto"/>
        <w:ind w:firstLine="709"/>
        <w:jc w:val="both"/>
        <w:rPr>
          <w:sz w:val="28"/>
          <w:szCs w:val="28"/>
        </w:rPr>
      </w:pPr>
      <w:r w:rsidRPr="00757DD3">
        <w:rPr>
          <w:sz w:val="28"/>
          <w:szCs w:val="28"/>
        </w:rPr>
        <w:t>Змішане пересування, що включає чергування бігу та ходьби, забезпечує велике навантаження з меншою інтенсивністю, дозволяючи боксерам використовувати цю техніку у дні загальної фізичної підготовки. Біг з перешкодами виробляє спритність, силу, швидкість та витривалість, використовуючи різні природні та штучні перешкоди. Цікавим є також проведення естафет.</w:t>
      </w:r>
    </w:p>
    <w:p w:rsidR="00A94F3A" w:rsidRPr="00757DD3" w:rsidRDefault="00A94F3A" w:rsidP="00A94F3A">
      <w:pPr>
        <w:pStyle w:val="a5"/>
        <w:spacing w:line="360" w:lineRule="auto"/>
        <w:ind w:firstLine="709"/>
        <w:jc w:val="both"/>
        <w:rPr>
          <w:sz w:val="28"/>
          <w:szCs w:val="28"/>
        </w:rPr>
      </w:pPr>
      <w:r w:rsidRPr="00757DD3">
        <w:rPr>
          <w:sz w:val="28"/>
          <w:szCs w:val="28"/>
        </w:rPr>
        <w:t>Біг на ковзанах та лижах, а також ходьба на лижах, розвивають м</w:t>
      </w:r>
      <w:r w:rsidR="00B0656F">
        <w:rPr>
          <w:sz w:val="28"/>
          <w:szCs w:val="28"/>
        </w:rPr>
        <w:t>’</w:t>
      </w:r>
      <w:r w:rsidRPr="00757DD3">
        <w:rPr>
          <w:sz w:val="28"/>
          <w:szCs w:val="28"/>
        </w:rPr>
        <w:t>язи, позитивно впливають на організм та виробляють витривалість. Гребля, гімнастика без снарядів та на снарядах, акробатика, вправи з блоками чи еспандерами, фехтування, їзда на велосипеді, плавання, стрибки у воду, вправи з обтяженнями, ігри та інші активності також є частиною комплексного підходу до фізичної підготовки боксерів, кожна з яких має свої специфічні переваги.</w:t>
      </w:r>
    </w:p>
    <w:p w:rsidR="00A94F3A" w:rsidRPr="004D4FF9" w:rsidRDefault="00A94F3A" w:rsidP="00A94F3A">
      <w:pPr>
        <w:pStyle w:val="a5"/>
        <w:spacing w:line="360" w:lineRule="auto"/>
        <w:ind w:firstLine="709"/>
        <w:jc w:val="both"/>
        <w:rPr>
          <w:sz w:val="28"/>
          <w:szCs w:val="28"/>
        </w:rPr>
      </w:pPr>
      <w:r w:rsidRPr="004D4FF9">
        <w:rPr>
          <w:sz w:val="28"/>
          <w:szCs w:val="28"/>
        </w:rPr>
        <w:t>Загалом, вправи з фізичної підготовки є важливою частиною комплексної системи тренувань для боксерів, займаючи значну частину загального обсягу тренувань. При виборі конкретних вправ важливо враховувати не тільки потреби в одній конкретній фізичній якості, але й загальний розвиток інших важливих фізичних атрибутів</w:t>
      </w:r>
      <w:r w:rsidR="0077486A">
        <w:rPr>
          <w:sz w:val="28"/>
          <w:szCs w:val="28"/>
        </w:rPr>
        <w:t xml:space="preserve"> </w:t>
      </w:r>
    </w:p>
    <w:p w:rsidR="00A94F3A" w:rsidRDefault="00A94F3A" w:rsidP="00A94F3A">
      <w:pPr>
        <w:pStyle w:val="a5"/>
        <w:spacing w:line="360" w:lineRule="auto"/>
        <w:ind w:firstLine="709"/>
        <w:jc w:val="both"/>
        <w:rPr>
          <w:sz w:val="28"/>
          <w:szCs w:val="28"/>
        </w:rPr>
      </w:pPr>
      <w:r w:rsidRPr="004D4FF9">
        <w:rPr>
          <w:sz w:val="28"/>
          <w:szCs w:val="28"/>
        </w:rPr>
        <w:lastRenderedPageBreak/>
        <w:t>Тренування боксерів із використанням спеціалізованих снарядів відіграє ключову роль у формуванні необхідних фізичних якостей та технічних навичок. Кожен із цих снарядів має свою специфіку та спрямованість у тренуваннях</w:t>
      </w:r>
      <w:r>
        <w:rPr>
          <w:sz w:val="28"/>
          <w:szCs w:val="28"/>
        </w:rPr>
        <w:t>:</w:t>
      </w:r>
    </w:p>
    <w:p w:rsidR="00A94F3A" w:rsidRPr="004D4FF9" w:rsidRDefault="00A94F3A" w:rsidP="00A94F3A">
      <w:pPr>
        <w:pStyle w:val="a5"/>
        <w:spacing w:line="360" w:lineRule="auto"/>
        <w:ind w:firstLine="709"/>
        <w:jc w:val="both"/>
        <w:rPr>
          <w:sz w:val="28"/>
          <w:szCs w:val="28"/>
        </w:rPr>
      </w:pPr>
      <w:r w:rsidRPr="004D4FF9">
        <w:rPr>
          <w:i/>
          <w:iCs/>
          <w:sz w:val="28"/>
          <w:szCs w:val="28"/>
        </w:rPr>
        <w:t>1. Використання скакалки</w:t>
      </w:r>
      <w:r w:rsidRPr="004D4FF9">
        <w:rPr>
          <w:sz w:val="28"/>
          <w:szCs w:val="28"/>
        </w:rPr>
        <w:t xml:space="preserve"> в тренуваннях боксерів є необхідним елементом фізичної підготовки спортсменів. Ця вправа допомагає зміцнити м</w:t>
      </w:r>
      <w:r w:rsidR="00B0656F">
        <w:rPr>
          <w:sz w:val="28"/>
          <w:szCs w:val="28"/>
        </w:rPr>
        <w:t>’</w:t>
      </w:r>
      <w:r w:rsidRPr="004D4FF9">
        <w:rPr>
          <w:sz w:val="28"/>
          <w:szCs w:val="28"/>
        </w:rPr>
        <w:t>язи ніг, покращити силу та стійкість. Проте важливо відзначити, що скакання через скакалку має додаткові переваги для боксера, які включають розвиток координації рухів та покращення ритму. Вона допомагає вдосконалити здатність спортсмена до точного та синхронного виконання рухів на рингу.</w:t>
      </w:r>
    </w:p>
    <w:p w:rsidR="00A94F3A" w:rsidRPr="004D4FF9" w:rsidRDefault="00A94F3A" w:rsidP="00A94F3A">
      <w:pPr>
        <w:pStyle w:val="a5"/>
        <w:spacing w:line="360" w:lineRule="auto"/>
        <w:ind w:firstLine="709"/>
        <w:jc w:val="both"/>
        <w:rPr>
          <w:sz w:val="28"/>
          <w:szCs w:val="28"/>
        </w:rPr>
      </w:pPr>
      <w:r w:rsidRPr="004D4FF9">
        <w:rPr>
          <w:sz w:val="28"/>
          <w:szCs w:val="28"/>
        </w:rPr>
        <w:t>Тривалі стрибки через скакалку сприяють підвищенню загальної витривалості боксера, що є важливим фактором в бою. Ця вправа допомагає підготувати серцево-судинну систему та дихальну систему до інтенсивних навантажень на рингу. Вона також сприяє розвитку аеробної витривалості, яка дозволяє боксеру триматися активним протягом тривалого бою і зберігати високий рівень енергії.</w:t>
      </w:r>
    </w:p>
    <w:p w:rsidR="00A94F3A" w:rsidRDefault="00A94F3A" w:rsidP="00A94F3A">
      <w:pPr>
        <w:pStyle w:val="a5"/>
        <w:spacing w:line="360" w:lineRule="auto"/>
        <w:ind w:firstLine="709"/>
        <w:jc w:val="both"/>
        <w:rPr>
          <w:sz w:val="28"/>
          <w:szCs w:val="28"/>
        </w:rPr>
      </w:pPr>
      <w:r w:rsidRPr="004D4FF9">
        <w:rPr>
          <w:sz w:val="28"/>
          <w:szCs w:val="28"/>
        </w:rPr>
        <w:t>Завдяки вправам зі скакалкою, боксер може покращити свій ритм рухів. Це важливо для власного захисту та здійснення успішних атак на суперника. Розвиток ритму допомагає боксеру краще передбачати рухи супротивника та швидко реагувати на них. Таким чином, скакання через скакалку є не тільки фізичною вправою, але й важливим елементом психологічної підготовки, який допомагає підняти рівень впевненості та реакції боксера на рингу</w:t>
      </w:r>
      <w:r w:rsidR="0077486A">
        <w:rPr>
          <w:sz w:val="28"/>
          <w:szCs w:val="28"/>
        </w:rPr>
        <w:t xml:space="preserve"> </w:t>
      </w:r>
      <w:r w:rsidR="0077486A" w:rsidRPr="00C038E6">
        <w:rPr>
          <w:sz w:val="28"/>
          <w:szCs w:val="28"/>
        </w:rPr>
        <w:t>[</w:t>
      </w:r>
      <w:r w:rsidR="0077486A">
        <w:rPr>
          <w:sz w:val="28"/>
          <w:szCs w:val="28"/>
        </w:rPr>
        <w:t>33;49</w:t>
      </w:r>
      <w:r w:rsidR="0077486A" w:rsidRPr="00C038E6">
        <w:rPr>
          <w:sz w:val="28"/>
          <w:szCs w:val="28"/>
        </w:rPr>
        <w:t>]</w:t>
      </w:r>
      <w:r w:rsidR="0077486A">
        <w:rPr>
          <w:sz w:val="28"/>
          <w:szCs w:val="28"/>
        </w:rPr>
        <w:t>.</w:t>
      </w:r>
    </w:p>
    <w:p w:rsidR="00A94F3A" w:rsidRPr="00E65D18" w:rsidRDefault="00A94F3A" w:rsidP="00A94F3A">
      <w:pPr>
        <w:pStyle w:val="a5"/>
        <w:spacing w:line="360" w:lineRule="auto"/>
        <w:ind w:firstLine="709"/>
        <w:jc w:val="both"/>
        <w:rPr>
          <w:sz w:val="28"/>
          <w:szCs w:val="28"/>
        </w:rPr>
      </w:pPr>
      <w:r w:rsidRPr="00E65D18">
        <w:rPr>
          <w:i/>
          <w:iCs/>
          <w:sz w:val="28"/>
          <w:szCs w:val="28"/>
        </w:rPr>
        <w:t>2. Робота з мішком</w:t>
      </w:r>
      <w:r w:rsidRPr="00E65D18">
        <w:rPr>
          <w:sz w:val="28"/>
          <w:szCs w:val="28"/>
        </w:rPr>
        <w:t xml:space="preserve"> є необхідною складовою тренування боксерів, яка сприяє розвитку важливих технічних та фізичних аспектів. Перш за все, ця вправа дозволяє спортсменам вдосконалювати свою техніку ударів та правильне утримання кулака під час них. Важливість цього аспекту в боксі важко переоцінити, оскільки правильно виконані удари збільшують ефективність та безпеку боксера на рингу.</w:t>
      </w:r>
    </w:p>
    <w:p w:rsidR="00A94F3A" w:rsidRPr="00E65D18" w:rsidRDefault="00A94F3A" w:rsidP="00A94F3A">
      <w:pPr>
        <w:pStyle w:val="a5"/>
        <w:spacing w:line="360" w:lineRule="auto"/>
        <w:ind w:firstLine="709"/>
        <w:jc w:val="both"/>
        <w:rPr>
          <w:sz w:val="28"/>
          <w:szCs w:val="28"/>
        </w:rPr>
      </w:pPr>
      <w:r w:rsidRPr="00E65D18">
        <w:rPr>
          <w:sz w:val="28"/>
          <w:szCs w:val="28"/>
        </w:rPr>
        <w:lastRenderedPageBreak/>
        <w:t>Крім того, вправи з мішком сприяють розвитку силової витривалості. Під час тренувань з мішком боксери виконують серії ударів, що дозволяє зміцнити м</w:t>
      </w:r>
      <w:r w:rsidR="00B0656F">
        <w:rPr>
          <w:sz w:val="28"/>
          <w:szCs w:val="28"/>
        </w:rPr>
        <w:t>’</w:t>
      </w:r>
      <w:r w:rsidRPr="00E65D18">
        <w:rPr>
          <w:sz w:val="28"/>
          <w:szCs w:val="28"/>
        </w:rPr>
        <w:t>язи рук та торсу. Це особливо важливо для боксерів, оскільки силова витривалість допомагає зберігати ефективність ударів на протязі тривалого поєдинку.</w:t>
      </w:r>
    </w:p>
    <w:p w:rsidR="00A94F3A" w:rsidRDefault="00A94F3A" w:rsidP="00A94F3A">
      <w:pPr>
        <w:pStyle w:val="a5"/>
        <w:spacing w:line="360" w:lineRule="auto"/>
        <w:ind w:firstLine="709"/>
        <w:jc w:val="both"/>
        <w:rPr>
          <w:sz w:val="28"/>
          <w:szCs w:val="28"/>
        </w:rPr>
      </w:pPr>
      <w:r>
        <w:rPr>
          <w:sz w:val="28"/>
          <w:szCs w:val="28"/>
        </w:rPr>
        <w:t>Також</w:t>
      </w:r>
      <w:r w:rsidRPr="00E65D18">
        <w:rPr>
          <w:sz w:val="28"/>
          <w:szCs w:val="28"/>
        </w:rPr>
        <w:t xml:space="preserve"> робота з мішком сприяє розвитку швидкісної витривалості. Боксери вправно виконують швидкі послідовні удари на мішку, що підвищує їхню здатність до швидкого реагування та виконання комбінацій у бою. Таким чином, вправи з мішком не лише покращують техніку боксера, але й допомагають розвивати необхідну фізичну підготовку для успішних виступів на рингу.</w:t>
      </w:r>
    </w:p>
    <w:p w:rsidR="00A94F3A" w:rsidRPr="00E65D18" w:rsidRDefault="00A94F3A" w:rsidP="00A94F3A">
      <w:pPr>
        <w:pStyle w:val="a5"/>
        <w:spacing w:line="360" w:lineRule="auto"/>
        <w:ind w:firstLine="709"/>
        <w:jc w:val="both"/>
        <w:rPr>
          <w:sz w:val="28"/>
          <w:szCs w:val="28"/>
        </w:rPr>
      </w:pPr>
      <w:r w:rsidRPr="00E65D18">
        <w:rPr>
          <w:sz w:val="28"/>
          <w:szCs w:val="28"/>
        </w:rPr>
        <w:t xml:space="preserve">3. </w:t>
      </w:r>
      <w:r w:rsidRPr="0077486A">
        <w:rPr>
          <w:i/>
          <w:iCs/>
          <w:sz w:val="28"/>
          <w:szCs w:val="28"/>
        </w:rPr>
        <w:t>Боксерські груші,</w:t>
      </w:r>
      <w:r w:rsidRPr="00E65D18">
        <w:rPr>
          <w:sz w:val="28"/>
          <w:szCs w:val="28"/>
        </w:rPr>
        <w:t xml:space="preserve"> будь вони наповнені піском або водою, є невід</w:t>
      </w:r>
      <w:r w:rsidR="00B0656F">
        <w:rPr>
          <w:sz w:val="28"/>
          <w:szCs w:val="28"/>
        </w:rPr>
        <w:t>’</w:t>
      </w:r>
      <w:r w:rsidRPr="00E65D18">
        <w:rPr>
          <w:sz w:val="28"/>
          <w:szCs w:val="28"/>
        </w:rPr>
        <w:t>ємною частиною тренувального процесу боксерів і відіграють важливу роль у розвитку їхніх навичок та фізичної підготовки. Вони дозволяють боксерам відпрацьовувати різноманітні комбінації ударів, набувати точності та координації рухів. Під час роботи з грушою боксери вчяться правильно позиціонувати свої кулаки та рухатися згідно з боксерськими принципами.</w:t>
      </w:r>
    </w:p>
    <w:p w:rsidR="00A94F3A" w:rsidRPr="00E65D18" w:rsidRDefault="00A94F3A" w:rsidP="00A94F3A">
      <w:pPr>
        <w:pStyle w:val="a5"/>
        <w:spacing w:line="360" w:lineRule="auto"/>
        <w:ind w:firstLine="709"/>
        <w:jc w:val="both"/>
        <w:rPr>
          <w:sz w:val="28"/>
          <w:szCs w:val="28"/>
        </w:rPr>
      </w:pPr>
      <w:r w:rsidRPr="00E65D18">
        <w:rPr>
          <w:sz w:val="28"/>
          <w:szCs w:val="28"/>
        </w:rPr>
        <w:t>Важливим аспектом використання груші є розвиток швидкості ударів. Боксери вправно виконують швидкі удари на грушу, що сприяє покращенню їхньої реакції та здатності швидко адаптуватися до рухів супротивника. Це надзвичайно важливо в боксі, де реакція та швидкість можуть вирішити результат поєдинку.</w:t>
      </w:r>
    </w:p>
    <w:p w:rsidR="00A94F3A" w:rsidRDefault="00A94F3A" w:rsidP="00A94F3A">
      <w:pPr>
        <w:pStyle w:val="a5"/>
        <w:spacing w:line="360" w:lineRule="auto"/>
        <w:ind w:firstLine="709"/>
        <w:jc w:val="both"/>
        <w:rPr>
          <w:sz w:val="28"/>
          <w:szCs w:val="28"/>
        </w:rPr>
      </w:pPr>
      <w:r w:rsidRPr="00E65D18">
        <w:rPr>
          <w:sz w:val="28"/>
          <w:szCs w:val="28"/>
        </w:rPr>
        <w:t>Крім того, робота з грушою допомагає боксерам вдосконалювати свою техніку та набувати впевненості в ударах. Вправи з грушою створюють ситуації, схожі на реальний бій, і дозволяють боксерам відчути, як вони можуть застосовувати свої навички в бойових умовах. Таким чином, груші є важливим інструментом для тренування та підготовки боксерів до успішних виступів на рингу</w:t>
      </w:r>
      <w:r w:rsidR="0077486A">
        <w:rPr>
          <w:sz w:val="28"/>
          <w:szCs w:val="28"/>
        </w:rPr>
        <w:t xml:space="preserve"> </w:t>
      </w:r>
      <w:r w:rsidR="0077486A" w:rsidRPr="00C038E6">
        <w:rPr>
          <w:sz w:val="28"/>
          <w:szCs w:val="28"/>
        </w:rPr>
        <w:t>[</w:t>
      </w:r>
      <w:r w:rsidR="0077486A">
        <w:rPr>
          <w:sz w:val="28"/>
          <w:szCs w:val="28"/>
        </w:rPr>
        <w:t>48;51;52</w:t>
      </w:r>
      <w:r w:rsidR="0077486A" w:rsidRPr="00C038E6">
        <w:rPr>
          <w:sz w:val="28"/>
          <w:szCs w:val="28"/>
        </w:rPr>
        <w:t>]</w:t>
      </w:r>
      <w:r w:rsidR="0077486A">
        <w:rPr>
          <w:sz w:val="28"/>
          <w:szCs w:val="28"/>
        </w:rPr>
        <w:t>.</w:t>
      </w:r>
    </w:p>
    <w:p w:rsidR="00A94F3A" w:rsidRPr="00E65D18" w:rsidRDefault="00A94F3A" w:rsidP="00A94F3A">
      <w:pPr>
        <w:pStyle w:val="a5"/>
        <w:spacing w:line="360" w:lineRule="auto"/>
        <w:ind w:firstLine="709"/>
        <w:jc w:val="both"/>
        <w:rPr>
          <w:sz w:val="28"/>
          <w:szCs w:val="28"/>
        </w:rPr>
      </w:pPr>
      <w:r w:rsidRPr="00E65D18">
        <w:rPr>
          <w:i/>
          <w:iCs/>
          <w:sz w:val="28"/>
          <w:szCs w:val="28"/>
        </w:rPr>
        <w:t>4. Настінна подушка</w:t>
      </w:r>
      <w:r w:rsidRPr="00E65D18">
        <w:rPr>
          <w:sz w:val="28"/>
          <w:szCs w:val="28"/>
        </w:rPr>
        <w:t xml:space="preserve"> є важливим інструментом у тренувальному процесі боксерів, особливо для початківців, оскільки вона допомагає </w:t>
      </w:r>
      <w:r w:rsidRPr="00E65D18">
        <w:rPr>
          <w:sz w:val="28"/>
          <w:szCs w:val="28"/>
        </w:rPr>
        <w:lastRenderedPageBreak/>
        <w:t>зосередитися на вдосконаленні техніки прямих ударів. Цей снаряд відзначається своєю нерухомою плоскою поверхнею, яка ідеально підходить для відпрацювання правильної довжини та сили удару. Під час роботи з настінною подушкою боксери можуть сконцентруватися на поліпшенні своєї техніки і набутті впевненості у своїх ударах.</w:t>
      </w:r>
    </w:p>
    <w:p w:rsidR="00A94F3A" w:rsidRPr="00E65D18" w:rsidRDefault="00A94F3A" w:rsidP="00A94F3A">
      <w:pPr>
        <w:pStyle w:val="a5"/>
        <w:spacing w:line="360" w:lineRule="auto"/>
        <w:ind w:firstLine="709"/>
        <w:jc w:val="both"/>
        <w:rPr>
          <w:sz w:val="28"/>
          <w:szCs w:val="28"/>
        </w:rPr>
      </w:pPr>
      <w:r w:rsidRPr="00E65D18">
        <w:rPr>
          <w:sz w:val="28"/>
          <w:szCs w:val="28"/>
        </w:rPr>
        <w:t>Однією з переваг настінної подушки є можливість тренуватися в одиночку. Боксери можуть самостійно відпрацьовувати свої удари та коригувати техніку без участі тренера або партнера. Це робить цей снаряд дуже зручним для індивідуальних тренувань та саморозвитку.</w:t>
      </w:r>
    </w:p>
    <w:p w:rsidR="00A94F3A" w:rsidRDefault="00A94F3A" w:rsidP="00A94F3A">
      <w:pPr>
        <w:pStyle w:val="a5"/>
        <w:spacing w:line="360" w:lineRule="auto"/>
        <w:ind w:firstLine="709"/>
        <w:jc w:val="both"/>
        <w:rPr>
          <w:sz w:val="28"/>
          <w:szCs w:val="28"/>
        </w:rPr>
      </w:pPr>
      <w:r w:rsidRPr="00E65D18">
        <w:rPr>
          <w:sz w:val="28"/>
          <w:szCs w:val="28"/>
        </w:rPr>
        <w:t>Крім того, робота з настінною подушкою сприяє покращенню координації рухів та точності ударів. Боксери можуть відчути, як правильно виконувати рухи та контролювати їхню силу, що є важливими аспектами в боксі. Таким чином, настінна подушка стає незамінним інструментом для розвитку технічних навичок та самовдосконалення боксерів на будь-якому етапі їхньої кар</w:t>
      </w:r>
      <w:r w:rsidR="00B0656F">
        <w:rPr>
          <w:sz w:val="28"/>
          <w:szCs w:val="28"/>
        </w:rPr>
        <w:t>’</w:t>
      </w:r>
      <w:r w:rsidRPr="00E65D18">
        <w:rPr>
          <w:sz w:val="28"/>
          <w:szCs w:val="28"/>
        </w:rPr>
        <w:t>єри.</w:t>
      </w:r>
    </w:p>
    <w:p w:rsidR="00A94F3A" w:rsidRPr="00E65D18" w:rsidRDefault="00A94F3A" w:rsidP="00A94F3A">
      <w:pPr>
        <w:pStyle w:val="a5"/>
        <w:spacing w:line="360" w:lineRule="auto"/>
        <w:ind w:firstLine="709"/>
        <w:jc w:val="both"/>
        <w:rPr>
          <w:sz w:val="28"/>
          <w:szCs w:val="28"/>
        </w:rPr>
      </w:pPr>
      <w:r w:rsidRPr="00E65D18">
        <w:rPr>
          <w:i/>
          <w:iCs/>
          <w:sz w:val="28"/>
          <w:szCs w:val="28"/>
        </w:rPr>
        <w:t>5. Пневматична груша</w:t>
      </w:r>
      <w:r w:rsidRPr="00E65D18">
        <w:rPr>
          <w:sz w:val="28"/>
          <w:szCs w:val="28"/>
        </w:rPr>
        <w:t xml:space="preserve"> є важливим елементом в тренувальному процесі боксерів, оскільки вона сприяє розвитку декількох ключових аспектів. Перш за все, вправи з пневматичною грушою сприяють розвитку вміння завдавати швидкі та точні удари. </w:t>
      </w:r>
      <w:r>
        <w:rPr>
          <w:sz w:val="28"/>
          <w:szCs w:val="28"/>
        </w:rPr>
        <w:t>Боксери</w:t>
      </w:r>
      <w:r w:rsidRPr="00E65D18">
        <w:rPr>
          <w:sz w:val="28"/>
          <w:szCs w:val="28"/>
        </w:rPr>
        <w:t xml:space="preserve"> мають реагувати на рухи груші і вдавати удари у відповідь, що вдосконалює їхню техніку та координацію рухів.</w:t>
      </w:r>
    </w:p>
    <w:p w:rsidR="00A94F3A" w:rsidRPr="00E65D18" w:rsidRDefault="00A94F3A" w:rsidP="00A94F3A">
      <w:pPr>
        <w:pStyle w:val="a5"/>
        <w:spacing w:line="360" w:lineRule="auto"/>
        <w:ind w:firstLine="709"/>
        <w:jc w:val="both"/>
        <w:rPr>
          <w:sz w:val="28"/>
          <w:szCs w:val="28"/>
        </w:rPr>
      </w:pPr>
      <w:r w:rsidRPr="00E65D18">
        <w:rPr>
          <w:sz w:val="28"/>
          <w:szCs w:val="28"/>
        </w:rPr>
        <w:t>Другим важливим аспектом є здатність підтримувати темп і ритм ударів під час тренувань з пневматичною грушою. Це допомагає боксерам набути навичок роботи на високому темпі, що може бути вирішальним під час справжнього поєдинку. Ритмічні удари також сприяють розвитку швидкісної витривалості, дозволяючи спортсменам тривати у високому темпі триваліше.</w:t>
      </w:r>
    </w:p>
    <w:p w:rsidR="0077486A" w:rsidRDefault="00A94F3A" w:rsidP="00A94F3A">
      <w:pPr>
        <w:pStyle w:val="a5"/>
        <w:spacing w:line="360" w:lineRule="auto"/>
        <w:ind w:firstLine="709"/>
        <w:jc w:val="both"/>
        <w:rPr>
          <w:sz w:val="28"/>
          <w:szCs w:val="28"/>
        </w:rPr>
      </w:pPr>
      <w:r w:rsidRPr="00E65D18">
        <w:rPr>
          <w:sz w:val="28"/>
          <w:szCs w:val="28"/>
        </w:rPr>
        <w:t xml:space="preserve">Нарешті, пневматична груша допомагає підвищити швидкісну витривалість боксерів. Під час тренувань з цим снарядом, вони змушені віддавати багато ударів в короткий проміжок часу, що розвиває їхню спроможність тримати високий темп протягом тривалого періоду. В цілому, </w:t>
      </w:r>
      <w:r w:rsidRPr="00E65D18">
        <w:rPr>
          <w:sz w:val="28"/>
          <w:szCs w:val="28"/>
        </w:rPr>
        <w:lastRenderedPageBreak/>
        <w:t>вправи з пневматичною грушою грають важливу роль у підготовці боксерів до бою, поліпшуючи їхні технічні та фізичні навички</w:t>
      </w:r>
      <w:r w:rsidR="0077486A">
        <w:rPr>
          <w:sz w:val="28"/>
          <w:szCs w:val="28"/>
        </w:rPr>
        <w:t xml:space="preserve"> </w:t>
      </w:r>
      <w:r w:rsidR="0077486A" w:rsidRPr="00C038E6">
        <w:rPr>
          <w:sz w:val="28"/>
          <w:szCs w:val="28"/>
        </w:rPr>
        <w:t>[</w:t>
      </w:r>
      <w:r w:rsidR="0077486A">
        <w:rPr>
          <w:sz w:val="28"/>
          <w:szCs w:val="28"/>
        </w:rPr>
        <w:t>52</w:t>
      </w:r>
      <w:r w:rsidR="0077486A" w:rsidRPr="00C038E6">
        <w:rPr>
          <w:sz w:val="28"/>
          <w:szCs w:val="28"/>
        </w:rPr>
        <w:t>]</w:t>
      </w:r>
      <w:r w:rsidR="0077486A">
        <w:rPr>
          <w:sz w:val="28"/>
          <w:szCs w:val="28"/>
        </w:rPr>
        <w:t>.</w:t>
      </w:r>
    </w:p>
    <w:p w:rsidR="00A94F3A" w:rsidRPr="003C21BB" w:rsidRDefault="00A94F3A" w:rsidP="00A94F3A">
      <w:pPr>
        <w:pStyle w:val="a5"/>
        <w:spacing w:line="360" w:lineRule="auto"/>
        <w:ind w:firstLine="709"/>
        <w:jc w:val="both"/>
        <w:rPr>
          <w:sz w:val="28"/>
          <w:szCs w:val="28"/>
        </w:rPr>
      </w:pPr>
      <w:r w:rsidRPr="003C21BB">
        <w:rPr>
          <w:i/>
          <w:iCs/>
          <w:sz w:val="28"/>
          <w:szCs w:val="28"/>
        </w:rPr>
        <w:t>6. М</w:t>
      </w:r>
      <w:r w:rsidR="00B0656F">
        <w:rPr>
          <w:i/>
          <w:iCs/>
          <w:sz w:val="28"/>
          <w:szCs w:val="28"/>
        </w:rPr>
        <w:t>’</w:t>
      </w:r>
      <w:r w:rsidRPr="003C21BB">
        <w:rPr>
          <w:i/>
          <w:iCs/>
          <w:sz w:val="28"/>
          <w:szCs w:val="28"/>
        </w:rPr>
        <w:t>яч на гумах,</w:t>
      </w:r>
      <w:r w:rsidRPr="003C21BB">
        <w:rPr>
          <w:sz w:val="28"/>
          <w:szCs w:val="28"/>
        </w:rPr>
        <w:t xml:space="preserve"> використовуваний у боксі, є важливим інструментом для розвитку різних аспектів ударної техніки та реакції боксера. Перш за все, цей снаряд допомагає підтримувати високу концентрацію та точність ударів. Боксер повинен влучати в мішень, яка рухається на гумах, з точністю та контролем, що підвищує його навички вдосконалення ударної техніки.</w:t>
      </w:r>
    </w:p>
    <w:p w:rsidR="00A94F3A" w:rsidRPr="003C21BB" w:rsidRDefault="00A94F3A" w:rsidP="00A94F3A">
      <w:pPr>
        <w:pStyle w:val="a5"/>
        <w:spacing w:line="360" w:lineRule="auto"/>
        <w:ind w:firstLine="709"/>
        <w:jc w:val="both"/>
        <w:rPr>
          <w:sz w:val="28"/>
          <w:szCs w:val="28"/>
        </w:rPr>
      </w:pPr>
      <w:r w:rsidRPr="003C21BB">
        <w:rPr>
          <w:sz w:val="28"/>
          <w:szCs w:val="28"/>
        </w:rPr>
        <w:t>Другим важливим аспектом є розвиток вміння реагувати на швидкі рухи мішені. М</w:t>
      </w:r>
      <w:r w:rsidR="00B0656F">
        <w:rPr>
          <w:sz w:val="28"/>
          <w:szCs w:val="28"/>
        </w:rPr>
        <w:t>’</w:t>
      </w:r>
      <w:r w:rsidRPr="003C21BB">
        <w:rPr>
          <w:sz w:val="28"/>
          <w:szCs w:val="28"/>
        </w:rPr>
        <w:t xml:space="preserve">яч на гумах може рухатися </w:t>
      </w:r>
      <w:proofErr w:type="spellStart"/>
      <w:r w:rsidRPr="003C21BB">
        <w:rPr>
          <w:sz w:val="28"/>
          <w:szCs w:val="28"/>
        </w:rPr>
        <w:t>непередбачувано</w:t>
      </w:r>
      <w:proofErr w:type="spellEnd"/>
      <w:r w:rsidRPr="003C21BB">
        <w:rPr>
          <w:sz w:val="28"/>
          <w:szCs w:val="28"/>
        </w:rPr>
        <w:t xml:space="preserve"> та швидко, тож боксер повинен бути готовий реагувати на будь-які зміни напрямку чи швидкості руху мішені. Це розвиває його рефлекси та спроможність швидко адаптуватися до ситуацій у бою.</w:t>
      </w:r>
    </w:p>
    <w:p w:rsidR="00A94F3A" w:rsidRDefault="00A94F3A" w:rsidP="00A94F3A">
      <w:pPr>
        <w:pStyle w:val="a5"/>
        <w:spacing w:line="360" w:lineRule="auto"/>
        <w:ind w:firstLine="709"/>
        <w:jc w:val="both"/>
        <w:rPr>
          <w:sz w:val="28"/>
          <w:szCs w:val="28"/>
        </w:rPr>
      </w:pPr>
      <w:r w:rsidRPr="003C21BB">
        <w:rPr>
          <w:sz w:val="28"/>
          <w:szCs w:val="28"/>
        </w:rPr>
        <w:t>В цілому, м</w:t>
      </w:r>
      <w:r w:rsidR="00B0656F">
        <w:rPr>
          <w:sz w:val="28"/>
          <w:szCs w:val="28"/>
        </w:rPr>
        <w:t>’</w:t>
      </w:r>
      <w:r w:rsidRPr="003C21BB">
        <w:rPr>
          <w:sz w:val="28"/>
          <w:szCs w:val="28"/>
        </w:rPr>
        <w:t>яч на гумах є корисним інструментом для тренувань боксерів, який сприяє поліпшенню їхньої точності, концентрації та реакції на швидкі рухи, що може мати велике значення під час реального поєдинку.</w:t>
      </w:r>
    </w:p>
    <w:p w:rsidR="00A94F3A" w:rsidRPr="003C21BB" w:rsidRDefault="00A94F3A" w:rsidP="00A94F3A">
      <w:pPr>
        <w:pStyle w:val="a5"/>
        <w:spacing w:line="360" w:lineRule="auto"/>
        <w:ind w:firstLine="709"/>
        <w:jc w:val="both"/>
        <w:rPr>
          <w:sz w:val="28"/>
          <w:szCs w:val="28"/>
        </w:rPr>
      </w:pPr>
      <w:r w:rsidRPr="003C21BB">
        <w:rPr>
          <w:i/>
          <w:iCs/>
          <w:sz w:val="28"/>
          <w:szCs w:val="28"/>
        </w:rPr>
        <w:t>7. Малий підвісний м</w:t>
      </w:r>
      <w:r w:rsidR="00B0656F">
        <w:rPr>
          <w:i/>
          <w:iCs/>
          <w:sz w:val="28"/>
          <w:szCs w:val="28"/>
        </w:rPr>
        <w:t>’</w:t>
      </w:r>
      <w:r w:rsidRPr="003C21BB">
        <w:rPr>
          <w:i/>
          <w:iCs/>
          <w:sz w:val="28"/>
          <w:szCs w:val="28"/>
        </w:rPr>
        <w:t>яч</w:t>
      </w:r>
      <w:r w:rsidRPr="003C21BB">
        <w:rPr>
          <w:sz w:val="28"/>
          <w:szCs w:val="28"/>
        </w:rPr>
        <w:t>, відомий також як пунктбол, є цінним інструментом для тренування боксерів, спрямованим на підвищення їхньої точності та контролю під час ударів. Цей снаряд використовується для ізольованих тренувань, де боксер фокусується на вдосконаленні одного конкретного удару, такого як прямий або хук.</w:t>
      </w:r>
    </w:p>
    <w:p w:rsidR="00A94F3A" w:rsidRPr="003C21BB" w:rsidRDefault="00A94F3A" w:rsidP="00A94F3A">
      <w:pPr>
        <w:pStyle w:val="a5"/>
        <w:spacing w:line="360" w:lineRule="auto"/>
        <w:ind w:firstLine="709"/>
        <w:jc w:val="both"/>
        <w:rPr>
          <w:sz w:val="28"/>
          <w:szCs w:val="28"/>
        </w:rPr>
      </w:pPr>
      <w:r w:rsidRPr="003C21BB">
        <w:rPr>
          <w:sz w:val="28"/>
          <w:szCs w:val="28"/>
        </w:rPr>
        <w:t>Пунктбол надає можливість боксеру вдосконалювати свої технічні навички, забезпечуючи повний контроль над ударом. Боксер може тренувати точність та силу удару, спрямовуючи свій удар точно в ціль. Це особливо корисно для формування м</w:t>
      </w:r>
      <w:r w:rsidR="00B0656F">
        <w:rPr>
          <w:sz w:val="28"/>
          <w:szCs w:val="28"/>
        </w:rPr>
        <w:t>’</w:t>
      </w:r>
      <w:r w:rsidRPr="003C21BB">
        <w:rPr>
          <w:sz w:val="28"/>
          <w:szCs w:val="28"/>
        </w:rPr>
        <w:t>язової пам</w:t>
      </w:r>
      <w:r w:rsidR="00B0656F">
        <w:rPr>
          <w:sz w:val="28"/>
          <w:szCs w:val="28"/>
        </w:rPr>
        <w:t>’</w:t>
      </w:r>
      <w:r w:rsidRPr="003C21BB">
        <w:rPr>
          <w:sz w:val="28"/>
          <w:szCs w:val="28"/>
        </w:rPr>
        <w:t>яті та покращення координації рухів.</w:t>
      </w:r>
    </w:p>
    <w:p w:rsidR="00A94F3A" w:rsidRDefault="00A94F3A" w:rsidP="00A94F3A">
      <w:pPr>
        <w:pStyle w:val="a5"/>
        <w:spacing w:line="360" w:lineRule="auto"/>
        <w:ind w:firstLine="709"/>
        <w:jc w:val="both"/>
        <w:rPr>
          <w:sz w:val="28"/>
          <w:szCs w:val="28"/>
        </w:rPr>
      </w:pPr>
      <w:r w:rsidRPr="003C21BB">
        <w:rPr>
          <w:sz w:val="28"/>
          <w:szCs w:val="28"/>
        </w:rPr>
        <w:t>Узагальнюючи, малий підвісний м</w:t>
      </w:r>
      <w:r w:rsidR="00B0656F">
        <w:rPr>
          <w:sz w:val="28"/>
          <w:szCs w:val="28"/>
        </w:rPr>
        <w:t>’</w:t>
      </w:r>
      <w:r w:rsidRPr="003C21BB">
        <w:rPr>
          <w:sz w:val="28"/>
          <w:szCs w:val="28"/>
        </w:rPr>
        <w:t>яч, або пунктбол, є важливим інструментом у тренуваннях боксерів, який сприяє поліпшенню їхньої точності та контролю ударів, дозволяючи їм удосконалювати окремі аспекти своєї техніки.</w:t>
      </w:r>
    </w:p>
    <w:p w:rsidR="00A94F3A" w:rsidRPr="001B1429" w:rsidRDefault="00A94F3A" w:rsidP="00A94F3A">
      <w:pPr>
        <w:pStyle w:val="a5"/>
        <w:spacing w:line="360" w:lineRule="auto"/>
        <w:ind w:firstLine="709"/>
        <w:jc w:val="both"/>
        <w:rPr>
          <w:sz w:val="28"/>
          <w:szCs w:val="28"/>
        </w:rPr>
      </w:pPr>
      <w:r w:rsidRPr="001B1429">
        <w:rPr>
          <w:sz w:val="28"/>
          <w:szCs w:val="28"/>
        </w:rPr>
        <w:t xml:space="preserve">8. </w:t>
      </w:r>
      <w:r w:rsidRPr="0077486A">
        <w:rPr>
          <w:i/>
          <w:iCs/>
          <w:sz w:val="28"/>
          <w:szCs w:val="28"/>
        </w:rPr>
        <w:t>Боксерські лапи</w:t>
      </w:r>
      <w:r w:rsidRPr="001B1429">
        <w:rPr>
          <w:sz w:val="28"/>
          <w:szCs w:val="28"/>
        </w:rPr>
        <w:t xml:space="preserve"> є важливим інструментом у тренуваннях боксерів, оскільки вони дозволяють розвивати і покращувати різні аспекти їхньої </w:t>
      </w:r>
      <w:r w:rsidRPr="001B1429">
        <w:rPr>
          <w:sz w:val="28"/>
          <w:szCs w:val="28"/>
        </w:rPr>
        <w:lastRenderedPageBreak/>
        <w:t>техніки та підготовки. Один з основних аспектів, на який спрямовані тренування з боксерськими лапами, - це реакція. Боксер повинен швидко та точно реагувати на рухи та сигнали тренера, що допомагає покращити його здатність визначати ситуацію в рингу та приймати рішення в реальному часі</w:t>
      </w:r>
      <w:r w:rsidR="0077486A">
        <w:rPr>
          <w:sz w:val="28"/>
          <w:szCs w:val="28"/>
        </w:rPr>
        <w:t xml:space="preserve"> </w:t>
      </w:r>
      <w:r w:rsidR="0077486A" w:rsidRPr="00C038E6">
        <w:rPr>
          <w:sz w:val="28"/>
          <w:szCs w:val="28"/>
        </w:rPr>
        <w:t>[</w:t>
      </w:r>
      <w:r w:rsidR="0077486A">
        <w:rPr>
          <w:sz w:val="28"/>
          <w:szCs w:val="28"/>
        </w:rPr>
        <w:t>48;51;52</w:t>
      </w:r>
      <w:r w:rsidR="0077486A" w:rsidRPr="00C038E6">
        <w:rPr>
          <w:sz w:val="28"/>
          <w:szCs w:val="28"/>
        </w:rPr>
        <w:t>]</w:t>
      </w:r>
      <w:r w:rsidR="0077486A">
        <w:rPr>
          <w:sz w:val="28"/>
          <w:szCs w:val="28"/>
        </w:rPr>
        <w:t>.</w:t>
      </w:r>
    </w:p>
    <w:p w:rsidR="00A94F3A" w:rsidRPr="001B1429" w:rsidRDefault="00A94F3A" w:rsidP="00A94F3A">
      <w:pPr>
        <w:pStyle w:val="a5"/>
        <w:spacing w:line="360" w:lineRule="auto"/>
        <w:ind w:firstLine="709"/>
        <w:jc w:val="both"/>
        <w:rPr>
          <w:sz w:val="28"/>
          <w:szCs w:val="28"/>
        </w:rPr>
      </w:pPr>
      <w:r w:rsidRPr="001B1429">
        <w:rPr>
          <w:sz w:val="28"/>
          <w:szCs w:val="28"/>
        </w:rPr>
        <w:t>Ще однією важливою складовою тренувань з боксерськими лапами є розвиток швидкості та точності ударів. Тренер, який утримує лапи, може встановлювати різні цілі та завдання для боксера, спонукуючи його до нанесення швидких та точних ударів у визначені області. Це допомагає боксерові покращити свою ударну техніку та забезпечує реалістичну підготовку до бою.</w:t>
      </w:r>
    </w:p>
    <w:p w:rsidR="00A94F3A" w:rsidRPr="001B1429" w:rsidRDefault="00A94F3A" w:rsidP="00A94F3A">
      <w:pPr>
        <w:pStyle w:val="a5"/>
        <w:spacing w:line="360" w:lineRule="auto"/>
        <w:ind w:firstLine="709"/>
        <w:jc w:val="both"/>
        <w:rPr>
          <w:sz w:val="28"/>
          <w:szCs w:val="28"/>
        </w:rPr>
      </w:pPr>
      <w:r w:rsidRPr="001B1429">
        <w:rPr>
          <w:sz w:val="28"/>
          <w:szCs w:val="28"/>
        </w:rPr>
        <w:t>Загалом, боксерські лапи створюють можливість імітувати різні ситуації в бою, змінюючи дистанцію, швидкість та інтенсивність тренувань. Вони сприяють розвитку реакції, швидкості, точності та орієнтації боксера, допомагаючи йому покращити свої навички та підготуватися до ефективних виступів в рингу.</w:t>
      </w:r>
    </w:p>
    <w:p w:rsidR="00A94F3A" w:rsidRPr="001B1429" w:rsidRDefault="00A94F3A" w:rsidP="00A94F3A">
      <w:pPr>
        <w:pStyle w:val="a5"/>
        <w:spacing w:line="360" w:lineRule="auto"/>
        <w:ind w:firstLine="709"/>
        <w:jc w:val="both"/>
        <w:rPr>
          <w:sz w:val="28"/>
          <w:szCs w:val="28"/>
        </w:rPr>
      </w:pPr>
      <w:r w:rsidRPr="001B1429">
        <w:rPr>
          <w:sz w:val="28"/>
          <w:szCs w:val="28"/>
        </w:rPr>
        <w:t>Кожен з цих снарядів має свою специфіку та призначення в тренувальному процесі, а комбіноване використання цих снарядів дозволяє боксеру всебічно розвивати свої фізичні та технічні навички.</w:t>
      </w:r>
    </w:p>
    <w:p w:rsidR="00A94F3A" w:rsidRPr="001B1429" w:rsidRDefault="00A94F3A" w:rsidP="00A94F3A">
      <w:pPr>
        <w:pStyle w:val="a5"/>
        <w:spacing w:line="360" w:lineRule="auto"/>
        <w:ind w:firstLine="709"/>
        <w:jc w:val="both"/>
        <w:rPr>
          <w:sz w:val="28"/>
          <w:szCs w:val="28"/>
        </w:rPr>
      </w:pPr>
    </w:p>
    <w:p w:rsidR="004542F6" w:rsidRPr="002C5686" w:rsidRDefault="004542F6" w:rsidP="004542F6">
      <w:pPr>
        <w:pStyle w:val="a5"/>
        <w:spacing w:line="360" w:lineRule="auto"/>
        <w:ind w:firstLine="709"/>
        <w:jc w:val="both"/>
        <w:rPr>
          <w:b/>
          <w:bCs/>
          <w:sz w:val="28"/>
          <w:szCs w:val="28"/>
        </w:rPr>
      </w:pPr>
      <w:r w:rsidRPr="002C5686">
        <w:rPr>
          <w:b/>
          <w:bCs/>
          <w:sz w:val="28"/>
          <w:szCs w:val="28"/>
        </w:rPr>
        <w:t>3.2. Аналіз впливу тренувань на психологічну стійкість та тактичну обізнаність спортсменів.</w:t>
      </w:r>
    </w:p>
    <w:p w:rsidR="004542F6" w:rsidRPr="002C5686" w:rsidRDefault="004542F6" w:rsidP="004542F6">
      <w:pPr>
        <w:pStyle w:val="a5"/>
        <w:spacing w:line="360" w:lineRule="auto"/>
        <w:ind w:firstLine="709"/>
        <w:jc w:val="both"/>
        <w:rPr>
          <w:sz w:val="28"/>
          <w:szCs w:val="28"/>
        </w:rPr>
      </w:pPr>
      <w:r w:rsidRPr="002C5686">
        <w:rPr>
          <w:sz w:val="28"/>
          <w:szCs w:val="28"/>
        </w:rPr>
        <w:t>Бокс, як один з найпопулярніших олімпійських видів спорту, приваблює велику аудиторію завдяки своїй захопливості та емоційній насиченості. Цей вид спорту впливає на різні аспекти розвитку спортсмена, включаючи фізичні, психічні та вольові якості.</w:t>
      </w:r>
    </w:p>
    <w:p w:rsidR="004542F6" w:rsidRPr="002C5686" w:rsidRDefault="004542F6" w:rsidP="004542F6">
      <w:pPr>
        <w:pStyle w:val="a5"/>
        <w:spacing w:line="360" w:lineRule="auto"/>
        <w:ind w:firstLine="709"/>
        <w:jc w:val="both"/>
        <w:rPr>
          <w:sz w:val="28"/>
          <w:szCs w:val="28"/>
        </w:rPr>
      </w:pPr>
      <w:r w:rsidRPr="002C5686">
        <w:rPr>
          <w:sz w:val="28"/>
          <w:szCs w:val="28"/>
        </w:rPr>
        <w:t>Тренування</w:t>
      </w:r>
      <w:r>
        <w:rPr>
          <w:sz w:val="28"/>
          <w:szCs w:val="28"/>
        </w:rPr>
        <w:t xml:space="preserve"> з </w:t>
      </w:r>
      <w:r w:rsidRPr="002C5686">
        <w:rPr>
          <w:sz w:val="28"/>
          <w:szCs w:val="28"/>
        </w:rPr>
        <w:t>боксу сприяє покращенню функціонуванн</w:t>
      </w:r>
      <w:r>
        <w:rPr>
          <w:sz w:val="28"/>
          <w:szCs w:val="28"/>
        </w:rPr>
        <w:t>ю</w:t>
      </w:r>
      <w:r w:rsidRPr="002C5686">
        <w:rPr>
          <w:sz w:val="28"/>
          <w:szCs w:val="28"/>
        </w:rPr>
        <w:t xml:space="preserve"> нервової системи, що проявляється у вдосконаленні швидкості реакцій, орієнтуванні, сприйнятті та здатності перемикати увагу, а також у врівноваженості та самоконтролі.</w:t>
      </w:r>
    </w:p>
    <w:p w:rsidR="004542F6" w:rsidRPr="002C5686" w:rsidRDefault="004542F6" w:rsidP="004542F6">
      <w:pPr>
        <w:pStyle w:val="a5"/>
        <w:spacing w:line="360" w:lineRule="auto"/>
        <w:ind w:firstLine="709"/>
        <w:jc w:val="both"/>
        <w:rPr>
          <w:sz w:val="28"/>
          <w:szCs w:val="28"/>
        </w:rPr>
      </w:pPr>
      <w:r w:rsidRPr="002C5686">
        <w:rPr>
          <w:sz w:val="28"/>
          <w:szCs w:val="28"/>
        </w:rPr>
        <w:lastRenderedPageBreak/>
        <w:t>Високий рівень конкуренції на великих турнірах та Олімпійських іграх вимагає не лише фізичної, але й психологічної підготовки спортсменів. Умови боксерського поєдинку, де присутня постійна загроза отримання сильних ударів, породжують значну психічну напругу. Видатні боксери демонструють високу здатність до сприйняття бойової ситуації, точного розрахунку часу та дистанції, вміння вибирати оптимальний момент для ударів і захисту, а також швидке і точне тактичне мислення</w:t>
      </w:r>
      <w:r w:rsidR="0077486A">
        <w:rPr>
          <w:sz w:val="28"/>
          <w:szCs w:val="28"/>
        </w:rPr>
        <w:t xml:space="preserve"> </w:t>
      </w:r>
      <w:r w:rsidR="0077486A" w:rsidRPr="00C038E6">
        <w:rPr>
          <w:sz w:val="28"/>
          <w:szCs w:val="28"/>
        </w:rPr>
        <w:t>[</w:t>
      </w:r>
      <w:r w:rsidR="0077486A">
        <w:rPr>
          <w:sz w:val="28"/>
          <w:szCs w:val="28"/>
        </w:rPr>
        <w:t>13;22</w:t>
      </w:r>
      <w:r w:rsidR="0077486A" w:rsidRPr="00C038E6">
        <w:rPr>
          <w:sz w:val="28"/>
          <w:szCs w:val="28"/>
        </w:rPr>
        <w:t>]</w:t>
      </w:r>
      <w:r w:rsidR="0077486A">
        <w:rPr>
          <w:sz w:val="28"/>
          <w:szCs w:val="28"/>
        </w:rPr>
        <w:t>.</w:t>
      </w:r>
    </w:p>
    <w:p w:rsidR="004542F6" w:rsidRDefault="004542F6" w:rsidP="004542F6">
      <w:pPr>
        <w:pStyle w:val="a5"/>
        <w:spacing w:line="360" w:lineRule="auto"/>
        <w:ind w:firstLine="709"/>
        <w:jc w:val="both"/>
        <w:rPr>
          <w:sz w:val="28"/>
          <w:szCs w:val="28"/>
        </w:rPr>
      </w:pPr>
      <w:r w:rsidRPr="002C5686">
        <w:rPr>
          <w:sz w:val="28"/>
          <w:szCs w:val="28"/>
        </w:rPr>
        <w:t>Психологія спорту активно займається вивченням цих аспектів, аналізуючи спортивну діяльність, особливості різних видів спорту, загальні та спеціальні якості особистості спортсмена, а також психологічні аспекти навчання, тренування та виховання. Особлива увага приділяється психологічній підготовці спортсменів, що є ключовим елементом у досягненні високих спортивних результатів.</w:t>
      </w:r>
    </w:p>
    <w:p w:rsidR="004542F6" w:rsidRPr="002C5686" w:rsidRDefault="004542F6" w:rsidP="004542F6">
      <w:pPr>
        <w:pStyle w:val="a5"/>
        <w:spacing w:line="360" w:lineRule="auto"/>
        <w:ind w:firstLine="709"/>
        <w:jc w:val="both"/>
        <w:rPr>
          <w:sz w:val="28"/>
          <w:szCs w:val="28"/>
        </w:rPr>
      </w:pPr>
      <w:r w:rsidRPr="002C5686">
        <w:rPr>
          <w:sz w:val="28"/>
          <w:szCs w:val="28"/>
        </w:rPr>
        <w:t>Ефективний виступ у складних багатоденних боксерських турнірах, де атлетам доводиться боротися з різними, іноді досить непередбачуваними суперниками, вимагає від боксера глибокої психологічної підготовки.</w:t>
      </w:r>
    </w:p>
    <w:p w:rsidR="004542F6" w:rsidRPr="002C5686" w:rsidRDefault="004542F6" w:rsidP="004542F6">
      <w:pPr>
        <w:pStyle w:val="a5"/>
        <w:spacing w:line="360" w:lineRule="auto"/>
        <w:ind w:firstLine="709"/>
        <w:jc w:val="both"/>
        <w:rPr>
          <w:sz w:val="28"/>
          <w:szCs w:val="28"/>
        </w:rPr>
      </w:pPr>
      <w:r w:rsidRPr="002C5686">
        <w:rPr>
          <w:sz w:val="28"/>
          <w:szCs w:val="28"/>
        </w:rPr>
        <w:t xml:space="preserve">Психологічна готовність боксера включає розвиток спеціалізованих </w:t>
      </w:r>
      <w:proofErr w:type="spellStart"/>
      <w:r w:rsidRPr="002C5686">
        <w:rPr>
          <w:sz w:val="28"/>
          <w:szCs w:val="28"/>
        </w:rPr>
        <w:t>сприйнять</w:t>
      </w:r>
      <w:proofErr w:type="spellEnd"/>
      <w:r w:rsidRPr="002C5686">
        <w:rPr>
          <w:sz w:val="28"/>
          <w:szCs w:val="28"/>
        </w:rPr>
        <w:t xml:space="preserve">, таких як відчуття дистанції та часу для удару, орієнтування на рингу, швидкість реакції, здатність </w:t>
      </w:r>
      <w:proofErr w:type="spellStart"/>
      <w:r w:rsidRPr="002C5686">
        <w:rPr>
          <w:sz w:val="28"/>
          <w:szCs w:val="28"/>
        </w:rPr>
        <w:t>антиципувати</w:t>
      </w:r>
      <w:proofErr w:type="spellEnd"/>
      <w:r w:rsidRPr="002C5686">
        <w:rPr>
          <w:sz w:val="28"/>
          <w:szCs w:val="28"/>
        </w:rPr>
        <w:t xml:space="preserve"> дії опонента, тактичне мислення та концентрацію уваги. Також важливим є психологічний стан спортсмена, який впливає на його виступ.</w:t>
      </w:r>
    </w:p>
    <w:p w:rsidR="004542F6" w:rsidRPr="002C5686" w:rsidRDefault="004542F6" w:rsidP="004542F6">
      <w:pPr>
        <w:pStyle w:val="a5"/>
        <w:spacing w:line="360" w:lineRule="auto"/>
        <w:ind w:firstLine="709"/>
        <w:jc w:val="both"/>
        <w:rPr>
          <w:sz w:val="28"/>
          <w:szCs w:val="28"/>
        </w:rPr>
      </w:pPr>
      <w:r w:rsidRPr="002C5686">
        <w:rPr>
          <w:sz w:val="28"/>
          <w:szCs w:val="28"/>
        </w:rPr>
        <w:t>При оптимальній психологічній підготовці спортсмен досягає максимального розвитку перелічених якостей, а також стану психологічної готовності. Це стан, характеризується впевненістю у власних силах, рішучим прагненням до перемоги, здатністю мобілізувати всі сили для досягнення цілей, а також значною психічною стійкістю.</w:t>
      </w:r>
    </w:p>
    <w:p w:rsidR="004542F6" w:rsidRPr="002C5686" w:rsidRDefault="004542F6" w:rsidP="004542F6">
      <w:pPr>
        <w:pStyle w:val="a5"/>
        <w:spacing w:line="360" w:lineRule="auto"/>
        <w:ind w:firstLine="709"/>
        <w:jc w:val="both"/>
        <w:rPr>
          <w:sz w:val="28"/>
          <w:szCs w:val="28"/>
        </w:rPr>
      </w:pPr>
      <w:r w:rsidRPr="002C5686">
        <w:rPr>
          <w:sz w:val="28"/>
          <w:szCs w:val="28"/>
        </w:rPr>
        <w:t xml:space="preserve">Рівень розвитку специфічних психічних процесів виявляється у діях боксера на рингу та визначається успішністю розвитку його природних здібностей, які вдосконалюються через спеціалізовані вправи. Недостатній розвиток цих функцій або їх компенсація іншими якостями може негативно </w:t>
      </w:r>
      <w:r w:rsidRPr="002C5686">
        <w:rPr>
          <w:sz w:val="28"/>
          <w:szCs w:val="28"/>
        </w:rPr>
        <w:lastRenderedPageBreak/>
        <w:t>впливати на стан готовності, викликаючи в спортсмена відчуття невпевненості чи психічної нестійкості.</w:t>
      </w:r>
    </w:p>
    <w:p w:rsidR="0077486A" w:rsidRDefault="004542F6" w:rsidP="004542F6">
      <w:pPr>
        <w:pStyle w:val="a5"/>
        <w:spacing w:line="360" w:lineRule="auto"/>
        <w:ind w:firstLine="709"/>
        <w:jc w:val="both"/>
        <w:rPr>
          <w:sz w:val="28"/>
          <w:szCs w:val="28"/>
        </w:rPr>
      </w:pPr>
      <w:r w:rsidRPr="002C5686">
        <w:rPr>
          <w:sz w:val="28"/>
          <w:szCs w:val="28"/>
        </w:rPr>
        <w:t>Психічна стійкість виявляється в здатності боксера зберігати оптимальний емоційний стан, працездатність та необхідні якості під час напружених умов тренувань та змагань, незважаючи на негативні емоції чи психічну напруженість</w:t>
      </w:r>
      <w:r w:rsidR="0077486A">
        <w:rPr>
          <w:sz w:val="28"/>
          <w:szCs w:val="28"/>
        </w:rPr>
        <w:t xml:space="preserve"> </w:t>
      </w:r>
      <w:r w:rsidR="0077486A" w:rsidRPr="00C038E6">
        <w:rPr>
          <w:sz w:val="28"/>
          <w:szCs w:val="28"/>
        </w:rPr>
        <w:t>[</w:t>
      </w:r>
      <w:r w:rsidR="0077486A">
        <w:rPr>
          <w:sz w:val="28"/>
          <w:szCs w:val="28"/>
        </w:rPr>
        <w:t>34;47</w:t>
      </w:r>
      <w:r w:rsidR="0077486A" w:rsidRPr="00C038E6">
        <w:rPr>
          <w:sz w:val="28"/>
          <w:szCs w:val="28"/>
        </w:rPr>
        <w:t>]</w:t>
      </w:r>
      <w:r w:rsidR="0077486A">
        <w:rPr>
          <w:sz w:val="28"/>
          <w:szCs w:val="28"/>
        </w:rPr>
        <w:t>.</w:t>
      </w:r>
    </w:p>
    <w:p w:rsidR="004542F6" w:rsidRPr="002C5686" w:rsidRDefault="004542F6" w:rsidP="004542F6">
      <w:pPr>
        <w:pStyle w:val="a5"/>
        <w:spacing w:line="360" w:lineRule="auto"/>
        <w:ind w:firstLine="709"/>
        <w:jc w:val="both"/>
        <w:rPr>
          <w:sz w:val="28"/>
          <w:szCs w:val="28"/>
        </w:rPr>
      </w:pPr>
      <w:r w:rsidRPr="002C5686">
        <w:rPr>
          <w:sz w:val="28"/>
          <w:szCs w:val="28"/>
        </w:rPr>
        <w:t>Успіх боксера у змаганнях полягає у впевненості у власних силах, бажанні досягти перемоги, оптимальному емоційному збудженні, високій перешкодостійкості та здатності управляти своєю поведінкою.</w:t>
      </w:r>
    </w:p>
    <w:p w:rsidR="004542F6" w:rsidRPr="002C5686" w:rsidRDefault="004542F6" w:rsidP="004542F6">
      <w:pPr>
        <w:pStyle w:val="a5"/>
        <w:spacing w:line="360" w:lineRule="auto"/>
        <w:ind w:firstLine="709"/>
        <w:jc w:val="both"/>
        <w:rPr>
          <w:sz w:val="28"/>
          <w:szCs w:val="28"/>
        </w:rPr>
      </w:pPr>
      <w:r w:rsidRPr="002C5686">
        <w:rPr>
          <w:sz w:val="28"/>
          <w:szCs w:val="28"/>
        </w:rPr>
        <w:t>Психологічна готовність визначається здатністю ефективно виступати на змаганнях, залежить від упевненості, волі та інших якостей, які є важливими, але не завжди піддаються об</w:t>
      </w:r>
      <w:r w:rsidR="00B0656F">
        <w:rPr>
          <w:sz w:val="28"/>
          <w:szCs w:val="28"/>
        </w:rPr>
        <w:t>’</w:t>
      </w:r>
      <w:r w:rsidRPr="002C5686">
        <w:rPr>
          <w:sz w:val="28"/>
          <w:szCs w:val="28"/>
        </w:rPr>
        <w:t>єктивному вимірюванню.</w:t>
      </w:r>
    </w:p>
    <w:p w:rsidR="004542F6" w:rsidRPr="002C5686" w:rsidRDefault="004542F6" w:rsidP="004542F6">
      <w:pPr>
        <w:pStyle w:val="a5"/>
        <w:spacing w:line="360" w:lineRule="auto"/>
        <w:ind w:firstLine="709"/>
        <w:jc w:val="both"/>
        <w:rPr>
          <w:sz w:val="28"/>
          <w:szCs w:val="28"/>
        </w:rPr>
      </w:pPr>
      <w:r w:rsidRPr="002C5686">
        <w:rPr>
          <w:sz w:val="28"/>
          <w:szCs w:val="28"/>
        </w:rPr>
        <w:t>Спортивні психологи вважають, що психологічна готовність спортсмена виявляється в його здатності адаптуватися до екстремальних умов змагань та приймати оптимальні рішення в конкретних ситуаціях.</w:t>
      </w:r>
    </w:p>
    <w:p w:rsidR="004542F6" w:rsidRDefault="004542F6" w:rsidP="004542F6">
      <w:pPr>
        <w:pStyle w:val="a5"/>
        <w:spacing w:line="360" w:lineRule="auto"/>
        <w:ind w:firstLine="709"/>
        <w:jc w:val="both"/>
        <w:rPr>
          <w:sz w:val="28"/>
          <w:szCs w:val="28"/>
        </w:rPr>
      </w:pPr>
      <w:r w:rsidRPr="002C5686">
        <w:rPr>
          <w:sz w:val="28"/>
          <w:szCs w:val="28"/>
        </w:rPr>
        <w:t>Основне завдання тренера – розвивати в боксерах цілеспрямованість як важливу частину їх психологічної підготовки, викликаючи глибокий інтерес до боксу як мистецтва та особисте прагнення до спортивних досягнень. Розбір позитивних та негативних аспектів підготовки має ключове значення у цьому процесі</w:t>
      </w:r>
      <w:r>
        <w:rPr>
          <w:sz w:val="28"/>
          <w:szCs w:val="28"/>
        </w:rPr>
        <w:t>.</w:t>
      </w:r>
    </w:p>
    <w:p w:rsidR="004542F6" w:rsidRPr="002C5686" w:rsidRDefault="004542F6" w:rsidP="004542F6">
      <w:pPr>
        <w:pStyle w:val="a5"/>
        <w:spacing w:line="360" w:lineRule="auto"/>
        <w:ind w:firstLine="709"/>
        <w:jc w:val="both"/>
        <w:rPr>
          <w:sz w:val="28"/>
          <w:szCs w:val="28"/>
        </w:rPr>
      </w:pPr>
      <w:r w:rsidRPr="002C5686">
        <w:rPr>
          <w:sz w:val="28"/>
          <w:szCs w:val="28"/>
        </w:rPr>
        <w:t>Для ефективного виступу у виснажливих багатоденних турнірах боксерам необхідно розвинути вміння витримувати больові відчуття, протистояти дискомфорту від інтенсивних навантажень та втоми, а також вміння адаптуватися до обмежень у харчуванні та водному балансі, особливо під час зниження ваги.</w:t>
      </w:r>
    </w:p>
    <w:p w:rsidR="004542F6" w:rsidRPr="002C5686" w:rsidRDefault="004542F6" w:rsidP="004542F6">
      <w:pPr>
        <w:pStyle w:val="a5"/>
        <w:spacing w:line="360" w:lineRule="auto"/>
        <w:ind w:firstLine="709"/>
        <w:jc w:val="both"/>
        <w:rPr>
          <w:sz w:val="28"/>
          <w:szCs w:val="28"/>
        </w:rPr>
      </w:pPr>
      <w:r w:rsidRPr="002C5686">
        <w:rPr>
          <w:sz w:val="28"/>
          <w:szCs w:val="28"/>
        </w:rPr>
        <w:t>У боксі існує ряд «психологічних бар</w:t>
      </w:r>
      <w:r w:rsidR="00B0656F">
        <w:rPr>
          <w:sz w:val="28"/>
          <w:szCs w:val="28"/>
        </w:rPr>
        <w:t>’</w:t>
      </w:r>
      <w:r w:rsidRPr="002C5686">
        <w:rPr>
          <w:sz w:val="28"/>
          <w:szCs w:val="28"/>
        </w:rPr>
        <w:t>єрів», які можуть включати:</w:t>
      </w:r>
    </w:p>
    <w:p w:rsidR="004542F6" w:rsidRPr="002C5686" w:rsidRDefault="004542F6" w:rsidP="004542F6">
      <w:pPr>
        <w:pStyle w:val="a5"/>
        <w:spacing w:line="360" w:lineRule="auto"/>
        <w:ind w:firstLine="709"/>
        <w:jc w:val="both"/>
        <w:rPr>
          <w:sz w:val="28"/>
          <w:szCs w:val="28"/>
        </w:rPr>
      </w:pPr>
      <w:r w:rsidRPr="002C5686">
        <w:rPr>
          <w:sz w:val="28"/>
          <w:szCs w:val="28"/>
        </w:rPr>
        <w:t>- Боязнь програшу, що може бути спричинена занадто високим самопочуттям, страхом розчарувати команду чи отримати негативну оцінку від тренера чи близьких;</w:t>
      </w:r>
    </w:p>
    <w:p w:rsidR="004542F6" w:rsidRPr="002C5686" w:rsidRDefault="004542F6" w:rsidP="004542F6">
      <w:pPr>
        <w:pStyle w:val="a5"/>
        <w:spacing w:line="360" w:lineRule="auto"/>
        <w:ind w:firstLine="709"/>
        <w:jc w:val="both"/>
        <w:rPr>
          <w:sz w:val="28"/>
          <w:szCs w:val="28"/>
        </w:rPr>
      </w:pPr>
      <w:r w:rsidRPr="002C5686">
        <w:rPr>
          <w:sz w:val="28"/>
          <w:szCs w:val="28"/>
        </w:rPr>
        <w:lastRenderedPageBreak/>
        <w:t>- Страх перед сильним суперником, який може виникати внаслідок обізнаності про його сильні сторони, неправильної інформації про його успіхи, забобонів або недооцінювання власних здібностей;</w:t>
      </w:r>
    </w:p>
    <w:p w:rsidR="004542F6" w:rsidRPr="002C5686" w:rsidRDefault="004542F6" w:rsidP="004542F6">
      <w:pPr>
        <w:pStyle w:val="a5"/>
        <w:spacing w:line="360" w:lineRule="auto"/>
        <w:ind w:firstLine="709"/>
        <w:jc w:val="both"/>
        <w:rPr>
          <w:sz w:val="28"/>
          <w:szCs w:val="28"/>
        </w:rPr>
      </w:pPr>
      <w:r w:rsidRPr="002C5686">
        <w:rPr>
          <w:sz w:val="28"/>
          <w:szCs w:val="28"/>
        </w:rPr>
        <w:t>- Боязнь програти нокаутом або через очевидну перевагу опонента;</w:t>
      </w:r>
    </w:p>
    <w:p w:rsidR="004542F6" w:rsidRPr="002C5686" w:rsidRDefault="004542F6" w:rsidP="004542F6">
      <w:pPr>
        <w:pStyle w:val="a5"/>
        <w:spacing w:line="360" w:lineRule="auto"/>
        <w:ind w:firstLine="709"/>
        <w:jc w:val="both"/>
        <w:rPr>
          <w:sz w:val="28"/>
          <w:szCs w:val="28"/>
        </w:rPr>
      </w:pPr>
      <w:r w:rsidRPr="002C5686">
        <w:rPr>
          <w:sz w:val="28"/>
          <w:szCs w:val="28"/>
        </w:rPr>
        <w:t>- Страх не витримати швидкого темпу бою;</w:t>
      </w:r>
    </w:p>
    <w:p w:rsidR="004542F6" w:rsidRPr="002C5686" w:rsidRDefault="004542F6" w:rsidP="004542F6">
      <w:pPr>
        <w:pStyle w:val="a5"/>
        <w:spacing w:line="360" w:lineRule="auto"/>
        <w:ind w:firstLine="709"/>
        <w:jc w:val="both"/>
        <w:rPr>
          <w:sz w:val="28"/>
          <w:szCs w:val="28"/>
        </w:rPr>
      </w:pPr>
      <w:r w:rsidRPr="002C5686">
        <w:rPr>
          <w:sz w:val="28"/>
          <w:szCs w:val="28"/>
        </w:rPr>
        <w:t>- Страх отримати нову чи повторну травму;</w:t>
      </w:r>
    </w:p>
    <w:p w:rsidR="004542F6" w:rsidRPr="002C5686" w:rsidRDefault="004542F6" w:rsidP="004542F6">
      <w:pPr>
        <w:pStyle w:val="a5"/>
        <w:spacing w:line="360" w:lineRule="auto"/>
        <w:ind w:firstLine="709"/>
        <w:jc w:val="both"/>
        <w:rPr>
          <w:sz w:val="28"/>
          <w:szCs w:val="28"/>
        </w:rPr>
      </w:pPr>
      <w:r w:rsidRPr="002C5686">
        <w:rPr>
          <w:sz w:val="28"/>
          <w:szCs w:val="28"/>
        </w:rPr>
        <w:t>- Боязнь необ</w:t>
      </w:r>
      <w:r w:rsidR="00B0656F">
        <w:rPr>
          <w:sz w:val="28"/>
          <w:szCs w:val="28"/>
        </w:rPr>
        <w:t>’</w:t>
      </w:r>
      <w:r w:rsidRPr="002C5686">
        <w:rPr>
          <w:sz w:val="28"/>
          <w:szCs w:val="28"/>
        </w:rPr>
        <w:t>єктивного суддівства або упередженого ставлення до учасників.</w:t>
      </w:r>
    </w:p>
    <w:p w:rsidR="0077486A" w:rsidRDefault="004542F6" w:rsidP="004542F6">
      <w:pPr>
        <w:pStyle w:val="a5"/>
        <w:spacing w:line="360" w:lineRule="auto"/>
        <w:ind w:firstLine="709"/>
        <w:jc w:val="both"/>
        <w:rPr>
          <w:sz w:val="28"/>
          <w:szCs w:val="28"/>
        </w:rPr>
      </w:pPr>
      <w:r w:rsidRPr="002C5686">
        <w:rPr>
          <w:sz w:val="28"/>
          <w:szCs w:val="28"/>
        </w:rPr>
        <w:t>Ці та інші подібні думки та емоції можуть викликати у спортсмена надмірне збудження, дратівливість або апатію</w:t>
      </w:r>
      <w:r w:rsidR="0077486A">
        <w:rPr>
          <w:sz w:val="28"/>
          <w:szCs w:val="28"/>
        </w:rPr>
        <w:t xml:space="preserve"> </w:t>
      </w:r>
      <w:r w:rsidR="0077486A" w:rsidRPr="00C038E6">
        <w:rPr>
          <w:sz w:val="28"/>
          <w:szCs w:val="28"/>
        </w:rPr>
        <w:t>[</w:t>
      </w:r>
      <w:r w:rsidR="0077486A">
        <w:rPr>
          <w:sz w:val="28"/>
          <w:szCs w:val="28"/>
        </w:rPr>
        <w:t>25</w:t>
      </w:r>
      <w:r w:rsidR="0077486A" w:rsidRPr="00C038E6">
        <w:rPr>
          <w:sz w:val="28"/>
          <w:szCs w:val="28"/>
        </w:rPr>
        <w:t>]</w:t>
      </w:r>
      <w:r w:rsidR="0077486A">
        <w:rPr>
          <w:sz w:val="28"/>
          <w:szCs w:val="28"/>
        </w:rPr>
        <w:t>.</w:t>
      </w:r>
    </w:p>
    <w:p w:rsidR="004542F6" w:rsidRPr="002C5686" w:rsidRDefault="004542F6" w:rsidP="004542F6">
      <w:pPr>
        <w:pStyle w:val="a5"/>
        <w:spacing w:line="360" w:lineRule="auto"/>
        <w:ind w:firstLine="709"/>
        <w:jc w:val="both"/>
        <w:rPr>
          <w:sz w:val="28"/>
          <w:szCs w:val="28"/>
        </w:rPr>
      </w:pPr>
      <w:r w:rsidRPr="002C5686">
        <w:rPr>
          <w:sz w:val="28"/>
          <w:szCs w:val="28"/>
        </w:rPr>
        <w:t>Стартова лихоманка може впливати на боксера, викликаючи сильне занепокоєння, яке перешкоджає об</w:t>
      </w:r>
      <w:r w:rsidR="00B0656F">
        <w:rPr>
          <w:sz w:val="28"/>
          <w:szCs w:val="28"/>
        </w:rPr>
        <w:t>’</w:t>
      </w:r>
      <w:r w:rsidRPr="002C5686">
        <w:rPr>
          <w:sz w:val="28"/>
          <w:szCs w:val="28"/>
        </w:rPr>
        <w:t>єктивному уявленню майбутнього бою та концентрації на стратегії виступу. В цьому стані у боксера може погіршуватися увага, пам</w:t>
      </w:r>
      <w:r w:rsidR="00B0656F">
        <w:rPr>
          <w:sz w:val="28"/>
          <w:szCs w:val="28"/>
        </w:rPr>
        <w:t>’</w:t>
      </w:r>
      <w:r w:rsidRPr="002C5686">
        <w:rPr>
          <w:sz w:val="28"/>
          <w:szCs w:val="28"/>
        </w:rPr>
        <w:t>ять, а деякі особливо збудливі боксери можуть ставати дуже дратівливими та нервовими.</w:t>
      </w:r>
    </w:p>
    <w:p w:rsidR="004542F6" w:rsidRPr="002C5686" w:rsidRDefault="004542F6" w:rsidP="004542F6">
      <w:pPr>
        <w:pStyle w:val="a5"/>
        <w:spacing w:line="360" w:lineRule="auto"/>
        <w:ind w:firstLine="709"/>
        <w:jc w:val="both"/>
        <w:rPr>
          <w:sz w:val="28"/>
          <w:szCs w:val="28"/>
        </w:rPr>
      </w:pPr>
      <w:r w:rsidRPr="002C5686">
        <w:rPr>
          <w:sz w:val="28"/>
          <w:szCs w:val="28"/>
        </w:rPr>
        <w:t>За результатами досліджень Б.</w:t>
      </w:r>
      <w:r>
        <w:rPr>
          <w:sz w:val="28"/>
          <w:szCs w:val="28"/>
        </w:rPr>
        <w:t xml:space="preserve"> </w:t>
      </w:r>
      <w:r w:rsidRPr="002C5686">
        <w:rPr>
          <w:sz w:val="28"/>
          <w:szCs w:val="28"/>
        </w:rPr>
        <w:t xml:space="preserve">І. </w:t>
      </w:r>
      <w:proofErr w:type="spellStart"/>
      <w:r w:rsidRPr="002C5686">
        <w:rPr>
          <w:sz w:val="28"/>
          <w:szCs w:val="28"/>
        </w:rPr>
        <w:t>Рисєва</w:t>
      </w:r>
      <w:proofErr w:type="spellEnd"/>
      <w:r w:rsidRPr="002C5686">
        <w:rPr>
          <w:sz w:val="28"/>
          <w:szCs w:val="28"/>
        </w:rPr>
        <w:t>, до ознак стартової лихоманки та апатії належать зміни у частоті пульсу, диханні, артеріальному тиску після розминки, коливання прихованого періоду рухової реакції. Під час виходу на ринг ці показники можуть різко змінюватися.</w:t>
      </w:r>
    </w:p>
    <w:p w:rsidR="004542F6" w:rsidRPr="002C5686" w:rsidRDefault="004542F6" w:rsidP="004542F6">
      <w:pPr>
        <w:pStyle w:val="a5"/>
        <w:spacing w:line="360" w:lineRule="auto"/>
        <w:ind w:firstLine="709"/>
        <w:jc w:val="both"/>
        <w:rPr>
          <w:sz w:val="28"/>
          <w:szCs w:val="28"/>
        </w:rPr>
      </w:pPr>
      <w:r w:rsidRPr="002C5686">
        <w:rPr>
          <w:sz w:val="28"/>
          <w:szCs w:val="28"/>
        </w:rPr>
        <w:t>Психологічна готовність боксера до змагань включає впевненість у власних силах, бажання досягти успіху, оптимальне емоційне збудження, високу перешкодостійкість та здатність контролювати власну поведінку.</w:t>
      </w:r>
    </w:p>
    <w:p w:rsidR="004542F6" w:rsidRDefault="004542F6" w:rsidP="004542F6">
      <w:pPr>
        <w:pStyle w:val="a5"/>
        <w:spacing w:line="360" w:lineRule="auto"/>
        <w:ind w:firstLine="709"/>
        <w:jc w:val="both"/>
        <w:rPr>
          <w:sz w:val="28"/>
          <w:szCs w:val="28"/>
        </w:rPr>
      </w:pPr>
      <w:r w:rsidRPr="002C5686">
        <w:rPr>
          <w:sz w:val="28"/>
          <w:szCs w:val="28"/>
        </w:rPr>
        <w:t>Тренери в процесі підготовки зосереджуються на розвитку психологічних якостей спортсмена, визначаючи методи їх виховання, зокрема, враховуючи слабкі сторони та їх причини, розробляють заходи щодо їх усунення. Важливо, щоб боксер був добре підготовлений у фізичному, технічному, тактичному аспектах, що дасть можливість ефективно працювати над усуненням конкретних недоліків, таких як невпевненість.</w:t>
      </w:r>
    </w:p>
    <w:p w:rsidR="004542F6" w:rsidRPr="00FD3724" w:rsidRDefault="004542F6" w:rsidP="004542F6">
      <w:pPr>
        <w:pStyle w:val="a5"/>
        <w:spacing w:line="360" w:lineRule="auto"/>
        <w:ind w:firstLine="709"/>
        <w:jc w:val="both"/>
        <w:rPr>
          <w:sz w:val="28"/>
          <w:szCs w:val="28"/>
        </w:rPr>
      </w:pPr>
      <w:r w:rsidRPr="00FD3724">
        <w:rPr>
          <w:sz w:val="28"/>
          <w:szCs w:val="28"/>
        </w:rPr>
        <w:lastRenderedPageBreak/>
        <w:t xml:space="preserve">Абсолютно важливо, щоб спортсмен мав повну інформацію про своїх майбутніх суперників і ретельно вивчав як їхні сильні, так і слабкі сторони. На останніх змаганнях спортсмену необхідно виконувати спеціальні вправи, які допомагають підвищити його впевненість в собі. Особливу увагу слід приділяти формуванню емоційного стану спортсмена перед майбутніми змаганнями, який часто називають передстартовим багатством або </w:t>
      </w:r>
      <w:r>
        <w:rPr>
          <w:sz w:val="28"/>
          <w:szCs w:val="28"/>
        </w:rPr>
        <w:t>«</w:t>
      </w:r>
      <w:r w:rsidRPr="00FD3724">
        <w:rPr>
          <w:sz w:val="28"/>
          <w:szCs w:val="28"/>
        </w:rPr>
        <w:t>горінням</w:t>
      </w:r>
      <w:r>
        <w:rPr>
          <w:sz w:val="28"/>
          <w:szCs w:val="28"/>
        </w:rPr>
        <w:t>»</w:t>
      </w:r>
      <w:r w:rsidRPr="00FD3724">
        <w:rPr>
          <w:sz w:val="28"/>
          <w:szCs w:val="28"/>
        </w:rPr>
        <w:t xml:space="preserve"> перед боєм. Тренер повинен враховувати вікові та індивідуальні особливості кожного спортсмена та знати їх темперамент і досвід спортивної діяльності.</w:t>
      </w:r>
    </w:p>
    <w:p w:rsidR="004542F6" w:rsidRPr="00FD3724" w:rsidRDefault="004542F6" w:rsidP="004542F6">
      <w:pPr>
        <w:pStyle w:val="a5"/>
        <w:spacing w:line="360" w:lineRule="auto"/>
        <w:ind w:firstLine="709"/>
        <w:jc w:val="both"/>
        <w:rPr>
          <w:sz w:val="28"/>
          <w:szCs w:val="28"/>
        </w:rPr>
      </w:pPr>
      <w:r w:rsidRPr="00FD3724">
        <w:rPr>
          <w:sz w:val="28"/>
          <w:szCs w:val="28"/>
        </w:rPr>
        <w:t>Психологічна підготовка до конкретних змагань включає в себе психологічну самопідготовку, яка передбачає вивчення та психологічну установку спортсмена на майбутні бої. Спортсмен повинен мати мотивацію і психологічну готовність до змагань. Тренер повинен вивчити психічні якості боксера та визначити заходи для їх розвитку.</w:t>
      </w:r>
    </w:p>
    <w:p w:rsidR="004542F6" w:rsidRDefault="004542F6" w:rsidP="004542F6">
      <w:pPr>
        <w:pStyle w:val="a5"/>
        <w:spacing w:line="360" w:lineRule="auto"/>
        <w:ind w:firstLine="709"/>
        <w:jc w:val="both"/>
        <w:rPr>
          <w:sz w:val="28"/>
          <w:szCs w:val="28"/>
        </w:rPr>
      </w:pPr>
      <w:r w:rsidRPr="00FD3724">
        <w:rPr>
          <w:sz w:val="28"/>
          <w:szCs w:val="28"/>
        </w:rPr>
        <w:t>Крім того, середовище спортсмена, таке як сім</w:t>
      </w:r>
      <w:r w:rsidR="00B0656F">
        <w:rPr>
          <w:sz w:val="28"/>
          <w:szCs w:val="28"/>
        </w:rPr>
        <w:t>’</w:t>
      </w:r>
      <w:r w:rsidRPr="00FD3724">
        <w:rPr>
          <w:sz w:val="28"/>
          <w:szCs w:val="28"/>
        </w:rPr>
        <w:t>я, товариші і знайомі, може впливати на його психологічну підготовку до змагань. Важливо, щоб це середовище підтримувало спортсмена і створювало позитивний настрій перед майбутніми боями. Весь процес психологічної підготовки до змагань поділяється на кілька етапів, включаючи підготовку перед змаганнями, тренування перед змаганнями та самі змагання. На кожному етапі важливо забезпечити правильну психологічну настройку та готовність спортсмена до досягнення успіху.</w:t>
      </w:r>
    </w:p>
    <w:p w:rsidR="004542F6" w:rsidRPr="00FD3724" w:rsidRDefault="004542F6" w:rsidP="004542F6">
      <w:pPr>
        <w:pStyle w:val="a5"/>
        <w:spacing w:line="360" w:lineRule="auto"/>
        <w:ind w:firstLine="709"/>
        <w:jc w:val="both"/>
        <w:rPr>
          <w:sz w:val="28"/>
          <w:szCs w:val="28"/>
        </w:rPr>
      </w:pPr>
      <w:r w:rsidRPr="00FD3724">
        <w:rPr>
          <w:sz w:val="28"/>
          <w:szCs w:val="28"/>
        </w:rPr>
        <w:t>Виховання волі боксера є однією з ключових проблем сучасного тренування. Воля в цьому контексті означає здатність людини свідомо контролювати свої дії, психічні процеси (думки, відчуття, увагу) та емоційний стан для досягнення поставленої мети. Виховання волі в боксера передбачає розвиток його здатності максимально мобілізувати власну волю для досягнення цілей, контролювати емоційний стан і формування вольових якостей, які є важливими для успішного виступу в тренуваннях і на змаганнях</w:t>
      </w:r>
      <w:r w:rsidR="0077486A">
        <w:rPr>
          <w:sz w:val="28"/>
          <w:szCs w:val="28"/>
        </w:rPr>
        <w:t xml:space="preserve"> </w:t>
      </w:r>
      <w:r w:rsidR="0077486A" w:rsidRPr="00C038E6">
        <w:rPr>
          <w:sz w:val="28"/>
          <w:szCs w:val="28"/>
        </w:rPr>
        <w:t>[</w:t>
      </w:r>
      <w:r w:rsidR="0077486A">
        <w:rPr>
          <w:sz w:val="28"/>
          <w:szCs w:val="28"/>
        </w:rPr>
        <w:t>3;8;11</w:t>
      </w:r>
      <w:r w:rsidR="0077486A" w:rsidRPr="00C038E6">
        <w:rPr>
          <w:sz w:val="28"/>
          <w:szCs w:val="28"/>
        </w:rPr>
        <w:t>]</w:t>
      </w:r>
      <w:r w:rsidR="0077486A">
        <w:rPr>
          <w:sz w:val="28"/>
          <w:szCs w:val="28"/>
        </w:rPr>
        <w:t>.</w:t>
      </w:r>
    </w:p>
    <w:p w:rsidR="004542F6" w:rsidRPr="00FD3724" w:rsidRDefault="004542F6" w:rsidP="004542F6">
      <w:pPr>
        <w:pStyle w:val="a5"/>
        <w:spacing w:line="360" w:lineRule="auto"/>
        <w:ind w:firstLine="709"/>
        <w:jc w:val="both"/>
        <w:rPr>
          <w:sz w:val="28"/>
          <w:szCs w:val="28"/>
        </w:rPr>
      </w:pPr>
      <w:r w:rsidRPr="00FD3724">
        <w:rPr>
          <w:sz w:val="28"/>
          <w:szCs w:val="28"/>
        </w:rPr>
        <w:lastRenderedPageBreak/>
        <w:t>Розвиток волі спортсмена є надзвичайно важливим аспектом його загального інтелекту та виховання. Для досягнення цієї мети тренеру необхідно створити позитивні мотиви для активних занять і виступів у змаганнях, підтримувати бажання самовиховання волі та активного подолання труднощів під час тренувань та на рингу. Важливо переконати боксерів у тому, що навіть з обмеженими фізичними можливостями, володіючи належною дисципліною і застосовуючи систематичний підхід, вони можуть досягти великих успіхів у боксі.</w:t>
      </w:r>
    </w:p>
    <w:p w:rsidR="004542F6" w:rsidRPr="00FD3724" w:rsidRDefault="004542F6" w:rsidP="004542F6">
      <w:pPr>
        <w:pStyle w:val="a5"/>
        <w:spacing w:line="360" w:lineRule="auto"/>
        <w:ind w:firstLine="709"/>
        <w:jc w:val="both"/>
        <w:rPr>
          <w:sz w:val="28"/>
          <w:szCs w:val="28"/>
        </w:rPr>
      </w:pPr>
      <w:r w:rsidRPr="00FD3724">
        <w:rPr>
          <w:sz w:val="28"/>
          <w:szCs w:val="28"/>
        </w:rPr>
        <w:t xml:space="preserve">Психологічна підготовка до змагань включає в себе важливість створення позитивного мотиваційного фону, мобілізації вольових зусиль, та підтримки самодисципліни та самокритики. Методи психологічної дії включають в себе використання слів, похвали, критики, нагородження, схвалення, та спеціальні вправи для </w:t>
      </w:r>
      <w:proofErr w:type="spellStart"/>
      <w:r w:rsidRPr="00FD3724">
        <w:rPr>
          <w:sz w:val="28"/>
          <w:szCs w:val="28"/>
        </w:rPr>
        <w:t>самонастройки</w:t>
      </w:r>
      <w:proofErr w:type="spellEnd"/>
      <w:r w:rsidRPr="00FD3724">
        <w:rPr>
          <w:sz w:val="28"/>
          <w:szCs w:val="28"/>
        </w:rPr>
        <w:t>. Тренер має бути авторитетом для спортсмена та використовувати відповідну мову, щоб досягти позитивного впливу на вольові якості боксера.</w:t>
      </w:r>
    </w:p>
    <w:p w:rsidR="004542F6" w:rsidRDefault="004542F6" w:rsidP="004542F6">
      <w:pPr>
        <w:pStyle w:val="a5"/>
        <w:spacing w:line="360" w:lineRule="auto"/>
        <w:ind w:firstLine="709"/>
        <w:jc w:val="both"/>
        <w:rPr>
          <w:sz w:val="28"/>
          <w:szCs w:val="28"/>
        </w:rPr>
      </w:pPr>
      <w:r w:rsidRPr="00FD3724">
        <w:rPr>
          <w:sz w:val="28"/>
          <w:szCs w:val="28"/>
        </w:rPr>
        <w:t>Виховання волі боксера є постійною роботою тренера, яка вимагає великих зусиль та завзятості протягом всієї тривалості підготовки спортсмена. Важливо, щоб вольові якості формувалися і виявлялися не лише на рингу та під час тренувань, але й в житті, праці і поведінці спортсмена, щоб вони стали сталими рисами його характеру.</w:t>
      </w:r>
    </w:p>
    <w:p w:rsidR="004542F6" w:rsidRPr="002525C0" w:rsidRDefault="004542F6" w:rsidP="004542F6">
      <w:pPr>
        <w:pStyle w:val="a5"/>
        <w:spacing w:line="360" w:lineRule="auto"/>
        <w:ind w:firstLine="709"/>
        <w:jc w:val="both"/>
        <w:rPr>
          <w:sz w:val="28"/>
          <w:szCs w:val="28"/>
        </w:rPr>
      </w:pPr>
      <w:r w:rsidRPr="002525C0">
        <w:rPr>
          <w:sz w:val="28"/>
          <w:szCs w:val="28"/>
        </w:rPr>
        <w:t>Оцінка психологічних показників тренованості боксерів передбачає аналіз різних аспектів їх психічних функцій, які відображають рівень готовності спортсменів.</w:t>
      </w:r>
    </w:p>
    <w:p w:rsidR="004542F6" w:rsidRPr="002525C0" w:rsidRDefault="004542F6" w:rsidP="004542F6">
      <w:pPr>
        <w:pStyle w:val="a5"/>
        <w:spacing w:line="360" w:lineRule="auto"/>
        <w:ind w:firstLine="709"/>
        <w:jc w:val="both"/>
        <w:rPr>
          <w:sz w:val="28"/>
          <w:szCs w:val="28"/>
        </w:rPr>
      </w:pPr>
      <w:r w:rsidRPr="002525C0">
        <w:rPr>
          <w:sz w:val="28"/>
          <w:szCs w:val="28"/>
        </w:rPr>
        <w:t xml:space="preserve">У боксі, велика увага приділяється оцінці рухових реакцій боксерів, оскільки ці реакції є важливим показником тренованості. Рухові реакції можуть бути простими або складними, проте в чистому вигляді прості реакції </w:t>
      </w:r>
      <w:proofErr w:type="spellStart"/>
      <w:r w:rsidRPr="002525C0">
        <w:rPr>
          <w:sz w:val="28"/>
          <w:szCs w:val="28"/>
        </w:rPr>
        <w:t>рідко</w:t>
      </w:r>
      <w:proofErr w:type="spellEnd"/>
      <w:r w:rsidRPr="002525C0">
        <w:rPr>
          <w:sz w:val="28"/>
          <w:szCs w:val="28"/>
        </w:rPr>
        <w:t xml:space="preserve"> зустрічаються у боксі.</w:t>
      </w:r>
    </w:p>
    <w:p w:rsidR="004542F6" w:rsidRPr="002525C0" w:rsidRDefault="004542F6" w:rsidP="004542F6">
      <w:pPr>
        <w:pStyle w:val="a5"/>
        <w:spacing w:line="360" w:lineRule="auto"/>
        <w:ind w:firstLine="709"/>
        <w:jc w:val="both"/>
        <w:rPr>
          <w:sz w:val="28"/>
          <w:szCs w:val="28"/>
        </w:rPr>
      </w:pPr>
      <w:r w:rsidRPr="002525C0">
        <w:rPr>
          <w:sz w:val="28"/>
          <w:szCs w:val="28"/>
        </w:rPr>
        <w:t xml:space="preserve">Недавно для визначення специфічних реакцій боксерів використовувалася спеціальна апаратура, яка моделює умови, характерні для їхньої діяльності. Наприклад, замість простого запалення лампи, </w:t>
      </w:r>
      <w:r w:rsidRPr="002525C0">
        <w:rPr>
          <w:sz w:val="28"/>
          <w:szCs w:val="28"/>
        </w:rPr>
        <w:lastRenderedPageBreak/>
        <w:t>використовувалися певні позиції боксерів (бойова стійка, удар правою в голову), відображені на спеціальних діапозитивах. Випробовуваний мав реагувати на ці позиції відповідно до вказівок</w:t>
      </w:r>
      <w:r w:rsidR="0077486A">
        <w:rPr>
          <w:sz w:val="28"/>
          <w:szCs w:val="28"/>
        </w:rPr>
        <w:t xml:space="preserve"> </w:t>
      </w:r>
      <w:r w:rsidR="0077486A" w:rsidRPr="00C038E6">
        <w:rPr>
          <w:sz w:val="28"/>
          <w:szCs w:val="28"/>
        </w:rPr>
        <w:t>[</w:t>
      </w:r>
      <w:r w:rsidR="0077486A">
        <w:rPr>
          <w:sz w:val="28"/>
          <w:szCs w:val="28"/>
        </w:rPr>
        <w:t>12</w:t>
      </w:r>
      <w:r w:rsidR="0077486A" w:rsidRPr="00C038E6">
        <w:rPr>
          <w:sz w:val="28"/>
          <w:szCs w:val="28"/>
        </w:rPr>
        <w:t>]</w:t>
      </w:r>
      <w:r w:rsidR="0077486A">
        <w:rPr>
          <w:sz w:val="28"/>
          <w:szCs w:val="28"/>
        </w:rPr>
        <w:t>.</w:t>
      </w:r>
    </w:p>
    <w:p w:rsidR="004542F6" w:rsidRPr="002525C0" w:rsidRDefault="004542F6" w:rsidP="004542F6">
      <w:pPr>
        <w:pStyle w:val="a5"/>
        <w:spacing w:line="360" w:lineRule="auto"/>
        <w:ind w:firstLine="709"/>
        <w:jc w:val="both"/>
        <w:rPr>
          <w:sz w:val="28"/>
          <w:szCs w:val="28"/>
        </w:rPr>
      </w:pPr>
      <w:r w:rsidRPr="002525C0">
        <w:rPr>
          <w:sz w:val="28"/>
          <w:szCs w:val="28"/>
        </w:rPr>
        <w:t xml:space="preserve">Відчуття часу у боксерів можна було виміряти за допомогою </w:t>
      </w:r>
      <w:proofErr w:type="spellStart"/>
      <w:r w:rsidRPr="002525C0">
        <w:rPr>
          <w:sz w:val="28"/>
          <w:szCs w:val="28"/>
        </w:rPr>
        <w:t>декатронного</w:t>
      </w:r>
      <w:proofErr w:type="spellEnd"/>
      <w:r w:rsidRPr="002525C0">
        <w:rPr>
          <w:sz w:val="28"/>
          <w:szCs w:val="28"/>
        </w:rPr>
        <w:t xml:space="preserve"> </w:t>
      </w:r>
      <w:proofErr w:type="spellStart"/>
      <w:r w:rsidRPr="002525C0">
        <w:rPr>
          <w:sz w:val="28"/>
          <w:szCs w:val="28"/>
        </w:rPr>
        <w:t>мілісекундоміра</w:t>
      </w:r>
      <w:proofErr w:type="spellEnd"/>
      <w:r w:rsidRPr="002525C0">
        <w:rPr>
          <w:sz w:val="28"/>
          <w:szCs w:val="28"/>
        </w:rPr>
        <w:t xml:space="preserve">. Випробовуваним пропонувалося зупиняти стрілку </w:t>
      </w:r>
      <w:proofErr w:type="spellStart"/>
      <w:r w:rsidRPr="002525C0">
        <w:rPr>
          <w:sz w:val="28"/>
          <w:szCs w:val="28"/>
        </w:rPr>
        <w:t>мілісекундоміра</w:t>
      </w:r>
      <w:proofErr w:type="spellEnd"/>
      <w:r w:rsidRPr="002525C0">
        <w:rPr>
          <w:sz w:val="28"/>
          <w:szCs w:val="28"/>
        </w:rPr>
        <w:t xml:space="preserve"> на певних крапках кілька разів, а потім повторювати це без зорового контролю.</w:t>
      </w:r>
    </w:p>
    <w:p w:rsidR="004542F6" w:rsidRPr="002525C0" w:rsidRDefault="004542F6" w:rsidP="004542F6">
      <w:pPr>
        <w:pStyle w:val="a5"/>
        <w:spacing w:line="360" w:lineRule="auto"/>
        <w:ind w:firstLine="709"/>
        <w:jc w:val="both"/>
        <w:rPr>
          <w:sz w:val="28"/>
          <w:szCs w:val="28"/>
        </w:rPr>
      </w:pPr>
      <w:r w:rsidRPr="002525C0">
        <w:rPr>
          <w:sz w:val="28"/>
          <w:szCs w:val="28"/>
        </w:rPr>
        <w:t xml:space="preserve">Для оцінки психічних станів, зокрема емоційного стану, застосовувалися методи, такі як </w:t>
      </w:r>
      <w:proofErr w:type="spellStart"/>
      <w:r w:rsidRPr="002525C0">
        <w:rPr>
          <w:sz w:val="28"/>
          <w:szCs w:val="28"/>
        </w:rPr>
        <w:t>треморометрія</w:t>
      </w:r>
      <w:proofErr w:type="spellEnd"/>
      <w:r w:rsidRPr="002525C0">
        <w:rPr>
          <w:sz w:val="28"/>
          <w:szCs w:val="28"/>
        </w:rPr>
        <w:t xml:space="preserve"> і вимірювання </w:t>
      </w:r>
      <w:proofErr w:type="spellStart"/>
      <w:r w:rsidRPr="002525C0">
        <w:rPr>
          <w:sz w:val="28"/>
          <w:szCs w:val="28"/>
        </w:rPr>
        <w:t>електрошкірного</w:t>
      </w:r>
      <w:proofErr w:type="spellEnd"/>
      <w:r w:rsidRPr="002525C0">
        <w:rPr>
          <w:sz w:val="28"/>
          <w:szCs w:val="28"/>
        </w:rPr>
        <w:t xml:space="preserve"> опору (ЕКС). </w:t>
      </w:r>
      <w:proofErr w:type="spellStart"/>
      <w:r w:rsidRPr="002525C0">
        <w:rPr>
          <w:sz w:val="28"/>
          <w:szCs w:val="28"/>
        </w:rPr>
        <w:t>Треморометрія</w:t>
      </w:r>
      <w:proofErr w:type="spellEnd"/>
      <w:r w:rsidRPr="002525C0">
        <w:rPr>
          <w:sz w:val="28"/>
          <w:szCs w:val="28"/>
        </w:rPr>
        <w:t xml:space="preserve"> полягала у реєстрації мимовільних тремтінь рук або пальців, які можуть свідчити про стан напруги. Ці методи виявилися інформативними при оцінці передстартового стану боксерів.</w:t>
      </w:r>
    </w:p>
    <w:p w:rsidR="004542F6" w:rsidRDefault="004542F6" w:rsidP="004542F6">
      <w:pPr>
        <w:pStyle w:val="a5"/>
        <w:spacing w:line="360" w:lineRule="auto"/>
        <w:ind w:firstLine="709"/>
        <w:jc w:val="both"/>
        <w:rPr>
          <w:sz w:val="28"/>
          <w:szCs w:val="28"/>
        </w:rPr>
      </w:pPr>
      <w:r w:rsidRPr="002525C0">
        <w:rPr>
          <w:sz w:val="28"/>
          <w:szCs w:val="28"/>
        </w:rPr>
        <w:t xml:space="preserve">Усі описані методи оцінки психологічних показників є простими і надійними і можуть знайти широке застосування в практиці боксу. </w:t>
      </w:r>
    </w:p>
    <w:p w:rsidR="004542F6" w:rsidRDefault="004542F6" w:rsidP="004542F6">
      <w:pPr>
        <w:pStyle w:val="a5"/>
        <w:spacing w:line="360" w:lineRule="auto"/>
        <w:ind w:firstLine="709"/>
        <w:jc w:val="both"/>
        <w:rPr>
          <w:sz w:val="28"/>
          <w:szCs w:val="28"/>
        </w:rPr>
      </w:pPr>
      <w:r w:rsidRPr="002525C0">
        <w:rPr>
          <w:sz w:val="28"/>
          <w:szCs w:val="28"/>
        </w:rPr>
        <w:t>Таким чином стає ясно, що Психологічна підготовка в спорті не менш важлива, ніж фізична. Це включає розвиток спеціалізованих сприйнятть, таких як відчуття дистанції, часу удару, швидкості реакції та антиципації дій суперника. Впевненість у власних силах, здатність до психологічної мобілізації та управління емоціями є ключовими для успіху в боксі.</w:t>
      </w:r>
    </w:p>
    <w:p w:rsidR="00942059" w:rsidRDefault="00942059" w:rsidP="004542F6">
      <w:pPr>
        <w:pStyle w:val="a5"/>
        <w:spacing w:line="360" w:lineRule="auto"/>
        <w:ind w:firstLine="709"/>
        <w:jc w:val="both"/>
        <w:rPr>
          <w:sz w:val="28"/>
          <w:szCs w:val="28"/>
        </w:rPr>
      </w:pPr>
    </w:p>
    <w:p w:rsidR="00942059" w:rsidRPr="00766CDF" w:rsidRDefault="00942059" w:rsidP="00942059">
      <w:pPr>
        <w:pStyle w:val="a5"/>
        <w:spacing w:line="360" w:lineRule="auto"/>
        <w:ind w:firstLine="709"/>
        <w:jc w:val="both"/>
        <w:rPr>
          <w:b/>
          <w:bCs/>
          <w:sz w:val="28"/>
          <w:szCs w:val="28"/>
        </w:rPr>
      </w:pPr>
      <w:r w:rsidRPr="00766CDF">
        <w:rPr>
          <w:b/>
          <w:bCs/>
          <w:sz w:val="28"/>
          <w:szCs w:val="28"/>
        </w:rPr>
        <w:t>3.</w:t>
      </w:r>
      <w:r>
        <w:rPr>
          <w:b/>
          <w:bCs/>
          <w:sz w:val="28"/>
          <w:szCs w:val="28"/>
        </w:rPr>
        <w:t>3</w:t>
      </w:r>
      <w:r w:rsidRPr="00766CDF">
        <w:rPr>
          <w:b/>
          <w:bCs/>
          <w:sz w:val="28"/>
          <w:szCs w:val="28"/>
        </w:rPr>
        <w:t>. Рекомендації щодо оптимізації тренувальних програм для молодих боксерів.</w:t>
      </w:r>
    </w:p>
    <w:p w:rsidR="00942059" w:rsidRDefault="00942059" w:rsidP="00942059">
      <w:pPr>
        <w:pStyle w:val="a5"/>
        <w:spacing w:line="360" w:lineRule="auto"/>
        <w:ind w:firstLine="709"/>
        <w:jc w:val="both"/>
        <w:rPr>
          <w:sz w:val="28"/>
          <w:szCs w:val="28"/>
        </w:rPr>
      </w:pPr>
      <w:r w:rsidRPr="00766CDF">
        <w:rPr>
          <w:sz w:val="28"/>
          <w:szCs w:val="28"/>
        </w:rPr>
        <w:t>Оптимізація тренувальних програм для молодих боксерів має важливе значення, оскільки вона визначає не тільки їхній спортивний успіх, а й забезпечує збереження здоров</w:t>
      </w:r>
      <w:r w:rsidR="00B0656F">
        <w:rPr>
          <w:sz w:val="28"/>
          <w:szCs w:val="28"/>
        </w:rPr>
        <w:t>’</w:t>
      </w:r>
      <w:r w:rsidRPr="00766CDF">
        <w:rPr>
          <w:sz w:val="28"/>
          <w:szCs w:val="28"/>
        </w:rPr>
        <w:t xml:space="preserve">я та рівновагу в розвитку. У цьому контексті дотримання певних рекомендацій та методичних підходів стає ключовим завданням для тренерів та фахівців у галузі боксу. Давайте детальніше розглянемо, як оптимізувати тренувальні програми для молодих боксерів, </w:t>
      </w:r>
      <w:r w:rsidRPr="00766CDF">
        <w:rPr>
          <w:sz w:val="28"/>
          <w:szCs w:val="28"/>
        </w:rPr>
        <w:lastRenderedPageBreak/>
        <w:t>забезпечуючи їм максимальний розвиток та досягнення спортивних вершин. Ось деякі рекомендації:</w:t>
      </w:r>
    </w:p>
    <w:p w:rsidR="00942059" w:rsidRPr="00766CDF" w:rsidRDefault="00942059" w:rsidP="00942059">
      <w:pPr>
        <w:pStyle w:val="a5"/>
        <w:spacing w:line="360" w:lineRule="auto"/>
        <w:ind w:firstLine="709"/>
        <w:jc w:val="both"/>
        <w:rPr>
          <w:i/>
          <w:iCs/>
          <w:sz w:val="28"/>
          <w:szCs w:val="28"/>
        </w:rPr>
      </w:pPr>
      <w:r w:rsidRPr="00766CDF">
        <w:rPr>
          <w:i/>
          <w:iCs/>
          <w:sz w:val="28"/>
          <w:szCs w:val="28"/>
        </w:rPr>
        <w:t>1. Індивідуальний підхід</w:t>
      </w:r>
    </w:p>
    <w:p w:rsidR="00942059" w:rsidRPr="00766CDF" w:rsidRDefault="00942059" w:rsidP="00942059">
      <w:pPr>
        <w:pStyle w:val="a5"/>
        <w:spacing w:line="360" w:lineRule="auto"/>
        <w:ind w:firstLine="709"/>
        <w:jc w:val="both"/>
        <w:rPr>
          <w:sz w:val="28"/>
          <w:szCs w:val="28"/>
        </w:rPr>
      </w:pPr>
      <w:r w:rsidRPr="00766CDF">
        <w:rPr>
          <w:sz w:val="28"/>
          <w:szCs w:val="28"/>
        </w:rPr>
        <w:t>Індивідуальний підхід в тренувальних програмах для молодих боксерів є фундаментальним елементом успішного розвитку. Кожен спортсмен, незалежно від свого віку, має унікальні фізичні та психологічні характеристики, які впливають на його потенціал та можливості. Один і той же план тренувань не може відповісти на всі індивідуальні потреби, мети, сильні та слабкі сторони кожного боксера. Тому перший крок у розробці ефективної тренувальної програми ‒ це ретельне вивчення особливостей кожного спортсмена.</w:t>
      </w:r>
    </w:p>
    <w:p w:rsidR="00942059" w:rsidRPr="00766CDF" w:rsidRDefault="00942059" w:rsidP="00942059">
      <w:pPr>
        <w:pStyle w:val="a5"/>
        <w:spacing w:line="360" w:lineRule="auto"/>
        <w:ind w:firstLine="709"/>
        <w:jc w:val="both"/>
        <w:rPr>
          <w:sz w:val="28"/>
          <w:szCs w:val="28"/>
        </w:rPr>
      </w:pPr>
      <w:r w:rsidRPr="00766CDF">
        <w:rPr>
          <w:sz w:val="28"/>
          <w:szCs w:val="28"/>
        </w:rPr>
        <w:t>Індивідуальні потреби та мети молодого боксера грають вирішальну роль у формуванні програми. Деякі можуть прагнути піднятися на вищий рівень змагань, тоді як інші фокусуються на розвитку фізичної підготовки та загального здоров</w:t>
      </w:r>
      <w:r w:rsidR="00B0656F">
        <w:rPr>
          <w:sz w:val="28"/>
          <w:szCs w:val="28"/>
        </w:rPr>
        <w:t>’</w:t>
      </w:r>
      <w:r w:rsidRPr="00766CDF">
        <w:rPr>
          <w:sz w:val="28"/>
          <w:szCs w:val="28"/>
        </w:rPr>
        <w:t>я. Тренер повинен враховувати ці цілі та створити індивідуальну стратегію для кожного спортсмена, яка сприятиме їх досягненню.</w:t>
      </w:r>
    </w:p>
    <w:p w:rsidR="00942059" w:rsidRPr="00766CDF" w:rsidRDefault="00942059" w:rsidP="00942059">
      <w:pPr>
        <w:pStyle w:val="a5"/>
        <w:spacing w:line="360" w:lineRule="auto"/>
        <w:ind w:firstLine="709"/>
        <w:jc w:val="both"/>
        <w:rPr>
          <w:sz w:val="28"/>
          <w:szCs w:val="28"/>
        </w:rPr>
      </w:pPr>
      <w:r w:rsidRPr="00766CDF">
        <w:rPr>
          <w:sz w:val="28"/>
          <w:szCs w:val="28"/>
        </w:rPr>
        <w:t xml:space="preserve">Сильні та слабкі сторони боксера також варто враховувати при розробці програми. Розвивати та вдосконалювати сильні сторони спортсмена є однією з головних </w:t>
      </w:r>
      <w:r>
        <w:rPr>
          <w:sz w:val="28"/>
          <w:szCs w:val="28"/>
        </w:rPr>
        <w:t>цілей</w:t>
      </w:r>
      <w:r w:rsidRPr="00766CDF">
        <w:rPr>
          <w:sz w:val="28"/>
          <w:szCs w:val="28"/>
        </w:rPr>
        <w:t xml:space="preserve"> цієї програми, але також необхідно працювати над виправленням слабкостей. Індивідуальний підхід дозволить ефективно збалансувати тренувальний процес та досягнути найкращих результатів.</w:t>
      </w:r>
    </w:p>
    <w:p w:rsidR="00942059" w:rsidRDefault="00942059" w:rsidP="00942059">
      <w:pPr>
        <w:pStyle w:val="a5"/>
        <w:spacing w:line="360" w:lineRule="auto"/>
        <w:ind w:firstLine="709"/>
        <w:jc w:val="both"/>
        <w:rPr>
          <w:sz w:val="28"/>
          <w:szCs w:val="28"/>
        </w:rPr>
      </w:pPr>
      <w:r w:rsidRPr="00766CDF">
        <w:rPr>
          <w:sz w:val="28"/>
          <w:szCs w:val="28"/>
        </w:rPr>
        <w:t>Враховуючи всі ці аспекти, індивідуально спрямована тренувальна програма стає надійним інструментом для розвитку молодого боксера. Вона допомагає максимально використовувати його потенціал, підвищувати мотивацію та досягати великих успіхів у цій важливій спортивній дисципліні</w:t>
      </w:r>
      <w:r w:rsidR="0077486A">
        <w:rPr>
          <w:sz w:val="28"/>
          <w:szCs w:val="28"/>
        </w:rPr>
        <w:t xml:space="preserve"> </w:t>
      </w:r>
      <w:r w:rsidR="0077486A" w:rsidRPr="00C038E6">
        <w:rPr>
          <w:sz w:val="28"/>
          <w:szCs w:val="28"/>
        </w:rPr>
        <w:t>[</w:t>
      </w:r>
      <w:r w:rsidR="0077486A">
        <w:rPr>
          <w:sz w:val="28"/>
          <w:szCs w:val="28"/>
        </w:rPr>
        <w:t>27;36</w:t>
      </w:r>
      <w:r w:rsidR="0077486A" w:rsidRPr="00C038E6">
        <w:rPr>
          <w:sz w:val="28"/>
          <w:szCs w:val="28"/>
        </w:rPr>
        <w:t>]</w:t>
      </w:r>
      <w:r w:rsidR="0077486A">
        <w:rPr>
          <w:sz w:val="28"/>
          <w:szCs w:val="28"/>
        </w:rPr>
        <w:t>.</w:t>
      </w:r>
    </w:p>
    <w:p w:rsidR="00942059" w:rsidRPr="00766CDF" w:rsidRDefault="00942059" w:rsidP="00942059">
      <w:pPr>
        <w:pStyle w:val="a5"/>
        <w:spacing w:line="360" w:lineRule="auto"/>
        <w:ind w:firstLine="709"/>
        <w:jc w:val="both"/>
        <w:rPr>
          <w:sz w:val="28"/>
          <w:szCs w:val="28"/>
        </w:rPr>
      </w:pPr>
      <w:r w:rsidRPr="00766CDF">
        <w:rPr>
          <w:i/>
          <w:iCs/>
          <w:sz w:val="28"/>
          <w:szCs w:val="28"/>
        </w:rPr>
        <w:t>2. Фокус на фундаментальні навички</w:t>
      </w:r>
      <w:r w:rsidRPr="00766CDF">
        <w:rPr>
          <w:sz w:val="28"/>
          <w:szCs w:val="28"/>
        </w:rPr>
        <w:t xml:space="preserve"> є важливим аспектом у тренувальних програмах для молодих боксерів. Основні техніки боксу, такі як стійка, рухи, оборона та ударна техніка, повинні бути основою тренувань. </w:t>
      </w:r>
      <w:r w:rsidRPr="00766CDF">
        <w:rPr>
          <w:sz w:val="28"/>
          <w:szCs w:val="28"/>
        </w:rPr>
        <w:lastRenderedPageBreak/>
        <w:t>Це не тільки допомагає спортсменам засвоїти фундаментальні принципи боксу, але і закладає міцний фундамент для подальшого розвитку їх як професіоналів.</w:t>
      </w:r>
    </w:p>
    <w:p w:rsidR="00942059" w:rsidRPr="00766CDF" w:rsidRDefault="00942059" w:rsidP="00942059">
      <w:pPr>
        <w:pStyle w:val="a5"/>
        <w:spacing w:line="360" w:lineRule="auto"/>
        <w:ind w:firstLine="709"/>
        <w:jc w:val="both"/>
        <w:rPr>
          <w:sz w:val="28"/>
          <w:szCs w:val="28"/>
        </w:rPr>
      </w:pPr>
      <w:r w:rsidRPr="00766CDF">
        <w:rPr>
          <w:sz w:val="28"/>
          <w:szCs w:val="28"/>
        </w:rPr>
        <w:t>Перш за все, стійка є ключовою складовою успішного боксера. Молоді спортсмени повинні вивчити правильну бойову стійку, яка дозволить їм ефективно захищати себе та виконувати удари. Рухи в рингу також важливі для надійного контролю над ситуацією. Тренери повинні навчати молодих боксерів ефективно переміщатися, використовуючи кутові рухи та оберти для отримання переваги.</w:t>
      </w:r>
    </w:p>
    <w:p w:rsidR="00942059" w:rsidRPr="00766CDF" w:rsidRDefault="00942059" w:rsidP="00942059">
      <w:pPr>
        <w:pStyle w:val="a5"/>
        <w:spacing w:line="360" w:lineRule="auto"/>
        <w:ind w:firstLine="709"/>
        <w:jc w:val="both"/>
        <w:rPr>
          <w:sz w:val="28"/>
          <w:szCs w:val="28"/>
        </w:rPr>
      </w:pPr>
      <w:r w:rsidRPr="00766CDF">
        <w:rPr>
          <w:sz w:val="28"/>
          <w:szCs w:val="28"/>
        </w:rPr>
        <w:t xml:space="preserve">До того ж, оборонна техніка є критичною для запобігання травмам та збереження фізичної </w:t>
      </w:r>
      <w:proofErr w:type="spellStart"/>
      <w:r w:rsidRPr="00766CDF">
        <w:rPr>
          <w:sz w:val="28"/>
          <w:szCs w:val="28"/>
        </w:rPr>
        <w:t>інтегрітети</w:t>
      </w:r>
      <w:proofErr w:type="spellEnd"/>
      <w:r w:rsidRPr="00766CDF">
        <w:rPr>
          <w:sz w:val="28"/>
          <w:szCs w:val="28"/>
        </w:rPr>
        <w:t>. Молоді боксери мають вчитися відстоювати удари та уникати травм, тренувати реакцію на удари супротивника та зміцнювати захисні навички.</w:t>
      </w:r>
    </w:p>
    <w:p w:rsidR="00942059" w:rsidRPr="00766CDF" w:rsidRDefault="00942059" w:rsidP="00942059">
      <w:pPr>
        <w:pStyle w:val="a5"/>
        <w:spacing w:line="360" w:lineRule="auto"/>
        <w:ind w:firstLine="709"/>
        <w:jc w:val="both"/>
        <w:rPr>
          <w:sz w:val="28"/>
          <w:szCs w:val="28"/>
        </w:rPr>
      </w:pPr>
      <w:r w:rsidRPr="00766CDF">
        <w:rPr>
          <w:sz w:val="28"/>
          <w:szCs w:val="28"/>
        </w:rPr>
        <w:t>Нарешті, ударна техніка є серцевиною боксу, і її розвиток має бути надзвичайною уважністю. Молоді боксери повинні навчатися різним видам ударів, їх точності та сили. Фундаментальні удари повинні бути вдосконалені до автоматизму, щоб боксери могли впевнено виконувати їх в будь-якій ситуації.</w:t>
      </w:r>
    </w:p>
    <w:p w:rsidR="00942059" w:rsidRPr="00766CDF" w:rsidRDefault="00942059" w:rsidP="00942059">
      <w:pPr>
        <w:pStyle w:val="a5"/>
        <w:spacing w:line="360" w:lineRule="auto"/>
        <w:ind w:firstLine="709"/>
        <w:jc w:val="both"/>
        <w:rPr>
          <w:sz w:val="28"/>
          <w:szCs w:val="28"/>
        </w:rPr>
      </w:pPr>
      <w:r w:rsidRPr="00766CDF">
        <w:rPr>
          <w:sz w:val="28"/>
          <w:szCs w:val="28"/>
        </w:rPr>
        <w:t>Фокус на фундаментальних навичках у тренувальних програмах створює основу для успішного розвитку молодих боксерів. Вони повинні засвоїти стійку, рухи, оборону та ударну техніку, щоб мати здатність контролювати ринг і досягати високих результатів у своїй кар</w:t>
      </w:r>
      <w:r w:rsidR="00B0656F">
        <w:rPr>
          <w:sz w:val="28"/>
          <w:szCs w:val="28"/>
        </w:rPr>
        <w:t>’</w:t>
      </w:r>
      <w:r w:rsidRPr="00766CDF">
        <w:rPr>
          <w:sz w:val="28"/>
          <w:szCs w:val="28"/>
        </w:rPr>
        <w:t>єрі</w:t>
      </w:r>
      <w:r w:rsidR="0077486A">
        <w:rPr>
          <w:sz w:val="28"/>
          <w:szCs w:val="28"/>
        </w:rPr>
        <w:t xml:space="preserve"> </w:t>
      </w:r>
      <w:r w:rsidR="0077486A" w:rsidRPr="00C038E6">
        <w:rPr>
          <w:sz w:val="28"/>
          <w:szCs w:val="28"/>
        </w:rPr>
        <w:t>[</w:t>
      </w:r>
      <w:r w:rsidR="0077486A">
        <w:rPr>
          <w:sz w:val="28"/>
          <w:szCs w:val="28"/>
        </w:rPr>
        <w:t>44</w:t>
      </w:r>
      <w:r w:rsidR="0077486A" w:rsidRPr="00C038E6">
        <w:rPr>
          <w:sz w:val="28"/>
          <w:szCs w:val="28"/>
        </w:rPr>
        <w:t>]</w:t>
      </w:r>
      <w:r w:rsidR="0077486A">
        <w:rPr>
          <w:sz w:val="28"/>
          <w:szCs w:val="28"/>
        </w:rPr>
        <w:t>.</w:t>
      </w:r>
    </w:p>
    <w:p w:rsidR="00942059" w:rsidRPr="00353A1C" w:rsidRDefault="00942059" w:rsidP="00942059">
      <w:pPr>
        <w:pStyle w:val="a5"/>
        <w:spacing w:line="360" w:lineRule="auto"/>
        <w:ind w:firstLine="709"/>
        <w:jc w:val="both"/>
        <w:rPr>
          <w:sz w:val="28"/>
          <w:szCs w:val="28"/>
        </w:rPr>
      </w:pPr>
      <w:r w:rsidRPr="00353A1C">
        <w:rPr>
          <w:i/>
          <w:iCs/>
          <w:sz w:val="28"/>
          <w:szCs w:val="28"/>
        </w:rPr>
        <w:t>3. Всебічний розвиток</w:t>
      </w:r>
      <w:r w:rsidRPr="00353A1C">
        <w:rPr>
          <w:sz w:val="28"/>
          <w:szCs w:val="28"/>
        </w:rPr>
        <w:t xml:space="preserve"> є ключовим аспектом тренувальних програм для молодих боксерів. Це включає в себе різноманітні вправи та тренування, спрямовані на розвиток різних фізичних якостей, таких як сила, витривалість, швидкість, координація та гнучкість. Враховуючи ці аспекти, тренери допомагають підвищити загальну фізичну підготовку спортсменів.</w:t>
      </w:r>
    </w:p>
    <w:p w:rsidR="00942059" w:rsidRPr="00353A1C" w:rsidRDefault="00942059" w:rsidP="00942059">
      <w:pPr>
        <w:pStyle w:val="a5"/>
        <w:spacing w:line="360" w:lineRule="auto"/>
        <w:ind w:firstLine="709"/>
        <w:jc w:val="both"/>
        <w:rPr>
          <w:sz w:val="28"/>
          <w:szCs w:val="28"/>
        </w:rPr>
      </w:pPr>
      <w:r w:rsidRPr="00353A1C">
        <w:rPr>
          <w:sz w:val="28"/>
          <w:szCs w:val="28"/>
        </w:rPr>
        <w:t xml:space="preserve">Спортсмени повинні мати добре розвинену силу для ефективних ударів та відстоювання від ударів супротивника. Тренування на розвиток сили включає в себе вправи з важкими гантелями, гантелями та іншими </w:t>
      </w:r>
      <w:r w:rsidRPr="00353A1C">
        <w:rPr>
          <w:sz w:val="28"/>
          <w:szCs w:val="28"/>
        </w:rPr>
        <w:lastRenderedPageBreak/>
        <w:t>обтяженнями. Це допомагає боксерам стати більш впевненими в себе і домінувати на рингу.</w:t>
      </w:r>
    </w:p>
    <w:p w:rsidR="00942059" w:rsidRPr="00353A1C" w:rsidRDefault="00942059" w:rsidP="00942059">
      <w:pPr>
        <w:pStyle w:val="a5"/>
        <w:spacing w:line="360" w:lineRule="auto"/>
        <w:ind w:firstLine="709"/>
        <w:jc w:val="both"/>
        <w:rPr>
          <w:sz w:val="28"/>
          <w:szCs w:val="28"/>
        </w:rPr>
      </w:pPr>
      <w:r w:rsidRPr="00353A1C">
        <w:rPr>
          <w:sz w:val="28"/>
          <w:szCs w:val="28"/>
        </w:rPr>
        <w:t>Витривалість також має важливе значення для боксера, оскільки бої можуть тривати кілька раундів і вимагати від спортсмена доброї фізичної витривалості. Тренування на розвиток витривалості включає в себе біг, стрибки на скакалці та інші аеробні вправи.</w:t>
      </w:r>
    </w:p>
    <w:p w:rsidR="00942059" w:rsidRPr="00353A1C" w:rsidRDefault="00942059" w:rsidP="00942059">
      <w:pPr>
        <w:pStyle w:val="a5"/>
        <w:spacing w:line="360" w:lineRule="auto"/>
        <w:ind w:firstLine="709"/>
        <w:jc w:val="both"/>
        <w:rPr>
          <w:sz w:val="28"/>
          <w:szCs w:val="28"/>
        </w:rPr>
      </w:pPr>
      <w:r w:rsidRPr="00353A1C">
        <w:rPr>
          <w:sz w:val="28"/>
          <w:szCs w:val="28"/>
        </w:rPr>
        <w:t>Швидкість, координація та гнучкість грають важливу роль у боксі, дозволяючи боксерам бути швидкими та реагувати на рухи супротивника. Тренування на розвиток цих якостей включає в себе вправи для покращення реакції, точності та гнучкості.</w:t>
      </w:r>
    </w:p>
    <w:p w:rsidR="00942059" w:rsidRDefault="00942059" w:rsidP="00942059">
      <w:pPr>
        <w:pStyle w:val="a5"/>
        <w:spacing w:line="360" w:lineRule="auto"/>
        <w:ind w:firstLine="709"/>
        <w:jc w:val="both"/>
        <w:rPr>
          <w:sz w:val="28"/>
          <w:szCs w:val="28"/>
        </w:rPr>
      </w:pPr>
      <w:r w:rsidRPr="00353A1C">
        <w:rPr>
          <w:sz w:val="28"/>
          <w:szCs w:val="28"/>
        </w:rPr>
        <w:t>Всебічний розвиток фізичних якостей допомагає молодим боксерам покращити свою загальну фізичну підготовку і бути готовими до будь-яких викликів на рингу. Такий підхід сприяє підвищенню продуктивності та покращенню результатів у боксі.</w:t>
      </w:r>
    </w:p>
    <w:p w:rsidR="00942059" w:rsidRPr="00353A1C" w:rsidRDefault="00942059" w:rsidP="00942059">
      <w:pPr>
        <w:pStyle w:val="a5"/>
        <w:spacing w:line="360" w:lineRule="auto"/>
        <w:ind w:firstLine="709"/>
        <w:jc w:val="both"/>
        <w:rPr>
          <w:sz w:val="28"/>
          <w:szCs w:val="28"/>
        </w:rPr>
      </w:pPr>
      <w:r w:rsidRPr="00353A1C">
        <w:rPr>
          <w:sz w:val="28"/>
          <w:szCs w:val="28"/>
        </w:rPr>
        <w:t xml:space="preserve">5. </w:t>
      </w:r>
      <w:r w:rsidRPr="0077486A">
        <w:rPr>
          <w:i/>
          <w:iCs/>
          <w:sz w:val="28"/>
          <w:szCs w:val="28"/>
        </w:rPr>
        <w:t>Поступове збільшення навантаження</w:t>
      </w:r>
      <w:r w:rsidRPr="00353A1C">
        <w:rPr>
          <w:sz w:val="28"/>
          <w:szCs w:val="28"/>
        </w:rPr>
        <w:t xml:space="preserve"> є однією з фундаментальних принципів тренування для молодих боксерів і грає важливу роль у забезпеченні їхнього успіху та фізичного здоров</w:t>
      </w:r>
      <w:r w:rsidR="00B0656F">
        <w:rPr>
          <w:sz w:val="28"/>
          <w:szCs w:val="28"/>
        </w:rPr>
        <w:t>’</w:t>
      </w:r>
      <w:r w:rsidRPr="00353A1C">
        <w:rPr>
          <w:sz w:val="28"/>
          <w:szCs w:val="28"/>
        </w:rPr>
        <w:t>я. Цей підхід передбачає систематичне підвищення інтенсивності та складності тренувальних навантажень з часом. Він має кілька важливих переваг, включаючи запобігання перевантаженням та травмам.</w:t>
      </w:r>
    </w:p>
    <w:p w:rsidR="00942059" w:rsidRPr="00353A1C" w:rsidRDefault="00942059" w:rsidP="00942059">
      <w:pPr>
        <w:pStyle w:val="a5"/>
        <w:spacing w:line="360" w:lineRule="auto"/>
        <w:ind w:firstLine="709"/>
        <w:jc w:val="both"/>
        <w:rPr>
          <w:sz w:val="28"/>
          <w:szCs w:val="28"/>
        </w:rPr>
      </w:pPr>
      <w:r w:rsidRPr="00353A1C">
        <w:rPr>
          <w:sz w:val="28"/>
          <w:szCs w:val="28"/>
        </w:rPr>
        <w:t>Перевага поступового збільшення навантаження полягає в тому, що воно дає організму можливість адаптуватися до нових навантажень і підвищувати свою витривалість та силу. Початкові тренувальні програми для молодих боксерів повинні бути ретельно розробленими з урахуванням їхнього поточного рівня фізичної підготовки та здоров</w:t>
      </w:r>
      <w:r w:rsidR="00B0656F">
        <w:rPr>
          <w:sz w:val="28"/>
          <w:szCs w:val="28"/>
        </w:rPr>
        <w:t>’</w:t>
      </w:r>
      <w:r w:rsidRPr="00353A1C">
        <w:rPr>
          <w:sz w:val="28"/>
          <w:szCs w:val="28"/>
        </w:rPr>
        <w:t>я.</w:t>
      </w:r>
    </w:p>
    <w:p w:rsidR="00942059" w:rsidRPr="00353A1C" w:rsidRDefault="00942059" w:rsidP="00942059">
      <w:pPr>
        <w:pStyle w:val="a5"/>
        <w:spacing w:line="360" w:lineRule="auto"/>
        <w:ind w:firstLine="709"/>
        <w:jc w:val="both"/>
        <w:rPr>
          <w:sz w:val="28"/>
          <w:szCs w:val="28"/>
        </w:rPr>
      </w:pPr>
      <w:r w:rsidRPr="00353A1C">
        <w:rPr>
          <w:sz w:val="28"/>
          <w:szCs w:val="28"/>
        </w:rPr>
        <w:t>Для досягнення оптимальних результатів важливо враховувати індивідуальні можливості кожного спортсмена і поступово підвищувати навантаження відповідно до їхнього прогресу. Такий підхід допомагає уникнути перевантажень та травм, які можуть виникнути при раптовому збільшенні навантаження.</w:t>
      </w:r>
    </w:p>
    <w:p w:rsidR="00942059" w:rsidRDefault="00942059" w:rsidP="00942059">
      <w:pPr>
        <w:pStyle w:val="a5"/>
        <w:spacing w:line="360" w:lineRule="auto"/>
        <w:ind w:firstLine="709"/>
        <w:jc w:val="both"/>
        <w:rPr>
          <w:sz w:val="28"/>
          <w:szCs w:val="28"/>
        </w:rPr>
      </w:pPr>
      <w:r w:rsidRPr="00353A1C">
        <w:rPr>
          <w:sz w:val="28"/>
          <w:szCs w:val="28"/>
        </w:rPr>
        <w:lastRenderedPageBreak/>
        <w:t>Крім того, поступове збільшення навантаження дозволяє тренерам вести контроль за прогресом кожного боксера та вчасно вносити корективи до тренувальної програми. Це сприяє підвищенню ефективності тренувань і покращенню результатів на рингу. Такий систематичний підхід до тренувань є важливим фактором успіху молодих боксерів</w:t>
      </w:r>
      <w:r w:rsidR="0077486A">
        <w:rPr>
          <w:sz w:val="28"/>
          <w:szCs w:val="28"/>
        </w:rPr>
        <w:t xml:space="preserve"> </w:t>
      </w:r>
      <w:r w:rsidR="0077486A" w:rsidRPr="00C038E6">
        <w:rPr>
          <w:sz w:val="28"/>
          <w:szCs w:val="28"/>
        </w:rPr>
        <w:t>[</w:t>
      </w:r>
      <w:r w:rsidR="0077486A">
        <w:rPr>
          <w:sz w:val="28"/>
          <w:szCs w:val="28"/>
        </w:rPr>
        <w:t>41;46</w:t>
      </w:r>
      <w:r w:rsidR="0077486A" w:rsidRPr="00C038E6">
        <w:rPr>
          <w:sz w:val="28"/>
          <w:szCs w:val="28"/>
        </w:rPr>
        <w:t>]</w:t>
      </w:r>
      <w:r w:rsidR="0077486A">
        <w:rPr>
          <w:sz w:val="28"/>
          <w:szCs w:val="28"/>
        </w:rPr>
        <w:t>.</w:t>
      </w:r>
    </w:p>
    <w:p w:rsidR="00942059" w:rsidRPr="00353A1C" w:rsidRDefault="00942059" w:rsidP="00942059">
      <w:pPr>
        <w:pStyle w:val="a5"/>
        <w:spacing w:line="360" w:lineRule="auto"/>
        <w:ind w:firstLine="709"/>
        <w:jc w:val="both"/>
        <w:rPr>
          <w:sz w:val="28"/>
          <w:szCs w:val="28"/>
        </w:rPr>
      </w:pPr>
      <w:r w:rsidRPr="00353A1C">
        <w:rPr>
          <w:i/>
          <w:iCs/>
          <w:sz w:val="28"/>
          <w:szCs w:val="28"/>
        </w:rPr>
        <w:t>6. Психологічна підготовка</w:t>
      </w:r>
      <w:r w:rsidRPr="00353A1C">
        <w:rPr>
          <w:sz w:val="28"/>
          <w:szCs w:val="28"/>
        </w:rPr>
        <w:t xml:space="preserve"> молодих боксерів є не менш важливою, ніж фізична, і може вирішувати результати їхніх змагань. Працюючи над психологічною стійкістю, самоконтролем та </w:t>
      </w:r>
      <w:proofErr w:type="spellStart"/>
      <w:r w:rsidRPr="00353A1C">
        <w:rPr>
          <w:sz w:val="28"/>
          <w:szCs w:val="28"/>
        </w:rPr>
        <w:t>стресостійкістю</w:t>
      </w:r>
      <w:proofErr w:type="spellEnd"/>
      <w:r w:rsidRPr="00353A1C">
        <w:rPr>
          <w:sz w:val="28"/>
          <w:szCs w:val="28"/>
        </w:rPr>
        <w:t xml:space="preserve"> спортсменів, тренери сприяють підвищенню їхньої успішності та впевненості на рингу.</w:t>
      </w:r>
    </w:p>
    <w:p w:rsidR="00942059" w:rsidRPr="00353A1C" w:rsidRDefault="00942059" w:rsidP="00942059">
      <w:pPr>
        <w:pStyle w:val="a5"/>
        <w:spacing w:line="360" w:lineRule="auto"/>
        <w:ind w:firstLine="709"/>
        <w:jc w:val="both"/>
        <w:rPr>
          <w:sz w:val="28"/>
          <w:szCs w:val="28"/>
        </w:rPr>
      </w:pPr>
      <w:r w:rsidRPr="00353A1C">
        <w:rPr>
          <w:sz w:val="28"/>
          <w:szCs w:val="28"/>
        </w:rPr>
        <w:t xml:space="preserve">Психологічна стійкість є важливою якістю для будь-якого боксера. Тренування, особливо на високому рівні, може бути фізично та </w:t>
      </w:r>
      <w:proofErr w:type="spellStart"/>
      <w:r w:rsidRPr="00353A1C">
        <w:rPr>
          <w:sz w:val="28"/>
          <w:szCs w:val="28"/>
        </w:rPr>
        <w:t>емоційно</w:t>
      </w:r>
      <w:proofErr w:type="spellEnd"/>
      <w:r w:rsidRPr="00353A1C">
        <w:rPr>
          <w:sz w:val="28"/>
          <w:szCs w:val="28"/>
        </w:rPr>
        <w:t xml:space="preserve"> виснажливим. Молоді спортсмени повинні навчитися реагувати на труднощі та стресові ситуації з гідністю та без паніки. Працюючи над психологічною стійкістю, тренери допомагають боксерам краще впоратися з тиском та несприятливими обставинами на рингу.</w:t>
      </w:r>
    </w:p>
    <w:p w:rsidR="00942059" w:rsidRPr="00353A1C" w:rsidRDefault="00942059" w:rsidP="00942059">
      <w:pPr>
        <w:pStyle w:val="a5"/>
        <w:spacing w:line="360" w:lineRule="auto"/>
        <w:ind w:firstLine="709"/>
        <w:jc w:val="both"/>
        <w:rPr>
          <w:sz w:val="28"/>
          <w:szCs w:val="28"/>
        </w:rPr>
      </w:pPr>
      <w:r w:rsidRPr="00353A1C">
        <w:rPr>
          <w:sz w:val="28"/>
          <w:szCs w:val="28"/>
        </w:rPr>
        <w:t>Самоконтроль є іншою важливою аспектом психологічної підготовки. Боксери повинні вміти контролювати свої емоції та реакції на різні ситуації під час бою. Працюючи над самоконтролем, молоді спортсмени можуть уникнути надмірної агресії або паніки, що може призвести до помилок на рингу.</w:t>
      </w:r>
    </w:p>
    <w:p w:rsidR="00942059" w:rsidRDefault="00942059" w:rsidP="00942059">
      <w:pPr>
        <w:pStyle w:val="a5"/>
        <w:spacing w:line="360" w:lineRule="auto"/>
        <w:ind w:firstLine="709"/>
        <w:jc w:val="both"/>
        <w:rPr>
          <w:sz w:val="28"/>
          <w:szCs w:val="28"/>
        </w:rPr>
      </w:pPr>
      <w:proofErr w:type="spellStart"/>
      <w:r w:rsidRPr="00353A1C">
        <w:rPr>
          <w:sz w:val="28"/>
          <w:szCs w:val="28"/>
        </w:rPr>
        <w:t>Стресостійкість</w:t>
      </w:r>
      <w:proofErr w:type="spellEnd"/>
      <w:r w:rsidRPr="00353A1C">
        <w:rPr>
          <w:sz w:val="28"/>
          <w:szCs w:val="28"/>
        </w:rPr>
        <w:t xml:space="preserve"> є ключовою якістю для успіху у змаганнях. Під час бою боксери зазнають значного стресу і напруги. Тренування, спрямовані на підвищення </w:t>
      </w:r>
      <w:proofErr w:type="spellStart"/>
      <w:r w:rsidRPr="00353A1C">
        <w:rPr>
          <w:sz w:val="28"/>
          <w:szCs w:val="28"/>
        </w:rPr>
        <w:t>стресостійкості</w:t>
      </w:r>
      <w:proofErr w:type="spellEnd"/>
      <w:r w:rsidRPr="00353A1C">
        <w:rPr>
          <w:sz w:val="28"/>
          <w:szCs w:val="28"/>
        </w:rPr>
        <w:t>, допомагають молодим спортсменам залишатися спокійними та зосередженими навіть в складних ситуаціях. Це дозволяє їм приймати обдумані рішення та виконувати стратегію бою більш ефективно. Таким чином, психологічна підготовка є важливою складовою успіху молодих боксерів на рингу</w:t>
      </w:r>
      <w:r w:rsidR="0077486A">
        <w:rPr>
          <w:sz w:val="28"/>
          <w:szCs w:val="28"/>
        </w:rPr>
        <w:t xml:space="preserve"> </w:t>
      </w:r>
      <w:r w:rsidR="0077486A" w:rsidRPr="00C038E6">
        <w:rPr>
          <w:sz w:val="28"/>
          <w:szCs w:val="28"/>
        </w:rPr>
        <w:t>[</w:t>
      </w:r>
      <w:r w:rsidR="0077486A">
        <w:rPr>
          <w:sz w:val="28"/>
          <w:szCs w:val="28"/>
        </w:rPr>
        <w:t>17;19</w:t>
      </w:r>
      <w:r w:rsidR="0077486A" w:rsidRPr="00C038E6">
        <w:rPr>
          <w:sz w:val="28"/>
          <w:szCs w:val="28"/>
        </w:rPr>
        <w:t>]</w:t>
      </w:r>
      <w:r w:rsidR="0077486A">
        <w:rPr>
          <w:sz w:val="28"/>
          <w:szCs w:val="28"/>
        </w:rPr>
        <w:t>.</w:t>
      </w:r>
    </w:p>
    <w:p w:rsidR="00942059" w:rsidRPr="00353A1C" w:rsidRDefault="00942059" w:rsidP="00942059">
      <w:pPr>
        <w:pStyle w:val="a5"/>
        <w:spacing w:line="360" w:lineRule="auto"/>
        <w:ind w:firstLine="709"/>
        <w:jc w:val="both"/>
        <w:rPr>
          <w:sz w:val="28"/>
          <w:szCs w:val="28"/>
        </w:rPr>
      </w:pPr>
      <w:r w:rsidRPr="00353A1C">
        <w:rPr>
          <w:i/>
          <w:iCs/>
          <w:sz w:val="28"/>
          <w:szCs w:val="28"/>
        </w:rPr>
        <w:t xml:space="preserve">7. Відновлення </w:t>
      </w:r>
      <w:r w:rsidRPr="00353A1C">
        <w:rPr>
          <w:sz w:val="28"/>
          <w:szCs w:val="28"/>
        </w:rPr>
        <w:t xml:space="preserve">є необхідною частиною тренувального процесу для молодих боксерів. Після інтенсивних тренувань їхнім організмам потрібен </w:t>
      </w:r>
      <w:r w:rsidRPr="00353A1C">
        <w:rPr>
          <w:sz w:val="28"/>
          <w:szCs w:val="28"/>
        </w:rPr>
        <w:lastRenderedPageBreak/>
        <w:t>відпочинок, щоб забезпечити оптимальну фізичну та психологічну готовність до подальших зусиль.</w:t>
      </w:r>
    </w:p>
    <w:p w:rsidR="00942059" w:rsidRPr="00353A1C" w:rsidRDefault="00942059" w:rsidP="00942059">
      <w:pPr>
        <w:pStyle w:val="a5"/>
        <w:spacing w:line="360" w:lineRule="auto"/>
        <w:ind w:firstLine="709"/>
        <w:jc w:val="both"/>
        <w:rPr>
          <w:sz w:val="28"/>
          <w:szCs w:val="28"/>
        </w:rPr>
      </w:pPr>
      <w:r w:rsidRPr="00353A1C">
        <w:rPr>
          <w:sz w:val="28"/>
          <w:szCs w:val="28"/>
        </w:rPr>
        <w:t>Після тривалих і виснажливих тренувань молодим боксерам слід надавати достатньо часу для відновлення м</w:t>
      </w:r>
      <w:r w:rsidR="00B0656F">
        <w:rPr>
          <w:sz w:val="28"/>
          <w:szCs w:val="28"/>
        </w:rPr>
        <w:t>’</w:t>
      </w:r>
      <w:r w:rsidRPr="00353A1C">
        <w:rPr>
          <w:sz w:val="28"/>
          <w:szCs w:val="28"/>
        </w:rPr>
        <w:t>язів та оптимізації фізичного стану. Це може включати в себе активний відпочинок, масаж, стирку м</w:t>
      </w:r>
      <w:r w:rsidR="00B0656F">
        <w:rPr>
          <w:sz w:val="28"/>
          <w:szCs w:val="28"/>
        </w:rPr>
        <w:t>’</w:t>
      </w:r>
      <w:r w:rsidRPr="00353A1C">
        <w:rPr>
          <w:sz w:val="28"/>
          <w:szCs w:val="28"/>
        </w:rPr>
        <w:t>язів, а також здоровий сон та харчування. Забезпечуючи адекватний відпочинок, тренери допомагають спортсменам запобігти перенавантаженням та травмам.</w:t>
      </w:r>
    </w:p>
    <w:p w:rsidR="00942059" w:rsidRPr="00353A1C" w:rsidRDefault="00942059" w:rsidP="00942059">
      <w:pPr>
        <w:pStyle w:val="a5"/>
        <w:spacing w:line="360" w:lineRule="auto"/>
        <w:ind w:firstLine="709"/>
        <w:jc w:val="both"/>
        <w:rPr>
          <w:sz w:val="28"/>
          <w:szCs w:val="28"/>
        </w:rPr>
      </w:pPr>
      <w:r w:rsidRPr="00353A1C">
        <w:rPr>
          <w:sz w:val="28"/>
          <w:szCs w:val="28"/>
        </w:rPr>
        <w:t>Психологічна регенерація також важлива. Молоді боксери можуть переживати стрес та психологічний навантаження під час тренувань і змагань. Тому важливо забезпечити їм можливість відпочити, розслабитися та відновити емоційний стан. Медитація, психологічні тренування та консультації можуть бути корисними для збереження психологічного здоров</w:t>
      </w:r>
      <w:r w:rsidR="00B0656F">
        <w:rPr>
          <w:sz w:val="28"/>
          <w:szCs w:val="28"/>
        </w:rPr>
        <w:t>’</w:t>
      </w:r>
      <w:r w:rsidRPr="00353A1C">
        <w:rPr>
          <w:sz w:val="28"/>
          <w:szCs w:val="28"/>
        </w:rPr>
        <w:t>я.</w:t>
      </w:r>
    </w:p>
    <w:p w:rsidR="00942059" w:rsidRDefault="00942059" w:rsidP="00942059">
      <w:pPr>
        <w:pStyle w:val="a5"/>
        <w:spacing w:line="360" w:lineRule="auto"/>
        <w:ind w:firstLine="709"/>
        <w:jc w:val="both"/>
        <w:rPr>
          <w:sz w:val="28"/>
          <w:szCs w:val="28"/>
        </w:rPr>
      </w:pPr>
      <w:r w:rsidRPr="00353A1C">
        <w:rPr>
          <w:sz w:val="28"/>
          <w:szCs w:val="28"/>
        </w:rPr>
        <w:t>Загалом, відновлення та регенерація є важливими елементами успішної тренувальної програми для молодих боксерів. Правильний баланс між навантаженням і відпочинком допомагає підтримувати оптимальний рівень фізичної та психологічної готовності, що є ключем до досягнення високих результатів на рингу.</w:t>
      </w:r>
    </w:p>
    <w:p w:rsidR="00942059" w:rsidRPr="00D70660" w:rsidRDefault="00942059" w:rsidP="00942059">
      <w:pPr>
        <w:pStyle w:val="a5"/>
        <w:spacing w:line="360" w:lineRule="auto"/>
        <w:ind w:firstLine="709"/>
        <w:jc w:val="both"/>
        <w:rPr>
          <w:sz w:val="28"/>
          <w:szCs w:val="28"/>
        </w:rPr>
      </w:pPr>
      <w:r w:rsidRPr="00D70660">
        <w:rPr>
          <w:i/>
          <w:iCs/>
          <w:sz w:val="28"/>
          <w:szCs w:val="28"/>
        </w:rPr>
        <w:t>8. Здорове харчування та гідратація</w:t>
      </w:r>
      <w:r w:rsidRPr="00D70660">
        <w:rPr>
          <w:sz w:val="28"/>
          <w:szCs w:val="28"/>
        </w:rPr>
        <w:t xml:space="preserve"> є критично важливими для молодих боксерів, оскільки вони забезпечують необхідне паливо та витривалість для тренувань та змагань. Правильне харчування допомагає забезпечити достатню кількість енергії та поживних речовин для оптимального фізичного розвитку.</w:t>
      </w:r>
    </w:p>
    <w:p w:rsidR="00942059" w:rsidRPr="00D70660" w:rsidRDefault="00942059" w:rsidP="00942059">
      <w:pPr>
        <w:pStyle w:val="a5"/>
        <w:spacing w:line="360" w:lineRule="auto"/>
        <w:ind w:firstLine="709"/>
        <w:jc w:val="both"/>
        <w:rPr>
          <w:sz w:val="28"/>
          <w:szCs w:val="28"/>
        </w:rPr>
      </w:pPr>
      <w:r w:rsidRPr="00D70660">
        <w:rPr>
          <w:sz w:val="28"/>
          <w:szCs w:val="28"/>
        </w:rPr>
        <w:t>Боксери повинні звертати особливу увагу на раціон їжі. Він повинен включати велику кількість білків для відновлення м</w:t>
      </w:r>
      <w:r w:rsidR="00B0656F">
        <w:rPr>
          <w:sz w:val="28"/>
          <w:szCs w:val="28"/>
        </w:rPr>
        <w:t>’</w:t>
      </w:r>
      <w:r w:rsidRPr="00D70660">
        <w:rPr>
          <w:sz w:val="28"/>
          <w:szCs w:val="28"/>
        </w:rPr>
        <w:t>язів після тренувань, а також складних вуглеводів для надання енергії. Здорові жири також є важливими для підтримки функцій організму. Збалансований раціон має включати фрукти, овочі та достатню кількість води для гідратації.</w:t>
      </w:r>
    </w:p>
    <w:p w:rsidR="00942059" w:rsidRPr="00D70660" w:rsidRDefault="00942059" w:rsidP="00942059">
      <w:pPr>
        <w:pStyle w:val="a5"/>
        <w:spacing w:line="360" w:lineRule="auto"/>
        <w:ind w:firstLine="709"/>
        <w:jc w:val="both"/>
        <w:rPr>
          <w:sz w:val="28"/>
          <w:szCs w:val="28"/>
        </w:rPr>
      </w:pPr>
      <w:r w:rsidRPr="00D70660">
        <w:rPr>
          <w:sz w:val="28"/>
          <w:szCs w:val="28"/>
        </w:rPr>
        <w:t xml:space="preserve">Гідратація є важливою частиною здорового харчування для боксерів. Під час тренувань вони втрачають багато рідини через піт, і важливо </w:t>
      </w:r>
      <w:r w:rsidRPr="00D70660">
        <w:rPr>
          <w:sz w:val="28"/>
          <w:szCs w:val="28"/>
        </w:rPr>
        <w:lastRenderedPageBreak/>
        <w:t>забезпечити їм заміну втраченої рідини. Вода є найкращим варіантом для гідратації, але також можна включити в раціон спортивні напої з електролітами для підтримки рівноваги солей</w:t>
      </w:r>
      <w:r w:rsidR="0077486A">
        <w:rPr>
          <w:sz w:val="28"/>
          <w:szCs w:val="28"/>
        </w:rPr>
        <w:t xml:space="preserve"> </w:t>
      </w:r>
      <w:r w:rsidR="0077486A" w:rsidRPr="00C038E6">
        <w:rPr>
          <w:sz w:val="28"/>
          <w:szCs w:val="28"/>
        </w:rPr>
        <w:t>[</w:t>
      </w:r>
      <w:r w:rsidR="0077486A">
        <w:rPr>
          <w:sz w:val="28"/>
          <w:szCs w:val="28"/>
        </w:rPr>
        <w:t>22;23</w:t>
      </w:r>
      <w:r w:rsidR="0077486A" w:rsidRPr="00C038E6">
        <w:rPr>
          <w:sz w:val="28"/>
          <w:szCs w:val="28"/>
        </w:rPr>
        <w:t>]</w:t>
      </w:r>
      <w:r w:rsidR="0077486A">
        <w:rPr>
          <w:sz w:val="28"/>
          <w:szCs w:val="28"/>
        </w:rPr>
        <w:t>.</w:t>
      </w:r>
    </w:p>
    <w:p w:rsidR="00942059" w:rsidRDefault="00942059" w:rsidP="00942059">
      <w:pPr>
        <w:pStyle w:val="a5"/>
        <w:spacing w:line="360" w:lineRule="auto"/>
        <w:ind w:firstLine="709"/>
        <w:jc w:val="both"/>
        <w:rPr>
          <w:sz w:val="28"/>
          <w:szCs w:val="28"/>
        </w:rPr>
      </w:pPr>
      <w:r w:rsidRPr="00D70660">
        <w:rPr>
          <w:sz w:val="28"/>
          <w:szCs w:val="28"/>
        </w:rPr>
        <w:t>Загалом, здорове харчування та гідратація грають важливу роль у підтримці фізичного стану та витривалості молодих боксерів. Правильний раціон і регулярна гідратація допомагають їм досягати найкращих результатів на тренуваннях і в змаганнях, а також зберігати загальне здоров</w:t>
      </w:r>
      <w:r w:rsidR="00B0656F">
        <w:rPr>
          <w:sz w:val="28"/>
          <w:szCs w:val="28"/>
        </w:rPr>
        <w:t>’</w:t>
      </w:r>
      <w:r w:rsidRPr="00D70660">
        <w:rPr>
          <w:sz w:val="28"/>
          <w:szCs w:val="28"/>
        </w:rPr>
        <w:t>я та добробут.</w:t>
      </w:r>
    </w:p>
    <w:p w:rsidR="00942059" w:rsidRPr="00D70660" w:rsidRDefault="00942059" w:rsidP="00942059">
      <w:pPr>
        <w:pStyle w:val="a5"/>
        <w:spacing w:line="360" w:lineRule="auto"/>
        <w:ind w:firstLine="709"/>
        <w:jc w:val="both"/>
        <w:rPr>
          <w:sz w:val="28"/>
          <w:szCs w:val="28"/>
        </w:rPr>
      </w:pPr>
      <w:r w:rsidRPr="00D70660">
        <w:rPr>
          <w:i/>
          <w:iCs/>
          <w:sz w:val="28"/>
          <w:szCs w:val="28"/>
        </w:rPr>
        <w:t>9. Включення змагального елементу у тренувальну програму</w:t>
      </w:r>
      <w:r w:rsidRPr="00D70660">
        <w:rPr>
          <w:sz w:val="28"/>
          <w:szCs w:val="28"/>
        </w:rPr>
        <w:t xml:space="preserve"> молодих боксерів є важливим аспектом їх розвитку. Регулярні контрольні бої або спаринги допомагають їм набувати цінного досвіду та адаптуватися до реальних змагальних умов. Цей аспект підготовки допомагає підвищити рівень впевненості та віри в себе молодих спортсменів.</w:t>
      </w:r>
    </w:p>
    <w:p w:rsidR="00942059" w:rsidRPr="00D70660" w:rsidRDefault="00942059" w:rsidP="00942059">
      <w:pPr>
        <w:pStyle w:val="a5"/>
        <w:spacing w:line="360" w:lineRule="auto"/>
        <w:ind w:firstLine="709"/>
        <w:jc w:val="both"/>
        <w:rPr>
          <w:sz w:val="28"/>
          <w:szCs w:val="28"/>
        </w:rPr>
      </w:pPr>
      <w:r w:rsidRPr="00D70660">
        <w:rPr>
          <w:sz w:val="28"/>
          <w:szCs w:val="28"/>
        </w:rPr>
        <w:t>Змагальний елемент також сприяє розвитку стратегічного мислення та тактичного вміння в бою. Під час контрольних боїв боксери навчаються аналізувати дії супротивників, шукати слабкі місця та використовувати їх на свою користь. Це важливий етап у підготовці до змагань, де тактика та стратегія вирішальні.</w:t>
      </w:r>
    </w:p>
    <w:p w:rsidR="00942059" w:rsidRPr="00D70660" w:rsidRDefault="00942059" w:rsidP="00942059">
      <w:pPr>
        <w:pStyle w:val="a5"/>
        <w:spacing w:line="360" w:lineRule="auto"/>
        <w:ind w:firstLine="709"/>
        <w:jc w:val="both"/>
        <w:rPr>
          <w:sz w:val="28"/>
          <w:szCs w:val="28"/>
        </w:rPr>
      </w:pPr>
      <w:r w:rsidRPr="00D70660">
        <w:rPr>
          <w:sz w:val="28"/>
          <w:szCs w:val="28"/>
        </w:rPr>
        <w:t xml:space="preserve">Крім того, змагальний елемент допомагає боксерам набувати психологічну стійкість. Вони </w:t>
      </w:r>
      <w:proofErr w:type="spellStart"/>
      <w:r w:rsidRPr="00D70660">
        <w:rPr>
          <w:sz w:val="28"/>
          <w:szCs w:val="28"/>
        </w:rPr>
        <w:t>вчаться</w:t>
      </w:r>
      <w:proofErr w:type="spellEnd"/>
      <w:r w:rsidRPr="00D70660">
        <w:rPr>
          <w:sz w:val="28"/>
          <w:szCs w:val="28"/>
        </w:rPr>
        <w:t xml:space="preserve"> працювати під тиском, контролювати емоції та залишатися зосередженими навіть під час інтенсивних боїв. Це важливий навик, який допоможе їм у реальних змаганнях, де психологічний аспект грає велику роль.</w:t>
      </w:r>
    </w:p>
    <w:p w:rsidR="00942059" w:rsidRDefault="00942059" w:rsidP="00942059">
      <w:pPr>
        <w:pStyle w:val="a5"/>
        <w:spacing w:line="360" w:lineRule="auto"/>
        <w:ind w:firstLine="709"/>
        <w:jc w:val="both"/>
        <w:rPr>
          <w:sz w:val="28"/>
          <w:szCs w:val="28"/>
        </w:rPr>
      </w:pPr>
      <w:r w:rsidRPr="00D70660">
        <w:rPr>
          <w:sz w:val="28"/>
          <w:szCs w:val="28"/>
        </w:rPr>
        <w:t>Загалом, включення змагального елементу в тренувальну програму молодих боксерів сприяє їхньому комплексному розвитку, підвищує їхні навички та забезпечує психологічну підготовку до змагань. Це робить їх більш впевненими та готовими до викликів в спортивній кар</w:t>
      </w:r>
      <w:r w:rsidR="00B0656F">
        <w:rPr>
          <w:sz w:val="28"/>
          <w:szCs w:val="28"/>
        </w:rPr>
        <w:t>’</w:t>
      </w:r>
      <w:r w:rsidRPr="00D70660">
        <w:rPr>
          <w:sz w:val="28"/>
          <w:szCs w:val="28"/>
        </w:rPr>
        <w:t>єрі</w:t>
      </w:r>
      <w:r w:rsidR="0077486A">
        <w:rPr>
          <w:sz w:val="28"/>
          <w:szCs w:val="28"/>
        </w:rPr>
        <w:t xml:space="preserve"> </w:t>
      </w:r>
      <w:r w:rsidR="0077486A" w:rsidRPr="00C038E6">
        <w:rPr>
          <w:sz w:val="28"/>
          <w:szCs w:val="28"/>
        </w:rPr>
        <w:t>[</w:t>
      </w:r>
      <w:r w:rsidR="0077486A">
        <w:rPr>
          <w:sz w:val="28"/>
          <w:szCs w:val="28"/>
        </w:rPr>
        <w:t>25</w:t>
      </w:r>
      <w:r w:rsidR="0077486A" w:rsidRPr="00C038E6">
        <w:rPr>
          <w:sz w:val="28"/>
          <w:szCs w:val="28"/>
        </w:rPr>
        <w:t>]</w:t>
      </w:r>
      <w:r w:rsidR="0077486A">
        <w:rPr>
          <w:sz w:val="28"/>
          <w:szCs w:val="28"/>
        </w:rPr>
        <w:t>.</w:t>
      </w:r>
    </w:p>
    <w:p w:rsidR="00942059" w:rsidRPr="00D70660" w:rsidRDefault="00942059" w:rsidP="00942059">
      <w:pPr>
        <w:pStyle w:val="a5"/>
        <w:spacing w:line="360" w:lineRule="auto"/>
        <w:ind w:firstLine="709"/>
        <w:jc w:val="both"/>
        <w:rPr>
          <w:sz w:val="28"/>
          <w:szCs w:val="28"/>
        </w:rPr>
      </w:pPr>
      <w:r w:rsidRPr="00D70660">
        <w:rPr>
          <w:i/>
          <w:iCs/>
          <w:sz w:val="28"/>
          <w:szCs w:val="28"/>
        </w:rPr>
        <w:t xml:space="preserve">10. Моніторинг прогресу </w:t>
      </w:r>
      <w:r w:rsidRPr="00D70660">
        <w:rPr>
          <w:sz w:val="28"/>
          <w:szCs w:val="28"/>
        </w:rPr>
        <w:t xml:space="preserve">є ключовою складовою успішної тренувальної програми. Регулярна оцінка прогресу кожного спортсмена дозволяє тренерам та координаторам вчасно виявляти і вирішувати проблеми та слабкі місця у </w:t>
      </w:r>
      <w:r w:rsidRPr="00D70660">
        <w:rPr>
          <w:sz w:val="28"/>
          <w:szCs w:val="28"/>
        </w:rPr>
        <w:lastRenderedPageBreak/>
        <w:t xml:space="preserve">їхній </w:t>
      </w:r>
      <w:proofErr w:type="spellStart"/>
      <w:r>
        <w:rPr>
          <w:sz w:val="28"/>
          <w:szCs w:val="28"/>
        </w:rPr>
        <w:t>техниці</w:t>
      </w:r>
      <w:proofErr w:type="spellEnd"/>
      <w:r w:rsidRPr="00D70660">
        <w:rPr>
          <w:sz w:val="28"/>
          <w:szCs w:val="28"/>
        </w:rPr>
        <w:t>. Це допомагає покращити результати і підвищити ефективність тренувального процесу.</w:t>
      </w:r>
    </w:p>
    <w:p w:rsidR="00942059" w:rsidRPr="00D70660" w:rsidRDefault="00942059" w:rsidP="00942059">
      <w:pPr>
        <w:pStyle w:val="a5"/>
        <w:spacing w:line="360" w:lineRule="auto"/>
        <w:ind w:firstLine="709"/>
        <w:jc w:val="both"/>
        <w:rPr>
          <w:sz w:val="28"/>
          <w:szCs w:val="28"/>
        </w:rPr>
      </w:pPr>
      <w:r w:rsidRPr="00D70660">
        <w:rPr>
          <w:sz w:val="28"/>
          <w:szCs w:val="28"/>
        </w:rPr>
        <w:t xml:space="preserve">Перш за все, моніторинг прогресу включає в себе оцінку фізичної підготовки </w:t>
      </w:r>
      <w:r>
        <w:rPr>
          <w:sz w:val="28"/>
          <w:szCs w:val="28"/>
        </w:rPr>
        <w:t>боксерів</w:t>
      </w:r>
      <w:r w:rsidRPr="00D70660">
        <w:rPr>
          <w:sz w:val="28"/>
          <w:szCs w:val="28"/>
        </w:rPr>
        <w:t xml:space="preserve">. Тренери можуть регулярно вимірювати параметри, такі як швидкість, сила, витривалість та інші фізичні характеристики. Це допомагає визначити, як </w:t>
      </w:r>
      <w:r>
        <w:rPr>
          <w:sz w:val="28"/>
          <w:szCs w:val="28"/>
        </w:rPr>
        <w:t>спортсмени</w:t>
      </w:r>
      <w:r w:rsidRPr="00D70660">
        <w:rPr>
          <w:sz w:val="28"/>
          <w:szCs w:val="28"/>
        </w:rPr>
        <w:t xml:space="preserve"> розвивають свої фізичні здібності та чи потрібно </w:t>
      </w:r>
      <w:proofErr w:type="spellStart"/>
      <w:r w:rsidRPr="00D70660">
        <w:rPr>
          <w:sz w:val="28"/>
          <w:szCs w:val="28"/>
        </w:rPr>
        <w:t>внести</w:t>
      </w:r>
      <w:proofErr w:type="spellEnd"/>
      <w:r w:rsidRPr="00D70660">
        <w:rPr>
          <w:sz w:val="28"/>
          <w:szCs w:val="28"/>
        </w:rPr>
        <w:t xml:space="preserve"> зміни в тренувальну програму.</w:t>
      </w:r>
    </w:p>
    <w:p w:rsidR="00942059" w:rsidRPr="00D70660" w:rsidRDefault="00942059" w:rsidP="00942059">
      <w:pPr>
        <w:pStyle w:val="a5"/>
        <w:spacing w:line="360" w:lineRule="auto"/>
        <w:ind w:firstLine="709"/>
        <w:jc w:val="both"/>
        <w:rPr>
          <w:sz w:val="28"/>
          <w:szCs w:val="28"/>
        </w:rPr>
      </w:pPr>
      <w:r w:rsidRPr="00D70660">
        <w:rPr>
          <w:sz w:val="28"/>
          <w:szCs w:val="28"/>
        </w:rPr>
        <w:t xml:space="preserve">Другий аспект моніторингу ‒ оцінка технічної майстерності. Тренери спостерігають за технікою та навичками </w:t>
      </w:r>
      <w:r>
        <w:rPr>
          <w:sz w:val="28"/>
          <w:szCs w:val="28"/>
        </w:rPr>
        <w:t>боксерів</w:t>
      </w:r>
      <w:r w:rsidRPr="00D70660">
        <w:rPr>
          <w:sz w:val="28"/>
          <w:szCs w:val="28"/>
        </w:rPr>
        <w:t xml:space="preserve"> під час тренувань та змагань. Вони визначають, наскільки </w:t>
      </w:r>
      <w:r>
        <w:rPr>
          <w:sz w:val="28"/>
          <w:szCs w:val="28"/>
        </w:rPr>
        <w:t>вони</w:t>
      </w:r>
      <w:r w:rsidRPr="00D70660">
        <w:rPr>
          <w:sz w:val="28"/>
          <w:szCs w:val="28"/>
        </w:rPr>
        <w:t xml:space="preserve"> вдосконалюють свої навички та які аспекти </w:t>
      </w:r>
      <w:r>
        <w:rPr>
          <w:sz w:val="28"/>
          <w:szCs w:val="28"/>
        </w:rPr>
        <w:t>підготовки</w:t>
      </w:r>
      <w:r w:rsidRPr="00D70660">
        <w:rPr>
          <w:sz w:val="28"/>
          <w:szCs w:val="28"/>
        </w:rPr>
        <w:t xml:space="preserve"> потребують додаткового вдосконалення.</w:t>
      </w:r>
    </w:p>
    <w:p w:rsidR="00942059" w:rsidRPr="00D70660" w:rsidRDefault="00942059" w:rsidP="00942059">
      <w:pPr>
        <w:pStyle w:val="a5"/>
        <w:spacing w:line="360" w:lineRule="auto"/>
        <w:ind w:firstLine="709"/>
        <w:jc w:val="both"/>
        <w:rPr>
          <w:sz w:val="28"/>
          <w:szCs w:val="28"/>
        </w:rPr>
      </w:pPr>
      <w:r w:rsidRPr="00D70660">
        <w:rPr>
          <w:sz w:val="28"/>
          <w:szCs w:val="28"/>
        </w:rPr>
        <w:t xml:space="preserve">Крім того, моніторинг прогресу включає в себе аналіз результатів </w:t>
      </w:r>
      <w:r>
        <w:rPr>
          <w:sz w:val="28"/>
          <w:szCs w:val="28"/>
        </w:rPr>
        <w:t>боксерів</w:t>
      </w:r>
      <w:r w:rsidRPr="00D70660">
        <w:rPr>
          <w:sz w:val="28"/>
          <w:szCs w:val="28"/>
        </w:rPr>
        <w:t xml:space="preserve"> на змаганнях. Тренери та координатори вивчають виступи </w:t>
      </w:r>
      <w:r>
        <w:rPr>
          <w:sz w:val="28"/>
          <w:szCs w:val="28"/>
        </w:rPr>
        <w:t>вихованців</w:t>
      </w:r>
      <w:r w:rsidRPr="00D70660">
        <w:rPr>
          <w:sz w:val="28"/>
          <w:szCs w:val="28"/>
        </w:rPr>
        <w:t xml:space="preserve"> у реальних </w:t>
      </w:r>
      <w:r>
        <w:rPr>
          <w:sz w:val="28"/>
          <w:szCs w:val="28"/>
        </w:rPr>
        <w:t>змагальних</w:t>
      </w:r>
      <w:r w:rsidRPr="00D70660">
        <w:rPr>
          <w:sz w:val="28"/>
          <w:szCs w:val="28"/>
        </w:rPr>
        <w:t xml:space="preserve"> ситуаціях та виявляють, які аспекти </w:t>
      </w:r>
      <w:r>
        <w:rPr>
          <w:sz w:val="28"/>
          <w:szCs w:val="28"/>
        </w:rPr>
        <w:t>підготовки</w:t>
      </w:r>
      <w:r w:rsidRPr="00D70660">
        <w:rPr>
          <w:sz w:val="28"/>
          <w:szCs w:val="28"/>
        </w:rPr>
        <w:t xml:space="preserve"> працюють добре, а які потребують покращення. Ця інформація служить основою для корекції тренувальної програми та розробки індивідуальних планів підготовки.</w:t>
      </w:r>
    </w:p>
    <w:p w:rsidR="00942059" w:rsidRDefault="00942059" w:rsidP="00942059">
      <w:pPr>
        <w:pStyle w:val="a5"/>
        <w:spacing w:line="360" w:lineRule="auto"/>
        <w:ind w:firstLine="709"/>
        <w:jc w:val="both"/>
        <w:rPr>
          <w:sz w:val="28"/>
          <w:szCs w:val="28"/>
        </w:rPr>
      </w:pPr>
      <w:r w:rsidRPr="00D70660">
        <w:rPr>
          <w:sz w:val="28"/>
          <w:szCs w:val="28"/>
        </w:rPr>
        <w:t xml:space="preserve">У підсумку, моніторинг прогресу </w:t>
      </w:r>
      <w:r w:rsidRPr="000F29F3">
        <w:rPr>
          <w:sz w:val="28"/>
          <w:szCs w:val="28"/>
        </w:rPr>
        <w:t>‒</w:t>
      </w:r>
      <w:r w:rsidRPr="00D70660">
        <w:rPr>
          <w:sz w:val="28"/>
          <w:szCs w:val="28"/>
        </w:rPr>
        <w:t xml:space="preserve"> це важлива складова тренувального процесу, яка дозволяє тренерам і спортсменам виявляти та виправляти проблеми, підвищувати рівень </w:t>
      </w:r>
      <w:r>
        <w:rPr>
          <w:sz w:val="28"/>
          <w:szCs w:val="28"/>
        </w:rPr>
        <w:t>техніки</w:t>
      </w:r>
      <w:r w:rsidRPr="00D70660">
        <w:rPr>
          <w:sz w:val="28"/>
          <w:szCs w:val="28"/>
        </w:rPr>
        <w:t xml:space="preserve"> і досягати кращих результатів. Регулярна оцінка фізичної підготовки, технічної майстерності та виступів на змаганнях є важливою частиною успішної підготовки до </w:t>
      </w:r>
      <w:r>
        <w:rPr>
          <w:sz w:val="28"/>
          <w:szCs w:val="28"/>
        </w:rPr>
        <w:t>бою</w:t>
      </w:r>
      <w:r w:rsidRPr="00D70660">
        <w:rPr>
          <w:sz w:val="28"/>
          <w:szCs w:val="28"/>
        </w:rPr>
        <w:t>.</w:t>
      </w:r>
    </w:p>
    <w:p w:rsidR="00942059" w:rsidRPr="000F29F3" w:rsidRDefault="00942059" w:rsidP="00942059">
      <w:pPr>
        <w:pStyle w:val="a5"/>
        <w:spacing w:line="360" w:lineRule="auto"/>
        <w:ind w:firstLine="709"/>
        <w:jc w:val="both"/>
        <w:rPr>
          <w:sz w:val="28"/>
          <w:szCs w:val="28"/>
        </w:rPr>
      </w:pPr>
      <w:r w:rsidRPr="000F29F3">
        <w:rPr>
          <w:sz w:val="28"/>
          <w:szCs w:val="28"/>
        </w:rPr>
        <w:t xml:space="preserve">11. </w:t>
      </w:r>
      <w:r w:rsidRPr="000F29F3">
        <w:rPr>
          <w:i/>
          <w:iCs/>
          <w:sz w:val="28"/>
          <w:szCs w:val="28"/>
        </w:rPr>
        <w:t>Мотивація та підтримка</w:t>
      </w:r>
      <w:r w:rsidRPr="000F29F3">
        <w:rPr>
          <w:sz w:val="28"/>
          <w:szCs w:val="28"/>
        </w:rPr>
        <w:t xml:space="preserve"> грають важливу роль у тренувальному процесі молодих боксерів. Створення позитивної атмосфери на тренуваннях є ключовим чинником для збереження мотивації спортсменів та стимулювання їх до подальшого розвитку. Тренери та спортивний персонал повинні дбати про цей аспект тренувань.</w:t>
      </w:r>
    </w:p>
    <w:p w:rsidR="00942059" w:rsidRPr="000F29F3" w:rsidRDefault="00942059" w:rsidP="00942059">
      <w:pPr>
        <w:pStyle w:val="a5"/>
        <w:spacing w:line="360" w:lineRule="auto"/>
        <w:ind w:firstLine="709"/>
        <w:jc w:val="both"/>
        <w:rPr>
          <w:sz w:val="28"/>
          <w:szCs w:val="28"/>
        </w:rPr>
      </w:pPr>
      <w:r w:rsidRPr="000F29F3">
        <w:rPr>
          <w:sz w:val="28"/>
          <w:szCs w:val="28"/>
        </w:rPr>
        <w:t xml:space="preserve">Важливо враховувати індивідуальні потреби та мети кожного боксера при створенні мотиваційних підходів. Деякі спортсмени можуть бути мотивовані досягненнями в змаганнях, і їм потрібно надавати можливість </w:t>
      </w:r>
      <w:r w:rsidRPr="000F29F3">
        <w:rPr>
          <w:sz w:val="28"/>
          <w:szCs w:val="28"/>
        </w:rPr>
        <w:lastRenderedPageBreak/>
        <w:t>змагатися на вищому рівні. Інші можуть шукати внутрішню мотивацію у вдосконаленні своєї техніки та підвищенні рівня фізичної підготовки. Тренери повинні враховувати ці індивідуальні різниці та працювати з кожним боксером окремо, створюючи для них відповідні мотиваційні цілі.</w:t>
      </w:r>
    </w:p>
    <w:p w:rsidR="00942059" w:rsidRPr="000F29F3" w:rsidRDefault="00942059" w:rsidP="00942059">
      <w:pPr>
        <w:pStyle w:val="a5"/>
        <w:spacing w:line="360" w:lineRule="auto"/>
        <w:ind w:firstLine="709"/>
        <w:jc w:val="both"/>
        <w:rPr>
          <w:sz w:val="28"/>
          <w:szCs w:val="28"/>
        </w:rPr>
      </w:pPr>
      <w:r w:rsidRPr="000F29F3">
        <w:rPr>
          <w:sz w:val="28"/>
          <w:szCs w:val="28"/>
        </w:rPr>
        <w:t>Підтримка також грає важливу роль у мотивації молодих боксерів. Тренери та спортивний персонал повинні бути підтримуючими фігурами для гравців, які готові надати допомогу та поради. Важливо висловлювати вдячність та підтримку, коли боксери досягають своїх цілей, а також допомагати їм управляти стресом та розвивати психологічну стійкість.</w:t>
      </w:r>
    </w:p>
    <w:p w:rsidR="00942059" w:rsidRDefault="00942059" w:rsidP="00942059">
      <w:pPr>
        <w:pStyle w:val="a5"/>
        <w:spacing w:line="360" w:lineRule="auto"/>
        <w:ind w:firstLine="709"/>
        <w:jc w:val="both"/>
        <w:rPr>
          <w:sz w:val="28"/>
          <w:szCs w:val="28"/>
        </w:rPr>
      </w:pPr>
      <w:r w:rsidRPr="000F29F3">
        <w:rPr>
          <w:sz w:val="28"/>
          <w:szCs w:val="28"/>
        </w:rPr>
        <w:t>Загалом, створення мотивуючого та підтримуючого середовища є важливою складовою тренувального процесу для молодих боксерів. Це сприяє підвищенню їхньої мотивації, розвитку навичок та досягненню успіху у боксі</w:t>
      </w:r>
      <w:r w:rsidR="0077486A">
        <w:rPr>
          <w:sz w:val="28"/>
          <w:szCs w:val="28"/>
        </w:rPr>
        <w:t xml:space="preserve"> </w:t>
      </w:r>
      <w:r w:rsidR="0077486A" w:rsidRPr="00C038E6">
        <w:rPr>
          <w:sz w:val="28"/>
          <w:szCs w:val="28"/>
        </w:rPr>
        <w:t>[</w:t>
      </w:r>
      <w:r w:rsidR="0077486A">
        <w:rPr>
          <w:sz w:val="28"/>
          <w:szCs w:val="28"/>
        </w:rPr>
        <w:t>16</w:t>
      </w:r>
      <w:r w:rsidR="0077486A" w:rsidRPr="00C038E6">
        <w:rPr>
          <w:sz w:val="28"/>
          <w:szCs w:val="28"/>
        </w:rPr>
        <w:t>]</w:t>
      </w:r>
      <w:r w:rsidR="0077486A">
        <w:rPr>
          <w:sz w:val="28"/>
          <w:szCs w:val="28"/>
        </w:rPr>
        <w:t>.</w:t>
      </w:r>
    </w:p>
    <w:p w:rsidR="00942059" w:rsidRDefault="00942059" w:rsidP="00942059">
      <w:pPr>
        <w:pStyle w:val="a5"/>
        <w:spacing w:line="360" w:lineRule="auto"/>
        <w:ind w:firstLine="709"/>
        <w:jc w:val="both"/>
        <w:rPr>
          <w:sz w:val="28"/>
          <w:szCs w:val="28"/>
        </w:rPr>
      </w:pPr>
      <w:r w:rsidRPr="000F29F3">
        <w:rPr>
          <w:sz w:val="28"/>
          <w:szCs w:val="28"/>
        </w:rPr>
        <w:t>Звертаючи увагу на ці аспекти, можна забезпечити ефективне та безпечне тренування молодих боксерів, яке сприятиме їхньому всебічному розвитку та успіху у спорті.</w:t>
      </w:r>
    </w:p>
    <w:p w:rsidR="00F835BB" w:rsidRDefault="00F835BB" w:rsidP="00942059">
      <w:pPr>
        <w:pStyle w:val="a5"/>
        <w:spacing w:line="360" w:lineRule="auto"/>
        <w:ind w:firstLine="709"/>
        <w:jc w:val="both"/>
        <w:rPr>
          <w:sz w:val="28"/>
          <w:szCs w:val="28"/>
        </w:rPr>
      </w:pPr>
    </w:p>
    <w:p w:rsidR="00F835BB" w:rsidRPr="004555DE" w:rsidRDefault="00F835BB" w:rsidP="00F835BB">
      <w:pPr>
        <w:pStyle w:val="a5"/>
        <w:spacing w:line="360" w:lineRule="auto"/>
        <w:ind w:firstLine="709"/>
        <w:jc w:val="both"/>
        <w:rPr>
          <w:b/>
          <w:bCs/>
          <w:sz w:val="28"/>
          <w:szCs w:val="28"/>
        </w:rPr>
      </w:pPr>
      <w:r w:rsidRPr="004555DE">
        <w:rPr>
          <w:b/>
          <w:bCs/>
          <w:sz w:val="28"/>
          <w:szCs w:val="28"/>
        </w:rPr>
        <w:t>Висновки до розділу 3</w:t>
      </w:r>
    </w:p>
    <w:p w:rsidR="00F835BB" w:rsidRPr="004555DE" w:rsidRDefault="00F835BB" w:rsidP="00F835BB">
      <w:pPr>
        <w:pStyle w:val="a5"/>
        <w:spacing w:line="360" w:lineRule="auto"/>
        <w:ind w:firstLine="709"/>
        <w:jc w:val="both"/>
        <w:rPr>
          <w:sz w:val="28"/>
          <w:szCs w:val="28"/>
        </w:rPr>
      </w:pPr>
      <w:r w:rsidRPr="004555DE">
        <w:rPr>
          <w:sz w:val="28"/>
          <w:szCs w:val="28"/>
        </w:rPr>
        <w:t xml:space="preserve">Дослідження впливу тренувальних технологій на фізичний розвиток молодих боксерів є важливим для підготовки спортсменів до високих спортивних результатів. Використання сучасних </w:t>
      </w:r>
      <w:proofErr w:type="spellStart"/>
      <w:r w:rsidRPr="004555DE">
        <w:rPr>
          <w:sz w:val="28"/>
          <w:szCs w:val="28"/>
        </w:rPr>
        <w:t>методик</w:t>
      </w:r>
      <w:proofErr w:type="spellEnd"/>
      <w:r w:rsidRPr="004555DE">
        <w:rPr>
          <w:sz w:val="28"/>
          <w:szCs w:val="28"/>
        </w:rPr>
        <w:t xml:space="preserve"> дозволяє створювати індивідуальні плани, оптимізовані для кожного боксера, враховуючи їх особливості та потреби. Це також допомагає уникати травм та підвищує ефективність тренувань.</w:t>
      </w:r>
    </w:p>
    <w:p w:rsidR="00F835BB" w:rsidRPr="004555DE" w:rsidRDefault="00F835BB" w:rsidP="00F835BB">
      <w:pPr>
        <w:pStyle w:val="a5"/>
        <w:spacing w:line="360" w:lineRule="auto"/>
        <w:ind w:firstLine="709"/>
        <w:jc w:val="both"/>
        <w:rPr>
          <w:sz w:val="28"/>
          <w:szCs w:val="28"/>
        </w:rPr>
      </w:pPr>
      <w:r w:rsidRPr="004555DE">
        <w:rPr>
          <w:sz w:val="28"/>
          <w:szCs w:val="28"/>
        </w:rPr>
        <w:t xml:space="preserve">Різноманітність вправ з різних видів спорту сприяє всебічному фізичному розвитку боксерів, але важливо враховувати, як конкретні вправи впливають на розвиток специфічних для боксу навичок. Наприклад, фехтування може покращувати реакцію, але не сприяти розвитку потрібної координації для боксу. Тому важливо вибирати такі вправи, які ефективно </w:t>
      </w:r>
      <w:r w:rsidRPr="004555DE">
        <w:rPr>
          <w:sz w:val="28"/>
          <w:szCs w:val="28"/>
        </w:rPr>
        <w:lastRenderedPageBreak/>
        <w:t>розвивають необхідні якості, не перешкоджаючи формуванню інших важливих навичок.</w:t>
      </w:r>
    </w:p>
    <w:p w:rsidR="00F835BB" w:rsidRPr="004555DE" w:rsidRDefault="00F835BB" w:rsidP="00F835BB">
      <w:pPr>
        <w:pStyle w:val="a5"/>
        <w:spacing w:line="360" w:lineRule="auto"/>
        <w:ind w:firstLine="709"/>
        <w:jc w:val="both"/>
        <w:rPr>
          <w:sz w:val="28"/>
          <w:szCs w:val="28"/>
        </w:rPr>
      </w:pPr>
      <w:r w:rsidRPr="004555DE">
        <w:rPr>
          <w:sz w:val="28"/>
          <w:szCs w:val="28"/>
        </w:rPr>
        <w:t>Використання спеціалізованих снарядів, таких як скакалки, мішки, груші, настінні подушки, пневматичні груші, м</w:t>
      </w:r>
      <w:r w:rsidR="00B0656F">
        <w:rPr>
          <w:sz w:val="28"/>
          <w:szCs w:val="28"/>
        </w:rPr>
        <w:t>’</w:t>
      </w:r>
      <w:r w:rsidRPr="004555DE">
        <w:rPr>
          <w:sz w:val="28"/>
          <w:szCs w:val="28"/>
        </w:rPr>
        <w:t>ячі на гумах, пунктболи, боксерські лапи, сприяє розвитку різних аспектів ударної техніки, реакції, точності, швидкості та інших ключових якостей, необхідних для успішного виступу на рингу. Кожен з цих снарядів має унікальні переваги та специфіку використання у тренувальному процесі, дозволяючи боксеру комплексно підготуватися до змагань.</w:t>
      </w:r>
    </w:p>
    <w:p w:rsidR="00F835BB" w:rsidRPr="004555DE" w:rsidRDefault="00F835BB" w:rsidP="00F835BB">
      <w:pPr>
        <w:pStyle w:val="a5"/>
        <w:spacing w:line="360" w:lineRule="auto"/>
        <w:ind w:firstLine="709"/>
        <w:jc w:val="both"/>
        <w:rPr>
          <w:sz w:val="28"/>
          <w:szCs w:val="28"/>
        </w:rPr>
      </w:pPr>
      <w:r w:rsidRPr="004555DE">
        <w:rPr>
          <w:sz w:val="28"/>
          <w:szCs w:val="28"/>
        </w:rPr>
        <w:t>Таким чином, уважне вивчення та впровадження тренувальних технологій, з огляду на індивідуальні потреби та особливості молодих боксерів, є ключовим для їх успіху у спорті. Розуміння впливу різних тренувальних методів та вправ на фізичний розвиток дозволяє оптимізувати тренувальний процес та максимізувати спортивні результати.</w:t>
      </w:r>
    </w:p>
    <w:p w:rsidR="004B7BC1" w:rsidRDefault="004B7BC1" w:rsidP="00F835BB">
      <w:pPr>
        <w:pStyle w:val="a5"/>
        <w:spacing w:line="360" w:lineRule="auto"/>
        <w:ind w:firstLine="709"/>
        <w:jc w:val="both"/>
        <w:rPr>
          <w:sz w:val="28"/>
          <w:szCs w:val="28"/>
        </w:rPr>
      </w:pPr>
    </w:p>
    <w:p w:rsidR="004B7BC1" w:rsidRDefault="004B7BC1">
      <w:pPr>
        <w:spacing w:after="200" w:line="276" w:lineRule="auto"/>
        <w:rPr>
          <w:sz w:val="28"/>
          <w:szCs w:val="28"/>
        </w:rPr>
      </w:pPr>
      <w:r>
        <w:rPr>
          <w:sz w:val="28"/>
          <w:szCs w:val="28"/>
        </w:rPr>
        <w:br w:type="page"/>
      </w:r>
    </w:p>
    <w:p w:rsidR="004B7BC1" w:rsidRPr="00742B55" w:rsidRDefault="004B7BC1" w:rsidP="004B7BC1">
      <w:pPr>
        <w:pStyle w:val="a5"/>
        <w:spacing w:line="360" w:lineRule="auto"/>
        <w:ind w:firstLine="709"/>
        <w:jc w:val="center"/>
        <w:rPr>
          <w:b/>
          <w:bCs/>
          <w:sz w:val="28"/>
          <w:szCs w:val="28"/>
        </w:rPr>
      </w:pPr>
      <w:r w:rsidRPr="00742B55">
        <w:rPr>
          <w:b/>
          <w:bCs/>
          <w:sz w:val="28"/>
          <w:szCs w:val="28"/>
        </w:rPr>
        <w:lastRenderedPageBreak/>
        <w:t>ЗАГАЛЬНІ ВИСНОВКИ</w:t>
      </w:r>
    </w:p>
    <w:p w:rsidR="004B7BC1" w:rsidRPr="00742B55" w:rsidRDefault="004B7BC1" w:rsidP="004B7BC1">
      <w:pPr>
        <w:pStyle w:val="a5"/>
        <w:spacing w:line="360" w:lineRule="auto"/>
        <w:ind w:firstLine="709"/>
        <w:jc w:val="both"/>
        <w:rPr>
          <w:sz w:val="28"/>
          <w:szCs w:val="28"/>
        </w:rPr>
      </w:pPr>
    </w:p>
    <w:p w:rsidR="004B7BC1" w:rsidRPr="00742B55" w:rsidRDefault="004B7BC1" w:rsidP="004B7BC1">
      <w:pPr>
        <w:pStyle w:val="a5"/>
        <w:spacing w:line="360" w:lineRule="auto"/>
        <w:ind w:firstLine="709"/>
        <w:jc w:val="both"/>
        <w:rPr>
          <w:sz w:val="28"/>
          <w:szCs w:val="28"/>
        </w:rPr>
      </w:pPr>
      <w:bookmarkStart w:id="17" w:name="_Hlk153143553"/>
      <w:r>
        <w:rPr>
          <w:sz w:val="28"/>
          <w:szCs w:val="28"/>
        </w:rPr>
        <w:t>А</w:t>
      </w:r>
      <w:r w:rsidRPr="00742B55">
        <w:rPr>
          <w:sz w:val="28"/>
          <w:szCs w:val="28"/>
        </w:rPr>
        <w:t>наліз наукових та методологічних джерел</w:t>
      </w:r>
      <w:r>
        <w:rPr>
          <w:sz w:val="28"/>
          <w:szCs w:val="28"/>
        </w:rPr>
        <w:t xml:space="preserve"> дозволив зробити нам наступні висновки:</w:t>
      </w:r>
    </w:p>
    <w:p w:rsidR="004B7BC1" w:rsidRPr="00742B55" w:rsidRDefault="004B7BC1" w:rsidP="004B7BC1">
      <w:pPr>
        <w:pStyle w:val="a5"/>
        <w:spacing w:line="360" w:lineRule="auto"/>
        <w:ind w:firstLine="709"/>
        <w:jc w:val="both"/>
        <w:rPr>
          <w:sz w:val="28"/>
          <w:szCs w:val="28"/>
        </w:rPr>
      </w:pPr>
      <w:r w:rsidRPr="00742B55">
        <w:rPr>
          <w:sz w:val="28"/>
          <w:szCs w:val="28"/>
        </w:rPr>
        <w:t xml:space="preserve">Вивчення історичного розвитку боксу та його еволюції відкриває захоплюючу картину розвитку цього виду спорту, який має глибокі корені, починаючи від давньогрецьких Олімпійських ігор. Становлення боксу як організованого виду спорту відбулося у 18-му столітті, коли були введені перші правила боксу Джеймсом </w:t>
      </w:r>
      <w:proofErr w:type="spellStart"/>
      <w:r w:rsidRPr="00742B55">
        <w:rPr>
          <w:sz w:val="28"/>
          <w:szCs w:val="28"/>
        </w:rPr>
        <w:t>Фігом</w:t>
      </w:r>
      <w:proofErr w:type="spellEnd"/>
      <w:r w:rsidRPr="00742B55">
        <w:rPr>
          <w:sz w:val="28"/>
          <w:szCs w:val="28"/>
        </w:rPr>
        <w:t xml:space="preserve">. Згодом, ці правила були модифіковані та вдосконалені, що призвело до формування сучасного боксу з його характерними техніками, правилами та обладнанням. Україна зробила значний внесок у розвиток цього спорту, зі своєю багатогранною історією та досягненнями на міжнародній арені. Українські боксери, такі як Володимир Кличко, Василь </w:t>
      </w:r>
      <w:proofErr w:type="spellStart"/>
      <w:r w:rsidRPr="00742B55">
        <w:rPr>
          <w:sz w:val="28"/>
          <w:szCs w:val="28"/>
        </w:rPr>
        <w:t>Ломаченко</w:t>
      </w:r>
      <w:proofErr w:type="spellEnd"/>
      <w:r w:rsidRPr="00742B55">
        <w:rPr>
          <w:sz w:val="28"/>
          <w:szCs w:val="28"/>
        </w:rPr>
        <w:t xml:space="preserve">, Олександр </w:t>
      </w:r>
      <w:proofErr w:type="spellStart"/>
      <w:r w:rsidRPr="00742B55">
        <w:rPr>
          <w:sz w:val="28"/>
          <w:szCs w:val="28"/>
        </w:rPr>
        <w:t>Усик</w:t>
      </w:r>
      <w:proofErr w:type="spellEnd"/>
      <w:r w:rsidRPr="00742B55">
        <w:rPr>
          <w:sz w:val="28"/>
          <w:szCs w:val="28"/>
        </w:rPr>
        <w:t>, здобули міжнародне визнання та значно сприяли популяризації боксу як виду спорту.</w:t>
      </w:r>
    </w:p>
    <w:p w:rsidR="004B7BC1" w:rsidRPr="00742B55" w:rsidRDefault="004B7BC1" w:rsidP="004B7BC1">
      <w:pPr>
        <w:pStyle w:val="a5"/>
        <w:spacing w:line="360" w:lineRule="auto"/>
        <w:ind w:firstLine="709"/>
        <w:jc w:val="both"/>
        <w:rPr>
          <w:sz w:val="28"/>
          <w:szCs w:val="28"/>
        </w:rPr>
      </w:pPr>
      <w:r w:rsidRPr="00742B55">
        <w:rPr>
          <w:sz w:val="28"/>
          <w:szCs w:val="28"/>
        </w:rPr>
        <w:t>На сучасному етапі розвитку українського боксу важливими залишаються питання розвитку спортивної інфраструктури, підтримки талановитих спортсменів та тренерів, медичного забезпечення та наукового підходу до тренувань. Незважаючи на різноманітні виклики, український бокс продовжує демонструвати значні досягнення та прогрес на міжнародному рівні.</w:t>
      </w:r>
    </w:p>
    <w:p w:rsidR="004B7BC1" w:rsidRPr="00742B55" w:rsidRDefault="004B7BC1" w:rsidP="004B7BC1">
      <w:pPr>
        <w:pStyle w:val="a5"/>
        <w:spacing w:line="360" w:lineRule="auto"/>
        <w:ind w:firstLine="709"/>
        <w:jc w:val="both"/>
        <w:rPr>
          <w:sz w:val="28"/>
          <w:szCs w:val="28"/>
        </w:rPr>
      </w:pPr>
      <w:r w:rsidRPr="00742B55">
        <w:rPr>
          <w:sz w:val="28"/>
          <w:szCs w:val="28"/>
        </w:rPr>
        <w:t xml:space="preserve">Сучасний тренувальний процес у боксі вимагає комплексного підходу, охоплюючи фізичну, технічну, тактичну та психологічну підготовку. Бокс як вид спорту вимагає від спортсменів не тільки високого рівня фізичної підготовки, але й морально-вольових здібностей, технічної вправності та тактичного мислення. Ефективність тренувального процесу залежить від правильного поєднання різних типів вправ і </w:t>
      </w:r>
      <w:proofErr w:type="spellStart"/>
      <w:r w:rsidRPr="00742B55">
        <w:rPr>
          <w:sz w:val="28"/>
          <w:szCs w:val="28"/>
        </w:rPr>
        <w:t>методик</w:t>
      </w:r>
      <w:proofErr w:type="spellEnd"/>
      <w:r w:rsidRPr="00742B55">
        <w:rPr>
          <w:sz w:val="28"/>
          <w:szCs w:val="28"/>
        </w:rPr>
        <w:t xml:space="preserve"> навчання, адаптованих до індивідуальних особливостей кожного спортсмена. Формування технічних навичок проходить кілька етапів, від базової підготовки до вдосконалення та індивідуалізації техніко-тактичної майстерності. Тренувальний процес </w:t>
      </w:r>
      <w:r w:rsidRPr="00742B55">
        <w:rPr>
          <w:sz w:val="28"/>
          <w:szCs w:val="28"/>
        </w:rPr>
        <w:lastRenderedPageBreak/>
        <w:t xml:space="preserve">повинен включати розвиток </w:t>
      </w:r>
      <w:proofErr w:type="spellStart"/>
      <w:r w:rsidRPr="00742B55">
        <w:rPr>
          <w:sz w:val="28"/>
          <w:szCs w:val="28"/>
        </w:rPr>
        <w:t>швидкісно</w:t>
      </w:r>
      <w:proofErr w:type="spellEnd"/>
      <w:r w:rsidRPr="00742B55">
        <w:rPr>
          <w:sz w:val="28"/>
          <w:szCs w:val="28"/>
        </w:rPr>
        <w:t>-силових якостей, покращення координації, реакцій та спеціалізованої фізичної підготовки. Також важливу роль відіграє психологічна підготовка, що включає розвиток психічної стійкості, зосередженості та спроможності до швидкого прийняття рішень під час бою.</w:t>
      </w:r>
    </w:p>
    <w:p w:rsidR="004B7BC1" w:rsidRPr="00742B55" w:rsidRDefault="004B7BC1" w:rsidP="004B7BC1">
      <w:pPr>
        <w:pStyle w:val="a5"/>
        <w:spacing w:line="360" w:lineRule="auto"/>
        <w:ind w:firstLine="709"/>
        <w:jc w:val="both"/>
        <w:rPr>
          <w:sz w:val="28"/>
          <w:szCs w:val="28"/>
        </w:rPr>
      </w:pPr>
      <w:r w:rsidRPr="00742B55">
        <w:rPr>
          <w:sz w:val="28"/>
          <w:szCs w:val="28"/>
        </w:rPr>
        <w:t>Успіх у боксі значною мірою залежить від індивідуального підходу до тренувань, з урахуванням фізичних, психічних та технічних характеристик кожного боксера. Важливим є не лише розвиток фізичних якостей, але й формування індивідуальної тактики та стилю бою. Врахування усіх цих аспектів дозволяє створити ефективну та цілісну систему підготовки, що є ключем до успіху в боксі. Бокс як вид спорту вимагає гармонійного поєднання фізичної, технічної, тактичної та психологічної підготовки, де кожна складова відіграє важливу роль у формуванні успішного боксера.</w:t>
      </w:r>
    </w:p>
    <w:p w:rsidR="004B7BC1" w:rsidRPr="00742B55" w:rsidRDefault="004B7BC1" w:rsidP="004B7BC1">
      <w:pPr>
        <w:pStyle w:val="a5"/>
        <w:spacing w:line="360" w:lineRule="auto"/>
        <w:ind w:firstLine="709"/>
        <w:jc w:val="both"/>
        <w:rPr>
          <w:sz w:val="28"/>
          <w:szCs w:val="28"/>
        </w:rPr>
      </w:pPr>
      <w:r w:rsidRPr="00742B55">
        <w:rPr>
          <w:sz w:val="28"/>
          <w:szCs w:val="28"/>
        </w:rPr>
        <w:t>Сучасний бокс залучає широкий спектр методів і засобів для підготовки боксерів, включаючи як традиційні, так і інноваційні підходи. Важливо збалансувати ці методики для досягнення максимальної ефективності в тренувальному процесі. Фізична підготовка включає традиційні методи тренування, такі як біг, підйоми ваг, прес, аеробні та анаеробні вправи. Технічна майстерність вивчається і вдосконалюється через багато повторень та тренувань з тренером. Використання спеціалізованого обладнання, такого як боксерські мішки, настінні подушки, тренажери зі зворотнім зв</w:t>
      </w:r>
      <w:r w:rsidR="00B0656F">
        <w:rPr>
          <w:sz w:val="28"/>
          <w:szCs w:val="28"/>
        </w:rPr>
        <w:t>’</w:t>
      </w:r>
      <w:r w:rsidRPr="00742B55">
        <w:rPr>
          <w:sz w:val="28"/>
          <w:szCs w:val="28"/>
        </w:rPr>
        <w:t>язком і діагностичні прилади, грає важливу роль у підготовці боксерів. Психологічна підготовка, що включає техніки ментальної підготовки, медитацію та роботу з психологом, є невід</w:t>
      </w:r>
      <w:r w:rsidR="00B0656F">
        <w:rPr>
          <w:sz w:val="28"/>
          <w:szCs w:val="28"/>
        </w:rPr>
        <w:t>’</w:t>
      </w:r>
      <w:r w:rsidRPr="00742B55">
        <w:rPr>
          <w:sz w:val="28"/>
          <w:szCs w:val="28"/>
        </w:rPr>
        <w:t>ємною частиною тренувального процесу.</w:t>
      </w:r>
    </w:p>
    <w:p w:rsidR="004B7BC1" w:rsidRPr="00742B55" w:rsidRDefault="004B7BC1" w:rsidP="004B7BC1">
      <w:pPr>
        <w:pStyle w:val="a5"/>
        <w:spacing w:line="360" w:lineRule="auto"/>
        <w:ind w:firstLine="709"/>
        <w:jc w:val="both"/>
        <w:rPr>
          <w:sz w:val="28"/>
          <w:szCs w:val="28"/>
        </w:rPr>
      </w:pPr>
      <w:r w:rsidRPr="00742B55">
        <w:rPr>
          <w:sz w:val="28"/>
          <w:szCs w:val="28"/>
        </w:rPr>
        <w:t xml:space="preserve">Оптимізація тренувальних програм для молодих боксерів вимагає використання комплексного підходу, який </w:t>
      </w:r>
      <w:proofErr w:type="spellStart"/>
      <w:r w:rsidRPr="00742B55">
        <w:rPr>
          <w:sz w:val="28"/>
          <w:szCs w:val="28"/>
        </w:rPr>
        <w:t>врахов</w:t>
      </w:r>
      <w:proofErr w:type="spellEnd"/>
      <w:r w:rsidRPr="00742B55">
        <w:rPr>
          <w:sz w:val="28"/>
          <w:szCs w:val="28"/>
        </w:rPr>
        <w:t xml:space="preserve"> </w:t>
      </w:r>
      <w:proofErr w:type="spellStart"/>
      <w:r w:rsidRPr="00742B55">
        <w:rPr>
          <w:sz w:val="28"/>
          <w:szCs w:val="28"/>
        </w:rPr>
        <w:t>ує</w:t>
      </w:r>
      <w:proofErr w:type="spellEnd"/>
      <w:r w:rsidRPr="00742B55">
        <w:rPr>
          <w:sz w:val="28"/>
          <w:szCs w:val="28"/>
        </w:rPr>
        <w:t xml:space="preserve"> як фізичні, так і психологічні аспекти спортивної підготовки. </w:t>
      </w:r>
      <w:proofErr w:type="spellStart"/>
      <w:r w:rsidRPr="00742B55">
        <w:rPr>
          <w:sz w:val="28"/>
          <w:szCs w:val="28"/>
        </w:rPr>
        <w:t>Націлення</w:t>
      </w:r>
      <w:proofErr w:type="spellEnd"/>
      <w:r w:rsidRPr="00742B55">
        <w:rPr>
          <w:sz w:val="28"/>
          <w:szCs w:val="28"/>
        </w:rPr>
        <w:t xml:space="preserve"> на індивідуальні особливості кожного спортсмена, з урахуванням їхніх фізичних та психологічних характеристик, є ключовим для розробки персоналізованих </w:t>
      </w:r>
      <w:r w:rsidRPr="00742B55">
        <w:rPr>
          <w:sz w:val="28"/>
          <w:szCs w:val="28"/>
        </w:rPr>
        <w:lastRenderedPageBreak/>
        <w:t>тренувальних планів. Такий підхід дозволяє не тільки мінімізувати ризики травматизму, але й забезпечити більш ефективний розвиток молодих спортсменів.</w:t>
      </w:r>
    </w:p>
    <w:p w:rsidR="004B7BC1" w:rsidRPr="00742B55" w:rsidRDefault="004B7BC1" w:rsidP="004B7BC1">
      <w:pPr>
        <w:pStyle w:val="a5"/>
        <w:spacing w:line="360" w:lineRule="auto"/>
        <w:ind w:firstLine="709"/>
        <w:jc w:val="both"/>
        <w:rPr>
          <w:sz w:val="28"/>
          <w:szCs w:val="28"/>
        </w:rPr>
      </w:pPr>
      <w:r w:rsidRPr="00742B55">
        <w:rPr>
          <w:sz w:val="28"/>
          <w:szCs w:val="28"/>
        </w:rPr>
        <w:t>Зосередження на фундаментальних навичках боксу є критично важливим для базового розвитку спортсменів. Важливо обирати вправи, які сприяють розвитку специфічних для боксу навичок, уникаючи занять, які не відповідають потребам цього виду спорту. Різноманітність вправ, включаючи швидку ходьбу, біг, пересування з чергуванням бігу та ходьби, біг на ковзанах чи лижах, греблю, велосипед, плавання, сприяє комплексному розвитку фізичних якостей боксера.</w:t>
      </w:r>
    </w:p>
    <w:p w:rsidR="004B7BC1" w:rsidRPr="00742B55" w:rsidRDefault="004B7BC1" w:rsidP="004B7BC1">
      <w:pPr>
        <w:pStyle w:val="a5"/>
        <w:spacing w:line="360" w:lineRule="auto"/>
        <w:ind w:firstLine="709"/>
        <w:jc w:val="both"/>
        <w:rPr>
          <w:sz w:val="28"/>
          <w:szCs w:val="28"/>
        </w:rPr>
      </w:pPr>
      <w:r w:rsidRPr="00742B55">
        <w:rPr>
          <w:sz w:val="28"/>
          <w:szCs w:val="28"/>
        </w:rPr>
        <w:t>Використання спеціалізованого обладнання, такого як скакалки, мішки, боксерські груші, настінні подушки, пневматичні груші, м</w:t>
      </w:r>
      <w:r w:rsidR="00B0656F">
        <w:rPr>
          <w:sz w:val="28"/>
          <w:szCs w:val="28"/>
        </w:rPr>
        <w:t>’</w:t>
      </w:r>
      <w:r w:rsidRPr="00742B55">
        <w:rPr>
          <w:sz w:val="28"/>
          <w:szCs w:val="28"/>
        </w:rPr>
        <w:t>ячі на гумах, пунктболи, та боксерські лапи, є ключовими для розвитку фізичних якостей та технічних навичок. Такий підхід дозволяє не тільки розвивати основні фізичні якості, але й специфічні навички, необхідні для боксу.</w:t>
      </w:r>
    </w:p>
    <w:p w:rsidR="004B7BC1" w:rsidRPr="00742B55" w:rsidRDefault="004B7BC1" w:rsidP="004B7BC1">
      <w:pPr>
        <w:pStyle w:val="a5"/>
        <w:spacing w:line="360" w:lineRule="auto"/>
        <w:ind w:firstLine="709"/>
        <w:jc w:val="both"/>
        <w:rPr>
          <w:sz w:val="28"/>
          <w:szCs w:val="28"/>
        </w:rPr>
      </w:pPr>
      <w:r w:rsidRPr="00742B55">
        <w:rPr>
          <w:sz w:val="28"/>
          <w:szCs w:val="28"/>
        </w:rPr>
        <w:t>Психологічна стійкість та тактична обізнаність є також невід</w:t>
      </w:r>
      <w:r w:rsidR="00B0656F">
        <w:rPr>
          <w:sz w:val="28"/>
          <w:szCs w:val="28"/>
        </w:rPr>
        <w:t>’</w:t>
      </w:r>
      <w:r w:rsidRPr="00742B55">
        <w:rPr>
          <w:sz w:val="28"/>
          <w:szCs w:val="28"/>
        </w:rPr>
        <w:t>ємною частиною успішної кар</w:t>
      </w:r>
      <w:r w:rsidR="00B0656F">
        <w:rPr>
          <w:sz w:val="28"/>
          <w:szCs w:val="28"/>
        </w:rPr>
        <w:t>’</w:t>
      </w:r>
      <w:r w:rsidRPr="00742B55">
        <w:rPr>
          <w:sz w:val="28"/>
          <w:szCs w:val="28"/>
        </w:rPr>
        <w:t xml:space="preserve">єри боксера. Робота над психологічною стійкістю, самоконтролем та </w:t>
      </w:r>
      <w:proofErr w:type="spellStart"/>
      <w:r w:rsidRPr="00742B55">
        <w:rPr>
          <w:sz w:val="28"/>
          <w:szCs w:val="28"/>
        </w:rPr>
        <w:t>стресостійкістю</w:t>
      </w:r>
      <w:proofErr w:type="spellEnd"/>
      <w:r w:rsidRPr="00742B55">
        <w:rPr>
          <w:sz w:val="28"/>
          <w:szCs w:val="28"/>
        </w:rPr>
        <w:t xml:space="preserve"> спортсменів допомагає покращити їх виступи та підвищити впевненість на рингу. Тренування сприяють розвитку важливих психічних процесів, таких як антиципація дій суперника, стратегічне планування, а також підтримання оптимального рівня емоційного збудження.</w:t>
      </w:r>
    </w:p>
    <w:p w:rsidR="00FC1699" w:rsidRDefault="004B7BC1" w:rsidP="004B7BC1">
      <w:pPr>
        <w:pStyle w:val="a5"/>
        <w:spacing w:line="360" w:lineRule="auto"/>
        <w:ind w:firstLine="709"/>
        <w:jc w:val="both"/>
        <w:rPr>
          <w:sz w:val="28"/>
          <w:szCs w:val="28"/>
        </w:rPr>
      </w:pPr>
      <w:r w:rsidRPr="00742B55">
        <w:rPr>
          <w:sz w:val="28"/>
          <w:szCs w:val="28"/>
        </w:rPr>
        <w:t>Врахування всіх цих аспектів, включаючи фізичну підготовку, технічну майстерність, психологічну стійкість та тактичну обізнаність, є ключовим для створення ефективних та цілісних тренувальних програм. Це дозволяє молодим боксерам досягати оптимальних результатів у спорті, забезпечуючи їх всебічний розвиток і підготовку до високих спортивних досягнень, а також забезпечуючи довгостроковий успіх у боксі.</w:t>
      </w:r>
      <w:bookmarkEnd w:id="17"/>
      <w:r>
        <w:rPr>
          <w:sz w:val="28"/>
          <w:szCs w:val="28"/>
        </w:rPr>
        <w:t xml:space="preserve"> </w:t>
      </w:r>
    </w:p>
    <w:p w:rsidR="0077486A" w:rsidRDefault="0077486A" w:rsidP="004B7BC1">
      <w:pPr>
        <w:pStyle w:val="a5"/>
        <w:spacing w:line="360" w:lineRule="auto"/>
        <w:ind w:firstLine="709"/>
        <w:jc w:val="both"/>
        <w:rPr>
          <w:sz w:val="28"/>
          <w:szCs w:val="28"/>
        </w:rPr>
      </w:pPr>
    </w:p>
    <w:p w:rsidR="0077486A" w:rsidRDefault="0077486A">
      <w:pPr>
        <w:spacing w:after="200" w:line="276" w:lineRule="auto"/>
        <w:rPr>
          <w:sz w:val="28"/>
          <w:szCs w:val="28"/>
        </w:rPr>
      </w:pPr>
      <w:r>
        <w:rPr>
          <w:sz w:val="28"/>
          <w:szCs w:val="28"/>
        </w:rPr>
        <w:br w:type="page"/>
      </w:r>
    </w:p>
    <w:p w:rsidR="0077486A" w:rsidRPr="00221B3B" w:rsidRDefault="0077486A" w:rsidP="0077486A">
      <w:pPr>
        <w:pStyle w:val="a5"/>
        <w:spacing w:line="360" w:lineRule="auto"/>
        <w:ind w:firstLine="709"/>
        <w:jc w:val="center"/>
        <w:rPr>
          <w:b/>
          <w:bCs/>
          <w:sz w:val="28"/>
          <w:szCs w:val="28"/>
        </w:rPr>
      </w:pPr>
      <w:r w:rsidRPr="00221B3B">
        <w:rPr>
          <w:b/>
          <w:bCs/>
          <w:sz w:val="28"/>
          <w:szCs w:val="28"/>
          <w:lang w:val="ru-RU"/>
        </w:rPr>
        <w:lastRenderedPageBreak/>
        <w:t>СПИСОК ВИКОРИСТАНИХ ДЖЕРЕЛ</w:t>
      </w:r>
    </w:p>
    <w:p w:rsidR="0077486A" w:rsidRDefault="0077486A" w:rsidP="0077486A">
      <w:pPr>
        <w:pStyle w:val="a5"/>
        <w:spacing w:line="360" w:lineRule="auto"/>
        <w:ind w:firstLine="709"/>
        <w:jc w:val="both"/>
        <w:rPr>
          <w:sz w:val="28"/>
          <w:szCs w:val="28"/>
        </w:rPr>
      </w:pPr>
    </w:p>
    <w:p w:rsidR="0077486A" w:rsidRPr="00221B3B" w:rsidRDefault="0077486A" w:rsidP="0077486A">
      <w:pPr>
        <w:pStyle w:val="a5"/>
        <w:numPr>
          <w:ilvl w:val="0"/>
          <w:numId w:val="40"/>
        </w:numPr>
        <w:tabs>
          <w:tab w:val="left" w:pos="993"/>
        </w:tabs>
        <w:spacing w:line="360" w:lineRule="auto"/>
        <w:ind w:left="0" w:firstLine="709"/>
        <w:contextualSpacing/>
        <w:jc w:val="both"/>
        <w:rPr>
          <w:sz w:val="28"/>
          <w:szCs w:val="28"/>
        </w:rPr>
      </w:pPr>
      <w:proofErr w:type="spellStart"/>
      <w:r w:rsidRPr="00221B3B">
        <w:rPr>
          <w:sz w:val="28"/>
          <w:szCs w:val="28"/>
        </w:rPr>
        <w:t>Агеєв</w:t>
      </w:r>
      <w:proofErr w:type="spellEnd"/>
      <w:r w:rsidRPr="00221B3B">
        <w:rPr>
          <w:sz w:val="28"/>
          <w:szCs w:val="28"/>
        </w:rPr>
        <w:t xml:space="preserve"> П. М.</w:t>
      </w:r>
      <w:r>
        <w:rPr>
          <w:sz w:val="28"/>
          <w:szCs w:val="28"/>
        </w:rPr>
        <w:t>,</w:t>
      </w:r>
      <w:r w:rsidRPr="00221B3B">
        <w:rPr>
          <w:sz w:val="28"/>
          <w:szCs w:val="28"/>
        </w:rPr>
        <w:t xml:space="preserve"> </w:t>
      </w:r>
      <w:proofErr w:type="spellStart"/>
      <w:r w:rsidRPr="00221B3B">
        <w:rPr>
          <w:sz w:val="28"/>
          <w:szCs w:val="28"/>
        </w:rPr>
        <w:t>Запольський</w:t>
      </w:r>
      <w:proofErr w:type="spellEnd"/>
      <w:r w:rsidRPr="00221B3B">
        <w:rPr>
          <w:sz w:val="28"/>
          <w:szCs w:val="28"/>
        </w:rPr>
        <w:t xml:space="preserve"> Д. П. Особливості адаптації спортсменів до специфічних рухових дій у боксі</w:t>
      </w:r>
      <w:r>
        <w:rPr>
          <w:sz w:val="28"/>
          <w:szCs w:val="28"/>
        </w:rPr>
        <w:t xml:space="preserve">. </w:t>
      </w:r>
      <w:r w:rsidRPr="00221B3B">
        <w:rPr>
          <w:i/>
          <w:iCs/>
          <w:sz w:val="28"/>
          <w:szCs w:val="28"/>
        </w:rPr>
        <w:t>Науковий часопис НПУ імені М. П. Драгоманова.</w:t>
      </w:r>
      <w:r w:rsidRPr="00221B3B">
        <w:rPr>
          <w:sz w:val="28"/>
          <w:szCs w:val="28"/>
        </w:rPr>
        <w:t xml:space="preserve"> Науково-педагогічні проблеми фізичної культури. 2021.</w:t>
      </w:r>
      <w:r>
        <w:rPr>
          <w:sz w:val="28"/>
          <w:szCs w:val="28"/>
        </w:rPr>
        <w:t xml:space="preserve"> </w:t>
      </w:r>
      <w:r w:rsidRPr="00221B3B">
        <w:rPr>
          <w:sz w:val="28"/>
          <w:szCs w:val="28"/>
        </w:rPr>
        <w:t xml:space="preserve">№ 5(136). С. 15–17.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Акопов</w:t>
      </w:r>
      <w:proofErr w:type="spellEnd"/>
      <w:r w:rsidRPr="00221B3B">
        <w:rPr>
          <w:sz w:val="28"/>
          <w:szCs w:val="28"/>
        </w:rPr>
        <w:t xml:space="preserve"> О</w:t>
      </w:r>
      <w:r>
        <w:rPr>
          <w:sz w:val="28"/>
          <w:szCs w:val="28"/>
        </w:rPr>
        <w:t xml:space="preserve">. </w:t>
      </w:r>
      <w:r w:rsidRPr="00221B3B">
        <w:rPr>
          <w:sz w:val="28"/>
          <w:szCs w:val="28"/>
        </w:rPr>
        <w:t xml:space="preserve">Е. Питання щодо фізичної підготовки боксерів. Молодь та олімпійський рух: </w:t>
      </w:r>
      <w:r w:rsidRPr="00221B3B">
        <w:rPr>
          <w:i/>
          <w:iCs/>
          <w:sz w:val="28"/>
          <w:szCs w:val="28"/>
        </w:rPr>
        <w:t>Збірник тез доповідей XIIІ Міжнародної конференції молодих вчених.</w:t>
      </w:r>
      <w:r w:rsidRPr="00221B3B">
        <w:rPr>
          <w:sz w:val="28"/>
          <w:szCs w:val="28"/>
        </w:rPr>
        <w:t xml:space="preserve"> 2020</w:t>
      </w:r>
      <w:r>
        <w:rPr>
          <w:sz w:val="28"/>
          <w:szCs w:val="28"/>
        </w:rPr>
        <w:t xml:space="preserve">. С. </w:t>
      </w:r>
      <w:r w:rsidRPr="00221B3B">
        <w:rPr>
          <w:sz w:val="28"/>
          <w:szCs w:val="28"/>
        </w:rPr>
        <w:t>4‒6.</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Аксютін</w:t>
      </w:r>
      <w:proofErr w:type="spellEnd"/>
      <w:r w:rsidRPr="00221B3B">
        <w:rPr>
          <w:sz w:val="28"/>
          <w:szCs w:val="28"/>
        </w:rPr>
        <w:t xml:space="preserve"> В. В. Зв'язок між психофізіологічними властивостями та стилями ведення поєдинку кваліфікованих боксерів</w:t>
      </w:r>
      <w:r>
        <w:rPr>
          <w:sz w:val="28"/>
          <w:szCs w:val="28"/>
        </w:rPr>
        <w:t xml:space="preserve">. </w:t>
      </w:r>
      <w:r w:rsidRPr="00221B3B">
        <w:rPr>
          <w:i/>
          <w:iCs/>
          <w:sz w:val="28"/>
          <w:szCs w:val="28"/>
        </w:rPr>
        <w:t>Теорія і методика фізичного виховання і спорту.</w:t>
      </w:r>
      <w:r w:rsidRPr="00221B3B">
        <w:rPr>
          <w:sz w:val="28"/>
          <w:szCs w:val="28"/>
        </w:rPr>
        <w:t xml:space="preserve"> 2015. №1. С. 110–113.</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Бєлих С. І.  Дівочий  бокс :  підручник</w:t>
      </w:r>
      <w:r>
        <w:rPr>
          <w:sz w:val="28"/>
          <w:szCs w:val="28"/>
        </w:rPr>
        <w:t xml:space="preserve">. </w:t>
      </w:r>
      <w:r w:rsidRPr="00221B3B">
        <w:rPr>
          <w:sz w:val="28"/>
          <w:szCs w:val="28"/>
        </w:rPr>
        <w:t xml:space="preserve">Донецьк : </w:t>
      </w:r>
      <w:proofErr w:type="spellStart"/>
      <w:r w:rsidRPr="00221B3B">
        <w:rPr>
          <w:sz w:val="28"/>
          <w:szCs w:val="28"/>
        </w:rPr>
        <w:t>ДонНУ</w:t>
      </w:r>
      <w:proofErr w:type="spellEnd"/>
      <w:r w:rsidRPr="00221B3B">
        <w:rPr>
          <w:sz w:val="28"/>
          <w:szCs w:val="28"/>
        </w:rPr>
        <w:t xml:space="preserve">, 2004. 622 с.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Бєліков</w:t>
      </w:r>
      <w:proofErr w:type="spellEnd"/>
      <w:r w:rsidRPr="00221B3B">
        <w:rPr>
          <w:sz w:val="28"/>
          <w:szCs w:val="28"/>
        </w:rPr>
        <w:t xml:space="preserve"> С.</w:t>
      </w:r>
      <w:r>
        <w:rPr>
          <w:sz w:val="28"/>
          <w:szCs w:val="28"/>
        </w:rPr>
        <w:t xml:space="preserve"> </w:t>
      </w:r>
      <w:r w:rsidRPr="00221B3B">
        <w:rPr>
          <w:sz w:val="28"/>
          <w:szCs w:val="28"/>
        </w:rPr>
        <w:t xml:space="preserve">О., </w:t>
      </w:r>
      <w:proofErr w:type="spellStart"/>
      <w:r w:rsidRPr="00221B3B">
        <w:rPr>
          <w:sz w:val="28"/>
          <w:szCs w:val="28"/>
        </w:rPr>
        <w:t>Вострокнутов</w:t>
      </w:r>
      <w:proofErr w:type="spellEnd"/>
      <w:r w:rsidRPr="00221B3B">
        <w:rPr>
          <w:sz w:val="28"/>
          <w:szCs w:val="28"/>
        </w:rPr>
        <w:t xml:space="preserve"> Л.</w:t>
      </w:r>
      <w:r>
        <w:rPr>
          <w:sz w:val="28"/>
          <w:szCs w:val="28"/>
        </w:rPr>
        <w:t xml:space="preserve"> </w:t>
      </w:r>
      <w:r w:rsidRPr="00221B3B">
        <w:rPr>
          <w:sz w:val="28"/>
          <w:szCs w:val="28"/>
        </w:rPr>
        <w:t>Д. Психологічна і вольова підготовка боксерів юнацького віку</w:t>
      </w:r>
      <w:r>
        <w:rPr>
          <w:sz w:val="28"/>
          <w:szCs w:val="28"/>
        </w:rPr>
        <w:t>.</w:t>
      </w:r>
      <w:r w:rsidRPr="00221B3B">
        <w:rPr>
          <w:sz w:val="28"/>
          <w:szCs w:val="28"/>
        </w:rPr>
        <w:t xml:space="preserve"> </w:t>
      </w:r>
      <w:r w:rsidRPr="00221B3B">
        <w:rPr>
          <w:i/>
          <w:iCs/>
          <w:sz w:val="28"/>
          <w:szCs w:val="28"/>
        </w:rPr>
        <w:t xml:space="preserve">Актуальні проблеми розвитку традиційних і східних єдиноборств: </w:t>
      </w:r>
      <w:proofErr w:type="spellStart"/>
      <w:r w:rsidRPr="00221B3B">
        <w:rPr>
          <w:i/>
          <w:iCs/>
          <w:sz w:val="28"/>
          <w:szCs w:val="28"/>
        </w:rPr>
        <w:t>Збірн</w:t>
      </w:r>
      <w:proofErr w:type="spellEnd"/>
      <w:r w:rsidRPr="00221B3B">
        <w:rPr>
          <w:i/>
          <w:iCs/>
          <w:sz w:val="28"/>
          <w:szCs w:val="28"/>
        </w:rPr>
        <w:t xml:space="preserve">. наук. праць X </w:t>
      </w:r>
      <w:proofErr w:type="spellStart"/>
      <w:r w:rsidRPr="00221B3B">
        <w:rPr>
          <w:i/>
          <w:iCs/>
          <w:sz w:val="28"/>
          <w:szCs w:val="28"/>
        </w:rPr>
        <w:t>міжн</w:t>
      </w:r>
      <w:proofErr w:type="spellEnd"/>
      <w:r w:rsidRPr="00221B3B">
        <w:rPr>
          <w:i/>
          <w:iCs/>
          <w:sz w:val="28"/>
          <w:szCs w:val="28"/>
        </w:rPr>
        <w:t xml:space="preserve">. інтернет наук.-метод. </w:t>
      </w:r>
      <w:proofErr w:type="spellStart"/>
      <w:r w:rsidRPr="00221B3B">
        <w:rPr>
          <w:i/>
          <w:iCs/>
          <w:sz w:val="28"/>
          <w:szCs w:val="28"/>
        </w:rPr>
        <w:t>конф</w:t>
      </w:r>
      <w:proofErr w:type="spellEnd"/>
      <w:r w:rsidRPr="00221B3B">
        <w:rPr>
          <w:i/>
          <w:iCs/>
          <w:sz w:val="28"/>
          <w:szCs w:val="28"/>
        </w:rPr>
        <w:t>.</w:t>
      </w:r>
      <w:r w:rsidRPr="00221B3B">
        <w:rPr>
          <w:sz w:val="28"/>
          <w:szCs w:val="28"/>
        </w:rPr>
        <w:t xml:space="preserve"> Вип.10</w:t>
      </w:r>
      <w:r>
        <w:rPr>
          <w:sz w:val="28"/>
          <w:szCs w:val="28"/>
        </w:rPr>
        <w:t>.</w:t>
      </w:r>
      <w:r w:rsidRPr="00221B3B">
        <w:rPr>
          <w:sz w:val="28"/>
          <w:szCs w:val="28"/>
        </w:rPr>
        <w:t xml:space="preserve"> Х.</w:t>
      </w:r>
      <w:r>
        <w:rPr>
          <w:sz w:val="28"/>
          <w:szCs w:val="28"/>
        </w:rPr>
        <w:t xml:space="preserve"> </w:t>
      </w:r>
      <w:r w:rsidRPr="00221B3B">
        <w:rPr>
          <w:sz w:val="28"/>
          <w:szCs w:val="28"/>
        </w:rPr>
        <w:t>: Національна академія Національної гвардії України, 2016. С. 56–64</w:t>
      </w:r>
      <w:r>
        <w:rPr>
          <w:sz w:val="28"/>
          <w:szCs w:val="28"/>
        </w:rPr>
        <w:t>.</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Бондарчук А. П. </w:t>
      </w:r>
      <w:proofErr w:type="spellStart"/>
      <w:r w:rsidRPr="00221B3B">
        <w:rPr>
          <w:sz w:val="28"/>
          <w:szCs w:val="28"/>
        </w:rPr>
        <w:t>Периодизация</w:t>
      </w:r>
      <w:proofErr w:type="spellEnd"/>
      <w:r w:rsidRPr="00221B3B">
        <w:rPr>
          <w:sz w:val="28"/>
          <w:szCs w:val="28"/>
        </w:rPr>
        <w:t xml:space="preserve"> </w:t>
      </w:r>
      <w:proofErr w:type="spellStart"/>
      <w:r w:rsidRPr="00221B3B">
        <w:rPr>
          <w:sz w:val="28"/>
          <w:szCs w:val="28"/>
        </w:rPr>
        <w:t>спортивной</w:t>
      </w:r>
      <w:proofErr w:type="spellEnd"/>
      <w:r w:rsidRPr="00221B3B">
        <w:rPr>
          <w:sz w:val="28"/>
          <w:szCs w:val="28"/>
        </w:rPr>
        <w:t xml:space="preserve"> </w:t>
      </w:r>
      <w:proofErr w:type="spellStart"/>
      <w:r w:rsidRPr="00221B3B">
        <w:rPr>
          <w:sz w:val="28"/>
          <w:szCs w:val="28"/>
        </w:rPr>
        <w:t>тренировки</w:t>
      </w:r>
      <w:proofErr w:type="spellEnd"/>
      <w:r w:rsidRPr="00221B3B">
        <w:rPr>
          <w:sz w:val="28"/>
          <w:szCs w:val="28"/>
        </w:rPr>
        <w:t>.</w:t>
      </w:r>
      <w:r>
        <w:rPr>
          <w:sz w:val="28"/>
          <w:szCs w:val="28"/>
        </w:rPr>
        <w:t xml:space="preserve"> </w:t>
      </w:r>
      <w:r w:rsidRPr="00221B3B">
        <w:rPr>
          <w:sz w:val="28"/>
          <w:szCs w:val="28"/>
        </w:rPr>
        <w:t>К.</w:t>
      </w:r>
      <w:r>
        <w:rPr>
          <w:sz w:val="28"/>
          <w:szCs w:val="28"/>
        </w:rPr>
        <w:t xml:space="preserve"> </w:t>
      </w:r>
      <w:r w:rsidRPr="00221B3B">
        <w:rPr>
          <w:sz w:val="28"/>
          <w:szCs w:val="28"/>
        </w:rPr>
        <w:t xml:space="preserve">: </w:t>
      </w:r>
      <w:proofErr w:type="spellStart"/>
      <w:r w:rsidRPr="00221B3B">
        <w:rPr>
          <w:sz w:val="28"/>
          <w:szCs w:val="28"/>
        </w:rPr>
        <w:t>Олимпийская</w:t>
      </w:r>
      <w:proofErr w:type="spellEnd"/>
      <w:r w:rsidRPr="00221B3B">
        <w:rPr>
          <w:sz w:val="28"/>
          <w:szCs w:val="28"/>
        </w:rPr>
        <w:t xml:space="preserve"> </w:t>
      </w:r>
      <w:proofErr w:type="spellStart"/>
      <w:r w:rsidRPr="00221B3B">
        <w:rPr>
          <w:sz w:val="28"/>
          <w:szCs w:val="28"/>
        </w:rPr>
        <w:t>литература</w:t>
      </w:r>
      <w:proofErr w:type="spellEnd"/>
      <w:r w:rsidRPr="00221B3B">
        <w:rPr>
          <w:sz w:val="28"/>
          <w:szCs w:val="28"/>
        </w:rPr>
        <w:t>, 2005. 303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Бурка П.</w:t>
      </w:r>
      <w:r>
        <w:rPr>
          <w:sz w:val="28"/>
          <w:szCs w:val="28"/>
        </w:rPr>
        <w:t xml:space="preserve"> </w:t>
      </w:r>
      <w:r w:rsidRPr="00221B3B">
        <w:rPr>
          <w:sz w:val="28"/>
          <w:szCs w:val="28"/>
        </w:rPr>
        <w:t xml:space="preserve">В., </w:t>
      </w:r>
      <w:proofErr w:type="spellStart"/>
      <w:r w:rsidRPr="00221B3B">
        <w:rPr>
          <w:sz w:val="28"/>
          <w:szCs w:val="28"/>
        </w:rPr>
        <w:t>Вострокнутов</w:t>
      </w:r>
      <w:proofErr w:type="spellEnd"/>
      <w:r w:rsidRPr="00221B3B">
        <w:rPr>
          <w:sz w:val="28"/>
          <w:szCs w:val="28"/>
        </w:rPr>
        <w:t xml:space="preserve"> Л.</w:t>
      </w:r>
      <w:r>
        <w:rPr>
          <w:sz w:val="28"/>
          <w:szCs w:val="28"/>
        </w:rPr>
        <w:t xml:space="preserve"> </w:t>
      </w:r>
      <w:r w:rsidRPr="00221B3B">
        <w:rPr>
          <w:sz w:val="28"/>
          <w:szCs w:val="28"/>
        </w:rPr>
        <w:t>Д. Методика розвитку витривалості у боксі</w:t>
      </w:r>
      <w:r>
        <w:rPr>
          <w:sz w:val="28"/>
          <w:szCs w:val="28"/>
        </w:rPr>
        <w:t xml:space="preserve">. </w:t>
      </w:r>
      <w:r w:rsidRPr="00221B3B">
        <w:rPr>
          <w:i/>
          <w:iCs/>
          <w:sz w:val="28"/>
          <w:szCs w:val="28"/>
        </w:rPr>
        <w:t xml:space="preserve">Актуальні проблеми розвитку традиційних і східних єдиноборств: </w:t>
      </w:r>
      <w:proofErr w:type="spellStart"/>
      <w:r w:rsidRPr="00221B3B">
        <w:rPr>
          <w:i/>
          <w:iCs/>
          <w:sz w:val="28"/>
          <w:szCs w:val="28"/>
        </w:rPr>
        <w:t>Збірн</w:t>
      </w:r>
      <w:proofErr w:type="spellEnd"/>
      <w:r w:rsidRPr="00221B3B">
        <w:rPr>
          <w:i/>
          <w:iCs/>
          <w:sz w:val="28"/>
          <w:szCs w:val="28"/>
        </w:rPr>
        <w:t xml:space="preserve">. наук. праць X </w:t>
      </w:r>
      <w:proofErr w:type="spellStart"/>
      <w:r w:rsidRPr="00221B3B">
        <w:rPr>
          <w:i/>
          <w:iCs/>
          <w:sz w:val="28"/>
          <w:szCs w:val="28"/>
        </w:rPr>
        <w:t>міжн</w:t>
      </w:r>
      <w:proofErr w:type="spellEnd"/>
      <w:r w:rsidRPr="00221B3B">
        <w:rPr>
          <w:i/>
          <w:iCs/>
          <w:sz w:val="28"/>
          <w:szCs w:val="28"/>
        </w:rPr>
        <w:t xml:space="preserve">. інтернет наук. метод. </w:t>
      </w:r>
      <w:proofErr w:type="spellStart"/>
      <w:r w:rsidRPr="00221B3B">
        <w:rPr>
          <w:i/>
          <w:iCs/>
          <w:sz w:val="28"/>
          <w:szCs w:val="28"/>
        </w:rPr>
        <w:t>конф</w:t>
      </w:r>
      <w:proofErr w:type="spellEnd"/>
      <w:r w:rsidRPr="00221B3B">
        <w:rPr>
          <w:i/>
          <w:iCs/>
          <w:sz w:val="28"/>
          <w:szCs w:val="28"/>
        </w:rPr>
        <w:t>.</w:t>
      </w:r>
      <w:r w:rsidRPr="00221B3B">
        <w:rPr>
          <w:sz w:val="28"/>
          <w:szCs w:val="28"/>
        </w:rPr>
        <w:t xml:space="preserve"> Вип.10</w:t>
      </w:r>
      <w:r>
        <w:rPr>
          <w:sz w:val="28"/>
          <w:szCs w:val="28"/>
        </w:rPr>
        <w:t xml:space="preserve">. </w:t>
      </w:r>
      <w:r w:rsidRPr="00221B3B">
        <w:rPr>
          <w:sz w:val="28"/>
          <w:szCs w:val="28"/>
        </w:rPr>
        <w:t>Х.</w:t>
      </w:r>
      <w:r>
        <w:rPr>
          <w:sz w:val="28"/>
          <w:szCs w:val="28"/>
        </w:rPr>
        <w:t xml:space="preserve"> </w:t>
      </w:r>
      <w:r w:rsidRPr="00221B3B">
        <w:rPr>
          <w:sz w:val="28"/>
          <w:szCs w:val="28"/>
        </w:rPr>
        <w:t>: Національна академія Національної гвардії України, 2016. С. 64–75.</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Важинський</w:t>
      </w:r>
      <w:proofErr w:type="spellEnd"/>
      <w:r w:rsidRPr="00221B3B">
        <w:rPr>
          <w:sz w:val="28"/>
          <w:szCs w:val="28"/>
        </w:rPr>
        <w:t xml:space="preserve"> С.</w:t>
      </w:r>
      <w:r>
        <w:rPr>
          <w:sz w:val="28"/>
          <w:szCs w:val="28"/>
        </w:rPr>
        <w:t xml:space="preserve"> </w:t>
      </w:r>
      <w:r w:rsidRPr="00221B3B">
        <w:rPr>
          <w:sz w:val="28"/>
          <w:szCs w:val="28"/>
        </w:rPr>
        <w:t>Е., Щербак Т.</w:t>
      </w:r>
      <w:r>
        <w:rPr>
          <w:sz w:val="28"/>
          <w:szCs w:val="28"/>
        </w:rPr>
        <w:t xml:space="preserve"> </w:t>
      </w:r>
      <w:r w:rsidRPr="00221B3B">
        <w:rPr>
          <w:sz w:val="28"/>
          <w:szCs w:val="28"/>
        </w:rPr>
        <w:t>І. Методика та організація наукових досліджень. С</w:t>
      </w:r>
      <w:r>
        <w:rPr>
          <w:sz w:val="28"/>
          <w:szCs w:val="28"/>
        </w:rPr>
        <w:t xml:space="preserve">. </w:t>
      </w:r>
      <w:r w:rsidRPr="00221B3B">
        <w:rPr>
          <w:sz w:val="28"/>
          <w:szCs w:val="28"/>
        </w:rPr>
        <w:t>: Сум</w:t>
      </w:r>
      <w:r>
        <w:rPr>
          <w:sz w:val="28"/>
          <w:szCs w:val="28"/>
        </w:rPr>
        <w:t xml:space="preserve"> </w:t>
      </w:r>
      <w:r w:rsidRPr="00221B3B">
        <w:rPr>
          <w:sz w:val="28"/>
          <w:szCs w:val="28"/>
        </w:rPr>
        <w:t>ДПУ імені А.</w:t>
      </w:r>
      <w:r>
        <w:rPr>
          <w:sz w:val="28"/>
          <w:szCs w:val="28"/>
        </w:rPr>
        <w:t xml:space="preserve"> </w:t>
      </w:r>
      <w:r w:rsidRPr="00221B3B">
        <w:rPr>
          <w:sz w:val="28"/>
          <w:szCs w:val="28"/>
        </w:rPr>
        <w:t>С. Макаренка, 2016. 260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Вишар</w:t>
      </w:r>
      <w:proofErr w:type="spellEnd"/>
      <w:r w:rsidRPr="00221B3B">
        <w:rPr>
          <w:sz w:val="28"/>
          <w:szCs w:val="28"/>
        </w:rPr>
        <w:t xml:space="preserve"> Є. В., </w:t>
      </w:r>
      <w:proofErr w:type="spellStart"/>
      <w:r w:rsidRPr="00221B3B">
        <w:rPr>
          <w:sz w:val="28"/>
          <w:szCs w:val="28"/>
        </w:rPr>
        <w:t>Клеценко</w:t>
      </w:r>
      <w:proofErr w:type="spellEnd"/>
      <w:r w:rsidRPr="00221B3B">
        <w:rPr>
          <w:sz w:val="28"/>
          <w:szCs w:val="28"/>
        </w:rPr>
        <w:t xml:space="preserve"> Л. В., </w:t>
      </w:r>
      <w:proofErr w:type="spellStart"/>
      <w:r w:rsidRPr="00221B3B">
        <w:rPr>
          <w:sz w:val="28"/>
          <w:szCs w:val="28"/>
        </w:rPr>
        <w:t>Гета</w:t>
      </w:r>
      <w:proofErr w:type="spellEnd"/>
      <w:r w:rsidRPr="00221B3B">
        <w:rPr>
          <w:sz w:val="28"/>
          <w:szCs w:val="28"/>
        </w:rPr>
        <w:t xml:space="preserve"> А. В. Сучасні аспекти застосування соціально-психологічних </w:t>
      </w:r>
      <w:proofErr w:type="spellStart"/>
      <w:r w:rsidRPr="00221B3B">
        <w:rPr>
          <w:sz w:val="28"/>
          <w:szCs w:val="28"/>
        </w:rPr>
        <w:t>здоров</w:t>
      </w:r>
      <w:r>
        <w:rPr>
          <w:sz w:val="28"/>
          <w:szCs w:val="28"/>
        </w:rPr>
        <w:t>’</w:t>
      </w:r>
      <w:r w:rsidRPr="00221B3B">
        <w:rPr>
          <w:sz w:val="28"/>
          <w:szCs w:val="28"/>
        </w:rPr>
        <w:t>язбережувальних</w:t>
      </w:r>
      <w:proofErr w:type="spellEnd"/>
      <w:r w:rsidRPr="00221B3B">
        <w:rPr>
          <w:sz w:val="28"/>
          <w:szCs w:val="28"/>
        </w:rPr>
        <w:t xml:space="preserve"> технологій у </w:t>
      </w:r>
      <w:r w:rsidRPr="00221B3B">
        <w:rPr>
          <w:sz w:val="28"/>
          <w:szCs w:val="28"/>
        </w:rPr>
        <w:lastRenderedPageBreak/>
        <w:t>професійній діяльності</w:t>
      </w:r>
      <w:r>
        <w:rPr>
          <w:sz w:val="28"/>
          <w:szCs w:val="28"/>
        </w:rPr>
        <w:t xml:space="preserve">. </w:t>
      </w:r>
      <w:r w:rsidRPr="00CF33DF">
        <w:rPr>
          <w:i/>
          <w:iCs/>
          <w:sz w:val="28"/>
          <w:szCs w:val="28"/>
        </w:rPr>
        <w:t>«Наука і техніка сьогодні»</w:t>
      </w:r>
      <w:r>
        <w:rPr>
          <w:sz w:val="28"/>
          <w:szCs w:val="28"/>
        </w:rPr>
        <w:t xml:space="preserve">. </w:t>
      </w:r>
      <w:r w:rsidRPr="00221B3B">
        <w:rPr>
          <w:sz w:val="28"/>
          <w:szCs w:val="28"/>
        </w:rPr>
        <w:t xml:space="preserve">2022. № 6(6) 2022. С. 114–122.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Воронова В</w:t>
      </w:r>
      <w:r>
        <w:rPr>
          <w:sz w:val="28"/>
          <w:szCs w:val="28"/>
        </w:rPr>
        <w:t xml:space="preserve">. </w:t>
      </w:r>
      <w:r w:rsidRPr="00221B3B">
        <w:rPr>
          <w:sz w:val="28"/>
          <w:szCs w:val="28"/>
        </w:rPr>
        <w:t xml:space="preserve">І. Психологія спорту: </w:t>
      </w:r>
      <w:proofErr w:type="spellStart"/>
      <w:r w:rsidRPr="00221B3B">
        <w:rPr>
          <w:sz w:val="28"/>
          <w:szCs w:val="28"/>
        </w:rPr>
        <w:t>навч</w:t>
      </w:r>
      <w:proofErr w:type="spellEnd"/>
      <w:r>
        <w:rPr>
          <w:sz w:val="28"/>
          <w:szCs w:val="28"/>
        </w:rPr>
        <w:t>.</w:t>
      </w:r>
      <w:r w:rsidRPr="00221B3B">
        <w:rPr>
          <w:sz w:val="28"/>
          <w:szCs w:val="28"/>
        </w:rPr>
        <w:t xml:space="preserve"> </w:t>
      </w:r>
      <w:proofErr w:type="spellStart"/>
      <w:r w:rsidRPr="00221B3B">
        <w:rPr>
          <w:sz w:val="28"/>
          <w:szCs w:val="28"/>
        </w:rPr>
        <w:t>посіб</w:t>
      </w:r>
      <w:proofErr w:type="spellEnd"/>
      <w:r w:rsidRPr="00221B3B">
        <w:rPr>
          <w:sz w:val="28"/>
          <w:szCs w:val="28"/>
        </w:rPr>
        <w:t>. К</w:t>
      </w:r>
      <w:r>
        <w:rPr>
          <w:sz w:val="28"/>
          <w:szCs w:val="28"/>
        </w:rPr>
        <w:t xml:space="preserve">. </w:t>
      </w:r>
      <w:r w:rsidRPr="00221B3B">
        <w:rPr>
          <w:sz w:val="28"/>
          <w:szCs w:val="28"/>
        </w:rPr>
        <w:t>: Олімпійська література; 2007. 298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Вострокнутов</w:t>
      </w:r>
      <w:proofErr w:type="spellEnd"/>
      <w:r w:rsidRPr="00221B3B">
        <w:rPr>
          <w:sz w:val="28"/>
          <w:szCs w:val="28"/>
        </w:rPr>
        <w:t xml:space="preserve"> Л. Д., </w:t>
      </w:r>
      <w:proofErr w:type="spellStart"/>
      <w:r w:rsidRPr="00221B3B">
        <w:rPr>
          <w:sz w:val="28"/>
          <w:szCs w:val="28"/>
        </w:rPr>
        <w:t>Галашко</w:t>
      </w:r>
      <w:proofErr w:type="spellEnd"/>
      <w:r w:rsidRPr="00221B3B">
        <w:rPr>
          <w:sz w:val="28"/>
          <w:szCs w:val="28"/>
        </w:rPr>
        <w:t xml:space="preserve"> М. І., Жадан А. Б. та ін. Сучасні технології в обраному виді спорту (бокс). Х</w:t>
      </w:r>
      <w:r>
        <w:rPr>
          <w:sz w:val="28"/>
          <w:szCs w:val="28"/>
        </w:rPr>
        <w:t>.</w:t>
      </w:r>
      <w:r w:rsidRPr="00221B3B">
        <w:rPr>
          <w:sz w:val="28"/>
          <w:szCs w:val="28"/>
        </w:rPr>
        <w:t xml:space="preserve"> : Харківська державна академія фізичної культури, 2015. 304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Вострокнутов</w:t>
      </w:r>
      <w:proofErr w:type="spellEnd"/>
      <w:r w:rsidRPr="00221B3B">
        <w:rPr>
          <w:sz w:val="28"/>
          <w:szCs w:val="28"/>
        </w:rPr>
        <w:t xml:space="preserve"> Л. Д., </w:t>
      </w:r>
      <w:proofErr w:type="spellStart"/>
      <w:r w:rsidRPr="00221B3B">
        <w:rPr>
          <w:sz w:val="28"/>
          <w:szCs w:val="28"/>
        </w:rPr>
        <w:t>Галашко</w:t>
      </w:r>
      <w:proofErr w:type="spellEnd"/>
      <w:r w:rsidRPr="00221B3B">
        <w:rPr>
          <w:sz w:val="28"/>
          <w:szCs w:val="28"/>
        </w:rPr>
        <w:t xml:space="preserve"> М. І., Жадан А. Б. та ін. Теорія системного підходу в професійній діяльності тренера (бокс). Харків : Харківська державна академія фізичної культури, 2014. 161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Гайдамак І.</w:t>
      </w:r>
      <w:r>
        <w:rPr>
          <w:sz w:val="28"/>
          <w:szCs w:val="28"/>
        </w:rPr>
        <w:t xml:space="preserve"> </w:t>
      </w:r>
      <w:r w:rsidRPr="00221B3B">
        <w:rPr>
          <w:sz w:val="28"/>
          <w:szCs w:val="28"/>
        </w:rPr>
        <w:t xml:space="preserve">І., </w:t>
      </w:r>
      <w:proofErr w:type="spellStart"/>
      <w:r w:rsidRPr="00221B3B">
        <w:rPr>
          <w:sz w:val="28"/>
          <w:szCs w:val="28"/>
        </w:rPr>
        <w:t>Остьянов</w:t>
      </w:r>
      <w:proofErr w:type="spellEnd"/>
      <w:r w:rsidRPr="00221B3B">
        <w:rPr>
          <w:sz w:val="28"/>
          <w:szCs w:val="28"/>
        </w:rPr>
        <w:t xml:space="preserve"> В.</w:t>
      </w:r>
      <w:r>
        <w:rPr>
          <w:sz w:val="28"/>
          <w:szCs w:val="28"/>
        </w:rPr>
        <w:t xml:space="preserve"> </w:t>
      </w:r>
      <w:r w:rsidRPr="00221B3B">
        <w:rPr>
          <w:sz w:val="28"/>
          <w:szCs w:val="28"/>
        </w:rPr>
        <w:t>М. Бокс. Навчання й тренування. К</w:t>
      </w:r>
      <w:r>
        <w:rPr>
          <w:sz w:val="28"/>
          <w:szCs w:val="28"/>
        </w:rPr>
        <w:t xml:space="preserve">. </w:t>
      </w:r>
      <w:r w:rsidRPr="00221B3B">
        <w:rPr>
          <w:sz w:val="28"/>
          <w:szCs w:val="28"/>
        </w:rPr>
        <w:t>: Олімпійська література, 2001. 175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Галашко</w:t>
      </w:r>
      <w:proofErr w:type="spellEnd"/>
      <w:r w:rsidRPr="00221B3B">
        <w:rPr>
          <w:sz w:val="28"/>
          <w:szCs w:val="28"/>
        </w:rPr>
        <w:t xml:space="preserve"> М</w:t>
      </w:r>
      <w:r>
        <w:rPr>
          <w:sz w:val="28"/>
          <w:szCs w:val="28"/>
        </w:rPr>
        <w:t xml:space="preserve">. </w:t>
      </w:r>
      <w:r w:rsidRPr="00221B3B">
        <w:rPr>
          <w:sz w:val="28"/>
          <w:szCs w:val="28"/>
        </w:rPr>
        <w:t>І., Жадан А</w:t>
      </w:r>
      <w:r>
        <w:rPr>
          <w:sz w:val="28"/>
          <w:szCs w:val="28"/>
        </w:rPr>
        <w:t xml:space="preserve">. </w:t>
      </w:r>
      <w:r w:rsidRPr="00221B3B">
        <w:rPr>
          <w:sz w:val="28"/>
          <w:szCs w:val="28"/>
        </w:rPr>
        <w:t>Б., Поворозка М</w:t>
      </w:r>
      <w:r>
        <w:rPr>
          <w:sz w:val="28"/>
          <w:szCs w:val="28"/>
        </w:rPr>
        <w:t xml:space="preserve">. </w:t>
      </w:r>
      <w:r w:rsidRPr="00221B3B">
        <w:rPr>
          <w:sz w:val="28"/>
          <w:szCs w:val="28"/>
        </w:rPr>
        <w:t xml:space="preserve">Г. Аналіз фізичної підготовленості кваліфікованих боксерів. </w:t>
      </w:r>
      <w:r w:rsidRPr="00CF33DF">
        <w:rPr>
          <w:i/>
          <w:iCs/>
          <w:sz w:val="28"/>
          <w:szCs w:val="28"/>
        </w:rPr>
        <w:t>Науковий часопис Національного педагогічного університету імені МП Драгоманова.</w:t>
      </w:r>
      <w:r w:rsidRPr="00221B3B">
        <w:rPr>
          <w:sz w:val="28"/>
          <w:szCs w:val="28"/>
        </w:rPr>
        <w:t xml:space="preserve"> Серія 15: Науково- педагогічні проблеми фізичної культури (фізична культура і спорт). 2016</w:t>
      </w:r>
      <w:r>
        <w:rPr>
          <w:sz w:val="28"/>
          <w:szCs w:val="28"/>
        </w:rPr>
        <w:t>. №</w:t>
      </w:r>
      <w:r w:rsidRPr="00221B3B">
        <w:rPr>
          <w:sz w:val="28"/>
          <w:szCs w:val="28"/>
        </w:rPr>
        <w:t>3</w:t>
      </w:r>
      <w:r>
        <w:rPr>
          <w:sz w:val="28"/>
          <w:szCs w:val="28"/>
        </w:rPr>
        <w:t xml:space="preserve">. С. </w:t>
      </w:r>
      <w:r w:rsidRPr="00221B3B">
        <w:rPr>
          <w:sz w:val="28"/>
          <w:szCs w:val="28"/>
        </w:rPr>
        <w:t>30</w:t>
      </w:r>
      <w:r w:rsidRPr="00CF33DF">
        <w:rPr>
          <w:sz w:val="28"/>
          <w:szCs w:val="28"/>
        </w:rPr>
        <w:t>‒</w:t>
      </w:r>
      <w:r w:rsidRPr="00221B3B">
        <w:rPr>
          <w:sz w:val="28"/>
          <w:szCs w:val="28"/>
        </w:rPr>
        <w:t>33.</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Гета</w:t>
      </w:r>
      <w:proofErr w:type="spellEnd"/>
      <w:r w:rsidRPr="00221B3B">
        <w:rPr>
          <w:sz w:val="28"/>
          <w:szCs w:val="28"/>
        </w:rPr>
        <w:t xml:space="preserve"> А. В. Основні напрями впровадження інформаційних технологій у галузі фізичної культури та спорту</w:t>
      </w:r>
      <w:r>
        <w:rPr>
          <w:sz w:val="28"/>
          <w:szCs w:val="28"/>
        </w:rPr>
        <w:t xml:space="preserve">. </w:t>
      </w:r>
      <w:r w:rsidRPr="00CF33DF">
        <w:rPr>
          <w:i/>
          <w:iCs/>
          <w:sz w:val="28"/>
          <w:szCs w:val="28"/>
        </w:rPr>
        <w:t xml:space="preserve">Інноваційний потенціал та правове забезпечення соціально-економічного розвитку України: виклик глобального світу: матеріали </w:t>
      </w:r>
      <w:proofErr w:type="spellStart"/>
      <w:r w:rsidRPr="00CF33DF">
        <w:rPr>
          <w:i/>
          <w:iCs/>
          <w:sz w:val="28"/>
          <w:szCs w:val="28"/>
        </w:rPr>
        <w:t>Міжн</w:t>
      </w:r>
      <w:proofErr w:type="spellEnd"/>
      <w:r w:rsidRPr="00CF33DF">
        <w:rPr>
          <w:i/>
          <w:iCs/>
          <w:sz w:val="28"/>
          <w:szCs w:val="28"/>
        </w:rPr>
        <w:t>. наук.-</w:t>
      </w:r>
      <w:proofErr w:type="spellStart"/>
      <w:r w:rsidRPr="00CF33DF">
        <w:rPr>
          <w:i/>
          <w:iCs/>
          <w:sz w:val="28"/>
          <w:szCs w:val="28"/>
        </w:rPr>
        <w:t>практ</w:t>
      </w:r>
      <w:proofErr w:type="spellEnd"/>
      <w:r w:rsidRPr="00CF33DF">
        <w:rPr>
          <w:i/>
          <w:iCs/>
          <w:sz w:val="28"/>
          <w:szCs w:val="28"/>
        </w:rPr>
        <w:t xml:space="preserve">. </w:t>
      </w:r>
      <w:proofErr w:type="spellStart"/>
      <w:r w:rsidRPr="00CF33DF">
        <w:rPr>
          <w:i/>
          <w:iCs/>
          <w:sz w:val="28"/>
          <w:szCs w:val="28"/>
        </w:rPr>
        <w:t>конф</w:t>
      </w:r>
      <w:proofErr w:type="spellEnd"/>
      <w:r w:rsidRPr="00CF33DF">
        <w:rPr>
          <w:i/>
          <w:iCs/>
          <w:sz w:val="28"/>
          <w:szCs w:val="28"/>
        </w:rPr>
        <w:t>. м. Полтава</w:t>
      </w:r>
      <w:r>
        <w:rPr>
          <w:sz w:val="28"/>
          <w:szCs w:val="28"/>
        </w:rPr>
        <w:t>.</w:t>
      </w:r>
      <w:r w:rsidRPr="00221B3B">
        <w:rPr>
          <w:sz w:val="28"/>
          <w:szCs w:val="28"/>
        </w:rPr>
        <w:t xml:space="preserve"> К.</w:t>
      </w:r>
      <w:r>
        <w:rPr>
          <w:sz w:val="28"/>
          <w:szCs w:val="28"/>
        </w:rPr>
        <w:t xml:space="preserve"> </w:t>
      </w:r>
      <w:r w:rsidRPr="00221B3B">
        <w:rPr>
          <w:sz w:val="28"/>
          <w:szCs w:val="28"/>
        </w:rPr>
        <w:t>: Університет «Україна», 2019. С. 305–308.</w:t>
      </w:r>
    </w:p>
    <w:p w:rsidR="0077486A" w:rsidRPr="00CF33DF"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Дегтярьов І. П. Тренованість боксерів</w:t>
      </w:r>
      <w:r>
        <w:rPr>
          <w:sz w:val="28"/>
          <w:szCs w:val="28"/>
        </w:rPr>
        <w:t xml:space="preserve">. </w:t>
      </w:r>
      <w:r w:rsidRPr="00221B3B">
        <w:rPr>
          <w:sz w:val="28"/>
          <w:szCs w:val="28"/>
        </w:rPr>
        <w:t>К</w:t>
      </w:r>
      <w:r>
        <w:rPr>
          <w:sz w:val="28"/>
          <w:szCs w:val="28"/>
        </w:rPr>
        <w:t xml:space="preserve">. </w:t>
      </w:r>
      <w:r w:rsidRPr="00221B3B">
        <w:rPr>
          <w:sz w:val="28"/>
          <w:szCs w:val="28"/>
        </w:rPr>
        <w:t>:</w:t>
      </w:r>
      <w:r>
        <w:rPr>
          <w:sz w:val="28"/>
          <w:szCs w:val="28"/>
        </w:rPr>
        <w:t xml:space="preserve"> </w:t>
      </w:r>
      <w:r w:rsidRPr="00221B3B">
        <w:rPr>
          <w:sz w:val="28"/>
          <w:szCs w:val="28"/>
        </w:rPr>
        <w:t>Здоров'я, 2005. 144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Демінскій</w:t>
      </w:r>
      <w:proofErr w:type="spellEnd"/>
      <w:r w:rsidRPr="00221B3B">
        <w:rPr>
          <w:sz w:val="28"/>
          <w:szCs w:val="28"/>
        </w:rPr>
        <w:t xml:space="preserve"> О</w:t>
      </w:r>
      <w:r>
        <w:rPr>
          <w:sz w:val="28"/>
          <w:szCs w:val="28"/>
        </w:rPr>
        <w:t xml:space="preserve">. </w:t>
      </w:r>
      <w:r w:rsidRPr="00221B3B">
        <w:rPr>
          <w:sz w:val="28"/>
          <w:szCs w:val="28"/>
        </w:rPr>
        <w:t>Ц. Оптимізація навчально–тренувального процесу. Х</w:t>
      </w:r>
      <w:r>
        <w:rPr>
          <w:sz w:val="28"/>
          <w:szCs w:val="28"/>
        </w:rPr>
        <w:t xml:space="preserve">. </w:t>
      </w:r>
      <w:r w:rsidRPr="00221B3B">
        <w:rPr>
          <w:sz w:val="28"/>
          <w:szCs w:val="28"/>
        </w:rPr>
        <w:t>: Айлант</w:t>
      </w:r>
      <w:r>
        <w:rPr>
          <w:sz w:val="28"/>
          <w:szCs w:val="28"/>
        </w:rPr>
        <w:t xml:space="preserve">, </w:t>
      </w:r>
      <w:r w:rsidRPr="00221B3B">
        <w:rPr>
          <w:sz w:val="28"/>
          <w:szCs w:val="28"/>
        </w:rPr>
        <w:t>2002. 296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Дмитренко С</w:t>
      </w:r>
      <w:r>
        <w:rPr>
          <w:sz w:val="28"/>
          <w:szCs w:val="28"/>
        </w:rPr>
        <w:t xml:space="preserve">. </w:t>
      </w:r>
      <w:r w:rsidRPr="00221B3B">
        <w:rPr>
          <w:sz w:val="28"/>
          <w:szCs w:val="28"/>
        </w:rPr>
        <w:t xml:space="preserve">М. Педагогічні технології удосконалення фізичної та технічної підготовки боксерів. </w:t>
      </w:r>
      <w:r w:rsidRPr="008A0AA4">
        <w:rPr>
          <w:i/>
          <w:iCs/>
          <w:sz w:val="28"/>
          <w:szCs w:val="28"/>
        </w:rPr>
        <w:t>Єдиноборства.</w:t>
      </w:r>
      <w:r w:rsidRPr="00221B3B">
        <w:rPr>
          <w:sz w:val="28"/>
          <w:szCs w:val="28"/>
        </w:rPr>
        <w:t xml:space="preserve"> 2018</w:t>
      </w:r>
      <w:r>
        <w:rPr>
          <w:sz w:val="28"/>
          <w:szCs w:val="28"/>
        </w:rPr>
        <w:t xml:space="preserve">. С. </w:t>
      </w:r>
      <w:r w:rsidRPr="00221B3B">
        <w:rPr>
          <w:sz w:val="28"/>
          <w:szCs w:val="28"/>
        </w:rPr>
        <w:t>69</w:t>
      </w:r>
      <w:r w:rsidRPr="008A0AA4">
        <w:rPr>
          <w:sz w:val="28"/>
          <w:szCs w:val="28"/>
        </w:rPr>
        <w:t>‒</w:t>
      </w:r>
      <w:r w:rsidRPr="00221B3B">
        <w:rPr>
          <w:sz w:val="28"/>
          <w:szCs w:val="28"/>
        </w:rPr>
        <w:t>79.</w:t>
      </w:r>
    </w:p>
    <w:p w:rsidR="0077486A" w:rsidRPr="008A0AA4"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Задорожна О. Р.</w:t>
      </w:r>
      <w:r>
        <w:rPr>
          <w:sz w:val="28"/>
          <w:szCs w:val="28"/>
        </w:rPr>
        <w:t>,</w:t>
      </w:r>
      <w:r w:rsidRPr="00221B3B">
        <w:rPr>
          <w:sz w:val="28"/>
          <w:szCs w:val="28"/>
        </w:rPr>
        <w:t xml:space="preserve"> </w:t>
      </w:r>
      <w:proofErr w:type="spellStart"/>
      <w:r w:rsidRPr="00221B3B">
        <w:rPr>
          <w:sz w:val="28"/>
          <w:szCs w:val="28"/>
        </w:rPr>
        <w:t>Бріскін</w:t>
      </w:r>
      <w:proofErr w:type="spellEnd"/>
      <w:r w:rsidRPr="008A0AA4">
        <w:rPr>
          <w:sz w:val="28"/>
          <w:szCs w:val="28"/>
        </w:rPr>
        <w:t xml:space="preserve"> </w:t>
      </w:r>
      <w:r w:rsidRPr="00221B3B">
        <w:rPr>
          <w:sz w:val="28"/>
          <w:szCs w:val="28"/>
        </w:rPr>
        <w:t>Ю.</w:t>
      </w:r>
      <w:r>
        <w:rPr>
          <w:sz w:val="28"/>
          <w:szCs w:val="28"/>
        </w:rPr>
        <w:t xml:space="preserve"> </w:t>
      </w:r>
      <w:r w:rsidRPr="00221B3B">
        <w:rPr>
          <w:sz w:val="28"/>
          <w:szCs w:val="28"/>
        </w:rPr>
        <w:t>А., Сосновський</w:t>
      </w:r>
      <w:r w:rsidRPr="008A0AA4">
        <w:rPr>
          <w:sz w:val="28"/>
          <w:szCs w:val="28"/>
        </w:rPr>
        <w:t xml:space="preserve"> </w:t>
      </w:r>
      <w:r w:rsidRPr="00221B3B">
        <w:rPr>
          <w:sz w:val="28"/>
          <w:szCs w:val="28"/>
        </w:rPr>
        <w:t>Д.</w:t>
      </w:r>
      <w:r>
        <w:rPr>
          <w:sz w:val="28"/>
          <w:szCs w:val="28"/>
        </w:rPr>
        <w:t xml:space="preserve"> </w:t>
      </w:r>
      <w:r w:rsidRPr="00221B3B">
        <w:rPr>
          <w:sz w:val="28"/>
          <w:szCs w:val="28"/>
        </w:rPr>
        <w:t>Д., Романюк</w:t>
      </w:r>
      <w:r w:rsidRPr="008A0AA4">
        <w:rPr>
          <w:sz w:val="28"/>
          <w:szCs w:val="28"/>
        </w:rPr>
        <w:t xml:space="preserve"> </w:t>
      </w:r>
      <w:r w:rsidRPr="00221B3B">
        <w:rPr>
          <w:sz w:val="28"/>
          <w:szCs w:val="28"/>
        </w:rPr>
        <w:t>Р.</w:t>
      </w:r>
      <w:r>
        <w:rPr>
          <w:sz w:val="28"/>
          <w:szCs w:val="28"/>
        </w:rPr>
        <w:t xml:space="preserve"> </w:t>
      </w:r>
      <w:r w:rsidRPr="00221B3B">
        <w:rPr>
          <w:sz w:val="28"/>
          <w:szCs w:val="28"/>
        </w:rPr>
        <w:t xml:space="preserve">І., </w:t>
      </w:r>
      <w:proofErr w:type="spellStart"/>
      <w:r w:rsidRPr="00221B3B">
        <w:rPr>
          <w:sz w:val="28"/>
          <w:szCs w:val="28"/>
        </w:rPr>
        <w:t>Рихаль</w:t>
      </w:r>
      <w:proofErr w:type="spellEnd"/>
      <w:r w:rsidRPr="00221B3B">
        <w:rPr>
          <w:sz w:val="28"/>
          <w:szCs w:val="28"/>
        </w:rPr>
        <w:t xml:space="preserve"> В.</w:t>
      </w:r>
      <w:r>
        <w:rPr>
          <w:sz w:val="28"/>
          <w:szCs w:val="28"/>
        </w:rPr>
        <w:t xml:space="preserve"> </w:t>
      </w:r>
      <w:r w:rsidRPr="00221B3B">
        <w:rPr>
          <w:sz w:val="28"/>
          <w:szCs w:val="28"/>
        </w:rPr>
        <w:t>І.</w:t>
      </w:r>
      <w:r>
        <w:rPr>
          <w:sz w:val="28"/>
          <w:szCs w:val="28"/>
        </w:rPr>
        <w:t xml:space="preserve"> </w:t>
      </w:r>
      <w:r w:rsidRPr="00221B3B">
        <w:rPr>
          <w:sz w:val="28"/>
          <w:szCs w:val="28"/>
        </w:rPr>
        <w:t>Ставлення фахівців з боксу до реалізації тактичної підготовки на різних етапах багаторічного удосконалення спортсменів</w:t>
      </w:r>
      <w:r>
        <w:rPr>
          <w:sz w:val="28"/>
          <w:szCs w:val="28"/>
        </w:rPr>
        <w:t>.</w:t>
      </w:r>
      <w:r w:rsidRPr="00221B3B">
        <w:rPr>
          <w:sz w:val="28"/>
          <w:szCs w:val="28"/>
        </w:rPr>
        <w:t xml:space="preserve"> </w:t>
      </w:r>
      <w:r w:rsidRPr="008A0AA4">
        <w:rPr>
          <w:i/>
          <w:iCs/>
          <w:sz w:val="28"/>
          <w:szCs w:val="28"/>
        </w:rPr>
        <w:t xml:space="preserve">Науковий часопис </w:t>
      </w:r>
      <w:r w:rsidRPr="008A0AA4">
        <w:rPr>
          <w:i/>
          <w:iCs/>
          <w:sz w:val="28"/>
          <w:szCs w:val="28"/>
        </w:rPr>
        <w:lastRenderedPageBreak/>
        <w:t>НПУ імені М. П. Драгоманова.</w:t>
      </w:r>
      <w:r w:rsidRPr="00221B3B">
        <w:rPr>
          <w:sz w:val="28"/>
          <w:szCs w:val="28"/>
        </w:rPr>
        <w:t xml:space="preserve"> Науково-педагогічні проблеми фізичної культури. 2019. № 8(116). С. 42–47.</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Качан О. А. </w:t>
      </w:r>
      <w:proofErr w:type="spellStart"/>
      <w:r w:rsidRPr="00221B3B">
        <w:rPr>
          <w:sz w:val="28"/>
          <w:szCs w:val="28"/>
        </w:rPr>
        <w:t>Пристинський</w:t>
      </w:r>
      <w:proofErr w:type="spellEnd"/>
      <w:r w:rsidRPr="00221B3B">
        <w:rPr>
          <w:sz w:val="28"/>
          <w:szCs w:val="28"/>
        </w:rPr>
        <w:t xml:space="preserve"> В. М. Тривимірні інформаційні технології як чинник оптимізації фізкультурно-спортивної роботи з учнівською молоддю. </w:t>
      </w:r>
      <w:r w:rsidRPr="008A0AA4">
        <w:rPr>
          <w:i/>
          <w:iCs/>
          <w:sz w:val="28"/>
          <w:szCs w:val="28"/>
        </w:rPr>
        <w:t>Науково-методичні основи використання інформаційних технологій в галузі фізичної культури та спорту: збірник наукових праць.</w:t>
      </w:r>
      <w:r w:rsidRPr="00221B3B">
        <w:rPr>
          <w:sz w:val="28"/>
          <w:szCs w:val="28"/>
        </w:rPr>
        <w:t xml:space="preserve"> Х</w:t>
      </w:r>
      <w:r>
        <w:rPr>
          <w:sz w:val="28"/>
          <w:szCs w:val="28"/>
        </w:rPr>
        <w:t>.</w:t>
      </w:r>
      <w:r w:rsidRPr="00221B3B">
        <w:rPr>
          <w:sz w:val="28"/>
          <w:szCs w:val="28"/>
        </w:rPr>
        <w:t xml:space="preserve"> : ХДАФК, 2018. Випуск 2. С. 53</w:t>
      </w:r>
      <w:r w:rsidRPr="008A0AA4">
        <w:rPr>
          <w:sz w:val="28"/>
          <w:szCs w:val="28"/>
        </w:rPr>
        <w:t>‒</w:t>
      </w:r>
      <w:r w:rsidRPr="00221B3B">
        <w:rPr>
          <w:sz w:val="28"/>
          <w:szCs w:val="28"/>
        </w:rPr>
        <w:t xml:space="preserve">55.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Качан О. А., </w:t>
      </w:r>
      <w:proofErr w:type="spellStart"/>
      <w:r w:rsidRPr="00221B3B">
        <w:rPr>
          <w:sz w:val="28"/>
          <w:szCs w:val="28"/>
        </w:rPr>
        <w:t>Пристинський</w:t>
      </w:r>
      <w:proofErr w:type="spellEnd"/>
      <w:r w:rsidRPr="00221B3B">
        <w:rPr>
          <w:sz w:val="28"/>
          <w:szCs w:val="28"/>
        </w:rPr>
        <w:t xml:space="preserve"> В. М. Інформаційно-комунікаційні та рухливо</w:t>
      </w:r>
      <w:r>
        <w:rPr>
          <w:sz w:val="28"/>
          <w:szCs w:val="28"/>
        </w:rPr>
        <w:t>-</w:t>
      </w:r>
      <w:r w:rsidRPr="00221B3B">
        <w:rPr>
          <w:sz w:val="28"/>
          <w:szCs w:val="28"/>
        </w:rPr>
        <w:t xml:space="preserve">пізнавальні технології у фізичному вихованні дітей і підлітків: </w:t>
      </w:r>
      <w:proofErr w:type="spellStart"/>
      <w:r w:rsidRPr="00221B3B">
        <w:rPr>
          <w:sz w:val="28"/>
          <w:szCs w:val="28"/>
        </w:rPr>
        <w:t>навч</w:t>
      </w:r>
      <w:proofErr w:type="spellEnd"/>
      <w:r>
        <w:rPr>
          <w:sz w:val="28"/>
          <w:szCs w:val="28"/>
        </w:rPr>
        <w:t xml:space="preserve">. </w:t>
      </w:r>
      <w:proofErr w:type="spellStart"/>
      <w:r w:rsidRPr="00221B3B">
        <w:rPr>
          <w:sz w:val="28"/>
          <w:szCs w:val="28"/>
        </w:rPr>
        <w:t>посіб</w:t>
      </w:r>
      <w:proofErr w:type="spellEnd"/>
      <w:r w:rsidRPr="00221B3B">
        <w:rPr>
          <w:sz w:val="28"/>
          <w:szCs w:val="28"/>
        </w:rPr>
        <w:t>. С</w:t>
      </w:r>
      <w:r>
        <w:rPr>
          <w:sz w:val="28"/>
          <w:szCs w:val="28"/>
        </w:rPr>
        <w:t>.</w:t>
      </w:r>
      <w:r w:rsidRPr="00221B3B">
        <w:rPr>
          <w:sz w:val="28"/>
          <w:szCs w:val="28"/>
        </w:rPr>
        <w:t xml:space="preserve"> : вид-во Б.</w:t>
      </w:r>
      <w:r>
        <w:rPr>
          <w:sz w:val="28"/>
          <w:szCs w:val="28"/>
        </w:rPr>
        <w:t xml:space="preserve"> </w:t>
      </w:r>
      <w:r w:rsidRPr="00221B3B">
        <w:rPr>
          <w:sz w:val="28"/>
          <w:szCs w:val="28"/>
        </w:rPr>
        <w:t xml:space="preserve">А. </w:t>
      </w:r>
      <w:proofErr w:type="spellStart"/>
      <w:r w:rsidRPr="00221B3B">
        <w:rPr>
          <w:sz w:val="28"/>
          <w:szCs w:val="28"/>
        </w:rPr>
        <w:t>Маторіна</w:t>
      </w:r>
      <w:proofErr w:type="spellEnd"/>
      <w:r w:rsidRPr="00221B3B">
        <w:rPr>
          <w:sz w:val="28"/>
          <w:szCs w:val="28"/>
        </w:rPr>
        <w:t>, 2018. 260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Келлер В. С.</w:t>
      </w:r>
      <w:r>
        <w:rPr>
          <w:sz w:val="28"/>
          <w:szCs w:val="28"/>
        </w:rPr>
        <w:t xml:space="preserve">, </w:t>
      </w:r>
      <w:r w:rsidRPr="00221B3B">
        <w:rPr>
          <w:sz w:val="28"/>
          <w:szCs w:val="28"/>
        </w:rPr>
        <w:t>Платонов</w:t>
      </w:r>
      <w:r w:rsidRPr="008A0AA4">
        <w:rPr>
          <w:sz w:val="28"/>
          <w:szCs w:val="28"/>
        </w:rPr>
        <w:t xml:space="preserve"> </w:t>
      </w:r>
      <w:r w:rsidRPr="00221B3B">
        <w:rPr>
          <w:sz w:val="28"/>
          <w:szCs w:val="28"/>
        </w:rPr>
        <w:t>В. Н.</w:t>
      </w:r>
      <w:r>
        <w:rPr>
          <w:sz w:val="28"/>
          <w:szCs w:val="28"/>
        </w:rPr>
        <w:t xml:space="preserve"> </w:t>
      </w:r>
      <w:r w:rsidRPr="00221B3B">
        <w:rPr>
          <w:sz w:val="28"/>
          <w:szCs w:val="28"/>
        </w:rPr>
        <w:t>Теоретико-методичні  основи  підготовки спортсменів</w:t>
      </w:r>
      <w:r>
        <w:rPr>
          <w:sz w:val="28"/>
          <w:szCs w:val="28"/>
        </w:rPr>
        <w:t>.</w:t>
      </w:r>
      <w:r w:rsidRPr="00221B3B">
        <w:rPr>
          <w:sz w:val="28"/>
          <w:szCs w:val="28"/>
        </w:rPr>
        <w:t xml:space="preserve"> Л</w:t>
      </w:r>
      <w:r>
        <w:rPr>
          <w:sz w:val="28"/>
          <w:szCs w:val="28"/>
        </w:rPr>
        <w:t>.</w:t>
      </w:r>
      <w:r w:rsidRPr="00221B3B">
        <w:rPr>
          <w:sz w:val="28"/>
          <w:szCs w:val="28"/>
        </w:rPr>
        <w:t xml:space="preserve"> :  Українська  Спортивна  Асоціація, 1993. 270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Кіприч</w:t>
      </w:r>
      <w:proofErr w:type="spellEnd"/>
      <w:r w:rsidRPr="00221B3B">
        <w:rPr>
          <w:sz w:val="28"/>
          <w:szCs w:val="28"/>
        </w:rPr>
        <w:t xml:space="preserve"> С</w:t>
      </w:r>
      <w:r>
        <w:rPr>
          <w:sz w:val="28"/>
          <w:szCs w:val="28"/>
        </w:rPr>
        <w:t xml:space="preserve">. </w:t>
      </w:r>
      <w:r w:rsidRPr="00221B3B">
        <w:rPr>
          <w:sz w:val="28"/>
          <w:szCs w:val="28"/>
        </w:rPr>
        <w:t>В. Теоретичні та методичні основи спеціальної фізичної підготовки спортсменів високої кваліфікації у боксі. П</w:t>
      </w:r>
      <w:r>
        <w:rPr>
          <w:sz w:val="28"/>
          <w:szCs w:val="28"/>
        </w:rPr>
        <w:t>.</w:t>
      </w:r>
      <w:r w:rsidRPr="00221B3B">
        <w:rPr>
          <w:sz w:val="28"/>
          <w:szCs w:val="28"/>
        </w:rPr>
        <w:t xml:space="preserve"> 2019. 440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Кличко В. В. Багатолітня підготовка сучасного боксера. Фізичне виховання в школі. </w:t>
      </w:r>
      <w:r w:rsidRPr="008A0AA4">
        <w:rPr>
          <w:i/>
          <w:iCs/>
          <w:sz w:val="28"/>
          <w:szCs w:val="28"/>
        </w:rPr>
        <w:t>Науково-методичний журнал.</w:t>
      </w:r>
      <w:r w:rsidRPr="00221B3B">
        <w:rPr>
          <w:sz w:val="28"/>
          <w:szCs w:val="28"/>
        </w:rPr>
        <w:t xml:space="preserve"> К. №4 (14) 1999. С. 20–22.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Кличко В. В. Особливості підготовки до змагань в аматорському і професіональному боксі. </w:t>
      </w:r>
      <w:r w:rsidRPr="008A0AA4">
        <w:rPr>
          <w:i/>
          <w:iCs/>
          <w:sz w:val="28"/>
          <w:szCs w:val="28"/>
        </w:rPr>
        <w:t>Фізичне виховання в школі.</w:t>
      </w:r>
      <w:r w:rsidRPr="00221B3B">
        <w:rPr>
          <w:sz w:val="28"/>
          <w:szCs w:val="28"/>
        </w:rPr>
        <w:t xml:space="preserve"> Науково</w:t>
      </w:r>
      <w:r>
        <w:rPr>
          <w:sz w:val="28"/>
          <w:szCs w:val="28"/>
        </w:rPr>
        <w:t>-</w:t>
      </w:r>
      <w:r w:rsidRPr="00221B3B">
        <w:rPr>
          <w:sz w:val="28"/>
          <w:szCs w:val="28"/>
        </w:rPr>
        <w:t>методичний журнал. К</w:t>
      </w:r>
      <w:r>
        <w:rPr>
          <w:sz w:val="28"/>
          <w:szCs w:val="28"/>
        </w:rPr>
        <w:t>.</w:t>
      </w:r>
      <w:r w:rsidRPr="00221B3B">
        <w:rPr>
          <w:sz w:val="28"/>
          <w:szCs w:val="28"/>
        </w:rPr>
        <w:t xml:space="preserve"> №4 (14) 1999. С. 23</w:t>
      </w:r>
      <w:r w:rsidRPr="008A0AA4">
        <w:rPr>
          <w:sz w:val="28"/>
          <w:szCs w:val="28"/>
        </w:rPr>
        <w:t>‒</w:t>
      </w:r>
      <w:r>
        <w:rPr>
          <w:sz w:val="28"/>
          <w:szCs w:val="28"/>
        </w:rPr>
        <w:t>28.</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Кличко В</w:t>
      </w:r>
      <w:r>
        <w:rPr>
          <w:sz w:val="28"/>
          <w:szCs w:val="28"/>
        </w:rPr>
        <w:t>.</w:t>
      </w:r>
      <w:r w:rsidRPr="00221B3B">
        <w:rPr>
          <w:sz w:val="28"/>
          <w:szCs w:val="28"/>
        </w:rPr>
        <w:t xml:space="preserve"> В. Методика визначення здібностей боксерів у системі багатоетапного спортивного відбору : </w:t>
      </w:r>
      <w:proofErr w:type="spellStart"/>
      <w:r w:rsidRPr="00221B3B">
        <w:rPr>
          <w:sz w:val="28"/>
          <w:szCs w:val="28"/>
        </w:rPr>
        <w:t>автореф</w:t>
      </w:r>
      <w:proofErr w:type="spellEnd"/>
      <w:r w:rsidRPr="00221B3B">
        <w:rPr>
          <w:sz w:val="28"/>
          <w:szCs w:val="28"/>
        </w:rPr>
        <w:t xml:space="preserve">. </w:t>
      </w:r>
      <w:proofErr w:type="spellStart"/>
      <w:r w:rsidRPr="00221B3B">
        <w:rPr>
          <w:sz w:val="28"/>
          <w:szCs w:val="28"/>
        </w:rPr>
        <w:t>дис</w:t>
      </w:r>
      <w:proofErr w:type="spellEnd"/>
      <w:r w:rsidRPr="00221B3B">
        <w:rPr>
          <w:sz w:val="28"/>
          <w:szCs w:val="28"/>
        </w:rPr>
        <w:t xml:space="preserve">. … </w:t>
      </w:r>
      <w:proofErr w:type="spellStart"/>
      <w:r w:rsidRPr="00221B3B">
        <w:rPr>
          <w:sz w:val="28"/>
          <w:szCs w:val="28"/>
        </w:rPr>
        <w:t>канд</w:t>
      </w:r>
      <w:proofErr w:type="spellEnd"/>
      <w:r w:rsidRPr="00221B3B">
        <w:rPr>
          <w:sz w:val="28"/>
          <w:szCs w:val="28"/>
        </w:rPr>
        <w:t xml:space="preserve">. наук з фізичного виховання і спорту. Київ, 2000. 18 с.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Кличко В</w:t>
      </w:r>
      <w:r>
        <w:rPr>
          <w:sz w:val="28"/>
          <w:szCs w:val="28"/>
        </w:rPr>
        <w:t>.</w:t>
      </w:r>
      <w:r w:rsidRPr="00221B3B">
        <w:rPr>
          <w:sz w:val="28"/>
          <w:szCs w:val="28"/>
        </w:rPr>
        <w:t xml:space="preserve"> В</w:t>
      </w:r>
      <w:r>
        <w:rPr>
          <w:sz w:val="28"/>
          <w:szCs w:val="28"/>
        </w:rPr>
        <w:t>.</w:t>
      </w:r>
      <w:r w:rsidRPr="00221B3B">
        <w:rPr>
          <w:sz w:val="28"/>
          <w:szCs w:val="28"/>
        </w:rPr>
        <w:t xml:space="preserve"> Педагогічний контроль у системі управління базовою підготовкою кваліфікованих боксерів : </w:t>
      </w:r>
      <w:proofErr w:type="spellStart"/>
      <w:r w:rsidRPr="00221B3B">
        <w:rPr>
          <w:sz w:val="28"/>
          <w:szCs w:val="28"/>
        </w:rPr>
        <w:t>автореф</w:t>
      </w:r>
      <w:proofErr w:type="spellEnd"/>
      <w:r w:rsidRPr="00221B3B">
        <w:rPr>
          <w:sz w:val="28"/>
          <w:szCs w:val="28"/>
        </w:rPr>
        <w:t xml:space="preserve">. </w:t>
      </w:r>
      <w:proofErr w:type="spellStart"/>
      <w:r w:rsidRPr="00221B3B">
        <w:rPr>
          <w:sz w:val="28"/>
          <w:szCs w:val="28"/>
        </w:rPr>
        <w:t>дис</w:t>
      </w:r>
      <w:proofErr w:type="spellEnd"/>
      <w:r w:rsidRPr="00221B3B">
        <w:rPr>
          <w:sz w:val="28"/>
          <w:szCs w:val="28"/>
        </w:rPr>
        <w:t xml:space="preserve">. … </w:t>
      </w:r>
      <w:proofErr w:type="spellStart"/>
      <w:r w:rsidRPr="00221B3B">
        <w:rPr>
          <w:sz w:val="28"/>
          <w:szCs w:val="28"/>
        </w:rPr>
        <w:t>канд</w:t>
      </w:r>
      <w:proofErr w:type="spellEnd"/>
      <w:r w:rsidRPr="00221B3B">
        <w:rPr>
          <w:sz w:val="28"/>
          <w:szCs w:val="28"/>
        </w:rPr>
        <w:t xml:space="preserve">. наук з фізичного виховання і спорту. Київ, 2000. 20 с.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Кокун</w:t>
      </w:r>
      <w:proofErr w:type="spellEnd"/>
      <w:r w:rsidRPr="00221B3B">
        <w:rPr>
          <w:sz w:val="28"/>
          <w:szCs w:val="28"/>
        </w:rPr>
        <w:t xml:space="preserve"> О. Психофізіологія. К.</w:t>
      </w:r>
      <w:r>
        <w:rPr>
          <w:sz w:val="28"/>
          <w:szCs w:val="28"/>
        </w:rPr>
        <w:t xml:space="preserve"> </w:t>
      </w:r>
      <w:r w:rsidRPr="00221B3B">
        <w:rPr>
          <w:sz w:val="28"/>
          <w:szCs w:val="28"/>
        </w:rPr>
        <w:t>: Центр навчальної літератури, 2006. 184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Коробейникова</w:t>
      </w:r>
      <w:proofErr w:type="spellEnd"/>
      <w:r w:rsidRPr="00221B3B">
        <w:rPr>
          <w:sz w:val="28"/>
          <w:szCs w:val="28"/>
        </w:rPr>
        <w:t xml:space="preserve"> Л</w:t>
      </w:r>
      <w:r>
        <w:rPr>
          <w:sz w:val="28"/>
          <w:szCs w:val="28"/>
        </w:rPr>
        <w:t xml:space="preserve">. </w:t>
      </w:r>
      <w:r w:rsidRPr="00221B3B">
        <w:rPr>
          <w:sz w:val="28"/>
          <w:szCs w:val="28"/>
        </w:rPr>
        <w:t>Г</w:t>
      </w:r>
      <w:r>
        <w:rPr>
          <w:sz w:val="28"/>
          <w:szCs w:val="28"/>
        </w:rPr>
        <w:t>.</w:t>
      </w:r>
      <w:r w:rsidRPr="00221B3B">
        <w:rPr>
          <w:sz w:val="28"/>
          <w:szCs w:val="28"/>
        </w:rPr>
        <w:t xml:space="preserve">, Го </w:t>
      </w:r>
      <w:proofErr w:type="spellStart"/>
      <w:r w:rsidRPr="00221B3B">
        <w:rPr>
          <w:sz w:val="28"/>
          <w:szCs w:val="28"/>
        </w:rPr>
        <w:t>Шенпен</w:t>
      </w:r>
      <w:proofErr w:type="spellEnd"/>
      <w:r w:rsidRPr="00221B3B">
        <w:rPr>
          <w:sz w:val="28"/>
          <w:szCs w:val="28"/>
        </w:rPr>
        <w:t xml:space="preserve">. Аналіз </w:t>
      </w:r>
      <w:proofErr w:type="spellStart"/>
      <w:r w:rsidRPr="00221B3B">
        <w:rPr>
          <w:sz w:val="28"/>
          <w:szCs w:val="28"/>
        </w:rPr>
        <w:t>стресостійкості</w:t>
      </w:r>
      <w:proofErr w:type="spellEnd"/>
      <w:r w:rsidRPr="00221B3B">
        <w:rPr>
          <w:sz w:val="28"/>
          <w:szCs w:val="28"/>
        </w:rPr>
        <w:t xml:space="preserve"> у кваліфікованих боксерів. </w:t>
      </w:r>
      <w:r w:rsidRPr="008A0AA4">
        <w:rPr>
          <w:i/>
          <w:iCs/>
          <w:sz w:val="28"/>
          <w:szCs w:val="28"/>
        </w:rPr>
        <w:t>Єдиноборства.</w:t>
      </w:r>
      <w:r w:rsidRPr="00221B3B">
        <w:rPr>
          <w:sz w:val="28"/>
          <w:szCs w:val="28"/>
        </w:rPr>
        <w:t xml:space="preserve"> 2022</w:t>
      </w:r>
      <w:r>
        <w:rPr>
          <w:sz w:val="28"/>
          <w:szCs w:val="28"/>
        </w:rPr>
        <w:t>. №</w:t>
      </w:r>
      <w:r w:rsidRPr="00221B3B">
        <w:rPr>
          <w:sz w:val="28"/>
          <w:szCs w:val="28"/>
        </w:rPr>
        <w:t>2(24)</w:t>
      </w:r>
      <w:r>
        <w:rPr>
          <w:sz w:val="28"/>
          <w:szCs w:val="28"/>
        </w:rPr>
        <w:t xml:space="preserve">. С. </w:t>
      </w:r>
      <w:r w:rsidRPr="00221B3B">
        <w:rPr>
          <w:sz w:val="28"/>
          <w:szCs w:val="28"/>
        </w:rPr>
        <w:t>26</w:t>
      </w:r>
      <w:r w:rsidRPr="008A0AA4">
        <w:rPr>
          <w:sz w:val="28"/>
          <w:szCs w:val="28"/>
        </w:rPr>
        <w:t>‒</w:t>
      </w:r>
      <w:r w:rsidRPr="00221B3B">
        <w:rPr>
          <w:sz w:val="28"/>
          <w:szCs w:val="28"/>
        </w:rPr>
        <w:t>35.</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lastRenderedPageBreak/>
        <w:t>Коробейніков</w:t>
      </w:r>
      <w:proofErr w:type="spellEnd"/>
      <w:r w:rsidRPr="00221B3B">
        <w:rPr>
          <w:sz w:val="28"/>
          <w:szCs w:val="28"/>
        </w:rPr>
        <w:t xml:space="preserve"> Г</w:t>
      </w:r>
      <w:r>
        <w:rPr>
          <w:sz w:val="28"/>
          <w:szCs w:val="28"/>
        </w:rPr>
        <w:t>.</w:t>
      </w:r>
      <w:r w:rsidRPr="00221B3B">
        <w:rPr>
          <w:sz w:val="28"/>
          <w:szCs w:val="28"/>
        </w:rPr>
        <w:t xml:space="preserve"> </w:t>
      </w:r>
      <w:proofErr w:type="spellStart"/>
      <w:r w:rsidRPr="00221B3B">
        <w:rPr>
          <w:sz w:val="28"/>
          <w:szCs w:val="28"/>
        </w:rPr>
        <w:t>Приступа</w:t>
      </w:r>
      <w:proofErr w:type="spellEnd"/>
      <w:r w:rsidRPr="00221B3B">
        <w:rPr>
          <w:sz w:val="28"/>
          <w:szCs w:val="28"/>
        </w:rPr>
        <w:t xml:space="preserve"> Є</w:t>
      </w:r>
      <w:r>
        <w:rPr>
          <w:sz w:val="28"/>
          <w:szCs w:val="28"/>
        </w:rPr>
        <w:t>.</w:t>
      </w:r>
      <w:r w:rsidRPr="00221B3B">
        <w:rPr>
          <w:sz w:val="28"/>
          <w:szCs w:val="28"/>
        </w:rPr>
        <w:t xml:space="preserve"> </w:t>
      </w:r>
      <w:proofErr w:type="spellStart"/>
      <w:r w:rsidRPr="00221B3B">
        <w:rPr>
          <w:sz w:val="28"/>
          <w:szCs w:val="28"/>
        </w:rPr>
        <w:t>Коробейнікова</w:t>
      </w:r>
      <w:proofErr w:type="spellEnd"/>
      <w:r w:rsidRPr="00221B3B">
        <w:rPr>
          <w:sz w:val="28"/>
          <w:szCs w:val="28"/>
        </w:rPr>
        <w:t xml:space="preserve"> Л</w:t>
      </w:r>
      <w:r>
        <w:rPr>
          <w:sz w:val="28"/>
          <w:szCs w:val="28"/>
        </w:rPr>
        <w:t>.</w:t>
      </w:r>
      <w:r w:rsidRPr="00221B3B">
        <w:rPr>
          <w:sz w:val="28"/>
          <w:szCs w:val="28"/>
        </w:rPr>
        <w:t xml:space="preserve"> </w:t>
      </w:r>
      <w:proofErr w:type="spellStart"/>
      <w:r w:rsidRPr="00221B3B">
        <w:rPr>
          <w:sz w:val="28"/>
          <w:szCs w:val="28"/>
        </w:rPr>
        <w:t>Бріскін</w:t>
      </w:r>
      <w:proofErr w:type="spellEnd"/>
      <w:r w:rsidRPr="00221B3B">
        <w:rPr>
          <w:sz w:val="28"/>
          <w:szCs w:val="28"/>
        </w:rPr>
        <w:t xml:space="preserve"> Ю. Оцінювання психофізіологічних станів у спорті. Л.</w:t>
      </w:r>
      <w:r>
        <w:rPr>
          <w:sz w:val="28"/>
          <w:szCs w:val="28"/>
        </w:rPr>
        <w:t xml:space="preserve"> </w:t>
      </w:r>
      <w:r w:rsidRPr="00221B3B">
        <w:rPr>
          <w:sz w:val="28"/>
          <w:szCs w:val="28"/>
        </w:rPr>
        <w:t>: ЛДУФК, 2013. 312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Коробейніков</w:t>
      </w:r>
      <w:proofErr w:type="spellEnd"/>
      <w:r w:rsidRPr="00221B3B">
        <w:rPr>
          <w:sz w:val="28"/>
          <w:szCs w:val="28"/>
        </w:rPr>
        <w:t xml:space="preserve"> Г</w:t>
      </w:r>
      <w:r>
        <w:rPr>
          <w:sz w:val="28"/>
          <w:szCs w:val="28"/>
        </w:rPr>
        <w:t xml:space="preserve">. </w:t>
      </w:r>
      <w:r w:rsidRPr="00221B3B">
        <w:rPr>
          <w:sz w:val="28"/>
          <w:szCs w:val="28"/>
        </w:rPr>
        <w:t>В</w:t>
      </w:r>
      <w:r>
        <w:rPr>
          <w:sz w:val="28"/>
          <w:szCs w:val="28"/>
        </w:rPr>
        <w:t>.</w:t>
      </w:r>
      <w:r w:rsidRPr="00221B3B">
        <w:rPr>
          <w:sz w:val="28"/>
          <w:szCs w:val="28"/>
        </w:rPr>
        <w:t xml:space="preserve">, </w:t>
      </w:r>
      <w:proofErr w:type="spellStart"/>
      <w:r w:rsidRPr="00221B3B">
        <w:rPr>
          <w:sz w:val="28"/>
          <w:szCs w:val="28"/>
        </w:rPr>
        <w:t>Коробейніковa</w:t>
      </w:r>
      <w:proofErr w:type="spellEnd"/>
      <w:r w:rsidRPr="00221B3B">
        <w:rPr>
          <w:sz w:val="28"/>
          <w:szCs w:val="28"/>
        </w:rPr>
        <w:t xml:space="preserve"> Л</w:t>
      </w:r>
      <w:r>
        <w:rPr>
          <w:sz w:val="28"/>
          <w:szCs w:val="28"/>
        </w:rPr>
        <w:t xml:space="preserve">. </w:t>
      </w:r>
      <w:r w:rsidRPr="00221B3B">
        <w:rPr>
          <w:sz w:val="28"/>
          <w:szCs w:val="28"/>
        </w:rPr>
        <w:t>Г</w:t>
      </w:r>
      <w:r>
        <w:rPr>
          <w:sz w:val="28"/>
          <w:szCs w:val="28"/>
        </w:rPr>
        <w:t>.</w:t>
      </w:r>
      <w:r w:rsidRPr="00221B3B">
        <w:rPr>
          <w:sz w:val="28"/>
          <w:szCs w:val="28"/>
        </w:rPr>
        <w:t xml:space="preserve">, </w:t>
      </w:r>
      <w:proofErr w:type="spellStart"/>
      <w:r w:rsidRPr="00221B3B">
        <w:rPr>
          <w:sz w:val="28"/>
          <w:szCs w:val="28"/>
        </w:rPr>
        <w:t>Дакал</w:t>
      </w:r>
      <w:proofErr w:type="spellEnd"/>
      <w:r w:rsidRPr="00221B3B">
        <w:rPr>
          <w:sz w:val="28"/>
          <w:szCs w:val="28"/>
        </w:rPr>
        <w:t xml:space="preserve"> Н</w:t>
      </w:r>
      <w:r>
        <w:rPr>
          <w:sz w:val="28"/>
          <w:szCs w:val="28"/>
        </w:rPr>
        <w:t xml:space="preserve">. </w:t>
      </w:r>
      <w:r w:rsidRPr="00221B3B">
        <w:rPr>
          <w:sz w:val="28"/>
          <w:szCs w:val="28"/>
        </w:rPr>
        <w:t xml:space="preserve">А. Особливості </w:t>
      </w:r>
      <w:proofErr w:type="spellStart"/>
      <w:r w:rsidRPr="00221B3B">
        <w:rPr>
          <w:sz w:val="28"/>
          <w:szCs w:val="28"/>
        </w:rPr>
        <w:t>стресостійкості</w:t>
      </w:r>
      <w:proofErr w:type="spellEnd"/>
      <w:r w:rsidRPr="00221B3B">
        <w:rPr>
          <w:sz w:val="28"/>
          <w:szCs w:val="28"/>
        </w:rPr>
        <w:t xml:space="preserve"> у елітних спортсменів різного віку. </w:t>
      </w:r>
      <w:r w:rsidRPr="008A0AA4">
        <w:rPr>
          <w:i/>
          <w:iCs/>
          <w:sz w:val="28"/>
          <w:szCs w:val="28"/>
        </w:rPr>
        <w:t>Спортивна медицина.</w:t>
      </w:r>
      <w:r w:rsidRPr="00221B3B">
        <w:rPr>
          <w:sz w:val="28"/>
          <w:szCs w:val="28"/>
        </w:rPr>
        <w:t xml:space="preserve"> 2012</w:t>
      </w:r>
      <w:r>
        <w:rPr>
          <w:sz w:val="28"/>
          <w:szCs w:val="28"/>
        </w:rPr>
        <w:t>. №</w:t>
      </w:r>
      <w:r w:rsidRPr="00221B3B">
        <w:rPr>
          <w:sz w:val="28"/>
          <w:szCs w:val="28"/>
        </w:rPr>
        <w:t>2</w:t>
      </w:r>
      <w:r>
        <w:rPr>
          <w:sz w:val="28"/>
          <w:szCs w:val="28"/>
        </w:rPr>
        <w:t xml:space="preserve">. С. </w:t>
      </w:r>
      <w:r w:rsidRPr="00221B3B">
        <w:rPr>
          <w:sz w:val="28"/>
          <w:szCs w:val="28"/>
        </w:rPr>
        <w:t>121</w:t>
      </w:r>
      <w:r w:rsidRPr="008A0AA4">
        <w:rPr>
          <w:sz w:val="28"/>
          <w:szCs w:val="28"/>
        </w:rPr>
        <w:t>‒</w:t>
      </w:r>
      <w:r>
        <w:rPr>
          <w:sz w:val="28"/>
          <w:szCs w:val="28"/>
        </w:rPr>
        <w:t>12</w:t>
      </w:r>
      <w:r w:rsidRPr="00221B3B">
        <w:rPr>
          <w:sz w:val="28"/>
          <w:szCs w:val="28"/>
        </w:rPr>
        <w:t>5.</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Коробейніков</w:t>
      </w:r>
      <w:proofErr w:type="spellEnd"/>
      <w:r w:rsidRPr="00221B3B">
        <w:rPr>
          <w:sz w:val="28"/>
          <w:szCs w:val="28"/>
        </w:rPr>
        <w:t xml:space="preserve"> Г</w:t>
      </w:r>
      <w:r>
        <w:rPr>
          <w:sz w:val="28"/>
          <w:szCs w:val="28"/>
        </w:rPr>
        <w:t xml:space="preserve">. </w:t>
      </w:r>
      <w:r w:rsidRPr="00221B3B">
        <w:rPr>
          <w:sz w:val="28"/>
          <w:szCs w:val="28"/>
        </w:rPr>
        <w:t>В</w:t>
      </w:r>
      <w:r>
        <w:rPr>
          <w:sz w:val="28"/>
          <w:szCs w:val="28"/>
        </w:rPr>
        <w:t>.</w:t>
      </w:r>
      <w:r w:rsidRPr="00221B3B">
        <w:rPr>
          <w:sz w:val="28"/>
          <w:szCs w:val="28"/>
        </w:rPr>
        <w:t xml:space="preserve"> </w:t>
      </w:r>
      <w:proofErr w:type="spellStart"/>
      <w:r w:rsidRPr="00221B3B">
        <w:rPr>
          <w:sz w:val="28"/>
          <w:szCs w:val="28"/>
        </w:rPr>
        <w:t>Коробейнікова</w:t>
      </w:r>
      <w:proofErr w:type="spellEnd"/>
      <w:r w:rsidRPr="00221B3B">
        <w:rPr>
          <w:sz w:val="28"/>
          <w:szCs w:val="28"/>
        </w:rPr>
        <w:t xml:space="preserve"> Л</w:t>
      </w:r>
      <w:r>
        <w:rPr>
          <w:sz w:val="28"/>
          <w:szCs w:val="28"/>
        </w:rPr>
        <w:t xml:space="preserve">. </w:t>
      </w:r>
      <w:r w:rsidRPr="00221B3B">
        <w:rPr>
          <w:sz w:val="28"/>
          <w:szCs w:val="28"/>
        </w:rPr>
        <w:t>Г</w:t>
      </w:r>
      <w:r>
        <w:rPr>
          <w:sz w:val="28"/>
          <w:szCs w:val="28"/>
        </w:rPr>
        <w:t>.</w:t>
      </w:r>
      <w:r w:rsidRPr="00221B3B">
        <w:rPr>
          <w:sz w:val="28"/>
          <w:szCs w:val="28"/>
        </w:rPr>
        <w:t xml:space="preserve"> </w:t>
      </w:r>
      <w:proofErr w:type="spellStart"/>
      <w:r w:rsidRPr="00221B3B">
        <w:rPr>
          <w:sz w:val="28"/>
          <w:szCs w:val="28"/>
        </w:rPr>
        <w:t>Козіна</w:t>
      </w:r>
      <w:proofErr w:type="spellEnd"/>
      <w:r w:rsidRPr="00221B3B">
        <w:rPr>
          <w:sz w:val="28"/>
          <w:szCs w:val="28"/>
        </w:rPr>
        <w:t xml:space="preserve"> Ж</w:t>
      </w:r>
      <w:r>
        <w:rPr>
          <w:sz w:val="28"/>
          <w:szCs w:val="28"/>
        </w:rPr>
        <w:t xml:space="preserve">. </w:t>
      </w:r>
      <w:r w:rsidRPr="00221B3B">
        <w:rPr>
          <w:sz w:val="28"/>
          <w:szCs w:val="28"/>
        </w:rPr>
        <w:t>Л. Оцінка психофізіологічних станів спорті. Х</w:t>
      </w:r>
      <w:r>
        <w:rPr>
          <w:sz w:val="28"/>
          <w:szCs w:val="28"/>
        </w:rPr>
        <w:t xml:space="preserve">. </w:t>
      </w:r>
      <w:r w:rsidRPr="00221B3B">
        <w:rPr>
          <w:sz w:val="28"/>
          <w:szCs w:val="28"/>
        </w:rPr>
        <w:t>: ХНПУ, 2013. 240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Коробейнікова</w:t>
      </w:r>
      <w:proofErr w:type="spellEnd"/>
      <w:r w:rsidRPr="00221B3B">
        <w:rPr>
          <w:sz w:val="28"/>
          <w:szCs w:val="28"/>
        </w:rPr>
        <w:t xml:space="preserve"> Л</w:t>
      </w:r>
      <w:r>
        <w:rPr>
          <w:sz w:val="28"/>
          <w:szCs w:val="28"/>
        </w:rPr>
        <w:t xml:space="preserve">. </w:t>
      </w:r>
      <w:r w:rsidRPr="00221B3B">
        <w:rPr>
          <w:sz w:val="28"/>
          <w:szCs w:val="28"/>
        </w:rPr>
        <w:t xml:space="preserve">Г., Го Ш., </w:t>
      </w:r>
      <w:proofErr w:type="spellStart"/>
      <w:r w:rsidRPr="00221B3B">
        <w:rPr>
          <w:sz w:val="28"/>
          <w:szCs w:val="28"/>
        </w:rPr>
        <w:t>Коробейніков</w:t>
      </w:r>
      <w:proofErr w:type="spellEnd"/>
      <w:r w:rsidRPr="00221B3B">
        <w:rPr>
          <w:sz w:val="28"/>
          <w:szCs w:val="28"/>
        </w:rPr>
        <w:t xml:space="preserve"> Г</w:t>
      </w:r>
      <w:r>
        <w:rPr>
          <w:sz w:val="28"/>
          <w:szCs w:val="28"/>
        </w:rPr>
        <w:t xml:space="preserve">. </w:t>
      </w:r>
      <w:r w:rsidRPr="00221B3B">
        <w:rPr>
          <w:sz w:val="28"/>
          <w:szCs w:val="28"/>
        </w:rPr>
        <w:t xml:space="preserve">В., </w:t>
      </w:r>
      <w:proofErr w:type="spellStart"/>
      <w:r w:rsidRPr="00221B3B">
        <w:rPr>
          <w:sz w:val="28"/>
          <w:szCs w:val="28"/>
        </w:rPr>
        <w:t>Ву</w:t>
      </w:r>
      <w:proofErr w:type="spellEnd"/>
      <w:r w:rsidRPr="00221B3B">
        <w:rPr>
          <w:sz w:val="28"/>
          <w:szCs w:val="28"/>
        </w:rPr>
        <w:t xml:space="preserve"> Ч. Особливості психофізіологічних характеристик у кваліфікованих боксерів. </w:t>
      </w:r>
      <w:r w:rsidRPr="00582145">
        <w:rPr>
          <w:i/>
          <w:iCs/>
          <w:sz w:val="28"/>
          <w:szCs w:val="28"/>
        </w:rPr>
        <w:t xml:space="preserve">Єдиноборства. </w:t>
      </w:r>
      <w:r w:rsidRPr="00221B3B">
        <w:rPr>
          <w:sz w:val="28"/>
          <w:szCs w:val="28"/>
        </w:rPr>
        <w:t>2021</w:t>
      </w:r>
      <w:r>
        <w:rPr>
          <w:sz w:val="28"/>
          <w:szCs w:val="28"/>
        </w:rPr>
        <w:t xml:space="preserve">. С. </w:t>
      </w:r>
      <w:r w:rsidRPr="00221B3B">
        <w:rPr>
          <w:sz w:val="28"/>
          <w:szCs w:val="28"/>
        </w:rPr>
        <w:t>62</w:t>
      </w:r>
      <w:r w:rsidRPr="00582145">
        <w:rPr>
          <w:sz w:val="28"/>
          <w:szCs w:val="28"/>
        </w:rPr>
        <w:t>‒</w:t>
      </w:r>
      <w:r w:rsidRPr="00221B3B">
        <w:rPr>
          <w:sz w:val="28"/>
          <w:szCs w:val="28"/>
        </w:rPr>
        <w:t>70.</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Костюкевич</w:t>
      </w:r>
      <w:proofErr w:type="spellEnd"/>
      <w:r w:rsidRPr="00221B3B">
        <w:rPr>
          <w:sz w:val="28"/>
          <w:szCs w:val="28"/>
        </w:rPr>
        <w:t xml:space="preserve"> В. М. Теорія і методика тренування спортсменів високої кваліфікації. В</w:t>
      </w:r>
      <w:r>
        <w:rPr>
          <w:sz w:val="28"/>
          <w:szCs w:val="28"/>
        </w:rPr>
        <w:t xml:space="preserve">. </w:t>
      </w:r>
      <w:r w:rsidRPr="00221B3B">
        <w:rPr>
          <w:sz w:val="28"/>
          <w:szCs w:val="28"/>
        </w:rPr>
        <w:t>: ВДПУ</w:t>
      </w:r>
      <w:r>
        <w:rPr>
          <w:sz w:val="28"/>
          <w:szCs w:val="28"/>
        </w:rPr>
        <w:t>,</w:t>
      </w:r>
      <w:r w:rsidRPr="00221B3B">
        <w:rPr>
          <w:sz w:val="28"/>
          <w:szCs w:val="28"/>
        </w:rPr>
        <w:t xml:space="preserve"> 2007. 274 с.</w:t>
      </w:r>
    </w:p>
    <w:p w:rsidR="0077486A"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Костюкевич</w:t>
      </w:r>
      <w:proofErr w:type="spellEnd"/>
      <w:r w:rsidRPr="00221B3B">
        <w:rPr>
          <w:sz w:val="28"/>
          <w:szCs w:val="28"/>
        </w:rPr>
        <w:t xml:space="preserve"> В.</w:t>
      </w:r>
      <w:r>
        <w:rPr>
          <w:sz w:val="28"/>
          <w:szCs w:val="28"/>
        </w:rPr>
        <w:t xml:space="preserve"> </w:t>
      </w:r>
      <w:r w:rsidRPr="00221B3B">
        <w:rPr>
          <w:sz w:val="28"/>
          <w:szCs w:val="28"/>
        </w:rPr>
        <w:t>М., Воронова В.</w:t>
      </w:r>
      <w:r>
        <w:rPr>
          <w:sz w:val="28"/>
          <w:szCs w:val="28"/>
        </w:rPr>
        <w:t xml:space="preserve"> </w:t>
      </w:r>
      <w:r w:rsidRPr="00221B3B">
        <w:rPr>
          <w:sz w:val="28"/>
          <w:szCs w:val="28"/>
        </w:rPr>
        <w:t>І., Шинкарук О.</w:t>
      </w:r>
      <w:r>
        <w:rPr>
          <w:sz w:val="28"/>
          <w:szCs w:val="28"/>
        </w:rPr>
        <w:t xml:space="preserve"> </w:t>
      </w:r>
      <w:r w:rsidRPr="00221B3B">
        <w:rPr>
          <w:sz w:val="28"/>
          <w:szCs w:val="28"/>
        </w:rPr>
        <w:t>В., Борисова О.</w:t>
      </w:r>
      <w:r>
        <w:rPr>
          <w:sz w:val="28"/>
          <w:szCs w:val="28"/>
        </w:rPr>
        <w:t xml:space="preserve"> </w:t>
      </w:r>
      <w:r w:rsidRPr="00221B3B">
        <w:rPr>
          <w:sz w:val="28"/>
          <w:szCs w:val="28"/>
        </w:rPr>
        <w:t>В. Основи науково-дослідної роботи магістрантів та аспірантів у вищих навчальних</w:t>
      </w:r>
      <w:r>
        <w:rPr>
          <w:sz w:val="28"/>
          <w:szCs w:val="28"/>
        </w:rPr>
        <w:t xml:space="preserve">. </w:t>
      </w:r>
      <w:r w:rsidRPr="00221B3B">
        <w:rPr>
          <w:sz w:val="28"/>
          <w:szCs w:val="28"/>
        </w:rPr>
        <w:t>В</w:t>
      </w:r>
      <w:r>
        <w:rPr>
          <w:sz w:val="28"/>
          <w:szCs w:val="28"/>
        </w:rPr>
        <w:t xml:space="preserve">. </w:t>
      </w:r>
      <w:r w:rsidRPr="00221B3B">
        <w:rPr>
          <w:sz w:val="28"/>
          <w:szCs w:val="28"/>
        </w:rPr>
        <w:t>: ТОВ «</w:t>
      </w:r>
      <w:proofErr w:type="spellStart"/>
      <w:r w:rsidRPr="00221B3B">
        <w:rPr>
          <w:sz w:val="28"/>
          <w:szCs w:val="28"/>
        </w:rPr>
        <w:t>Нілан</w:t>
      </w:r>
      <w:proofErr w:type="spellEnd"/>
      <w:r w:rsidRPr="00221B3B">
        <w:rPr>
          <w:sz w:val="28"/>
          <w:szCs w:val="28"/>
        </w:rPr>
        <w:t>-ЛТД»</w:t>
      </w:r>
      <w:r>
        <w:rPr>
          <w:sz w:val="28"/>
          <w:szCs w:val="28"/>
        </w:rPr>
        <w:t>,</w:t>
      </w:r>
      <w:r w:rsidRPr="00221B3B">
        <w:rPr>
          <w:sz w:val="28"/>
          <w:szCs w:val="28"/>
        </w:rPr>
        <w:t xml:space="preserve"> 2016. 554 с.</w:t>
      </w:r>
    </w:p>
    <w:p w:rsidR="0077486A" w:rsidRPr="001977F1" w:rsidRDefault="0077486A" w:rsidP="0077486A">
      <w:pPr>
        <w:pStyle w:val="a5"/>
        <w:numPr>
          <w:ilvl w:val="0"/>
          <w:numId w:val="40"/>
        </w:numPr>
        <w:spacing w:line="360" w:lineRule="auto"/>
        <w:ind w:left="0" w:firstLine="709"/>
        <w:jc w:val="both"/>
        <w:rPr>
          <w:sz w:val="28"/>
          <w:szCs w:val="28"/>
        </w:rPr>
      </w:pPr>
      <w:r w:rsidRPr="00450E4C">
        <w:rPr>
          <w:sz w:val="28"/>
          <w:szCs w:val="28"/>
        </w:rPr>
        <w:t xml:space="preserve">Ільницький </w:t>
      </w:r>
      <w:r>
        <w:rPr>
          <w:sz w:val="28"/>
          <w:szCs w:val="28"/>
        </w:rPr>
        <w:t>І</w:t>
      </w:r>
      <w:r w:rsidRPr="00450E4C">
        <w:rPr>
          <w:sz w:val="28"/>
          <w:szCs w:val="28"/>
        </w:rPr>
        <w:t xml:space="preserve">., Окопний </w:t>
      </w:r>
      <w:r>
        <w:rPr>
          <w:sz w:val="28"/>
          <w:szCs w:val="28"/>
        </w:rPr>
        <w:t>А</w:t>
      </w:r>
      <w:r w:rsidRPr="00450E4C">
        <w:rPr>
          <w:sz w:val="28"/>
          <w:szCs w:val="28"/>
        </w:rPr>
        <w:t xml:space="preserve">., Сосновський </w:t>
      </w:r>
      <w:r>
        <w:rPr>
          <w:sz w:val="28"/>
          <w:szCs w:val="28"/>
        </w:rPr>
        <w:t>Д</w:t>
      </w:r>
      <w:r w:rsidRPr="00450E4C">
        <w:rPr>
          <w:sz w:val="28"/>
          <w:szCs w:val="28"/>
        </w:rPr>
        <w:t xml:space="preserve">. Вивчення та аналіз досягнень українських боксерів на міжнародній арені. Молода спортивна наука </w:t>
      </w:r>
      <w:r>
        <w:rPr>
          <w:sz w:val="28"/>
          <w:szCs w:val="28"/>
        </w:rPr>
        <w:t>У</w:t>
      </w:r>
      <w:r w:rsidRPr="00450E4C">
        <w:rPr>
          <w:sz w:val="28"/>
          <w:szCs w:val="28"/>
        </w:rPr>
        <w:t>країни. 2014. T. 1. С. 95‒99</w:t>
      </w:r>
      <w:r>
        <w:rPr>
          <w:sz w:val="28"/>
          <w:szCs w:val="28"/>
        </w:rPr>
        <w:t>.</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Лохно</w:t>
      </w:r>
      <w:proofErr w:type="spellEnd"/>
      <w:r w:rsidRPr="00221B3B">
        <w:rPr>
          <w:sz w:val="28"/>
          <w:szCs w:val="28"/>
        </w:rPr>
        <w:t xml:space="preserve"> С. О.</w:t>
      </w:r>
      <w:r>
        <w:rPr>
          <w:sz w:val="28"/>
          <w:szCs w:val="28"/>
        </w:rPr>
        <w:t>,</w:t>
      </w:r>
      <w:r w:rsidRPr="00221B3B">
        <w:rPr>
          <w:sz w:val="28"/>
          <w:szCs w:val="28"/>
        </w:rPr>
        <w:t xml:space="preserve"> Саєнко В. Г.</w:t>
      </w:r>
      <w:r>
        <w:rPr>
          <w:sz w:val="28"/>
          <w:szCs w:val="28"/>
        </w:rPr>
        <w:t xml:space="preserve"> </w:t>
      </w:r>
      <w:proofErr w:type="spellStart"/>
      <w:r w:rsidRPr="00221B3B">
        <w:rPr>
          <w:sz w:val="28"/>
          <w:szCs w:val="28"/>
        </w:rPr>
        <w:t>Швидкісно</w:t>
      </w:r>
      <w:proofErr w:type="spellEnd"/>
      <w:r w:rsidRPr="00221B3B">
        <w:rPr>
          <w:sz w:val="28"/>
          <w:szCs w:val="28"/>
        </w:rPr>
        <w:t>-силова підготовленість боксерів на етапі підготовки до вищих спортивних досягнень</w:t>
      </w:r>
      <w:r>
        <w:rPr>
          <w:sz w:val="28"/>
          <w:szCs w:val="28"/>
        </w:rPr>
        <w:t>.</w:t>
      </w:r>
      <w:r w:rsidRPr="00221B3B">
        <w:rPr>
          <w:sz w:val="28"/>
          <w:szCs w:val="28"/>
        </w:rPr>
        <w:t xml:space="preserve"> </w:t>
      </w:r>
      <w:r w:rsidRPr="00582145">
        <w:rPr>
          <w:i/>
          <w:iCs/>
          <w:sz w:val="28"/>
          <w:szCs w:val="28"/>
        </w:rPr>
        <w:t xml:space="preserve">Фізичне виховання, спорт і культура здоров’я у сучасному суспільстві: </w:t>
      </w:r>
      <w:proofErr w:type="spellStart"/>
      <w:r w:rsidRPr="00582145">
        <w:rPr>
          <w:i/>
          <w:iCs/>
          <w:sz w:val="28"/>
          <w:szCs w:val="28"/>
        </w:rPr>
        <w:t>зб</w:t>
      </w:r>
      <w:proofErr w:type="spellEnd"/>
      <w:r w:rsidRPr="00582145">
        <w:rPr>
          <w:i/>
          <w:iCs/>
          <w:sz w:val="28"/>
          <w:szCs w:val="28"/>
        </w:rPr>
        <w:t xml:space="preserve">. наук. праць </w:t>
      </w:r>
      <w:proofErr w:type="spellStart"/>
      <w:r w:rsidRPr="00582145">
        <w:rPr>
          <w:i/>
          <w:iCs/>
          <w:sz w:val="28"/>
          <w:szCs w:val="28"/>
        </w:rPr>
        <w:t>Волин</w:t>
      </w:r>
      <w:proofErr w:type="spellEnd"/>
      <w:r w:rsidRPr="00582145">
        <w:rPr>
          <w:i/>
          <w:iCs/>
          <w:sz w:val="28"/>
          <w:szCs w:val="28"/>
        </w:rPr>
        <w:t xml:space="preserve">. </w:t>
      </w:r>
      <w:proofErr w:type="spellStart"/>
      <w:r w:rsidRPr="00582145">
        <w:rPr>
          <w:i/>
          <w:iCs/>
          <w:sz w:val="28"/>
          <w:szCs w:val="28"/>
        </w:rPr>
        <w:t>нац</w:t>
      </w:r>
      <w:proofErr w:type="spellEnd"/>
      <w:r w:rsidRPr="00582145">
        <w:rPr>
          <w:i/>
          <w:iCs/>
          <w:sz w:val="28"/>
          <w:szCs w:val="28"/>
        </w:rPr>
        <w:t>. ун-ту ім. Лесі Українки.</w:t>
      </w:r>
      <w:r w:rsidRPr="00221B3B">
        <w:rPr>
          <w:sz w:val="28"/>
          <w:szCs w:val="28"/>
        </w:rPr>
        <w:t xml:space="preserve"> Л</w:t>
      </w:r>
      <w:r>
        <w:rPr>
          <w:sz w:val="28"/>
          <w:szCs w:val="28"/>
        </w:rPr>
        <w:t xml:space="preserve">. </w:t>
      </w:r>
      <w:r w:rsidRPr="00221B3B">
        <w:rPr>
          <w:sz w:val="28"/>
          <w:szCs w:val="28"/>
        </w:rPr>
        <w:t xml:space="preserve">: </w:t>
      </w:r>
      <w:proofErr w:type="spellStart"/>
      <w:r w:rsidRPr="00221B3B">
        <w:rPr>
          <w:sz w:val="28"/>
          <w:szCs w:val="28"/>
        </w:rPr>
        <w:t>Волин</w:t>
      </w:r>
      <w:proofErr w:type="spellEnd"/>
      <w:r w:rsidRPr="00221B3B">
        <w:rPr>
          <w:sz w:val="28"/>
          <w:szCs w:val="28"/>
        </w:rPr>
        <w:t xml:space="preserve">. </w:t>
      </w:r>
      <w:proofErr w:type="spellStart"/>
      <w:r w:rsidRPr="00221B3B">
        <w:rPr>
          <w:sz w:val="28"/>
          <w:szCs w:val="28"/>
        </w:rPr>
        <w:t>нац</w:t>
      </w:r>
      <w:proofErr w:type="spellEnd"/>
      <w:r w:rsidRPr="00221B3B">
        <w:rPr>
          <w:sz w:val="28"/>
          <w:szCs w:val="28"/>
        </w:rPr>
        <w:t>. ун-т ім. Лесі Українки. 2012. № 3 (19). С. 372–375.</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Мулик В</w:t>
      </w:r>
      <w:r>
        <w:rPr>
          <w:sz w:val="28"/>
          <w:szCs w:val="28"/>
        </w:rPr>
        <w:t xml:space="preserve">. </w:t>
      </w:r>
      <w:r w:rsidRPr="00221B3B">
        <w:rPr>
          <w:sz w:val="28"/>
          <w:szCs w:val="28"/>
        </w:rPr>
        <w:t xml:space="preserve">В., </w:t>
      </w:r>
      <w:proofErr w:type="spellStart"/>
      <w:r w:rsidRPr="00221B3B">
        <w:rPr>
          <w:sz w:val="28"/>
          <w:szCs w:val="28"/>
        </w:rPr>
        <w:t>Шестак</w:t>
      </w:r>
      <w:proofErr w:type="spellEnd"/>
      <w:r w:rsidRPr="00221B3B">
        <w:rPr>
          <w:sz w:val="28"/>
          <w:szCs w:val="28"/>
        </w:rPr>
        <w:t xml:space="preserve"> Ю</w:t>
      </w:r>
      <w:r>
        <w:rPr>
          <w:sz w:val="28"/>
          <w:szCs w:val="28"/>
        </w:rPr>
        <w:t xml:space="preserve">. </w:t>
      </w:r>
      <w:r w:rsidRPr="00221B3B">
        <w:rPr>
          <w:sz w:val="28"/>
          <w:szCs w:val="28"/>
        </w:rPr>
        <w:t>С., Окунь Д</w:t>
      </w:r>
      <w:r>
        <w:rPr>
          <w:sz w:val="28"/>
          <w:szCs w:val="28"/>
        </w:rPr>
        <w:t xml:space="preserve">. </w:t>
      </w:r>
      <w:r w:rsidRPr="00221B3B">
        <w:rPr>
          <w:sz w:val="28"/>
          <w:szCs w:val="28"/>
        </w:rPr>
        <w:t xml:space="preserve">О. Використання спеціальних боксерських споряджень у загальній фізичній підготовці юних боксерів 15-16 років. </w:t>
      </w:r>
      <w:r w:rsidRPr="00582145">
        <w:rPr>
          <w:i/>
          <w:iCs/>
          <w:sz w:val="28"/>
          <w:szCs w:val="28"/>
        </w:rPr>
        <w:t>Науковий часопис Національного педагогічного університету імені М.</w:t>
      </w:r>
      <w:r>
        <w:rPr>
          <w:i/>
          <w:iCs/>
          <w:sz w:val="28"/>
          <w:szCs w:val="28"/>
        </w:rPr>
        <w:t xml:space="preserve"> </w:t>
      </w:r>
      <w:r w:rsidRPr="00582145">
        <w:rPr>
          <w:i/>
          <w:iCs/>
          <w:sz w:val="28"/>
          <w:szCs w:val="28"/>
        </w:rPr>
        <w:t>П.</w:t>
      </w:r>
      <w:r>
        <w:rPr>
          <w:i/>
          <w:iCs/>
          <w:sz w:val="28"/>
          <w:szCs w:val="28"/>
        </w:rPr>
        <w:t xml:space="preserve"> </w:t>
      </w:r>
      <w:r w:rsidRPr="00582145">
        <w:rPr>
          <w:i/>
          <w:iCs/>
          <w:sz w:val="28"/>
          <w:szCs w:val="28"/>
        </w:rPr>
        <w:t>Драгоманова.</w:t>
      </w:r>
      <w:r w:rsidRPr="00221B3B">
        <w:rPr>
          <w:sz w:val="28"/>
          <w:szCs w:val="28"/>
        </w:rPr>
        <w:t xml:space="preserve"> Серія 15 науково-педагогічні проблеми фізичної культури</w:t>
      </w:r>
      <w:r>
        <w:rPr>
          <w:sz w:val="28"/>
          <w:szCs w:val="28"/>
        </w:rPr>
        <w:t>.</w:t>
      </w:r>
      <w:r w:rsidRPr="00221B3B">
        <w:rPr>
          <w:sz w:val="28"/>
          <w:szCs w:val="28"/>
        </w:rPr>
        <w:t xml:space="preserve"> 2019</w:t>
      </w:r>
      <w:r>
        <w:rPr>
          <w:sz w:val="28"/>
          <w:szCs w:val="28"/>
        </w:rPr>
        <w:t>. №</w:t>
      </w:r>
      <w:r w:rsidRPr="00221B3B">
        <w:rPr>
          <w:sz w:val="28"/>
          <w:szCs w:val="28"/>
        </w:rPr>
        <w:t>11(119)</w:t>
      </w:r>
      <w:r>
        <w:rPr>
          <w:sz w:val="28"/>
          <w:szCs w:val="28"/>
        </w:rPr>
        <w:t xml:space="preserve">. С. </w:t>
      </w:r>
      <w:r w:rsidRPr="00221B3B">
        <w:rPr>
          <w:sz w:val="28"/>
          <w:szCs w:val="28"/>
        </w:rPr>
        <w:t>184</w:t>
      </w:r>
      <w:r w:rsidRPr="00582145">
        <w:rPr>
          <w:sz w:val="28"/>
          <w:szCs w:val="28"/>
        </w:rPr>
        <w:t>‒</w:t>
      </w:r>
      <w:r w:rsidRPr="00221B3B">
        <w:rPr>
          <w:sz w:val="28"/>
          <w:szCs w:val="28"/>
        </w:rPr>
        <w:t>189.</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Назимок В</w:t>
      </w:r>
      <w:r>
        <w:rPr>
          <w:sz w:val="28"/>
          <w:szCs w:val="28"/>
        </w:rPr>
        <w:t xml:space="preserve">. </w:t>
      </w:r>
      <w:r w:rsidRPr="00221B3B">
        <w:rPr>
          <w:sz w:val="28"/>
          <w:szCs w:val="28"/>
        </w:rPr>
        <w:t xml:space="preserve">В. Психологічна підготовка боксерів до змагань. </w:t>
      </w:r>
      <w:r w:rsidRPr="00582145">
        <w:rPr>
          <w:i/>
          <w:iCs/>
          <w:sz w:val="28"/>
          <w:szCs w:val="28"/>
        </w:rPr>
        <w:t xml:space="preserve">Науковий часопис Національного педагогічного університету імені МП </w:t>
      </w:r>
      <w:r w:rsidRPr="00582145">
        <w:rPr>
          <w:i/>
          <w:iCs/>
          <w:sz w:val="28"/>
          <w:szCs w:val="28"/>
        </w:rPr>
        <w:lastRenderedPageBreak/>
        <w:t xml:space="preserve">Драгоманова. </w:t>
      </w:r>
      <w:r w:rsidRPr="00221B3B">
        <w:rPr>
          <w:sz w:val="28"/>
          <w:szCs w:val="28"/>
        </w:rPr>
        <w:t>Серія 15: Науково-педагогічні проблеми фізичної культури (фізична культура і спорт). 2016</w:t>
      </w:r>
      <w:r>
        <w:rPr>
          <w:sz w:val="28"/>
          <w:szCs w:val="28"/>
        </w:rPr>
        <w:t>. №</w:t>
      </w:r>
      <w:r w:rsidRPr="00221B3B">
        <w:rPr>
          <w:sz w:val="28"/>
          <w:szCs w:val="28"/>
        </w:rPr>
        <w:t>(3)</w:t>
      </w:r>
      <w:r>
        <w:rPr>
          <w:sz w:val="28"/>
          <w:szCs w:val="28"/>
        </w:rPr>
        <w:t xml:space="preserve">. С. </w:t>
      </w:r>
      <w:r w:rsidRPr="00221B3B">
        <w:rPr>
          <w:sz w:val="28"/>
          <w:szCs w:val="28"/>
        </w:rPr>
        <w:t>89</w:t>
      </w:r>
      <w:r w:rsidRPr="00582145">
        <w:rPr>
          <w:sz w:val="28"/>
          <w:szCs w:val="28"/>
        </w:rPr>
        <w:t>‒</w:t>
      </w:r>
      <w:r w:rsidRPr="00221B3B">
        <w:rPr>
          <w:sz w:val="28"/>
          <w:szCs w:val="28"/>
        </w:rPr>
        <w:t>92.</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Никитенко</w:t>
      </w:r>
      <w:proofErr w:type="spellEnd"/>
      <w:r w:rsidRPr="00221B3B">
        <w:rPr>
          <w:sz w:val="28"/>
          <w:szCs w:val="28"/>
        </w:rPr>
        <w:t xml:space="preserve"> А.</w:t>
      </w:r>
      <w:r>
        <w:rPr>
          <w:sz w:val="28"/>
          <w:szCs w:val="28"/>
        </w:rPr>
        <w:t xml:space="preserve"> </w:t>
      </w:r>
      <w:r w:rsidRPr="00221B3B">
        <w:rPr>
          <w:sz w:val="28"/>
          <w:szCs w:val="28"/>
        </w:rPr>
        <w:t xml:space="preserve">О. </w:t>
      </w:r>
      <w:proofErr w:type="spellStart"/>
      <w:r w:rsidRPr="00221B3B">
        <w:rPr>
          <w:sz w:val="28"/>
          <w:szCs w:val="28"/>
        </w:rPr>
        <w:t>Швидкісно</w:t>
      </w:r>
      <w:proofErr w:type="spellEnd"/>
      <w:r w:rsidRPr="00221B3B">
        <w:rPr>
          <w:sz w:val="28"/>
          <w:szCs w:val="28"/>
        </w:rPr>
        <w:t xml:space="preserve">-силові характеристики серійних ударів у боксі та методика їх удосконалення: </w:t>
      </w:r>
      <w:proofErr w:type="spellStart"/>
      <w:r w:rsidRPr="00221B3B">
        <w:rPr>
          <w:sz w:val="28"/>
          <w:szCs w:val="28"/>
        </w:rPr>
        <w:t>дис</w:t>
      </w:r>
      <w:proofErr w:type="spellEnd"/>
      <w:r w:rsidRPr="00221B3B">
        <w:rPr>
          <w:sz w:val="28"/>
          <w:szCs w:val="28"/>
        </w:rPr>
        <w:t xml:space="preserve">. ... </w:t>
      </w:r>
      <w:proofErr w:type="spellStart"/>
      <w:r w:rsidRPr="00221B3B">
        <w:rPr>
          <w:sz w:val="28"/>
          <w:szCs w:val="28"/>
        </w:rPr>
        <w:t>канд</w:t>
      </w:r>
      <w:proofErr w:type="spellEnd"/>
      <w:r w:rsidRPr="00221B3B">
        <w:rPr>
          <w:sz w:val="28"/>
          <w:szCs w:val="28"/>
        </w:rPr>
        <w:t>. пед. наук: 24.00.01. Київ, 1996. 174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Нікітенко С. А. Особливості вдосконалення компонентів техніки індивідуальних комбінацій ударів боксерів на різних етапах підготовки.</w:t>
      </w:r>
      <w:r>
        <w:rPr>
          <w:sz w:val="28"/>
          <w:szCs w:val="28"/>
        </w:rPr>
        <w:t xml:space="preserve"> </w:t>
      </w:r>
      <w:r w:rsidRPr="00582145">
        <w:rPr>
          <w:i/>
          <w:iCs/>
          <w:sz w:val="28"/>
          <w:szCs w:val="28"/>
        </w:rPr>
        <w:t>Педагогіка, психологія та медико-біологічні проблеми фізичного виховання і спорту: Збірник наукових праць під ред. Єрмакова С.С.</w:t>
      </w:r>
      <w:r w:rsidRPr="00221B3B">
        <w:rPr>
          <w:sz w:val="28"/>
          <w:szCs w:val="28"/>
        </w:rPr>
        <w:t xml:space="preserve"> Х</w:t>
      </w:r>
      <w:r>
        <w:rPr>
          <w:sz w:val="28"/>
          <w:szCs w:val="28"/>
        </w:rPr>
        <w:t xml:space="preserve">. </w:t>
      </w:r>
      <w:r w:rsidRPr="00221B3B">
        <w:rPr>
          <w:sz w:val="28"/>
          <w:szCs w:val="28"/>
        </w:rPr>
        <w:t>: ХПІ, 2000, № 1. С. 19</w:t>
      </w:r>
      <w:r w:rsidRPr="00582145">
        <w:rPr>
          <w:sz w:val="28"/>
          <w:szCs w:val="28"/>
        </w:rPr>
        <w:t>‒</w:t>
      </w:r>
      <w:r w:rsidRPr="00221B3B">
        <w:rPr>
          <w:sz w:val="28"/>
          <w:szCs w:val="28"/>
        </w:rPr>
        <w:t>21.</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Нікітенко С. А. Підготовка боксерів-початківців у вищому навчальному закладі : </w:t>
      </w:r>
      <w:proofErr w:type="spellStart"/>
      <w:r w:rsidRPr="00221B3B">
        <w:rPr>
          <w:sz w:val="28"/>
          <w:szCs w:val="28"/>
        </w:rPr>
        <w:t>навч</w:t>
      </w:r>
      <w:proofErr w:type="spellEnd"/>
      <w:r>
        <w:rPr>
          <w:sz w:val="28"/>
          <w:szCs w:val="28"/>
        </w:rPr>
        <w:t>.</w:t>
      </w:r>
      <w:r w:rsidRPr="00221B3B">
        <w:rPr>
          <w:sz w:val="28"/>
          <w:szCs w:val="28"/>
        </w:rPr>
        <w:t xml:space="preserve"> </w:t>
      </w:r>
      <w:proofErr w:type="spellStart"/>
      <w:r w:rsidRPr="00221B3B">
        <w:rPr>
          <w:sz w:val="28"/>
          <w:szCs w:val="28"/>
        </w:rPr>
        <w:t>посіб</w:t>
      </w:r>
      <w:proofErr w:type="spellEnd"/>
      <w:r w:rsidRPr="00221B3B">
        <w:rPr>
          <w:sz w:val="28"/>
          <w:szCs w:val="28"/>
        </w:rPr>
        <w:t>. Л</w:t>
      </w:r>
      <w:r>
        <w:rPr>
          <w:sz w:val="28"/>
          <w:szCs w:val="28"/>
        </w:rPr>
        <w:t>.</w:t>
      </w:r>
      <w:r w:rsidRPr="00221B3B">
        <w:rPr>
          <w:sz w:val="28"/>
          <w:szCs w:val="28"/>
        </w:rPr>
        <w:t xml:space="preserve"> 2006. 180 с.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Нікітенко С.</w:t>
      </w:r>
      <w:r>
        <w:rPr>
          <w:sz w:val="28"/>
          <w:szCs w:val="28"/>
        </w:rPr>
        <w:t xml:space="preserve"> </w:t>
      </w:r>
      <w:r w:rsidRPr="00221B3B">
        <w:rPr>
          <w:sz w:val="28"/>
          <w:szCs w:val="28"/>
        </w:rPr>
        <w:t xml:space="preserve">А. Оптимізація </w:t>
      </w:r>
      <w:proofErr w:type="spellStart"/>
      <w:r w:rsidRPr="00221B3B">
        <w:rPr>
          <w:sz w:val="28"/>
          <w:szCs w:val="28"/>
        </w:rPr>
        <w:t>швидкісно</w:t>
      </w:r>
      <w:proofErr w:type="spellEnd"/>
      <w:r w:rsidRPr="00221B3B">
        <w:rPr>
          <w:sz w:val="28"/>
          <w:szCs w:val="28"/>
        </w:rPr>
        <w:t xml:space="preserve">-силових компонентів техніки індивідуальних комбінацій ударів боксерів на етапах багаторічної підготовки: </w:t>
      </w:r>
      <w:proofErr w:type="spellStart"/>
      <w:r w:rsidRPr="00221B3B">
        <w:rPr>
          <w:sz w:val="28"/>
          <w:szCs w:val="28"/>
        </w:rPr>
        <w:t>дис</w:t>
      </w:r>
      <w:proofErr w:type="spellEnd"/>
      <w:r w:rsidRPr="00221B3B">
        <w:rPr>
          <w:sz w:val="28"/>
          <w:szCs w:val="28"/>
        </w:rPr>
        <w:t xml:space="preserve">. … </w:t>
      </w:r>
      <w:proofErr w:type="spellStart"/>
      <w:r w:rsidRPr="00221B3B">
        <w:rPr>
          <w:sz w:val="28"/>
          <w:szCs w:val="28"/>
        </w:rPr>
        <w:t>канд</w:t>
      </w:r>
      <w:proofErr w:type="spellEnd"/>
      <w:r w:rsidRPr="00221B3B">
        <w:rPr>
          <w:sz w:val="28"/>
          <w:szCs w:val="28"/>
        </w:rPr>
        <w:t xml:space="preserve">. наук. з </w:t>
      </w:r>
      <w:proofErr w:type="spellStart"/>
      <w:r w:rsidRPr="00221B3B">
        <w:rPr>
          <w:sz w:val="28"/>
          <w:szCs w:val="28"/>
        </w:rPr>
        <w:t>фіз</w:t>
      </w:r>
      <w:proofErr w:type="spellEnd"/>
      <w:r w:rsidRPr="00221B3B">
        <w:rPr>
          <w:sz w:val="28"/>
          <w:szCs w:val="28"/>
        </w:rPr>
        <w:t xml:space="preserve">. </w:t>
      </w:r>
      <w:proofErr w:type="spellStart"/>
      <w:r w:rsidRPr="00221B3B">
        <w:rPr>
          <w:sz w:val="28"/>
          <w:szCs w:val="28"/>
        </w:rPr>
        <w:t>вих</w:t>
      </w:r>
      <w:proofErr w:type="spellEnd"/>
      <w:r w:rsidRPr="00221B3B">
        <w:rPr>
          <w:sz w:val="28"/>
          <w:szCs w:val="28"/>
        </w:rPr>
        <w:t>. і спорту: 24.00.01</w:t>
      </w:r>
      <w:r>
        <w:rPr>
          <w:sz w:val="28"/>
          <w:szCs w:val="28"/>
        </w:rPr>
        <w:t xml:space="preserve">. </w:t>
      </w:r>
      <w:r w:rsidRPr="00221B3B">
        <w:rPr>
          <w:sz w:val="28"/>
          <w:szCs w:val="28"/>
        </w:rPr>
        <w:t>Львів, 2001. 190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Остьянов</w:t>
      </w:r>
      <w:proofErr w:type="spellEnd"/>
      <w:r w:rsidRPr="00221B3B">
        <w:rPr>
          <w:sz w:val="28"/>
          <w:szCs w:val="28"/>
        </w:rPr>
        <w:t xml:space="preserve"> В. Н.</w:t>
      </w:r>
      <w:r>
        <w:rPr>
          <w:sz w:val="28"/>
          <w:szCs w:val="28"/>
        </w:rPr>
        <w:t>,</w:t>
      </w:r>
      <w:r w:rsidRPr="00221B3B">
        <w:rPr>
          <w:sz w:val="28"/>
          <w:szCs w:val="28"/>
        </w:rPr>
        <w:t xml:space="preserve">  </w:t>
      </w:r>
      <w:proofErr w:type="spellStart"/>
      <w:r w:rsidRPr="00221B3B">
        <w:rPr>
          <w:sz w:val="28"/>
          <w:szCs w:val="28"/>
        </w:rPr>
        <w:t>Шарафутдінов</w:t>
      </w:r>
      <w:proofErr w:type="spellEnd"/>
      <w:r w:rsidRPr="00582145">
        <w:rPr>
          <w:sz w:val="28"/>
          <w:szCs w:val="28"/>
        </w:rPr>
        <w:t xml:space="preserve"> </w:t>
      </w:r>
      <w:r w:rsidRPr="00221B3B">
        <w:rPr>
          <w:sz w:val="28"/>
          <w:szCs w:val="28"/>
        </w:rPr>
        <w:t>Є. К., Яремко М. О. Управління  навчально-тренувальним  процесом боксерів вищих розрядів</w:t>
      </w:r>
      <w:r>
        <w:rPr>
          <w:sz w:val="28"/>
          <w:szCs w:val="28"/>
        </w:rPr>
        <w:t xml:space="preserve">. </w:t>
      </w:r>
      <w:r w:rsidRPr="00221B3B">
        <w:rPr>
          <w:sz w:val="28"/>
          <w:szCs w:val="28"/>
        </w:rPr>
        <w:t xml:space="preserve">Актуальні  проблеми  фізичної  культури  і  спорту :  </w:t>
      </w:r>
      <w:proofErr w:type="spellStart"/>
      <w:r w:rsidRPr="00221B3B">
        <w:rPr>
          <w:sz w:val="28"/>
          <w:szCs w:val="28"/>
        </w:rPr>
        <w:t>Зб</w:t>
      </w:r>
      <w:proofErr w:type="spellEnd"/>
      <w:r w:rsidRPr="00221B3B">
        <w:rPr>
          <w:sz w:val="28"/>
          <w:szCs w:val="28"/>
        </w:rPr>
        <w:t xml:space="preserve">. наук. праць </w:t>
      </w:r>
      <w:proofErr w:type="spellStart"/>
      <w:r w:rsidRPr="00221B3B">
        <w:rPr>
          <w:sz w:val="28"/>
          <w:szCs w:val="28"/>
        </w:rPr>
        <w:t>ДНДІФКіС</w:t>
      </w:r>
      <w:proofErr w:type="spellEnd"/>
      <w:r w:rsidRPr="00221B3B">
        <w:rPr>
          <w:sz w:val="28"/>
          <w:szCs w:val="28"/>
        </w:rPr>
        <w:t xml:space="preserve">. 2004. № 2. С. 26–34.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A33944">
        <w:rPr>
          <w:sz w:val="28"/>
          <w:szCs w:val="28"/>
        </w:rPr>
        <w:t>Остьянов</w:t>
      </w:r>
      <w:proofErr w:type="spellEnd"/>
      <w:r w:rsidRPr="00A33944">
        <w:rPr>
          <w:sz w:val="28"/>
          <w:szCs w:val="28"/>
        </w:rPr>
        <w:t xml:space="preserve"> В. Н. Навчання та тренування боксерів. К.: Олімп. літ., 2011. 272 ​​с</w:t>
      </w:r>
      <w:r w:rsidRPr="00221B3B">
        <w:rPr>
          <w:sz w:val="28"/>
          <w:szCs w:val="28"/>
        </w:rPr>
        <w:t>.</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Остьянов</w:t>
      </w:r>
      <w:proofErr w:type="spellEnd"/>
      <w:r w:rsidRPr="00221B3B">
        <w:rPr>
          <w:sz w:val="28"/>
          <w:szCs w:val="28"/>
        </w:rPr>
        <w:t xml:space="preserve"> В. Н., Гайдамак И. И. Бокс (</w:t>
      </w:r>
      <w:proofErr w:type="spellStart"/>
      <w:r w:rsidRPr="00221B3B">
        <w:rPr>
          <w:sz w:val="28"/>
          <w:szCs w:val="28"/>
        </w:rPr>
        <w:t>обучение</w:t>
      </w:r>
      <w:proofErr w:type="spellEnd"/>
      <w:r w:rsidRPr="00221B3B">
        <w:rPr>
          <w:sz w:val="28"/>
          <w:szCs w:val="28"/>
        </w:rPr>
        <w:t xml:space="preserve"> и </w:t>
      </w:r>
      <w:proofErr w:type="spellStart"/>
      <w:r w:rsidRPr="00221B3B">
        <w:rPr>
          <w:sz w:val="28"/>
          <w:szCs w:val="28"/>
        </w:rPr>
        <w:t>тренировка</w:t>
      </w:r>
      <w:proofErr w:type="spellEnd"/>
      <w:r w:rsidRPr="00221B3B">
        <w:rPr>
          <w:sz w:val="28"/>
          <w:szCs w:val="28"/>
        </w:rPr>
        <w:t>). К</w:t>
      </w:r>
      <w:r>
        <w:rPr>
          <w:sz w:val="28"/>
          <w:szCs w:val="28"/>
        </w:rPr>
        <w:t>.</w:t>
      </w:r>
      <w:r w:rsidRPr="00221B3B">
        <w:rPr>
          <w:sz w:val="28"/>
          <w:szCs w:val="28"/>
        </w:rPr>
        <w:t xml:space="preserve"> : Олімпійська література, 2001. 36 с.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Остьянов</w:t>
      </w:r>
      <w:proofErr w:type="spellEnd"/>
      <w:r w:rsidRPr="00221B3B">
        <w:rPr>
          <w:sz w:val="28"/>
          <w:szCs w:val="28"/>
        </w:rPr>
        <w:t xml:space="preserve"> В. Н., Савчин М. П., </w:t>
      </w:r>
      <w:proofErr w:type="spellStart"/>
      <w:r w:rsidRPr="00221B3B">
        <w:rPr>
          <w:sz w:val="28"/>
          <w:szCs w:val="28"/>
        </w:rPr>
        <w:t>Василюк</w:t>
      </w:r>
      <w:proofErr w:type="spellEnd"/>
      <w:r w:rsidRPr="00221B3B">
        <w:rPr>
          <w:sz w:val="28"/>
          <w:szCs w:val="28"/>
        </w:rPr>
        <w:t xml:space="preserve"> П. А. Особливості системи підготовки національної команди України з боксу до Олімпійських ігор 1996 р. </w:t>
      </w:r>
      <w:r w:rsidRPr="00582145">
        <w:rPr>
          <w:i/>
          <w:iCs/>
          <w:sz w:val="28"/>
          <w:szCs w:val="28"/>
        </w:rPr>
        <w:t>Тези звіт. наук.-</w:t>
      </w:r>
      <w:proofErr w:type="spellStart"/>
      <w:r w:rsidRPr="00582145">
        <w:rPr>
          <w:i/>
          <w:iCs/>
          <w:sz w:val="28"/>
          <w:szCs w:val="28"/>
        </w:rPr>
        <w:t>прак</w:t>
      </w:r>
      <w:proofErr w:type="spellEnd"/>
      <w:r w:rsidRPr="00582145">
        <w:rPr>
          <w:i/>
          <w:iCs/>
          <w:sz w:val="28"/>
          <w:szCs w:val="28"/>
        </w:rPr>
        <w:t xml:space="preserve">. </w:t>
      </w:r>
      <w:proofErr w:type="spellStart"/>
      <w:r w:rsidRPr="00582145">
        <w:rPr>
          <w:i/>
          <w:iCs/>
          <w:sz w:val="28"/>
          <w:szCs w:val="28"/>
        </w:rPr>
        <w:t>конф</w:t>
      </w:r>
      <w:proofErr w:type="spellEnd"/>
      <w:r w:rsidRPr="00582145">
        <w:rPr>
          <w:i/>
          <w:iCs/>
          <w:sz w:val="28"/>
          <w:szCs w:val="28"/>
        </w:rPr>
        <w:t>. викладачів інституту за 1994 р.</w:t>
      </w:r>
      <w:r w:rsidRPr="00221B3B">
        <w:rPr>
          <w:sz w:val="28"/>
          <w:szCs w:val="28"/>
        </w:rPr>
        <w:t xml:space="preserve"> Л. 1994. С. 34–36. </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Савчин М. П. Тренованість боксера та її діагностика</w:t>
      </w:r>
      <w:r>
        <w:rPr>
          <w:sz w:val="28"/>
          <w:szCs w:val="28"/>
        </w:rPr>
        <w:t>.</w:t>
      </w:r>
      <w:r w:rsidRPr="00221B3B">
        <w:rPr>
          <w:sz w:val="28"/>
          <w:szCs w:val="28"/>
        </w:rPr>
        <w:t xml:space="preserve"> К.</w:t>
      </w:r>
      <w:r>
        <w:rPr>
          <w:sz w:val="28"/>
          <w:szCs w:val="28"/>
        </w:rPr>
        <w:t xml:space="preserve"> </w:t>
      </w:r>
      <w:r w:rsidRPr="00221B3B">
        <w:rPr>
          <w:sz w:val="28"/>
          <w:szCs w:val="28"/>
        </w:rPr>
        <w:t>: Нора-</w:t>
      </w:r>
      <w:proofErr w:type="spellStart"/>
      <w:r w:rsidRPr="00221B3B">
        <w:rPr>
          <w:sz w:val="28"/>
          <w:szCs w:val="28"/>
        </w:rPr>
        <w:t>прінт</w:t>
      </w:r>
      <w:proofErr w:type="spellEnd"/>
      <w:r w:rsidRPr="00221B3B">
        <w:rPr>
          <w:sz w:val="28"/>
          <w:szCs w:val="28"/>
        </w:rPr>
        <w:t>, 2003. 220 с.</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lastRenderedPageBreak/>
        <w:t xml:space="preserve">Савчин М. П., Антонов С. О. Спеціальна працездатність боксерів в анаеробних умовах тренувальної діяльності. </w:t>
      </w:r>
      <w:r w:rsidRPr="00582145">
        <w:rPr>
          <w:i/>
          <w:iCs/>
          <w:sz w:val="28"/>
          <w:szCs w:val="28"/>
        </w:rPr>
        <w:t xml:space="preserve">ФК і спорт - важливий фактор виховання особистості та зміцнення здоров'я населення: Тези </w:t>
      </w:r>
      <w:proofErr w:type="spellStart"/>
      <w:r w:rsidRPr="00582145">
        <w:rPr>
          <w:i/>
          <w:iCs/>
          <w:sz w:val="28"/>
          <w:szCs w:val="28"/>
        </w:rPr>
        <w:t>звітньої</w:t>
      </w:r>
      <w:proofErr w:type="spellEnd"/>
      <w:r w:rsidRPr="00582145">
        <w:rPr>
          <w:i/>
          <w:iCs/>
          <w:sz w:val="28"/>
          <w:szCs w:val="28"/>
        </w:rPr>
        <w:t xml:space="preserve"> науково-</w:t>
      </w:r>
      <w:proofErr w:type="spellStart"/>
      <w:r w:rsidRPr="00582145">
        <w:rPr>
          <w:i/>
          <w:iCs/>
          <w:sz w:val="28"/>
          <w:szCs w:val="28"/>
        </w:rPr>
        <w:t>практич</w:t>
      </w:r>
      <w:proofErr w:type="spellEnd"/>
      <w:r w:rsidRPr="00582145">
        <w:rPr>
          <w:i/>
          <w:iCs/>
          <w:sz w:val="28"/>
          <w:szCs w:val="28"/>
        </w:rPr>
        <w:t xml:space="preserve">. конференції викладачів </w:t>
      </w:r>
      <w:proofErr w:type="spellStart"/>
      <w:r w:rsidRPr="00582145">
        <w:rPr>
          <w:i/>
          <w:iCs/>
          <w:sz w:val="28"/>
          <w:szCs w:val="28"/>
        </w:rPr>
        <w:t>ін</w:t>
      </w:r>
      <w:proofErr w:type="spellEnd"/>
      <w:r w:rsidRPr="00582145">
        <w:rPr>
          <w:i/>
          <w:iCs/>
          <w:sz w:val="28"/>
          <w:szCs w:val="28"/>
        </w:rPr>
        <w:t>-туза 1993 рік.</w:t>
      </w:r>
      <w:r>
        <w:rPr>
          <w:sz w:val="28"/>
          <w:szCs w:val="28"/>
        </w:rPr>
        <w:t xml:space="preserve"> </w:t>
      </w:r>
      <w:r w:rsidRPr="00221B3B">
        <w:rPr>
          <w:sz w:val="28"/>
          <w:szCs w:val="28"/>
        </w:rPr>
        <w:t>Л.</w:t>
      </w:r>
      <w:r>
        <w:rPr>
          <w:sz w:val="28"/>
          <w:szCs w:val="28"/>
        </w:rPr>
        <w:t xml:space="preserve"> </w:t>
      </w:r>
      <w:r w:rsidRPr="00221B3B">
        <w:rPr>
          <w:sz w:val="28"/>
          <w:szCs w:val="28"/>
        </w:rPr>
        <w:t>: ЛДІФК, 1994.</w:t>
      </w:r>
      <w:r>
        <w:rPr>
          <w:sz w:val="28"/>
          <w:szCs w:val="28"/>
        </w:rPr>
        <w:t xml:space="preserve"> </w:t>
      </w:r>
      <w:r w:rsidRPr="00221B3B">
        <w:rPr>
          <w:sz w:val="28"/>
          <w:szCs w:val="28"/>
        </w:rPr>
        <w:t>С. 83-84.</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Санжарова</w:t>
      </w:r>
      <w:proofErr w:type="spellEnd"/>
      <w:r w:rsidRPr="00221B3B">
        <w:rPr>
          <w:sz w:val="28"/>
          <w:szCs w:val="28"/>
        </w:rPr>
        <w:t xml:space="preserve"> Н</w:t>
      </w:r>
      <w:r>
        <w:rPr>
          <w:sz w:val="28"/>
          <w:szCs w:val="28"/>
        </w:rPr>
        <w:t xml:space="preserve">. </w:t>
      </w:r>
      <w:r w:rsidRPr="00221B3B">
        <w:rPr>
          <w:sz w:val="28"/>
          <w:szCs w:val="28"/>
        </w:rPr>
        <w:t xml:space="preserve">М., </w:t>
      </w:r>
      <w:proofErr w:type="spellStart"/>
      <w:r w:rsidRPr="00221B3B">
        <w:rPr>
          <w:sz w:val="28"/>
          <w:szCs w:val="28"/>
        </w:rPr>
        <w:t>Огарь</w:t>
      </w:r>
      <w:proofErr w:type="spellEnd"/>
      <w:r w:rsidRPr="00221B3B">
        <w:rPr>
          <w:sz w:val="28"/>
          <w:szCs w:val="28"/>
        </w:rPr>
        <w:t xml:space="preserve"> Г</w:t>
      </w:r>
      <w:r>
        <w:rPr>
          <w:sz w:val="28"/>
          <w:szCs w:val="28"/>
        </w:rPr>
        <w:t xml:space="preserve">. </w:t>
      </w:r>
      <w:r w:rsidRPr="00221B3B">
        <w:rPr>
          <w:sz w:val="28"/>
          <w:szCs w:val="28"/>
        </w:rPr>
        <w:t xml:space="preserve">О. Оптимізація методики спеціальної </w:t>
      </w:r>
      <w:proofErr w:type="spellStart"/>
      <w:r w:rsidRPr="00221B3B">
        <w:rPr>
          <w:sz w:val="28"/>
          <w:szCs w:val="28"/>
        </w:rPr>
        <w:t>швидкісно</w:t>
      </w:r>
      <w:proofErr w:type="spellEnd"/>
      <w:r w:rsidRPr="00221B3B">
        <w:rPr>
          <w:sz w:val="28"/>
          <w:szCs w:val="28"/>
        </w:rPr>
        <w:t xml:space="preserve">-силової підготовки юних кікбоксерів. </w:t>
      </w:r>
      <w:r w:rsidRPr="00582145">
        <w:rPr>
          <w:i/>
          <w:iCs/>
          <w:sz w:val="28"/>
          <w:szCs w:val="28"/>
        </w:rPr>
        <w:t>Єдиноборства.</w:t>
      </w:r>
      <w:r w:rsidRPr="00221B3B">
        <w:rPr>
          <w:sz w:val="28"/>
          <w:szCs w:val="28"/>
        </w:rPr>
        <w:t xml:space="preserve"> 2018</w:t>
      </w:r>
      <w:r>
        <w:rPr>
          <w:sz w:val="28"/>
          <w:szCs w:val="28"/>
        </w:rPr>
        <w:t xml:space="preserve">. С. </w:t>
      </w:r>
      <w:r w:rsidRPr="00221B3B">
        <w:rPr>
          <w:sz w:val="28"/>
          <w:szCs w:val="28"/>
        </w:rPr>
        <w:t>70</w:t>
      </w:r>
      <w:r w:rsidRPr="00725DF4">
        <w:rPr>
          <w:sz w:val="28"/>
          <w:szCs w:val="28"/>
        </w:rPr>
        <w:t>‒</w:t>
      </w:r>
      <w:r w:rsidRPr="00221B3B">
        <w:rPr>
          <w:sz w:val="28"/>
          <w:szCs w:val="28"/>
        </w:rPr>
        <w:t>80.</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r w:rsidRPr="00221B3B">
        <w:rPr>
          <w:sz w:val="28"/>
          <w:szCs w:val="28"/>
        </w:rPr>
        <w:t xml:space="preserve">Хоменко В. Напрями використання інноваційних технологій у підготовці спортсменів. </w:t>
      </w:r>
      <w:r w:rsidRPr="00725DF4">
        <w:rPr>
          <w:i/>
          <w:iCs/>
          <w:sz w:val="28"/>
          <w:szCs w:val="28"/>
        </w:rPr>
        <w:t xml:space="preserve">Інноваційні та інформаційні технології у фізичній культурі, спорті, фізичній терапії та </w:t>
      </w:r>
      <w:proofErr w:type="spellStart"/>
      <w:r w:rsidRPr="00725DF4">
        <w:rPr>
          <w:i/>
          <w:iCs/>
          <w:sz w:val="28"/>
          <w:szCs w:val="28"/>
        </w:rPr>
        <w:t>ерготерапії</w:t>
      </w:r>
      <w:proofErr w:type="spellEnd"/>
      <w:r w:rsidRPr="00725DF4">
        <w:rPr>
          <w:i/>
          <w:iCs/>
          <w:sz w:val="28"/>
          <w:szCs w:val="28"/>
        </w:rPr>
        <w:t>: Матеріали II Всеукраїнської електронної науково-практичної конференції з міжнародною участю.</w:t>
      </w:r>
      <w:r w:rsidRPr="00221B3B">
        <w:rPr>
          <w:sz w:val="28"/>
          <w:szCs w:val="28"/>
        </w:rPr>
        <w:t xml:space="preserve"> К.</w:t>
      </w:r>
      <w:r>
        <w:rPr>
          <w:sz w:val="28"/>
          <w:szCs w:val="28"/>
        </w:rPr>
        <w:t xml:space="preserve"> </w:t>
      </w:r>
      <w:r w:rsidRPr="00221B3B">
        <w:rPr>
          <w:sz w:val="28"/>
          <w:szCs w:val="28"/>
        </w:rPr>
        <w:t>: НУФВСУ, 2019. С. 62</w:t>
      </w:r>
      <w:r w:rsidRPr="00725DF4">
        <w:rPr>
          <w:sz w:val="28"/>
          <w:szCs w:val="28"/>
        </w:rPr>
        <w:t>‒</w:t>
      </w:r>
      <w:r w:rsidRPr="00221B3B">
        <w:rPr>
          <w:sz w:val="28"/>
          <w:szCs w:val="28"/>
        </w:rPr>
        <w:t>64.</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Чухланцева</w:t>
      </w:r>
      <w:proofErr w:type="spellEnd"/>
      <w:r w:rsidRPr="00221B3B">
        <w:rPr>
          <w:sz w:val="28"/>
          <w:szCs w:val="28"/>
        </w:rPr>
        <w:t xml:space="preserve"> Н. Застосування інформаційних технологій у галузі фізичної культури і спорту. </w:t>
      </w:r>
      <w:r w:rsidRPr="00725DF4">
        <w:rPr>
          <w:i/>
          <w:iCs/>
          <w:sz w:val="28"/>
          <w:szCs w:val="28"/>
        </w:rPr>
        <w:t>Спортивна наука України.</w:t>
      </w:r>
      <w:r w:rsidRPr="00221B3B">
        <w:rPr>
          <w:sz w:val="28"/>
          <w:szCs w:val="28"/>
        </w:rPr>
        <w:t xml:space="preserve"> 2016. №3(73). С. 21</w:t>
      </w:r>
      <w:r w:rsidRPr="00725DF4">
        <w:rPr>
          <w:sz w:val="28"/>
          <w:szCs w:val="28"/>
        </w:rPr>
        <w:t>‒</w:t>
      </w:r>
      <w:r w:rsidRPr="00221B3B">
        <w:rPr>
          <w:sz w:val="28"/>
          <w:szCs w:val="28"/>
        </w:rPr>
        <w:t>25.</w:t>
      </w:r>
    </w:p>
    <w:p w:rsidR="0077486A" w:rsidRPr="00221B3B"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Шандригось</w:t>
      </w:r>
      <w:proofErr w:type="spellEnd"/>
      <w:r w:rsidRPr="00221B3B">
        <w:rPr>
          <w:sz w:val="28"/>
          <w:szCs w:val="28"/>
        </w:rPr>
        <w:t xml:space="preserve"> В. І. Рухливі ігри з елементами єдиноборств</w:t>
      </w:r>
      <w:r>
        <w:rPr>
          <w:sz w:val="28"/>
          <w:szCs w:val="28"/>
        </w:rPr>
        <w:t xml:space="preserve"> </w:t>
      </w:r>
      <w:r w:rsidRPr="00221B3B">
        <w:rPr>
          <w:sz w:val="28"/>
          <w:szCs w:val="28"/>
        </w:rPr>
        <w:t>: методичні рекомендації. Т</w:t>
      </w:r>
      <w:r>
        <w:rPr>
          <w:sz w:val="28"/>
          <w:szCs w:val="28"/>
        </w:rPr>
        <w:t xml:space="preserve">. </w:t>
      </w:r>
      <w:r w:rsidRPr="00221B3B">
        <w:rPr>
          <w:sz w:val="28"/>
          <w:szCs w:val="28"/>
        </w:rPr>
        <w:t>: ТНПУ ім.. В. Гнатюка, 2006. 44 с.</w:t>
      </w:r>
    </w:p>
    <w:p w:rsidR="0077486A" w:rsidRDefault="0077486A" w:rsidP="0077486A">
      <w:pPr>
        <w:pStyle w:val="a5"/>
        <w:numPr>
          <w:ilvl w:val="0"/>
          <w:numId w:val="40"/>
        </w:numPr>
        <w:tabs>
          <w:tab w:val="left" w:pos="993"/>
        </w:tabs>
        <w:spacing w:line="360" w:lineRule="auto"/>
        <w:ind w:left="0" w:firstLine="709"/>
        <w:jc w:val="both"/>
        <w:rPr>
          <w:sz w:val="28"/>
          <w:szCs w:val="28"/>
        </w:rPr>
      </w:pPr>
      <w:proofErr w:type="spellStart"/>
      <w:r w:rsidRPr="00221B3B">
        <w:rPr>
          <w:sz w:val="28"/>
          <w:szCs w:val="28"/>
        </w:rPr>
        <w:t>Шандригось</w:t>
      </w:r>
      <w:proofErr w:type="spellEnd"/>
      <w:r w:rsidRPr="00221B3B">
        <w:rPr>
          <w:sz w:val="28"/>
          <w:szCs w:val="28"/>
        </w:rPr>
        <w:t xml:space="preserve"> В.</w:t>
      </w:r>
      <w:r>
        <w:rPr>
          <w:sz w:val="28"/>
          <w:szCs w:val="28"/>
        </w:rPr>
        <w:t xml:space="preserve"> </w:t>
      </w:r>
      <w:r w:rsidRPr="00221B3B">
        <w:rPr>
          <w:sz w:val="28"/>
          <w:szCs w:val="28"/>
        </w:rPr>
        <w:t xml:space="preserve">І Використання інформаційних технологій в теорії і практиці спортивних єдиноборств. </w:t>
      </w:r>
      <w:r w:rsidRPr="00725DF4">
        <w:rPr>
          <w:i/>
          <w:iCs/>
          <w:sz w:val="28"/>
          <w:szCs w:val="28"/>
        </w:rPr>
        <w:t xml:space="preserve">Науково-методичні основи використання інформаційних технологій в галузі фізичної культури та спорту: збірник наукових праць. </w:t>
      </w:r>
      <w:r w:rsidRPr="00221B3B">
        <w:rPr>
          <w:sz w:val="28"/>
          <w:szCs w:val="28"/>
        </w:rPr>
        <w:t>Х</w:t>
      </w:r>
      <w:r>
        <w:rPr>
          <w:sz w:val="28"/>
          <w:szCs w:val="28"/>
        </w:rPr>
        <w:t xml:space="preserve">. </w:t>
      </w:r>
      <w:r w:rsidRPr="00221B3B">
        <w:rPr>
          <w:sz w:val="28"/>
          <w:szCs w:val="28"/>
        </w:rPr>
        <w:t>: ХДАФК, 2018. Випуск 2. С. 137</w:t>
      </w:r>
      <w:r w:rsidRPr="00725DF4">
        <w:rPr>
          <w:sz w:val="28"/>
          <w:szCs w:val="28"/>
        </w:rPr>
        <w:t>‒</w:t>
      </w:r>
      <w:r w:rsidRPr="00221B3B">
        <w:rPr>
          <w:sz w:val="28"/>
          <w:szCs w:val="28"/>
        </w:rPr>
        <w:t>142.</w:t>
      </w:r>
    </w:p>
    <w:p w:rsidR="0077486A" w:rsidRDefault="0077486A" w:rsidP="0077486A">
      <w:pPr>
        <w:pStyle w:val="a5"/>
        <w:numPr>
          <w:ilvl w:val="0"/>
          <w:numId w:val="40"/>
        </w:numPr>
        <w:tabs>
          <w:tab w:val="left" w:pos="993"/>
        </w:tabs>
        <w:spacing w:line="360" w:lineRule="auto"/>
        <w:ind w:left="0" w:firstLine="709"/>
        <w:contextualSpacing/>
        <w:jc w:val="both"/>
        <w:rPr>
          <w:sz w:val="28"/>
          <w:szCs w:val="28"/>
        </w:rPr>
      </w:pPr>
      <w:proofErr w:type="spellStart"/>
      <w:r w:rsidRPr="00221B3B">
        <w:rPr>
          <w:sz w:val="28"/>
          <w:szCs w:val="28"/>
        </w:rPr>
        <w:t>Advances</w:t>
      </w:r>
      <w:proofErr w:type="spellEnd"/>
      <w:r w:rsidRPr="00221B3B">
        <w:rPr>
          <w:sz w:val="28"/>
          <w:szCs w:val="28"/>
        </w:rPr>
        <w:t xml:space="preserve"> </w:t>
      </w:r>
      <w:proofErr w:type="spellStart"/>
      <w:r w:rsidRPr="00221B3B">
        <w:rPr>
          <w:sz w:val="28"/>
          <w:szCs w:val="28"/>
        </w:rPr>
        <w:t>in</w:t>
      </w:r>
      <w:proofErr w:type="spellEnd"/>
      <w:r w:rsidRPr="00221B3B">
        <w:rPr>
          <w:sz w:val="28"/>
          <w:szCs w:val="28"/>
        </w:rPr>
        <w:t xml:space="preserve"> </w:t>
      </w:r>
      <w:proofErr w:type="spellStart"/>
      <w:r w:rsidRPr="00221B3B">
        <w:rPr>
          <w:sz w:val="28"/>
          <w:szCs w:val="28"/>
        </w:rPr>
        <w:t>the</w:t>
      </w:r>
      <w:proofErr w:type="spellEnd"/>
      <w:r w:rsidRPr="00221B3B">
        <w:rPr>
          <w:sz w:val="28"/>
          <w:szCs w:val="28"/>
        </w:rPr>
        <w:t xml:space="preserve"> </w:t>
      </w:r>
      <w:proofErr w:type="spellStart"/>
      <w:r w:rsidRPr="00221B3B">
        <w:rPr>
          <w:sz w:val="28"/>
          <w:szCs w:val="28"/>
        </w:rPr>
        <w:t>application</w:t>
      </w:r>
      <w:proofErr w:type="spellEnd"/>
      <w:r w:rsidRPr="00221B3B">
        <w:rPr>
          <w:sz w:val="28"/>
          <w:szCs w:val="28"/>
        </w:rPr>
        <w:t xml:space="preserve"> </w:t>
      </w:r>
      <w:proofErr w:type="spellStart"/>
      <w:r w:rsidRPr="00221B3B">
        <w:rPr>
          <w:sz w:val="28"/>
          <w:szCs w:val="28"/>
        </w:rPr>
        <w:t>of</w:t>
      </w:r>
      <w:proofErr w:type="spellEnd"/>
      <w:r w:rsidRPr="00221B3B">
        <w:rPr>
          <w:sz w:val="28"/>
          <w:szCs w:val="28"/>
        </w:rPr>
        <w:t xml:space="preserve"> </w:t>
      </w:r>
      <w:proofErr w:type="spellStart"/>
      <w:r w:rsidRPr="00221B3B">
        <w:rPr>
          <w:sz w:val="28"/>
          <w:szCs w:val="28"/>
        </w:rPr>
        <w:t>information</w:t>
      </w:r>
      <w:proofErr w:type="spellEnd"/>
      <w:r w:rsidRPr="00221B3B">
        <w:rPr>
          <w:sz w:val="28"/>
          <w:szCs w:val="28"/>
        </w:rPr>
        <w:t xml:space="preserve"> </w:t>
      </w:r>
      <w:proofErr w:type="spellStart"/>
      <w:r w:rsidRPr="00221B3B">
        <w:rPr>
          <w:sz w:val="28"/>
          <w:szCs w:val="28"/>
        </w:rPr>
        <w:t>technology</w:t>
      </w:r>
      <w:proofErr w:type="spellEnd"/>
      <w:r w:rsidRPr="00221B3B">
        <w:rPr>
          <w:sz w:val="28"/>
          <w:szCs w:val="28"/>
        </w:rPr>
        <w:t xml:space="preserve"> </w:t>
      </w:r>
      <w:proofErr w:type="spellStart"/>
      <w:r w:rsidRPr="00221B3B">
        <w:rPr>
          <w:sz w:val="28"/>
          <w:szCs w:val="28"/>
        </w:rPr>
        <w:t>to</w:t>
      </w:r>
      <w:proofErr w:type="spellEnd"/>
      <w:r w:rsidRPr="00221B3B">
        <w:rPr>
          <w:sz w:val="28"/>
          <w:szCs w:val="28"/>
        </w:rPr>
        <w:t xml:space="preserve"> </w:t>
      </w:r>
      <w:proofErr w:type="spellStart"/>
      <w:r w:rsidRPr="00221B3B">
        <w:rPr>
          <w:sz w:val="28"/>
          <w:szCs w:val="28"/>
        </w:rPr>
        <w:t>sport</w:t>
      </w:r>
      <w:proofErr w:type="spellEnd"/>
      <w:r w:rsidRPr="00221B3B">
        <w:rPr>
          <w:sz w:val="28"/>
          <w:szCs w:val="28"/>
        </w:rPr>
        <w:t xml:space="preserve"> </w:t>
      </w:r>
      <w:proofErr w:type="spellStart"/>
      <w:r w:rsidRPr="00221B3B">
        <w:rPr>
          <w:sz w:val="28"/>
          <w:szCs w:val="28"/>
        </w:rPr>
        <w:t>performance</w:t>
      </w:r>
      <w:proofErr w:type="spellEnd"/>
      <w:r w:rsidRPr="00221B3B">
        <w:rPr>
          <w:sz w:val="28"/>
          <w:szCs w:val="28"/>
        </w:rPr>
        <w:t xml:space="preserve"> / </w:t>
      </w:r>
      <w:proofErr w:type="spellStart"/>
      <w:r w:rsidRPr="00221B3B">
        <w:rPr>
          <w:sz w:val="28"/>
          <w:szCs w:val="28"/>
        </w:rPr>
        <w:t>Dario</w:t>
      </w:r>
      <w:proofErr w:type="spellEnd"/>
      <w:r w:rsidRPr="00221B3B">
        <w:rPr>
          <w:sz w:val="28"/>
          <w:szCs w:val="28"/>
        </w:rPr>
        <w:t xml:space="preserve"> G. </w:t>
      </w:r>
      <w:proofErr w:type="spellStart"/>
      <w:r w:rsidRPr="00221B3B">
        <w:rPr>
          <w:sz w:val="28"/>
          <w:szCs w:val="28"/>
        </w:rPr>
        <w:t>Liebermann</w:t>
      </w:r>
      <w:proofErr w:type="spellEnd"/>
      <w:r w:rsidRPr="00221B3B">
        <w:rPr>
          <w:sz w:val="28"/>
          <w:szCs w:val="28"/>
        </w:rPr>
        <w:t xml:space="preserve">, </w:t>
      </w:r>
      <w:proofErr w:type="spellStart"/>
      <w:r w:rsidRPr="00221B3B">
        <w:rPr>
          <w:sz w:val="28"/>
          <w:szCs w:val="28"/>
        </w:rPr>
        <w:t>Larry</w:t>
      </w:r>
      <w:proofErr w:type="spellEnd"/>
      <w:r w:rsidRPr="00221B3B">
        <w:rPr>
          <w:sz w:val="28"/>
          <w:szCs w:val="28"/>
        </w:rPr>
        <w:t xml:space="preserve"> </w:t>
      </w:r>
      <w:proofErr w:type="spellStart"/>
      <w:r w:rsidRPr="00221B3B">
        <w:rPr>
          <w:sz w:val="28"/>
          <w:szCs w:val="28"/>
        </w:rPr>
        <w:t>Katz</w:t>
      </w:r>
      <w:proofErr w:type="spellEnd"/>
      <w:r w:rsidRPr="00221B3B">
        <w:rPr>
          <w:sz w:val="28"/>
          <w:szCs w:val="28"/>
        </w:rPr>
        <w:t xml:space="preserve">, </w:t>
      </w:r>
      <w:proofErr w:type="spellStart"/>
      <w:r w:rsidRPr="00221B3B">
        <w:rPr>
          <w:sz w:val="28"/>
          <w:szCs w:val="28"/>
        </w:rPr>
        <w:t>Mike</w:t>
      </w:r>
      <w:proofErr w:type="spellEnd"/>
      <w:r w:rsidRPr="00221B3B">
        <w:rPr>
          <w:sz w:val="28"/>
          <w:szCs w:val="28"/>
        </w:rPr>
        <w:t xml:space="preserve"> D. </w:t>
      </w:r>
      <w:proofErr w:type="spellStart"/>
      <w:r w:rsidRPr="00221B3B">
        <w:rPr>
          <w:sz w:val="28"/>
          <w:szCs w:val="28"/>
        </w:rPr>
        <w:t>Hughes</w:t>
      </w:r>
      <w:proofErr w:type="spellEnd"/>
      <w:r w:rsidRPr="00221B3B">
        <w:rPr>
          <w:sz w:val="28"/>
          <w:szCs w:val="28"/>
        </w:rPr>
        <w:t xml:space="preserve">, </w:t>
      </w:r>
      <w:proofErr w:type="spellStart"/>
      <w:r w:rsidRPr="00221B3B">
        <w:rPr>
          <w:sz w:val="28"/>
          <w:szCs w:val="28"/>
        </w:rPr>
        <w:t>Roger</w:t>
      </w:r>
      <w:proofErr w:type="spellEnd"/>
      <w:r w:rsidRPr="00221B3B">
        <w:rPr>
          <w:sz w:val="28"/>
          <w:szCs w:val="28"/>
        </w:rPr>
        <w:t xml:space="preserve"> M. </w:t>
      </w:r>
      <w:proofErr w:type="spellStart"/>
      <w:r w:rsidRPr="00221B3B">
        <w:rPr>
          <w:sz w:val="28"/>
          <w:szCs w:val="28"/>
        </w:rPr>
        <w:t>Bartlett</w:t>
      </w:r>
      <w:proofErr w:type="spellEnd"/>
      <w:r w:rsidRPr="00221B3B">
        <w:rPr>
          <w:sz w:val="28"/>
          <w:szCs w:val="28"/>
        </w:rPr>
        <w:t xml:space="preserve">, </w:t>
      </w:r>
      <w:proofErr w:type="spellStart"/>
      <w:r w:rsidRPr="00221B3B">
        <w:rPr>
          <w:sz w:val="28"/>
          <w:szCs w:val="28"/>
        </w:rPr>
        <w:t>Jim</w:t>
      </w:r>
      <w:proofErr w:type="spellEnd"/>
      <w:r w:rsidRPr="00221B3B">
        <w:rPr>
          <w:sz w:val="28"/>
          <w:szCs w:val="28"/>
        </w:rPr>
        <w:t xml:space="preserve"> </w:t>
      </w:r>
      <w:proofErr w:type="spellStart"/>
      <w:r w:rsidRPr="00221B3B">
        <w:rPr>
          <w:sz w:val="28"/>
          <w:szCs w:val="28"/>
        </w:rPr>
        <w:t>McClements</w:t>
      </w:r>
      <w:proofErr w:type="spellEnd"/>
      <w:r w:rsidRPr="00221B3B">
        <w:rPr>
          <w:sz w:val="28"/>
          <w:szCs w:val="28"/>
        </w:rPr>
        <w:t xml:space="preserve"> &amp; </w:t>
      </w:r>
      <w:proofErr w:type="spellStart"/>
      <w:r w:rsidRPr="00221B3B">
        <w:rPr>
          <w:sz w:val="28"/>
          <w:szCs w:val="28"/>
        </w:rPr>
        <w:t>Ian</w:t>
      </w:r>
      <w:proofErr w:type="spellEnd"/>
      <w:r w:rsidRPr="00221B3B">
        <w:rPr>
          <w:sz w:val="28"/>
          <w:szCs w:val="28"/>
        </w:rPr>
        <w:t xml:space="preserve"> M. </w:t>
      </w:r>
      <w:proofErr w:type="spellStart"/>
      <w:r w:rsidRPr="00221B3B">
        <w:rPr>
          <w:sz w:val="28"/>
          <w:szCs w:val="28"/>
        </w:rPr>
        <w:t>Franks</w:t>
      </w:r>
      <w:proofErr w:type="spellEnd"/>
      <w:r w:rsidRPr="00221B3B">
        <w:rPr>
          <w:sz w:val="28"/>
          <w:szCs w:val="28"/>
        </w:rPr>
        <w:t xml:space="preserve">. </w:t>
      </w:r>
      <w:proofErr w:type="spellStart"/>
      <w:r w:rsidRPr="00221B3B">
        <w:rPr>
          <w:sz w:val="28"/>
          <w:szCs w:val="28"/>
        </w:rPr>
        <w:t>Journal</w:t>
      </w:r>
      <w:proofErr w:type="spellEnd"/>
      <w:r w:rsidRPr="00221B3B">
        <w:rPr>
          <w:sz w:val="28"/>
          <w:szCs w:val="28"/>
        </w:rPr>
        <w:t xml:space="preserve"> of </w:t>
      </w:r>
      <w:proofErr w:type="spellStart"/>
      <w:r w:rsidRPr="00221B3B">
        <w:rPr>
          <w:sz w:val="28"/>
          <w:szCs w:val="28"/>
        </w:rPr>
        <w:t>Sports</w:t>
      </w:r>
      <w:proofErr w:type="spellEnd"/>
      <w:r w:rsidRPr="00221B3B">
        <w:rPr>
          <w:sz w:val="28"/>
          <w:szCs w:val="28"/>
        </w:rPr>
        <w:t xml:space="preserve"> </w:t>
      </w:r>
      <w:proofErr w:type="spellStart"/>
      <w:r w:rsidRPr="00221B3B">
        <w:rPr>
          <w:sz w:val="28"/>
          <w:szCs w:val="28"/>
        </w:rPr>
        <w:t>Sciences</w:t>
      </w:r>
      <w:proofErr w:type="spellEnd"/>
      <w:r w:rsidRPr="00221B3B">
        <w:rPr>
          <w:sz w:val="28"/>
          <w:szCs w:val="28"/>
        </w:rPr>
        <w:t xml:space="preserve">. 2002. </w:t>
      </w:r>
      <w:proofErr w:type="spellStart"/>
      <w:r w:rsidRPr="00221B3B">
        <w:rPr>
          <w:sz w:val="28"/>
          <w:szCs w:val="28"/>
        </w:rPr>
        <w:t>Vol</w:t>
      </w:r>
      <w:proofErr w:type="spellEnd"/>
      <w:r w:rsidRPr="00221B3B">
        <w:rPr>
          <w:sz w:val="28"/>
          <w:szCs w:val="28"/>
        </w:rPr>
        <w:t>. 20. P. 755</w:t>
      </w:r>
      <w:r w:rsidRPr="00725DF4">
        <w:rPr>
          <w:sz w:val="28"/>
          <w:szCs w:val="28"/>
        </w:rPr>
        <w:t>‒</w:t>
      </w:r>
      <w:r w:rsidRPr="00221B3B">
        <w:rPr>
          <w:sz w:val="28"/>
          <w:szCs w:val="28"/>
        </w:rPr>
        <w:t>769.</w:t>
      </w:r>
    </w:p>
    <w:p w:rsidR="00AC28E3" w:rsidRPr="00AC28E3" w:rsidRDefault="0077486A" w:rsidP="0079763C">
      <w:pPr>
        <w:pStyle w:val="a5"/>
        <w:numPr>
          <w:ilvl w:val="0"/>
          <w:numId w:val="40"/>
        </w:numPr>
        <w:tabs>
          <w:tab w:val="left" w:pos="993"/>
        </w:tabs>
        <w:spacing w:line="360" w:lineRule="auto"/>
        <w:ind w:left="0" w:firstLine="709"/>
        <w:contextualSpacing/>
        <w:jc w:val="both"/>
        <w:rPr>
          <w:sz w:val="28"/>
          <w:szCs w:val="28"/>
        </w:rPr>
      </w:pPr>
      <w:proofErr w:type="spellStart"/>
      <w:r w:rsidRPr="00221B3B">
        <w:rPr>
          <w:sz w:val="28"/>
          <w:szCs w:val="28"/>
        </w:rPr>
        <w:t>Hans-Peter</w:t>
      </w:r>
      <w:proofErr w:type="spellEnd"/>
      <w:r w:rsidRPr="00221B3B">
        <w:rPr>
          <w:sz w:val="28"/>
          <w:szCs w:val="28"/>
        </w:rPr>
        <w:t xml:space="preserve"> </w:t>
      </w:r>
      <w:proofErr w:type="spellStart"/>
      <w:r w:rsidRPr="00221B3B">
        <w:rPr>
          <w:sz w:val="28"/>
          <w:szCs w:val="28"/>
        </w:rPr>
        <w:t>Thomas</w:t>
      </w:r>
      <w:proofErr w:type="spellEnd"/>
      <w:r w:rsidRPr="00221B3B">
        <w:rPr>
          <w:sz w:val="28"/>
          <w:szCs w:val="28"/>
        </w:rPr>
        <w:t xml:space="preserve">. </w:t>
      </w:r>
      <w:proofErr w:type="spellStart"/>
      <w:r w:rsidRPr="00221B3B">
        <w:rPr>
          <w:sz w:val="28"/>
          <w:szCs w:val="28"/>
        </w:rPr>
        <w:t>Ambassador</w:t>
      </w:r>
      <w:proofErr w:type="spellEnd"/>
      <w:r w:rsidRPr="00221B3B">
        <w:rPr>
          <w:sz w:val="28"/>
          <w:szCs w:val="28"/>
        </w:rPr>
        <w:t xml:space="preserve"> </w:t>
      </w:r>
      <w:proofErr w:type="spellStart"/>
      <w:r w:rsidRPr="00221B3B">
        <w:rPr>
          <w:sz w:val="28"/>
          <w:szCs w:val="28"/>
        </w:rPr>
        <w:t>of</w:t>
      </w:r>
      <w:proofErr w:type="spellEnd"/>
      <w:r w:rsidRPr="00221B3B">
        <w:rPr>
          <w:sz w:val="28"/>
          <w:szCs w:val="28"/>
        </w:rPr>
        <w:t xml:space="preserve"> </w:t>
      </w:r>
      <w:proofErr w:type="spellStart"/>
      <w:r w:rsidRPr="00221B3B">
        <w:rPr>
          <w:sz w:val="28"/>
          <w:szCs w:val="28"/>
        </w:rPr>
        <w:t>boxing</w:t>
      </w:r>
      <w:proofErr w:type="spellEnd"/>
      <w:r w:rsidRPr="00221B3B">
        <w:rPr>
          <w:sz w:val="28"/>
          <w:szCs w:val="28"/>
        </w:rPr>
        <w:t xml:space="preserve"> </w:t>
      </w:r>
      <w:proofErr w:type="spellStart"/>
      <w:r w:rsidRPr="00221B3B">
        <w:rPr>
          <w:sz w:val="28"/>
          <w:szCs w:val="28"/>
        </w:rPr>
        <w:t>on</w:t>
      </w:r>
      <w:proofErr w:type="spellEnd"/>
      <w:r w:rsidRPr="00221B3B">
        <w:rPr>
          <w:sz w:val="28"/>
          <w:szCs w:val="28"/>
        </w:rPr>
        <w:t xml:space="preserve"> </w:t>
      </w:r>
      <w:proofErr w:type="spellStart"/>
      <w:r w:rsidRPr="00221B3B">
        <w:rPr>
          <w:sz w:val="28"/>
          <w:szCs w:val="28"/>
        </w:rPr>
        <w:t>five</w:t>
      </w:r>
      <w:proofErr w:type="spellEnd"/>
      <w:r w:rsidRPr="00221B3B">
        <w:rPr>
          <w:sz w:val="28"/>
          <w:szCs w:val="28"/>
        </w:rPr>
        <w:t xml:space="preserve"> </w:t>
      </w:r>
      <w:proofErr w:type="spellStart"/>
      <w:r w:rsidRPr="00221B3B">
        <w:rPr>
          <w:sz w:val="28"/>
          <w:szCs w:val="28"/>
        </w:rPr>
        <w:t>continents</w:t>
      </w:r>
      <w:proofErr w:type="spellEnd"/>
      <w:r w:rsidRPr="00221B3B">
        <w:rPr>
          <w:sz w:val="28"/>
          <w:szCs w:val="28"/>
        </w:rPr>
        <w:t xml:space="preserve">. </w:t>
      </w:r>
      <w:proofErr w:type="spellStart"/>
      <w:r w:rsidRPr="00221B3B">
        <w:rPr>
          <w:sz w:val="28"/>
          <w:szCs w:val="28"/>
        </w:rPr>
        <w:t>Tintem</w:t>
      </w:r>
      <w:proofErr w:type="spellEnd"/>
      <w:r w:rsidRPr="00221B3B">
        <w:rPr>
          <w:sz w:val="28"/>
          <w:szCs w:val="28"/>
        </w:rPr>
        <w:t xml:space="preserve"> </w:t>
      </w:r>
      <w:proofErr w:type="spellStart"/>
      <w:r w:rsidRPr="00221B3B">
        <w:rPr>
          <w:sz w:val="28"/>
          <w:szCs w:val="28"/>
        </w:rPr>
        <w:t>amateur</w:t>
      </w:r>
      <w:proofErr w:type="spellEnd"/>
      <w:r w:rsidRPr="00221B3B">
        <w:rPr>
          <w:sz w:val="28"/>
          <w:szCs w:val="28"/>
        </w:rPr>
        <w:t xml:space="preserve"> </w:t>
      </w:r>
      <w:proofErr w:type="spellStart"/>
      <w:r w:rsidRPr="00221B3B">
        <w:rPr>
          <w:sz w:val="28"/>
          <w:szCs w:val="28"/>
        </w:rPr>
        <w:t>boxing</w:t>
      </w:r>
      <w:proofErr w:type="spellEnd"/>
      <w:r w:rsidRPr="00221B3B">
        <w:rPr>
          <w:sz w:val="28"/>
          <w:szCs w:val="28"/>
        </w:rPr>
        <w:t xml:space="preserve"> </w:t>
      </w:r>
      <w:proofErr w:type="spellStart"/>
      <w:r w:rsidRPr="00221B3B">
        <w:rPr>
          <w:sz w:val="28"/>
          <w:szCs w:val="28"/>
        </w:rPr>
        <w:t>association</w:t>
      </w:r>
      <w:proofErr w:type="spellEnd"/>
      <w:r w:rsidRPr="00221B3B">
        <w:rPr>
          <w:sz w:val="28"/>
          <w:szCs w:val="28"/>
        </w:rPr>
        <w:t xml:space="preserve">. 50 </w:t>
      </w:r>
      <w:proofErr w:type="spellStart"/>
      <w:r w:rsidRPr="00221B3B">
        <w:rPr>
          <w:sz w:val="28"/>
          <w:szCs w:val="28"/>
        </w:rPr>
        <w:t>years</w:t>
      </w:r>
      <w:proofErr w:type="spellEnd"/>
      <w:r w:rsidRPr="00221B3B">
        <w:rPr>
          <w:sz w:val="28"/>
          <w:szCs w:val="28"/>
        </w:rPr>
        <w:t xml:space="preserve">. </w:t>
      </w:r>
      <w:proofErr w:type="spellStart"/>
      <w:r w:rsidRPr="00221B3B">
        <w:rPr>
          <w:sz w:val="28"/>
          <w:szCs w:val="28"/>
        </w:rPr>
        <w:t>Druckhaus</w:t>
      </w:r>
      <w:proofErr w:type="spellEnd"/>
      <w:r w:rsidRPr="00221B3B">
        <w:rPr>
          <w:sz w:val="28"/>
          <w:szCs w:val="28"/>
        </w:rPr>
        <w:t xml:space="preserve"> </w:t>
      </w:r>
      <w:proofErr w:type="spellStart"/>
      <w:r w:rsidRPr="00221B3B">
        <w:rPr>
          <w:sz w:val="28"/>
          <w:szCs w:val="28"/>
        </w:rPr>
        <w:t>Mitte</w:t>
      </w:r>
      <w:proofErr w:type="spellEnd"/>
      <w:r w:rsidRPr="00221B3B">
        <w:rPr>
          <w:sz w:val="28"/>
          <w:szCs w:val="28"/>
        </w:rPr>
        <w:t xml:space="preserve">, </w:t>
      </w:r>
      <w:proofErr w:type="spellStart"/>
      <w:r w:rsidRPr="00221B3B">
        <w:rPr>
          <w:sz w:val="28"/>
          <w:szCs w:val="28"/>
        </w:rPr>
        <w:t>Berlin</w:t>
      </w:r>
      <w:proofErr w:type="spellEnd"/>
      <w:r w:rsidRPr="00221B3B">
        <w:rPr>
          <w:sz w:val="28"/>
          <w:szCs w:val="28"/>
        </w:rPr>
        <w:t>, 1996. P. 119 –124.</w:t>
      </w:r>
      <w:r w:rsidR="0079763C" w:rsidRPr="00AC28E3">
        <w:rPr>
          <w:sz w:val="28"/>
          <w:szCs w:val="28"/>
        </w:rPr>
        <w:t xml:space="preserve"> </w:t>
      </w:r>
    </w:p>
    <w:sectPr w:rsidR="00AC28E3" w:rsidRPr="00AC28E3" w:rsidSect="00633792">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E1639" w:rsidRDefault="004E1639" w:rsidP="00633792">
      <w:r>
        <w:separator/>
      </w:r>
    </w:p>
  </w:endnote>
  <w:endnote w:type="continuationSeparator" w:id="0">
    <w:p w:rsidR="004E1639" w:rsidRDefault="004E1639" w:rsidP="006337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E1639" w:rsidRDefault="004E1639" w:rsidP="00633792">
      <w:r>
        <w:separator/>
      </w:r>
    </w:p>
  </w:footnote>
  <w:footnote w:type="continuationSeparator" w:id="0">
    <w:p w:rsidR="004E1639" w:rsidRDefault="004E1639" w:rsidP="006337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182344"/>
      <w:docPartObj>
        <w:docPartGallery w:val="Page Numbers (Top of Page)"/>
        <w:docPartUnique/>
      </w:docPartObj>
    </w:sdtPr>
    <w:sdtEndPr>
      <w:rPr>
        <w:sz w:val="28"/>
        <w:szCs w:val="28"/>
      </w:rPr>
    </w:sdtEndPr>
    <w:sdtContent>
      <w:p w:rsidR="001C381A" w:rsidRPr="00633792" w:rsidRDefault="001C381A">
        <w:pPr>
          <w:pStyle w:val="a6"/>
          <w:jc w:val="right"/>
          <w:rPr>
            <w:sz w:val="28"/>
            <w:szCs w:val="28"/>
          </w:rPr>
        </w:pPr>
        <w:r w:rsidRPr="00633792">
          <w:rPr>
            <w:sz w:val="28"/>
            <w:szCs w:val="28"/>
          </w:rPr>
          <w:fldChar w:fldCharType="begin"/>
        </w:r>
        <w:r w:rsidRPr="00633792">
          <w:rPr>
            <w:sz w:val="28"/>
            <w:szCs w:val="28"/>
          </w:rPr>
          <w:instrText xml:space="preserve"> PAGE   \* MERGEFORMAT </w:instrText>
        </w:r>
        <w:r w:rsidRPr="00633792">
          <w:rPr>
            <w:sz w:val="28"/>
            <w:szCs w:val="28"/>
          </w:rPr>
          <w:fldChar w:fldCharType="separate"/>
        </w:r>
        <w:r>
          <w:rPr>
            <w:noProof/>
            <w:sz w:val="28"/>
            <w:szCs w:val="28"/>
          </w:rPr>
          <w:t>65</w:t>
        </w:r>
        <w:r w:rsidRPr="00633792">
          <w:rPr>
            <w:sz w:val="28"/>
            <w:szCs w:val="28"/>
          </w:rPr>
          <w:fldChar w:fldCharType="end"/>
        </w:r>
      </w:p>
    </w:sdtContent>
  </w:sdt>
  <w:p w:rsidR="001C381A" w:rsidRDefault="001C381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31150"/>
    <w:multiLevelType w:val="multilevel"/>
    <w:tmpl w:val="ADD41A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45C61EB"/>
    <w:multiLevelType w:val="multilevel"/>
    <w:tmpl w:val="8258E67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A35D6B"/>
    <w:multiLevelType w:val="multilevel"/>
    <w:tmpl w:val="1494B5F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8100799"/>
    <w:multiLevelType w:val="hybridMultilevel"/>
    <w:tmpl w:val="BA20F61E"/>
    <w:lvl w:ilvl="0" w:tplc="DD5EDB68">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0B4E6215"/>
    <w:multiLevelType w:val="multilevel"/>
    <w:tmpl w:val="F920C94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8EE0BD1"/>
    <w:multiLevelType w:val="hybridMultilevel"/>
    <w:tmpl w:val="8A10F908"/>
    <w:lvl w:ilvl="0" w:tplc="5F70E33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F9A173B"/>
    <w:multiLevelType w:val="multilevel"/>
    <w:tmpl w:val="ECD2B3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1AD2B8F"/>
    <w:multiLevelType w:val="multilevel"/>
    <w:tmpl w:val="7C4837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2832E1B"/>
    <w:multiLevelType w:val="multilevel"/>
    <w:tmpl w:val="4850B1F6"/>
    <w:lvl w:ilvl="0">
      <w:start w:val="1"/>
      <w:numFmt w:val="decimal"/>
      <w:lvlText w:val="%1)"/>
      <w:lvlJc w:val="left"/>
      <w:rPr>
        <w:rFonts w:hint="default"/>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E220668"/>
    <w:multiLevelType w:val="multilevel"/>
    <w:tmpl w:val="FE1043A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E73393C"/>
    <w:multiLevelType w:val="multilevel"/>
    <w:tmpl w:val="F3605E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F3F401F"/>
    <w:multiLevelType w:val="multilevel"/>
    <w:tmpl w:val="692C30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F56301D"/>
    <w:multiLevelType w:val="hybridMultilevel"/>
    <w:tmpl w:val="2AD6D606"/>
    <w:lvl w:ilvl="0" w:tplc="DC38DB06">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2F7F4D61"/>
    <w:multiLevelType w:val="hybridMultilevel"/>
    <w:tmpl w:val="256C246C"/>
    <w:lvl w:ilvl="0" w:tplc="D34471E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2FA7650C"/>
    <w:multiLevelType w:val="multilevel"/>
    <w:tmpl w:val="A0486F3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2A944AF"/>
    <w:multiLevelType w:val="multilevel"/>
    <w:tmpl w:val="6066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0D31D0"/>
    <w:multiLevelType w:val="hybridMultilevel"/>
    <w:tmpl w:val="78CCADB8"/>
    <w:lvl w:ilvl="0" w:tplc="3FF64AFE">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33626587"/>
    <w:multiLevelType w:val="multilevel"/>
    <w:tmpl w:val="894493BE"/>
    <w:lvl w:ilvl="0">
      <w:start w:val="2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4695ACF"/>
    <w:multiLevelType w:val="multilevel"/>
    <w:tmpl w:val="FAFE99C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49D3AC8"/>
    <w:multiLevelType w:val="multilevel"/>
    <w:tmpl w:val="B55621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B0D2F3D"/>
    <w:multiLevelType w:val="multilevel"/>
    <w:tmpl w:val="FED6231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B59180E"/>
    <w:multiLevelType w:val="multilevel"/>
    <w:tmpl w:val="0B02CB9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1D66048"/>
    <w:multiLevelType w:val="multilevel"/>
    <w:tmpl w:val="0332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27827C9"/>
    <w:multiLevelType w:val="multilevel"/>
    <w:tmpl w:val="2E303F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2C824E3"/>
    <w:multiLevelType w:val="multilevel"/>
    <w:tmpl w:val="A434C9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6637CC5"/>
    <w:multiLevelType w:val="multilevel"/>
    <w:tmpl w:val="D92879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AC93CBF"/>
    <w:multiLevelType w:val="multilevel"/>
    <w:tmpl w:val="3668BE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F3B5E79"/>
    <w:multiLevelType w:val="multilevel"/>
    <w:tmpl w:val="1026CCF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FDA1C9A"/>
    <w:multiLevelType w:val="hybridMultilevel"/>
    <w:tmpl w:val="703A0378"/>
    <w:lvl w:ilvl="0" w:tplc="4A5ABAB0">
      <w:start w:val="1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566119F2"/>
    <w:multiLevelType w:val="hybridMultilevel"/>
    <w:tmpl w:val="786656AC"/>
    <w:lvl w:ilvl="0" w:tplc="12324D78">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5B866C4F"/>
    <w:multiLevelType w:val="hybridMultilevel"/>
    <w:tmpl w:val="D2209A12"/>
    <w:lvl w:ilvl="0" w:tplc="59D00CA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619D0EF2"/>
    <w:multiLevelType w:val="multilevel"/>
    <w:tmpl w:val="0B2AC1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4DB7BA0"/>
    <w:multiLevelType w:val="multilevel"/>
    <w:tmpl w:val="0B7C13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BBC54C1"/>
    <w:multiLevelType w:val="hybridMultilevel"/>
    <w:tmpl w:val="809670DC"/>
    <w:lvl w:ilvl="0" w:tplc="9C04EECA">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15:restartNumberingAfterBreak="0">
    <w:nsid w:val="6D495D46"/>
    <w:multiLevelType w:val="multilevel"/>
    <w:tmpl w:val="1FC063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F9D27FB"/>
    <w:multiLevelType w:val="hybridMultilevel"/>
    <w:tmpl w:val="86D87BFE"/>
    <w:lvl w:ilvl="0" w:tplc="42341FF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1760F32"/>
    <w:multiLevelType w:val="hybridMultilevel"/>
    <w:tmpl w:val="643497A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7ABA040B"/>
    <w:multiLevelType w:val="hybridMultilevel"/>
    <w:tmpl w:val="CD14ED76"/>
    <w:lvl w:ilvl="0" w:tplc="EE584822">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8" w15:restartNumberingAfterBreak="0">
    <w:nsid w:val="7AE32B75"/>
    <w:multiLevelType w:val="hybridMultilevel"/>
    <w:tmpl w:val="CB201C38"/>
    <w:lvl w:ilvl="0" w:tplc="F8BE5290">
      <w:start w:val="6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7F0007C7"/>
    <w:multiLevelType w:val="hybridMultilevel"/>
    <w:tmpl w:val="58E6DA56"/>
    <w:lvl w:ilvl="0" w:tplc="98488A90">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8"/>
  </w:num>
  <w:num w:numId="2">
    <w:abstractNumId w:val="21"/>
  </w:num>
  <w:num w:numId="3">
    <w:abstractNumId w:val="4"/>
  </w:num>
  <w:num w:numId="4">
    <w:abstractNumId w:val="7"/>
  </w:num>
  <w:num w:numId="5">
    <w:abstractNumId w:val="30"/>
  </w:num>
  <w:num w:numId="6">
    <w:abstractNumId w:val="25"/>
  </w:num>
  <w:num w:numId="7">
    <w:abstractNumId w:val="26"/>
  </w:num>
  <w:num w:numId="8">
    <w:abstractNumId w:val="31"/>
  </w:num>
  <w:num w:numId="9">
    <w:abstractNumId w:val="6"/>
  </w:num>
  <w:num w:numId="10">
    <w:abstractNumId w:val="14"/>
  </w:num>
  <w:num w:numId="11">
    <w:abstractNumId w:val="9"/>
  </w:num>
  <w:num w:numId="12">
    <w:abstractNumId w:val="10"/>
  </w:num>
  <w:num w:numId="13">
    <w:abstractNumId w:val="32"/>
  </w:num>
  <w:num w:numId="14">
    <w:abstractNumId w:val="24"/>
  </w:num>
  <w:num w:numId="15">
    <w:abstractNumId w:val="0"/>
  </w:num>
  <w:num w:numId="16">
    <w:abstractNumId w:val="1"/>
  </w:num>
  <w:num w:numId="17">
    <w:abstractNumId w:val="20"/>
  </w:num>
  <w:num w:numId="18">
    <w:abstractNumId w:val="5"/>
  </w:num>
  <w:num w:numId="19">
    <w:abstractNumId w:val="13"/>
  </w:num>
  <w:num w:numId="20">
    <w:abstractNumId w:val="35"/>
  </w:num>
  <w:num w:numId="21">
    <w:abstractNumId w:val="12"/>
  </w:num>
  <w:num w:numId="22">
    <w:abstractNumId w:val="38"/>
  </w:num>
  <w:num w:numId="23">
    <w:abstractNumId w:val="29"/>
  </w:num>
  <w:num w:numId="24">
    <w:abstractNumId w:val="3"/>
  </w:num>
  <w:num w:numId="25">
    <w:abstractNumId w:val="39"/>
  </w:num>
  <w:num w:numId="26">
    <w:abstractNumId w:val="37"/>
  </w:num>
  <w:num w:numId="27">
    <w:abstractNumId w:val="16"/>
  </w:num>
  <w:num w:numId="28">
    <w:abstractNumId w:val="33"/>
  </w:num>
  <w:num w:numId="29">
    <w:abstractNumId w:val="11"/>
  </w:num>
  <w:num w:numId="30">
    <w:abstractNumId w:val="17"/>
  </w:num>
  <w:num w:numId="31">
    <w:abstractNumId w:val="23"/>
  </w:num>
  <w:num w:numId="32">
    <w:abstractNumId w:val="19"/>
  </w:num>
  <w:num w:numId="33">
    <w:abstractNumId w:val="27"/>
  </w:num>
  <w:num w:numId="34">
    <w:abstractNumId w:val="28"/>
  </w:num>
  <w:num w:numId="35">
    <w:abstractNumId w:val="2"/>
  </w:num>
  <w:num w:numId="36">
    <w:abstractNumId w:val="15"/>
  </w:num>
  <w:num w:numId="37">
    <w:abstractNumId w:val="22"/>
  </w:num>
  <w:num w:numId="38">
    <w:abstractNumId w:val="34"/>
  </w:num>
  <w:num w:numId="39">
    <w:abstractNumId w:val="8"/>
  </w:num>
  <w:num w:numId="4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E7F3B"/>
    <w:rsid w:val="000038AB"/>
    <w:rsid w:val="000061CA"/>
    <w:rsid w:val="000109E0"/>
    <w:rsid w:val="00012B79"/>
    <w:rsid w:val="00012E34"/>
    <w:rsid w:val="00016047"/>
    <w:rsid w:val="00017FFC"/>
    <w:rsid w:val="000209FF"/>
    <w:rsid w:val="00023F17"/>
    <w:rsid w:val="00031D5B"/>
    <w:rsid w:val="000443BE"/>
    <w:rsid w:val="00046A4D"/>
    <w:rsid w:val="00054E12"/>
    <w:rsid w:val="00056C83"/>
    <w:rsid w:val="0006517A"/>
    <w:rsid w:val="00070580"/>
    <w:rsid w:val="000750B8"/>
    <w:rsid w:val="000803E5"/>
    <w:rsid w:val="00081A8A"/>
    <w:rsid w:val="000A27E6"/>
    <w:rsid w:val="000A303C"/>
    <w:rsid w:val="000A517C"/>
    <w:rsid w:val="000A5ADF"/>
    <w:rsid w:val="000A7737"/>
    <w:rsid w:val="000A7851"/>
    <w:rsid w:val="000B45AF"/>
    <w:rsid w:val="000B495A"/>
    <w:rsid w:val="000B677D"/>
    <w:rsid w:val="000C2BAD"/>
    <w:rsid w:val="000C2DA3"/>
    <w:rsid w:val="000D1D0A"/>
    <w:rsid w:val="000D2903"/>
    <w:rsid w:val="000D526A"/>
    <w:rsid w:val="000D5945"/>
    <w:rsid w:val="000E1726"/>
    <w:rsid w:val="000E4AAF"/>
    <w:rsid w:val="000E51FF"/>
    <w:rsid w:val="000F077B"/>
    <w:rsid w:val="000F5440"/>
    <w:rsid w:val="001026DB"/>
    <w:rsid w:val="00102FA8"/>
    <w:rsid w:val="0010507E"/>
    <w:rsid w:val="0010750A"/>
    <w:rsid w:val="001111CA"/>
    <w:rsid w:val="001131A1"/>
    <w:rsid w:val="00123D0C"/>
    <w:rsid w:val="00131671"/>
    <w:rsid w:val="00133E95"/>
    <w:rsid w:val="0013490C"/>
    <w:rsid w:val="00140743"/>
    <w:rsid w:val="0014192B"/>
    <w:rsid w:val="00151C7A"/>
    <w:rsid w:val="0015435D"/>
    <w:rsid w:val="001604D5"/>
    <w:rsid w:val="00162896"/>
    <w:rsid w:val="001651A4"/>
    <w:rsid w:val="00165E3E"/>
    <w:rsid w:val="0016630C"/>
    <w:rsid w:val="0017631B"/>
    <w:rsid w:val="00183C4C"/>
    <w:rsid w:val="001843A3"/>
    <w:rsid w:val="00185FDB"/>
    <w:rsid w:val="00187CDF"/>
    <w:rsid w:val="00192CEA"/>
    <w:rsid w:val="001A1F3F"/>
    <w:rsid w:val="001A3590"/>
    <w:rsid w:val="001A6F76"/>
    <w:rsid w:val="001B59D1"/>
    <w:rsid w:val="001C287D"/>
    <w:rsid w:val="001C28C4"/>
    <w:rsid w:val="001C381A"/>
    <w:rsid w:val="001C76E7"/>
    <w:rsid w:val="001D14C7"/>
    <w:rsid w:val="001D7425"/>
    <w:rsid w:val="001D7C87"/>
    <w:rsid w:val="001E48F5"/>
    <w:rsid w:val="001E4B6A"/>
    <w:rsid w:val="001E6F33"/>
    <w:rsid w:val="002031A6"/>
    <w:rsid w:val="00205559"/>
    <w:rsid w:val="00217478"/>
    <w:rsid w:val="00222532"/>
    <w:rsid w:val="002262E4"/>
    <w:rsid w:val="002304DD"/>
    <w:rsid w:val="0023135D"/>
    <w:rsid w:val="002325AC"/>
    <w:rsid w:val="00234C40"/>
    <w:rsid w:val="0023572F"/>
    <w:rsid w:val="00236B1B"/>
    <w:rsid w:val="00243564"/>
    <w:rsid w:val="00243F79"/>
    <w:rsid w:val="00244151"/>
    <w:rsid w:val="00250071"/>
    <w:rsid w:val="00250CB9"/>
    <w:rsid w:val="00253B78"/>
    <w:rsid w:val="002540A4"/>
    <w:rsid w:val="0026044F"/>
    <w:rsid w:val="0027066F"/>
    <w:rsid w:val="00271CF8"/>
    <w:rsid w:val="00271F1F"/>
    <w:rsid w:val="0027499F"/>
    <w:rsid w:val="00282D75"/>
    <w:rsid w:val="00282E7D"/>
    <w:rsid w:val="002938D3"/>
    <w:rsid w:val="00295DAC"/>
    <w:rsid w:val="002A5E38"/>
    <w:rsid w:val="002B0AA9"/>
    <w:rsid w:val="002B29C8"/>
    <w:rsid w:val="002C25AE"/>
    <w:rsid w:val="002D2603"/>
    <w:rsid w:val="002D3660"/>
    <w:rsid w:val="002D6DCE"/>
    <w:rsid w:val="002F51F8"/>
    <w:rsid w:val="003021E5"/>
    <w:rsid w:val="00304499"/>
    <w:rsid w:val="003079E8"/>
    <w:rsid w:val="00307F91"/>
    <w:rsid w:val="00321490"/>
    <w:rsid w:val="00322D64"/>
    <w:rsid w:val="00325767"/>
    <w:rsid w:val="00335DB8"/>
    <w:rsid w:val="0033667F"/>
    <w:rsid w:val="003407F4"/>
    <w:rsid w:val="00350421"/>
    <w:rsid w:val="00352B2E"/>
    <w:rsid w:val="00361E3F"/>
    <w:rsid w:val="0036458D"/>
    <w:rsid w:val="0036565D"/>
    <w:rsid w:val="00366D10"/>
    <w:rsid w:val="003671C8"/>
    <w:rsid w:val="00370D44"/>
    <w:rsid w:val="00371E85"/>
    <w:rsid w:val="003754A5"/>
    <w:rsid w:val="00377B9A"/>
    <w:rsid w:val="00396407"/>
    <w:rsid w:val="003A0D12"/>
    <w:rsid w:val="003A10A6"/>
    <w:rsid w:val="003B3C13"/>
    <w:rsid w:val="003B439F"/>
    <w:rsid w:val="003B4FD7"/>
    <w:rsid w:val="003B56E4"/>
    <w:rsid w:val="003C787D"/>
    <w:rsid w:val="003D06AB"/>
    <w:rsid w:val="003D3244"/>
    <w:rsid w:val="003D403C"/>
    <w:rsid w:val="003D4EB4"/>
    <w:rsid w:val="003E0268"/>
    <w:rsid w:val="003E151B"/>
    <w:rsid w:val="003E2E5F"/>
    <w:rsid w:val="003E2FA3"/>
    <w:rsid w:val="003E3E2E"/>
    <w:rsid w:val="003E402A"/>
    <w:rsid w:val="003E51BE"/>
    <w:rsid w:val="003E670A"/>
    <w:rsid w:val="003F321B"/>
    <w:rsid w:val="0040342E"/>
    <w:rsid w:val="00403626"/>
    <w:rsid w:val="0040408F"/>
    <w:rsid w:val="00404539"/>
    <w:rsid w:val="0041343E"/>
    <w:rsid w:val="004241B3"/>
    <w:rsid w:val="00432572"/>
    <w:rsid w:val="004328B1"/>
    <w:rsid w:val="00437704"/>
    <w:rsid w:val="004400C3"/>
    <w:rsid w:val="004407ED"/>
    <w:rsid w:val="004410DE"/>
    <w:rsid w:val="004417FE"/>
    <w:rsid w:val="00441BDC"/>
    <w:rsid w:val="00451541"/>
    <w:rsid w:val="004542F6"/>
    <w:rsid w:val="004545FC"/>
    <w:rsid w:val="00455A43"/>
    <w:rsid w:val="00461427"/>
    <w:rsid w:val="00464438"/>
    <w:rsid w:val="004654F4"/>
    <w:rsid w:val="00467B90"/>
    <w:rsid w:val="004728BD"/>
    <w:rsid w:val="0047573A"/>
    <w:rsid w:val="00477092"/>
    <w:rsid w:val="00477C3C"/>
    <w:rsid w:val="0048187D"/>
    <w:rsid w:val="00485183"/>
    <w:rsid w:val="0048590E"/>
    <w:rsid w:val="0049325A"/>
    <w:rsid w:val="004940CF"/>
    <w:rsid w:val="004A3703"/>
    <w:rsid w:val="004B1780"/>
    <w:rsid w:val="004B7872"/>
    <w:rsid w:val="004B7BC1"/>
    <w:rsid w:val="004B7C05"/>
    <w:rsid w:val="004C4EB5"/>
    <w:rsid w:val="004E1639"/>
    <w:rsid w:val="004E17B7"/>
    <w:rsid w:val="004E3C53"/>
    <w:rsid w:val="004E5048"/>
    <w:rsid w:val="004E6E4F"/>
    <w:rsid w:val="004E6E88"/>
    <w:rsid w:val="004F00A1"/>
    <w:rsid w:val="004F2EED"/>
    <w:rsid w:val="004F4CFB"/>
    <w:rsid w:val="004F598A"/>
    <w:rsid w:val="0050011B"/>
    <w:rsid w:val="00505EC2"/>
    <w:rsid w:val="00507637"/>
    <w:rsid w:val="0051040B"/>
    <w:rsid w:val="00515B4E"/>
    <w:rsid w:val="00520A02"/>
    <w:rsid w:val="005241FE"/>
    <w:rsid w:val="005249F4"/>
    <w:rsid w:val="00527706"/>
    <w:rsid w:val="0053251A"/>
    <w:rsid w:val="005349DF"/>
    <w:rsid w:val="005409C2"/>
    <w:rsid w:val="005425C5"/>
    <w:rsid w:val="00550E42"/>
    <w:rsid w:val="0055194F"/>
    <w:rsid w:val="0055431C"/>
    <w:rsid w:val="00557F76"/>
    <w:rsid w:val="00560345"/>
    <w:rsid w:val="005620E8"/>
    <w:rsid w:val="005668D5"/>
    <w:rsid w:val="00570189"/>
    <w:rsid w:val="0057439D"/>
    <w:rsid w:val="005766F6"/>
    <w:rsid w:val="00577A1B"/>
    <w:rsid w:val="0058169D"/>
    <w:rsid w:val="0058241C"/>
    <w:rsid w:val="00584AB2"/>
    <w:rsid w:val="00585ED9"/>
    <w:rsid w:val="00586FFE"/>
    <w:rsid w:val="0059257F"/>
    <w:rsid w:val="0059407C"/>
    <w:rsid w:val="00595B10"/>
    <w:rsid w:val="005975A6"/>
    <w:rsid w:val="005A79E6"/>
    <w:rsid w:val="005B0007"/>
    <w:rsid w:val="005B16F8"/>
    <w:rsid w:val="005B55FD"/>
    <w:rsid w:val="005B56BD"/>
    <w:rsid w:val="005B5C66"/>
    <w:rsid w:val="005B7996"/>
    <w:rsid w:val="005C0D02"/>
    <w:rsid w:val="005D13BB"/>
    <w:rsid w:val="005D3530"/>
    <w:rsid w:val="005D623D"/>
    <w:rsid w:val="005E1AF2"/>
    <w:rsid w:val="005E3CF6"/>
    <w:rsid w:val="005E43F1"/>
    <w:rsid w:val="005E4766"/>
    <w:rsid w:val="005E5D6B"/>
    <w:rsid w:val="006114E8"/>
    <w:rsid w:val="00611CC5"/>
    <w:rsid w:val="00611D49"/>
    <w:rsid w:val="006156D8"/>
    <w:rsid w:val="00625F99"/>
    <w:rsid w:val="00626BA1"/>
    <w:rsid w:val="006272E5"/>
    <w:rsid w:val="00631BEA"/>
    <w:rsid w:val="00633792"/>
    <w:rsid w:val="0063688A"/>
    <w:rsid w:val="0064194D"/>
    <w:rsid w:val="006423EF"/>
    <w:rsid w:val="0064567F"/>
    <w:rsid w:val="00647CED"/>
    <w:rsid w:val="006501E7"/>
    <w:rsid w:val="006517BC"/>
    <w:rsid w:val="0065321B"/>
    <w:rsid w:val="00655549"/>
    <w:rsid w:val="00675D7F"/>
    <w:rsid w:val="006778F0"/>
    <w:rsid w:val="00685F6D"/>
    <w:rsid w:val="00690CB7"/>
    <w:rsid w:val="00691195"/>
    <w:rsid w:val="0069302E"/>
    <w:rsid w:val="006953ED"/>
    <w:rsid w:val="006A2901"/>
    <w:rsid w:val="006A5661"/>
    <w:rsid w:val="006A5805"/>
    <w:rsid w:val="006B077F"/>
    <w:rsid w:val="006B1DDE"/>
    <w:rsid w:val="006B6AA7"/>
    <w:rsid w:val="006B7009"/>
    <w:rsid w:val="006C220A"/>
    <w:rsid w:val="006C2619"/>
    <w:rsid w:val="006D010A"/>
    <w:rsid w:val="006D2899"/>
    <w:rsid w:val="006D58D2"/>
    <w:rsid w:val="006E0635"/>
    <w:rsid w:val="006E47CE"/>
    <w:rsid w:val="006E4C9D"/>
    <w:rsid w:val="006E5258"/>
    <w:rsid w:val="006F171B"/>
    <w:rsid w:val="006F2AEF"/>
    <w:rsid w:val="006F3A1E"/>
    <w:rsid w:val="006F52BD"/>
    <w:rsid w:val="006F676C"/>
    <w:rsid w:val="00703567"/>
    <w:rsid w:val="00703F9A"/>
    <w:rsid w:val="00704006"/>
    <w:rsid w:val="007055DF"/>
    <w:rsid w:val="0070592B"/>
    <w:rsid w:val="00712152"/>
    <w:rsid w:val="00713F22"/>
    <w:rsid w:val="00717C7C"/>
    <w:rsid w:val="00722C84"/>
    <w:rsid w:val="00724D11"/>
    <w:rsid w:val="00731098"/>
    <w:rsid w:val="00731CD0"/>
    <w:rsid w:val="007335A4"/>
    <w:rsid w:val="00737B22"/>
    <w:rsid w:val="00741525"/>
    <w:rsid w:val="00746AC7"/>
    <w:rsid w:val="0075418D"/>
    <w:rsid w:val="00755046"/>
    <w:rsid w:val="00761351"/>
    <w:rsid w:val="0076403D"/>
    <w:rsid w:val="0077486A"/>
    <w:rsid w:val="007808DD"/>
    <w:rsid w:val="00783205"/>
    <w:rsid w:val="007873B0"/>
    <w:rsid w:val="00790B5E"/>
    <w:rsid w:val="00790E33"/>
    <w:rsid w:val="00795B20"/>
    <w:rsid w:val="0079763C"/>
    <w:rsid w:val="007A330E"/>
    <w:rsid w:val="007A7E39"/>
    <w:rsid w:val="007B16B9"/>
    <w:rsid w:val="007B5DC0"/>
    <w:rsid w:val="007C0435"/>
    <w:rsid w:val="007C059D"/>
    <w:rsid w:val="007C309E"/>
    <w:rsid w:val="007C6B86"/>
    <w:rsid w:val="007C70B6"/>
    <w:rsid w:val="007D1856"/>
    <w:rsid w:val="007D5879"/>
    <w:rsid w:val="007E3A70"/>
    <w:rsid w:val="007E3C8D"/>
    <w:rsid w:val="007F32E4"/>
    <w:rsid w:val="007F4F79"/>
    <w:rsid w:val="007F6B1A"/>
    <w:rsid w:val="007F733B"/>
    <w:rsid w:val="00801B88"/>
    <w:rsid w:val="008044F9"/>
    <w:rsid w:val="00810F48"/>
    <w:rsid w:val="00811CEF"/>
    <w:rsid w:val="00811EEE"/>
    <w:rsid w:val="0081408A"/>
    <w:rsid w:val="00814AA7"/>
    <w:rsid w:val="00821D27"/>
    <w:rsid w:val="00825229"/>
    <w:rsid w:val="00825591"/>
    <w:rsid w:val="00825E85"/>
    <w:rsid w:val="008266F9"/>
    <w:rsid w:val="00827C1B"/>
    <w:rsid w:val="00831F7F"/>
    <w:rsid w:val="008422F3"/>
    <w:rsid w:val="008516B1"/>
    <w:rsid w:val="0085526A"/>
    <w:rsid w:val="008579DF"/>
    <w:rsid w:val="00860366"/>
    <w:rsid w:val="00863D01"/>
    <w:rsid w:val="008644FE"/>
    <w:rsid w:val="0087383C"/>
    <w:rsid w:val="00874859"/>
    <w:rsid w:val="00875BC8"/>
    <w:rsid w:val="00877477"/>
    <w:rsid w:val="00880E5C"/>
    <w:rsid w:val="00881043"/>
    <w:rsid w:val="00883CCC"/>
    <w:rsid w:val="008848F8"/>
    <w:rsid w:val="00890D2E"/>
    <w:rsid w:val="0089190F"/>
    <w:rsid w:val="00891EE1"/>
    <w:rsid w:val="00891F69"/>
    <w:rsid w:val="0089547C"/>
    <w:rsid w:val="008A7FCE"/>
    <w:rsid w:val="008B0AEC"/>
    <w:rsid w:val="008B0DD1"/>
    <w:rsid w:val="008B145B"/>
    <w:rsid w:val="008B7F11"/>
    <w:rsid w:val="008C594A"/>
    <w:rsid w:val="008C7182"/>
    <w:rsid w:val="008C7F9E"/>
    <w:rsid w:val="008D4517"/>
    <w:rsid w:val="008D598B"/>
    <w:rsid w:val="008D797A"/>
    <w:rsid w:val="008E0237"/>
    <w:rsid w:val="008E142B"/>
    <w:rsid w:val="008E201A"/>
    <w:rsid w:val="008E379D"/>
    <w:rsid w:val="008E6D90"/>
    <w:rsid w:val="008E6F02"/>
    <w:rsid w:val="008E7922"/>
    <w:rsid w:val="008E7C1A"/>
    <w:rsid w:val="008F10B7"/>
    <w:rsid w:val="008F342B"/>
    <w:rsid w:val="008F6CAA"/>
    <w:rsid w:val="00901E1B"/>
    <w:rsid w:val="00902B1A"/>
    <w:rsid w:val="009070AE"/>
    <w:rsid w:val="00911604"/>
    <w:rsid w:val="009148B5"/>
    <w:rsid w:val="0091627F"/>
    <w:rsid w:val="009262BA"/>
    <w:rsid w:val="00933F26"/>
    <w:rsid w:val="009356A4"/>
    <w:rsid w:val="009418A8"/>
    <w:rsid w:val="00942059"/>
    <w:rsid w:val="009452F8"/>
    <w:rsid w:val="00954360"/>
    <w:rsid w:val="00956C09"/>
    <w:rsid w:val="00956FCA"/>
    <w:rsid w:val="009578E2"/>
    <w:rsid w:val="00960036"/>
    <w:rsid w:val="00960C75"/>
    <w:rsid w:val="00960C99"/>
    <w:rsid w:val="00962631"/>
    <w:rsid w:val="0096464F"/>
    <w:rsid w:val="0096766B"/>
    <w:rsid w:val="009814E3"/>
    <w:rsid w:val="00982921"/>
    <w:rsid w:val="00984CA7"/>
    <w:rsid w:val="0098508C"/>
    <w:rsid w:val="00985C09"/>
    <w:rsid w:val="00986143"/>
    <w:rsid w:val="00990276"/>
    <w:rsid w:val="00990503"/>
    <w:rsid w:val="00994503"/>
    <w:rsid w:val="009B0423"/>
    <w:rsid w:val="009B0EA2"/>
    <w:rsid w:val="009B1E24"/>
    <w:rsid w:val="009B4CEB"/>
    <w:rsid w:val="009B774D"/>
    <w:rsid w:val="009C3575"/>
    <w:rsid w:val="009C59D7"/>
    <w:rsid w:val="009C5C91"/>
    <w:rsid w:val="009C6CCE"/>
    <w:rsid w:val="009D5BA8"/>
    <w:rsid w:val="009E02F1"/>
    <w:rsid w:val="009E0720"/>
    <w:rsid w:val="009E08AD"/>
    <w:rsid w:val="009E2707"/>
    <w:rsid w:val="009E5781"/>
    <w:rsid w:val="009F4C94"/>
    <w:rsid w:val="00A00655"/>
    <w:rsid w:val="00A00A1C"/>
    <w:rsid w:val="00A01705"/>
    <w:rsid w:val="00A05809"/>
    <w:rsid w:val="00A079C2"/>
    <w:rsid w:val="00A12B4E"/>
    <w:rsid w:val="00A1307F"/>
    <w:rsid w:val="00A164AC"/>
    <w:rsid w:val="00A16764"/>
    <w:rsid w:val="00A23A1B"/>
    <w:rsid w:val="00A33C0F"/>
    <w:rsid w:val="00A342B8"/>
    <w:rsid w:val="00A40765"/>
    <w:rsid w:val="00A41048"/>
    <w:rsid w:val="00A46651"/>
    <w:rsid w:val="00A60E1F"/>
    <w:rsid w:val="00A612C7"/>
    <w:rsid w:val="00A62CF1"/>
    <w:rsid w:val="00A661B8"/>
    <w:rsid w:val="00A74840"/>
    <w:rsid w:val="00A83BC1"/>
    <w:rsid w:val="00A8457D"/>
    <w:rsid w:val="00A9019D"/>
    <w:rsid w:val="00A90691"/>
    <w:rsid w:val="00A94F3A"/>
    <w:rsid w:val="00A9763D"/>
    <w:rsid w:val="00A97C7B"/>
    <w:rsid w:val="00AA13A6"/>
    <w:rsid w:val="00AA19C4"/>
    <w:rsid w:val="00AA50FE"/>
    <w:rsid w:val="00AA5F2E"/>
    <w:rsid w:val="00AA6F11"/>
    <w:rsid w:val="00AB208A"/>
    <w:rsid w:val="00AB331A"/>
    <w:rsid w:val="00AC28E3"/>
    <w:rsid w:val="00AD0BB6"/>
    <w:rsid w:val="00AD1653"/>
    <w:rsid w:val="00AD5C5A"/>
    <w:rsid w:val="00AD5CEF"/>
    <w:rsid w:val="00AD6E5B"/>
    <w:rsid w:val="00AE1100"/>
    <w:rsid w:val="00AE3C27"/>
    <w:rsid w:val="00AE5E9B"/>
    <w:rsid w:val="00AF1A2E"/>
    <w:rsid w:val="00B02387"/>
    <w:rsid w:val="00B05B7A"/>
    <w:rsid w:val="00B0656F"/>
    <w:rsid w:val="00B076E3"/>
    <w:rsid w:val="00B1033D"/>
    <w:rsid w:val="00B13373"/>
    <w:rsid w:val="00B17897"/>
    <w:rsid w:val="00B24126"/>
    <w:rsid w:val="00B24874"/>
    <w:rsid w:val="00B24BA1"/>
    <w:rsid w:val="00B27D6A"/>
    <w:rsid w:val="00B30782"/>
    <w:rsid w:val="00B32C12"/>
    <w:rsid w:val="00B35AA8"/>
    <w:rsid w:val="00B4013A"/>
    <w:rsid w:val="00B40700"/>
    <w:rsid w:val="00B44346"/>
    <w:rsid w:val="00B50882"/>
    <w:rsid w:val="00B61178"/>
    <w:rsid w:val="00B620B2"/>
    <w:rsid w:val="00B67281"/>
    <w:rsid w:val="00B723BC"/>
    <w:rsid w:val="00B7542B"/>
    <w:rsid w:val="00B7732D"/>
    <w:rsid w:val="00B826BA"/>
    <w:rsid w:val="00B86FC9"/>
    <w:rsid w:val="00B92953"/>
    <w:rsid w:val="00B93875"/>
    <w:rsid w:val="00B94B69"/>
    <w:rsid w:val="00B9625C"/>
    <w:rsid w:val="00BB0D70"/>
    <w:rsid w:val="00BB24F3"/>
    <w:rsid w:val="00BB2C36"/>
    <w:rsid w:val="00BB5064"/>
    <w:rsid w:val="00BB6D43"/>
    <w:rsid w:val="00BB71E3"/>
    <w:rsid w:val="00BB7742"/>
    <w:rsid w:val="00BC0427"/>
    <w:rsid w:val="00BC10C0"/>
    <w:rsid w:val="00BC567D"/>
    <w:rsid w:val="00BD7BDB"/>
    <w:rsid w:val="00BE60CE"/>
    <w:rsid w:val="00BE618A"/>
    <w:rsid w:val="00BF0876"/>
    <w:rsid w:val="00BF30E4"/>
    <w:rsid w:val="00BF45AA"/>
    <w:rsid w:val="00BF69DF"/>
    <w:rsid w:val="00C012CE"/>
    <w:rsid w:val="00C038C7"/>
    <w:rsid w:val="00C038E6"/>
    <w:rsid w:val="00C05995"/>
    <w:rsid w:val="00C10B2A"/>
    <w:rsid w:val="00C11E23"/>
    <w:rsid w:val="00C149A5"/>
    <w:rsid w:val="00C16E21"/>
    <w:rsid w:val="00C17EC1"/>
    <w:rsid w:val="00C22231"/>
    <w:rsid w:val="00C240CA"/>
    <w:rsid w:val="00C31CF0"/>
    <w:rsid w:val="00C36B24"/>
    <w:rsid w:val="00C51810"/>
    <w:rsid w:val="00C523AB"/>
    <w:rsid w:val="00C52AC5"/>
    <w:rsid w:val="00C56E41"/>
    <w:rsid w:val="00C60B86"/>
    <w:rsid w:val="00C61919"/>
    <w:rsid w:val="00C62F84"/>
    <w:rsid w:val="00C6588E"/>
    <w:rsid w:val="00C71170"/>
    <w:rsid w:val="00C72362"/>
    <w:rsid w:val="00C75EAC"/>
    <w:rsid w:val="00C8035E"/>
    <w:rsid w:val="00C8595A"/>
    <w:rsid w:val="00CA0E27"/>
    <w:rsid w:val="00CA1FEC"/>
    <w:rsid w:val="00CA3096"/>
    <w:rsid w:val="00CA394E"/>
    <w:rsid w:val="00CB04DC"/>
    <w:rsid w:val="00CB1486"/>
    <w:rsid w:val="00CB20B8"/>
    <w:rsid w:val="00CD222C"/>
    <w:rsid w:val="00CD596E"/>
    <w:rsid w:val="00CD5D01"/>
    <w:rsid w:val="00CE1F36"/>
    <w:rsid w:val="00CE3A86"/>
    <w:rsid w:val="00CE55ED"/>
    <w:rsid w:val="00CE6773"/>
    <w:rsid w:val="00CF0952"/>
    <w:rsid w:val="00CF09A4"/>
    <w:rsid w:val="00CF3A4E"/>
    <w:rsid w:val="00CF54BF"/>
    <w:rsid w:val="00CF6729"/>
    <w:rsid w:val="00CF6AFD"/>
    <w:rsid w:val="00D122AE"/>
    <w:rsid w:val="00D13819"/>
    <w:rsid w:val="00D163DA"/>
    <w:rsid w:val="00D17E88"/>
    <w:rsid w:val="00D20865"/>
    <w:rsid w:val="00D304AB"/>
    <w:rsid w:val="00D316B6"/>
    <w:rsid w:val="00D3183E"/>
    <w:rsid w:val="00D33070"/>
    <w:rsid w:val="00D3548E"/>
    <w:rsid w:val="00D413BB"/>
    <w:rsid w:val="00D432D7"/>
    <w:rsid w:val="00D44137"/>
    <w:rsid w:val="00D51248"/>
    <w:rsid w:val="00D60110"/>
    <w:rsid w:val="00D65366"/>
    <w:rsid w:val="00D67C1E"/>
    <w:rsid w:val="00D7064F"/>
    <w:rsid w:val="00D71DCA"/>
    <w:rsid w:val="00D72D21"/>
    <w:rsid w:val="00D73093"/>
    <w:rsid w:val="00D73919"/>
    <w:rsid w:val="00D754C0"/>
    <w:rsid w:val="00D762AF"/>
    <w:rsid w:val="00D769AC"/>
    <w:rsid w:val="00D80504"/>
    <w:rsid w:val="00D8050A"/>
    <w:rsid w:val="00D829CB"/>
    <w:rsid w:val="00D834D6"/>
    <w:rsid w:val="00D902B4"/>
    <w:rsid w:val="00D959BC"/>
    <w:rsid w:val="00D970F2"/>
    <w:rsid w:val="00DA0D9B"/>
    <w:rsid w:val="00DA35D1"/>
    <w:rsid w:val="00DA3CC7"/>
    <w:rsid w:val="00DA3E98"/>
    <w:rsid w:val="00DA5686"/>
    <w:rsid w:val="00DB0693"/>
    <w:rsid w:val="00DB602C"/>
    <w:rsid w:val="00DC1A5A"/>
    <w:rsid w:val="00DC30D1"/>
    <w:rsid w:val="00DC70D6"/>
    <w:rsid w:val="00DE6C94"/>
    <w:rsid w:val="00DF05EC"/>
    <w:rsid w:val="00DF1F8B"/>
    <w:rsid w:val="00DF28CB"/>
    <w:rsid w:val="00DF352B"/>
    <w:rsid w:val="00DF6469"/>
    <w:rsid w:val="00DF68DC"/>
    <w:rsid w:val="00E0189C"/>
    <w:rsid w:val="00E02267"/>
    <w:rsid w:val="00E03C01"/>
    <w:rsid w:val="00E04870"/>
    <w:rsid w:val="00E04973"/>
    <w:rsid w:val="00E12D6D"/>
    <w:rsid w:val="00E13709"/>
    <w:rsid w:val="00E16423"/>
    <w:rsid w:val="00E20981"/>
    <w:rsid w:val="00E20D6C"/>
    <w:rsid w:val="00E21B35"/>
    <w:rsid w:val="00E26D4D"/>
    <w:rsid w:val="00E3226F"/>
    <w:rsid w:val="00E32C06"/>
    <w:rsid w:val="00E35B64"/>
    <w:rsid w:val="00E37FAC"/>
    <w:rsid w:val="00E42978"/>
    <w:rsid w:val="00E4747A"/>
    <w:rsid w:val="00E53F7F"/>
    <w:rsid w:val="00E54042"/>
    <w:rsid w:val="00E5714F"/>
    <w:rsid w:val="00E57868"/>
    <w:rsid w:val="00E6514F"/>
    <w:rsid w:val="00E65A31"/>
    <w:rsid w:val="00E66540"/>
    <w:rsid w:val="00E7117D"/>
    <w:rsid w:val="00E75CB0"/>
    <w:rsid w:val="00E80EFB"/>
    <w:rsid w:val="00E96B14"/>
    <w:rsid w:val="00EA0020"/>
    <w:rsid w:val="00EB3B37"/>
    <w:rsid w:val="00EB4CDD"/>
    <w:rsid w:val="00EB6695"/>
    <w:rsid w:val="00EC1988"/>
    <w:rsid w:val="00EC1CCE"/>
    <w:rsid w:val="00EC3412"/>
    <w:rsid w:val="00EC56A5"/>
    <w:rsid w:val="00ED25AF"/>
    <w:rsid w:val="00ED32D1"/>
    <w:rsid w:val="00EE2DB8"/>
    <w:rsid w:val="00EE583A"/>
    <w:rsid w:val="00EE6302"/>
    <w:rsid w:val="00EE6B6C"/>
    <w:rsid w:val="00EE7F3B"/>
    <w:rsid w:val="00EF03C7"/>
    <w:rsid w:val="00EF44D4"/>
    <w:rsid w:val="00EF49CF"/>
    <w:rsid w:val="00EF5311"/>
    <w:rsid w:val="00F01591"/>
    <w:rsid w:val="00F037C1"/>
    <w:rsid w:val="00F04013"/>
    <w:rsid w:val="00F04CB3"/>
    <w:rsid w:val="00F06349"/>
    <w:rsid w:val="00F11268"/>
    <w:rsid w:val="00F208DB"/>
    <w:rsid w:val="00F20D84"/>
    <w:rsid w:val="00F2196D"/>
    <w:rsid w:val="00F23E4B"/>
    <w:rsid w:val="00F261C8"/>
    <w:rsid w:val="00F27862"/>
    <w:rsid w:val="00F30C09"/>
    <w:rsid w:val="00F33525"/>
    <w:rsid w:val="00F36259"/>
    <w:rsid w:val="00F41E31"/>
    <w:rsid w:val="00F44303"/>
    <w:rsid w:val="00F50076"/>
    <w:rsid w:val="00F60C18"/>
    <w:rsid w:val="00F61F06"/>
    <w:rsid w:val="00F626D7"/>
    <w:rsid w:val="00F70F8F"/>
    <w:rsid w:val="00F728E0"/>
    <w:rsid w:val="00F7597A"/>
    <w:rsid w:val="00F760D3"/>
    <w:rsid w:val="00F77DA4"/>
    <w:rsid w:val="00F77E1E"/>
    <w:rsid w:val="00F80F93"/>
    <w:rsid w:val="00F835BB"/>
    <w:rsid w:val="00F8475D"/>
    <w:rsid w:val="00F85366"/>
    <w:rsid w:val="00F876BD"/>
    <w:rsid w:val="00F91FA9"/>
    <w:rsid w:val="00F92F1D"/>
    <w:rsid w:val="00F95501"/>
    <w:rsid w:val="00FB01CC"/>
    <w:rsid w:val="00FB5BC9"/>
    <w:rsid w:val="00FB7109"/>
    <w:rsid w:val="00FC1699"/>
    <w:rsid w:val="00FC2DA1"/>
    <w:rsid w:val="00FC31A4"/>
    <w:rsid w:val="00FD1495"/>
    <w:rsid w:val="00FD2242"/>
    <w:rsid w:val="00FD60D9"/>
    <w:rsid w:val="00FD6B82"/>
    <w:rsid w:val="00FE5897"/>
    <w:rsid w:val="00FE714C"/>
    <w:rsid w:val="00FF27B4"/>
    <w:rsid w:val="00FF29A0"/>
    <w:rsid w:val="00FF7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34FAFA-6AB7-4E5B-92BD-0FDF648E2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EE7F3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44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a0"/>
    <w:link w:val="1"/>
    <w:rsid w:val="00244151"/>
    <w:rPr>
      <w:rFonts w:ascii="Times New Roman" w:eastAsia="Times New Roman" w:hAnsi="Times New Roman" w:cs="Times New Roman"/>
      <w:sz w:val="28"/>
      <w:szCs w:val="28"/>
    </w:rPr>
  </w:style>
  <w:style w:type="character" w:customStyle="1" w:styleId="Heading1">
    <w:name w:val="Heading #1_"/>
    <w:basedOn w:val="a0"/>
    <w:link w:val="Heading10"/>
    <w:rsid w:val="00244151"/>
    <w:rPr>
      <w:rFonts w:ascii="Times New Roman" w:eastAsia="Times New Roman" w:hAnsi="Times New Roman" w:cs="Times New Roman"/>
      <w:b/>
      <w:bCs/>
      <w:sz w:val="28"/>
      <w:szCs w:val="28"/>
    </w:rPr>
  </w:style>
  <w:style w:type="paragraph" w:customStyle="1" w:styleId="1">
    <w:name w:val="Основний текст1"/>
    <w:basedOn w:val="a"/>
    <w:link w:val="Bodytext"/>
    <w:qFormat/>
    <w:rsid w:val="00244151"/>
    <w:pPr>
      <w:widowControl w:val="0"/>
      <w:spacing w:line="360" w:lineRule="auto"/>
      <w:ind w:firstLine="400"/>
    </w:pPr>
    <w:rPr>
      <w:sz w:val="28"/>
      <w:szCs w:val="28"/>
      <w:lang w:val="ru-RU" w:eastAsia="en-US"/>
    </w:rPr>
  </w:style>
  <w:style w:type="paragraph" w:customStyle="1" w:styleId="Heading10">
    <w:name w:val="Heading #1"/>
    <w:basedOn w:val="a"/>
    <w:link w:val="Heading1"/>
    <w:rsid w:val="00244151"/>
    <w:pPr>
      <w:widowControl w:val="0"/>
      <w:spacing w:after="440" w:line="360" w:lineRule="auto"/>
      <w:ind w:left="70" w:firstLine="700"/>
      <w:outlineLvl w:val="0"/>
    </w:pPr>
    <w:rPr>
      <w:b/>
      <w:bCs/>
      <w:sz w:val="28"/>
      <w:szCs w:val="28"/>
      <w:lang w:val="ru-RU" w:eastAsia="en-US"/>
    </w:rPr>
  </w:style>
  <w:style w:type="paragraph" w:styleId="a4">
    <w:name w:val="List Paragraph"/>
    <w:basedOn w:val="a"/>
    <w:uiPriority w:val="34"/>
    <w:qFormat/>
    <w:rsid w:val="009C3575"/>
    <w:pPr>
      <w:ind w:left="720"/>
      <w:contextualSpacing/>
    </w:pPr>
  </w:style>
  <w:style w:type="paragraph" w:styleId="a5">
    <w:name w:val="No Spacing"/>
    <w:uiPriority w:val="1"/>
    <w:qFormat/>
    <w:rsid w:val="009C3575"/>
    <w:pPr>
      <w:spacing w:after="0" w:line="240" w:lineRule="auto"/>
    </w:pPr>
    <w:rPr>
      <w:rFonts w:ascii="Times New Roman" w:eastAsia="Times New Roman" w:hAnsi="Times New Roman" w:cs="Times New Roman"/>
      <w:sz w:val="20"/>
      <w:szCs w:val="20"/>
      <w:lang w:val="uk-UA" w:eastAsia="ru-RU"/>
    </w:rPr>
  </w:style>
  <w:style w:type="character" w:customStyle="1" w:styleId="Other">
    <w:name w:val="Other_"/>
    <w:basedOn w:val="a0"/>
    <w:link w:val="Other0"/>
    <w:rsid w:val="00BF0876"/>
    <w:rPr>
      <w:rFonts w:ascii="Times New Roman" w:eastAsia="Times New Roman" w:hAnsi="Times New Roman" w:cs="Times New Roman"/>
      <w:sz w:val="28"/>
      <w:szCs w:val="28"/>
    </w:rPr>
  </w:style>
  <w:style w:type="paragraph" w:customStyle="1" w:styleId="Other0">
    <w:name w:val="Other"/>
    <w:basedOn w:val="a"/>
    <w:link w:val="Other"/>
    <w:rsid w:val="00BF0876"/>
    <w:pPr>
      <w:widowControl w:val="0"/>
      <w:spacing w:line="360" w:lineRule="auto"/>
      <w:ind w:firstLine="400"/>
    </w:pPr>
    <w:rPr>
      <w:sz w:val="28"/>
      <w:szCs w:val="28"/>
      <w:lang w:val="ru-RU" w:eastAsia="en-US"/>
    </w:rPr>
  </w:style>
  <w:style w:type="paragraph" w:styleId="a6">
    <w:name w:val="header"/>
    <w:basedOn w:val="a"/>
    <w:link w:val="a7"/>
    <w:uiPriority w:val="99"/>
    <w:unhideWhenUsed/>
    <w:rsid w:val="00633792"/>
    <w:pPr>
      <w:tabs>
        <w:tab w:val="center" w:pos="4677"/>
        <w:tab w:val="right" w:pos="9355"/>
      </w:tabs>
    </w:pPr>
  </w:style>
  <w:style w:type="character" w:customStyle="1" w:styleId="a7">
    <w:name w:val="Верхній колонтитул Знак"/>
    <w:basedOn w:val="a0"/>
    <w:link w:val="a6"/>
    <w:uiPriority w:val="99"/>
    <w:rsid w:val="00633792"/>
    <w:rPr>
      <w:rFonts w:ascii="Times New Roman" w:eastAsia="Times New Roman" w:hAnsi="Times New Roman" w:cs="Times New Roman"/>
      <w:sz w:val="20"/>
      <w:szCs w:val="20"/>
      <w:lang w:val="uk-UA" w:eastAsia="ru-RU"/>
    </w:rPr>
  </w:style>
  <w:style w:type="paragraph" w:styleId="a8">
    <w:name w:val="footer"/>
    <w:basedOn w:val="a"/>
    <w:link w:val="a9"/>
    <w:uiPriority w:val="99"/>
    <w:semiHidden/>
    <w:unhideWhenUsed/>
    <w:rsid w:val="00633792"/>
    <w:pPr>
      <w:tabs>
        <w:tab w:val="center" w:pos="4677"/>
        <w:tab w:val="right" w:pos="9355"/>
      </w:tabs>
    </w:pPr>
  </w:style>
  <w:style w:type="character" w:customStyle="1" w:styleId="a9">
    <w:name w:val="Нижній колонтитул Знак"/>
    <w:basedOn w:val="a0"/>
    <w:link w:val="a8"/>
    <w:uiPriority w:val="99"/>
    <w:semiHidden/>
    <w:rsid w:val="00633792"/>
    <w:rPr>
      <w:rFonts w:ascii="Times New Roman" w:eastAsia="Times New Roman" w:hAnsi="Times New Roman" w:cs="Times New Roman"/>
      <w:sz w:val="20"/>
      <w:szCs w:val="20"/>
      <w:lang w:val="uk-UA" w:eastAsia="ru-RU"/>
    </w:rPr>
  </w:style>
  <w:style w:type="character" w:customStyle="1" w:styleId="Tablecaption">
    <w:name w:val="Table caption_"/>
    <w:basedOn w:val="a0"/>
    <w:link w:val="Tablecaption0"/>
    <w:rsid w:val="00E35B64"/>
    <w:rPr>
      <w:rFonts w:ascii="Times New Roman" w:eastAsia="Times New Roman" w:hAnsi="Times New Roman" w:cs="Times New Roman"/>
      <w:sz w:val="28"/>
      <w:szCs w:val="28"/>
    </w:rPr>
  </w:style>
  <w:style w:type="paragraph" w:customStyle="1" w:styleId="Tablecaption0">
    <w:name w:val="Table caption"/>
    <w:basedOn w:val="a"/>
    <w:link w:val="Tablecaption"/>
    <w:rsid w:val="00E35B64"/>
    <w:pPr>
      <w:widowControl w:val="0"/>
    </w:pPr>
    <w:rPr>
      <w:sz w:val="28"/>
      <w:szCs w:val="28"/>
      <w:lang w:val="ru-RU" w:eastAsia="en-US"/>
    </w:rPr>
  </w:style>
  <w:style w:type="character" w:customStyle="1" w:styleId="Tableofcontents">
    <w:name w:val="Table of contents_"/>
    <w:basedOn w:val="a0"/>
    <w:link w:val="Tableofcontents0"/>
    <w:rsid w:val="00E75CB0"/>
    <w:rPr>
      <w:rFonts w:ascii="Times New Roman" w:eastAsia="Times New Roman" w:hAnsi="Times New Roman" w:cs="Times New Roman"/>
      <w:sz w:val="28"/>
      <w:szCs w:val="28"/>
    </w:rPr>
  </w:style>
  <w:style w:type="paragraph" w:customStyle="1" w:styleId="Tableofcontents0">
    <w:name w:val="Table of contents"/>
    <w:basedOn w:val="a"/>
    <w:link w:val="Tableofcontents"/>
    <w:rsid w:val="00E75CB0"/>
    <w:pPr>
      <w:widowControl w:val="0"/>
      <w:spacing w:line="360" w:lineRule="auto"/>
    </w:pPr>
    <w:rPr>
      <w:sz w:val="28"/>
      <w:szCs w:val="28"/>
      <w:lang w:val="ru-RU" w:eastAsia="en-US"/>
    </w:rPr>
  </w:style>
  <w:style w:type="character" w:customStyle="1" w:styleId="Heading3">
    <w:name w:val="Heading #3_"/>
    <w:basedOn w:val="a0"/>
    <w:link w:val="Heading30"/>
    <w:rsid w:val="00131671"/>
    <w:rPr>
      <w:rFonts w:ascii="Times New Roman" w:eastAsia="Times New Roman" w:hAnsi="Times New Roman" w:cs="Times New Roman"/>
      <w:b/>
      <w:bCs/>
      <w:sz w:val="28"/>
      <w:szCs w:val="28"/>
    </w:rPr>
  </w:style>
  <w:style w:type="paragraph" w:customStyle="1" w:styleId="Heading30">
    <w:name w:val="Heading #3"/>
    <w:basedOn w:val="a"/>
    <w:link w:val="Heading3"/>
    <w:rsid w:val="00131671"/>
    <w:pPr>
      <w:widowControl w:val="0"/>
      <w:spacing w:after="480" w:line="360" w:lineRule="auto"/>
      <w:ind w:firstLine="720"/>
      <w:outlineLvl w:val="2"/>
    </w:pPr>
    <w:rPr>
      <w:b/>
      <w:bCs/>
      <w:sz w:val="28"/>
      <w:szCs w:val="28"/>
      <w:lang w:val="ru-RU" w:eastAsia="en-US"/>
    </w:rPr>
  </w:style>
  <w:style w:type="character" w:styleId="aa">
    <w:name w:val="Hyperlink"/>
    <w:basedOn w:val="a0"/>
    <w:uiPriority w:val="99"/>
    <w:unhideWhenUsed/>
    <w:rsid w:val="00704006"/>
    <w:rPr>
      <w:color w:val="0000FF" w:themeColor="hyperlink"/>
      <w:u w:val="single"/>
    </w:rPr>
  </w:style>
  <w:style w:type="character" w:styleId="ab">
    <w:name w:val="Placeholder Text"/>
    <w:basedOn w:val="a0"/>
    <w:uiPriority w:val="99"/>
    <w:semiHidden/>
    <w:rsid w:val="00B723BC"/>
    <w:rPr>
      <w:color w:val="808080"/>
    </w:rPr>
  </w:style>
  <w:style w:type="paragraph" w:styleId="ac">
    <w:name w:val="Balloon Text"/>
    <w:basedOn w:val="a"/>
    <w:link w:val="ad"/>
    <w:uiPriority w:val="99"/>
    <w:semiHidden/>
    <w:unhideWhenUsed/>
    <w:rsid w:val="00B723BC"/>
    <w:rPr>
      <w:rFonts w:ascii="Tahoma" w:hAnsi="Tahoma" w:cs="Tahoma"/>
      <w:sz w:val="16"/>
      <w:szCs w:val="16"/>
    </w:rPr>
  </w:style>
  <w:style w:type="character" w:customStyle="1" w:styleId="ad">
    <w:name w:val="Текст у виносці Знак"/>
    <w:basedOn w:val="a0"/>
    <w:link w:val="ac"/>
    <w:uiPriority w:val="99"/>
    <w:semiHidden/>
    <w:rsid w:val="00B723BC"/>
    <w:rPr>
      <w:rFonts w:ascii="Tahoma" w:eastAsia="Times New Roman" w:hAnsi="Tahoma" w:cs="Tahoma"/>
      <w:sz w:val="16"/>
      <w:szCs w:val="16"/>
      <w:lang w:val="uk-UA" w:eastAsia="ru-RU"/>
    </w:rPr>
  </w:style>
  <w:style w:type="character" w:customStyle="1" w:styleId="Headerorfooter2">
    <w:name w:val="Header or footer (2)_"/>
    <w:basedOn w:val="a0"/>
    <w:link w:val="Headerorfooter20"/>
    <w:rsid w:val="00F95501"/>
    <w:rPr>
      <w:rFonts w:ascii="Times New Roman" w:eastAsia="Times New Roman" w:hAnsi="Times New Roman" w:cs="Times New Roman"/>
      <w:sz w:val="20"/>
      <w:szCs w:val="20"/>
    </w:rPr>
  </w:style>
  <w:style w:type="paragraph" w:customStyle="1" w:styleId="Headerorfooter20">
    <w:name w:val="Header or footer (2)"/>
    <w:basedOn w:val="a"/>
    <w:link w:val="Headerorfooter2"/>
    <w:rsid w:val="00F95501"/>
    <w:pPr>
      <w:widowControl w:val="0"/>
    </w:pPr>
    <w:rPr>
      <w:lang w:val="ru-RU" w:eastAsia="en-US"/>
    </w:rPr>
  </w:style>
  <w:style w:type="character" w:customStyle="1" w:styleId="ae">
    <w:name w:val="Основний текст Знак"/>
    <w:basedOn w:val="a0"/>
    <w:link w:val="af"/>
    <w:rsid w:val="00A1307F"/>
    <w:rPr>
      <w:rFonts w:ascii="Times New Roman" w:eastAsia="Times New Roman" w:hAnsi="Times New Roman" w:cs="Times New Roman"/>
      <w:sz w:val="28"/>
      <w:szCs w:val="28"/>
    </w:rPr>
  </w:style>
  <w:style w:type="paragraph" w:styleId="af">
    <w:name w:val="Body Text"/>
    <w:basedOn w:val="a"/>
    <w:link w:val="ae"/>
    <w:qFormat/>
    <w:rsid w:val="00A1307F"/>
    <w:pPr>
      <w:widowControl w:val="0"/>
      <w:spacing w:line="360" w:lineRule="auto"/>
      <w:ind w:firstLine="400"/>
    </w:pPr>
    <w:rPr>
      <w:sz w:val="28"/>
      <w:szCs w:val="28"/>
      <w:lang w:val="ru-RU" w:eastAsia="en-US"/>
    </w:rPr>
  </w:style>
  <w:style w:type="character" w:customStyle="1" w:styleId="10">
    <w:name w:val="Основний текст Знак1"/>
    <w:basedOn w:val="a0"/>
    <w:uiPriority w:val="99"/>
    <w:semiHidden/>
    <w:rsid w:val="00A1307F"/>
    <w:rPr>
      <w:rFonts w:ascii="Times New Roman" w:eastAsia="Times New Roman" w:hAnsi="Times New Roman" w:cs="Times New Roman"/>
      <w:sz w:val="20"/>
      <w:szCs w:val="20"/>
      <w:lang w:val="uk-UA" w:eastAsia="ru-RU"/>
    </w:rPr>
  </w:style>
  <w:style w:type="paragraph" w:styleId="af0">
    <w:name w:val="Normal (Web)"/>
    <w:basedOn w:val="a"/>
    <w:uiPriority w:val="99"/>
    <w:semiHidden/>
    <w:unhideWhenUsed/>
    <w:rsid w:val="00D51248"/>
    <w:pPr>
      <w:spacing w:before="100" w:beforeAutospacing="1" w:after="100" w:afterAutospacing="1"/>
    </w:pPr>
    <w:rPr>
      <w:sz w:val="24"/>
      <w:szCs w:val="24"/>
      <w:lang w:val="ru-UA" w:eastAsia="ru-UA"/>
    </w:rPr>
  </w:style>
  <w:style w:type="paragraph" w:styleId="z-">
    <w:name w:val="HTML Top of Form"/>
    <w:basedOn w:val="a"/>
    <w:next w:val="a"/>
    <w:link w:val="z-0"/>
    <w:hidden/>
    <w:uiPriority w:val="99"/>
    <w:semiHidden/>
    <w:unhideWhenUsed/>
    <w:rsid w:val="00D51248"/>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D51248"/>
    <w:rPr>
      <w:rFonts w:ascii="Arial" w:eastAsia="Times New Roman" w:hAnsi="Arial" w:cs="Arial"/>
      <w:vanish/>
      <w:sz w:val="16"/>
      <w:szCs w:val="16"/>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1360434">
      <w:bodyDiv w:val="1"/>
      <w:marLeft w:val="0"/>
      <w:marRight w:val="0"/>
      <w:marTop w:val="0"/>
      <w:marBottom w:val="0"/>
      <w:divBdr>
        <w:top w:val="none" w:sz="0" w:space="0" w:color="auto"/>
        <w:left w:val="none" w:sz="0" w:space="0" w:color="auto"/>
        <w:bottom w:val="none" w:sz="0" w:space="0" w:color="auto"/>
        <w:right w:val="none" w:sz="0" w:space="0" w:color="auto"/>
      </w:divBdr>
      <w:divsChild>
        <w:div w:id="154028915">
          <w:marLeft w:val="0"/>
          <w:marRight w:val="0"/>
          <w:marTop w:val="0"/>
          <w:marBottom w:val="0"/>
          <w:divBdr>
            <w:top w:val="single" w:sz="2" w:space="0" w:color="D9D9E3"/>
            <w:left w:val="single" w:sz="2" w:space="0" w:color="D9D9E3"/>
            <w:bottom w:val="single" w:sz="2" w:space="0" w:color="D9D9E3"/>
            <w:right w:val="single" w:sz="2" w:space="0" w:color="D9D9E3"/>
          </w:divBdr>
          <w:divsChild>
            <w:div w:id="1865164733">
              <w:marLeft w:val="0"/>
              <w:marRight w:val="0"/>
              <w:marTop w:val="0"/>
              <w:marBottom w:val="0"/>
              <w:divBdr>
                <w:top w:val="single" w:sz="2" w:space="0" w:color="D9D9E3"/>
                <w:left w:val="single" w:sz="2" w:space="0" w:color="D9D9E3"/>
                <w:bottom w:val="single" w:sz="2" w:space="0" w:color="D9D9E3"/>
                <w:right w:val="single" w:sz="2" w:space="0" w:color="D9D9E3"/>
              </w:divBdr>
              <w:divsChild>
                <w:div w:id="221598225">
                  <w:marLeft w:val="0"/>
                  <w:marRight w:val="0"/>
                  <w:marTop w:val="0"/>
                  <w:marBottom w:val="0"/>
                  <w:divBdr>
                    <w:top w:val="single" w:sz="2" w:space="0" w:color="D9D9E3"/>
                    <w:left w:val="single" w:sz="2" w:space="0" w:color="D9D9E3"/>
                    <w:bottom w:val="single" w:sz="2" w:space="0" w:color="D9D9E3"/>
                    <w:right w:val="single" w:sz="2" w:space="0" w:color="D9D9E3"/>
                  </w:divBdr>
                  <w:divsChild>
                    <w:div w:id="1619146179">
                      <w:marLeft w:val="0"/>
                      <w:marRight w:val="0"/>
                      <w:marTop w:val="0"/>
                      <w:marBottom w:val="0"/>
                      <w:divBdr>
                        <w:top w:val="single" w:sz="2" w:space="0" w:color="D9D9E3"/>
                        <w:left w:val="single" w:sz="2" w:space="0" w:color="D9D9E3"/>
                        <w:bottom w:val="single" w:sz="2" w:space="0" w:color="D9D9E3"/>
                        <w:right w:val="single" w:sz="2" w:space="0" w:color="D9D9E3"/>
                      </w:divBdr>
                      <w:divsChild>
                        <w:div w:id="416948205">
                          <w:marLeft w:val="0"/>
                          <w:marRight w:val="0"/>
                          <w:marTop w:val="0"/>
                          <w:marBottom w:val="0"/>
                          <w:divBdr>
                            <w:top w:val="single" w:sz="2" w:space="0" w:color="D9D9E3"/>
                            <w:left w:val="single" w:sz="2" w:space="0" w:color="D9D9E3"/>
                            <w:bottom w:val="single" w:sz="2" w:space="0" w:color="D9D9E3"/>
                            <w:right w:val="single" w:sz="2" w:space="0" w:color="D9D9E3"/>
                          </w:divBdr>
                          <w:divsChild>
                            <w:div w:id="2105572014">
                              <w:marLeft w:val="0"/>
                              <w:marRight w:val="0"/>
                              <w:marTop w:val="100"/>
                              <w:marBottom w:val="100"/>
                              <w:divBdr>
                                <w:top w:val="single" w:sz="2" w:space="0" w:color="D9D9E3"/>
                                <w:left w:val="single" w:sz="2" w:space="0" w:color="D9D9E3"/>
                                <w:bottom w:val="single" w:sz="2" w:space="0" w:color="D9D9E3"/>
                                <w:right w:val="single" w:sz="2" w:space="0" w:color="D9D9E3"/>
                              </w:divBdr>
                              <w:divsChild>
                                <w:div w:id="1812597981">
                                  <w:marLeft w:val="0"/>
                                  <w:marRight w:val="0"/>
                                  <w:marTop w:val="0"/>
                                  <w:marBottom w:val="0"/>
                                  <w:divBdr>
                                    <w:top w:val="single" w:sz="2" w:space="0" w:color="D9D9E3"/>
                                    <w:left w:val="single" w:sz="2" w:space="0" w:color="D9D9E3"/>
                                    <w:bottom w:val="single" w:sz="2" w:space="0" w:color="D9D9E3"/>
                                    <w:right w:val="single" w:sz="2" w:space="0" w:color="D9D9E3"/>
                                  </w:divBdr>
                                  <w:divsChild>
                                    <w:div w:id="1284656059">
                                      <w:marLeft w:val="0"/>
                                      <w:marRight w:val="0"/>
                                      <w:marTop w:val="0"/>
                                      <w:marBottom w:val="0"/>
                                      <w:divBdr>
                                        <w:top w:val="single" w:sz="2" w:space="0" w:color="D9D9E3"/>
                                        <w:left w:val="single" w:sz="2" w:space="0" w:color="D9D9E3"/>
                                        <w:bottom w:val="single" w:sz="2" w:space="0" w:color="D9D9E3"/>
                                        <w:right w:val="single" w:sz="2" w:space="0" w:color="D9D9E3"/>
                                      </w:divBdr>
                                      <w:divsChild>
                                        <w:div w:id="136605532">
                                          <w:marLeft w:val="0"/>
                                          <w:marRight w:val="0"/>
                                          <w:marTop w:val="0"/>
                                          <w:marBottom w:val="0"/>
                                          <w:divBdr>
                                            <w:top w:val="single" w:sz="2" w:space="0" w:color="D9D9E3"/>
                                            <w:left w:val="single" w:sz="2" w:space="0" w:color="D9D9E3"/>
                                            <w:bottom w:val="single" w:sz="2" w:space="0" w:color="D9D9E3"/>
                                            <w:right w:val="single" w:sz="2" w:space="0" w:color="D9D9E3"/>
                                          </w:divBdr>
                                          <w:divsChild>
                                            <w:div w:id="160781972">
                                              <w:marLeft w:val="0"/>
                                              <w:marRight w:val="0"/>
                                              <w:marTop w:val="0"/>
                                              <w:marBottom w:val="0"/>
                                              <w:divBdr>
                                                <w:top w:val="single" w:sz="2" w:space="0" w:color="D9D9E3"/>
                                                <w:left w:val="single" w:sz="2" w:space="0" w:color="D9D9E3"/>
                                                <w:bottom w:val="single" w:sz="2" w:space="0" w:color="D9D9E3"/>
                                                <w:right w:val="single" w:sz="2" w:space="0" w:color="D9D9E3"/>
                                              </w:divBdr>
                                              <w:divsChild>
                                                <w:div w:id="775180053">
                                                  <w:marLeft w:val="0"/>
                                                  <w:marRight w:val="0"/>
                                                  <w:marTop w:val="0"/>
                                                  <w:marBottom w:val="0"/>
                                                  <w:divBdr>
                                                    <w:top w:val="single" w:sz="2" w:space="0" w:color="D9D9E3"/>
                                                    <w:left w:val="single" w:sz="2" w:space="0" w:color="D9D9E3"/>
                                                    <w:bottom w:val="single" w:sz="2" w:space="0" w:color="D9D9E3"/>
                                                    <w:right w:val="single" w:sz="2" w:space="0" w:color="D9D9E3"/>
                                                  </w:divBdr>
                                                  <w:divsChild>
                                                    <w:div w:id="5600983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28860253">
          <w:marLeft w:val="0"/>
          <w:marRight w:val="0"/>
          <w:marTop w:val="0"/>
          <w:marBottom w:val="0"/>
          <w:divBdr>
            <w:top w:val="none" w:sz="0" w:space="0" w:color="auto"/>
            <w:left w:val="none" w:sz="0" w:space="0" w:color="auto"/>
            <w:bottom w:val="none" w:sz="0" w:space="0" w:color="auto"/>
            <w:right w:val="none" w:sz="0" w:space="0" w:color="auto"/>
          </w:divBdr>
        </w:div>
      </w:divsChild>
    </w:div>
    <w:div w:id="464353322">
      <w:bodyDiv w:val="1"/>
      <w:marLeft w:val="0"/>
      <w:marRight w:val="0"/>
      <w:marTop w:val="0"/>
      <w:marBottom w:val="0"/>
      <w:divBdr>
        <w:top w:val="none" w:sz="0" w:space="0" w:color="auto"/>
        <w:left w:val="none" w:sz="0" w:space="0" w:color="auto"/>
        <w:bottom w:val="none" w:sz="0" w:space="0" w:color="auto"/>
        <w:right w:val="none" w:sz="0" w:space="0" w:color="auto"/>
      </w:divBdr>
    </w:div>
    <w:div w:id="1542403388">
      <w:bodyDiv w:val="1"/>
      <w:marLeft w:val="0"/>
      <w:marRight w:val="0"/>
      <w:marTop w:val="0"/>
      <w:marBottom w:val="0"/>
      <w:divBdr>
        <w:top w:val="none" w:sz="0" w:space="0" w:color="auto"/>
        <w:left w:val="none" w:sz="0" w:space="0" w:color="auto"/>
        <w:bottom w:val="none" w:sz="0" w:space="0" w:color="auto"/>
        <w:right w:val="none" w:sz="0" w:space="0" w:color="auto"/>
      </w:divBdr>
    </w:div>
    <w:div w:id="1591355687">
      <w:bodyDiv w:val="1"/>
      <w:marLeft w:val="0"/>
      <w:marRight w:val="0"/>
      <w:marTop w:val="0"/>
      <w:marBottom w:val="0"/>
      <w:divBdr>
        <w:top w:val="none" w:sz="0" w:space="0" w:color="auto"/>
        <w:left w:val="none" w:sz="0" w:space="0" w:color="auto"/>
        <w:bottom w:val="none" w:sz="0" w:space="0" w:color="auto"/>
        <w:right w:val="none" w:sz="0" w:space="0" w:color="auto"/>
      </w:divBdr>
    </w:div>
    <w:div w:id="1892112083">
      <w:bodyDiv w:val="1"/>
      <w:marLeft w:val="0"/>
      <w:marRight w:val="0"/>
      <w:marTop w:val="0"/>
      <w:marBottom w:val="0"/>
      <w:divBdr>
        <w:top w:val="none" w:sz="0" w:space="0" w:color="auto"/>
        <w:left w:val="none" w:sz="0" w:space="0" w:color="auto"/>
        <w:bottom w:val="none" w:sz="0" w:space="0" w:color="auto"/>
        <w:right w:val="none" w:sz="0" w:space="0" w:color="auto"/>
      </w:divBdr>
    </w:div>
    <w:div w:id="197139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2085</TotalTime>
  <Pages>85</Pages>
  <Words>21492</Words>
  <Characters>122505</Characters>
  <Application>Microsoft Office Word</Application>
  <DocSecurity>0</DocSecurity>
  <Lines>1020</Lines>
  <Paragraphs>287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Володимир Дубовой</cp:lastModifiedBy>
  <cp:revision>13</cp:revision>
  <dcterms:created xsi:type="dcterms:W3CDTF">2023-10-15T19:31:00Z</dcterms:created>
  <dcterms:modified xsi:type="dcterms:W3CDTF">2024-01-12T12:12:00Z</dcterms:modified>
</cp:coreProperties>
</file>