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BD3A34" w14:textId="77777777" w:rsidR="00245947" w:rsidRDefault="00245947">
      <w:pPr>
        <w:spacing w:line="360" w:lineRule="auto"/>
        <w:rPr>
          <w:color w:val="000000"/>
          <w:sz w:val="28"/>
          <w:szCs w:val="28"/>
        </w:rPr>
      </w:pPr>
    </w:p>
    <w:tbl>
      <w:tblPr>
        <w:tblStyle w:val="a5"/>
        <w:tblpPr w:leftFromText="180" w:rightFromText="180" w:vertAnchor="text" w:tblpX="186" w:tblpY="215"/>
        <w:tblW w:w="90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062"/>
      </w:tblGrid>
      <w:tr w:rsidR="00245947" w14:paraId="78B23107" w14:textId="77777777">
        <w:trPr>
          <w:trHeight w:val="13740"/>
        </w:trPr>
        <w:tc>
          <w:tcPr>
            <w:tcW w:w="9062" w:type="dxa"/>
          </w:tcPr>
          <w:p w14:paraId="2A6EAFB0" w14:textId="77777777" w:rsidR="00245947" w:rsidRDefault="00000000">
            <w:pPr>
              <w:spacing w:line="360" w:lineRule="auto"/>
              <w:ind w:firstLine="454"/>
              <w:jc w:val="center"/>
              <w:rPr>
                <w:b/>
                <w:color w:val="000000"/>
                <w:sz w:val="28"/>
                <w:szCs w:val="28"/>
              </w:rPr>
            </w:pPr>
            <w:r>
              <w:rPr>
                <w:b/>
                <w:color w:val="000000"/>
                <w:sz w:val="28"/>
                <w:szCs w:val="28"/>
              </w:rPr>
              <w:t>Міністерство освіти і науки України</w:t>
            </w:r>
          </w:p>
          <w:p w14:paraId="7356C1C2" w14:textId="77777777" w:rsidR="00245947" w:rsidRDefault="00000000">
            <w:pPr>
              <w:spacing w:line="360" w:lineRule="auto"/>
              <w:ind w:firstLine="454"/>
              <w:jc w:val="center"/>
              <w:rPr>
                <w:b/>
                <w:color w:val="000000"/>
                <w:sz w:val="28"/>
                <w:szCs w:val="28"/>
              </w:rPr>
            </w:pPr>
            <w:r>
              <w:rPr>
                <w:b/>
                <w:color w:val="000000"/>
                <w:sz w:val="28"/>
                <w:szCs w:val="28"/>
              </w:rPr>
              <w:t xml:space="preserve">Державний заклад </w:t>
            </w:r>
          </w:p>
          <w:p w14:paraId="625432F9" w14:textId="77777777" w:rsidR="00245947" w:rsidRDefault="00000000">
            <w:pPr>
              <w:spacing w:line="360" w:lineRule="auto"/>
              <w:ind w:firstLine="454"/>
              <w:jc w:val="center"/>
              <w:rPr>
                <w:b/>
                <w:color w:val="000000"/>
                <w:sz w:val="28"/>
                <w:szCs w:val="28"/>
              </w:rPr>
            </w:pPr>
            <w:r>
              <w:rPr>
                <w:b/>
                <w:color w:val="000000"/>
                <w:sz w:val="28"/>
                <w:szCs w:val="28"/>
              </w:rPr>
              <w:t>«Луганський національний університет імені Тараса Шевченка»</w:t>
            </w:r>
          </w:p>
          <w:p w14:paraId="53347244" w14:textId="71A021B5" w:rsidR="00245947" w:rsidRDefault="00000000">
            <w:pPr>
              <w:spacing w:line="360" w:lineRule="auto"/>
              <w:ind w:firstLine="454"/>
              <w:jc w:val="center"/>
              <w:rPr>
                <w:b/>
                <w:color w:val="000000"/>
                <w:sz w:val="28"/>
                <w:szCs w:val="28"/>
              </w:rPr>
            </w:pPr>
            <w:r>
              <w:rPr>
                <w:b/>
                <w:color w:val="000000"/>
                <w:sz w:val="28"/>
                <w:szCs w:val="28"/>
              </w:rPr>
              <w:t>Навчально-науковий інститут охорони здоров</w:t>
            </w:r>
            <w:r w:rsidR="006F7952">
              <w:rPr>
                <w:b/>
                <w:color w:val="000000"/>
                <w:sz w:val="28"/>
                <w:szCs w:val="28"/>
              </w:rPr>
              <w:t>’</w:t>
            </w:r>
            <w:r>
              <w:rPr>
                <w:b/>
                <w:color w:val="000000"/>
                <w:sz w:val="28"/>
                <w:szCs w:val="28"/>
              </w:rPr>
              <w:t>я і спорту</w:t>
            </w:r>
          </w:p>
          <w:p w14:paraId="1E10858E" w14:textId="77777777" w:rsidR="00245947" w:rsidRDefault="00000000">
            <w:pPr>
              <w:spacing w:line="360" w:lineRule="auto"/>
              <w:ind w:firstLine="454"/>
              <w:jc w:val="center"/>
              <w:rPr>
                <w:b/>
                <w:color w:val="000000"/>
                <w:sz w:val="28"/>
                <w:szCs w:val="28"/>
              </w:rPr>
            </w:pPr>
            <w:r>
              <w:rPr>
                <w:b/>
                <w:color w:val="000000"/>
                <w:sz w:val="28"/>
                <w:szCs w:val="28"/>
              </w:rPr>
              <w:t>Кафедра олімпійського та професійного спорту</w:t>
            </w:r>
          </w:p>
          <w:p w14:paraId="7AE04CCF" w14:textId="77777777" w:rsidR="00245947" w:rsidRDefault="00245947">
            <w:pPr>
              <w:spacing w:line="360" w:lineRule="auto"/>
              <w:ind w:firstLine="454"/>
              <w:jc w:val="right"/>
              <w:rPr>
                <w:color w:val="000000"/>
                <w:sz w:val="28"/>
                <w:szCs w:val="28"/>
              </w:rPr>
            </w:pPr>
          </w:p>
          <w:p w14:paraId="09EF9232" w14:textId="77777777" w:rsidR="00245947" w:rsidRDefault="00000000">
            <w:pPr>
              <w:tabs>
                <w:tab w:val="left" w:pos="5559"/>
              </w:tabs>
              <w:spacing w:line="360" w:lineRule="auto"/>
              <w:ind w:firstLine="454"/>
              <w:jc w:val="center"/>
              <w:rPr>
                <w:b/>
                <w:color w:val="000000"/>
                <w:sz w:val="28"/>
                <w:szCs w:val="28"/>
              </w:rPr>
            </w:pPr>
            <w:r>
              <w:rPr>
                <w:b/>
                <w:color w:val="000000"/>
                <w:sz w:val="28"/>
                <w:szCs w:val="28"/>
              </w:rPr>
              <w:t xml:space="preserve">Грабовський Тарас Андрійович </w:t>
            </w:r>
          </w:p>
          <w:p w14:paraId="46C83858" w14:textId="77777777" w:rsidR="00245947" w:rsidRDefault="00245947">
            <w:pPr>
              <w:tabs>
                <w:tab w:val="left" w:pos="5559"/>
              </w:tabs>
              <w:spacing w:line="360" w:lineRule="auto"/>
              <w:ind w:firstLine="454"/>
              <w:jc w:val="center"/>
              <w:rPr>
                <w:b/>
                <w:color w:val="000000"/>
                <w:sz w:val="28"/>
                <w:szCs w:val="28"/>
              </w:rPr>
            </w:pPr>
          </w:p>
          <w:p w14:paraId="0A2659F2" w14:textId="77777777" w:rsidR="00245947" w:rsidRDefault="00000000">
            <w:pPr>
              <w:tabs>
                <w:tab w:val="left" w:pos="1134"/>
              </w:tabs>
              <w:jc w:val="center"/>
              <w:rPr>
                <w:b/>
                <w:smallCaps/>
                <w:sz w:val="28"/>
                <w:szCs w:val="28"/>
              </w:rPr>
            </w:pPr>
            <w:r>
              <w:rPr>
                <w:b/>
                <w:smallCaps/>
                <w:sz w:val="28"/>
                <w:szCs w:val="28"/>
              </w:rPr>
              <w:t>ОСОБЛИВОСТІ СТАНОВЛЕННЯ І РОЗВИТКУ ЗИМОВИХ ВИДІВ СПОРТУ В ЗАХІДНОМУ РЕГІОНІ УКРАЇНИ</w:t>
            </w:r>
          </w:p>
          <w:p w14:paraId="7C554172" w14:textId="77777777" w:rsidR="00245947" w:rsidRDefault="00000000">
            <w:pPr>
              <w:tabs>
                <w:tab w:val="left" w:pos="5559"/>
              </w:tabs>
              <w:spacing w:line="360" w:lineRule="auto"/>
              <w:ind w:firstLine="454"/>
              <w:jc w:val="center"/>
              <w:rPr>
                <w:b/>
                <w:color w:val="000000"/>
                <w:sz w:val="28"/>
                <w:szCs w:val="28"/>
              </w:rPr>
            </w:pPr>
            <w:r>
              <w:rPr>
                <w:b/>
                <w:color w:val="000000"/>
                <w:sz w:val="28"/>
                <w:szCs w:val="28"/>
              </w:rPr>
              <w:t>кваліфікаційна робота</w:t>
            </w:r>
          </w:p>
          <w:p w14:paraId="6DBCBCE1" w14:textId="77777777" w:rsidR="00245947" w:rsidRDefault="00245947">
            <w:pPr>
              <w:tabs>
                <w:tab w:val="left" w:pos="5559"/>
              </w:tabs>
              <w:spacing w:line="360" w:lineRule="auto"/>
              <w:ind w:firstLine="454"/>
              <w:jc w:val="center"/>
              <w:rPr>
                <w:b/>
                <w:color w:val="000000"/>
                <w:sz w:val="28"/>
                <w:szCs w:val="28"/>
              </w:rPr>
            </w:pPr>
          </w:p>
          <w:p w14:paraId="7CA6F759" w14:textId="77777777" w:rsidR="00245947" w:rsidRDefault="00000000">
            <w:pPr>
              <w:tabs>
                <w:tab w:val="left" w:pos="5559"/>
              </w:tabs>
              <w:spacing w:line="360" w:lineRule="auto"/>
              <w:ind w:firstLine="454"/>
              <w:jc w:val="center"/>
              <w:rPr>
                <w:b/>
                <w:color w:val="000000"/>
                <w:sz w:val="28"/>
                <w:szCs w:val="28"/>
              </w:rPr>
            </w:pPr>
            <w:r>
              <w:rPr>
                <w:b/>
                <w:color w:val="000000"/>
                <w:sz w:val="28"/>
                <w:szCs w:val="28"/>
              </w:rPr>
              <w:t>здобувача вищої освіти другого (магістерського) рівня</w:t>
            </w:r>
          </w:p>
          <w:p w14:paraId="2C6C1C07" w14:textId="77777777" w:rsidR="00245947" w:rsidRDefault="00000000">
            <w:pPr>
              <w:tabs>
                <w:tab w:val="left" w:pos="5559"/>
              </w:tabs>
              <w:spacing w:line="360" w:lineRule="auto"/>
              <w:ind w:firstLine="454"/>
              <w:jc w:val="center"/>
              <w:rPr>
                <w:b/>
                <w:color w:val="000000"/>
                <w:sz w:val="28"/>
                <w:szCs w:val="28"/>
              </w:rPr>
            </w:pPr>
            <w:r>
              <w:rPr>
                <w:b/>
                <w:color w:val="000000"/>
                <w:sz w:val="28"/>
                <w:szCs w:val="28"/>
              </w:rPr>
              <w:t>за спеціальністю 017 «Фізична культура і спорт»</w:t>
            </w:r>
          </w:p>
          <w:p w14:paraId="4A7BF469" w14:textId="77777777" w:rsidR="00245947" w:rsidRDefault="00000000">
            <w:pPr>
              <w:spacing w:line="360" w:lineRule="auto"/>
              <w:ind w:firstLine="589"/>
              <w:jc w:val="both"/>
              <w:rPr>
                <w:rFonts w:ascii="Calibri" w:eastAsia="Calibri" w:hAnsi="Calibri" w:cs="Calibri"/>
                <w:sz w:val="22"/>
                <w:szCs w:val="22"/>
              </w:rPr>
            </w:pPr>
            <w:r>
              <w:rPr>
                <w:color w:val="000000"/>
                <w:sz w:val="28"/>
                <w:szCs w:val="28"/>
              </w:rPr>
              <w:t xml:space="preserve">Особистий підпис – </w:t>
            </w:r>
            <w:r>
              <w:rPr>
                <w:rFonts w:ascii="Calibri" w:eastAsia="Calibri" w:hAnsi="Calibri" w:cs="Calibri"/>
                <w:noProof/>
                <w:sz w:val="22"/>
                <w:szCs w:val="22"/>
              </w:rPr>
              <w:drawing>
                <wp:inline distT="0" distB="0" distL="0" distR="0" wp14:anchorId="5C69B485" wp14:editId="5E3F4315">
                  <wp:extent cx="1274925" cy="652640"/>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l="132" t="32737" r="-132" b="28868"/>
                          <a:stretch>
                            <a:fillRect/>
                          </a:stretch>
                        </pic:blipFill>
                        <pic:spPr>
                          <a:xfrm>
                            <a:off x="0" y="0"/>
                            <a:ext cx="1274925" cy="652640"/>
                          </a:xfrm>
                          <a:prstGeom prst="rect">
                            <a:avLst/>
                          </a:prstGeom>
                          <a:ln/>
                        </pic:spPr>
                      </pic:pic>
                    </a:graphicData>
                  </a:graphic>
                </wp:inline>
              </w:drawing>
            </w:r>
          </w:p>
          <w:p w14:paraId="105C3F02" w14:textId="77777777" w:rsidR="00245947" w:rsidRDefault="00000000">
            <w:pPr>
              <w:ind w:left="4558" w:hanging="3969"/>
              <w:jc w:val="both"/>
              <w:rPr>
                <w:color w:val="000000"/>
                <w:sz w:val="28"/>
                <w:szCs w:val="28"/>
              </w:rPr>
            </w:pPr>
            <w:r>
              <w:rPr>
                <w:color w:val="000000"/>
                <w:sz w:val="28"/>
                <w:szCs w:val="28"/>
              </w:rPr>
              <w:t xml:space="preserve">Науковий керівник –  </w:t>
            </w:r>
            <w:r>
              <w:rPr>
                <w:noProof/>
              </w:rPr>
              <w:drawing>
                <wp:inline distT="0" distB="0" distL="0" distR="0" wp14:anchorId="3BFD64A1" wp14:editId="030A52D4">
                  <wp:extent cx="871855" cy="54229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871855" cy="542290"/>
                          </a:xfrm>
                          <a:prstGeom prst="rect">
                            <a:avLst/>
                          </a:prstGeom>
                          <a:ln/>
                        </pic:spPr>
                      </pic:pic>
                    </a:graphicData>
                  </a:graphic>
                </wp:inline>
              </w:drawing>
            </w:r>
            <w:r>
              <w:rPr>
                <w:color w:val="000000"/>
                <w:sz w:val="28"/>
                <w:szCs w:val="28"/>
                <w:u w:val="single"/>
              </w:rPr>
              <w:t xml:space="preserve">кандидат педагогічних наук, доцент                </w:t>
            </w:r>
            <w:r>
              <w:rPr>
                <w:color w:val="000000"/>
                <w:sz w:val="28"/>
                <w:szCs w:val="28"/>
              </w:rPr>
              <w:t xml:space="preserve">                             </w:t>
            </w:r>
          </w:p>
          <w:p w14:paraId="3DE9E18E" w14:textId="77777777" w:rsidR="00245947" w:rsidRDefault="00000000">
            <w:pPr>
              <w:ind w:left="4558" w:hanging="3969"/>
              <w:jc w:val="both"/>
              <w:rPr>
                <w:color w:val="000000"/>
                <w:sz w:val="28"/>
                <w:szCs w:val="28"/>
                <w:u w:val="single"/>
              </w:rPr>
            </w:pPr>
            <w:r>
              <w:rPr>
                <w:color w:val="000000"/>
                <w:sz w:val="20"/>
                <w:szCs w:val="20"/>
              </w:rPr>
              <w:t xml:space="preserve">                                                         (підпис)</w:t>
            </w:r>
            <w:r>
              <w:rPr>
                <w:color w:val="000000"/>
                <w:sz w:val="28"/>
                <w:szCs w:val="28"/>
              </w:rPr>
              <w:t xml:space="preserve">        </w:t>
            </w:r>
            <w:r>
              <w:rPr>
                <w:color w:val="000000"/>
                <w:sz w:val="28"/>
                <w:szCs w:val="28"/>
                <w:u w:val="single"/>
              </w:rPr>
              <w:t>О. М. Павлюк</w:t>
            </w:r>
          </w:p>
          <w:p w14:paraId="507ED668" w14:textId="77777777" w:rsidR="00245947" w:rsidRDefault="00000000">
            <w:pPr>
              <w:ind w:left="4558" w:hanging="3969"/>
              <w:jc w:val="both"/>
              <w:rPr>
                <w:color w:val="000000"/>
                <w:sz w:val="20"/>
                <w:szCs w:val="20"/>
              </w:rPr>
            </w:pPr>
            <w:r>
              <w:rPr>
                <w:color w:val="000000"/>
                <w:sz w:val="20"/>
                <w:szCs w:val="20"/>
              </w:rPr>
              <w:t xml:space="preserve">                                                                                                  (посада, науковий ступінь,          </w:t>
            </w:r>
          </w:p>
          <w:p w14:paraId="2CF43B1C" w14:textId="77777777" w:rsidR="00245947" w:rsidRDefault="00000000">
            <w:pPr>
              <w:ind w:left="4558" w:hanging="3969"/>
              <w:jc w:val="both"/>
              <w:rPr>
                <w:color w:val="000000"/>
                <w:sz w:val="20"/>
                <w:szCs w:val="20"/>
              </w:rPr>
            </w:pPr>
            <w:r>
              <w:rPr>
                <w:color w:val="000000"/>
                <w:sz w:val="20"/>
                <w:szCs w:val="20"/>
              </w:rPr>
              <w:t xml:space="preserve">                                                                                             наукове звання, ініціали, прізвище)</w:t>
            </w:r>
          </w:p>
          <w:p w14:paraId="308C6728" w14:textId="77777777" w:rsidR="00245947" w:rsidRDefault="00245947">
            <w:pPr>
              <w:ind w:firstLine="454"/>
              <w:jc w:val="both"/>
              <w:rPr>
                <w:color w:val="000000"/>
                <w:sz w:val="28"/>
                <w:szCs w:val="28"/>
              </w:rPr>
            </w:pPr>
          </w:p>
          <w:p w14:paraId="155E3609" w14:textId="44A56898" w:rsidR="00245947" w:rsidRDefault="002A596D">
            <w:pPr>
              <w:ind w:left="4558" w:hanging="3969"/>
              <w:jc w:val="both"/>
              <w:rPr>
                <w:color w:val="000000"/>
                <w:sz w:val="28"/>
                <w:szCs w:val="28"/>
              </w:rPr>
            </w:pPr>
            <w:r>
              <w:rPr>
                <w:color w:val="000000"/>
                <w:sz w:val="28"/>
                <w:szCs w:val="28"/>
              </w:rPr>
              <w:t xml:space="preserve">Завідувач кафедри – __________ </w:t>
            </w:r>
            <w:r>
              <w:rPr>
                <w:color w:val="000000"/>
                <w:sz w:val="28"/>
                <w:szCs w:val="28"/>
                <w:u w:val="single"/>
              </w:rPr>
              <w:t>кандидат педагогічних наук, доцент</w:t>
            </w:r>
          </w:p>
          <w:p w14:paraId="5A4BBC34" w14:textId="77777777" w:rsidR="00245947" w:rsidRDefault="00000000">
            <w:pPr>
              <w:ind w:left="4558" w:hanging="3969"/>
              <w:jc w:val="both"/>
              <w:rPr>
                <w:color w:val="000000"/>
                <w:sz w:val="28"/>
                <w:szCs w:val="28"/>
              </w:rPr>
            </w:pPr>
            <w:r>
              <w:rPr>
                <w:color w:val="000000"/>
                <w:sz w:val="20"/>
                <w:szCs w:val="20"/>
              </w:rPr>
              <w:t xml:space="preserve">                                                     (підпис)</w:t>
            </w:r>
            <w:r>
              <w:rPr>
                <w:color w:val="000000"/>
                <w:sz w:val="28"/>
                <w:szCs w:val="28"/>
              </w:rPr>
              <w:t xml:space="preserve">               </w:t>
            </w:r>
            <w:r>
              <w:rPr>
                <w:color w:val="000000"/>
                <w:sz w:val="28"/>
                <w:szCs w:val="28"/>
                <w:u w:val="single"/>
              </w:rPr>
              <w:t xml:space="preserve">Т. Л. Полулященко            </w:t>
            </w:r>
            <w:r>
              <w:rPr>
                <w:color w:val="000000"/>
                <w:sz w:val="28"/>
                <w:szCs w:val="28"/>
              </w:rPr>
              <w:t xml:space="preserve">                             </w:t>
            </w:r>
          </w:p>
          <w:p w14:paraId="267FF4ED" w14:textId="77777777" w:rsidR="00245947" w:rsidRDefault="00000000">
            <w:pPr>
              <w:ind w:left="4558" w:hanging="3969"/>
              <w:jc w:val="both"/>
              <w:rPr>
                <w:color w:val="000000"/>
                <w:sz w:val="20"/>
                <w:szCs w:val="20"/>
              </w:rPr>
            </w:pPr>
            <w:r>
              <w:rPr>
                <w:color w:val="000000"/>
                <w:sz w:val="20"/>
                <w:szCs w:val="20"/>
              </w:rPr>
              <w:t xml:space="preserve">                                                                                                 (посада, науковий ступінь,          </w:t>
            </w:r>
          </w:p>
          <w:p w14:paraId="15E4005E" w14:textId="77777777" w:rsidR="00245947" w:rsidRDefault="00000000">
            <w:pPr>
              <w:ind w:left="4558" w:hanging="3969"/>
              <w:jc w:val="both"/>
              <w:rPr>
                <w:color w:val="000000"/>
                <w:sz w:val="20"/>
                <w:szCs w:val="20"/>
              </w:rPr>
            </w:pPr>
            <w:r>
              <w:rPr>
                <w:color w:val="000000"/>
                <w:sz w:val="20"/>
                <w:szCs w:val="20"/>
              </w:rPr>
              <w:t xml:space="preserve">                                                                                            наукове звання, ініціали, прізвище)</w:t>
            </w:r>
          </w:p>
          <w:p w14:paraId="66EEC893" w14:textId="77777777" w:rsidR="00245947" w:rsidRDefault="00245947">
            <w:pPr>
              <w:spacing w:line="360" w:lineRule="auto"/>
              <w:ind w:firstLine="454"/>
              <w:jc w:val="center"/>
              <w:rPr>
                <w:color w:val="000000"/>
                <w:sz w:val="28"/>
                <w:szCs w:val="28"/>
              </w:rPr>
            </w:pPr>
          </w:p>
          <w:p w14:paraId="7191929B" w14:textId="77777777" w:rsidR="00245947" w:rsidRDefault="00000000">
            <w:pPr>
              <w:spacing w:line="360" w:lineRule="auto"/>
              <w:ind w:firstLine="454"/>
              <w:jc w:val="center"/>
              <w:rPr>
                <w:b/>
                <w:color w:val="000000"/>
                <w:sz w:val="28"/>
                <w:szCs w:val="28"/>
              </w:rPr>
            </w:pPr>
            <w:r>
              <w:rPr>
                <w:color w:val="000000"/>
                <w:sz w:val="28"/>
                <w:szCs w:val="28"/>
              </w:rPr>
              <w:t>Полтава – 2024</w:t>
            </w:r>
          </w:p>
        </w:tc>
      </w:tr>
    </w:tbl>
    <w:p w14:paraId="670FC8F6" w14:textId="77777777" w:rsidR="00245947" w:rsidRDefault="00245947">
      <w:pPr>
        <w:spacing w:line="360" w:lineRule="auto"/>
        <w:jc w:val="center"/>
        <w:rPr>
          <w:b/>
          <w:sz w:val="28"/>
          <w:szCs w:val="28"/>
        </w:rPr>
      </w:pPr>
    </w:p>
    <w:p w14:paraId="639D631A" w14:textId="77777777" w:rsidR="00245947" w:rsidRDefault="00000000">
      <w:pPr>
        <w:spacing w:line="360" w:lineRule="auto"/>
        <w:jc w:val="center"/>
        <w:rPr>
          <w:b/>
          <w:sz w:val="28"/>
          <w:szCs w:val="28"/>
        </w:rPr>
      </w:pPr>
      <w:r w:rsidRPr="00C724DE">
        <w:rPr>
          <w:b/>
          <w:sz w:val="28"/>
          <w:szCs w:val="28"/>
        </w:rPr>
        <w:t>ЗМІСТ</w:t>
      </w:r>
    </w:p>
    <w:p w14:paraId="27EFBF34" w14:textId="77777777" w:rsidR="00245947" w:rsidRDefault="00245947">
      <w:pPr>
        <w:spacing w:line="360" w:lineRule="auto"/>
        <w:jc w:val="center"/>
        <w:rPr>
          <w:b/>
          <w:sz w:val="28"/>
          <w:szCs w:val="28"/>
        </w:rPr>
      </w:pPr>
    </w:p>
    <w:tbl>
      <w:tblPr>
        <w:tblStyle w:val="a6"/>
        <w:tblW w:w="9606" w:type="dxa"/>
        <w:tblInd w:w="0" w:type="dxa"/>
        <w:tblLayout w:type="fixed"/>
        <w:tblLook w:val="0000" w:firstRow="0" w:lastRow="0" w:firstColumn="0" w:lastColumn="0" w:noHBand="0" w:noVBand="0"/>
      </w:tblPr>
      <w:tblGrid>
        <w:gridCol w:w="1985"/>
        <w:gridCol w:w="283"/>
        <w:gridCol w:w="6379"/>
        <w:gridCol w:w="284"/>
        <w:gridCol w:w="567"/>
        <w:gridCol w:w="108"/>
      </w:tblGrid>
      <w:tr w:rsidR="00245947" w14:paraId="07C39C36" w14:textId="77777777">
        <w:tc>
          <w:tcPr>
            <w:tcW w:w="2268" w:type="dxa"/>
            <w:gridSpan w:val="2"/>
          </w:tcPr>
          <w:p w14:paraId="3386F0CD" w14:textId="77777777" w:rsidR="00245947" w:rsidRDefault="00000000">
            <w:pPr>
              <w:spacing w:line="360" w:lineRule="auto"/>
              <w:rPr>
                <w:b/>
                <w:sz w:val="28"/>
                <w:szCs w:val="28"/>
              </w:rPr>
            </w:pPr>
            <w:r>
              <w:rPr>
                <w:b/>
                <w:sz w:val="28"/>
                <w:szCs w:val="28"/>
              </w:rPr>
              <w:t>ВСТУП</w:t>
            </w:r>
          </w:p>
        </w:tc>
        <w:tc>
          <w:tcPr>
            <w:tcW w:w="6379" w:type="dxa"/>
          </w:tcPr>
          <w:p w14:paraId="5AD0CA2E" w14:textId="77777777" w:rsidR="00245947" w:rsidRDefault="00000000">
            <w:pPr>
              <w:spacing w:line="360" w:lineRule="auto"/>
              <w:rPr>
                <w:sz w:val="28"/>
                <w:szCs w:val="28"/>
              </w:rPr>
            </w:pPr>
            <w:r>
              <w:rPr>
                <w:sz w:val="28"/>
                <w:szCs w:val="28"/>
              </w:rPr>
              <w:t>.......................................................................................</w:t>
            </w:r>
          </w:p>
        </w:tc>
        <w:tc>
          <w:tcPr>
            <w:tcW w:w="959" w:type="dxa"/>
            <w:gridSpan w:val="3"/>
          </w:tcPr>
          <w:p w14:paraId="16E91B28" w14:textId="77777777" w:rsidR="00245947" w:rsidRDefault="00000000">
            <w:pPr>
              <w:spacing w:line="360" w:lineRule="auto"/>
              <w:jc w:val="center"/>
              <w:rPr>
                <w:sz w:val="28"/>
                <w:szCs w:val="28"/>
              </w:rPr>
            </w:pPr>
            <w:r>
              <w:rPr>
                <w:sz w:val="28"/>
                <w:szCs w:val="28"/>
              </w:rPr>
              <w:t xml:space="preserve">      4</w:t>
            </w:r>
          </w:p>
        </w:tc>
      </w:tr>
      <w:tr w:rsidR="00245947" w14:paraId="7A779AC3" w14:textId="77777777">
        <w:trPr>
          <w:gridAfter w:val="1"/>
          <w:wAfter w:w="108" w:type="dxa"/>
        </w:trPr>
        <w:tc>
          <w:tcPr>
            <w:tcW w:w="1985" w:type="dxa"/>
          </w:tcPr>
          <w:p w14:paraId="764C6C73" w14:textId="77777777" w:rsidR="00245947" w:rsidRDefault="00000000">
            <w:pPr>
              <w:spacing w:line="360" w:lineRule="auto"/>
              <w:rPr>
                <w:b/>
                <w:sz w:val="28"/>
                <w:szCs w:val="28"/>
              </w:rPr>
            </w:pPr>
            <w:r>
              <w:rPr>
                <w:b/>
                <w:sz w:val="28"/>
                <w:szCs w:val="28"/>
              </w:rPr>
              <w:t>РОЗДІЛ 1</w:t>
            </w:r>
          </w:p>
        </w:tc>
        <w:tc>
          <w:tcPr>
            <w:tcW w:w="6946" w:type="dxa"/>
            <w:gridSpan w:val="3"/>
          </w:tcPr>
          <w:p w14:paraId="6CE977C1" w14:textId="77777777" w:rsidR="00245947" w:rsidRDefault="00000000">
            <w:pPr>
              <w:tabs>
                <w:tab w:val="left" w:pos="1134"/>
              </w:tabs>
              <w:spacing w:line="360" w:lineRule="auto"/>
              <w:jc w:val="both"/>
              <w:rPr>
                <w:b/>
                <w:color w:val="000000"/>
                <w:sz w:val="28"/>
                <w:szCs w:val="28"/>
              </w:rPr>
            </w:pPr>
            <w:r>
              <w:rPr>
                <w:b/>
                <w:color w:val="000000"/>
                <w:sz w:val="28"/>
                <w:szCs w:val="28"/>
              </w:rPr>
              <w:t xml:space="preserve">РОЗДІЛ 1. </w:t>
            </w:r>
            <w:r>
              <w:rPr>
                <w:b/>
                <w:smallCaps/>
                <w:color w:val="000000"/>
                <w:sz w:val="28"/>
                <w:szCs w:val="28"/>
              </w:rPr>
              <w:t>РОЗВИТОК ЗИМОВИХ ВИДІВ СПОРТУ В УКРАЇНІ………………………………………………</w:t>
            </w:r>
          </w:p>
        </w:tc>
        <w:tc>
          <w:tcPr>
            <w:tcW w:w="567" w:type="dxa"/>
          </w:tcPr>
          <w:p w14:paraId="53A40A3E" w14:textId="31F57C39" w:rsidR="00245947" w:rsidRDefault="00B667E6">
            <w:pPr>
              <w:spacing w:line="360" w:lineRule="auto"/>
              <w:jc w:val="center"/>
              <w:rPr>
                <w:sz w:val="28"/>
                <w:szCs w:val="28"/>
              </w:rPr>
            </w:pPr>
            <w:r>
              <w:rPr>
                <w:sz w:val="28"/>
                <w:szCs w:val="28"/>
              </w:rPr>
              <w:t>8</w:t>
            </w:r>
          </w:p>
          <w:p w14:paraId="5729D25A" w14:textId="77777777" w:rsidR="00245947" w:rsidRDefault="00245947">
            <w:pPr>
              <w:spacing w:line="360" w:lineRule="auto"/>
              <w:jc w:val="center"/>
              <w:rPr>
                <w:sz w:val="28"/>
                <w:szCs w:val="28"/>
              </w:rPr>
            </w:pPr>
          </w:p>
        </w:tc>
      </w:tr>
      <w:tr w:rsidR="00245947" w14:paraId="5B1B2006" w14:textId="77777777">
        <w:trPr>
          <w:gridAfter w:val="1"/>
          <w:wAfter w:w="108" w:type="dxa"/>
        </w:trPr>
        <w:tc>
          <w:tcPr>
            <w:tcW w:w="1985" w:type="dxa"/>
          </w:tcPr>
          <w:p w14:paraId="59792366" w14:textId="77777777" w:rsidR="00245947" w:rsidRDefault="00245947">
            <w:pPr>
              <w:spacing w:line="360" w:lineRule="auto"/>
              <w:rPr>
                <w:b/>
                <w:sz w:val="28"/>
                <w:szCs w:val="28"/>
              </w:rPr>
            </w:pPr>
          </w:p>
        </w:tc>
        <w:tc>
          <w:tcPr>
            <w:tcW w:w="6946" w:type="dxa"/>
            <w:gridSpan w:val="3"/>
          </w:tcPr>
          <w:p w14:paraId="174FE3F0" w14:textId="77777777" w:rsidR="00245947" w:rsidRDefault="00000000">
            <w:pPr>
              <w:spacing w:line="360" w:lineRule="auto"/>
              <w:jc w:val="both"/>
              <w:rPr>
                <w:sz w:val="28"/>
                <w:szCs w:val="28"/>
              </w:rPr>
            </w:pPr>
            <w:r>
              <w:rPr>
                <w:sz w:val="28"/>
                <w:szCs w:val="28"/>
              </w:rPr>
              <w:t>1.1. </w:t>
            </w:r>
            <w:r>
              <w:rPr>
                <w:color w:val="000000"/>
                <w:sz w:val="28"/>
                <w:szCs w:val="28"/>
              </w:rPr>
              <w:t>Зимові види спорту на території України</w:t>
            </w:r>
          </w:p>
        </w:tc>
        <w:tc>
          <w:tcPr>
            <w:tcW w:w="567" w:type="dxa"/>
          </w:tcPr>
          <w:p w14:paraId="6EE82688" w14:textId="1900DCEC" w:rsidR="00245947" w:rsidRDefault="00B667E6">
            <w:pPr>
              <w:spacing w:line="360" w:lineRule="auto"/>
              <w:jc w:val="center"/>
              <w:rPr>
                <w:sz w:val="28"/>
                <w:szCs w:val="28"/>
              </w:rPr>
            </w:pPr>
            <w:r>
              <w:rPr>
                <w:sz w:val="28"/>
                <w:szCs w:val="28"/>
              </w:rPr>
              <w:t>8</w:t>
            </w:r>
          </w:p>
        </w:tc>
      </w:tr>
      <w:tr w:rsidR="00245947" w14:paraId="73CB4482" w14:textId="77777777">
        <w:trPr>
          <w:gridAfter w:val="1"/>
          <w:wAfter w:w="108" w:type="dxa"/>
        </w:trPr>
        <w:tc>
          <w:tcPr>
            <w:tcW w:w="1985" w:type="dxa"/>
          </w:tcPr>
          <w:p w14:paraId="3AA86052" w14:textId="77777777" w:rsidR="00245947" w:rsidRDefault="00245947">
            <w:pPr>
              <w:spacing w:line="360" w:lineRule="auto"/>
              <w:rPr>
                <w:b/>
                <w:sz w:val="28"/>
                <w:szCs w:val="28"/>
              </w:rPr>
            </w:pPr>
          </w:p>
        </w:tc>
        <w:tc>
          <w:tcPr>
            <w:tcW w:w="6946" w:type="dxa"/>
            <w:gridSpan w:val="3"/>
          </w:tcPr>
          <w:p w14:paraId="6883F0F8" w14:textId="77777777" w:rsidR="00245947" w:rsidRDefault="00000000">
            <w:pPr>
              <w:spacing w:line="360" w:lineRule="auto"/>
              <w:jc w:val="both"/>
              <w:rPr>
                <w:sz w:val="28"/>
                <w:szCs w:val="28"/>
              </w:rPr>
            </w:pPr>
            <w:r>
              <w:rPr>
                <w:sz w:val="28"/>
                <w:szCs w:val="28"/>
              </w:rPr>
              <w:t>1.2.  Аналіз розвитку окремих зимових видів спорт</w:t>
            </w:r>
          </w:p>
        </w:tc>
        <w:tc>
          <w:tcPr>
            <w:tcW w:w="567" w:type="dxa"/>
          </w:tcPr>
          <w:p w14:paraId="28C0495D" w14:textId="07F2DDBB" w:rsidR="00245947" w:rsidRDefault="00B667E6">
            <w:pPr>
              <w:spacing w:line="360" w:lineRule="auto"/>
              <w:jc w:val="center"/>
              <w:rPr>
                <w:sz w:val="28"/>
                <w:szCs w:val="28"/>
              </w:rPr>
            </w:pPr>
            <w:r>
              <w:rPr>
                <w:sz w:val="28"/>
                <w:szCs w:val="28"/>
              </w:rPr>
              <w:t>2</w:t>
            </w:r>
            <w:r w:rsidR="00000000">
              <w:rPr>
                <w:sz w:val="28"/>
                <w:szCs w:val="28"/>
              </w:rPr>
              <w:t>5</w:t>
            </w:r>
          </w:p>
        </w:tc>
      </w:tr>
      <w:tr w:rsidR="00245947" w14:paraId="0966B68D" w14:textId="77777777">
        <w:trPr>
          <w:gridAfter w:val="1"/>
          <w:wAfter w:w="108" w:type="dxa"/>
          <w:trHeight w:val="595"/>
        </w:trPr>
        <w:tc>
          <w:tcPr>
            <w:tcW w:w="1985" w:type="dxa"/>
          </w:tcPr>
          <w:p w14:paraId="58101341" w14:textId="77777777" w:rsidR="00245947" w:rsidRDefault="00245947">
            <w:pPr>
              <w:spacing w:line="360" w:lineRule="auto"/>
              <w:rPr>
                <w:b/>
                <w:sz w:val="28"/>
                <w:szCs w:val="28"/>
              </w:rPr>
            </w:pPr>
          </w:p>
        </w:tc>
        <w:tc>
          <w:tcPr>
            <w:tcW w:w="6946" w:type="dxa"/>
            <w:gridSpan w:val="3"/>
          </w:tcPr>
          <w:p w14:paraId="7BBF9155" w14:textId="77777777" w:rsidR="00245947" w:rsidRDefault="00000000">
            <w:pPr>
              <w:spacing w:line="360" w:lineRule="auto"/>
              <w:rPr>
                <w:sz w:val="28"/>
                <w:szCs w:val="28"/>
              </w:rPr>
            </w:pPr>
            <w:r>
              <w:rPr>
                <w:sz w:val="28"/>
                <w:szCs w:val="28"/>
              </w:rPr>
              <w:t>Висновки до розділу 1…………………………………….</w:t>
            </w:r>
          </w:p>
        </w:tc>
        <w:tc>
          <w:tcPr>
            <w:tcW w:w="567" w:type="dxa"/>
          </w:tcPr>
          <w:p w14:paraId="7F375938" w14:textId="68808574" w:rsidR="00245947" w:rsidRDefault="00B667E6">
            <w:pPr>
              <w:spacing w:line="360" w:lineRule="auto"/>
              <w:jc w:val="center"/>
              <w:rPr>
                <w:sz w:val="28"/>
                <w:szCs w:val="28"/>
              </w:rPr>
            </w:pPr>
            <w:r>
              <w:rPr>
                <w:sz w:val="28"/>
                <w:szCs w:val="28"/>
              </w:rPr>
              <w:t>35</w:t>
            </w:r>
          </w:p>
        </w:tc>
      </w:tr>
      <w:tr w:rsidR="00245947" w14:paraId="6189CE98" w14:textId="77777777">
        <w:trPr>
          <w:gridAfter w:val="1"/>
          <w:wAfter w:w="108" w:type="dxa"/>
        </w:trPr>
        <w:tc>
          <w:tcPr>
            <w:tcW w:w="1985" w:type="dxa"/>
          </w:tcPr>
          <w:p w14:paraId="447606C7" w14:textId="77777777" w:rsidR="00245947" w:rsidRDefault="00000000">
            <w:pPr>
              <w:spacing w:line="360" w:lineRule="auto"/>
              <w:rPr>
                <w:b/>
                <w:sz w:val="28"/>
                <w:szCs w:val="28"/>
              </w:rPr>
            </w:pPr>
            <w:r>
              <w:rPr>
                <w:b/>
                <w:sz w:val="28"/>
                <w:szCs w:val="28"/>
              </w:rPr>
              <w:t>РОЗДІЛ 2</w:t>
            </w:r>
          </w:p>
        </w:tc>
        <w:tc>
          <w:tcPr>
            <w:tcW w:w="6946" w:type="dxa"/>
            <w:gridSpan w:val="3"/>
          </w:tcPr>
          <w:p w14:paraId="7EEEEC09" w14:textId="77777777" w:rsidR="00245947" w:rsidRDefault="00000000">
            <w:pPr>
              <w:spacing w:line="360" w:lineRule="auto"/>
              <w:jc w:val="both"/>
              <w:rPr>
                <w:b/>
                <w:sz w:val="28"/>
                <w:szCs w:val="28"/>
              </w:rPr>
            </w:pPr>
            <w:r>
              <w:rPr>
                <w:b/>
                <w:color w:val="000000"/>
                <w:sz w:val="28"/>
                <w:szCs w:val="28"/>
              </w:rPr>
              <w:t xml:space="preserve">РОЗВИТОК ЗИМОВИХ ВИДІВ СПОРТУ В ЗАХІДНОМУ РЕГІОНІ УКРАЇНИ </w:t>
            </w:r>
            <w:r>
              <w:rPr>
                <w:b/>
                <w:sz w:val="28"/>
                <w:szCs w:val="28"/>
              </w:rPr>
              <w:t>…………………..</w:t>
            </w:r>
          </w:p>
        </w:tc>
        <w:tc>
          <w:tcPr>
            <w:tcW w:w="567" w:type="dxa"/>
          </w:tcPr>
          <w:p w14:paraId="2EE21D1E" w14:textId="77777777" w:rsidR="00245947" w:rsidRDefault="00245947">
            <w:pPr>
              <w:spacing w:line="360" w:lineRule="auto"/>
              <w:jc w:val="center"/>
              <w:rPr>
                <w:sz w:val="28"/>
                <w:szCs w:val="28"/>
              </w:rPr>
            </w:pPr>
          </w:p>
          <w:p w14:paraId="3383C783" w14:textId="15A4D765" w:rsidR="00245947" w:rsidRDefault="00B667E6">
            <w:pPr>
              <w:spacing w:line="360" w:lineRule="auto"/>
              <w:jc w:val="center"/>
              <w:rPr>
                <w:sz w:val="28"/>
                <w:szCs w:val="28"/>
              </w:rPr>
            </w:pPr>
            <w:r>
              <w:rPr>
                <w:sz w:val="28"/>
                <w:szCs w:val="28"/>
              </w:rPr>
              <w:t>36</w:t>
            </w:r>
          </w:p>
        </w:tc>
      </w:tr>
      <w:tr w:rsidR="00245947" w14:paraId="511AF9F8" w14:textId="77777777">
        <w:trPr>
          <w:gridAfter w:val="1"/>
          <w:wAfter w:w="108" w:type="dxa"/>
        </w:trPr>
        <w:tc>
          <w:tcPr>
            <w:tcW w:w="1985" w:type="dxa"/>
          </w:tcPr>
          <w:p w14:paraId="7EC78D88" w14:textId="77777777" w:rsidR="00245947" w:rsidRDefault="00245947">
            <w:pPr>
              <w:spacing w:line="360" w:lineRule="auto"/>
              <w:rPr>
                <w:sz w:val="28"/>
                <w:szCs w:val="28"/>
              </w:rPr>
            </w:pPr>
          </w:p>
        </w:tc>
        <w:tc>
          <w:tcPr>
            <w:tcW w:w="6946" w:type="dxa"/>
            <w:gridSpan w:val="3"/>
          </w:tcPr>
          <w:p w14:paraId="488DA553" w14:textId="415600A7" w:rsidR="00245947" w:rsidRDefault="00000000">
            <w:pPr>
              <w:spacing w:line="360" w:lineRule="auto"/>
              <w:jc w:val="both"/>
              <w:rPr>
                <w:sz w:val="28"/>
                <w:szCs w:val="28"/>
              </w:rPr>
            </w:pPr>
            <w:r>
              <w:rPr>
                <w:sz w:val="28"/>
                <w:szCs w:val="28"/>
              </w:rPr>
              <w:t>2.1. Географічні та кліматичні фактори становлення та розвитку зимових видів спорту в Західному регіоні України…………………………………………………….</w:t>
            </w:r>
          </w:p>
        </w:tc>
        <w:tc>
          <w:tcPr>
            <w:tcW w:w="567" w:type="dxa"/>
          </w:tcPr>
          <w:p w14:paraId="7D0C31FF" w14:textId="77777777" w:rsidR="00245947" w:rsidRDefault="00245947">
            <w:pPr>
              <w:spacing w:line="360" w:lineRule="auto"/>
              <w:jc w:val="center"/>
              <w:rPr>
                <w:sz w:val="28"/>
                <w:szCs w:val="28"/>
              </w:rPr>
            </w:pPr>
          </w:p>
          <w:p w14:paraId="57E70377" w14:textId="2F94B65F" w:rsidR="00245947" w:rsidRDefault="00B667E6">
            <w:pPr>
              <w:spacing w:line="360" w:lineRule="auto"/>
              <w:jc w:val="center"/>
              <w:rPr>
                <w:sz w:val="28"/>
                <w:szCs w:val="28"/>
              </w:rPr>
            </w:pPr>
            <w:r>
              <w:rPr>
                <w:sz w:val="28"/>
                <w:szCs w:val="28"/>
              </w:rPr>
              <w:t>36</w:t>
            </w:r>
          </w:p>
          <w:p w14:paraId="547CC193" w14:textId="77777777" w:rsidR="00245947" w:rsidRDefault="00245947">
            <w:pPr>
              <w:spacing w:line="360" w:lineRule="auto"/>
              <w:jc w:val="center"/>
              <w:rPr>
                <w:sz w:val="28"/>
                <w:szCs w:val="28"/>
              </w:rPr>
            </w:pPr>
          </w:p>
        </w:tc>
      </w:tr>
      <w:tr w:rsidR="00245947" w14:paraId="1C9F7393" w14:textId="77777777">
        <w:trPr>
          <w:gridAfter w:val="1"/>
          <w:wAfter w:w="108" w:type="dxa"/>
        </w:trPr>
        <w:tc>
          <w:tcPr>
            <w:tcW w:w="1985" w:type="dxa"/>
          </w:tcPr>
          <w:p w14:paraId="12F48992" w14:textId="77777777" w:rsidR="00245947" w:rsidRDefault="00245947">
            <w:pPr>
              <w:spacing w:line="360" w:lineRule="auto"/>
              <w:rPr>
                <w:sz w:val="28"/>
                <w:szCs w:val="28"/>
              </w:rPr>
            </w:pPr>
          </w:p>
        </w:tc>
        <w:tc>
          <w:tcPr>
            <w:tcW w:w="6946" w:type="dxa"/>
            <w:gridSpan w:val="3"/>
          </w:tcPr>
          <w:p w14:paraId="4A4E5DC9" w14:textId="78EEF1EC" w:rsidR="00245947" w:rsidRDefault="00000000">
            <w:pPr>
              <w:tabs>
                <w:tab w:val="left" w:pos="1134"/>
              </w:tabs>
              <w:spacing w:line="360" w:lineRule="auto"/>
              <w:jc w:val="both"/>
              <w:rPr>
                <w:sz w:val="28"/>
                <w:szCs w:val="28"/>
              </w:rPr>
            </w:pPr>
            <w:r>
              <w:rPr>
                <w:sz w:val="28"/>
                <w:szCs w:val="28"/>
              </w:rPr>
              <w:t>2.2. Розвиток спортивних об</w:t>
            </w:r>
            <w:r w:rsidR="006F7952">
              <w:rPr>
                <w:sz w:val="28"/>
                <w:szCs w:val="28"/>
              </w:rPr>
              <w:t>’</w:t>
            </w:r>
            <w:r>
              <w:rPr>
                <w:sz w:val="28"/>
                <w:szCs w:val="28"/>
              </w:rPr>
              <w:t>єктів та інфраструктури для зимових видів спорту в Західному регіоні України…………………………………………………….</w:t>
            </w:r>
          </w:p>
        </w:tc>
        <w:tc>
          <w:tcPr>
            <w:tcW w:w="567" w:type="dxa"/>
          </w:tcPr>
          <w:p w14:paraId="3B70C741" w14:textId="698FAFC7" w:rsidR="00245947" w:rsidRDefault="00B667E6">
            <w:pPr>
              <w:spacing w:line="360" w:lineRule="auto"/>
              <w:jc w:val="center"/>
              <w:rPr>
                <w:sz w:val="28"/>
                <w:szCs w:val="28"/>
              </w:rPr>
            </w:pPr>
            <w:r>
              <w:rPr>
                <w:sz w:val="28"/>
                <w:szCs w:val="28"/>
              </w:rPr>
              <w:t>42</w:t>
            </w:r>
          </w:p>
          <w:p w14:paraId="336DF6BD" w14:textId="77777777" w:rsidR="00245947" w:rsidRDefault="00245947" w:rsidP="00B667E6">
            <w:pPr>
              <w:spacing w:line="360" w:lineRule="auto"/>
              <w:jc w:val="center"/>
              <w:rPr>
                <w:sz w:val="28"/>
                <w:szCs w:val="28"/>
              </w:rPr>
            </w:pPr>
          </w:p>
        </w:tc>
      </w:tr>
      <w:tr w:rsidR="00245947" w14:paraId="1F893423" w14:textId="77777777">
        <w:trPr>
          <w:gridAfter w:val="1"/>
          <w:wAfter w:w="108" w:type="dxa"/>
        </w:trPr>
        <w:tc>
          <w:tcPr>
            <w:tcW w:w="1985" w:type="dxa"/>
          </w:tcPr>
          <w:p w14:paraId="2C2189BF" w14:textId="77777777" w:rsidR="00245947" w:rsidRDefault="00245947">
            <w:pPr>
              <w:spacing w:line="360" w:lineRule="auto"/>
              <w:rPr>
                <w:sz w:val="28"/>
                <w:szCs w:val="28"/>
              </w:rPr>
            </w:pPr>
          </w:p>
        </w:tc>
        <w:tc>
          <w:tcPr>
            <w:tcW w:w="6946" w:type="dxa"/>
            <w:gridSpan w:val="3"/>
          </w:tcPr>
          <w:p w14:paraId="1DAE38D5" w14:textId="77777777" w:rsidR="00245947" w:rsidRDefault="00000000">
            <w:pPr>
              <w:tabs>
                <w:tab w:val="left" w:pos="1134"/>
              </w:tabs>
              <w:spacing w:line="360" w:lineRule="auto"/>
              <w:jc w:val="both"/>
              <w:rPr>
                <w:sz w:val="28"/>
                <w:szCs w:val="28"/>
              </w:rPr>
            </w:pPr>
            <w:r>
              <w:rPr>
                <w:sz w:val="28"/>
                <w:szCs w:val="28"/>
              </w:rPr>
              <w:t>2.3. Тенденції розвитку зимових видів спорту в Західному регіоні України………………………………..</w:t>
            </w:r>
          </w:p>
        </w:tc>
        <w:tc>
          <w:tcPr>
            <w:tcW w:w="567" w:type="dxa"/>
          </w:tcPr>
          <w:p w14:paraId="3FC7120E" w14:textId="5AF79527" w:rsidR="00245947" w:rsidRDefault="00B667E6">
            <w:pPr>
              <w:spacing w:line="360" w:lineRule="auto"/>
              <w:jc w:val="center"/>
              <w:rPr>
                <w:sz w:val="28"/>
                <w:szCs w:val="28"/>
              </w:rPr>
            </w:pPr>
            <w:r>
              <w:rPr>
                <w:sz w:val="28"/>
                <w:szCs w:val="28"/>
              </w:rPr>
              <w:t>51</w:t>
            </w:r>
          </w:p>
          <w:p w14:paraId="530C7249" w14:textId="77777777" w:rsidR="00245947" w:rsidRDefault="00245947">
            <w:pPr>
              <w:spacing w:line="360" w:lineRule="auto"/>
              <w:jc w:val="center"/>
              <w:rPr>
                <w:sz w:val="28"/>
                <w:szCs w:val="28"/>
              </w:rPr>
            </w:pPr>
          </w:p>
        </w:tc>
      </w:tr>
      <w:tr w:rsidR="00245947" w14:paraId="590C4B84" w14:textId="77777777">
        <w:trPr>
          <w:gridAfter w:val="1"/>
          <w:wAfter w:w="108" w:type="dxa"/>
        </w:trPr>
        <w:tc>
          <w:tcPr>
            <w:tcW w:w="1985" w:type="dxa"/>
          </w:tcPr>
          <w:p w14:paraId="6DA1DF7B" w14:textId="77777777" w:rsidR="00245947" w:rsidRDefault="00245947">
            <w:pPr>
              <w:spacing w:line="360" w:lineRule="auto"/>
              <w:rPr>
                <w:sz w:val="28"/>
                <w:szCs w:val="28"/>
              </w:rPr>
            </w:pPr>
          </w:p>
        </w:tc>
        <w:tc>
          <w:tcPr>
            <w:tcW w:w="6946" w:type="dxa"/>
            <w:gridSpan w:val="3"/>
          </w:tcPr>
          <w:p w14:paraId="7607576F" w14:textId="77777777" w:rsidR="00245947" w:rsidRDefault="00000000">
            <w:pPr>
              <w:spacing w:line="360" w:lineRule="auto"/>
              <w:rPr>
                <w:sz w:val="28"/>
                <w:szCs w:val="28"/>
              </w:rPr>
            </w:pPr>
            <w:r>
              <w:rPr>
                <w:sz w:val="28"/>
                <w:szCs w:val="28"/>
              </w:rPr>
              <w:t>Висновки до розділу 2……………………………………</w:t>
            </w:r>
          </w:p>
        </w:tc>
        <w:tc>
          <w:tcPr>
            <w:tcW w:w="567" w:type="dxa"/>
          </w:tcPr>
          <w:p w14:paraId="12B230F1" w14:textId="1EA0F6DD" w:rsidR="00245947" w:rsidRDefault="00B667E6">
            <w:pPr>
              <w:spacing w:line="360" w:lineRule="auto"/>
              <w:jc w:val="center"/>
              <w:rPr>
                <w:sz w:val="28"/>
                <w:szCs w:val="28"/>
              </w:rPr>
            </w:pPr>
            <w:r>
              <w:rPr>
                <w:sz w:val="28"/>
                <w:szCs w:val="28"/>
              </w:rPr>
              <w:t>53</w:t>
            </w:r>
          </w:p>
        </w:tc>
      </w:tr>
      <w:tr w:rsidR="00245947" w14:paraId="2DD4FE13" w14:textId="77777777">
        <w:trPr>
          <w:gridAfter w:val="1"/>
          <w:wAfter w:w="108" w:type="dxa"/>
        </w:trPr>
        <w:tc>
          <w:tcPr>
            <w:tcW w:w="1985" w:type="dxa"/>
          </w:tcPr>
          <w:p w14:paraId="47B9E91C" w14:textId="77777777" w:rsidR="00245947" w:rsidRDefault="00000000">
            <w:pPr>
              <w:spacing w:line="360" w:lineRule="auto"/>
              <w:rPr>
                <w:b/>
                <w:sz w:val="28"/>
                <w:szCs w:val="28"/>
              </w:rPr>
            </w:pPr>
            <w:r>
              <w:rPr>
                <w:b/>
                <w:sz w:val="28"/>
                <w:szCs w:val="28"/>
              </w:rPr>
              <w:t>ВИСНОВКИ</w:t>
            </w:r>
          </w:p>
        </w:tc>
        <w:tc>
          <w:tcPr>
            <w:tcW w:w="6946" w:type="dxa"/>
            <w:gridSpan w:val="3"/>
          </w:tcPr>
          <w:p w14:paraId="4230AF10" w14:textId="77777777" w:rsidR="00245947" w:rsidRDefault="00000000">
            <w:pPr>
              <w:spacing w:line="360" w:lineRule="auto"/>
              <w:rPr>
                <w:sz w:val="28"/>
                <w:szCs w:val="28"/>
              </w:rPr>
            </w:pPr>
            <w:r>
              <w:rPr>
                <w:sz w:val="28"/>
                <w:szCs w:val="28"/>
              </w:rPr>
              <w:t>..............................................................................................</w:t>
            </w:r>
          </w:p>
        </w:tc>
        <w:tc>
          <w:tcPr>
            <w:tcW w:w="567" w:type="dxa"/>
          </w:tcPr>
          <w:p w14:paraId="60B8D51F" w14:textId="6307A7F9" w:rsidR="00245947" w:rsidRDefault="00B667E6">
            <w:pPr>
              <w:spacing w:line="360" w:lineRule="auto"/>
              <w:jc w:val="center"/>
              <w:rPr>
                <w:sz w:val="28"/>
                <w:szCs w:val="28"/>
              </w:rPr>
            </w:pPr>
            <w:r>
              <w:rPr>
                <w:sz w:val="28"/>
                <w:szCs w:val="28"/>
              </w:rPr>
              <w:t>54</w:t>
            </w:r>
          </w:p>
        </w:tc>
      </w:tr>
      <w:tr w:rsidR="00245947" w14:paraId="1F153D38" w14:textId="77777777">
        <w:tc>
          <w:tcPr>
            <w:tcW w:w="8647" w:type="dxa"/>
            <w:gridSpan w:val="3"/>
          </w:tcPr>
          <w:p w14:paraId="5F23E363" w14:textId="6967773B" w:rsidR="00245947" w:rsidRDefault="00000000">
            <w:pPr>
              <w:spacing w:line="360" w:lineRule="auto"/>
              <w:rPr>
                <w:b/>
                <w:sz w:val="28"/>
                <w:szCs w:val="28"/>
              </w:rPr>
            </w:pPr>
            <w:r>
              <w:rPr>
                <w:b/>
                <w:sz w:val="28"/>
                <w:szCs w:val="28"/>
              </w:rPr>
              <w:t xml:space="preserve">СПИСОК ВИКОРИСТАНИХ ДЖЕРЕЛ </w:t>
            </w:r>
            <w:r>
              <w:rPr>
                <w:sz w:val="28"/>
                <w:szCs w:val="28"/>
              </w:rPr>
              <w:t>..............................................</w:t>
            </w:r>
          </w:p>
        </w:tc>
        <w:tc>
          <w:tcPr>
            <w:tcW w:w="959" w:type="dxa"/>
            <w:gridSpan w:val="3"/>
          </w:tcPr>
          <w:p w14:paraId="7ED7278D" w14:textId="4A2FA86F" w:rsidR="00245947" w:rsidRDefault="00000000">
            <w:pPr>
              <w:spacing w:line="360" w:lineRule="auto"/>
              <w:ind w:right="-92"/>
              <w:jc w:val="center"/>
              <w:rPr>
                <w:sz w:val="28"/>
                <w:szCs w:val="28"/>
              </w:rPr>
            </w:pPr>
            <w:r>
              <w:rPr>
                <w:sz w:val="28"/>
                <w:szCs w:val="28"/>
              </w:rPr>
              <w:t xml:space="preserve"> </w:t>
            </w:r>
            <w:r w:rsidR="00B667E6">
              <w:rPr>
                <w:sz w:val="28"/>
                <w:szCs w:val="28"/>
              </w:rPr>
              <w:t>57</w:t>
            </w:r>
          </w:p>
        </w:tc>
      </w:tr>
    </w:tbl>
    <w:p w14:paraId="0CDA3D87" w14:textId="77777777" w:rsidR="00245947" w:rsidRDefault="00245947">
      <w:pPr>
        <w:tabs>
          <w:tab w:val="left" w:pos="1134"/>
        </w:tabs>
        <w:spacing w:line="360" w:lineRule="auto"/>
        <w:ind w:left="1429" w:firstLine="567"/>
        <w:jc w:val="both"/>
        <w:rPr>
          <w:b/>
          <w:sz w:val="28"/>
          <w:szCs w:val="28"/>
        </w:rPr>
      </w:pPr>
    </w:p>
    <w:p w14:paraId="2B770FA7" w14:textId="77777777" w:rsidR="00245947" w:rsidRDefault="00245947">
      <w:pPr>
        <w:spacing w:line="360" w:lineRule="auto"/>
        <w:rPr>
          <w:color w:val="000000"/>
          <w:sz w:val="28"/>
          <w:szCs w:val="28"/>
        </w:rPr>
      </w:pPr>
    </w:p>
    <w:p w14:paraId="11A04892" w14:textId="77777777" w:rsidR="00245947" w:rsidRDefault="00000000">
      <w:pPr>
        <w:pageBreakBefore/>
        <w:tabs>
          <w:tab w:val="left" w:pos="1134"/>
        </w:tabs>
        <w:spacing w:line="360" w:lineRule="auto"/>
        <w:jc w:val="center"/>
        <w:rPr>
          <w:b/>
          <w:color w:val="000000"/>
          <w:sz w:val="28"/>
          <w:szCs w:val="28"/>
        </w:rPr>
      </w:pPr>
      <w:r>
        <w:rPr>
          <w:b/>
          <w:color w:val="000000"/>
          <w:sz w:val="28"/>
          <w:szCs w:val="28"/>
        </w:rPr>
        <w:lastRenderedPageBreak/>
        <w:t>СПИСОК УМОВНИХ СКОРОЧЕНЬ</w:t>
      </w:r>
    </w:p>
    <w:p w14:paraId="4D0CC6C8" w14:textId="77777777" w:rsidR="00245947" w:rsidRDefault="00245947">
      <w:pPr>
        <w:tabs>
          <w:tab w:val="left" w:pos="1134"/>
        </w:tabs>
        <w:spacing w:line="360" w:lineRule="auto"/>
        <w:ind w:firstLine="709"/>
        <w:jc w:val="both"/>
        <w:rPr>
          <w:color w:val="000000"/>
          <w:sz w:val="28"/>
          <w:szCs w:val="28"/>
        </w:rPr>
      </w:pPr>
    </w:p>
    <w:p w14:paraId="7E32B3E7" w14:textId="77777777" w:rsidR="00245947" w:rsidRDefault="00000000">
      <w:pPr>
        <w:tabs>
          <w:tab w:val="left" w:pos="1134"/>
        </w:tabs>
        <w:spacing w:line="360" w:lineRule="auto"/>
        <w:ind w:firstLine="709"/>
        <w:jc w:val="both"/>
        <w:rPr>
          <w:color w:val="000000"/>
          <w:sz w:val="28"/>
          <w:szCs w:val="28"/>
        </w:rPr>
      </w:pPr>
      <w:r>
        <w:rPr>
          <w:color w:val="000000"/>
          <w:sz w:val="28"/>
          <w:szCs w:val="28"/>
        </w:rPr>
        <w:t>ДЮСШ – дитячо-юнацька спортивна школа;</w:t>
      </w:r>
    </w:p>
    <w:p w14:paraId="0E8BE05B" w14:textId="2112E15A" w:rsidR="00C724DE" w:rsidRDefault="00C724DE">
      <w:pPr>
        <w:tabs>
          <w:tab w:val="left" w:pos="1134"/>
        </w:tabs>
        <w:spacing w:line="360" w:lineRule="auto"/>
        <w:ind w:firstLine="709"/>
        <w:jc w:val="both"/>
        <w:rPr>
          <w:color w:val="000000"/>
          <w:sz w:val="28"/>
          <w:szCs w:val="28"/>
        </w:rPr>
      </w:pPr>
      <w:r w:rsidRPr="00C724DE">
        <w:rPr>
          <w:color w:val="000000"/>
          <w:sz w:val="28"/>
          <w:szCs w:val="28"/>
        </w:rPr>
        <w:t xml:space="preserve">КЛК </w:t>
      </w:r>
      <w:r>
        <w:rPr>
          <w:color w:val="000000"/>
          <w:sz w:val="28"/>
          <w:szCs w:val="28"/>
        </w:rPr>
        <w:t xml:space="preserve">–  </w:t>
      </w:r>
      <w:r w:rsidRPr="00C724DE">
        <w:rPr>
          <w:color w:val="000000"/>
          <w:sz w:val="28"/>
          <w:szCs w:val="28"/>
        </w:rPr>
        <w:t>Карпатський Лещетарський Клуб</w:t>
      </w:r>
      <w:r>
        <w:rPr>
          <w:color w:val="000000"/>
          <w:sz w:val="28"/>
          <w:szCs w:val="28"/>
        </w:rPr>
        <w:t>;</w:t>
      </w:r>
    </w:p>
    <w:p w14:paraId="7A2CAF88" w14:textId="77777777" w:rsidR="00245947" w:rsidRDefault="00000000">
      <w:pPr>
        <w:tabs>
          <w:tab w:val="left" w:pos="1134"/>
        </w:tabs>
        <w:spacing w:line="360" w:lineRule="auto"/>
        <w:ind w:firstLine="709"/>
        <w:jc w:val="both"/>
        <w:rPr>
          <w:color w:val="000000"/>
          <w:sz w:val="28"/>
          <w:szCs w:val="28"/>
        </w:rPr>
      </w:pPr>
      <w:r>
        <w:rPr>
          <w:color w:val="000000"/>
          <w:sz w:val="28"/>
          <w:szCs w:val="28"/>
        </w:rPr>
        <w:t>МОК – Міжнародний олімпійський комітет.</w:t>
      </w:r>
    </w:p>
    <w:p w14:paraId="1F56F61C" w14:textId="77777777" w:rsidR="00245947" w:rsidRDefault="00245947">
      <w:pPr>
        <w:rPr>
          <w:sz w:val="28"/>
          <w:szCs w:val="28"/>
        </w:rPr>
      </w:pPr>
    </w:p>
    <w:p w14:paraId="662C53D5" w14:textId="77777777" w:rsidR="00245947" w:rsidRDefault="00245947">
      <w:pPr>
        <w:tabs>
          <w:tab w:val="left" w:pos="1134"/>
        </w:tabs>
        <w:spacing w:line="360" w:lineRule="auto"/>
        <w:ind w:firstLine="709"/>
        <w:jc w:val="center"/>
        <w:rPr>
          <w:b/>
          <w:color w:val="000000"/>
          <w:sz w:val="28"/>
          <w:szCs w:val="28"/>
        </w:rPr>
      </w:pPr>
    </w:p>
    <w:p w14:paraId="4D98ED0B" w14:textId="77777777" w:rsidR="00245947" w:rsidRDefault="00245947">
      <w:pPr>
        <w:tabs>
          <w:tab w:val="left" w:pos="1134"/>
        </w:tabs>
        <w:spacing w:line="360" w:lineRule="auto"/>
        <w:ind w:firstLine="709"/>
        <w:jc w:val="center"/>
        <w:rPr>
          <w:b/>
          <w:color w:val="000000"/>
          <w:sz w:val="28"/>
          <w:szCs w:val="28"/>
        </w:rPr>
      </w:pPr>
    </w:p>
    <w:p w14:paraId="7ECA9097" w14:textId="77777777" w:rsidR="00245947" w:rsidRDefault="00245947">
      <w:pPr>
        <w:tabs>
          <w:tab w:val="left" w:pos="1134"/>
        </w:tabs>
        <w:spacing w:line="360" w:lineRule="auto"/>
        <w:ind w:firstLine="709"/>
        <w:jc w:val="center"/>
        <w:rPr>
          <w:b/>
          <w:color w:val="000000"/>
          <w:sz w:val="28"/>
          <w:szCs w:val="28"/>
        </w:rPr>
      </w:pPr>
    </w:p>
    <w:p w14:paraId="3C19E9A4" w14:textId="77777777" w:rsidR="00245947" w:rsidRDefault="00000000">
      <w:pPr>
        <w:tabs>
          <w:tab w:val="left" w:pos="1134"/>
        </w:tabs>
        <w:spacing w:line="360" w:lineRule="auto"/>
        <w:ind w:firstLine="709"/>
        <w:jc w:val="center"/>
        <w:rPr>
          <w:b/>
          <w:color w:val="000000"/>
          <w:sz w:val="28"/>
          <w:szCs w:val="28"/>
        </w:rPr>
      </w:pPr>
      <w:r>
        <w:br w:type="column"/>
      </w:r>
      <w:r>
        <w:rPr>
          <w:b/>
          <w:color w:val="000000"/>
          <w:sz w:val="28"/>
          <w:szCs w:val="28"/>
        </w:rPr>
        <w:lastRenderedPageBreak/>
        <w:t>ВСТУП</w:t>
      </w:r>
    </w:p>
    <w:p w14:paraId="49250AED" w14:textId="77777777" w:rsidR="00245947" w:rsidRDefault="00245947">
      <w:pPr>
        <w:spacing w:line="360" w:lineRule="auto"/>
        <w:ind w:firstLine="709"/>
        <w:jc w:val="both"/>
        <w:rPr>
          <w:color w:val="000000"/>
          <w:sz w:val="28"/>
          <w:szCs w:val="28"/>
        </w:rPr>
      </w:pPr>
    </w:p>
    <w:p w14:paraId="2D20F17A" w14:textId="51588AB1" w:rsidR="00245947" w:rsidRDefault="00000000">
      <w:pPr>
        <w:spacing w:line="360" w:lineRule="auto"/>
        <w:ind w:firstLine="709"/>
        <w:jc w:val="both"/>
        <w:rPr>
          <w:color w:val="000000"/>
          <w:sz w:val="28"/>
          <w:szCs w:val="28"/>
        </w:rPr>
      </w:pPr>
      <w:r>
        <w:rPr>
          <w:color w:val="000000"/>
          <w:sz w:val="28"/>
          <w:szCs w:val="28"/>
        </w:rPr>
        <w:t>Західний регіон України характеризується сприятливими кліматичними умовами для розвитку зимових видів спорту. Наявність снігового покриву та холодного періоду року створює унікальні можливості для тренувань та змагань у цих видах. В останні роки у Західному регіоні спостерігається зростання інтересу до зимових видів спорту, що викликає підвищену підтримку та розвиток спортивної інфраструктури. Багато міст та регіональних центрів інвестують у створення та удосконалення гірських лижних трас, біатлонних комплексів та інших об</w:t>
      </w:r>
      <w:r w:rsidR="006F7952">
        <w:rPr>
          <w:color w:val="000000"/>
          <w:sz w:val="28"/>
          <w:szCs w:val="28"/>
        </w:rPr>
        <w:t>’</w:t>
      </w:r>
      <w:r>
        <w:rPr>
          <w:color w:val="000000"/>
          <w:sz w:val="28"/>
          <w:szCs w:val="28"/>
        </w:rPr>
        <w:t>єктів для зимових тренувань [</w:t>
      </w:r>
      <w:r>
        <w:rPr>
          <w:sz w:val="28"/>
          <w:szCs w:val="28"/>
        </w:rPr>
        <w:t>23</w:t>
      </w:r>
      <w:r>
        <w:rPr>
          <w:color w:val="000000"/>
          <w:sz w:val="28"/>
          <w:szCs w:val="28"/>
        </w:rPr>
        <w:t>].</w:t>
      </w:r>
    </w:p>
    <w:p w14:paraId="63DCA4D1" w14:textId="77777777" w:rsidR="00245947" w:rsidRDefault="00000000">
      <w:pPr>
        <w:spacing w:line="360" w:lineRule="auto"/>
        <w:ind w:firstLine="709"/>
        <w:jc w:val="both"/>
        <w:rPr>
          <w:color w:val="000000"/>
          <w:sz w:val="28"/>
          <w:szCs w:val="28"/>
        </w:rPr>
      </w:pPr>
      <w:r>
        <w:rPr>
          <w:color w:val="000000"/>
          <w:sz w:val="28"/>
          <w:szCs w:val="28"/>
        </w:rPr>
        <w:t>Розвиток зимових видів спорту сприяє популяризації активного способу життя та здорового способу розваг. Це особливо важливо в умовах, коли сучасне суспільство стикається з проблемами сидячого способу життя та недостатньої фізичної активності. Україна має видатних представників у зимових видах спорту, які досягають великих успіхів на міжнародних змаганнях. Сприяння цим видам спорту в регіоні може впливати на підвищення рівня спортивних досягнень країни в цій сфері. Зимові види спорту також відіграють важливу роль у розвитку туризму в регіоні. Відвідування гірських курортів для заняття лижними видами спорту стає популярним видом відпочинку та сприяє розвитку місцевого туристичного бізнесу  [</w:t>
      </w:r>
      <w:r>
        <w:rPr>
          <w:sz w:val="28"/>
          <w:szCs w:val="28"/>
        </w:rPr>
        <w:t>56</w:t>
      </w:r>
      <w:r>
        <w:rPr>
          <w:color w:val="000000"/>
          <w:sz w:val="28"/>
          <w:szCs w:val="28"/>
        </w:rPr>
        <w:t>].</w:t>
      </w:r>
    </w:p>
    <w:p w14:paraId="22ABDB6A" w14:textId="77777777" w:rsidR="00245947" w:rsidRDefault="00000000">
      <w:pPr>
        <w:spacing w:line="360" w:lineRule="auto"/>
        <w:ind w:left="11" w:firstLine="711"/>
        <w:jc w:val="both"/>
        <w:rPr>
          <w:color w:val="000000"/>
          <w:sz w:val="28"/>
          <w:szCs w:val="28"/>
        </w:rPr>
      </w:pPr>
      <w:r>
        <w:rPr>
          <w:color w:val="000000"/>
          <w:sz w:val="28"/>
          <w:szCs w:val="28"/>
        </w:rPr>
        <w:t>Своєрідно розвивалася фізична культура в Західній Україні. Тут склалися сприятливі умови для розвитку спортивного руху. Кінець ХІХ – початок ХХ століття в Західній Україні ознаменувався піднесенням національно-культурного життя серед українців. Однією із особливостей цього процесу було те, що важливою складовою культурного, національного й політичного життя став спортивний рух  [</w:t>
      </w:r>
      <w:r>
        <w:rPr>
          <w:sz w:val="28"/>
          <w:szCs w:val="28"/>
        </w:rPr>
        <w:t>19</w:t>
      </w:r>
      <w:r>
        <w:rPr>
          <w:color w:val="000000"/>
          <w:sz w:val="28"/>
          <w:szCs w:val="28"/>
        </w:rPr>
        <w:t>].</w:t>
      </w:r>
    </w:p>
    <w:p w14:paraId="360D4428" w14:textId="77777777" w:rsidR="00245947" w:rsidRDefault="00245947">
      <w:pPr>
        <w:spacing w:line="360" w:lineRule="auto"/>
        <w:ind w:firstLine="709"/>
        <w:jc w:val="both"/>
        <w:rPr>
          <w:color w:val="000000"/>
          <w:sz w:val="28"/>
          <w:szCs w:val="28"/>
        </w:rPr>
      </w:pPr>
    </w:p>
    <w:p w14:paraId="35FC736C" w14:textId="0139584A" w:rsidR="00245947" w:rsidRDefault="00000000">
      <w:pPr>
        <w:spacing w:line="360" w:lineRule="auto"/>
        <w:ind w:firstLine="709"/>
        <w:jc w:val="both"/>
        <w:rPr>
          <w:color w:val="000000"/>
          <w:sz w:val="28"/>
          <w:szCs w:val="28"/>
        </w:rPr>
      </w:pPr>
      <w:r>
        <w:rPr>
          <w:color w:val="000000"/>
          <w:sz w:val="28"/>
          <w:szCs w:val="28"/>
        </w:rPr>
        <w:lastRenderedPageBreak/>
        <w:t>Гірські регіони Заходу можуть стати привабливими туристичними місцями для любителів активного відпочинку. Популяризація зимових видів спорту сприяє збереженню та підтримці здоров</w:t>
      </w:r>
      <w:r w:rsidR="006F7952">
        <w:rPr>
          <w:color w:val="000000"/>
          <w:sz w:val="28"/>
          <w:szCs w:val="28"/>
        </w:rPr>
        <w:t>’</w:t>
      </w:r>
      <w:r>
        <w:rPr>
          <w:color w:val="000000"/>
          <w:sz w:val="28"/>
          <w:szCs w:val="28"/>
        </w:rPr>
        <w:t>я населення. Фізична активність взимку є важливою для укріплення імунітету та підтримання загального стану здоров</w:t>
      </w:r>
      <w:r w:rsidR="006F7952">
        <w:rPr>
          <w:color w:val="000000"/>
          <w:sz w:val="28"/>
          <w:szCs w:val="28"/>
        </w:rPr>
        <w:t>’</w:t>
      </w:r>
      <w:r>
        <w:rPr>
          <w:color w:val="000000"/>
          <w:sz w:val="28"/>
          <w:szCs w:val="28"/>
        </w:rPr>
        <w:t>я  [</w:t>
      </w:r>
      <w:r>
        <w:rPr>
          <w:sz w:val="28"/>
          <w:szCs w:val="28"/>
        </w:rPr>
        <w:t>25</w:t>
      </w:r>
      <w:r>
        <w:rPr>
          <w:color w:val="000000"/>
          <w:sz w:val="28"/>
          <w:szCs w:val="28"/>
        </w:rPr>
        <w:t>].</w:t>
      </w:r>
    </w:p>
    <w:p w14:paraId="30E4B540" w14:textId="6F938B43" w:rsidR="00245947" w:rsidRDefault="00000000">
      <w:pPr>
        <w:spacing w:line="360" w:lineRule="auto"/>
        <w:ind w:firstLine="709"/>
        <w:jc w:val="both"/>
        <w:rPr>
          <w:color w:val="000000"/>
          <w:sz w:val="28"/>
          <w:szCs w:val="28"/>
        </w:rPr>
      </w:pPr>
      <w:r>
        <w:rPr>
          <w:color w:val="000000"/>
          <w:sz w:val="28"/>
          <w:szCs w:val="28"/>
        </w:rPr>
        <w:t>Залучення молоді до зимових видів спорту може впливати на формування здорового способу життя та розвиток молодіжних спортивних команд. Це може також допомогти виявленню та розвитку талановитої молоді в цій галузі. Зимові види спорту можуть стати чудовою можливістю для соціального об</w:t>
      </w:r>
      <w:r w:rsidR="006F7952">
        <w:rPr>
          <w:color w:val="000000"/>
          <w:sz w:val="28"/>
          <w:szCs w:val="28"/>
        </w:rPr>
        <w:t>’</w:t>
      </w:r>
      <w:r>
        <w:rPr>
          <w:color w:val="000000"/>
          <w:sz w:val="28"/>
          <w:szCs w:val="28"/>
        </w:rPr>
        <w:t>єднання громади. Змагання та тренування можуть створювати позитивні спільноти, сприяючи розвитку соціальних зв</w:t>
      </w:r>
      <w:r w:rsidR="006F7952">
        <w:rPr>
          <w:color w:val="000000"/>
          <w:sz w:val="28"/>
          <w:szCs w:val="28"/>
        </w:rPr>
        <w:t>’</w:t>
      </w:r>
      <w:r>
        <w:rPr>
          <w:color w:val="000000"/>
          <w:sz w:val="28"/>
          <w:szCs w:val="28"/>
        </w:rPr>
        <w:t>язків та командної роботи. Активний спосіб відпочинку в зимовий період може сприяти екологічній свідомості. Залучення людей до природи взимку сприяє усвідомленню важливості збереження природних ресурсів та екологічного стилю життя  [</w:t>
      </w:r>
      <w:r>
        <w:rPr>
          <w:sz w:val="28"/>
          <w:szCs w:val="28"/>
        </w:rPr>
        <w:t>48</w:t>
      </w:r>
      <w:r>
        <w:rPr>
          <w:color w:val="000000"/>
          <w:sz w:val="28"/>
          <w:szCs w:val="28"/>
        </w:rPr>
        <w:t>].</w:t>
      </w:r>
    </w:p>
    <w:p w14:paraId="510A28DF" w14:textId="77777777" w:rsidR="00245947" w:rsidRDefault="00000000">
      <w:pPr>
        <w:pBdr>
          <w:top w:val="nil"/>
          <w:left w:val="nil"/>
          <w:bottom w:val="nil"/>
          <w:right w:val="nil"/>
          <w:between w:val="nil"/>
        </w:pBdr>
        <w:tabs>
          <w:tab w:val="left" w:pos="851"/>
          <w:tab w:val="left" w:pos="993"/>
        </w:tabs>
        <w:spacing w:line="360" w:lineRule="auto"/>
        <w:ind w:firstLine="709"/>
        <w:jc w:val="both"/>
        <w:rPr>
          <w:color w:val="000000"/>
          <w:sz w:val="28"/>
          <w:szCs w:val="28"/>
        </w:rPr>
      </w:pPr>
      <w:r>
        <w:rPr>
          <w:color w:val="000000"/>
          <w:sz w:val="28"/>
          <w:szCs w:val="28"/>
        </w:rPr>
        <w:t>Проблему зимових видів спорту досліджували такі науковці, як: С. Фомін, В. Карленко «Проблему зимових видів спорту досліджували такі науковці, як Концепція підготовки спортсменів України до XIX зимових Олімпійських ігор 2002 року», С. Фомін «Зимові види спорту в системі Олімпійських ігор», О. Шинкарук «Діяльність дитячо-юнацьких спортивних шкіл з зимових видів спорту та шляхи вдосконалення їхньої роботи» та ін.</w:t>
      </w:r>
    </w:p>
    <w:p w14:paraId="0DCEDDF0" w14:textId="77777777" w:rsidR="00245947" w:rsidRDefault="00000000">
      <w:pPr>
        <w:spacing w:line="360" w:lineRule="auto"/>
        <w:ind w:firstLine="709"/>
        <w:jc w:val="both"/>
        <w:rPr>
          <w:color w:val="000000"/>
          <w:sz w:val="28"/>
          <w:szCs w:val="28"/>
        </w:rPr>
      </w:pPr>
      <w:bookmarkStart w:id="0" w:name="_heading=h.gjdgxs" w:colFirst="0" w:colLast="0"/>
      <w:bookmarkEnd w:id="0"/>
      <w:r>
        <w:rPr>
          <w:color w:val="000000"/>
          <w:sz w:val="28"/>
          <w:szCs w:val="28"/>
        </w:rPr>
        <w:t>Однак, наявні наукові дані не дають можливості повною мірою дослідити питання особливостей становлення і розвитку зимових видів спорту в Західному регіоні України. Виходячи з цього нами було обрано наступну тему наукового дослідження: «Особливості становлення і розвитку зимових видів спорту в Західному регіоні України». Актуальність та недостатнє представлення вищезазначеного питання обумовили вибір теми наукового дослідження.</w:t>
      </w:r>
    </w:p>
    <w:p w14:paraId="5424FB61" w14:textId="1B7EC354" w:rsidR="00245947" w:rsidRDefault="00000000">
      <w:pPr>
        <w:spacing w:line="360" w:lineRule="auto"/>
        <w:ind w:firstLine="709"/>
        <w:jc w:val="both"/>
        <w:rPr>
          <w:color w:val="000000"/>
          <w:sz w:val="28"/>
          <w:szCs w:val="28"/>
        </w:rPr>
      </w:pPr>
      <w:r>
        <w:rPr>
          <w:b/>
          <w:color w:val="000000"/>
          <w:sz w:val="28"/>
          <w:szCs w:val="28"/>
        </w:rPr>
        <w:lastRenderedPageBreak/>
        <w:t>Об</w:t>
      </w:r>
      <w:r w:rsidR="006F7952">
        <w:rPr>
          <w:b/>
          <w:color w:val="000000"/>
          <w:sz w:val="28"/>
          <w:szCs w:val="28"/>
        </w:rPr>
        <w:t>’</w:t>
      </w:r>
      <w:r>
        <w:rPr>
          <w:b/>
          <w:color w:val="000000"/>
          <w:sz w:val="28"/>
          <w:szCs w:val="28"/>
        </w:rPr>
        <w:t>єкт дослідження –</w:t>
      </w:r>
      <w:r>
        <w:rPr>
          <w:color w:val="000000"/>
          <w:sz w:val="28"/>
          <w:szCs w:val="28"/>
        </w:rPr>
        <w:t xml:space="preserve"> процес становлення та розвитку зимових видів спорту в України.</w:t>
      </w:r>
    </w:p>
    <w:p w14:paraId="29CCA51C" w14:textId="77777777" w:rsidR="00245947" w:rsidRDefault="00000000">
      <w:pPr>
        <w:spacing w:line="360" w:lineRule="auto"/>
        <w:ind w:firstLine="709"/>
        <w:jc w:val="both"/>
        <w:rPr>
          <w:color w:val="000000"/>
          <w:sz w:val="28"/>
          <w:szCs w:val="28"/>
        </w:rPr>
      </w:pPr>
      <w:r>
        <w:rPr>
          <w:b/>
          <w:color w:val="000000"/>
          <w:sz w:val="28"/>
          <w:szCs w:val="28"/>
        </w:rPr>
        <w:t xml:space="preserve">Предмет дослідження – </w:t>
      </w:r>
      <w:r>
        <w:rPr>
          <w:color w:val="000000"/>
          <w:sz w:val="28"/>
          <w:szCs w:val="28"/>
        </w:rPr>
        <w:t>форми, методи та засоби становлення й розвитку зимових видів спорту в Західному регіоні України.</w:t>
      </w:r>
    </w:p>
    <w:p w14:paraId="2AE6FA17" w14:textId="77777777" w:rsidR="00245947" w:rsidRDefault="00000000">
      <w:pPr>
        <w:spacing w:line="360" w:lineRule="auto"/>
        <w:ind w:firstLine="709"/>
        <w:jc w:val="both"/>
        <w:rPr>
          <w:color w:val="000000"/>
          <w:sz w:val="28"/>
          <w:szCs w:val="28"/>
        </w:rPr>
      </w:pPr>
      <w:r>
        <w:rPr>
          <w:b/>
          <w:color w:val="000000"/>
          <w:sz w:val="28"/>
          <w:szCs w:val="28"/>
        </w:rPr>
        <w:t xml:space="preserve">Мета дослідження – </w:t>
      </w:r>
      <w:r>
        <w:rPr>
          <w:color w:val="000000"/>
          <w:sz w:val="28"/>
          <w:szCs w:val="28"/>
        </w:rPr>
        <w:t>виявити особливості</w:t>
      </w:r>
      <w:r>
        <w:rPr>
          <w:b/>
          <w:color w:val="000000"/>
          <w:sz w:val="28"/>
          <w:szCs w:val="28"/>
        </w:rPr>
        <w:t xml:space="preserve"> </w:t>
      </w:r>
      <w:r>
        <w:rPr>
          <w:color w:val="000000"/>
          <w:sz w:val="28"/>
          <w:szCs w:val="28"/>
        </w:rPr>
        <w:t>становлення й розвитку зимових видів спорту в Західному регіоні України.</w:t>
      </w:r>
    </w:p>
    <w:p w14:paraId="7A1512CD" w14:textId="77777777" w:rsidR="00245947" w:rsidRDefault="00000000">
      <w:pPr>
        <w:spacing w:line="360" w:lineRule="auto"/>
        <w:ind w:firstLine="709"/>
        <w:jc w:val="both"/>
        <w:rPr>
          <w:color w:val="000000"/>
          <w:sz w:val="28"/>
          <w:szCs w:val="28"/>
        </w:rPr>
      </w:pPr>
      <w:r>
        <w:rPr>
          <w:color w:val="000000"/>
          <w:sz w:val="28"/>
          <w:szCs w:val="28"/>
        </w:rPr>
        <w:t>Відповідно до мети було сформульовано такі</w:t>
      </w:r>
      <w:r>
        <w:rPr>
          <w:b/>
          <w:color w:val="000000"/>
          <w:sz w:val="28"/>
          <w:szCs w:val="28"/>
        </w:rPr>
        <w:t xml:space="preserve"> завдання</w:t>
      </w:r>
      <w:r>
        <w:rPr>
          <w:color w:val="000000"/>
          <w:sz w:val="28"/>
          <w:szCs w:val="28"/>
        </w:rPr>
        <w:t xml:space="preserve"> </w:t>
      </w:r>
      <w:r>
        <w:rPr>
          <w:b/>
          <w:color w:val="000000"/>
          <w:sz w:val="28"/>
          <w:szCs w:val="28"/>
        </w:rPr>
        <w:t>дослідження</w:t>
      </w:r>
      <w:r>
        <w:rPr>
          <w:color w:val="000000"/>
          <w:sz w:val="28"/>
          <w:szCs w:val="28"/>
        </w:rPr>
        <w:t>:</w:t>
      </w:r>
    </w:p>
    <w:p w14:paraId="157F497F" w14:textId="77777777" w:rsidR="00245947" w:rsidRDefault="00000000">
      <w:pPr>
        <w:spacing w:line="360" w:lineRule="auto"/>
        <w:ind w:firstLine="709"/>
        <w:jc w:val="both"/>
        <w:rPr>
          <w:color w:val="000000"/>
          <w:sz w:val="28"/>
          <w:szCs w:val="28"/>
        </w:rPr>
      </w:pPr>
      <w:r>
        <w:rPr>
          <w:color w:val="000000"/>
          <w:sz w:val="28"/>
          <w:szCs w:val="28"/>
        </w:rPr>
        <w:t>1) здійснити аналіз основних шляхів становлення та розвитку зимових видів спорту в Західному регіоні України;</w:t>
      </w:r>
    </w:p>
    <w:p w14:paraId="4F334CE6" w14:textId="77777777" w:rsidR="00245947" w:rsidRDefault="00000000">
      <w:pPr>
        <w:spacing w:line="360" w:lineRule="auto"/>
        <w:ind w:firstLine="709"/>
        <w:jc w:val="both"/>
        <w:rPr>
          <w:color w:val="000000"/>
          <w:sz w:val="28"/>
          <w:szCs w:val="28"/>
        </w:rPr>
      </w:pPr>
      <w:r>
        <w:rPr>
          <w:color w:val="000000"/>
          <w:sz w:val="28"/>
          <w:szCs w:val="28"/>
        </w:rPr>
        <w:t>2) визначити особливості розвитку зимових видів спорту в Західному регіоні України;</w:t>
      </w:r>
    </w:p>
    <w:p w14:paraId="7E1A037E" w14:textId="77777777" w:rsidR="00245947" w:rsidRDefault="00000000">
      <w:pPr>
        <w:spacing w:line="360" w:lineRule="auto"/>
        <w:ind w:firstLine="709"/>
        <w:jc w:val="both"/>
        <w:rPr>
          <w:color w:val="000000"/>
          <w:sz w:val="28"/>
          <w:szCs w:val="28"/>
        </w:rPr>
      </w:pPr>
      <w:r>
        <w:rPr>
          <w:color w:val="000000"/>
          <w:sz w:val="28"/>
          <w:szCs w:val="28"/>
        </w:rPr>
        <w:t>3) встановити тенденції становлення та розвитку зимових видів спорту в Західному регіоні України.</w:t>
      </w:r>
    </w:p>
    <w:p w14:paraId="47050736" w14:textId="77777777" w:rsidR="00245947" w:rsidRDefault="00000000">
      <w:pPr>
        <w:spacing w:line="360" w:lineRule="auto"/>
        <w:ind w:firstLine="709"/>
        <w:jc w:val="both"/>
        <w:rPr>
          <w:color w:val="000000"/>
          <w:sz w:val="28"/>
          <w:szCs w:val="28"/>
        </w:rPr>
      </w:pPr>
      <w:r>
        <w:rPr>
          <w:color w:val="000000"/>
          <w:sz w:val="28"/>
          <w:szCs w:val="28"/>
        </w:rPr>
        <w:t xml:space="preserve">Відповідно до завдань кваліфікаційної роботи використовувався комплекс </w:t>
      </w:r>
      <w:r>
        <w:rPr>
          <w:b/>
          <w:color w:val="000000"/>
          <w:sz w:val="28"/>
          <w:szCs w:val="28"/>
        </w:rPr>
        <w:t>методів</w:t>
      </w:r>
      <w:r>
        <w:rPr>
          <w:color w:val="000000"/>
          <w:sz w:val="28"/>
          <w:szCs w:val="28"/>
        </w:rPr>
        <w:t>:</w:t>
      </w:r>
    </w:p>
    <w:p w14:paraId="26F287FF" w14:textId="77777777" w:rsidR="00245947" w:rsidRDefault="00000000">
      <w:pPr>
        <w:spacing w:line="360" w:lineRule="auto"/>
        <w:ind w:firstLine="709"/>
        <w:jc w:val="both"/>
        <w:rPr>
          <w:color w:val="000000"/>
          <w:sz w:val="28"/>
          <w:szCs w:val="28"/>
        </w:rPr>
      </w:pPr>
      <w:r>
        <w:rPr>
          <w:color w:val="000000"/>
          <w:sz w:val="28"/>
          <w:szCs w:val="28"/>
        </w:rPr>
        <w:t>‒ теоретичний аналіз і систематизація літературних джерел;</w:t>
      </w:r>
    </w:p>
    <w:p w14:paraId="41581243" w14:textId="77777777" w:rsidR="00245947" w:rsidRDefault="00000000">
      <w:pPr>
        <w:spacing w:line="360" w:lineRule="auto"/>
        <w:ind w:firstLine="709"/>
        <w:jc w:val="both"/>
        <w:rPr>
          <w:color w:val="000000"/>
          <w:sz w:val="28"/>
          <w:szCs w:val="28"/>
        </w:rPr>
      </w:pPr>
      <w:r>
        <w:rPr>
          <w:color w:val="000000"/>
          <w:sz w:val="28"/>
          <w:szCs w:val="28"/>
        </w:rPr>
        <w:t>‒ педагогічні спостереження;</w:t>
      </w:r>
    </w:p>
    <w:p w14:paraId="6AC158E6" w14:textId="77777777" w:rsidR="00245947" w:rsidRDefault="00000000">
      <w:pPr>
        <w:spacing w:line="360" w:lineRule="auto"/>
        <w:ind w:firstLine="709"/>
        <w:jc w:val="both"/>
        <w:rPr>
          <w:color w:val="000000"/>
          <w:sz w:val="28"/>
          <w:szCs w:val="28"/>
        </w:rPr>
      </w:pPr>
      <w:r>
        <w:rPr>
          <w:color w:val="000000"/>
          <w:sz w:val="28"/>
          <w:szCs w:val="28"/>
        </w:rPr>
        <w:t>‒ обробка та узагальнення даних дослідження.</w:t>
      </w:r>
    </w:p>
    <w:p w14:paraId="167C511D" w14:textId="77777777" w:rsidR="00245947" w:rsidRDefault="00000000">
      <w:pPr>
        <w:spacing w:line="360" w:lineRule="auto"/>
        <w:ind w:firstLine="709"/>
        <w:jc w:val="both"/>
        <w:rPr>
          <w:color w:val="000000"/>
          <w:sz w:val="28"/>
          <w:szCs w:val="28"/>
        </w:rPr>
      </w:pPr>
      <w:r>
        <w:rPr>
          <w:b/>
          <w:color w:val="000000"/>
          <w:sz w:val="28"/>
          <w:szCs w:val="28"/>
        </w:rPr>
        <w:t xml:space="preserve">Наукова новизна: </w:t>
      </w:r>
      <w:r>
        <w:rPr>
          <w:color w:val="000000"/>
          <w:sz w:val="28"/>
          <w:szCs w:val="28"/>
        </w:rPr>
        <w:t>полягає в тому, що подальшої розробки набули маловідомі факти щодо становлення й розвитку зимових видів спорту в Західному регіоні України.</w:t>
      </w:r>
    </w:p>
    <w:p w14:paraId="3A408C0B" w14:textId="77777777" w:rsidR="00245947" w:rsidRDefault="00000000">
      <w:pPr>
        <w:spacing w:line="360" w:lineRule="auto"/>
        <w:ind w:firstLine="709"/>
        <w:jc w:val="both"/>
        <w:rPr>
          <w:color w:val="000000"/>
          <w:sz w:val="28"/>
          <w:szCs w:val="28"/>
        </w:rPr>
      </w:pPr>
      <w:r>
        <w:rPr>
          <w:b/>
          <w:color w:val="000000"/>
          <w:sz w:val="28"/>
          <w:szCs w:val="28"/>
        </w:rPr>
        <w:t>Практичне значення роботи.</w:t>
      </w:r>
      <w:r>
        <w:rPr>
          <w:color w:val="000000"/>
          <w:sz w:val="28"/>
          <w:szCs w:val="28"/>
        </w:rPr>
        <w:t xml:space="preserve"> Результати дослідження можуть бути застосовані в системі підготовки спортсменів, в освітньому процесі закладів освіти, в навчально-тренувальному процесі ДЮСШ та ін.</w:t>
      </w:r>
    </w:p>
    <w:p w14:paraId="594958E9" w14:textId="77777777" w:rsidR="00245947" w:rsidRDefault="00000000">
      <w:pPr>
        <w:spacing w:line="360" w:lineRule="auto"/>
        <w:ind w:firstLine="709"/>
        <w:jc w:val="both"/>
        <w:rPr>
          <w:color w:val="000000"/>
          <w:sz w:val="28"/>
          <w:szCs w:val="28"/>
        </w:rPr>
      </w:pPr>
      <w:r>
        <w:rPr>
          <w:b/>
          <w:color w:val="000000"/>
          <w:sz w:val="28"/>
          <w:szCs w:val="28"/>
        </w:rPr>
        <w:t>Апробація матеріалів дослідження.</w:t>
      </w:r>
      <w:r>
        <w:rPr>
          <w:color w:val="000000"/>
          <w:sz w:val="28"/>
          <w:szCs w:val="28"/>
        </w:rPr>
        <w:t xml:space="preserve"> Результати наукового пошуку щодо кваліфікаційної роботи обговорено на засіданні кафедри олімпійського та професійного спорту навчально-наукового інституту фізичного виховання і спорту ДЗ «Луганський національний університет імені Тараса Шевченка».</w:t>
      </w:r>
    </w:p>
    <w:p w14:paraId="6DE4D775" w14:textId="77777777" w:rsidR="00245947" w:rsidRDefault="00000000">
      <w:pPr>
        <w:spacing w:line="360" w:lineRule="auto"/>
        <w:ind w:firstLine="709"/>
        <w:jc w:val="both"/>
        <w:rPr>
          <w:color w:val="000000"/>
          <w:sz w:val="28"/>
          <w:szCs w:val="28"/>
        </w:rPr>
      </w:pPr>
      <w:r>
        <w:rPr>
          <w:b/>
          <w:color w:val="000000"/>
          <w:sz w:val="28"/>
          <w:szCs w:val="28"/>
        </w:rPr>
        <w:lastRenderedPageBreak/>
        <w:t xml:space="preserve">Структура і обсяг кваліфікаційної роботи. </w:t>
      </w:r>
      <w:r>
        <w:rPr>
          <w:color w:val="000000"/>
          <w:sz w:val="28"/>
          <w:szCs w:val="28"/>
        </w:rPr>
        <w:t>Кваліфікаційна робота складається зі вступу, двох розділів, висновків, списку використаних джерел, додатків. Матеріали дослідження викладено на 63 сторінках друкованого тексту. Перелік використаних джерел – 69 найменувань.</w:t>
      </w:r>
    </w:p>
    <w:p w14:paraId="7F2A8428" w14:textId="77777777" w:rsidR="00245947" w:rsidRDefault="00245947">
      <w:pPr>
        <w:spacing w:line="360" w:lineRule="auto"/>
        <w:rPr>
          <w:color w:val="000000"/>
          <w:sz w:val="28"/>
          <w:szCs w:val="28"/>
        </w:rPr>
      </w:pPr>
    </w:p>
    <w:p w14:paraId="1D1CFF06" w14:textId="77777777" w:rsidR="00245947" w:rsidRDefault="00245947">
      <w:pPr>
        <w:spacing w:line="360" w:lineRule="auto"/>
        <w:rPr>
          <w:color w:val="000000"/>
          <w:sz w:val="28"/>
          <w:szCs w:val="28"/>
        </w:rPr>
      </w:pPr>
    </w:p>
    <w:p w14:paraId="7C7052D5" w14:textId="77777777" w:rsidR="00245947" w:rsidRDefault="00245947">
      <w:pPr>
        <w:spacing w:line="360" w:lineRule="auto"/>
        <w:rPr>
          <w:color w:val="000000"/>
          <w:sz w:val="28"/>
          <w:szCs w:val="28"/>
        </w:rPr>
      </w:pPr>
    </w:p>
    <w:p w14:paraId="7C26A46B" w14:textId="77777777" w:rsidR="00245947" w:rsidRDefault="00000000">
      <w:pPr>
        <w:spacing w:line="360" w:lineRule="auto"/>
        <w:jc w:val="center"/>
        <w:rPr>
          <w:b/>
          <w:color w:val="000000"/>
          <w:sz w:val="28"/>
          <w:szCs w:val="28"/>
        </w:rPr>
      </w:pPr>
      <w:r>
        <w:br w:type="column"/>
      </w:r>
      <w:r>
        <w:rPr>
          <w:b/>
          <w:color w:val="000000"/>
          <w:sz w:val="28"/>
          <w:szCs w:val="28"/>
        </w:rPr>
        <w:lastRenderedPageBreak/>
        <w:t>РОЗДІЛ 1</w:t>
      </w:r>
    </w:p>
    <w:p w14:paraId="717EA490" w14:textId="77777777" w:rsidR="00245947" w:rsidRDefault="00000000">
      <w:pPr>
        <w:spacing w:line="360" w:lineRule="auto"/>
        <w:jc w:val="center"/>
        <w:rPr>
          <w:b/>
          <w:color w:val="000000"/>
          <w:sz w:val="28"/>
          <w:szCs w:val="28"/>
        </w:rPr>
      </w:pPr>
      <w:r>
        <w:rPr>
          <w:b/>
          <w:smallCaps/>
          <w:color w:val="000000"/>
          <w:sz w:val="28"/>
          <w:szCs w:val="28"/>
        </w:rPr>
        <w:t>РОЗВИТОК ЗИМОВИХ ВИДІВ СПОРТУ В УКРАЇНІ</w:t>
      </w:r>
      <w:r>
        <w:rPr>
          <w:b/>
          <w:color w:val="000000"/>
          <w:sz w:val="28"/>
          <w:szCs w:val="28"/>
        </w:rPr>
        <w:t xml:space="preserve"> </w:t>
      </w:r>
    </w:p>
    <w:p w14:paraId="227C26B8" w14:textId="77777777" w:rsidR="00245947" w:rsidRDefault="00245947">
      <w:pPr>
        <w:spacing w:line="360" w:lineRule="auto"/>
        <w:ind w:firstLine="709"/>
        <w:jc w:val="both"/>
        <w:rPr>
          <w:b/>
          <w:color w:val="000000"/>
          <w:sz w:val="28"/>
          <w:szCs w:val="28"/>
        </w:rPr>
      </w:pPr>
    </w:p>
    <w:p w14:paraId="0FE624CF" w14:textId="77777777" w:rsidR="00245947" w:rsidRDefault="00000000">
      <w:pPr>
        <w:spacing w:line="360" w:lineRule="auto"/>
        <w:ind w:firstLine="709"/>
        <w:jc w:val="both"/>
        <w:rPr>
          <w:b/>
          <w:color w:val="000000"/>
          <w:sz w:val="28"/>
          <w:szCs w:val="28"/>
        </w:rPr>
      </w:pPr>
      <w:r>
        <w:rPr>
          <w:b/>
          <w:color w:val="000000"/>
          <w:sz w:val="28"/>
          <w:szCs w:val="28"/>
        </w:rPr>
        <w:t xml:space="preserve">1.1. Зимові види спорту на території України </w:t>
      </w:r>
    </w:p>
    <w:p w14:paraId="0B1EC303" w14:textId="77777777" w:rsidR="00245947" w:rsidRDefault="00245947">
      <w:pPr>
        <w:spacing w:line="360" w:lineRule="auto"/>
        <w:ind w:left="11" w:firstLine="711"/>
        <w:jc w:val="both"/>
        <w:rPr>
          <w:b/>
          <w:color w:val="000000"/>
          <w:sz w:val="28"/>
          <w:szCs w:val="28"/>
        </w:rPr>
      </w:pPr>
    </w:p>
    <w:p w14:paraId="362C0B34" w14:textId="77777777" w:rsidR="00245947" w:rsidRDefault="00000000">
      <w:pPr>
        <w:spacing w:line="360" w:lineRule="auto"/>
        <w:ind w:firstLine="709"/>
        <w:jc w:val="both"/>
        <w:rPr>
          <w:sz w:val="28"/>
          <w:szCs w:val="28"/>
        </w:rPr>
      </w:pPr>
      <w:r>
        <w:rPr>
          <w:sz w:val="28"/>
          <w:szCs w:val="28"/>
        </w:rPr>
        <w:t>Розвиток зимових видів спорту відзначається багатством традицій, технологічними інноваціями та постійним прагненням до вдосконалення. Ці види спорту не лише надають можливість фізичного вдосконалення, але й створюють захоплюючі та зацікавлюючі події для глядачів. Одним з ключових зимових видів спорту є лижний спорт, який включає в себе лижний біг та лижні гонки. Змагання в цих дисциплінах відбуваються на різних дистанціях та включають елементи стрибків та стрільби. Лижні гонки розвивають витривалість, силу та точність стрільби, що робить цей вид спорту вимогливим та захоплюючим. Ще одним важливим зимовим видом спорту є фігурне катання, яке визначається естетикою та грацією виконання складних елементів на ковзанах. Сучасні фігуристи демонструють не лише технічну вправність, але й високий ступінь виразності та творчості у своїх виступах. Ще однією важливою галуззю зимового спорту є хокей. Як професійний, так і любительський хокей розвиває спритність, командний дух та стратегічне мислення. Змагання з хокею завжди привертають велику увагу глядачів своєю динамікою та емоційністю [2].</w:t>
      </w:r>
    </w:p>
    <w:p w14:paraId="52B69DCF" w14:textId="77777777" w:rsidR="00245947" w:rsidRDefault="00000000">
      <w:pPr>
        <w:spacing w:line="360" w:lineRule="auto"/>
        <w:ind w:firstLine="709"/>
        <w:jc w:val="both"/>
        <w:rPr>
          <w:sz w:val="28"/>
          <w:szCs w:val="28"/>
        </w:rPr>
      </w:pPr>
      <w:r>
        <w:rPr>
          <w:sz w:val="28"/>
          <w:szCs w:val="28"/>
        </w:rPr>
        <w:t xml:space="preserve">З технологічного погляду розвиток зимових видів спорту супроводжується постійним вдосконаленням обладнання та тренувальних методик. Використання новітніх матеріалів для виготовлення лиж, ковзанів та іншого спорядження сприяє підвищенню ефективності тренувань та досягненню кращих результатів. Крім того, останнім часом спостерігається розвиток нових зимових видів спорту, таких як фрістайл та сноубординг. Ці дисципліни привертають молоде покоління та відрізняються своєрідністю та екстримальністю. Усі ці фактори взаємодіють та сприяють розвитку зимових видів спорту, роблячи їх не лише важливою частиною спортивного </w:t>
      </w:r>
      <w:r>
        <w:rPr>
          <w:sz w:val="28"/>
          <w:szCs w:val="28"/>
        </w:rPr>
        <w:lastRenderedPageBreak/>
        <w:t>світу, але і важливим елементом зимового культурного спадку. Тому розглянемо деякі з них [28].</w:t>
      </w:r>
    </w:p>
    <w:p w14:paraId="42D0F8D3" w14:textId="77777777" w:rsidR="00245947" w:rsidRDefault="00000000">
      <w:pPr>
        <w:spacing w:line="360" w:lineRule="auto"/>
        <w:ind w:firstLine="709"/>
        <w:jc w:val="both"/>
        <w:rPr>
          <w:sz w:val="28"/>
          <w:szCs w:val="28"/>
        </w:rPr>
      </w:pPr>
      <w:bookmarkStart w:id="1" w:name="_heading=h.30j0zll" w:colFirst="0" w:colLast="0"/>
      <w:bookmarkEnd w:id="1"/>
      <w:r>
        <w:rPr>
          <w:sz w:val="28"/>
          <w:szCs w:val="28"/>
        </w:rPr>
        <w:t>Біатлон – зимовий олімпійський вид спорту, двоборство, що поєднує лижні перегони і стрільбу лежачи та стоячи з дрібнокаліберної гвинтівки. У біатлоні використовується вільний стиль пересування на лижах.  Довжина лиж залежить від зростання спортсмена – вони не повинні бути  коротше, ніж зростання спортсмена  мінус 4 см, максимальна довжина не обмежена. Мінімальна ширина  лиж – 4 см, маса – не менше 750  грамів. Використовуються звичайні  лижі і лижні палиці для лижних  гонок (довжина палиць не повинна перевищувати зростання спортсмена,  не дозволяються палиці змінної довжини і що підсилюють поштовх) [33].</w:t>
      </w:r>
    </w:p>
    <w:p w14:paraId="65E67C55" w14:textId="61261A5F" w:rsidR="00245947" w:rsidRDefault="00000000">
      <w:pPr>
        <w:spacing w:line="360" w:lineRule="auto"/>
        <w:ind w:firstLine="709"/>
        <w:jc w:val="both"/>
        <w:rPr>
          <w:sz w:val="28"/>
          <w:szCs w:val="28"/>
        </w:rPr>
      </w:pPr>
      <w:r>
        <w:rPr>
          <w:sz w:val="28"/>
          <w:szCs w:val="28"/>
        </w:rPr>
        <w:t>Біатлон – популярний вид спорту не тільки з причини непередбачуваності ситуацій у стрільбі на додає краса бігу стилем гармонійно складених  атлетів. Біатлоністи переважно мають тип статури, вони  відрізняються високим рівнем розвитку м</w:t>
      </w:r>
      <w:r w:rsidR="006F7952">
        <w:rPr>
          <w:sz w:val="28"/>
          <w:szCs w:val="28"/>
        </w:rPr>
        <w:t>’</w:t>
      </w:r>
      <w:r>
        <w:rPr>
          <w:sz w:val="28"/>
          <w:szCs w:val="28"/>
        </w:rPr>
        <w:t>язової системи всіх ланок тіла [48].</w:t>
      </w:r>
    </w:p>
    <w:p w14:paraId="563CC63C" w14:textId="55CD0186" w:rsidR="00245947" w:rsidRDefault="00000000">
      <w:pPr>
        <w:spacing w:line="360" w:lineRule="auto"/>
        <w:ind w:firstLine="709"/>
        <w:jc w:val="both"/>
        <w:rPr>
          <w:sz w:val="28"/>
          <w:szCs w:val="28"/>
        </w:rPr>
      </w:pPr>
      <w:r>
        <w:rPr>
          <w:sz w:val="28"/>
          <w:szCs w:val="28"/>
        </w:rPr>
        <w:t>Біатлон у порівнянні з лижними перегонами є силовим видом спорту, це  пов</w:t>
      </w:r>
      <w:r w:rsidR="006F7952">
        <w:rPr>
          <w:sz w:val="28"/>
          <w:szCs w:val="28"/>
        </w:rPr>
        <w:t>’</w:t>
      </w:r>
      <w:r>
        <w:rPr>
          <w:sz w:val="28"/>
          <w:szCs w:val="28"/>
        </w:rPr>
        <w:t>язано з перенесенням гвинтівки вагою не менше 3,5 кілограм, а також  специфікою змагального бігу.  Біатлон як вид спорту безпосередньо пов</w:t>
      </w:r>
      <w:r w:rsidR="006F7952">
        <w:rPr>
          <w:sz w:val="28"/>
          <w:szCs w:val="28"/>
        </w:rPr>
        <w:t>’</w:t>
      </w:r>
      <w:r>
        <w:rPr>
          <w:sz w:val="28"/>
          <w:szCs w:val="28"/>
        </w:rPr>
        <w:t>язаний з успішним  проходженням дистанції в лижних гонках і  веденням стрільби в складних, часто  мінливих умовах на тлі значного фізичного  і психічного стомлення, коли швидка і  точна стрільба неможлива без формування  індивідуального стилю саморегуляції у біатлоністів вищої кваліфікації [33].</w:t>
      </w:r>
    </w:p>
    <w:p w14:paraId="748DC136" w14:textId="77777777" w:rsidR="00245947" w:rsidRDefault="00000000">
      <w:pPr>
        <w:spacing w:line="360" w:lineRule="auto"/>
        <w:ind w:firstLine="709"/>
        <w:jc w:val="both"/>
        <w:rPr>
          <w:sz w:val="28"/>
          <w:szCs w:val="28"/>
        </w:rPr>
      </w:pPr>
      <w:r>
        <w:rPr>
          <w:sz w:val="28"/>
          <w:szCs w:val="28"/>
        </w:rPr>
        <w:t xml:space="preserve">На відміну від рівномірного і безперервного бігу в лижних гонках по  пересіченій місцевості біг біатлоніста характеризується повторним  проходженням від 3 до 5 відносно коротких кіл довжиною від 3 до 4  кілометрів в залежності від виду дисциплін. Всередині кожного кола  спортсмен виконує інтервальну роботу, яка виражається в чергуванні бігу  в </w:t>
      </w:r>
      <w:r>
        <w:rPr>
          <w:sz w:val="28"/>
          <w:szCs w:val="28"/>
        </w:rPr>
        <w:lastRenderedPageBreak/>
        <w:t>підйом різної крутизни і довжини з періодом відносного відпочинку при  проходженні спусків і при виконанні стрільби (близько 30 секунд) [15; 33].</w:t>
      </w:r>
    </w:p>
    <w:p w14:paraId="7D3A3783" w14:textId="66A1AA2C" w:rsidR="00245947" w:rsidRDefault="00000000">
      <w:pPr>
        <w:spacing w:line="360" w:lineRule="auto"/>
        <w:ind w:firstLine="709"/>
        <w:jc w:val="both"/>
        <w:rPr>
          <w:sz w:val="28"/>
          <w:szCs w:val="28"/>
        </w:rPr>
      </w:pPr>
      <w:r>
        <w:rPr>
          <w:sz w:val="28"/>
          <w:szCs w:val="28"/>
        </w:rPr>
        <w:t>Необхідно додати, що відповідно до трас, важка потужна  робота в підйом (в умовах енергозабезпечення) обов</w:t>
      </w:r>
      <w:r w:rsidR="006F7952">
        <w:rPr>
          <w:sz w:val="28"/>
          <w:szCs w:val="28"/>
        </w:rPr>
        <w:t>’</w:t>
      </w:r>
      <w:r>
        <w:rPr>
          <w:sz w:val="28"/>
          <w:szCs w:val="28"/>
        </w:rPr>
        <w:t>язково  змінюється короткочасним узвозом, коли спортсмен має можливість  «перевести подих». Вогневий рубіж також час відносний відпочинок, коли  м</w:t>
      </w:r>
      <w:r w:rsidR="006F7952">
        <w:rPr>
          <w:sz w:val="28"/>
          <w:szCs w:val="28"/>
        </w:rPr>
        <w:t>’</w:t>
      </w:r>
      <w:r>
        <w:rPr>
          <w:sz w:val="28"/>
          <w:szCs w:val="28"/>
        </w:rPr>
        <w:t>язи розвантажуються, пульс знижується, встигають включитися окисні  процеси. Вище перелічені характеристики змагального навантаження  висувають високі вимоги до розвитку скелетної мускулатури біатлоніста,  адаптованої до інтервальної роботи в анаеробних умовах і дозволяє  спортсмену долати зовнішні опори [50].</w:t>
      </w:r>
    </w:p>
    <w:p w14:paraId="3D70A961" w14:textId="1DCE4526" w:rsidR="00245947" w:rsidRDefault="00000000">
      <w:pPr>
        <w:spacing w:line="360" w:lineRule="auto"/>
        <w:ind w:firstLine="709"/>
        <w:jc w:val="both"/>
        <w:rPr>
          <w:sz w:val="28"/>
          <w:szCs w:val="28"/>
        </w:rPr>
      </w:pPr>
      <w:r>
        <w:rPr>
          <w:sz w:val="28"/>
          <w:szCs w:val="28"/>
        </w:rPr>
        <w:t>Рівень гоночної підготовленості характеризують показники  швидкості бігу в підйом, на рівнині, і важливим критерієм є швидкість  відновних процесів в момент відносного відпочинку на узвозі. Тому в рамках гоночної підготовки актуальним питанням є  розвиток м</w:t>
      </w:r>
      <w:r w:rsidR="006F7952">
        <w:rPr>
          <w:sz w:val="28"/>
          <w:szCs w:val="28"/>
        </w:rPr>
        <w:t>’</w:t>
      </w:r>
      <w:r>
        <w:rPr>
          <w:sz w:val="28"/>
          <w:szCs w:val="28"/>
        </w:rPr>
        <w:t>язової витривалості бігу по пересічній місцевості [33].</w:t>
      </w:r>
    </w:p>
    <w:p w14:paraId="261ED3C5" w14:textId="77777777" w:rsidR="00245947" w:rsidRDefault="00000000">
      <w:pPr>
        <w:spacing w:line="360" w:lineRule="auto"/>
        <w:ind w:firstLine="709"/>
        <w:jc w:val="both"/>
        <w:rPr>
          <w:sz w:val="28"/>
          <w:szCs w:val="28"/>
        </w:rPr>
      </w:pPr>
      <w:r>
        <w:rPr>
          <w:sz w:val="28"/>
          <w:szCs w:val="28"/>
        </w:rPr>
        <w:t xml:space="preserve">Зростання якості стрільби в біатлоні можливий за рахунок  підвищення рівня стійкості зброї і розвитку навички узгодженості  прицілювання і обробки спуску. Тренуванням досягається позитивна  динаміка цих двох компонентів, відбувається зростання якості стрільби, але водночас спостерігається скорочення такого важливого параметра стрілецької підготовленості біатлоніста як час стрілянина. Стійкість  системи «стрілець-зброя» є одним з основних факторів, що обумовлюють якість пострілу при стрільбі [13; 33]. </w:t>
      </w:r>
    </w:p>
    <w:p w14:paraId="07AEE4C4" w14:textId="13444B0C" w:rsidR="00245947" w:rsidRDefault="00000000">
      <w:pPr>
        <w:spacing w:line="360" w:lineRule="auto"/>
        <w:ind w:firstLine="709"/>
        <w:jc w:val="both"/>
        <w:rPr>
          <w:sz w:val="28"/>
          <w:szCs w:val="28"/>
        </w:rPr>
      </w:pPr>
      <w:r>
        <w:rPr>
          <w:sz w:val="28"/>
          <w:szCs w:val="28"/>
        </w:rPr>
        <w:t>Стійкість прямим чином впливає на всі компоненти техніки виконання стрілецької вправи в біатлоні. Під час холостого тренажу,  основним завданням якого є контроль утримання зброї, поліпшується  тонка м</w:t>
      </w:r>
      <w:r w:rsidR="006F7952">
        <w:rPr>
          <w:sz w:val="28"/>
          <w:szCs w:val="28"/>
        </w:rPr>
        <w:t>’</w:t>
      </w:r>
      <w:r>
        <w:rPr>
          <w:sz w:val="28"/>
          <w:szCs w:val="28"/>
        </w:rPr>
        <w:t xml:space="preserve">язова координація, що приводить до підвищення стійкості, а  хороша стійкість системи «стрілець-зброя» вже полегшує виконання  узгодженості прицілювання і обробки спуску. Тренувальний процес спрямовується на </w:t>
      </w:r>
      <w:r>
        <w:rPr>
          <w:sz w:val="28"/>
          <w:szCs w:val="28"/>
        </w:rPr>
        <w:lastRenderedPageBreak/>
        <w:t>збільшення загальної  кількості пострілів і пострілів, виконаних в комплексних тренуваннях, тим  самим забезпечується зростання майстерності. У роботі над пострілом  найголовніше – це робота із зоровими і м</w:t>
      </w:r>
      <w:r w:rsidR="006F7952">
        <w:rPr>
          <w:sz w:val="28"/>
          <w:szCs w:val="28"/>
        </w:rPr>
        <w:t>’</w:t>
      </w:r>
      <w:r>
        <w:rPr>
          <w:sz w:val="28"/>
          <w:szCs w:val="28"/>
        </w:rPr>
        <w:t>язово-суглобовими відчуттями [33; 45].</w:t>
      </w:r>
    </w:p>
    <w:p w14:paraId="5B8AEF85" w14:textId="77777777" w:rsidR="00245947" w:rsidRDefault="00000000">
      <w:pPr>
        <w:spacing w:line="360" w:lineRule="auto"/>
        <w:ind w:firstLine="709"/>
        <w:jc w:val="both"/>
        <w:rPr>
          <w:sz w:val="28"/>
          <w:szCs w:val="28"/>
        </w:rPr>
      </w:pPr>
      <w:r>
        <w:rPr>
          <w:sz w:val="28"/>
          <w:szCs w:val="28"/>
        </w:rPr>
        <w:t>Введення в програму змагань з біатлону гонок змішаної і одиночної естафети підвищило вплив стрілецької підготовки на спортивний результат і наклало істотний відбиток на саму стрілецьку підготовку, що проявляється в посиленні вимог до якості стрільби. Підвищення стійкості зброї і низька амплітуда коливань ствола зброї під час прицілювання і пострілу є базовим елементом точної стрільби і веде до зростання рівня стрілецької підготовленості [33].</w:t>
      </w:r>
    </w:p>
    <w:p w14:paraId="7C13A39E" w14:textId="77777777" w:rsidR="00245947" w:rsidRDefault="00000000">
      <w:pPr>
        <w:spacing w:line="360" w:lineRule="auto"/>
        <w:ind w:firstLine="709"/>
        <w:jc w:val="both"/>
        <w:rPr>
          <w:sz w:val="28"/>
          <w:szCs w:val="28"/>
        </w:rPr>
      </w:pPr>
      <w:r>
        <w:rPr>
          <w:sz w:val="28"/>
          <w:szCs w:val="28"/>
        </w:rPr>
        <w:t>Бобслей – зимовий олімпійський вид спорту, який являє собою швидкісний спуск з гір по спеціально обладнаних льодових трасах на керованих санях. Використовують на змаганнях за олімпійською програмою двомісні (двійка) і чотиримісні (четвірка) бобслей. Довжина двійки не більше 2,7 м, маса – не вище 165 кг, а вага екіпажу не більше 200кг. Довжина четвірки не більше 3,8м, маса – не вище 230 кг, а вага екіпажу не більше 400 кг [16; 33].</w:t>
      </w:r>
    </w:p>
    <w:p w14:paraId="1878F098" w14:textId="77777777" w:rsidR="00245947" w:rsidRDefault="00000000">
      <w:pPr>
        <w:spacing w:line="360" w:lineRule="auto"/>
        <w:ind w:firstLine="709"/>
        <w:jc w:val="both"/>
        <w:rPr>
          <w:sz w:val="28"/>
          <w:szCs w:val="28"/>
        </w:rPr>
      </w:pPr>
      <w:r>
        <w:rPr>
          <w:sz w:val="28"/>
          <w:szCs w:val="28"/>
        </w:rPr>
        <w:t>Траса для бобслею являє собою крижаний жолоб на залізобетонній основі, що має різні по крутості повороти і віражу. Траса повинна мати принаймні одну пряму ділянку і лабіринт (три послідовних повороту без прямої ділянки). Довжина траси – 1500–2000 метрів з 15 мінімального радіуса 8 метрів, а перепад висот – від 130 до 150 метрів [10; 33].</w:t>
      </w:r>
    </w:p>
    <w:p w14:paraId="72B2A4FF" w14:textId="77777777" w:rsidR="00245947" w:rsidRDefault="00000000">
      <w:pPr>
        <w:spacing w:line="360" w:lineRule="auto"/>
        <w:ind w:firstLine="709"/>
        <w:jc w:val="both"/>
        <w:rPr>
          <w:sz w:val="28"/>
          <w:szCs w:val="28"/>
        </w:rPr>
      </w:pPr>
      <w:r>
        <w:rPr>
          <w:sz w:val="28"/>
          <w:szCs w:val="28"/>
        </w:rPr>
        <w:t>У команді кілька людей, наведемо приклад на чотиримісному бобі:керуючий; гальмівний. Перший несе максимальну відповідальність за проходження складних ділянок і входження в віражу з максимальною швидкістю. Зазвичай це місце займає капітан. Весь снаряд можна розділити на дві частини: рухлива передня, де знаходяться кільця для управління; статична задня, де розташовуються інші члени екіпажу під час гонки [33].</w:t>
      </w:r>
    </w:p>
    <w:p w14:paraId="4A70CA2A" w14:textId="77777777" w:rsidR="00245947" w:rsidRDefault="00000000">
      <w:pPr>
        <w:spacing w:line="360" w:lineRule="auto"/>
        <w:ind w:firstLine="709"/>
        <w:jc w:val="both"/>
        <w:rPr>
          <w:sz w:val="28"/>
          <w:szCs w:val="28"/>
        </w:rPr>
      </w:pPr>
      <w:r>
        <w:rPr>
          <w:sz w:val="28"/>
          <w:szCs w:val="28"/>
        </w:rPr>
        <w:lastRenderedPageBreak/>
        <w:t>Пілот тримає в руках троси, які прикріплені до переднього моста. Під час поворотів він тягне за них, щоб направити весь снаряд. В цей час вже виконали свою основну функцію – дали потужний поштовх і заскочили на полози без шкоди швидкості. Під час руху їх мета – надати природну масу для прискорення, а також згрупуватися так, щоб не порушити аеродинаміку. Гальмівний підключається в той момент, коли вилітає на фінішну пряму. Учасник команди натискає на гальмо, який схожий на металеву гребінку і розташовується посередині саней [5; 33].</w:t>
      </w:r>
    </w:p>
    <w:p w14:paraId="64088D17" w14:textId="1806A0E2" w:rsidR="00245947" w:rsidRDefault="00000000">
      <w:pPr>
        <w:spacing w:line="360" w:lineRule="auto"/>
        <w:ind w:firstLine="709"/>
        <w:jc w:val="both"/>
        <w:rPr>
          <w:sz w:val="28"/>
          <w:szCs w:val="28"/>
        </w:rPr>
      </w:pPr>
      <w:r>
        <w:rPr>
          <w:sz w:val="28"/>
          <w:szCs w:val="28"/>
        </w:rPr>
        <w:t>Кожен учасник дуже важливий для команди, без злагодженої роботи неможливо досягти результатів. Неважко здогадатися, що спортсмен-бобслеїст повинен бути відважним і володіти хорошим почуттям рівноваги. Але, щоб з</w:t>
      </w:r>
      <w:r w:rsidR="006F7952">
        <w:rPr>
          <w:sz w:val="28"/>
          <w:szCs w:val="28"/>
        </w:rPr>
        <w:t>’</w:t>
      </w:r>
      <w:r>
        <w:rPr>
          <w:sz w:val="28"/>
          <w:szCs w:val="28"/>
        </w:rPr>
        <w:t>їхати на бобі вниз, потрібно більше, ніж просто координація рухів і самовладання [29; 33].</w:t>
      </w:r>
    </w:p>
    <w:p w14:paraId="37199169" w14:textId="77777777" w:rsidR="00245947" w:rsidRDefault="00000000">
      <w:pPr>
        <w:spacing w:line="360" w:lineRule="auto"/>
        <w:ind w:firstLine="709"/>
        <w:jc w:val="both"/>
        <w:rPr>
          <w:sz w:val="28"/>
          <w:szCs w:val="28"/>
        </w:rPr>
      </w:pPr>
      <w:r>
        <w:rPr>
          <w:sz w:val="28"/>
          <w:szCs w:val="28"/>
        </w:rPr>
        <w:t>У більшості бобслеїстів є досвід в інших вимагають витривалості видах спорту, наприклад, в регбі або в легкій атлетиці. Під час тренувальних заїздів спортсмени повинні показати свою майстерність у бігу на короткі дистанції, стрибках, гальмуванні і піднятті ваги [33].</w:t>
      </w:r>
    </w:p>
    <w:p w14:paraId="6AEC2BC1" w14:textId="0551D32B" w:rsidR="00245947" w:rsidRDefault="00000000">
      <w:pPr>
        <w:spacing w:line="360" w:lineRule="auto"/>
        <w:ind w:firstLine="709"/>
        <w:jc w:val="both"/>
        <w:rPr>
          <w:sz w:val="28"/>
          <w:szCs w:val="28"/>
        </w:rPr>
      </w:pPr>
      <w:r>
        <w:rPr>
          <w:sz w:val="28"/>
          <w:szCs w:val="28"/>
        </w:rPr>
        <w:t>Гірськолижний спорт – загальна назва для кількох зимових спортивних дисциплін, у яких спортсмени змагаються за найшвидший спуск із гори на лижах спеціально підготовленою трасою. Гірськолижний спорт містить в себе змагання із спеціального слалому,гігантського слалому, супергігантського слалому, гірськолижної комбінації та швидкісного спуску, які належать до швидкісних дисциплін. Інша група дисциплін об</w:t>
      </w:r>
      <w:r w:rsidR="006F7952">
        <w:rPr>
          <w:sz w:val="28"/>
          <w:szCs w:val="28"/>
        </w:rPr>
        <w:t>’</w:t>
      </w:r>
      <w:r>
        <w:rPr>
          <w:sz w:val="28"/>
          <w:szCs w:val="28"/>
        </w:rPr>
        <w:t>єднана під загальною назвою фрістайл. В цих дисциплінах важлива не тільки швидкість, а й суддівська оцінка якості виконання [14; 33].</w:t>
      </w:r>
    </w:p>
    <w:p w14:paraId="01577750" w14:textId="491608F2" w:rsidR="00245947" w:rsidRDefault="00000000">
      <w:pPr>
        <w:spacing w:line="360" w:lineRule="auto"/>
        <w:ind w:firstLine="709"/>
        <w:jc w:val="both"/>
        <w:rPr>
          <w:sz w:val="28"/>
          <w:szCs w:val="28"/>
        </w:rPr>
      </w:pPr>
      <w:r>
        <w:rPr>
          <w:sz w:val="28"/>
          <w:szCs w:val="28"/>
        </w:rPr>
        <w:t>При підготовці майстра-гірськолижника ставиться завдання не стільки фізичного розвитку, скільки безперервного поліпшення всіх необхідних гірськолижникові якостей. Гірськолижний спорт – це, перш за все, спуск по схилу гори. Уміння спускатися легко, вільно, не перенапружуючи працюють м</w:t>
      </w:r>
      <w:r w:rsidR="006F7952">
        <w:rPr>
          <w:sz w:val="28"/>
          <w:szCs w:val="28"/>
        </w:rPr>
        <w:t>’</w:t>
      </w:r>
      <w:r>
        <w:rPr>
          <w:sz w:val="28"/>
          <w:szCs w:val="28"/>
        </w:rPr>
        <w:t xml:space="preserve">язи – ось суть гірськолижної техніки. Умовно </w:t>
      </w:r>
      <w:r>
        <w:rPr>
          <w:sz w:val="28"/>
          <w:szCs w:val="28"/>
        </w:rPr>
        <w:lastRenderedPageBreak/>
        <w:t>її можна розділити на техніку основних прийомів, до яких відносяться спуски прямо і навскіс, гальмування, повороти, способи подолання, і техніку окремих видів гірськолижного спорту [18; 33].</w:t>
      </w:r>
    </w:p>
    <w:p w14:paraId="1388F6A1" w14:textId="77777777" w:rsidR="00245947" w:rsidRDefault="00000000">
      <w:pPr>
        <w:spacing w:line="360" w:lineRule="auto"/>
        <w:ind w:firstLine="709"/>
        <w:jc w:val="both"/>
        <w:rPr>
          <w:sz w:val="28"/>
          <w:szCs w:val="28"/>
        </w:rPr>
      </w:pPr>
      <w:r>
        <w:rPr>
          <w:sz w:val="28"/>
          <w:szCs w:val="28"/>
        </w:rPr>
        <w:t>Головна складність, з якою зустрічаються новачки і яка супроводжує весь процес вдосконалення в гірськолижному спорті, – це збереження рівноваги. Вивчення як окремих елементів, так і різних прийомів техніки йде паралельно з розвитком здатності зберігати рівновагу. Тим і привертає до себе цей вид спорту, що кожен спуск по схилу приносить та задоволення глядачів. Спортсмен намагається виконати майстерно повороти, пролітаючи по повітрю десяток метрів, приземляється, не втративши рівноваги, подолав крутий схил, промчавшись на шаленій швидкості по не дуже гладкій трасі, де лижі мотаються в різні боки, – і зміг встояти [33].</w:t>
      </w:r>
    </w:p>
    <w:p w14:paraId="086A4BAB" w14:textId="77777777" w:rsidR="00245947" w:rsidRDefault="00000000">
      <w:pPr>
        <w:spacing w:line="360" w:lineRule="auto"/>
        <w:ind w:firstLine="709"/>
        <w:jc w:val="both"/>
        <w:rPr>
          <w:sz w:val="28"/>
          <w:szCs w:val="28"/>
        </w:rPr>
      </w:pPr>
      <w:r>
        <w:rPr>
          <w:sz w:val="28"/>
          <w:szCs w:val="28"/>
        </w:rPr>
        <w:t>Технічна майстерність спортсмена може бути зведене до нуля, якщо він виявиться нездатним використовувати свої можливості для досягнення кращого результату. Спостереження за нашими найсильнішими гірськолижниками, аналіз протоколів змагань з великим числом дискваліфікованих за не здолання траси свідчать про необхідність поліпшення вольової підготовки спортсменів. Крім вміння управляти своїми лижами спортсмен повинен навчитися керувати своїми почуттями, вміти домагатися мети в боротьбі за перемогу. На старт змагання виходять спортсмени майже рівній технічної і фізичної підготовленості, але перемагають зазвичай ті, хто краще підготовлений психологічно, у кого сильніше воля [17; 33].</w:t>
      </w:r>
    </w:p>
    <w:p w14:paraId="70E5A18B" w14:textId="66D973E2" w:rsidR="00245947" w:rsidRDefault="00000000">
      <w:pPr>
        <w:spacing w:line="360" w:lineRule="auto"/>
        <w:ind w:firstLine="709"/>
        <w:jc w:val="both"/>
        <w:rPr>
          <w:sz w:val="28"/>
          <w:szCs w:val="28"/>
        </w:rPr>
      </w:pPr>
      <w:r>
        <w:rPr>
          <w:sz w:val="28"/>
          <w:szCs w:val="28"/>
        </w:rPr>
        <w:t>Психологічна і вольова підготовка – поняття взаємопов</w:t>
      </w:r>
      <w:r w:rsidR="006F7952">
        <w:rPr>
          <w:sz w:val="28"/>
          <w:szCs w:val="28"/>
        </w:rPr>
        <w:t>’</w:t>
      </w:r>
      <w:r>
        <w:rPr>
          <w:sz w:val="28"/>
          <w:szCs w:val="28"/>
        </w:rPr>
        <w:t>язані, і область їх застосування одна і та ж – свідомість спортсмена. Все, що робиться в плані розвитку свідомості, в результаті покращує вольову підготовку. Воля зміцнюється в ході будь-якої діяльності тим краще, чим складніше подоланні труднощів [20; 33].</w:t>
      </w:r>
    </w:p>
    <w:p w14:paraId="34733F74" w14:textId="77777777" w:rsidR="00245947" w:rsidRDefault="00000000">
      <w:pPr>
        <w:spacing w:line="360" w:lineRule="auto"/>
        <w:ind w:firstLine="709"/>
        <w:jc w:val="both"/>
        <w:rPr>
          <w:sz w:val="28"/>
          <w:szCs w:val="28"/>
        </w:rPr>
      </w:pPr>
      <w:r>
        <w:rPr>
          <w:sz w:val="28"/>
          <w:szCs w:val="28"/>
        </w:rPr>
        <w:t xml:space="preserve">Про вольові якості судять по досягненням результатами. Такі якості, як цілеспрямованість, наполегливість, ініціативність, рішучість, сміливість, </w:t>
      </w:r>
      <w:r>
        <w:rPr>
          <w:sz w:val="28"/>
          <w:szCs w:val="28"/>
        </w:rPr>
        <w:lastRenderedPageBreak/>
        <w:t>дисциплінованість, витримка і самовладання, підсумовуються в загальному понятті «сила волі». Для розвитку цих окремих якостей корисні спеціальні заходи [31; 33].</w:t>
      </w:r>
    </w:p>
    <w:p w14:paraId="4456213A" w14:textId="77777777" w:rsidR="00245947" w:rsidRDefault="00000000">
      <w:pPr>
        <w:spacing w:line="360" w:lineRule="auto"/>
        <w:ind w:firstLine="709"/>
        <w:jc w:val="both"/>
        <w:rPr>
          <w:sz w:val="28"/>
          <w:szCs w:val="28"/>
        </w:rPr>
      </w:pPr>
      <w:r>
        <w:rPr>
          <w:sz w:val="28"/>
          <w:szCs w:val="28"/>
        </w:rPr>
        <w:t>Ковзанярський спорт або швидкісний біг на ковзанах – вид спорту, в якому необхідно якомога швидше на ковзанах долати певну дистанцію на льоду по замкнутому колу. Підрозділяється на класичний і шорт-трек. Зазвичай під терміном «ковзанярський спорт» маються на увазі класичні змагання на 400–метровому овалі. Одне з основних умов досягнення високих спортивних результатів займаються – єдність загальної і спеціальної фізичної підготовки, а також їх раціональне співвідношення [4; 33].</w:t>
      </w:r>
    </w:p>
    <w:p w14:paraId="374590FA" w14:textId="77777777" w:rsidR="00245947" w:rsidRDefault="00000000">
      <w:pPr>
        <w:spacing w:line="360" w:lineRule="auto"/>
        <w:ind w:firstLine="709"/>
        <w:jc w:val="both"/>
        <w:rPr>
          <w:sz w:val="28"/>
          <w:szCs w:val="28"/>
        </w:rPr>
      </w:pPr>
      <w:r>
        <w:rPr>
          <w:sz w:val="28"/>
          <w:szCs w:val="28"/>
        </w:rPr>
        <w:t>У ковзанярському спорті для розвитку швидкісно-силових якостей використовують різні вправи, як силові, так і швидкісно-силові з акцентами на розвиток вибухових здібностей і силової витривалості. Тому силові вправи підбираються у відповідності з режимами основний змагальної діяльності та індивідуальними особливостями розвитку силових якостей [33].</w:t>
      </w:r>
    </w:p>
    <w:p w14:paraId="02D797AC" w14:textId="77777777" w:rsidR="00245947" w:rsidRDefault="00000000">
      <w:pPr>
        <w:spacing w:line="360" w:lineRule="auto"/>
        <w:ind w:firstLine="709"/>
        <w:jc w:val="both"/>
        <w:rPr>
          <w:sz w:val="28"/>
          <w:szCs w:val="28"/>
        </w:rPr>
      </w:pPr>
      <w:r>
        <w:rPr>
          <w:sz w:val="28"/>
          <w:szCs w:val="28"/>
        </w:rPr>
        <w:t>Для ковзанярів-стайєрів необхідно включати в тренування роботу в ізометричному режимі. Це дозволить розвантажити опорно-руховий апарат  від ударних вправ, характерних для динамічного режиму. Засобами розвитку сили служать загально-підготовчі силові вправи [3; 33].</w:t>
      </w:r>
    </w:p>
    <w:p w14:paraId="23E25496" w14:textId="77777777" w:rsidR="00245947" w:rsidRDefault="00000000">
      <w:pPr>
        <w:spacing w:line="360" w:lineRule="auto"/>
        <w:ind w:firstLine="709"/>
        <w:jc w:val="both"/>
        <w:rPr>
          <w:sz w:val="28"/>
          <w:szCs w:val="28"/>
        </w:rPr>
      </w:pPr>
      <w:r>
        <w:rPr>
          <w:sz w:val="28"/>
          <w:szCs w:val="28"/>
        </w:rPr>
        <w:t>Технічна підготовка спрямована на формування у спортсмена рухових навичок в ковзанярському спорті. Багаторазове повторення одних і тих же  рухів, призводить до формування стійких рухових стереотипів. Загальна  технічна підготовка передбачає використання суміжних видів спорту для  розширення запасу технічних навичок у спортсмена [16; 33].</w:t>
      </w:r>
    </w:p>
    <w:p w14:paraId="3CD3D3B0" w14:textId="77777777" w:rsidR="00245947" w:rsidRDefault="00000000">
      <w:pPr>
        <w:spacing w:line="360" w:lineRule="auto"/>
        <w:ind w:firstLine="709"/>
        <w:jc w:val="both"/>
        <w:rPr>
          <w:sz w:val="28"/>
          <w:szCs w:val="28"/>
        </w:rPr>
      </w:pPr>
      <w:r>
        <w:rPr>
          <w:sz w:val="28"/>
          <w:szCs w:val="28"/>
        </w:rPr>
        <w:t xml:space="preserve">Спеціальна технічна підготовка спрямована на формування  специфічних для даного виду спорту рухових навичок, на відпрацювання  індивідуальних особливостей техніки спортсмена.  Катання на ковзанах – це </w:t>
      </w:r>
      <w:r>
        <w:rPr>
          <w:sz w:val="28"/>
          <w:szCs w:val="28"/>
        </w:rPr>
        <w:lastRenderedPageBreak/>
        <w:t>ефективний гімнастичний спорт.  Ковзаняреві, як і гімнастові, потрібно дуже хороша стійкість, координація рухів і гнучкість [19; 33].</w:t>
      </w:r>
    </w:p>
    <w:p w14:paraId="256CE593" w14:textId="77777777" w:rsidR="00245947" w:rsidRDefault="00000000">
      <w:pPr>
        <w:spacing w:line="360" w:lineRule="auto"/>
        <w:ind w:firstLine="709"/>
        <w:jc w:val="both"/>
        <w:rPr>
          <w:sz w:val="28"/>
          <w:szCs w:val="28"/>
        </w:rPr>
      </w:pPr>
      <w:r>
        <w:rPr>
          <w:sz w:val="28"/>
          <w:szCs w:val="28"/>
        </w:rPr>
        <w:t>Шорт-трек швидкісний біг на ковзанах – вид спорту, в якому  необхідно якомога швидше на ковзанах долати певну дистанцію на льоду по замкнутому колу. Змагання з шорт-треку: спортсмени змагаються на дистанціях 500 м,  1000 м, 1500 м, 3000 м і в естафетах: у жінок – 3000 м, у чоловіків – 5000 м. У шорт-треку спортсмени також рухаються проти годинникової стрілки, але в забігу можуть брати участь до шести спортсменів. Ковзанярам забороняється будь-яким чином  заважати або допомагати іншим учасникам, а також збивати фішки, які  обмежують трек і виносити вперед ногу на фініші, відірвавши коник від льоду. Спортсмени, що змагаються на дистанціях шорт-треку проходять повороти, буквально притискаючись до льоду [33].</w:t>
      </w:r>
    </w:p>
    <w:p w14:paraId="5DAFFBB0" w14:textId="77777777" w:rsidR="00245947" w:rsidRDefault="00000000">
      <w:pPr>
        <w:spacing w:line="360" w:lineRule="auto"/>
        <w:ind w:firstLine="709"/>
        <w:jc w:val="both"/>
        <w:rPr>
          <w:sz w:val="28"/>
          <w:szCs w:val="28"/>
        </w:rPr>
      </w:pPr>
      <w:r>
        <w:rPr>
          <w:sz w:val="28"/>
          <w:szCs w:val="28"/>
        </w:rPr>
        <w:t>У шорт-треку спортсмени додатково одягають захисні окуляри,  рукавички, наколінники, захист шиї. Катання на ковзанах – це ефективний  гімнастичний спорт. Ковзаняреві, як і гімнастові, потрібно дуже хороша  стійкість, координація рухів і гнучкість лижникам потрібно дуже хороша стійкість і гнучкість. Хресний / біговий крок. Ковзанярський крок, який використовується  при подоланні поворотів. Ковзаняр перекидає один коник через інший для збереження рівноваги і швидкості. Рух, при якому ковзаняр направляє ногу  назад і в сторону для здійснення поштовху. Рука на льоду. Щоб зберегти рівновагу при входженні в поворот,  шорт-трековиків доторкається рукою до льодової доріжки. Передача естафети. Здійснюється торканням або поштовхом, при  якому ковзаняр передає своє прискорення партнеру [6; 20; 33].</w:t>
      </w:r>
    </w:p>
    <w:p w14:paraId="43576D1F" w14:textId="77777777" w:rsidR="00245947" w:rsidRDefault="00000000">
      <w:pPr>
        <w:spacing w:line="360" w:lineRule="auto"/>
        <w:ind w:firstLine="709"/>
        <w:jc w:val="both"/>
        <w:rPr>
          <w:sz w:val="28"/>
          <w:szCs w:val="28"/>
        </w:rPr>
      </w:pPr>
      <w:r>
        <w:rPr>
          <w:sz w:val="28"/>
          <w:szCs w:val="28"/>
        </w:rPr>
        <w:t xml:space="preserve">Стрибки з трампліна – зимовий олімпійський вид спорту, стрибки  на лижах зі спеціального трампліна на схилі гори. Стрибок оцінюється за дальністю і якістю. Традиційно змагання зі стрибків з  трампліна проводяться взимку, на вкритому снігом схилі, однак існує також і літній варіант. Стрибок починається з розгону, спуску по горі, крутий у верхній </w:t>
      </w:r>
      <w:r>
        <w:rPr>
          <w:sz w:val="28"/>
          <w:szCs w:val="28"/>
        </w:rPr>
        <w:lastRenderedPageBreak/>
        <w:t>частині і плавно переходить в рівну площадку – стіл, який закінчується  стрімким урвищем. Зісковзуючи зі столу, лижник відштовхується і летить  по повітрю. Траєкторія польоту, спочатку майже горизонтальна або навіть висхідна (внаслідок відштовхування), поступово починає знижуватися, стає крутіше і, нарешті, зустрічається з горою приземлення. Останньою надається така форма, щоб перехід від польоту до ковзання відбувався під гострим кутом без сильного удару. Після приземлення лижник ковзає по крутій горі, потім виїжджає на горизонтальну площадку, де гальмує і зупиняється [17; 33].</w:t>
      </w:r>
    </w:p>
    <w:p w14:paraId="0C022478" w14:textId="77777777" w:rsidR="00245947" w:rsidRDefault="00000000">
      <w:pPr>
        <w:spacing w:line="360" w:lineRule="auto"/>
        <w:ind w:firstLine="709"/>
        <w:jc w:val="both"/>
        <w:rPr>
          <w:sz w:val="28"/>
          <w:szCs w:val="28"/>
        </w:rPr>
      </w:pPr>
      <w:r>
        <w:rPr>
          <w:sz w:val="28"/>
          <w:szCs w:val="28"/>
        </w:rPr>
        <w:t>Техніка містить в себе розгін, відхід зі столу відриву, польотну фазу і  приземлення. Злагоджене виконання всіх елементів, координація тіла в  повітрі – це найважливіші технічні елементи в арсеналі стрибуна. Спортсмени виконують по два залікових стрибка. Після кожного учаснику виставляються оцінки за дальність і техніку польоту. Оцінка за дальність складається з стартових 60 очок, до яких за кожні 0,5 метра перельоту за критичну точку бали додаються, а за недоліт – віднімаються [29; 33].</w:t>
      </w:r>
    </w:p>
    <w:p w14:paraId="493DB9C7" w14:textId="05B00A4A" w:rsidR="00245947" w:rsidRDefault="00000000">
      <w:pPr>
        <w:spacing w:line="360" w:lineRule="auto"/>
        <w:ind w:firstLine="709"/>
        <w:jc w:val="both"/>
        <w:rPr>
          <w:sz w:val="28"/>
          <w:szCs w:val="28"/>
        </w:rPr>
      </w:pPr>
      <w:r>
        <w:rPr>
          <w:sz w:val="28"/>
          <w:szCs w:val="28"/>
        </w:rPr>
        <w:t>Ефективність спортивного тренування на тренувальному етапі  спеціалізації обумовлена раціональним поєднанням процесів оволодіння  техніки стрибків на лижах з трампліна і фізичної підготовки займаються. У  цей період поряд з вправами з різних видів спорту, спортивними і  рухливими іграми широко використовуються комплекси спеціальних підготовчих вправ і методи тренування спрямовані на розвиток спеціальної витривалості і швидкісно-силових якостей. Важливе значення для підвищення загальної фізичної підготовки юного спортсмена на даному етапі має виховання швидкості, швидкісно силових якостей, сили, витривалості, спритності і гнучкості. Саме ці  фізичні якості як органічно взаємопов</w:t>
      </w:r>
      <w:r w:rsidR="006F7952">
        <w:rPr>
          <w:sz w:val="28"/>
          <w:szCs w:val="28"/>
        </w:rPr>
        <w:t>’</w:t>
      </w:r>
      <w:r>
        <w:rPr>
          <w:sz w:val="28"/>
          <w:szCs w:val="28"/>
        </w:rPr>
        <w:t>язані сторони фізичної підготовки значною мірою визначають всебічність фізичний розвиток і високі досягнення в стрибках на лижах з трампліна [7; 33].</w:t>
      </w:r>
    </w:p>
    <w:p w14:paraId="600CEB3F" w14:textId="77777777" w:rsidR="00245947" w:rsidRDefault="00000000">
      <w:pPr>
        <w:spacing w:line="360" w:lineRule="auto"/>
        <w:ind w:firstLine="709"/>
        <w:jc w:val="both"/>
        <w:rPr>
          <w:sz w:val="28"/>
          <w:szCs w:val="28"/>
        </w:rPr>
      </w:pPr>
      <w:r>
        <w:rPr>
          <w:sz w:val="28"/>
          <w:szCs w:val="28"/>
        </w:rPr>
        <w:lastRenderedPageBreak/>
        <w:t>Лижне двоборство. Стрибки з трампліна є також однією зі складових частин лижного двоборства. Лижне двоборство складається зі змагань трибків з трампліна та лижних перегонів. Результат визначається сумою балів та секунд, отриманих за виконання обох вправ. Змагання проходять на тих же трамплінах, що і старти фахівців з стрибків на лижах, а лижні перегони в той же день – на трасі. В обох випадках  використовується ідентичне екіпірування й ідентичні правила, різниця  тільки в регламенті змагань. Першим в лижних перегонах стартує переможець стрибкової частини. Іншим за кожне очко, недобрали в стрибках, нараховується по 4 секунд відставання: наприклад, той, хто набрав на трампліні на два очки менше лідера, стартує на 8 секунд пізніше і так далі, переможець лижних перегонів вважається і переможцем змагання. У командних змаганнях очко переваги на трампліні дорівнює секунді переваги в естафеті [33].</w:t>
      </w:r>
    </w:p>
    <w:p w14:paraId="6AA9B590" w14:textId="77777777" w:rsidR="00245947" w:rsidRDefault="00000000">
      <w:pPr>
        <w:spacing w:line="360" w:lineRule="auto"/>
        <w:ind w:firstLine="709"/>
        <w:jc w:val="both"/>
        <w:rPr>
          <w:sz w:val="28"/>
          <w:szCs w:val="28"/>
        </w:rPr>
      </w:pPr>
      <w:r>
        <w:rPr>
          <w:sz w:val="28"/>
          <w:szCs w:val="28"/>
        </w:rPr>
        <w:t>Ефективність спортивного тренування на тренувальному етапі  спеціалізації обумовлена раціональним поєднанням процесів оволодіння  техніки пересувань на бігових лижах і стрибків з трампліна і фізичної  підготовки займаються. В цей період поряд з вправами з різних видів  спорту, спортивними і рухливими іграми широко використовуються комплекси спеціальних підготовчих вправ і методи тренування спрямовані на розвиток спеціальної витривалості і швидкісно – силових якостей [19; 33].</w:t>
      </w:r>
    </w:p>
    <w:p w14:paraId="0BA741D0" w14:textId="77777777" w:rsidR="00245947" w:rsidRDefault="00000000">
      <w:pPr>
        <w:spacing w:line="360" w:lineRule="auto"/>
        <w:ind w:firstLine="709"/>
        <w:jc w:val="both"/>
        <w:rPr>
          <w:sz w:val="28"/>
          <w:szCs w:val="28"/>
        </w:rPr>
      </w:pPr>
      <w:r>
        <w:rPr>
          <w:sz w:val="28"/>
          <w:szCs w:val="28"/>
        </w:rPr>
        <w:t>Поліпшення спортивних результатів в лижному двоєборстві істотно  залежить від рівня розвитку спеціальної працездатності, що вимагає  застосування специфічних засобів тренування і їх раціонального  планування в підготовчих і змагальних періодах річних циклів багаторічного тренувального процесу. В сучасному лижному двоєборстві  питання виявлення найбільш ефективних основних і допоміжних засобів багаторічного тренування, співвідношення і наступності їх навантажень (обсяг, інтенсивність) має пряме відношення до поданого і ефективному підвищенню спеціальної працездатності [6; 12; 33].</w:t>
      </w:r>
    </w:p>
    <w:p w14:paraId="2A947CA4" w14:textId="77777777" w:rsidR="00245947" w:rsidRDefault="00000000">
      <w:pPr>
        <w:spacing w:line="360" w:lineRule="auto"/>
        <w:ind w:firstLine="709"/>
        <w:jc w:val="both"/>
        <w:rPr>
          <w:sz w:val="28"/>
          <w:szCs w:val="28"/>
        </w:rPr>
      </w:pPr>
      <w:r>
        <w:rPr>
          <w:sz w:val="28"/>
          <w:szCs w:val="28"/>
        </w:rPr>
        <w:lastRenderedPageBreak/>
        <w:t>Санний спорт – зимовий олімпійський вид спорту, спуск на швидкість спеціально підготовленою трасою на санях. Один або два саночники під час спуску розташовуються на санях горілиць. Управління здійснюється натиском гомілки на полози саней та зміною положення тіла. Спортсмени розвивають швидкість 120–150 км/год. Траса для санного спорту складається з жолоба і врожай, має льодове покриття і будується за спеціальним проектом. Мінімальна довжина траси для чоловіків на одномісних санях – 1000 м, а для жінок – 750 м [1; 33; 49].</w:t>
      </w:r>
    </w:p>
    <w:p w14:paraId="1D7E5C46" w14:textId="613201A0" w:rsidR="00245947" w:rsidRDefault="00000000">
      <w:pPr>
        <w:spacing w:line="360" w:lineRule="auto"/>
        <w:ind w:firstLine="709"/>
        <w:jc w:val="both"/>
        <w:rPr>
          <w:sz w:val="28"/>
          <w:szCs w:val="28"/>
        </w:rPr>
      </w:pPr>
      <w:r>
        <w:rPr>
          <w:sz w:val="28"/>
          <w:szCs w:val="28"/>
        </w:rPr>
        <w:t>Максимальна довжина траси для чоловіків на одномісних санях повинна бути не більше 1300 м, а для жінок – 1050 м.Санний спорт вимагає спеціальної підготовленості спортсменів з метою подолання фізичних навантажень при швидкісному спуску, як на спеціальному спортивній споруді, так і на природних схилах, з використанням специфічного спортивного інвентарю та спорядження. Сани надягають облягаючи аеродинамічні костюми і міцні шоломи і спеціальні рукавички з шипами на пальцях, які допомагають спортсменам розганятися на старті. Специфіка підготовки спортсмена саночника передбачає застосування в ході тренувального заняття здійснювати роботу відразу з кількох видів підготовки. Заняття включає обов</w:t>
      </w:r>
      <w:r w:rsidR="006F7952">
        <w:rPr>
          <w:sz w:val="28"/>
          <w:szCs w:val="28"/>
        </w:rPr>
        <w:t>’</w:t>
      </w:r>
      <w:r>
        <w:rPr>
          <w:sz w:val="28"/>
          <w:szCs w:val="28"/>
        </w:rPr>
        <w:t>язково загальну фізичну підготовку, так само і спеціальну фізичну підготовку. На заняттях може бути здійснена робота по технічній, тактичній та морально-вольової підготовки спортсменів [33].</w:t>
      </w:r>
    </w:p>
    <w:p w14:paraId="13A6A1DB" w14:textId="77777777" w:rsidR="00245947" w:rsidRDefault="00000000">
      <w:pPr>
        <w:spacing w:line="360" w:lineRule="auto"/>
        <w:ind w:firstLine="709"/>
        <w:jc w:val="both"/>
        <w:rPr>
          <w:b/>
          <w:sz w:val="28"/>
          <w:szCs w:val="28"/>
        </w:rPr>
      </w:pPr>
      <w:r>
        <w:rPr>
          <w:sz w:val="28"/>
          <w:szCs w:val="28"/>
        </w:rPr>
        <w:t>Скелетон (англ. skeleton, букв. – «скелет, каркас») – зимовий олімпійський вид спорту, який являє собою швидкісний спуск по крижаному жолобу на двосмугових спеціальних санях без кермового керування на укріпленій рамі називаних скелетоном. Переможець змагань</w:t>
      </w:r>
      <w:r>
        <w:rPr>
          <w:b/>
          <w:sz w:val="28"/>
          <w:szCs w:val="28"/>
        </w:rPr>
        <w:t xml:space="preserve"> </w:t>
      </w:r>
      <w:r>
        <w:rPr>
          <w:sz w:val="28"/>
          <w:szCs w:val="28"/>
        </w:rPr>
        <w:t xml:space="preserve">визначається за сумою двох або чотирьох заїздів. Спортсмен перебуває на санях в положенні лежачи обличчям вниз, використовуючи для управління спеціальні шипи на носках черевиків, керує скелетоном за допомогою рухів головою, натискання плечима, колінами на передні та, відповідно, задні </w:t>
      </w:r>
      <w:r>
        <w:rPr>
          <w:sz w:val="28"/>
          <w:szCs w:val="28"/>
        </w:rPr>
        <w:lastRenderedPageBreak/>
        <w:t>спеціальні рулі, а також, торканням носками до льоду. Головна мета при керуванні – найменше заважати скелетону рухатися льодовим треком. Від спортсмена, як і у бобслеї, скелетон вимагає сміливості, рішучості, а також спортсмен повинен володіти розвиненим вестибулярним апаратом і координацією тіла. Чи не менш важливе значення має і технічна сторона скелетона. Як правило, скелетон підганяють під індивідуальні параметри (зріст, вага, обсяг грудної клітини) спортсмена. Звідси визначення: скелет, каркас [13; 33].</w:t>
      </w:r>
    </w:p>
    <w:p w14:paraId="7A9BF96A" w14:textId="69CA3B0E" w:rsidR="00245947" w:rsidRDefault="00000000">
      <w:pPr>
        <w:spacing w:line="360" w:lineRule="auto"/>
        <w:ind w:firstLine="709"/>
        <w:jc w:val="both"/>
        <w:rPr>
          <w:sz w:val="28"/>
          <w:szCs w:val="28"/>
        </w:rPr>
      </w:pPr>
      <w:r>
        <w:rPr>
          <w:sz w:val="28"/>
          <w:szCs w:val="28"/>
        </w:rPr>
        <w:t>Спеціальна фізична підготовка спрямована на розвиток всіх органів і систем, всіх функціональних можливостей організму спортсмена стосовно виконання обраного виду – скелетон. Спеціальна фізична підготовкаскелетоніста складається з вправ, максимально схожих за амплітудою рухів, характеру і величині м</w:t>
      </w:r>
      <w:r w:rsidR="006F7952">
        <w:rPr>
          <w:sz w:val="28"/>
          <w:szCs w:val="28"/>
        </w:rPr>
        <w:t>’</w:t>
      </w:r>
      <w:r>
        <w:rPr>
          <w:sz w:val="28"/>
          <w:szCs w:val="28"/>
        </w:rPr>
        <w:t>язових зусиль, навантаження на серцево судинну і дихальну систему, з відповідним до виду спорту психічним напруженням. У скелетоні застосовують вправи, спрямовані в першу чергу на розвиток швидкісних і швидкісно – силових якостей [29; 33].</w:t>
      </w:r>
    </w:p>
    <w:p w14:paraId="4CBC53D0" w14:textId="77777777" w:rsidR="00245947" w:rsidRDefault="00000000">
      <w:pPr>
        <w:spacing w:line="360" w:lineRule="auto"/>
        <w:ind w:firstLine="709"/>
        <w:jc w:val="both"/>
        <w:rPr>
          <w:sz w:val="28"/>
          <w:szCs w:val="28"/>
        </w:rPr>
      </w:pPr>
      <w:r>
        <w:rPr>
          <w:sz w:val="28"/>
          <w:szCs w:val="28"/>
        </w:rPr>
        <w:t>Підготовка спортсмена за програмою навчально-тренувальних занять передбачає всебічну фізичну підготовку. У великому обсязі застосовуватися різні вправи, які виховують спритність, силу, рухливість в суглобах (нахили, згинання, розгинання, обертання, махи), з обтяженнями і без обтяжень, на місці і в русі, індивідуально, з партнером. Підготовка спрямована на загальний розвиток і зміцнення організму спортсмена: підвищення функціональних можливостей всіх органів і систем, розвиток рухової мускулатури, поліпшення координаційних здібностей, збільшення до необхідного рівня сили, швидкості, витривалості, спритності, гнучкості, виправлення дефектів статури і постави [27; 33].</w:t>
      </w:r>
    </w:p>
    <w:p w14:paraId="6FE83996" w14:textId="77777777" w:rsidR="00245947" w:rsidRDefault="00000000">
      <w:pPr>
        <w:spacing w:line="360" w:lineRule="auto"/>
        <w:ind w:firstLine="709"/>
        <w:jc w:val="both"/>
        <w:rPr>
          <w:sz w:val="28"/>
          <w:szCs w:val="28"/>
        </w:rPr>
      </w:pPr>
      <w:r>
        <w:rPr>
          <w:sz w:val="28"/>
          <w:szCs w:val="28"/>
        </w:rPr>
        <w:t xml:space="preserve">Сноубординг. Сноуборд (сноубординг) – олімпійський вид зимового спорту, являє собою спуск по гірських схилах на спеціальній дошці, яка називається сноуборд. Має якусь схожість з серфінгом, є  відгалуженням від гірськолижного спорту. Якщо порівнювати сноуборд і гірські лижі, то </w:t>
      </w:r>
      <w:r>
        <w:rPr>
          <w:sz w:val="28"/>
          <w:szCs w:val="28"/>
        </w:rPr>
        <w:lastRenderedPageBreak/>
        <w:t>сноубординг поступається в швидкості, але має переваги в маневровості. Існують наступні спортивні дисципліни сноуборда, за якими проводяться Олімпійські ігри: паралельний слалом, паралельний гігантський слалом, сноуборд-крос [4; 33].</w:t>
      </w:r>
    </w:p>
    <w:p w14:paraId="3AF62654" w14:textId="77777777" w:rsidR="00245947" w:rsidRDefault="00000000">
      <w:pPr>
        <w:spacing w:line="360" w:lineRule="auto"/>
        <w:ind w:firstLine="709"/>
        <w:jc w:val="both"/>
        <w:rPr>
          <w:sz w:val="28"/>
          <w:szCs w:val="28"/>
        </w:rPr>
      </w:pPr>
      <w:r>
        <w:rPr>
          <w:sz w:val="28"/>
          <w:szCs w:val="28"/>
        </w:rPr>
        <w:t>Паралельний слалом - два спортсмени спускаються по паралельних трасах з встановленими на них прапорами синього і червоного кольорів. Паралельний гігантський слалом - сноубордист повинен пройти  трасу розмічену воротами за найменший час. Сноуборд-крос - сноубордист повинен спуститися по довгій пологовій, широкій трасі, на якій розташовані різні перешкоди (фігури рельєфу, трампліни). Сноубордист повинен виконувати різні трюки на  сноуборді під час вильотів з вертикальної частини (споруда схоже на половину труби). Сноубордист повинен пройти трасу з безліччю снарядів  для виконання акробатичних трюків. Довгий і затяжний стрибок з трампліна, під час якого сноубордист виконує будь-якої складності трюку [33].</w:t>
      </w:r>
    </w:p>
    <w:p w14:paraId="102941A8" w14:textId="77777777" w:rsidR="00245947" w:rsidRDefault="00000000">
      <w:pPr>
        <w:spacing w:line="360" w:lineRule="auto"/>
        <w:ind w:firstLine="709"/>
        <w:jc w:val="both"/>
        <w:rPr>
          <w:sz w:val="28"/>
          <w:szCs w:val="28"/>
        </w:rPr>
      </w:pPr>
      <w:r>
        <w:rPr>
          <w:sz w:val="28"/>
          <w:szCs w:val="28"/>
        </w:rPr>
        <w:t>Фристайл – (англ. Freestyle – букв. вільний стиль) зимовий олімпійський вид спорту, як змагальна дисципліна являє собою трюкове катання, що включає стрибки, обертання, сальто, греби і т. п. Ефективність спортивного тренування сноубордиста обумовлена раціональним поєднанням процесів оволодіння техніки катання на сноуборді і фізичної підготовки. Тренування передбачає застосування вправ з різних видів спорту та спеціальної підготовки, спрямованої на розвиток спеціальної витривалості і швидкісно-силових якостей. Також триває робота над вдосконаленням індивідуальних якостей, психологічної стійкості, умінням змагатися в складних умовах [18; 33].</w:t>
      </w:r>
    </w:p>
    <w:p w14:paraId="19C8750B" w14:textId="77777777" w:rsidR="00245947" w:rsidRDefault="00000000">
      <w:pPr>
        <w:spacing w:line="360" w:lineRule="auto"/>
        <w:ind w:firstLine="709"/>
        <w:jc w:val="both"/>
        <w:rPr>
          <w:sz w:val="28"/>
          <w:szCs w:val="28"/>
        </w:rPr>
      </w:pPr>
      <w:r>
        <w:rPr>
          <w:sz w:val="28"/>
          <w:szCs w:val="28"/>
        </w:rPr>
        <w:t xml:space="preserve">Лижні перегони – циклічний зимовий вид спорту, в якому змагаються за часом проходження дистанції по спеціально підготовленої сніговій трасі з використанням бігових лиж і лижних палиць. Основні стилі пересування на лижах – «класичний стиль» і «вільний (ковзанярський) стиль». До «класичного стилю» відносяться ті види пересування, при яких практично </w:t>
      </w:r>
      <w:r>
        <w:rPr>
          <w:sz w:val="28"/>
          <w:szCs w:val="28"/>
        </w:rPr>
        <w:lastRenderedPageBreak/>
        <w:t>всю дистанцію лижник проходить по попередньо підготовленій лижні, що складається з двох паралельних колій. «Класичні» лижні ходи розділяють за способом відштовхування палицями на поперемінні і одночасні. За кількістю кроків в одному циклі виділяють одночасно однокрокового, поперемінно двокроковий і безкрокові ходи. Найбільш поширені поперемінний двокроковий хід (застосовується на підйомних ділянках і пологих схилах, а при дуже хорошому ковзанні – і на підйомах середньої крутизни (до 5 °) і одночасний однокроковий хід (застосовується на рівнинних ділянках, на пологих підйомах при хорошому ковзанні, а також на ухилах при задовільному ковзанні) [33; 55].</w:t>
      </w:r>
    </w:p>
    <w:p w14:paraId="3A3EE483" w14:textId="77777777" w:rsidR="00245947" w:rsidRDefault="00000000">
      <w:pPr>
        <w:spacing w:line="360" w:lineRule="auto"/>
        <w:ind w:firstLine="709"/>
        <w:jc w:val="both"/>
        <w:rPr>
          <w:sz w:val="28"/>
          <w:szCs w:val="28"/>
        </w:rPr>
      </w:pPr>
      <w:r>
        <w:rPr>
          <w:sz w:val="28"/>
          <w:szCs w:val="28"/>
        </w:rPr>
        <w:t>«Вільний стиль» має на увазі, що лижник сам вільний вибирати спосіб пересування по дистанції, але оскільки «класичний» хід поступається в швидкості «ковзанярському», «вільний стиль» є, по суті, синонімом «ковзанярського ходу». Найбільш поширені одночасний двокроковий коньковий хід (застосовується як на рівнинних ділянках, так і на підйомах малої і середньої крутизни) і одночасний однокроковий ковзанярський хід (застосовується при стартовому розгоні, на будь-яких рівнинах і пологих ділянках дистанції, а також на підйомах до 10–13 °) [33; 35].</w:t>
      </w:r>
    </w:p>
    <w:p w14:paraId="19D1544D" w14:textId="77777777" w:rsidR="00245947" w:rsidRDefault="00000000">
      <w:pPr>
        <w:spacing w:line="360" w:lineRule="auto"/>
        <w:ind w:firstLine="709"/>
        <w:jc w:val="both"/>
        <w:rPr>
          <w:sz w:val="28"/>
          <w:szCs w:val="28"/>
        </w:rPr>
      </w:pPr>
      <w:r>
        <w:rPr>
          <w:sz w:val="28"/>
          <w:szCs w:val="28"/>
        </w:rPr>
        <w:t>У лижних перегонах існує кілька різновидів змагань з різними правилами: перегони з роздільним стартом, перегорни з масовим стартом, перегорни переслідування, естафети, індивідуальний спринт і командний спринт. При роздільному старті спортсмени стартують з певним інтервалом у певній послідовності. Як правило, інтервал становить 30 секунд. Послідовність визначається жеребкуванням або поточним положенням спортсменів в рейтингу (найсильніші стартують останніми). Лижник, що стартував пізніше має певну перевагу, оскільки йому повідомляють результати супротивників, однак пізній старт має свої недоліки, оскільки траса стає розбитою і не такою швидкою. Можливий парний роздільний старт. Підсумковий результат спортсмена обчислюється за формулою «фінішний час» мінус «стартовий час» [33].</w:t>
      </w:r>
    </w:p>
    <w:p w14:paraId="0E9BD83B" w14:textId="77777777" w:rsidR="00245947" w:rsidRDefault="00000000">
      <w:pPr>
        <w:spacing w:line="360" w:lineRule="auto"/>
        <w:ind w:firstLine="709"/>
        <w:jc w:val="both"/>
        <w:rPr>
          <w:sz w:val="28"/>
          <w:szCs w:val="28"/>
        </w:rPr>
      </w:pPr>
      <w:r>
        <w:rPr>
          <w:sz w:val="28"/>
          <w:szCs w:val="28"/>
        </w:rPr>
        <w:lastRenderedPageBreak/>
        <w:t>При масовому старті всі спортсмени стартують одночасно. У перегонах з масовим стартом спортсмени стартують на відкритій ділянці. При цьому спортсмени з найкращим рейтингом займають найбільш кращі місця на старті. Підсумковий результат збігається з фінішним часом спортсмена. Перегони переслідування являють собою поєднані змагання, що складаються з декількох етапів. При цьому стартове положення спортсменів на всіх етапах (крім першого) визначається за результатами попередніх етапів. Як правило, в лижних перегонах персьют проходить у два етапи, один з яких спортсмени біжать класичним стилем, а інший – вільним стилем. Інший формат перегонів переслідування, скіатлон, не передбачає перерви між двома етапами. При цьому форматі лижники розпочинають перегони із загального старту класичним стилем, а на середині дистанції отримують право йти вільним стилем. При цьому лижники зазвичай змінюють лижі і лижні палиці [12; 33].</w:t>
      </w:r>
    </w:p>
    <w:p w14:paraId="0BC30323" w14:textId="77777777" w:rsidR="00245947" w:rsidRDefault="00000000">
      <w:pPr>
        <w:spacing w:line="360" w:lineRule="auto"/>
        <w:ind w:firstLine="709"/>
        <w:jc w:val="both"/>
        <w:rPr>
          <w:sz w:val="28"/>
          <w:szCs w:val="28"/>
        </w:rPr>
      </w:pPr>
      <w:r>
        <w:rPr>
          <w:sz w:val="28"/>
          <w:szCs w:val="28"/>
        </w:rPr>
        <w:t>В естафетах змагаються команди, що складаються з чотирьох спортсменів. Лижні естафети складаються з чотирьох етапів, з яких 1 і 2 етапи біжать класичним стилем, а 3 і 4 етапи – вільним стилем. Передача естафети здійснюється дотиком долоні будь-якої частини тіла стартує спортсмена своєї команди, в той час як обидва спортсмени знаходяться в зоні передачі естафети. Підсумковий результат естафетної команди обчислюється за формулою «фінішний час останнього члена команди» мінус «стартовий час першого члена команди» [33; 48].</w:t>
      </w:r>
    </w:p>
    <w:p w14:paraId="535C15ED" w14:textId="77777777" w:rsidR="00245947" w:rsidRDefault="00000000">
      <w:pPr>
        <w:spacing w:line="360" w:lineRule="auto"/>
        <w:ind w:firstLine="709"/>
        <w:jc w:val="both"/>
        <w:rPr>
          <w:sz w:val="28"/>
          <w:szCs w:val="28"/>
        </w:rPr>
      </w:pPr>
      <w:r>
        <w:rPr>
          <w:sz w:val="28"/>
          <w:szCs w:val="28"/>
        </w:rPr>
        <w:t>Індивідуальний спринт. Змагання за індивідуальним спринтом починаються з кваліфікації, яка організовується у форматі роздільного старту. Змагання в ньому проводяться на відносно короткі дистанції. Після кваліфікації відібрані спортсмени змагаються у фіналах спринту, які проходять у вигляді забігів різного формату з масового старту. Спочатку проводяться чвертьфінали, потім півфінали і, нарешті, фінал. У фіналі визначаються переможці й призери [33; 60].</w:t>
      </w:r>
    </w:p>
    <w:p w14:paraId="0EC2187E" w14:textId="77777777" w:rsidR="00245947" w:rsidRDefault="00000000">
      <w:pPr>
        <w:spacing w:line="360" w:lineRule="auto"/>
        <w:ind w:firstLine="709"/>
        <w:jc w:val="both"/>
        <w:rPr>
          <w:sz w:val="28"/>
          <w:szCs w:val="28"/>
        </w:rPr>
      </w:pPr>
      <w:r>
        <w:rPr>
          <w:sz w:val="28"/>
          <w:szCs w:val="28"/>
        </w:rPr>
        <w:lastRenderedPageBreak/>
        <w:t>Командний спринт проводиться як естафета з командами, що складаються з двох спортсменів, які по черзі змінюють один одного, пробігаючи 3–6 кіл траси кожен. Командний спринт починається з масового старту. Підсумковий результат командного спринту обчислюється за правилами естафети. Фігурне катання – зимовий вид спорту, в якому спортсмени переміщуються на ковзанах по льоду з виконанням додаткових елементів, найчастіше під музику. У офіційних змаганнях, як правило розігруються чотири комплекти медалей: у жіночому одиночне катанні, у чоловічому одиночному катанні, у парному фігурному катанню, а також у спортивних танцях на льоду. Фігурне катання входить до програми Зимових Олімпійських ігор [33].</w:t>
      </w:r>
    </w:p>
    <w:p w14:paraId="473242C2" w14:textId="77777777" w:rsidR="00245947" w:rsidRDefault="00000000">
      <w:pPr>
        <w:spacing w:line="360" w:lineRule="auto"/>
        <w:ind w:firstLine="709"/>
        <w:jc w:val="both"/>
        <w:rPr>
          <w:sz w:val="28"/>
          <w:szCs w:val="28"/>
        </w:rPr>
      </w:pPr>
      <w:r>
        <w:rPr>
          <w:sz w:val="28"/>
          <w:szCs w:val="28"/>
        </w:rPr>
        <w:t>На спеціалізацію в фігурному катанні на ковзанах велике значення надає структура тіла фігуриста. Вона повинна бути така, щоб забезпечити оптимальне поєднання швидкісно-силових якостей з високою координацією рухів і витривалістю, як показали дослідження, фігуристи відносяться по основним тотальним розмірам тіла до людей середнього зростання, причому є абсолютно чітко виражені особливості статури у представників окремих видів фігурного катання на ковзанах [33; 38].</w:t>
      </w:r>
    </w:p>
    <w:p w14:paraId="6E37F406" w14:textId="77777777" w:rsidR="00245947" w:rsidRDefault="00000000">
      <w:pPr>
        <w:spacing w:line="360" w:lineRule="auto"/>
        <w:ind w:firstLine="709"/>
        <w:jc w:val="both"/>
        <w:rPr>
          <w:b/>
          <w:sz w:val="28"/>
          <w:szCs w:val="28"/>
        </w:rPr>
      </w:pPr>
      <w:r>
        <w:rPr>
          <w:sz w:val="28"/>
          <w:szCs w:val="28"/>
        </w:rPr>
        <w:t>Спортсмен в одиночному катанні демонструє володіння основними елементами – кроками, обертаннями, спіралями, стрибками. Рівень фігуриста визначається кількістю, якістю і складністю виконуваних елементів. Важливим показником при оцінці спортсмена є також почуття ритму, пластичність і граціозність.</w:t>
      </w:r>
    </w:p>
    <w:p w14:paraId="73998B6E" w14:textId="0C2638A6" w:rsidR="00245947" w:rsidRDefault="00000000">
      <w:pPr>
        <w:spacing w:line="360" w:lineRule="auto"/>
        <w:ind w:firstLine="709"/>
        <w:jc w:val="both"/>
        <w:rPr>
          <w:sz w:val="28"/>
          <w:szCs w:val="28"/>
        </w:rPr>
      </w:pPr>
      <w:r>
        <w:rPr>
          <w:sz w:val="28"/>
          <w:szCs w:val="28"/>
        </w:rPr>
        <w:t>У цьому виді катання до основних складових додаються спеціальні елементи, такі як підтримки, викиди, підкручення, тодеси, паралельні і спільні обертання. У парному катанні на перший план виходить уміння партнерів синхронно і якісно виконувати усі рухи, щоб показати єдність дій. Основний акцент в цьому напрямі фігурного катання доводиться на танцювальні рухи. Тут практично відсутні викиди і стрибки, не допускається тривале роз</w:t>
      </w:r>
      <w:r w:rsidR="006F7952">
        <w:rPr>
          <w:sz w:val="28"/>
          <w:szCs w:val="28"/>
        </w:rPr>
        <w:t>’</w:t>
      </w:r>
      <w:r>
        <w:rPr>
          <w:sz w:val="28"/>
          <w:szCs w:val="28"/>
        </w:rPr>
        <w:t xml:space="preserve">єднання партнерів. Завданнями змагального, </w:t>
      </w:r>
      <w:r>
        <w:rPr>
          <w:sz w:val="28"/>
          <w:szCs w:val="28"/>
        </w:rPr>
        <w:lastRenderedPageBreak/>
        <w:t>основного періоду є підготовка, підтримка високого рівня спортивно-технічної підготовленості та реалізація його в змаганнях, подальше вдосконалення техніки ковзання і довільного катання (стабільність і якість виконання стрибків і обертань, швидкість виконання програм і т. п.) [11; 33].</w:t>
      </w:r>
    </w:p>
    <w:p w14:paraId="6486E189" w14:textId="77777777" w:rsidR="00245947" w:rsidRDefault="00000000">
      <w:pPr>
        <w:spacing w:line="360" w:lineRule="auto"/>
        <w:ind w:firstLine="709"/>
        <w:jc w:val="both"/>
        <w:rPr>
          <w:sz w:val="28"/>
          <w:szCs w:val="28"/>
        </w:rPr>
      </w:pPr>
      <w:r>
        <w:rPr>
          <w:sz w:val="28"/>
          <w:szCs w:val="28"/>
        </w:rPr>
        <w:t>Таким чином, аналізуючи розвиток окремих зимових видів спорту, можна висунути кілька загальних висновків. По-перше, спостерігається постійний технічний і технологічний прогрес, який впливає на удосконалення обладнання та безпеки в цих видах спорту. Вдосконалення конструкцій лиж, ковзанів та іншого обладнання сприяє підвищенню ефективності та комфорту для спортсменів. По-друге, можна відзначити зростання популярності деяких видів зимового спорту, особливо тих, які включають елементи екстремальності, такі як сноубординг або біатлон. Це свідчить про змінення смаків та інтересів глядачів та спортсменів, а також розширення аудиторії [45].</w:t>
      </w:r>
    </w:p>
    <w:p w14:paraId="2587383C" w14:textId="77777777" w:rsidR="00245947" w:rsidRDefault="00000000">
      <w:pPr>
        <w:spacing w:line="360" w:lineRule="auto"/>
        <w:ind w:firstLine="709"/>
        <w:jc w:val="both"/>
        <w:rPr>
          <w:sz w:val="28"/>
          <w:szCs w:val="28"/>
        </w:rPr>
      </w:pPr>
      <w:r>
        <w:rPr>
          <w:sz w:val="28"/>
          <w:szCs w:val="28"/>
        </w:rPr>
        <w:t>Крім того, важливим аспектом є розвиток жіночого спорту в зимових дисциплінах. Жінки все більше активно залучаються до зимових видів спорту, і це відбивається в підвищенні рівня конкуренції та підтримки з боку глядачів. Узагальнюючи, можна сказати, що зимові види спорту продовжують еволюцію, впроваджуючи нові технології, збільшуючи популярність та розширюючи гендерні рамки. Це створює стабільний та захоплюючий фундамент для подальшого розвитку цих видів спорту у майбутньому [9].</w:t>
      </w:r>
    </w:p>
    <w:p w14:paraId="4F852C1D" w14:textId="77777777" w:rsidR="00245947" w:rsidRDefault="00245947">
      <w:pPr>
        <w:spacing w:line="360" w:lineRule="auto"/>
        <w:ind w:firstLine="709"/>
        <w:jc w:val="both"/>
        <w:rPr>
          <w:sz w:val="28"/>
          <w:szCs w:val="28"/>
        </w:rPr>
      </w:pPr>
    </w:p>
    <w:p w14:paraId="42FA37F7" w14:textId="77777777" w:rsidR="00245947" w:rsidRDefault="00245947">
      <w:pPr>
        <w:spacing w:line="360" w:lineRule="auto"/>
        <w:ind w:firstLine="709"/>
        <w:jc w:val="both"/>
        <w:rPr>
          <w:sz w:val="28"/>
          <w:szCs w:val="28"/>
        </w:rPr>
      </w:pPr>
    </w:p>
    <w:p w14:paraId="1441D9FF" w14:textId="77777777" w:rsidR="00245947" w:rsidRDefault="00245947">
      <w:pPr>
        <w:spacing w:line="360" w:lineRule="auto"/>
        <w:ind w:left="11" w:firstLine="711"/>
        <w:jc w:val="both"/>
        <w:rPr>
          <w:b/>
          <w:color w:val="000000"/>
          <w:sz w:val="28"/>
          <w:szCs w:val="28"/>
        </w:rPr>
      </w:pPr>
    </w:p>
    <w:p w14:paraId="3D54C841" w14:textId="77777777" w:rsidR="00245947" w:rsidRDefault="00000000">
      <w:pPr>
        <w:spacing w:line="360" w:lineRule="auto"/>
        <w:ind w:left="11" w:firstLine="711"/>
        <w:jc w:val="both"/>
        <w:rPr>
          <w:b/>
          <w:color w:val="000000"/>
          <w:sz w:val="28"/>
          <w:szCs w:val="28"/>
        </w:rPr>
      </w:pPr>
      <w:r>
        <w:br w:type="column"/>
      </w:r>
      <w:r>
        <w:rPr>
          <w:b/>
          <w:color w:val="000000"/>
          <w:sz w:val="28"/>
          <w:szCs w:val="28"/>
        </w:rPr>
        <w:lastRenderedPageBreak/>
        <w:t xml:space="preserve">1.2. </w:t>
      </w:r>
      <w:r>
        <w:rPr>
          <w:b/>
          <w:sz w:val="28"/>
          <w:szCs w:val="28"/>
        </w:rPr>
        <w:t>Аналіз розвитку окремих зимових видів спорту</w:t>
      </w:r>
    </w:p>
    <w:p w14:paraId="78933D6D" w14:textId="77777777" w:rsidR="00245947" w:rsidRDefault="00245947">
      <w:pPr>
        <w:spacing w:line="360" w:lineRule="auto"/>
        <w:ind w:firstLine="709"/>
        <w:jc w:val="both"/>
        <w:rPr>
          <w:b/>
          <w:color w:val="000000"/>
          <w:sz w:val="28"/>
          <w:szCs w:val="28"/>
        </w:rPr>
      </w:pPr>
    </w:p>
    <w:p w14:paraId="43A87A4E" w14:textId="77777777" w:rsidR="00245947" w:rsidRDefault="00000000">
      <w:pPr>
        <w:spacing w:line="360" w:lineRule="auto"/>
        <w:ind w:left="11" w:firstLine="711"/>
        <w:jc w:val="both"/>
        <w:rPr>
          <w:color w:val="000000"/>
          <w:sz w:val="28"/>
          <w:szCs w:val="28"/>
        </w:rPr>
      </w:pPr>
      <w:r>
        <w:rPr>
          <w:color w:val="000000"/>
          <w:sz w:val="28"/>
          <w:szCs w:val="28"/>
        </w:rPr>
        <w:t>Зимові види спорту на території України відіграють важливу роль у розвитку фізичної активності та формуванні здорового способу життя серед населення. Україна, зі своїми різноманітними природними ландшафтами, володіє відмінними умовами для зайняття різними видами зимового спорту. До найпопулярніших зимових видів спорту на території України відносяться лижний спорт, біатлон, бобслей та ін. [</w:t>
      </w:r>
      <w:r>
        <w:rPr>
          <w:sz w:val="28"/>
          <w:szCs w:val="28"/>
        </w:rPr>
        <w:t>17</w:t>
      </w:r>
      <w:r>
        <w:rPr>
          <w:color w:val="000000"/>
          <w:sz w:val="28"/>
          <w:szCs w:val="28"/>
        </w:rPr>
        <w:t>].</w:t>
      </w:r>
    </w:p>
    <w:p w14:paraId="3168D7FB" w14:textId="77777777" w:rsidR="00245947" w:rsidRDefault="00000000">
      <w:pPr>
        <w:spacing w:line="360" w:lineRule="auto"/>
        <w:ind w:left="11" w:firstLine="711"/>
        <w:jc w:val="both"/>
        <w:rPr>
          <w:color w:val="000000"/>
          <w:sz w:val="28"/>
          <w:szCs w:val="28"/>
        </w:rPr>
      </w:pPr>
      <w:r>
        <w:rPr>
          <w:color w:val="000000"/>
          <w:sz w:val="28"/>
          <w:szCs w:val="28"/>
        </w:rPr>
        <w:t>Лижний спорт є одним із найдавніших видів зимового спорту і має велику популярність в Україні. Країна має багато гірських районів, таких як Карпати, де відбуваються змагання з лижного спорту. Українські спортсмени виступають на міжнародних змаганнях, представляючи свою країну та досягаючи вражаючих результатів [</w:t>
      </w:r>
      <w:r>
        <w:rPr>
          <w:sz w:val="28"/>
          <w:szCs w:val="28"/>
        </w:rPr>
        <w:t>53</w:t>
      </w:r>
      <w:r>
        <w:rPr>
          <w:color w:val="000000"/>
          <w:sz w:val="28"/>
          <w:szCs w:val="28"/>
        </w:rPr>
        <w:t>].</w:t>
      </w:r>
    </w:p>
    <w:p w14:paraId="1E328344" w14:textId="77777777" w:rsidR="00245947" w:rsidRDefault="00000000">
      <w:pPr>
        <w:spacing w:line="360" w:lineRule="auto"/>
        <w:ind w:left="11" w:firstLine="711"/>
        <w:jc w:val="both"/>
        <w:rPr>
          <w:color w:val="000000"/>
          <w:sz w:val="28"/>
          <w:szCs w:val="28"/>
        </w:rPr>
      </w:pPr>
      <w:r>
        <w:rPr>
          <w:color w:val="000000"/>
          <w:sz w:val="28"/>
          <w:szCs w:val="28"/>
        </w:rPr>
        <w:t>Біатлон поєднує в собі лижний спорт і стрільбу з різних позицій. Українські біатлоністи часто досягають високих результатів на Олімпійських і світових чемпіонатах. Цей вид спорту став популярним серед молоді, яка бажає поєднувати фізичну активність і зосередженість [</w:t>
      </w:r>
      <w:r>
        <w:rPr>
          <w:sz w:val="28"/>
          <w:szCs w:val="28"/>
        </w:rPr>
        <w:t>7</w:t>
      </w:r>
      <w:r>
        <w:rPr>
          <w:color w:val="000000"/>
          <w:sz w:val="28"/>
          <w:szCs w:val="28"/>
        </w:rPr>
        <w:t>].</w:t>
      </w:r>
    </w:p>
    <w:p w14:paraId="12E27B55" w14:textId="77777777" w:rsidR="00245947" w:rsidRDefault="00000000">
      <w:pPr>
        <w:spacing w:line="360" w:lineRule="auto"/>
        <w:ind w:left="11" w:firstLine="711"/>
        <w:jc w:val="both"/>
        <w:rPr>
          <w:color w:val="000000"/>
          <w:sz w:val="28"/>
          <w:szCs w:val="28"/>
        </w:rPr>
      </w:pPr>
      <w:r>
        <w:rPr>
          <w:color w:val="000000"/>
          <w:sz w:val="28"/>
          <w:szCs w:val="28"/>
        </w:rPr>
        <w:t>Катання на ковзанах є традиційним видом спорту, який знаходить своє місце як серед професійних спортсменів, так і серед любителів. Українські фігуристи та швидкоходи досягають великих успіхів на світових змаганнях, представляючи країну на міжнародному рівні [</w:t>
      </w:r>
      <w:r>
        <w:rPr>
          <w:sz w:val="28"/>
          <w:szCs w:val="28"/>
        </w:rPr>
        <w:t>19</w:t>
      </w:r>
      <w:r>
        <w:rPr>
          <w:color w:val="000000"/>
          <w:sz w:val="28"/>
          <w:szCs w:val="28"/>
        </w:rPr>
        <w:t>].</w:t>
      </w:r>
    </w:p>
    <w:p w14:paraId="15A22521" w14:textId="77777777" w:rsidR="00245947" w:rsidRDefault="00000000">
      <w:pPr>
        <w:spacing w:line="360" w:lineRule="auto"/>
        <w:ind w:left="11" w:firstLine="711"/>
        <w:jc w:val="both"/>
        <w:rPr>
          <w:color w:val="000000"/>
          <w:sz w:val="28"/>
          <w:szCs w:val="28"/>
        </w:rPr>
      </w:pPr>
      <w:r>
        <w:rPr>
          <w:color w:val="000000"/>
          <w:sz w:val="28"/>
          <w:szCs w:val="28"/>
        </w:rPr>
        <w:t>Бобслей вимагає від спортсменів високого рівня сміливості і вправності. Україна має траси для цих видів спорту, де проводяться національні та міжнародні змагання [</w:t>
      </w:r>
      <w:r>
        <w:rPr>
          <w:sz w:val="28"/>
          <w:szCs w:val="28"/>
        </w:rPr>
        <w:t>30</w:t>
      </w:r>
      <w:r>
        <w:rPr>
          <w:color w:val="000000"/>
          <w:sz w:val="28"/>
          <w:szCs w:val="28"/>
        </w:rPr>
        <w:t>].</w:t>
      </w:r>
    </w:p>
    <w:p w14:paraId="08770DC7" w14:textId="1B0F7485" w:rsidR="00245947" w:rsidRDefault="00000000">
      <w:pPr>
        <w:spacing w:line="360" w:lineRule="auto"/>
        <w:ind w:left="11" w:firstLine="711"/>
        <w:jc w:val="both"/>
        <w:rPr>
          <w:color w:val="000000"/>
          <w:sz w:val="28"/>
          <w:szCs w:val="28"/>
        </w:rPr>
      </w:pPr>
      <w:r>
        <w:rPr>
          <w:color w:val="000000"/>
          <w:sz w:val="28"/>
          <w:szCs w:val="28"/>
        </w:rPr>
        <w:t>Зимові види спорту в Україні не лише сприяють здоров</w:t>
      </w:r>
      <w:r w:rsidR="006F7952">
        <w:rPr>
          <w:color w:val="000000"/>
          <w:sz w:val="28"/>
          <w:szCs w:val="28"/>
        </w:rPr>
        <w:t>’</w:t>
      </w:r>
      <w:r>
        <w:rPr>
          <w:color w:val="000000"/>
          <w:sz w:val="28"/>
          <w:szCs w:val="28"/>
        </w:rPr>
        <w:t>ю та фізичній формі населення, але й відзначаються досягненнями на міжнародному рівні. Спорт в Україні є важливим елементом культури та є ще однією гідною сферою, яка об</w:t>
      </w:r>
      <w:r w:rsidR="006F7952">
        <w:rPr>
          <w:color w:val="000000"/>
          <w:sz w:val="28"/>
          <w:szCs w:val="28"/>
        </w:rPr>
        <w:t>’</w:t>
      </w:r>
      <w:r>
        <w:rPr>
          <w:color w:val="000000"/>
          <w:sz w:val="28"/>
          <w:szCs w:val="28"/>
        </w:rPr>
        <w:t>єднує людей та відзначається високими досягненнями на світовій арені [</w:t>
      </w:r>
      <w:r>
        <w:rPr>
          <w:sz w:val="28"/>
          <w:szCs w:val="28"/>
        </w:rPr>
        <w:t>48</w:t>
      </w:r>
      <w:r>
        <w:rPr>
          <w:color w:val="000000"/>
          <w:sz w:val="28"/>
          <w:szCs w:val="28"/>
        </w:rPr>
        <w:t>].</w:t>
      </w:r>
    </w:p>
    <w:p w14:paraId="5A5833E7" w14:textId="77777777" w:rsidR="00245947" w:rsidRDefault="00000000">
      <w:pPr>
        <w:spacing w:line="360" w:lineRule="auto"/>
        <w:ind w:left="11" w:firstLine="711"/>
        <w:jc w:val="both"/>
        <w:rPr>
          <w:b/>
          <w:color w:val="000000"/>
          <w:sz w:val="28"/>
          <w:szCs w:val="28"/>
        </w:rPr>
      </w:pPr>
      <w:r>
        <w:rPr>
          <w:color w:val="000000"/>
          <w:sz w:val="28"/>
          <w:szCs w:val="28"/>
        </w:rPr>
        <w:lastRenderedPageBreak/>
        <w:t xml:space="preserve">На Закарпатті сьогодні є багато гірськолижних баз, розгалужена мережа витягів і вона працює, але працює більше на туризм, оздоровлення і рекреацію. Гірськолижний спорт як вид лижного спорту – це спуск маршрутом на гірських лижах з крутого схилу позначеного воротами, які є трохи коротшими, значно ширшими і важчими за бігові. Спортивний результат у гірськолижників визначають часом проходження встановленої траси в одній або двох спробах </w:t>
      </w:r>
      <w:r>
        <w:rPr>
          <w:sz w:val="28"/>
          <w:szCs w:val="28"/>
        </w:rPr>
        <w:t>[23; 36].</w:t>
      </w:r>
    </w:p>
    <w:p w14:paraId="04CC0FFF" w14:textId="77777777" w:rsidR="00245947" w:rsidRDefault="00000000">
      <w:pPr>
        <w:spacing w:line="360" w:lineRule="auto"/>
        <w:ind w:firstLine="709"/>
        <w:jc w:val="both"/>
        <w:rPr>
          <w:sz w:val="28"/>
          <w:szCs w:val="28"/>
        </w:rPr>
      </w:pPr>
      <w:r>
        <w:rPr>
          <w:sz w:val="28"/>
          <w:szCs w:val="28"/>
        </w:rPr>
        <w:t>Найшвидша з гірськолижних дисциплін – швидкісний спуск, де спортсмени можуть розвивати швидкість понад 100 км/год. Найтехнічніша –слалом, в якому лижник повинен виконати велике число поворотів, щоб пройти через ворота, відзначені прапорцями [9].</w:t>
      </w:r>
    </w:p>
    <w:p w14:paraId="238E4C68" w14:textId="77777777" w:rsidR="00245947" w:rsidRDefault="00000000">
      <w:pPr>
        <w:widowControl w:val="0"/>
        <w:spacing w:line="360" w:lineRule="auto"/>
        <w:ind w:firstLine="709"/>
        <w:jc w:val="both"/>
        <w:rPr>
          <w:color w:val="000000"/>
          <w:sz w:val="28"/>
          <w:szCs w:val="28"/>
        </w:rPr>
      </w:pPr>
      <w:r>
        <w:rPr>
          <w:color w:val="000000"/>
          <w:sz w:val="28"/>
          <w:szCs w:val="28"/>
        </w:rPr>
        <w:t xml:space="preserve">У кожній змагальній вправі для чоловіків і жінок траси мають досить жорсткі основні параметри: </w:t>
      </w:r>
    </w:p>
    <w:p w14:paraId="2515F00C" w14:textId="77777777" w:rsidR="00245947" w:rsidRDefault="00000000">
      <w:pPr>
        <w:widowControl w:val="0"/>
        <w:spacing w:line="360" w:lineRule="auto"/>
        <w:ind w:firstLine="709"/>
        <w:jc w:val="both"/>
        <w:rPr>
          <w:color w:val="000000"/>
          <w:sz w:val="28"/>
          <w:szCs w:val="28"/>
        </w:rPr>
      </w:pPr>
      <w:r>
        <w:rPr>
          <w:color w:val="000000"/>
          <w:sz w:val="28"/>
          <w:szCs w:val="28"/>
        </w:rPr>
        <w:t xml:space="preserve">1) довжина траси; </w:t>
      </w:r>
    </w:p>
    <w:p w14:paraId="55A6D406" w14:textId="77777777" w:rsidR="00245947" w:rsidRDefault="00000000">
      <w:pPr>
        <w:widowControl w:val="0"/>
        <w:spacing w:line="360" w:lineRule="auto"/>
        <w:ind w:firstLine="709"/>
        <w:jc w:val="both"/>
        <w:rPr>
          <w:color w:val="000000"/>
          <w:sz w:val="28"/>
          <w:szCs w:val="28"/>
        </w:rPr>
      </w:pPr>
      <w:r>
        <w:rPr>
          <w:color w:val="000000"/>
          <w:sz w:val="28"/>
          <w:szCs w:val="28"/>
        </w:rPr>
        <w:t xml:space="preserve">2) перепад висот (відстань між найвищою і найнижчою точками на трасі); </w:t>
      </w:r>
    </w:p>
    <w:p w14:paraId="7C20D7F2" w14:textId="77777777" w:rsidR="00245947" w:rsidRDefault="00000000">
      <w:pPr>
        <w:widowControl w:val="0"/>
        <w:spacing w:line="360" w:lineRule="auto"/>
        <w:ind w:firstLine="709"/>
        <w:jc w:val="both"/>
        <w:rPr>
          <w:color w:val="000000"/>
          <w:sz w:val="28"/>
          <w:szCs w:val="28"/>
        </w:rPr>
      </w:pPr>
      <w:r>
        <w:rPr>
          <w:color w:val="000000"/>
          <w:sz w:val="28"/>
          <w:szCs w:val="28"/>
        </w:rPr>
        <w:t>3) кількість воріт;</w:t>
      </w:r>
    </w:p>
    <w:p w14:paraId="13096317" w14:textId="77777777" w:rsidR="00245947" w:rsidRDefault="00000000">
      <w:pPr>
        <w:widowControl w:val="0"/>
        <w:spacing w:line="360" w:lineRule="auto"/>
        <w:ind w:firstLine="709"/>
        <w:jc w:val="both"/>
        <w:rPr>
          <w:color w:val="000000"/>
          <w:sz w:val="28"/>
          <w:szCs w:val="28"/>
        </w:rPr>
      </w:pPr>
      <w:r>
        <w:rPr>
          <w:color w:val="000000"/>
          <w:sz w:val="28"/>
          <w:szCs w:val="28"/>
        </w:rPr>
        <w:t xml:space="preserve"> 4) відстань між воротами.</w:t>
      </w:r>
    </w:p>
    <w:p w14:paraId="6A2B2CB7" w14:textId="77777777" w:rsidR="00245947" w:rsidRDefault="00000000">
      <w:pPr>
        <w:widowControl w:val="0"/>
        <w:spacing w:line="360" w:lineRule="auto"/>
        <w:ind w:firstLine="709"/>
        <w:jc w:val="both"/>
        <w:rPr>
          <w:sz w:val="28"/>
          <w:szCs w:val="28"/>
        </w:rPr>
      </w:pPr>
      <w:r>
        <w:rPr>
          <w:sz w:val="28"/>
          <w:szCs w:val="28"/>
        </w:rPr>
        <w:t xml:space="preserve">За останні десятиріччя у звʼязку з великою популярністю цього виду збільшилась аудиторія телебачення та Інтернету, що призводить до зміни формату проведення змагань. Впровадження нових дисциплін, командних змагань, вдосконалення уже існуючих та новинки у спорядженні наштовхують на пошук нових підходів у підготовці спортсменів. </w:t>
      </w:r>
    </w:p>
    <w:p w14:paraId="155F4DA3" w14:textId="77777777" w:rsidR="00245947" w:rsidRDefault="00000000">
      <w:pPr>
        <w:widowControl w:val="0"/>
        <w:spacing w:line="360" w:lineRule="auto"/>
        <w:ind w:firstLine="709"/>
        <w:jc w:val="both"/>
        <w:rPr>
          <w:sz w:val="28"/>
          <w:szCs w:val="28"/>
        </w:rPr>
      </w:pPr>
      <w:r>
        <w:rPr>
          <w:sz w:val="28"/>
          <w:szCs w:val="28"/>
        </w:rPr>
        <w:t>На даний час у програму чемпіонату світу та зимових Олімпійських Ігор входить 7 дисциплін гірськолижного спорту. За структурою та регламентацією їх можна розподілити на:</w:t>
      </w:r>
    </w:p>
    <w:p w14:paraId="043221F0" w14:textId="77777777" w:rsidR="00245947" w:rsidRDefault="00000000">
      <w:pPr>
        <w:widowControl w:val="0"/>
        <w:spacing w:line="360" w:lineRule="auto"/>
        <w:ind w:firstLine="709"/>
        <w:jc w:val="both"/>
        <w:rPr>
          <w:sz w:val="28"/>
          <w:szCs w:val="28"/>
        </w:rPr>
      </w:pPr>
      <w:r>
        <w:rPr>
          <w:sz w:val="28"/>
          <w:szCs w:val="28"/>
        </w:rPr>
        <w:t>- швидкісні (супер – гігант та швидкісний спуск);</w:t>
      </w:r>
    </w:p>
    <w:p w14:paraId="124C9EC0" w14:textId="77777777" w:rsidR="00245947" w:rsidRDefault="00000000">
      <w:pPr>
        <w:widowControl w:val="0"/>
        <w:spacing w:line="360" w:lineRule="auto"/>
        <w:ind w:firstLine="709"/>
        <w:jc w:val="both"/>
        <w:rPr>
          <w:sz w:val="28"/>
          <w:szCs w:val="28"/>
        </w:rPr>
      </w:pPr>
      <w:r>
        <w:rPr>
          <w:sz w:val="28"/>
          <w:szCs w:val="28"/>
        </w:rPr>
        <w:t>- технічні (слалом – гігант, слалом, паралельний слалом та командні змагання);</w:t>
      </w:r>
    </w:p>
    <w:p w14:paraId="2072E5D2" w14:textId="77777777" w:rsidR="00245947" w:rsidRDefault="00000000">
      <w:pPr>
        <w:widowControl w:val="0"/>
        <w:spacing w:line="360" w:lineRule="auto"/>
        <w:ind w:firstLine="709"/>
        <w:jc w:val="both"/>
        <w:rPr>
          <w:sz w:val="28"/>
          <w:szCs w:val="28"/>
        </w:rPr>
      </w:pPr>
      <w:r>
        <w:rPr>
          <w:sz w:val="28"/>
          <w:szCs w:val="28"/>
        </w:rPr>
        <w:t xml:space="preserve">- комбіновані (альпійська комбінація яка включає у себе швидкісний </w:t>
      </w:r>
      <w:r>
        <w:rPr>
          <w:sz w:val="28"/>
          <w:szCs w:val="28"/>
        </w:rPr>
        <w:lastRenderedPageBreak/>
        <w:t>спуск та слалом з окремими стартами) [2; 36; 50].</w:t>
      </w:r>
    </w:p>
    <w:p w14:paraId="72E77A5C" w14:textId="77777777" w:rsidR="00245947" w:rsidRDefault="00000000">
      <w:pPr>
        <w:widowControl w:val="0"/>
        <w:spacing w:line="360" w:lineRule="auto"/>
        <w:ind w:firstLine="709"/>
        <w:jc w:val="both"/>
        <w:rPr>
          <w:sz w:val="28"/>
          <w:szCs w:val="28"/>
        </w:rPr>
      </w:pPr>
      <w:r>
        <w:rPr>
          <w:sz w:val="28"/>
          <w:szCs w:val="28"/>
        </w:rPr>
        <w:t>Супергіганський слалом або слалом-супергігант – дисципліна гірськолижного спорту, спуск на швидкість з гори з обовʼязковим проходженням певного числа воріт, позначених прапорцями. Супергігантський слалом належить до швидкістних дисциплін гірськолижного спорту. Траса для супергіганта має більшу кількість поворотів і меншу кількість природних трамплінів, ніж швидкісний спуск. Швидкість лижника на дистанції загалом менша, але від нього вимагається більше вміння змінювати напрямок руху [44; 50].</w:t>
      </w:r>
    </w:p>
    <w:p w14:paraId="354E09CB" w14:textId="77777777" w:rsidR="00245947" w:rsidRDefault="00000000">
      <w:pPr>
        <w:widowControl w:val="0"/>
        <w:spacing w:line="360" w:lineRule="auto"/>
        <w:ind w:firstLine="709"/>
        <w:jc w:val="both"/>
        <w:rPr>
          <w:sz w:val="28"/>
          <w:szCs w:val="28"/>
        </w:rPr>
      </w:pPr>
      <w:r>
        <w:rPr>
          <w:color w:val="000000"/>
          <w:sz w:val="28"/>
          <w:szCs w:val="28"/>
        </w:rPr>
        <w:t xml:space="preserve">Супергігантський слалом проводиться на трасах завдовжки 2000 м з перепадом висот 400-650 м. На них встановлюють 40-65 воріт на відстані 15-25 м. Під час спуску можливі два стрибки. На проходження такої складної траси надається одна спроба, за  результатами якої визначається переможець </w:t>
      </w:r>
      <w:r>
        <w:rPr>
          <w:sz w:val="28"/>
          <w:szCs w:val="28"/>
        </w:rPr>
        <w:t>[36].</w:t>
      </w:r>
      <w:r>
        <w:rPr>
          <w:color w:val="000000"/>
          <w:sz w:val="28"/>
          <w:szCs w:val="28"/>
        </w:rPr>
        <w:t xml:space="preserve"> </w:t>
      </w:r>
    </w:p>
    <w:p w14:paraId="0DDA79A8" w14:textId="77777777" w:rsidR="00245947" w:rsidRDefault="00000000">
      <w:pPr>
        <w:widowControl w:val="0"/>
        <w:spacing w:line="360" w:lineRule="auto"/>
        <w:ind w:firstLine="709"/>
        <w:jc w:val="both"/>
        <w:rPr>
          <w:sz w:val="28"/>
          <w:szCs w:val="28"/>
        </w:rPr>
      </w:pPr>
      <w:r>
        <w:rPr>
          <w:sz w:val="28"/>
          <w:szCs w:val="28"/>
        </w:rPr>
        <w:t>Швидкісний спуск – дисципліна гірськолижного спорту, змагання на швидкість спуску з гори спеціально підготовленою широкою трасою. Це найшвидший і найнебезпечніший вид гірськолижних змагань. На окремих ділянках траси спортсмени розвивають швидкість 150 км/год. На трасі зазвичай є невеличкі трампліни, на яких лижники злітають у повітря, роблячи стрибки на десятки метрів. Швидкісний спуск вимагає від спортсменів неабиякої сили й вправності [1; 33; 45].</w:t>
      </w:r>
    </w:p>
    <w:p w14:paraId="1179CB65" w14:textId="77777777" w:rsidR="00245947" w:rsidRDefault="00000000">
      <w:pPr>
        <w:widowControl w:val="0"/>
        <w:spacing w:line="360" w:lineRule="auto"/>
        <w:ind w:firstLine="709"/>
        <w:jc w:val="both"/>
        <w:rPr>
          <w:color w:val="000000"/>
          <w:sz w:val="28"/>
          <w:szCs w:val="28"/>
        </w:rPr>
      </w:pPr>
      <w:r>
        <w:rPr>
          <w:color w:val="000000"/>
          <w:sz w:val="28"/>
          <w:szCs w:val="28"/>
        </w:rPr>
        <w:t xml:space="preserve">У змаганнях зі швидкісного спуску використовують траси завдовжки 3000 м з перепадом висот 500-1100 м. На цих трасах виключають різкі повороти, високі природні трампліни. Швидкісний спуск, мабуть, найбільш видовищна і травматична дисципліна гірських лиж, оскільки швидкість лижника на трасі іноді перевищує 120 км/год </w:t>
      </w:r>
      <w:r>
        <w:rPr>
          <w:sz w:val="28"/>
          <w:szCs w:val="28"/>
        </w:rPr>
        <w:t>[17]</w:t>
      </w:r>
      <w:r>
        <w:rPr>
          <w:color w:val="000000"/>
          <w:sz w:val="28"/>
          <w:szCs w:val="28"/>
        </w:rPr>
        <w:t>.</w:t>
      </w:r>
    </w:p>
    <w:p w14:paraId="087C9F5C" w14:textId="77777777" w:rsidR="00245947" w:rsidRDefault="00000000">
      <w:pPr>
        <w:widowControl w:val="0"/>
        <w:spacing w:line="360" w:lineRule="auto"/>
        <w:ind w:firstLine="709"/>
        <w:jc w:val="both"/>
        <w:rPr>
          <w:color w:val="000000"/>
          <w:sz w:val="28"/>
          <w:szCs w:val="28"/>
        </w:rPr>
      </w:pPr>
      <w:r>
        <w:rPr>
          <w:color w:val="000000"/>
          <w:sz w:val="28"/>
          <w:szCs w:val="28"/>
        </w:rPr>
        <w:t xml:space="preserve"> Для успішного виступу в змаганнях зі швидкісному спуску володіння технікою, швидкістю, силою необхідно поєднувати з мужністю і підвищеною здатністю до ризику. На проходження траси швидкісного спуску учасникам надається одна спроба, і результат визначється за часом </w:t>
      </w:r>
      <w:r>
        <w:rPr>
          <w:color w:val="000000"/>
          <w:sz w:val="28"/>
          <w:szCs w:val="28"/>
        </w:rPr>
        <w:lastRenderedPageBreak/>
        <w:t xml:space="preserve">проходження </w:t>
      </w:r>
      <w:r>
        <w:rPr>
          <w:sz w:val="28"/>
          <w:szCs w:val="28"/>
        </w:rPr>
        <w:t>[37]</w:t>
      </w:r>
      <w:r>
        <w:rPr>
          <w:color w:val="000000"/>
          <w:sz w:val="28"/>
          <w:szCs w:val="28"/>
        </w:rPr>
        <w:t xml:space="preserve">. </w:t>
      </w:r>
    </w:p>
    <w:p w14:paraId="2FFA52B5" w14:textId="77777777" w:rsidR="00245947" w:rsidRDefault="00000000">
      <w:pPr>
        <w:widowControl w:val="0"/>
        <w:spacing w:line="360" w:lineRule="auto"/>
        <w:ind w:firstLine="709"/>
        <w:jc w:val="both"/>
        <w:rPr>
          <w:sz w:val="28"/>
          <w:szCs w:val="28"/>
        </w:rPr>
      </w:pPr>
      <w:r>
        <w:rPr>
          <w:sz w:val="28"/>
          <w:szCs w:val="28"/>
        </w:rPr>
        <w:t xml:space="preserve">Гігантський слалом – дисципліна гірськолижного спорту, змагання на швидкість проходження низки воріт, розташованих далі, ніж у спеціальному слаломі, але не так далеко, як у супергігантському слаломі. Число воріт залежить від схилу і траси. Для чоловіків їх від 56 до 70, для жінок від 46 до 58 [6]. </w:t>
      </w:r>
    </w:p>
    <w:p w14:paraId="3143ABC4" w14:textId="77777777" w:rsidR="00245947" w:rsidRDefault="00000000">
      <w:pPr>
        <w:widowControl w:val="0"/>
        <w:spacing w:line="360" w:lineRule="auto"/>
        <w:ind w:firstLine="709"/>
        <w:jc w:val="both"/>
        <w:rPr>
          <w:sz w:val="28"/>
          <w:szCs w:val="28"/>
        </w:rPr>
      </w:pPr>
      <w:r>
        <w:rPr>
          <w:sz w:val="28"/>
          <w:szCs w:val="28"/>
        </w:rPr>
        <w:t>Поряд із спеціальним слаломом гігантський слалом вважається технічною, а не швидкісною дисципліною. Перепад висот для гігантського слалому становить 250-400 м для жінок, 250 – 450 м для чоловіків. При перепаді висот 300 м, траса для дорослих спортсменів має від 33 до 45 змін напрямку руху. Лижі для гігантського слалому довші, ніж для слалому, але не такі довгі, як для швидкісних дисциплін [61].</w:t>
      </w:r>
    </w:p>
    <w:p w14:paraId="0C215905" w14:textId="77777777" w:rsidR="00245947" w:rsidRDefault="00000000">
      <w:pPr>
        <w:widowControl w:val="0"/>
        <w:spacing w:line="360" w:lineRule="auto"/>
        <w:ind w:firstLine="709"/>
        <w:jc w:val="both"/>
        <w:rPr>
          <w:color w:val="000000"/>
          <w:sz w:val="28"/>
          <w:szCs w:val="28"/>
        </w:rPr>
      </w:pPr>
      <w:r>
        <w:rPr>
          <w:color w:val="000000"/>
          <w:sz w:val="28"/>
          <w:szCs w:val="28"/>
        </w:rPr>
        <w:t xml:space="preserve">У гігантському слаломі траси прокладають на схилах з різноманітним рельєфом: горбами, спадами, контр ухилами. Довжина траси - близько 1500 м, перепад висот - 300-450 м, на трасі встановлюють 35-65 воріт, відстань між якими не менша 10 м. Змагання проводять в два заїзди, змінюючи розташування воріт на трасі для другої спроби. Результат, як і в слаломі, визначають за сумою використаного часу в двох спробах </w:t>
      </w:r>
      <w:r>
        <w:rPr>
          <w:sz w:val="28"/>
          <w:szCs w:val="28"/>
        </w:rPr>
        <w:t>[39].</w:t>
      </w:r>
    </w:p>
    <w:p w14:paraId="7660CDFC" w14:textId="77777777" w:rsidR="00245947" w:rsidRDefault="00000000">
      <w:pPr>
        <w:widowControl w:val="0"/>
        <w:spacing w:line="360" w:lineRule="auto"/>
        <w:ind w:firstLine="709"/>
        <w:jc w:val="both"/>
        <w:rPr>
          <w:sz w:val="28"/>
          <w:szCs w:val="28"/>
        </w:rPr>
      </w:pPr>
      <w:r>
        <w:rPr>
          <w:sz w:val="28"/>
          <w:szCs w:val="28"/>
        </w:rPr>
        <w:t>З огляду на безпеку спортсменів встановлено обмеження на довжину і радіус прогину лиж. Довжина лиж не повинна бути меншою від 185 см для чоловіків та 180 см для жінок. Мінімальний радіус прогину становить 27 м для чоловіків, 23 м для жінок. Мінімальна ширина лиж посередині - 65 мм, максимальний підйом над землею - 50 мм. До програми Олімпіад гігантський слалом входить, починаючи з Інсбруку-1964 р.  [36; 44; 50].</w:t>
      </w:r>
    </w:p>
    <w:p w14:paraId="7ACB2D16" w14:textId="77777777" w:rsidR="00245947" w:rsidRDefault="00000000">
      <w:pPr>
        <w:widowControl w:val="0"/>
        <w:spacing w:line="360" w:lineRule="auto"/>
        <w:ind w:firstLine="709"/>
        <w:jc w:val="both"/>
        <w:rPr>
          <w:sz w:val="28"/>
          <w:szCs w:val="28"/>
        </w:rPr>
      </w:pPr>
      <w:r>
        <w:rPr>
          <w:sz w:val="28"/>
          <w:szCs w:val="28"/>
        </w:rPr>
        <w:t xml:space="preserve">Слалом (норв. slalåm – слід, що йде донизу) – загальна назва для дисциплін різних видів спорту, в яких учасники змагаються на швидкість спуску спеціальною трасою з серією воріт, позначених жердинами. </w:t>
      </w:r>
      <w:r>
        <w:rPr>
          <w:color w:val="000000"/>
          <w:sz w:val="28"/>
          <w:szCs w:val="28"/>
        </w:rPr>
        <w:t xml:space="preserve">У слаломі (спеціальному слаломі) довжина траси - близько 500 м, перепад висот - 140 - 220 м, кількість воріт - 45-75, відстань між ними - від 0,75 до 15 м. У слаломі, як і в інших його різновидах, спортсмени зобовʼязані </w:t>
      </w:r>
      <w:r>
        <w:rPr>
          <w:color w:val="000000"/>
          <w:sz w:val="28"/>
          <w:szCs w:val="28"/>
        </w:rPr>
        <w:lastRenderedPageBreak/>
        <w:t xml:space="preserve">проїхати усі ворота: за пропуск одних, учасник знімається зі змагань. Ворота вважаються пройденими, якщо обидві лижі слаломіста знаходилися у момент проходження між прапорцями, якими позначені ворота. У змаганнях з слалому на XIX Іграх проводили два заїзди, причому конфігурація воріт після першого заїзду мінялася. Підсумковий результат визначали за сумою часу двох спроб </w:t>
      </w:r>
      <w:r>
        <w:rPr>
          <w:sz w:val="28"/>
          <w:szCs w:val="28"/>
        </w:rPr>
        <w:t>[67]</w:t>
      </w:r>
      <w:r>
        <w:rPr>
          <w:color w:val="000000"/>
          <w:sz w:val="28"/>
          <w:szCs w:val="28"/>
        </w:rPr>
        <w:t>.</w:t>
      </w:r>
    </w:p>
    <w:p w14:paraId="5F8D9E99" w14:textId="77777777" w:rsidR="00245947" w:rsidRDefault="00000000">
      <w:pPr>
        <w:widowControl w:val="0"/>
        <w:spacing w:line="360" w:lineRule="auto"/>
        <w:ind w:firstLine="709"/>
        <w:jc w:val="both"/>
        <w:rPr>
          <w:sz w:val="28"/>
          <w:szCs w:val="28"/>
        </w:rPr>
      </w:pPr>
      <w:r>
        <w:rPr>
          <w:sz w:val="28"/>
          <w:szCs w:val="28"/>
        </w:rPr>
        <w:t>Серед дисциплін гірськолижного спорту слалом і гігантський слалом належать до технічних, на відміну від швидкісних - супергігантського слалому й швидкісного спуску. Траса, яку мають подолати спортсмени, складається із низки воріт, які позначаються парами червоних і блакитних жердин. Лижник повинен пройти всі ворота, яких на трасі для чоловіків від 55 до 75, а для жінок від 40 до 60. Ширина воріт – біля двох метрів, вони розташовані на відстані приблизно 9 метрів одні від одних. Переможець змагань визначається за часом, витраченим на проходження двох різних трас [44; 50].</w:t>
      </w:r>
    </w:p>
    <w:p w14:paraId="570A4C4A" w14:textId="77777777" w:rsidR="00245947" w:rsidRDefault="00000000">
      <w:pPr>
        <w:widowControl w:val="0"/>
        <w:spacing w:line="360" w:lineRule="auto"/>
        <w:ind w:firstLine="709"/>
        <w:jc w:val="both"/>
        <w:rPr>
          <w:sz w:val="28"/>
          <w:szCs w:val="28"/>
        </w:rPr>
      </w:pPr>
      <w:r>
        <w:rPr>
          <w:sz w:val="28"/>
          <w:szCs w:val="28"/>
        </w:rPr>
        <w:t>До 80-х років XX ст. жердини на слаломних трасах були бамбуковими з прапорцями. Розвиток технології призвів до заміни бамбукових жердин пластиковими жердинами особливої конструкції, що значно змінило техніку проходження лижником траси. Якщо раніше лижники огинали жердину всім тілом, тепер вони рухаються зазвичай прямо на неї, відштовхуючи її від себе рукою, і тільки ноги проходять збоку від перешкоди. У результаті лінія руху лижника спрямляється, і відповідно, швидкість зростає. Прапорці на жердинах більше не застосовуються  [35; 44; 50].</w:t>
      </w:r>
    </w:p>
    <w:p w14:paraId="411DA4A0" w14:textId="77777777" w:rsidR="00245947" w:rsidRDefault="00000000">
      <w:pPr>
        <w:widowControl w:val="0"/>
        <w:spacing w:line="360" w:lineRule="auto"/>
        <w:ind w:firstLine="709"/>
        <w:jc w:val="both"/>
        <w:rPr>
          <w:sz w:val="28"/>
          <w:szCs w:val="28"/>
        </w:rPr>
      </w:pPr>
      <w:r>
        <w:rPr>
          <w:sz w:val="28"/>
          <w:szCs w:val="28"/>
        </w:rPr>
        <w:t>Паралельний слалом - вид змагань з гірських лиж. Змагання з паралельного слалому представляють собою змагання, в яких два або більше учасників одночасно проходять за двома або кількома поруч розташованими трасах. Траси, розташовані поруч, повинні максимально відповідати один одному по параметрам: рельєф, сніговий покрив, кількість воріт і ін [15].</w:t>
      </w:r>
    </w:p>
    <w:p w14:paraId="29415DA0" w14:textId="77777777" w:rsidR="00245947" w:rsidRDefault="00000000">
      <w:pPr>
        <w:widowControl w:val="0"/>
        <w:spacing w:line="360" w:lineRule="auto"/>
        <w:ind w:firstLine="709"/>
        <w:jc w:val="both"/>
        <w:rPr>
          <w:sz w:val="28"/>
          <w:szCs w:val="28"/>
        </w:rPr>
      </w:pPr>
      <w:r>
        <w:rPr>
          <w:sz w:val="28"/>
          <w:szCs w:val="28"/>
        </w:rPr>
        <w:t xml:space="preserve">Перепад висот на трасі повинен бути від 80 до 100 м при кількості </w:t>
      </w:r>
      <w:r>
        <w:rPr>
          <w:sz w:val="28"/>
          <w:szCs w:val="28"/>
        </w:rPr>
        <w:lastRenderedPageBreak/>
        <w:t>воріт від 20 до 30. Час проходження траси повинно бути від 20 до 25 секунд. Встановлена і розмічена траса повинна бути жорсткою і підготовлена по всій ширині аналогічно трасі слалому. Траса повинна бути повністю огороджена. Повороти на трасі розмічаються наступним чином. Кожен знак повороту складається з двох слаломних держаків, між якими натягується полотнище прапора для гігантського слалому [36; 44; 50].</w:t>
      </w:r>
    </w:p>
    <w:p w14:paraId="4BB19240" w14:textId="77777777" w:rsidR="00245947" w:rsidRDefault="00000000">
      <w:pPr>
        <w:widowControl w:val="0"/>
        <w:spacing w:line="360" w:lineRule="auto"/>
        <w:ind w:firstLine="709"/>
        <w:jc w:val="both"/>
        <w:rPr>
          <w:sz w:val="28"/>
          <w:szCs w:val="28"/>
        </w:rPr>
      </w:pPr>
      <w:r>
        <w:rPr>
          <w:sz w:val="28"/>
          <w:szCs w:val="28"/>
        </w:rPr>
        <w:t>Якщо траси тільки дві, то одна траса розмічається червоними прапорами (ліва по ходу), а інша - синіми. Траси повинні бути однакові і паралельні. Старт проводиться одночасно для всіх учасників одного заїзду. Одночасність старту забезпечується спеціальними стартовими воротами, які представляють собою вертикальні дошки з тефлоновим покриттям. Ворота, що мають електричне управління, відкриваються одночасно [42].</w:t>
      </w:r>
    </w:p>
    <w:p w14:paraId="764473E5" w14:textId="77777777" w:rsidR="00245947" w:rsidRDefault="00000000">
      <w:pPr>
        <w:widowControl w:val="0"/>
        <w:spacing w:line="360" w:lineRule="auto"/>
        <w:ind w:firstLine="709"/>
        <w:jc w:val="both"/>
        <w:rPr>
          <w:sz w:val="28"/>
          <w:szCs w:val="28"/>
        </w:rPr>
      </w:pPr>
      <w:r>
        <w:rPr>
          <w:sz w:val="28"/>
          <w:szCs w:val="28"/>
        </w:rPr>
        <w:t>Учасники паралельного слалому повинні поставити лижні палиці в спеціально відведене місце, а носками обох лиж доторкатися воріт. Так як учасники стартують одночасно, то реєструється лише різниця часів при проходженні фінішу з точністю до тисячної частки секунди. При проведенні змагань на двох паралельних трасах після першого проходження траси учасники міняються місцями. Всього формується 16 пар учасників [50].</w:t>
      </w:r>
    </w:p>
    <w:p w14:paraId="3B1EFF71" w14:textId="77777777" w:rsidR="00245947" w:rsidRDefault="00000000">
      <w:pPr>
        <w:widowControl w:val="0"/>
        <w:spacing w:line="360" w:lineRule="auto"/>
        <w:ind w:firstLine="709"/>
        <w:jc w:val="both"/>
        <w:rPr>
          <w:sz w:val="28"/>
          <w:szCs w:val="28"/>
        </w:rPr>
      </w:pPr>
      <w:r>
        <w:rPr>
          <w:sz w:val="28"/>
          <w:szCs w:val="28"/>
        </w:rPr>
        <w:t>Переможцем в парі визнається той, у кого кращий час за сумою двох спусків або двічі нульове значення, якщо учасник виграв обидва заїзди. Після перших заїздів вибуває половина учасників і проводяться одна восьма фіналу, потім чвертьфінали, півфінали та фінал [44; 50].</w:t>
      </w:r>
    </w:p>
    <w:p w14:paraId="2F3A7794" w14:textId="77777777" w:rsidR="00245947" w:rsidRDefault="00000000">
      <w:pPr>
        <w:widowControl w:val="0"/>
        <w:spacing w:line="360" w:lineRule="auto"/>
        <w:ind w:firstLine="709"/>
        <w:jc w:val="both"/>
        <w:rPr>
          <w:color w:val="000000"/>
          <w:sz w:val="28"/>
          <w:szCs w:val="28"/>
        </w:rPr>
      </w:pPr>
      <w:r>
        <w:rPr>
          <w:color w:val="000000"/>
          <w:sz w:val="28"/>
          <w:szCs w:val="28"/>
        </w:rPr>
        <w:t xml:space="preserve">Змагання в комбінації проводять на трасах слалому і швидкісного спуску за правилами, що відповідають кожній дисципліні. Переможця на XIX Іграх визначали за сумою використаного часу в комбінаційному швидкісному спуску і комбінаційному слаломі, тобто медалі в цих дисциплін розігрувалися окремо від основних змагань </w:t>
      </w:r>
      <w:r>
        <w:rPr>
          <w:sz w:val="28"/>
          <w:szCs w:val="28"/>
        </w:rPr>
        <w:t>[27]</w:t>
      </w:r>
      <w:r>
        <w:rPr>
          <w:color w:val="000000"/>
          <w:sz w:val="28"/>
          <w:szCs w:val="28"/>
        </w:rPr>
        <w:t>.</w:t>
      </w:r>
    </w:p>
    <w:p w14:paraId="710A4753" w14:textId="77777777" w:rsidR="00245947" w:rsidRDefault="00000000">
      <w:pPr>
        <w:widowControl w:val="0"/>
        <w:spacing w:line="360" w:lineRule="auto"/>
        <w:ind w:firstLine="709"/>
        <w:jc w:val="both"/>
        <w:rPr>
          <w:sz w:val="28"/>
          <w:szCs w:val="28"/>
        </w:rPr>
      </w:pPr>
      <w:r>
        <w:rPr>
          <w:sz w:val="28"/>
          <w:szCs w:val="28"/>
        </w:rPr>
        <w:t xml:space="preserve">Структура та регламентація кожної дисципліни вимагає від спортсмена певного рівня підготовки, наприклад, у швидкісному спуску молодше 16 років до змагань не допускають, у звʼязку з високими </w:t>
      </w:r>
      <w:r>
        <w:rPr>
          <w:sz w:val="28"/>
          <w:szCs w:val="28"/>
        </w:rPr>
        <w:lastRenderedPageBreak/>
        <w:t xml:space="preserve">швидкостями, польотами та ризиком для життя. </w:t>
      </w:r>
    </w:p>
    <w:p w14:paraId="325F1DD6" w14:textId="77777777" w:rsidR="00245947" w:rsidRDefault="00000000">
      <w:pPr>
        <w:widowControl w:val="0"/>
        <w:spacing w:line="360" w:lineRule="auto"/>
        <w:ind w:firstLine="709"/>
        <w:jc w:val="both"/>
        <w:rPr>
          <w:sz w:val="28"/>
          <w:szCs w:val="28"/>
        </w:rPr>
      </w:pPr>
      <w:r>
        <w:rPr>
          <w:sz w:val="28"/>
          <w:szCs w:val="28"/>
        </w:rPr>
        <w:t xml:space="preserve">Технічні дисципліни слалом та слалом – гігант мають менші вимоги до швидкості, але у них потрібно доведення технічних рухів до автоматизму. Командні змагання потребують злагодженої командної роботи, адже результат та ціна медалей іде на долі секунди [8]. </w:t>
      </w:r>
    </w:p>
    <w:p w14:paraId="060856C3" w14:textId="77777777" w:rsidR="00245947" w:rsidRDefault="00000000">
      <w:pPr>
        <w:widowControl w:val="0"/>
        <w:spacing w:line="360" w:lineRule="auto"/>
        <w:ind w:firstLine="709"/>
        <w:jc w:val="both"/>
        <w:rPr>
          <w:sz w:val="28"/>
          <w:szCs w:val="28"/>
        </w:rPr>
      </w:pPr>
      <w:r>
        <w:rPr>
          <w:sz w:val="28"/>
          <w:szCs w:val="28"/>
        </w:rPr>
        <w:t>Отже, в процесі дослідження встановлено, що гірськолижний спорт – це загальна назва для кількох зимових спортивних дисциплін, у яких спортсмени змагаються за найшвидший спуск із гори на лижах спеціально підготовленою трасою.</w:t>
      </w:r>
    </w:p>
    <w:p w14:paraId="08F53D47" w14:textId="77777777" w:rsidR="00245947" w:rsidRDefault="00000000">
      <w:pPr>
        <w:widowControl w:val="0"/>
        <w:spacing w:line="360" w:lineRule="auto"/>
        <w:ind w:firstLine="709"/>
        <w:jc w:val="both"/>
        <w:rPr>
          <w:sz w:val="28"/>
          <w:szCs w:val="28"/>
        </w:rPr>
      </w:pPr>
      <w:r>
        <w:rPr>
          <w:sz w:val="28"/>
          <w:szCs w:val="28"/>
        </w:rPr>
        <w:t>Гірськолижний спорт є олімпійським видом спорту. До програми Олімпійських ігор гірськолижний спорт входить, починаючи з Олімпіади 1936 року.</w:t>
      </w:r>
    </w:p>
    <w:p w14:paraId="433C7661" w14:textId="77777777" w:rsidR="00245947" w:rsidRDefault="00000000">
      <w:pPr>
        <w:widowControl w:val="0"/>
        <w:spacing w:line="360" w:lineRule="auto"/>
        <w:ind w:firstLine="709"/>
        <w:jc w:val="both"/>
        <w:rPr>
          <w:sz w:val="28"/>
          <w:szCs w:val="28"/>
        </w:rPr>
      </w:pPr>
      <w:r>
        <w:rPr>
          <w:sz w:val="28"/>
          <w:szCs w:val="28"/>
        </w:rPr>
        <w:t>В ході наукового пошуку виявлено, що у програму чемпіонату світу та зимових Олімпійських Ігор входить 7 дисциплін гірськолижного спорту. За структурою та регламентацією їх можна розподілити на:</w:t>
      </w:r>
    </w:p>
    <w:p w14:paraId="019639D0" w14:textId="77777777" w:rsidR="00245947" w:rsidRDefault="00000000">
      <w:pPr>
        <w:widowControl w:val="0"/>
        <w:spacing w:line="360" w:lineRule="auto"/>
        <w:ind w:firstLine="709"/>
        <w:jc w:val="both"/>
        <w:rPr>
          <w:sz w:val="28"/>
          <w:szCs w:val="28"/>
        </w:rPr>
      </w:pPr>
      <w:r>
        <w:rPr>
          <w:sz w:val="28"/>
          <w:szCs w:val="28"/>
        </w:rPr>
        <w:t>- швидкісні (супер – гігант та швидкісний спуск);</w:t>
      </w:r>
    </w:p>
    <w:p w14:paraId="7B349A7B" w14:textId="77777777" w:rsidR="00245947" w:rsidRDefault="00000000">
      <w:pPr>
        <w:widowControl w:val="0"/>
        <w:spacing w:line="360" w:lineRule="auto"/>
        <w:ind w:firstLine="709"/>
        <w:jc w:val="both"/>
        <w:rPr>
          <w:sz w:val="28"/>
          <w:szCs w:val="28"/>
        </w:rPr>
      </w:pPr>
      <w:r>
        <w:rPr>
          <w:sz w:val="28"/>
          <w:szCs w:val="28"/>
        </w:rPr>
        <w:t>- технічні (слалом – гігант, слалом, паралельний слалом та командні змагання);</w:t>
      </w:r>
    </w:p>
    <w:p w14:paraId="2C174A2F" w14:textId="77777777" w:rsidR="00245947" w:rsidRDefault="00000000">
      <w:pPr>
        <w:widowControl w:val="0"/>
        <w:spacing w:line="360" w:lineRule="auto"/>
        <w:ind w:firstLine="709"/>
        <w:jc w:val="both"/>
        <w:rPr>
          <w:sz w:val="28"/>
          <w:szCs w:val="28"/>
        </w:rPr>
      </w:pPr>
      <w:r>
        <w:rPr>
          <w:sz w:val="28"/>
          <w:szCs w:val="28"/>
        </w:rPr>
        <w:t>- комбіновані (альпійська комбінація яка включає у себе швидкісний спуск та слалом з окремими стартами) [17; 26].</w:t>
      </w:r>
    </w:p>
    <w:p w14:paraId="1485C8DD" w14:textId="77777777" w:rsidR="00245947" w:rsidRDefault="00000000">
      <w:pPr>
        <w:widowControl w:val="0"/>
        <w:spacing w:line="360" w:lineRule="auto"/>
        <w:ind w:firstLine="709"/>
        <w:jc w:val="both"/>
        <w:rPr>
          <w:color w:val="000000"/>
          <w:sz w:val="28"/>
          <w:szCs w:val="28"/>
        </w:rPr>
      </w:pPr>
      <w:r>
        <w:rPr>
          <w:color w:val="000000"/>
          <w:sz w:val="28"/>
          <w:szCs w:val="28"/>
        </w:rPr>
        <w:t xml:space="preserve">У кожній змагальній вправі для чоловіків і жінок траси мають особливі досить жорсткі основні параметри: </w:t>
      </w:r>
    </w:p>
    <w:p w14:paraId="6B778D51" w14:textId="77777777" w:rsidR="00245947" w:rsidRDefault="00000000">
      <w:pPr>
        <w:widowControl w:val="0"/>
        <w:spacing w:line="360" w:lineRule="auto"/>
        <w:ind w:firstLine="709"/>
        <w:jc w:val="both"/>
        <w:rPr>
          <w:color w:val="000000"/>
          <w:sz w:val="28"/>
          <w:szCs w:val="28"/>
        </w:rPr>
      </w:pPr>
      <w:r>
        <w:rPr>
          <w:color w:val="000000"/>
          <w:sz w:val="28"/>
          <w:szCs w:val="28"/>
        </w:rPr>
        <w:t xml:space="preserve">1) довжина траси; </w:t>
      </w:r>
    </w:p>
    <w:p w14:paraId="64753DC1" w14:textId="77777777" w:rsidR="00245947" w:rsidRDefault="00000000">
      <w:pPr>
        <w:widowControl w:val="0"/>
        <w:spacing w:line="360" w:lineRule="auto"/>
        <w:ind w:firstLine="709"/>
        <w:jc w:val="both"/>
        <w:rPr>
          <w:color w:val="000000"/>
          <w:sz w:val="28"/>
          <w:szCs w:val="28"/>
        </w:rPr>
      </w:pPr>
      <w:r>
        <w:rPr>
          <w:color w:val="000000"/>
          <w:sz w:val="28"/>
          <w:szCs w:val="28"/>
        </w:rPr>
        <w:t xml:space="preserve">2) перепад висот (відстань між найвищою і найнижчою точками на трасі); </w:t>
      </w:r>
    </w:p>
    <w:p w14:paraId="00CF1386" w14:textId="77777777" w:rsidR="00245947" w:rsidRDefault="00000000">
      <w:pPr>
        <w:widowControl w:val="0"/>
        <w:spacing w:line="360" w:lineRule="auto"/>
        <w:ind w:firstLine="709"/>
        <w:jc w:val="both"/>
        <w:rPr>
          <w:color w:val="000000"/>
          <w:sz w:val="28"/>
          <w:szCs w:val="28"/>
        </w:rPr>
      </w:pPr>
      <w:r>
        <w:rPr>
          <w:color w:val="000000"/>
          <w:sz w:val="28"/>
          <w:szCs w:val="28"/>
        </w:rPr>
        <w:t>3) кількість воріт;</w:t>
      </w:r>
    </w:p>
    <w:p w14:paraId="232C9934" w14:textId="77777777" w:rsidR="00245947" w:rsidRDefault="00000000">
      <w:pPr>
        <w:widowControl w:val="0"/>
        <w:spacing w:line="360" w:lineRule="auto"/>
        <w:ind w:firstLine="709"/>
        <w:jc w:val="both"/>
        <w:rPr>
          <w:color w:val="000000"/>
          <w:sz w:val="28"/>
          <w:szCs w:val="28"/>
        </w:rPr>
      </w:pPr>
      <w:r>
        <w:rPr>
          <w:color w:val="000000"/>
          <w:sz w:val="28"/>
          <w:szCs w:val="28"/>
        </w:rPr>
        <w:t xml:space="preserve"> 4) відстань між воротами.</w:t>
      </w:r>
    </w:p>
    <w:p w14:paraId="00FE291A" w14:textId="77777777" w:rsidR="00245947" w:rsidRDefault="00000000">
      <w:pPr>
        <w:widowControl w:val="0"/>
        <w:spacing w:line="360" w:lineRule="auto"/>
        <w:ind w:firstLine="709"/>
        <w:jc w:val="both"/>
        <w:rPr>
          <w:sz w:val="28"/>
          <w:szCs w:val="28"/>
        </w:rPr>
      </w:pPr>
      <w:r>
        <w:rPr>
          <w:sz w:val="28"/>
          <w:szCs w:val="28"/>
        </w:rPr>
        <w:t xml:space="preserve">Кожний олімпійський цикл приносить певні зміни та доповнення у програму проведення змагань з гірськолижного спорту. Розуміння структури змагальної діяльності надає можливість тренерам та спортсменам </w:t>
      </w:r>
      <w:r>
        <w:rPr>
          <w:sz w:val="28"/>
          <w:szCs w:val="28"/>
        </w:rPr>
        <w:lastRenderedPageBreak/>
        <w:t>цілеспрямовано працювати на досягнення максимального результату [18].</w:t>
      </w:r>
    </w:p>
    <w:p w14:paraId="317B74D2" w14:textId="77777777" w:rsidR="00245947" w:rsidRDefault="00000000">
      <w:pPr>
        <w:widowControl w:val="0"/>
        <w:spacing w:line="360" w:lineRule="auto"/>
        <w:ind w:firstLine="709"/>
        <w:jc w:val="both"/>
        <w:rPr>
          <w:color w:val="000000"/>
          <w:sz w:val="28"/>
          <w:szCs w:val="28"/>
        </w:rPr>
      </w:pPr>
      <w:r>
        <w:rPr>
          <w:color w:val="000000"/>
          <w:sz w:val="28"/>
          <w:szCs w:val="28"/>
        </w:rPr>
        <w:t xml:space="preserve">Історія, теорія і методика ковзанярського спорту розроблені на основі вивчення та узагальнення досвіду роботи з ковзанярського спорту, використання даних науково-теоретичних дисциплін (історії та організації фізичної культури, педагогіки, психології, теорії і методики фізичного виховання, анатомії, фізіології, гігієни та ін.), а також досвіду, накопиченого в інших видах спорту. У науково-дослідній роботі з ковзанярського спорту, як педагогічній дисципліні, найбільш широко використовуються методи педагогічних досліджень - спостереження, педагогічний експеримент, вивчення облікової документації, аналіз змагання, опитування. Для визначення ефективності застосовуваної методики також широко використовуються методи біомеханічних досліджень і лікарсько-медичного контролю </w:t>
      </w:r>
      <w:r>
        <w:rPr>
          <w:sz w:val="28"/>
          <w:szCs w:val="28"/>
        </w:rPr>
        <w:t>[31].</w:t>
      </w:r>
    </w:p>
    <w:p w14:paraId="683D581E" w14:textId="77777777" w:rsidR="00245947" w:rsidRDefault="00000000">
      <w:pPr>
        <w:widowControl w:val="0"/>
        <w:spacing w:line="360" w:lineRule="auto"/>
        <w:ind w:firstLine="709"/>
        <w:jc w:val="both"/>
        <w:rPr>
          <w:color w:val="000000"/>
          <w:sz w:val="28"/>
          <w:szCs w:val="28"/>
        </w:rPr>
      </w:pPr>
      <w:r>
        <w:rPr>
          <w:color w:val="000000"/>
          <w:sz w:val="28"/>
          <w:szCs w:val="28"/>
        </w:rPr>
        <w:t>Змагання з ковзанярського спорту проводяться на спеціальній подвійний біговій доріжці, що складається з двох смуг, тобто розділеної по довжині на внутрішню і зовнішню доріжки. Зазвичай в забігах беруть участь по два ковзанярі. Пристрій бігової доріжки і правила бігу дозволяють ковзанярам бігти, не заважаючи один одному. Проводяться також змагання в естафетному бігу, бігу командами по 4 людини і груповими забігами. В останньому випадку бігова доріжка буває одинарною і в два рази більш широкою [9; 24; 49].</w:t>
      </w:r>
    </w:p>
    <w:p w14:paraId="146A70F6" w14:textId="77777777" w:rsidR="00245947" w:rsidRDefault="00000000">
      <w:pPr>
        <w:widowControl w:val="0"/>
        <w:spacing w:line="360" w:lineRule="auto"/>
        <w:ind w:firstLine="709"/>
        <w:jc w:val="both"/>
        <w:rPr>
          <w:color w:val="000000"/>
          <w:sz w:val="28"/>
          <w:szCs w:val="28"/>
        </w:rPr>
      </w:pPr>
      <w:r>
        <w:rPr>
          <w:color w:val="000000"/>
          <w:sz w:val="28"/>
          <w:szCs w:val="28"/>
        </w:rPr>
        <w:t xml:space="preserve">Змагання з багатоборства включають в себе від двох до чотирьох дистанцій. Всі великі змагання для чоловіків - на першість світу, Європи, країн, міст і областей, більшість міжнародних змагань - проводяться з «великого багатоборства», на дистанції 500, 1500, 5000 і 10 000 м, які прийнято називати класичними. Винятком є Олімпійські ігри та змагання на спеціальні призи, де першість розігрується в бігу на окремі дистанції. На олімпійських іграх першість розігрується на кожну класичну дистанцію окремо </w:t>
      </w:r>
      <w:r>
        <w:rPr>
          <w:sz w:val="28"/>
          <w:szCs w:val="28"/>
        </w:rPr>
        <w:t>[19]</w:t>
      </w:r>
      <w:r>
        <w:rPr>
          <w:color w:val="000000"/>
          <w:sz w:val="28"/>
          <w:szCs w:val="28"/>
        </w:rPr>
        <w:t>.</w:t>
      </w:r>
    </w:p>
    <w:p w14:paraId="527C3CB9" w14:textId="77777777" w:rsidR="00245947" w:rsidRDefault="00000000">
      <w:pPr>
        <w:widowControl w:val="0"/>
        <w:spacing w:line="360" w:lineRule="auto"/>
        <w:ind w:firstLine="709"/>
        <w:jc w:val="both"/>
        <w:rPr>
          <w:color w:val="000000"/>
          <w:sz w:val="28"/>
          <w:szCs w:val="28"/>
        </w:rPr>
      </w:pPr>
      <w:r>
        <w:rPr>
          <w:color w:val="000000"/>
          <w:sz w:val="28"/>
          <w:szCs w:val="28"/>
        </w:rPr>
        <w:t xml:space="preserve">Переможець змагань з багатоборства визначається за найменшою </w:t>
      </w:r>
      <w:r>
        <w:rPr>
          <w:color w:val="000000"/>
          <w:sz w:val="28"/>
          <w:szCs w:val="28"/>
        </w:rPr>
        <w:lastRenderedPageBreak/>
        <w:t>сумою балів. Балами на кожну дистанцію є середній час проходження 500 м. Показаний результат ділиться на те число, у скільки разів дана дистанція більше 500 м. За характером змагання бувають особистими, командними і особисто-командними. Характер, дистанція і програма змагання в кожному випадку визначаються положенням про змагання</w:t>
      </w:r>
      <w:r>
        <w:rPr>
          <w:sz w:val="28"/>
          <w:szCs w:val="28"/>
        </w:rPr>
        <w:t xml:space="preserve"> [68].</w:t>
      </w:r>
    </w:p>
    <w:p w14:paraId="03325742" w14:textId="77777777" w:rsidR="00245947" w:rsidRDefault="00000000">
      <w:pPr>
        <w:widowControl w:val="0"/>
        <w:spacing w:line="360" w:lineRule="auto"/>
        <w:ind w:firstLine="709"/>
        <w:jc w:val="both"/>
        <w:rPr>
          <w:color w:val="000000"/>
          <w:sz w:val="28"/>
          <w:szCs w:val="28"/>
        </w:rPr>
      </w:pPr>
      <w:r>
        <w:rPr>
          <w:color w:val="000000"/>
          <w:sz w:val="28"/>
          <w:szCs w:val="28"/>
        </w:rPr>
        <w:t>Змагання для дітей груповими забігами з серіями, півфіналом і фіналом можуть проводитися не тільки на біговій доріжці, а й уздовж або поперек майданчика катка, навіть без урахування часу і довжини дистанції.</w:t>
      </w:r>
    </w:p>
    <w:p w14:paraId="3D4A2E7B" w14:textId="77777777" w:rsidR="00245947" w:rsidRDefault="00000000">
      <w:pPr>
        <w:widowControl w:val="0"/>
        <w:spacing w:line="360" w:lineRule="auto"/>
        <w:ind w:firstLine="709"/>
        <w:jc w:val="both"/>
        <w:rPr>
          <w:color w:val="000000"/>
          <w:sz w:val="28"/>
          <w:szCs w:val="28"/>
        </w:rPr>
      </w:pPr>
      <w:r>
        <w:rPr>
          <w:color w:val="000000"/>
          <w:sz w:val="28"/>
          <w:szCs w:val="28"/>
        </w:rPr>
        <w:t xml:space="preserve">Ковзанярський спорт - один з основних видів спорту. Він доступний найширшим масам населення. Кількість тих, що  займаються ковзанярським спортом налічує сотні тисяч </w:t>
      </w:r>
      <w:r>
        <w:rPr>
          <w:sz w:val="28"/>
          <w:szCs w:val="28"/>
        </w:rPr>
        <w:t>[34]</w:t>
      </w:r>
      <w:r>
        <w:rPr>
          <w:color w:val="000000"/>
          <w:sz w:val="28"/>
          <w:szCs w:val="28"/>
        </w:rPr>
        <w:t>.</w:t>
      </w:r>
    </w:p>
    <w:p w14:paraId="61E604AB" w14:textId="77777777" w:rsidR="00245947" w:rsidRDefault="000000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rPr>
      </w:pPr>
      <w:r>
        <w:rPr>
          <w:color w:val="000000"/>
          <w:sz w:val="28"/>
          <w:szCs w:val="28"/>
        </w:rPr>
        <w:t xml:space="preserve">Отже,  з появою критих ковзанок спортсмени отримали можливість не тільки збільшити обсяг спеціальної підготовки, а й значну її частину проводити в літній час, а </w:t>
      </w:r>
      <w:r>
        <w:rPr>
          <w:sz w:val="28"/>
          <w:szCs w:val="28"/>
        </w:rPr>
        <w:t>на основі компʼютерного моделювання ключових елементів техніки рухових дій отримали можливість визначати напрямки вдосконалення технічної майстерності спортсменів. Застосування розроблених моделей рухової структури бігу по прямій висококваліфікованих ковзанярів дозволяє цілеспрямовано впливати на процес вдосконалення техніки кваліфікованих спортсменів. В ході дослідження виявлено, що к</w:t>
      </w:r>
      <w:r>
        <w:rPr>
          <w:color w:val="000000"/>
          <w:sz w:val="28"/>
          <w:szCs w:val="28"/>
        </w:rPr>
        <w:t xml:space="preserve">овзаняр може досягти оптимального темпу і підтримувати зростання швидкості лише за рахунок концентрації на відповідній техніці бігу. Моделювання основних параметрів техніки бігу є перспективним напрямком у розвʼязанні проблеми вдосконалення техніки рухових дій ковзанярів </w:t>
      </w:r>
      <w:r>
        <w:rPr>
          <w:sz w:val="28"/>
          <w:szCs w:val="28"/>
        </w:rPr>
        <w:t>[20]</w:t>
      </w:r>
      <w:r>
        <w:rPr>
          <w:color w:val="000000"/>
          <w:sz w:val="28"/>
          <w:szCs w:val="28"/>
        </w:rPr>
        <w:t>.</w:t>
      </w:r>
    </w:p>
    <w:p w14:paraId="504DF8C0" w14:textId="77777777" w:rsidR="00245947" w:rsidRDefault="00000000">
      <w:pPr>
        <w:spacing w:line="360" w:lineRule="auto"/>
        <w:ind w:firstLine="709"/>
        <w:jc w:val="both"/>
        <w:rPr>
          <w:color w:val="000000"/>
          <w:sz w:val="28"/>
          <w:szCs w:val="28"/>
        </w:rPr>
      </w:pPr>
      <w:r>
        <w:rPr>
          <w:color w:val="000000"/>
          <w:sz w:val="28"/>
          <w:szCs w:val="28"/>
        </w:rPr>
        <w:t xml:space="preserve">Таким чином, лижний спорт залишається одним із найпопулярніших зимових видів спорту. Його популярність збільшується завдяки широкому колу категорій, включаючи гірські лижі, крос-кантрі та скі-серфінг. Завдяки технологічному прогресу у виробництві обладнання та трас, лижний спорт стає більш доступним та комфортним для спортсменів різного рівня підготовки. Змагання на олімпійських та світових чемпіонатах вибудовують </w:t>
      </w:r>
      <w:r>
        <w:rPr>
          <w:color w:val="000000"/>
          <w:sz w:val="28"/>
          <w:szCs w:val="28"/>
        </w:rPr>
        <w:lastRenderedPageBreak/>
        <w:t xml:space="preserve">інтригу та підтримують розвиток висококласних лижників. Біатлон стає все більш популярним через комбінацію стрільби та лижних гонок. Його визнання зростає як серед учасників, так і серед глядачів. Технологічні інновації у спортивному спорядженні та стрілецькій техніці покращують ефективність і результативність біатлоністів. Участь в олімпійських і світових змаганнях допомагає розвивати цей вид спорту та піднімає його статус. Фігурне катання привертає увагу своєю естетикою і високим рівнем мистецтва. Воно залишається одним із найбільш глянцевих зимових видів спорту. Технологічний прогрес у виготовленні ковзанів та костюмів дозволяє фігуристам виконувати складні рухи та покращує їхні технічні можливості. Високий рівень конкуренції на міжнародному рівні змушує спортсменів до постійного вдосконалення та виконання нових складних елементів </w:t>
      </w:r>
      <w:r>
        <w:rPr>
          <w:sz w:val="28"/>
          <w:szCs w:val="28"/>
        </w:rPr>
        <w:t>[55]</w:t>
      </w:r>
      <w:r>
        <w:rPr>
          <w:color w:val="000000"/>
          <w:sz w:val="28"/>
          <w:szCs w:val="28"/>
        </w:rPr>
        <w:t>.</w:t>
      </w:r>
    </w:p>
    <w:p w14:paraId="5A4CB56A" w14:textId="77777777" w:rsidR="00245947" w:rsidRDefault="00000000">
      <w:pPr>
        <w:spacing w:line="360" w:lineRule="auto"/>
        <w:ind w:firstLine="709"/>
        <w:jc w:val="both"/>
        <w:rPr>
          <w:color w:val="000000"/>
          <w:sz w:val="28"/>
          <w:szCs w:val="28"/>
        </w:rPr>
      </w:pPr>
      <w:r>
        <w:rPr>
          <w:color w:val="000000"/>
          <w:sz w:val="28"/>
          <w:szCs w:val="28"/>
        </w:rPr>
        <w:t xml:space="preserve">Отже, зимові види спорту залишаються популярними із задоволенням як самими спортсменами, так і глядачами. Технологічний прогрес в галузі спортивного обладнання, трас та техніки допомагає підняти рівень змагань. Участь в олімпійських і світових змаганнях сприяє престижу та розвитку окремих видів спорту. Зберігається інтерес до спорту завдяки поєднанню традицій і новаторських </w:t>
      </w:r>
      <w:r>
        <w:rPr>
          <w:sz w:val="28"/>
          <w:szCs w:val="28"/>
        </w:rPr>
        <w:t>[10].</w:t>
      </w:r>
    </w:p>
    <w:p w14:paraId="4BD89147" w14:textId="77777777" w:rsidR="00245947" w:rsidRDefault="00245947">
      <w:pPr>
        <w:spacing w:line="360" w:lineRule="auto"/>
        <w:jc w:val="both"/>
        <w:rPr>
          <w:b/>
          <w:color w:val="000000"/>
          <w:sz w:val="28"/>
          <w:szCs w:val="28"/>
        </w:rPr>
      </w:pPr>
    </w:p>
    <w:p w14:paraId="4E4A2E9A" w14:textId="77777777" w:rsidR="00245947" w:rsidRDefault="00245947">
      <w:pPr>
        <w:spacing w:line="360" w:lineRule="auto"/>
        <w:ind w:firstLine="709"/>
        <w:jc w:val="both"/>
        <w:rPr>
          <w:sz w:val="28"/>
          <w:szCs w:val="28"/>
        </w:rPr>
      </w:pPr>
    </w:p>
    <w:p w14:paraId="0EEAB3AC" w14:textId="77777777" w:rsidR="00245947" w:rsidRDefault="00245947">
      <w:pPr>
        <w:spacing w:line="360" w:lineRule="auto"/>
        <w:ind w:firstLine="709"/>
        <w:jc w:val="both"/>
        <w:rPr>
          <w:b/>
          <w:color w:val="000000"/>
          <w:sz w:val="28"/>
          <w:szCs w:val="28"/>
        </w:rPr>
      </w:pPr>
    </w:p>
    <w:p w14:paraId="5CFB8C46" w14:textId="77777777" w:rsidR="00245947" w:rsidRDefault="00245947">
      <w:pPr>
        <w:spacing w:line="360" w:lineRule="auto"/>
        <w:ind w:firstLine="709"/>
        <w:jc w:val="both"/>
        <w:rPr>
          <w:b/>
          <w:color w:val="000000"/>
          <w:sz w:val="28"/>
          <w:szCs w:val="28"/>
        </w:rPr>
      </w:pPr>
    </w:p>
    <w:p w14:paraId="39413B83" w14:textId="77777777" w:rsidR="00245947" w:rsidRDefault="00245947">
      <w:pPr>
        <w:spacing w:line="360" w:lineRule="auto"/>
        <w:ind w:firstLine="709"/>
        <w:jc w:val="both"/>
        <w:rPr>
          <w:b/>
          <w:color w:val="000000"/>
          <w:sz w:val="28"/>
          <w:szCs w:val="28"/>
        </w:rPr>
      </w:pPr>
    </w:p>
    <w:p w14:paraId="1694E184" w14:textId="77777777" w:rsidR="00245947" w:rsidRDefault="00000000">
      <w:pPr>
        <w:spacing w:line="360" w:lineRule="auto"/>
        <w:ind w:firstLine="709"/>
        <w:jc w:val="both"/>
        <w:rPr>
          <w:b/>
          <w:color w:val="000000"/>
          <w:sz w:val="28"/>
          <w:szCs w:val="28"/>
        </w:rPr>
      </w:pPr>
      <w:r>
        <w:br w:type="column"/>
      </w:r>
      <w:r>
        <w:rPr>
          <w:b/>
          <w:color w:val="000000"/>
          <w:sz w:val="28"/>
          <w:szCs w:val="28"/>
        </w:rPr>
        <w:lastRenderedPageBreak/>
        <w:t>Висновки до розділу 1</w:t>
      </w:r>
    </w:p>
    <w:p w14:paraId="689C3F05" w14:textId="77777777" w:rsidR="00245947" w:rsidRDefault="00245947">
      <w:pPr>
        <w:spacing w:line="360" w:lineRule="auto"/>
        <w:ind w:firstLine="709"/>
        <w:jc w:val="both"/>
        <w:rPr>
          <w:color w:val="000000"/>
          <w:sz w:val="28"/>
          <w:szCs w:val="28"/>
        </w:rPr>
      </w:pPr>
    </w:p>
    <w:p w14:paraId="4D2A9A40" w14:textId="01F6CB51" w:rsidR="00245947" w:rsidRDefault="00000000">
      <w:pPr>
        <w:spacing w:line="360" w:lineRule="auto"/>
        <w:ind w:firstLine="709"/>
        <w:jc w:val="both"/>
        <w:rPr>
          <w:color w:val="000000"/>
          <w:sz w:val="28"/>
          <w:szCs w:val="28"/>
        </w:rPr>
      </w:pPr>
      <w:r>
        <w:rPr>
          <w:color w:val="000000"/>
          <w:sz w:val="28"/>
          <w:szCs w:val="28"/>
        </w:rPr>
        <w:t>В процесі висвітлення питання розвитку зимових видів спорту в України представлено наступні висновки. Україна завжди відзначалася успіхами в зимових видів спорту, таких як біатлон, лижні гонки, фігурне катання та інші. Українські спортсмени регулярно представляють країну на олімпійських і чемпіонатах світу, вносячи свій внесок в світовий спорт. Зростання інтересу до зимових видів спорту в Україні може бути пов</w:t>
      </w:r>
      <w:r w:rsidR="006F7952">
        <w:rPr>
          <w:color w:val="000000"/>
          <w:sz w:val="28"/>
          <w:szCs w:val="28"/>
        </w:rPr>
        <w:t>’</w:t>
      </w:r>
      <w:r>
        <w:rPr>
          <w:color w:val="000000"/>
          <w:sz w:val="28"/>
          <w:szCs w:val="28"/>
        </w:rPr>
        <w:t>язане з розвитком спортивної інфраструктури. Будівництво нових лижних трас, біатлонних стадіонів і ковзанках може покращити можливості для тренувань та змагань.</w:t>
      </w:r>
    </w:p>
    <w:p w14:paraId="766C779E" w14:textId="77777777" w:rsidR="00245947" w:rsidRDefault="00000000">
      <w:pPr>
        <w:spacing w:line="360" w:lineRule="auto"/>
        <w:ind w:firstLine="709"/>
        <w:jc w:val="both"/>
        <w:rPr>
          <w:color w:val="000000"/>
          <w:sz w:val="28"/>
          <w:szCs w:val="28"/>
        </w:rPr>
      </w:pPr>
      <w:r>
        <w:rPr>
          <w:color w:val="000000"/>
          <w:sz w:val="28"/>
          <w:szCs w:val="28"/>
        </w:rPr>
        <w:t>Активна підтримка молодіжних програм і шкільних спортивних заходів може сприяти розвитку талановитих молодих спортсменів у зимових видах спорту. Залучення молоді до активного способу життя і занять спортом в ранньому віці може стати основою для майбутнього успіху. Залучення інвестицій та спонсорської підтримки може допомогти розвивати зимові види спорту в Україні. Спонсорство від компаній і бізнес-структур може забезпечити необхідні кошти для тренувань, обладнання та участі в міжнародних змаганнях.</w:t>
      </w:r>
    </w:p>
    <w:p w14:paraId="3A35D798" w14:textId="77777777" w:rsidR="00245947" w:rsidRDefault="00000000">
      <w:pPr>
        <w:spacing w:line="360" w:lineRule="auto"/>
        <w:ind w:firstLine="709"/>
        <w:jc w:val="both"/>
        <w:rPr>
          <w:color w:val="000000"/>
          <w:sz w:val="28"/>
          <w:szCs w:val="28"/>
        </w:rPr>
      </w:pPr>
      <w:r>
        <w:rPr>
          <w:color w:val="000000"/>
          <w:sz w:val="28"/>
          <w:szCs w:val="28"/>
        </w:rPr>
        <w:t>Важливо підтримувати популярність зимових видів спорту серед населення. Трансляції та заходи, спрямовані на підвищення інтересу до цих видів спорту, можуть збільшити підтримку з боку громадськості. Загальною метою є створення сприятливого середовища для розвитку та підтримки зимових видів спорту в Україні, щоб спортсмени країни продовжували здобувати визнання на світовій арені.</w:t>
      </w:r>
    </w:p>
    <w:p w14:paraId="3E9CAAF9" w14:textId="77777777" w:rsidR="00245947" w:rsidRDefault="00000000">
      <w:pPr>
        <w:spacing w:line="360" w:lineRule="auto"/>
        <w:ind w:firstLine="709"/>
        <w:jc w:val="center"/>
        <w:rPr>
          <w:b/>
          <w:color w:val="000000"/>
          <w:sz w:val="28"/>
          <w:szCs w:val="28"/>
        </w:rPr>
      </w:pPr>
      <w:r>
        <w:br w:type="column"/>
      </w:r>
      <w:r>
        <w:rPr>
          <w:b/>
          <w:color w:val="000000"/>
          <w:sz w:val="28"/>
          <w:szCs w:val="28"/>
        </w:rPr>
        <w:lastRenderedPageBreak/>
        <w:t>РОЗДІЛ 2</w:t>
      </w:r>
    </w:p>
    <w:p w14:paraId="1B57FA9C" w14:textId="77777777" w:rsidR="00245947" w:rsidRDefault="00000000">
      <w:pPr>
        <w:spacing w:line="360" w:lineRule="auto"/>
        <w:ind w:firstLine="709"/>
        <w:jc w:val="center"/>
        <w:rPr>
          <w:b/>
          <w:sz w:val="28"/>
          <w:szCs w:val="28"/>
        </w:rPr>
      </w:pPr>
      <w:r>
        <w:rPr>
          <w:b/>
          <w:sz w:val="28"/>
          <w:szCs w:val="28"/>
        </w:rPr>
        <w:t>РОЗВИТОК ЗИМОВИХ ВИДІВ СПОРТУ В ЗАХІДНОМУ РЕГІОНІ УКРАЇНИ</w:t>
      </w:r>
    </w:p>
    <w:p w14:paraId="1935F895" w14:textId="77777777" w:rsidR="00245947" w:rsidRDefault="00245947">
      <w:pPr>
        <w:spacing w:line="360" w:lineRule="auto"/>
        <w:ind w:firstLine="709"/>
        <w:jc w:val="center"/>
        <w:rPr>
          <w:b/>
          <w:sz w:val="28"/>
          <w:szCs w:val="28"/>
        </w:rPr>
      </w:pPr>
    </w:p>
    <w:p w14:paraId="468E31AA" w14:textId="77777777" w:rsidR="00245947" w:rsidRDefault="00000000">
      <w:pPr>
        <w:spacing w:line="360" w:lineRule="auto"/>
        <w:ind w:firstLine="709"/>
        <w:jc w:val="both"/>
        <w:rPr>
          <w:b/>
          <w:sz w:val="28"/>
          <w:szCs w:val="28"/>
        </w:rPr>
      </w:pPr>
      <w:r>
        <w:rPr>
          <w:b/>
          <w:sz w:val="28"/>
          <w:szCs w:val="28"/>
        </w:rPr>
        <w:t>2.1. Географічні та кліматичні фактори становлення та розвитку зимових видів спорту в</w:t>
      </w:r>
      <w:r>
        <w:t xml:space="preserve"> </w:t>
      </w:r>
      <w:r>
        <w:rPr>
          <w:b/>
          <w:sz w:val="28"/>
          <w:szCs w:val="28"/>
        </w:rPr>
        <w:t>Західному регіоні України</w:t>
      </w:r>
    </w:p>
    <w:p w14:paraId="58140FD0" w14:textId="77777777" w:rsidR="00245947" w:rsidRDefault="00245947">
      <w:pPr>
        <w:spacing w:line="360" w:lineRule="auto"/>
        <w:ind w:firstLine="709"/>
        <w:jc w:val="both"/>
        <w:rPr>
          <w:b/>
          <w:sz w:val="28"/>
          <w:szCs w:val="28"/>
        </w:rPr>
      </w:pPr>
    </w:p>
    <w:p w14:paraId="14AF7C3A" w14:textId="77777777" w:rsidR="00245947" w:rsidRDefault="00000000">
      <w:pPr>
        <w:spacing w:line="360" w:lineRule="auto"/>
        <w:ind w:firstLine="709"/>
        <w:jc w:val="both"/>
        <w:rPr>
          <w:color w:val="000000"/>
          <w:sz w:val="28"/>
          <w:szCs w:val="28"/>
        </w:rPr>
      </w:pPr>
      <w:r>
        <w:rPr>
          <w:color w:val="000000"/>
          <w:sz w:val="28"/>
          <w:szCs w:val="28"/>
        </w:rPr>
        <w:t>Становлення і розвиток зимових видів спорту в Західному регіоні України є актуальною темою з декількох причин. Зимові види спорту в Україні, зокрема на Заході, мають глибокі корені в історії та культурі. Традиції зимових розваг і змагань сприяли формуванню специфічного спортивного середовища. Зимові види спорту, такі як лижний спорт, біатлон, сноубординг тощо, відкривають нові можливості для розвитку туризму та спортивного бізнесу в регіоні</w:t>
      </w:r>
      <w:r>
        <w:rPr>
          <w:sz w:val="28"/>
          <w:szCs w:val="28"/>
        </w:rPr>
        <w:t xml:space="preserve"> [22]</w:t>
      </w:r>
      <w:r>
        <w:rPr>
          <w:color w:val="000000"/>
          <w:sz w:val="28"/>
          <w:szCs w:val="28"/>
        </w:rPr>
        <w:t>.</w:t>
      </w:r>
    </w:p>
    <w:p w14:paraId="2B3D727F" w14:textId="77777777" w:rsidR="00245947" w:rsidRDefault="00000000">
      <w:pPr>
        <w:spacing w:line="360" w:lineRule="auto"/>
        <w:ind w:firstLine="709"/>
        <w:jc w:val="both"/>
        <w:rPr>
          <w:color w:val="000000"/>
          <w:sz w:val="28"/>
          <w:szCs w:val="28"/>
        </w:rPr>
      </w:pPr>
      <w:r>
        <w:rPr>
          <w:color w:val="000000"/>
          <w:sz w:val="28"/>
          <w:szCs w:val="28"/>
        </w:rPr>
        <w:t>Вивчення та підтримка розвитку зимових видів спорту в Західному регіоні України не лише збагачує культурний та спортивний аспекти регіону, але і вносить значний вклад у соціальний, економічний та екологічний розвиток.</w:t>
      </w:r>
    </w:p>
    <w:p w14:paraId="6F5E392B" w14:textId="77777777" w:rsidR="00245947" w:rsidRDefault="00000000">
      <w:pPr>
        <w:spacing w:line="360" w:lineRule="auto"/>
        <w:ind w:firstLine="709"/>
        <w:jc w:val="both"/>
        <w:rPr>
          <w:color w:val="000000"/>
          <w:sz w:val="28"/>
          <w:szCs w:val="28"/>
        </w:rPr>
      </w:pPr>
      <w:r>
        <w:rPr>
          <w:color w:val="000000"/>
          <w:sz w:val="28"/>
          <w:szCs w:val="28"/>
        </w:rPr>
        <w:t>Становлення і розвиток зимових видів спорту в Західному регіоні України є актуальною темою з декількох причин:</w:t>
      </w:r>
    </w:p>
    <w:p w14:paraId="0CC407F5" w14:textId="77777777" w:rsidR="00245947" w:rsidRDefault="00000000">
      <w:pPr>
        <w:spacing w:line="360" w:lineRule="auto"/>
        <w:ind w:firstLine="709"/>
        <w:jc w:val="both"/>
        <w:rPr>
          <w:color w:val="000000"/>
          <w:sz w:val="28"/>
          <w:szCs w:val="28"/>
        </w:rPr>
      </w:pPr>
      <w:r>
        <w:rPr>
          <w:color w:val="000000"/>
          <w:sz w:val="28"/>
          <w:szCs w:val="28"/>
        </w:rPr>
        <w:t>1) культурна та історична спадщина (зимові види спорту в Україні, зокрема на Заході, мають глибокі корені в історії та культурі; традиції зимових розваг і змагань сприяли формуванню специфічного спортивного середовища);</w:t>
      </w:r>
    </w:p>
    <w:p w14:paraId="5771F3AE" w14:textId="77777777" w:rsidR="00245947" w:rsidRDefault="00000000">
      <w:pPr>
        <w:spacing w:line="360" w:lineRule="auto"/>
        <w:ind w:firstLine="709"/>
        <w:jc w:val="both"/>
        <w:rPr>
          <w:color w:val="000000"/>
          <w:sz w:val="28"/>
          <w:szCs w:val="28"/>
        </w:rPr>
      </w:pPr>
      <w:r>
        <w:rPr>
          <w:color w:val="000000"/>
          <w:sz w:val="28"/>
          <w:szCs w:val="28"/>
        </w:rPr>
        <w:t>2) розвиток туризму та спортивного бізнесу (зимові види спорту, такі як лижний спорт, біатлон, сноубординг тощо, відкривають нові можливості для розвитку туризму та спортивного бізнесу в регіоні; гірські регіони Заходу можуть стати привабливими туристичними місцями для любителів активного відпочинку);</w:t>
      </w:r>
    </w:p>
    <w:p w14:paraId="499E4476" w14:textId="71F18067" w:rsidR="00245947" w:rsidRDefault="00000000">
      <w:pPr>
        <w:spacing w:line="360" w:lineRule="auto"/>
        <w:ind w:firstLine="709"/>
        <w:jc w:val="both"/>
        <w:rPr>
          <w:color w:val="000000"/>
          <w:sz w:val="28"/>
          <w:szCs w:val="28"/>
        </w:rPr>
      </w:pPr>
      <w:r>
        <w:rPr>
          <w:color w:val="000000"/>
          <w:sz w:val="28"/>
          <w:szCs w:val="28"/>
        </w:rPr>
        <w:lastRenderedPageBreak/>
        <w:t>3) збереження здоров</w:t>
      </w:r>
      <w:r w:rsidR="006F7952">
        <w:rPr>
          <w:color w:val="000000"/>
          <w:sz w:val="28"/>
          <w:szCs w:val="28"/>
        </w:rPr>
        <w:t>’</w:t>
      </w:r>
      <w:r>
        <w:rPr>
          <w:color w:val="000000"/>
          <w:sz w:val="28"/>
          <w:szCs w:val="28"/>
        </w:rPr>
        <w:t>я та фізичної активності (популяризація зимових видів спорту сприяє збереженню та підтримці здоров</w:t>
      </w:r>
      <w:r w:rsidR="006F7952">
        <w:rPr>
          <w:color w:val="000000"/>
          <w:sz w:val="28"/>
          <w:szCs w:val="28"/>
        </w:rPr>
        <w:t>’</w:t>
      </w:r>
      <w:r>
        <w:rPr>
          <w:color w:val="000000"/>
          <w:sz w:val="28"/>
          <w:szCs w:val="28"/>
        </w:rPr>
        <w:t>я населення; фізична активність взимку є важливою для укріплення імунітету та підтримання загального стану здоров</w:t>
      </w:r>
      <w:r w:rsidR="006F7952">
        <w:rPr>
          <w:color w:val="000000"/>
          <w:sz w:val="28"/>
          <w:szCs w:val="28"/>
        </w:rPr>
        <w:t>’</w:t>
      </w:r>
      <w:r>
        <w:rPr>
          <w:color w:val="000000"/>
          <w:sz w:val="28"/>
          <w:szCs w:val="28"/>
        </w:rPr>
        <w:t>я);</w:t>
      </w:r>
    </w:p>
    <w:p w14:paraId="57B52C12" w14:textId="77777777" w:rsidR="00245947" w:rsidRDefault="00000000">
      <w:pPr>
        <w:spacing w:line="360" w:lineRule="auto"/>
        <w:ind w:firstLine="709"/>
        <w:jc w:val="both"/>
        <w:rPr>
          <w:color w:val="000000"/>
          <w:sz w:val="28"/>
          <w:szCs w:val="28"/>
        </w:rPr>
      </w:pPr>
      <w:r>
        <w:rPr>
          <w:color w:val="000000"/>
          <w:sz w:val="28"/>
          <w:szCs w:val="28"/>
        </w:rPr>
        <w:t>4) сприяння молодіжному розвитку (залучення молоді до зимових видів спорту може впливати на формування здорового способу життя та розвиток молодіжних спортивних команд, що може також допомогти виявленню та розвитку талановитої молоді в цій галузі);</w:t>
      </w:r>
    </w:p>
    <w:p w14:paraId="5C689A22" w14:textId="1A8D9B02" w:rsidR="00245947" w:rsidRDefault="00000000">
      <w:pPr>
        <w:spacing w:line="360" w:lineRule="auto"/>
        <w:ind w:firstLine="709"/>
        <w:jc w:val="both"/>
        <w:rPr>
          <w:color w:val="000000"/>
          <w:sz w:val="28"/>
          <w:szCs w:val="28"/>
        </w:rPr>
      </w:pPr>
      <w:r>
        <w:rPr>
          <w:color w:val="000000"/>
          <w:sz w:val="28"/>
          <w:szCs w:val="28"/>
        </w:rPr>
        <w:t>5) сприяння соціальному об</w:t>
      </w:r>
      <w:r w:rsidR="006F7952">
        <w:rPr>
          <w:color w:val="000000"/>
          <w:sz w:val="28"/>
          <w:szCs w:val="28"/>
        </w:rPr>
        <w:t>’</w:t>
      </w:r>
      <w:r>
        <w:rPr>
          <w:color w:val="000000"/>
          <w:sz w:val="28"/>
          <w:szCs w:val="28"/>
        </w:rPr>
        <w:t>єднанню (зимові види спорту можуть стати чудовою можливістю для соціального об</w:t>
      </w:r>
      <w:r w:rsidR="006F7952">
        <w:rPr>
          <w:color w:val="000000"/>
          <w:sz w:val="28"/>
          <w:szCs w:val="28"/>
        </w:rPr>
        <w:t>’</w:t>
      </w:r>
      <w:r>
        <w:rPr>
          <w:color w:val="000000"/>
          <w:sz w:val="28"/>
          <w:szCs w:val="28"/>
        </w:rPr>
        <w:t>єднання громади; змагання та тренування можуть створювати позитивні спільноти, сприяючи розвитку соціальних зв</w:t>
      </w:r>
      <w:r w:rsidR="006F7952">
        <w:rPr>
          <w:color w:val="000000"/>
          <w:sz w:val="28"/>
          <w:szCs w:val="28"/>
        </w:rPr>
        <w:t>’</w:t>
      </w:r>
      <w:r>
        <w:rPr>
          <w:color w:val="000000"/>
          <w:sz w:val="28"/>
          <w:szCs w:val="28"/>
        </w:rPr>
        <w:t>язків та командної роботи);</w:t>
      </w:r>
    </w:p>
    <w:p w14:paraId="33EE0443" w14:textId="77777777" w:rsidR="00245947" w:rsidRDefault="00000000">
      <w:pPr>
        <w:spacing w:line="360" w:lineRule="auto"/>
        <w:ind w:firstLine="709"/>
        <w:jc w:val="both"/>
        <w:rPr>
          <w:color w:val="000000"/>
          <w:sz w:val="28"/>
          <w:szCs w:val="28"/>
        </w:rPr>
      </w:pPr>
      <w:r>
        <w:rPr>
          <w:color w:val="000000"/>
          <w:sz w:val="28"/>
          <w:szCs w:val="28"/>
        </w:rPr>
        <w:t>6) екологічний аспект (активний спосіб відпочинку в зимовий період може сприяти екологічній свідомості; залучення людей до природи взимку сприяє усвідомленню важливості збереження природних ресурсів та екологічного стилю життя)</w:t>
      </w:r>
      <w:r>
        <w:rPr>
          <w:sz w:val="28"/>
          <w:szCs w:val="28"/>
        </w:rPr>
        <w:t xml:space="preserve"> [20]</w:t>
      </w:r>
      <w:r>
        <w:rPr>
          <w:color w:val="000000"/>
          <w:sz w:val="28"/>
          <w:szCs w:val="28"/>
        </w:rPr>
        <w:t>.</w:t>
      </w:r>
    </w:p>
    <w:p w14:paraId="4D26461F" w14:textId="77777777" w:rsidR="00245947" w:rsidRDefault="00000000">
      <w:pPr>
        <w:spacing w:line="360" w:lineRule="auto"/>
        <w:ind w:firstLine="709"/>
        <w:jc w:val="both"/>
        <w:rPr>
          <w:color w:val="000000"/>
          <w:sz w:val="28"/>
          <w:szCs w:val="28"/>
        </w:rPr>
      </w:pPr>
      <w:r>
        <w:rPr>
          <w:color w:val="000000"/>
          <w:sz w:val="28"/>
          <w:szCs w:val="28"/>
        </w:rPr>
        <w:t>Отже, вивчення та підтримка розвитку зимових видів спорту в Західному регіоні України не лише збагачує культурний та спортивний аспекти регіону, але і вносить значний вклад у соціальний, економічний та екологічний розвиток.</w:t>
      </w:r>
    </w:p>
    <w:p w14:paraId="505CED8D" w14:textId="77777777" w:rsidR="00245947" w:rsidRDefault="00000000">
      <w:pPr>
        <w:spacing w:line="360" w:lineRule="auto"/>
        <w:ind w:firstLine="709"/>
        <w:jc w:val="both"/>
        <w:rPr>
          <w:sz w:val="28"/>
          <w:szCs w:val="28"/>
        </w:rPr>
      </w:pPr>
      <w:r>
        <w:rPr>
          <w:sz w:val="28"/>
          <w:szCs w:val="28"/>
        </w:rPr>
        <w:t>Західний регіон України, що включає в себе області, такі як Львівська, Івано-Франківська, Закарпатська та інші, має унікальні географічні та кліматичні особливості, які значно впливають на становлення та розвиток зимових видів спорту в цьому регіоні.</w:t>
      </w:r>
    </w:p>
    <w:p w14:paraId="18120F58" w14:textId="77777777" w:rsidR="00245947" w:rsidRDefault="00000000">
      <w:pPr>
        <w:spacing w:line="360" w:lineRule="auto"/>
        <w:ind w:firstLine="709"/>
        <w:jc w:val="both"/>
        <w:rPr>
          <w:sz w:val="28"/>
          <w:szCs w:val="28"/>
        </w:rPr>
      </w:pPr>
      <w:r>
        <w:rPr>
          <w:sz w:val="28"/>
          <w:szCs w:val="28"/>
        </w:rPr>
        <w:t>Рельєф Західного регіону включає Карпати, які надають чудові умови для розвитку гірськолижного спорту. Гірські вершини, круті схили та поглиблення створюють ідеальні траси для лижників та сноубордистів. Наявність гірських потоків і річок, таких як Прут, Дністер, робить можливим проведення катання на лижах на природних трасах [9].</w:t>
      </w:r>
    </w:p>
    <w:p w14:paraId="07E363A3" w14:textId="77777777" w:rsidR="00245947" w:rsidRDefault="00000000">
      <w:pPr>
        <w:spacing w:line="360" w:lineRule="auto"/>
        <w:ind w:firstLine="709"/>
        <w:jc w:val="both"/>
        <w:rPr>
          <w:sz w:val="28"/>
          <w:szCs w:val="28"/>
        </w:rPr>
      </w:pPr>
      <w:r>
        <w:rPr>
          <w:sz w:val="28"/>
          <w:szCs w:val="28"/>
        </w:rPr>
        <w:lastRenderedPageBreak/>
        <w:t>Клімат Західного регіону також сприяє популярності зимових видів спорту. Довгі, холодні та сніжні зими створюють ідеальні умови для розвитку лижного спорту. Снігоступи та санчата знаходять свої шанувальники в сніжних лісах та парках [59].</w:t>
      </w:r>
    </w:p>
    <w:p w14:paraId="39720E53" w14:textId="77777777" w:rsidR="00245947" w:rsidRDefault="00000000">
      <w:pPr>
        <w:spacing w:line="360" w:lineRule="auto"/>
        <w:ind w:firstLine="709"/>
        <w:jc w:val="both"/>
        <w:rPr>
          <w:sz w:val="28"/>
          <w:szCs w:val="28"/>
        </w:rPr>
      </w:pPr>
      <w:r>
        <w:rPr>
          <w:sz w:val="28"/>
          <w:szCs w:val="28"/>
        </w:rPr>
        <w:t>Географічне положення Західного регіону сприяє розвитку туризму, а зимові види спорту стають однією з головних переваг. Туристи знаходять у цьому регіоні не лише відмінні умови для катання на лижах, але і мальовничі гірські міста для відвідування та розваг [8].</w:t>
      </w:r>
    </w:p>
    <w:p w14:paraId="679C6323" w14:textId="6896169A" w:rsidR="00245947" w:rsidRDefault="00000000">
      <w:pPr>
        <w:spacing w:line="360" w:lineRule="auto"/>
        <w:ind w:firstLine="709"/>
        <w:jc w:val="both"/>
        <w:rPr>
          <w:sz w:val="28"/>
          <w:szCs w:val="28"/>
        </w:rPr>
      </w:pPr>
      <w:r>
        <w:rPr>
          <w:sz w:val="28"/>
          <w:szCs w:val="28"/>
        </w:rPr>
        <w:t>Зимові види спорту не лише активізують фізичну активність, а й відображають культурні аспекти регіону. Традиційні гірські свята та фестивалі пов</w:t>
      </w:r>
      <w:r w:rsidR="006F7952">
        <w:rPr>
          <w:sz w:val="28"/>
          <w:szCs w:val="28"/>
        </w:rPr>
        <w:t>’</w:t>
      </w:r>
      <w:r>
        <w:rPr>
          <w:sz w:val="28"/>
          <w:szCs w:val="28"/>
        </w:rPr>
        <w:t>язані із зимовими видами спорту, що сприяє їхньому популяризації та розвитку серед місцевого населення та гостей регіону [66].</w:t>
      </w:r>
    </w:p>
    <w:p w14:paraId="75941F83" w14:textId="77777777" w:rsidR="00245947" w:rsidRDefault="00000000">
      <w:pPr>
        <w:spacing w:line="360" w:lineRule="auto"/>
        <w:ind w:firstLine="709"/>
        <w:jc w:val="both"/>
        <w:rPr>
          <w:sz w:val="28"/>
          <w:szCs w:val="28"/>
        </w:rPr>
      </w:pPr>
      <w:r>
        <w:rPr>
          <w:sz w:val="28"/>
          <w:szCs w:val="28"/>
        </w:rPr>
        <w:t>Географічні та кліматичні умови сприяють розвитку відповідної інфраструктури. Гірськолижні курорти, траси лижників, сучасні готелі, все це формує комплексну систему, яка приваблює любителів активного відпочинку [53].</w:t>
      </w:r>
    </w:p>
    <w:p w14:paraId="4E89D0B6" w14:textId="23F3DEC0" w:rsidR="00245947" w:rsidRDefault="00000000">
      <w:pPr>
        <w:spacing w:line="360" w:lineRule="auto"/>
        <w:ind w:firstLine="709"/>
        <w:jc w:val="both"/>
        <w:rPr>
          <w:sz w:val="28"/>
          <w:szCs w:val="28"/>
        </w:rPr>
      </w:pPr>
      <w:r>
        <w:rPr>
          <w:sz w:val="28"/>
          <w:szCs w:val="28"/>
        </w:rPr>
        <w:t>Отже,  географічні та кліматичні особливості Західного регіону України стали визначальними факторами для становлення та розвитку зимових видів спорту в цьому регіоні. Ці умови створюють унікальне середовище, яке не лише сприяє фізичному здоров</w:t>
      </w:r>
      <w:r w:rsidR="006F7952">
        <w:rPr>
          <w:sz w:val="28"/>
          <w:szCs w:val="28"/>
        </w:rPr>
        <w:t>’</w:t>
      </w:r>
      <w:r>
        <w:rPr>
          <w:sz w:val="28"/>
          <w:szCs w:val="28"/>
        </w:rPr>
        <w:t>ю, але й впливає на розвиток туризму та культурних аспектів регіону [7].</w:t>
      </w:r>
    </w:p>
    <w:p w14:paraId="1818B428" w14:textId="77777777" w:rsidR="00245947" w:rsidRDefault="00000000">
      <w:pPr>
        <w:spacing w:line="360" w:lineRule="auto"/>
        <w:ind w:firstLine="709"/>
        <w:jc w:val="both"/>
        <w:rPr>
          <w:sz w:val="28"/>
          <w:szCs w:val="28"/>
        </w:rPr>
      </w:pPr>
      <w:r>
        <w:rPr>
          <w:sz w:val="28"/>
          <w:szCs w:val="28"/>
        </w:rPr>
        <w:t>Розвиток та становлення популярності зимових видів спорту в Західному регіоні України становлять важливу тему з кількох різних причин. В Україні, зокрема на Заході, зимові види спорту корінням сягають глибоко в історію та культуру регіону. Традиції зимових розваг та змагань взаємодіяли у формуванні специфічного спортивного середовища. Зимові види спорту відкривають нові можливості для розвитку туризму та спортивного бізнесу в регіоні. Сприяння розвитку зимових видів спорту в Західному регіоні України мають вагому значимість не лише з культурно-</w:t>
      </w:r>
      <w:r>
        <w:rPr>
          <w:sz w:val="28"/>
          <w:szCs w:val="28"/>
        </w:rPr>
        <w:lastRenderedPageBreak/>
        <w:t>історичного та спортивного погляду, але й через їх внесок у соціальний, економічний та екологічний розвиток регіону, а саме:</w:t>
      </w:r>
    </w:p>
    <w:p w14:paraId="06C41470" w14:textId="77777777" w:rsidR="00245947" w:rsidRDefault="00000000">
      <w:pPr>
        <w:spacing w:line="360" w:lineRule="auto"/>
        <w:ind w:firstLine="709"/>
        <w:jc w:val="both"/>
        <w:rPr>
          <w:sz w:val="28"/>
          <w:szCs w:val="28"/>
        </w:rPr>
      </w:pPr>
      <w:r>
        <w:rPr>
          <w:sz w:val="28"/>
          <w:szCs w:val="28"/>
        </w:rPr>
        <w:t>- увійшли в історію та культуру регіону, сприяли формуванню специфічного спортивного оточення;</w:t>
      </w:r>
    </w:p>
    <w:p w14:paraId="2B50BF1E" w14:textId="77777777" w:rsidR="00245947" w:rsidRDefault="00000000">
      <w:pPr>
        <w:spacing w:line="360" w:lineRule="auto"/>
        <w:ind w:firstLine="709"/>
        <w:jc w:val="both"/>
        <w:rPr>
          <w:sz w:val="28"/>
          <w:szCs w:val="28"/>
        </w:rPr>
      </w:pPr>
      <w:r>
        <w:rPr>
          <w:sz w:val="28"/>
          <w:szCs w:val="28"/>
        </w:rPr>
        <w:t>- відкривають нові перспективи для розвитку туризму та спортивного бізнесу, зокрема в гірських регіонах, які можуть стати привабливими для любителів активного відпочинку;</w:t>
      </w:r>
    </w:p>
    <w:p w14:paraId="53C09EBD" w14:textId="2AB916D5" w:rsidR="00245947" w:rsidRDefault="00000000">
      <w:pPr>
        <w:spacing w:line="360" w:lineRule="auto"/>
        <w:ind w:firstLine="709"/>
        <w:jc w:val="both"/>
        <w:rPr>
          <w:sz w:val="28"/>
          <w:szCs w:val="28"/>
        </w:rPr>
      </w:pPr>
      <w:r>
        <w:rPr>
          <w:sz w:val="28"/>
          <w:szCs w:val="28"/>
        </w:rPr>
        <w:t>- сприяють підтримці здоров</w:t>
      </w:r>
      <w:r w:rsidR="006F7952">
        <w:rPr>
          <w:sz w:val="28"/>
          <w:szCs w:val="28"/>
        </w:rPr>
        <w:t>’</w:t>
      </w:r>
      <w:r>
        <w:rPr>
          <w:sz w:val="28"/>
          <w:szCs w:val="28"/>
        </w:rPr>
        <w:t>я населення та підтримці фізичної активності, що є важливим для загального стану здоров</w:t>
      </w:r>
      <w:r w:rsidR="006F7952">
        <w:rPr>
          <w:sz w:val="28"/>
          <w:szCs w:val="28"/>
        </w:rPr>
        <w:t>’</w:t>
      </w:r>
      <w:r>
        <w:rPr>
          <w:sz w:val="28"/>
          <w:szCs w:val="28"/>
        </w:rPr>
        <w:t>я;</w:t>
      </w:r>
    </w:p>
    <w:p w14:paraId="1F96A562" w14:textId="77777777" w:rsidR="00245947" w:rsidRDefault="00000000">
      <w:pPr>
        <w:spacing w:line="360" w:lineRule="auto"/>
        <w:ind w:firstLine="709"/>
        <w:jc w:val="both"/>
        <w:rPr>
          <w:sz w:val="28"/>
          <w:szCs w:val="28"/>
        </w:rPr>
      </w:pPr>
      <w:r>
        <w:rPr>
          <w:sz w:val="28"/>
          <w:szCs w:val="28"/>
        </w:rPr>
        <w:t>- впливають на формування здорового способу життя та розвиток молодіжних спортивних команд;</w:t>
      </w:r>
    </w:p>
    <w:p w14:paraId="71536994" w14:textId="59267019" w:rsidR="00245947" w:rsidRDefault="00000000">
      <w:pPr>
        <w:spacing w:line="360" w:lineRule="auto"/>
        <w:ind w:firstLine="709"/>
        <w:jc w:val="both"/>
        <w:rPr>
          <w:sz w:val="28"/>
          <w:szCs w:val="28"/>
        </w:rPr>
      </w:pPr>
      <w:r>
        <w:rPr>
          <w:sz w:val="28"/>
          <w:szCs w:val="28"/>
        </w:rPr>
        <w:t>- сприяють соціальному об</w:t>
      </w:r>
      <w:r w:rsidR="006F7952">
        <w:rPr>
          <w:sz w:val="28"/>
          <w:szCs w:val="28"/>
        </w:rPr>
        <w:t>’</w:t>
      </w:r>
      <w:r>
        <w:rPr>
          <w:sz w:val="28"/>
          <w:szCs w:val="28"/>
        </w:rPr>
        <w:t>єднанню громади через змагання та тренування, створюючи позитивні спільноти та сприяючи розвитку соціальних зв</w:t>
      </w:r>
      <w:r w:rsidR="006F7952">
        <w:rPr>
          <w:sz w:val="28"/>
          <w:szCs w:val="28"/>
        </w:rPr>
        <w:t>’</w:t>
      </w:r>
      <w:r>
        <w:rPr>
          <w:sz w:val="28"/>
          <w:szCs w:val="28"/>
        </w:rPr>
        <w:t>язків;</w:t>
      </w:r>
    </w:p>
    <w:p w14:paraId="28064FD3" w14:textId="77777777" w:rsidR="00245947" w:rsidRDefault="00000000">
      <w:pPr>
        <w:spacing w:line="360" w:lineRule="auto"/>
        <w:ind w:firstLine="709"/>
        <w:jc w:val="both"/>
        <w:rPr>
          <w:sz w:val="28"/>
          <w:szCs w:val="28"/>
        </w:rPr>
      </w:pPr>
      <w:r>
        <w:rPr>
          <w:sz w:val="28"/>
          <w:szCs w:val="28"/>
        </w:rPr>
        <w:t>- допомагають екологічній свідомості та усвідомленню важливості збереження природних ресурсів [31].</w:t>
      </w:r>
    </w:p>
    <w:p w14:paraId="15310B46" w14:textId="58C49EF6" w:rsidR="00245947" w:rsidRDefault="00000000">
      <w:pPr>
        <w:spacing w:line="360" w:lineRule="auto"/>
        <w:ind w:firstLine="709"/>
        <w:jc w:val="both"/>
        <w:rPr>
          <w:sz w:val="28"/>
          <w:szCs w:val="28"/>
        </w:rPr>
      </w:pPr>
      <w:r>
        <w:rPr>
          <w:sz w:val="28"/>
          <w:szCs w:val="28"/>
        </w:rPr>
        <w:t>Отже, географічні та кліматичні умови Західного регіону України сприяють розвитку різноманітних зимових видів спорту. Наведем приклади таких видів спорту та їхній зв</w:t>
      </w:r>
      <w:r w:rsidR="006F7952">
        <w:rPr>
          <w:sz w:val="28"/>
          <w:szCs w:val="28"/>
        </w:rPr>
        <w:t>’</w:t>
      </w:r>
      <w:r>
        <w:rPr>
          <w:sz w:val="28"/>
          <w:szCs w:val="28"/>
        </w:rPr>
        <w:t>язок із географічними та кліматичними особливостями регіону:</w:t>
      </w:r>
    </w:p>
    <w:p w14:paraId="158A4A0F" w14:textId="77777777" w:rsidR="00245947" w:rsidRDefault="00000000">
      <w:pPr>
        <w:spacing w:line="360" w:lineRule="auto"/>
        <w:ind w:firstLine="708"/>
        <w:jc w:val="both"/>
        <w:rPr>
          <w:sz w:val="28"/>
          <w:szCs w:val="28"/>
        </w:rPr>
      </w:pPr>
      <w:r>
        <w:rPr>
          <w:sz w:val="28"/>
          <w:szCs w:val="28"/>
        </w:rPr>
        <w:t>1) лижний спорт:</w:t>
      </w:r>
    </w:p>
    <w:p w14:paraId="7547DBD1" w14:textId="77777777" w:rsidR="00245947" w:rsidRDefault="00000000">
      <w:pPr>
        <w:spacing w:line="360" w:lineRule="auto"/>
        <w:ind w:left="1440"/>
        <w:jc w:val="both"/>
        <w:rPr>
          <w:sz w:val="28"/>
          <w:szCs w:val="28"/>
        </w:rPr>
      </w:pPr>
      <w:r>
        <w:rPr>
          <w:sz w:val="28"/>
          <w:szCs w:val="28"/>
        </w:rPr>
        <w:t>- географічні умови (наявність Карпатських гір в Західному регіоні України забезпечує ідеальні умови для заняття гірським лижним спортом;;</w:t>
      </w:r>
    </w:p>
    <w:p w14:paraId="60C8CDDF" w14:textId="77777777" w:rsidR="00245947" w:rsidRDefault="00000000">
      <w:pPr>
        <w:spacing w:line="360" w:lineRule="auto"/>
        <w:ind w:left="1440"/>
        <w:jc w:val="both"/>
        <w:rPr>
          <w:sz w:val="28"/>
          <w:szCs w:val="28"/>
        </w:rPr>
      </w:pPr>
      <w:r>
        <w:rPr>
          <w:sz w:val="28"/>
          <w:szCs w:val="28"/>
        </w:rPr>
        <w:t>- кліматичні умови (сніговий покрив у гірських районах забезпечує довгий сезон для лижних змагань та тренувань);</w:t>
      </w:r>
    </w:p>
    <w:p w14:paraId="128EC20D" w14:textId="77777777" w:rsidR="00245947" w:rsidRDefault="00000000">
      <w:pPr>
        <w:spacing w:line="360" w:lineRule="auto"/>
        <w:ind w:firstLine="708"/>
        <w:jc w:val="both"/>
        <w:rPr>
          <w:sz w:val="28"/>
          <w:szCs w:val="28"/>
        </w:rPr>
      </w:pPr>
      <w:r>
        <w:rPr>
          <w:sz w:val="28"/>
          <w:szCs w:val="28"/>
        </w:rPr>
        <w:t>2) біатлон:</w:t>
      </w:r>
    </w:p>
    <w:p w14:paraId="09B71EA1" w14:textId="77777777" w:rsidR="00245947" w:rsidRDefault="00000000">
      <w:pPr>
        <w:spacing w:line="360" w:lineRule="auto"/>
        <w:ind w:left="1440"/>
        <w:jc w:val="both"/>
        <w:rPr>
          <w:sz w:val="28"/>
          <w:szCs w:val="28"/>
        </w:rPr>
      </w:pPr>
      <w:r>
        <w:rPr>
          <w:sz w:val="28"/>
          <w:szCs w:val="28"/>
        </w:rPr>
        <w:t xml:space="preserve">- географічні умови (наявність лісистих територій та гір в Західному регіоні сприяє розвитку біатлону, оскільки ці </w:t>
      </w:r>
      <w:r>
        <w:rPr>
          <w:sz w:val="28"/>
          <w:szCs w:val="28"/>
        </w:rPr>
        <w:lastRenderedPageBreak/>
        <w:t>елементи можуть бути використані для організації трас для стрільби та бігу);</w:t>
      </w:r>
    </w:p>
    <w:p w14:paraId="511EB8EA" w14:textId="77777777" w:rsidR="00245947" w:rsidRDefault="00000000">
      <w:pPr>
        <w:spacing w:line="360" w:lineRule="auto"/>
        <w:ind w:left="1440"/>
        <w:jc w:val="both"/>
        <w:rPr>
          <w:sz w:val="28"/>
          <w:szCs w:val="28"/>
        </w:rPr>
      </w:pPr>
      <w:r>
        <w:rPr>
          <w:sz w:val="28"/>
          <w:szCs w:val="28"/>
        </w:rPr>
        <w:t>- кліматичні умови (сніг та низькі температури у зимовий період дозволяють проводити змагання та тренування біатлоністів).</w:t>
      </w:r>
    </w:p>
    <w:p w14:paraId="22A8CC37" w14:textId="77777777" w:rsidR="00245947" w:rsidRDefault="00000000">
      <w:pPr>
        <w:spacing w:line="360" w:lineRule="auto"/>
        <w:ind w:firstLine="708"/>
        <w:jc w:val="both"/>
        <w:rPr>
          <w:sz w:val="28"/>
          <w:szCs w:val="28"/>
        </w:rPr>
      </w:pPr>
      <w:r>
        <w:rPr>
          <w:sz w:val="28"/>
          <w:szCs w:val="28"/>
        </w:rPr>
        <w:t>3) конькобіжні види спорту:</w:t>
      </w:r>
    </w:p>
    <w:p w14:paraId="40AF2057" w14:textId="77777777" w:rsidR="00245947" w:rsidRDefault="00000000">
      <w:pPr>
        <w:spacing w:line="360" w:lineRule="auto"/>
        <w:ind w:left="1440"/>
        <w:jc w:val="both"/>
        <w:rPr>
          <w:sz w:val="28"/>
          <w:szCs w:val="28"/>
        </w:rPr>
      </w:pPr>
      <w:r>
        <w:rPr>
          <w:sz w:val="28"/>
          <w:szCs w:val="28"/>
        </w:rPr>
        <w:t xml:space="preserve">- географічні умови (велика кількість крижаних озер, річок та каналів в Західному регіоні України створює сприятливі умови для розвитку конькобіжних видів спорту); </w:t>
      </w:r>
    </w:p>
    <w:p w14:paraId="19787297" w14:textId="77777777" w:rsidR="00245947" w:rsidRDefault="00000000">
      <w:pPr>
        <w:spacing w:line="360" w:lineRule="auto"/>
        <w:ind w:left="1440"/>
        <w:jc w:val="both"/>
        <w:rPr>
          <w:sz w:val="28"/>
          <w:szCs w:val="28"/>
        </w:rPr>
      </w:pPr>
      <w:r>
        <w:rPr>
          <w:sz w:val="28"/>
          <w:szCs w:val="28"/>
        </w:rPr>
        <w:t>- кліматичні умови (зими з достатньою кількістю холодних днів дозволяють утворення стійкого льоду на водоймах, що важливо для тренувань та змагань);</w:t>
      </w:r>
    </w:p>
    <w:p w14:paraId="3CD0BB2F" w14:textId="77777777" w:rsidR="00245947" w:rsidRDefault="00000000">
      <w:pPr>
        <w:spacing w:line="360" w:lineRule="auto"/>
        <w:ind w:firstLine="708"/>
        <w:jc w:val="both"/>
        <w:rPr>
          <w:sz w:val="28"/>
          <w:szCs w:val="28"/>
        </w:rPr>
      </w:pPr>
      <w:r>
        <w:rPr>
          <w:sz w:val="28"/>
          <w:szCs w:val="28"/>
        </w:rPr>
        <w:t>4) сноубординг:</w:t>
      </w:r>
    </w:p>
    <w:p w14:paraId="2EA9D9FC" w14:textId="77777777" w:rsidR="00245947" w:rsidRDefault="00000000">
      <w:pPr>
        <w:spacing w:line="360" w:lineRule="auto"/>
        <w:ind w:left="1440"/>
        <w:jc w:val="both"/>
        <w:rPr>
          <w:sz w:val="28"/>
          <w:szCs w:val="28"/>
        </w:rPr>
      </w:pPr>
      <w:r>
        <w:rPr>
          <w:sz w:val="28"/>
          <w:szCs w:val="28"/>
        </w:rPr>
        <w:t>- географічні умови (гірські регіони Західного регіону, зокрема Карпати, надають можливості для відпрацювання навичок сноубордингу на великій кількості спеціально обладнаних трас);</w:t>
      </w:r>
    </w:p>
    <w:p w14:paraId="451C5F34" w14:textId="77777777" w:rsidR="00245947" w:rsidRDefault="00000000">
      <w:pPr>
        <w:spacing w:line="360" w:lineRule="auto"/>
        <w:ind w:left="1440"/>
        <w:jc w:val="both"/>
        <w:rPr>
          <w:sz w:val="28"/>
          <w:szCs w:val="28"/>
        </w:rPr>
      </w:pPr>
      <w:r>
        <w:rPr>
          <w:sz w:val="28"/>
          <w:szCs w:val="28"/>
        </w:rPr>
        <w:t>- кліматичні умови (сніговий покрив та холодні зими забезпечують добрі умови для заняття сноубордингом) [6].</w:t>
      </w:r>
    </w:p>
    <w:p w14:paraId="6C7D32BE" w14:textId="77777777" w:rsidR="00245947" w:rsidRDefault="00000000">
      <w:pPr>
        <w:spacing w:line="360" w:lineRule="auto"/>
        <w:ind w:firstLine="709"/>
        <w:jc w:val="both"/>
        <w:rPr>
          <w:sz w:val="28"/>
          <w:szCs w:val="28"/>
        </w:rPr>
      </w:pPr>
      <w:r>
        <w:rPr>
          <w:sz w:val="28"/>
          <w:szCs w:val="28"/>
        </w:rPr>
        <w:t xml:space="preserve">Ці приклади ілюструють, як географічні та кліматичні особливості Західного регіону України впливають на становлення та розвиток різних зимових видів спорту в </w:t>
      </w:r>
    </w:p>
    <w:p w14:paraId="1A108F99" w14:textId="77777777" w:rsidR="00245947" w:rsidRDefault="00000000">
      <w:pPr>
        <w:spacing w:line="360" w:lineRule="auto"/>
        <w:ind w:firstLine="709"/>
        <w:jc w:val="both"/>
        <w:rPr>
          <w:sz w:val="28"/>
          <w:szCs w:val="28"/>
        </w:rPr>
      </w:pPr>
      <w:r>
        <w:rPr>
          <w:sz w:val="28"/>
          <w:szCs w:val="28"/>
        </w:rPr>
        <w:t xml:space="preserve">Таким чином, Західний регіон України визначається своєю географією та кліматом, які сприяють становленню та розвитку різноманітних зимових видів спорту. Одним із ключових географічних факторів є наявність гірських масивів, таких як Карпати, що створюють чудові умови для розвитку гірськолижних видів спорту. Різноманітні підйомники та гірськолижні курорти приваблюють спортсменів та туристів, сприяючи популяризації цих видів зимового відпочинку. Кліматичні умови Західного регіону, зокрема холодні та сніжні зими, є ідеальними для розвитку льодових видів спорту, таких як хокей, фігурне катання та </w:t>
      </w:r>
      <w:r>
        <w:rPr>
          <w:sz w:val="28"/>
          <w:szCs w:val="28"/>
        </w:rPr>
        <w:lastRenderedPageBreak/>
        <w:t>швидкісне катання. Велика кількість природних та штучних майданчиків, льодових арен і ставків надає сприятливі умови для тренувань та змагань у цих дисциплінах. Географічне положення регіону, що межує з країнами Європи, також сприяє обміну досвідом та участю в міжнародних змаганнях з різних зимових видів спорту. Це сприяє підвищенню рівня підготовки українських спортсменів та впливає на популярність зимового спорту в регіоні. Загалом, географічні та кліматичні особливості Західного регіону України сприяють розквіту та розвитку зимових видів спорту, роблячи цей регіон важливим центром для любителів та професіоналів [15].</w:t>
      </w:r>
    </w:p>
    <w:p w14:paraId="08619BB4" w14:textId="77777777" w:rsidR="00245947" w:rsidRDefault="00245947">
      <w:pPr>
        <w:spacing w:line="360" w:lineRule="auto"/>
        <w:ind w:firstLine="709"/>
        <w:jc w:val="both"/>
        <w:rPr>
          <w:sz w:val="28"/>
          <w:szCs w:val="28"/>
        </w:rPr>
      </w:pPr>
    </w:p>
    <w:p w14:paraId="239F07EF" w14:textId="77777777" w:rsidR="00245947" w:rsidRDefault="00245947">
      <w:pPr>
        <w:spacing w:line="360" w:lineRule="auto"/>
        <w:ind w:firstLine="709"/>
        <w:jc w:val="both"/>
        <w:rPr>
          <w:sz w:val="28"/>
          <w:szCs w:val="28"/>
        </w:rPr>
      </w:pPr>
    </w:p>
    <w:p w14:paraId="27001080" w14:textId="1E453E89" w:rsidR="00245947" w:rsidRDefault="00000000">
      <w:pPr>
        <w:spacing w:line="360" w:lineRule="auto"/>
        <w:ind w:firstLine="709"/>
        <w:jc w:val="both"/>
        <w:rPr>
          <w:b/>
          <w:sz w:val="28"/>
          <w:szCs w:val="28"/>
        </w:rPr>
      </w:pPr>
      <w:r>
        <w:br w:type="column"/>
      </w:r>
      <w:r>
        <w:rPr>
          <w:b/>
          <w:color w:val="000000"/>
          <w:sz w:val="28"/>
          <w:szCs w:val="28"/>
        </w:rPr>
        <w:lastRenderedPageBreak/>
        <w:t>2</w:t>
      </w:r>
      <w:r>
        <w:rPr>
          <w:b/>
          <w:sz w:val="28"/>
          <w:szCs w:val="28"/>
        </w:rPr>
        <w:t>.2. Розвиток спортивних об</w:t>
      </w:r>
      <w:r w:rsidR="006F7952">
        <w:rPr>
          <w:b/>
          <w:sz w:val="28"/>
          <w:szCs w:val="28"/>
        </w:rPr>
        <w:t>’</w:t>
      </w:r>
      <w:r>
        <w:rPr>
          <w:b/>
          <w:sz w:val="28"/>
          <w:szCs w:val="28"/>
        </w:rPr>
        <w:t>єктів та інфраструктури для зимових видів спорту в Західному регіоні України</w:t>
      </w:r>
    </w:p>
    <w:p w14:paraId="4885CC93" w14:textId="77777777" w:rsidR="00245947" w:rsidRDefault="00245947">
      <w:pPr>
        <w:spacing w:line="360" w:lineRule="auto"/>
        <w:ind w:firstLine="709"/>
        <w:jc w:val="both"/>
        <w:rPr>
          <w:b/>
          <w:sz w:val="28"/>
          <w:szCs w:val="28"/>
        </w:rPr>
      </w:pPr>
    </w:p>
    <w:p w14:paraId="50060795" w14:textId="132F6A6D" w:rsidR="00245947" w:rsidRDefault="00000000">
      <w:pPr>
        <w:widowControl w:val="0"/>
        <w:spacing w:line="360" w:lineRule="auto"/>
        <w:ind w:firstLine="740"/>
        <w:jc w:val="both"/>
        <w:rPr>
          <w:color w:val="000000"/>
          <w:sz w:val="28"/>
          <w:szCs w:val="28"/>
        </w:rPr>
      </w:pPr>
      <w:r>
        <w:rPr>
          <w:color w:val="000000"/>
          <w:sz w:val="28"/>
          <w:szCs w:val="28"/>
        </w:rPr>
        <w:t>Розвиток спортивної інфраструктури є невід</w:t>
      </w:r>
      <w:r w:rsidR="006F7952">
        <w:rPr>
          <w:color w:val="000000"/>
          <w:sz w:val="28"/>
          <w:szCs w:val="28"/>
        </w:rPr>
        <w:t>’</w:t>
      </w:r>
      <w:r>
        <w:rPr>
          <w:color w:val="000000"/>
          <w:sz w:val="28"/>
          <w:szCs w:val="28"/>
        </w:rPr>
        <w:t>ємною частиною суспільного прогресу та важливим елементом формування здорового способу життя. Одним із пріоритетів в цьому контексті є створення та удосконалення об</w:t>
      </w:r>
      <w:r w:rsidR="006F7952">
        <w:rPr>
          <w:color w:val="000000"/>
          <w:sz w:val="28"/>
          <w:szCs w:val="28"/>
        </w:rPr>
        <w:t>’</w:t>
      </w:r>
      <w:r>
        <w:rPr>
          <w:color w:val="000000"/>
          <w:sz w:val="28"/>
          <w:szCs w:val="28"/>
        </w:rPr>
        <w:t>єктів для зимових видів спорту, що має велике значення для Західного регіону України. Зимові види спорту, такі як лижі, біатлон, катання на лижах, сноубординг та інші, відіграють важливу роль у здоров</w:t>
      </w:r>
      <w:r w:rsidR="006F7952">
        <w:rPr>
          <w:color w:val="000000"/>
          <w:sz w:val="28"/>
          <w:szCs w:val="28"/>
        </w:rPr>
        <w:t>’</w:t>
      </w:r>
      <w:r>
        <w:rPr>
          <w:color w:val="000000"/>
          <w:sz w:val="28"/>
          <w:szCs w:val="28"/>
        </w:rPr>
        <w:t>ї та фізичному розвитку населення. Тому розвиток спеціалізованих спортивних об</w:t>
      </w:r>
      <w:r w:rsidR="006F7952">
        <w:rPr>
          <w:color w:val="000000"/>
          <w:sz w:val="28"/>
          <w:szCs w:val="28"/>
        </w:rPr>
        <w:t>’</w:t>
      </w:r>
      <w:r>
        <w:rPr>
          <w:color w:val="000000"/>
          <w:sz w:val="28"/>
          <w:szCs w:val="28"/>
        </w:rPr>
        <w:t xml:space="preserve">єктів має на меті не лише задоволення потреб спортсменів, але й стимулювання активного способу життя серед громадян. Однією з основних складових розвитку спортивної інфраструктури є будівництво та модернізація спортивних комплексів та стадіонів. Забезпечення відповідної інфраструктури для проведення тренувань та змагань у спеціалізованих зимових дисциплінах забезпечить відкриття нових можливостей для розвитку та підтримки талановитих спортсменів. Зокрема, створення та модернізація трас для лижних гонок та біатлону є важливим завданням. Відмінні спортивні траси сприятимуть розвитку цих видів спорту та привернуть увагу як місцевих, так і міжнародних змагань. Крім того, розвиток гірських курортів та сучасних лижних баз сприятиме популяризації зимових видів відпочинку та спорту серед населення </w:t>
      </w:r>
      <w:r>
        <w:rPr>
          <w:sz w:val="28"/>
          <w:szCs w:val="28"/>
        </w:rPr>
        <w:t>[6; 15]</w:t>
      </w:r>
      <w:r>
        <w:rPr>
          <w:color w:val="000000"/>
          <w:sz w:val="28"/>
          <w:szCs w:val="28"/>
        </w:rPr>
        <w:t>.</w:t>
      </w:r>
    </w:p>
    <w:p w14:paraId="125DB35A" w14:textId="07969115" w:rsidR="00245947" w:rsidRDefault="00000000">
      <w:pPr>
        <w:widowControl w:val="0"/>
        <w:spacing w:line="360" w:lineRule="auto"/>
        <w:ind w:firstLine="740"/>
        <w:jc w:val="both"/>
        <w:rPr>
          <w:color w:val="000000"/>
          <w:sz w:val="28"/>
          <w:szCs w:val="28"/>
        </w:rPr>
      </w:pPr>
      <w:r>
        <w:rPr>
          <w:color w:val="000000"/>
          <w:sz w:val="28"/>
          <w:szCs w:val="28"/>
        </w:rPr>
        <w:t>Окрім будівництва нових об</w:t>
      </w:r>
      <w:r w:rsidR="006F7952">
        <w:rPr>
          <w:color w:val="000000"/>
          <w:sz w:val="28"/>
          <w:szCs w:val="28"/>
        </w:rPr>
        <w:t>’</w:t>
      </w:r>
      <w:r>
        <w:rPr>
          <w:color w:val="000000"/>
          <w:sz w:val="28"/>
          <w:szCs w:val="28"/>
        </w:rPr>
        <w:t>єктів, необхідно вдосконалювати систему підготовки фахівців, які будуть відповідати за управління та підтримку цих об</w:t>
      </w:r>
      <w:r w:rsidR="006F7952">
        <w:rPr>
          <w:color w:val="000000"/>
          <w:sz w:val="28"/>
          <w:szCs w:val="28"/>
        </w:rPr>
        <w:t>’</w:t>
      </w:r>
      <w:r>
        <w:rPr>
          <w:color w:val="000000"/>
          <w:sz w:val="28"/>
          <w:szCs w:val="28"/>
        </w:rPr>
        <w:t>єктів. Спеціалізовані тренери, інструктори та адміністратори мають володіти відповідними навичками та знаннями для ефективного функціонування та розвитку спортивних об</w:t>
      </w:r>
      <w:r w:rsidR="006F7952">
        <w:rPr>
          <w:color w:val="000000"/>
          <w:sz w:val="28"/>
          <w:szCs w:val="28"/>
        </w:rPr>
        <w:t>’</w:t>
      </w:r>
      <w:r>
        <w:rPr>
          <w:color w:val="000000"/>
          <w:sz w:val="28"/>
          <w:szCs w:val="28"/>
        </w:rPr>
        <w:t xml:space="preserve">єктів. До інших аспектів розвитку інфраструктури для зимових видів спорту можна віднести створення сприятливого середовища для спортивного туризму, організацію шкільних та студентських змагань, а також проведення масових спортивних </w:t>
      </w:r>
      <w:r>
        <w:rPr>
          <w:color w:val="000000"/>
          <w:sz w:val="28"/>
          <w:szCs w:val="28"/>
        </w:rPr>
        <w:lastRenderedPageBreak/>
        <w:t>заходів та фестивалів.</w:t>
      </w:r>
    </w:p>
    <w:p w14:paraId="2FB63D77" w14:textId="1964336E" w:rsidR="00245947" w:rsidRDefault="00000000">
      <w:pPr>
        <w:widowControl w:val="0"/>
        <w:spacing w:line="360" w:lineRule="auto"/>
        <w:ind w:firstLine="740"/>
        <w:jc w:val="both"/>
        <w:rPr>
          <w:color w:val="000000"/>
          <w:sz w:val="28"/>
          <w:szCs w:val="28"/>
        </w:rPr>
      </w:pPr>
      <w:r>
        <w:rPr>
          <w:color w:val="000000"/>
          <w:sz w:val="28"/>
          <w:szCs w:val="28"/>
        </w:rPr>
        <w:t>Узагалі, розвиток спортивних об</w:t>
      </w:r>
      <w:r w:rsidR="006F7952">
        <w:rPr>
          <w:color w:val="000000"/>
          <w:sz w:val="28"/>
          <w:szCs w:val="28"/>
        </w:rPr>
        <w:t>’</w:t>
      </w:r>
      <w:r>
        <w:rPr>
          <w:color w:val="000000"/>
          <w:sz w:val="28"/>
          <w:szCs w:val="28"/>
        </w:rPr>
        <w:t xml:space="preserve">єктів та інфраструктури для зимових видів спорту в Західному регіоні України є комплексним завданням, яке вимагає спільних зусиль влади, бізнесу та громадськості. Забезпечення належних умов для занять спортом в зимовий період не лише сприятиме фізичному розвитку людей, але й сприяє формуванню здорового способу життя та позитивно впливатиме на соціальний та економічний розвиток регіону </w:t>
      </w:r>
      <w:r>
        <w:rPr>
          <w:sz w:val="28"/>
          <w:szCs w:val="28"/>
        </w:rPr>
        <w:t>[5; 8]</w:t>
      </w:r>
      <w:r>
        <w:rPr>
          <w:color w:val="000000"/>
          <w:sz w:val="28"/>
          <w:szCs w:val="28"/>
        </w:rPr>
        <w:t>.</w:t>
      </w:r>
    </w:p>
    <w:p w14:paraId="7D60D9CA" w14:textId="401037D8" w:rsidR="00245947" w:rsidRDefault="00000000">
      <w:pPr>
        <w:widowControl w:val="0"/>
        <w:spacing w:line="360" w:lineRule="auto"/>
        <w:ind w:firstLine="740"/>
        <w:jc w:val="both"/>
        <w:rPr>
          <w:color w:val="000000"/>
          <w:sz w:val="28"/>
          <w:szCs w:val="28"/>
        </w:rPr>
      </w:pPr>
      <w:r>
        <w:rPr>
          <w:color w:val="000000"/>
          <w:sz w:val="28"/>
          <w:szCs w:val="28"/>
        </w:rPr>
        <w:t>В контексті висвітлення питання розвитку спортивних об</w:t>
      </w:r>
      <w:r w:rsidR="006F7952">
        <w:rPr>
          <w:color w:val="000000"/>
          <w:sz w:val="28"/>
          <w:szCs w:val="28"/>
        </w:rPr>
        <w:t>’</w:t>
      </w:r>
      <w:r>
        <w:rPr>
          <w:color w:val="000000"/>
          <w:sz w:val="28"/>
          <w:szCs w:val="28"/>
        </w:rPr>
        <w:t xml:space="preserve">єктів та інфраструктури для зимових видів спорту в Західному регіоні України звернимося до наукових доробок О. Вацеби. Дослідницею проаналізовано історію утворення й особливості діяльності одного з провідних українських спортивних клубів Галичини - Карпатського Лещетарського Клубу (КЛК) - основного осередку розвитку зимових видів спорту Західної України першої третини XX століття </w:t>
      </w:r>
      <w:r>
        <w:rPr>
          <w:sz w:val="28"/>
          <w:szCs w:val="28"/>
        </w:rPr>
        <w:t>[8; 22; 31]</w:t>
      </w:r>
      <w:r>
        <w:rPr>
          <w:color w:val="000000"/>
          <w:sz w:val="28"/>
          <w:szCs w:val="28"/>
        </w:rPr>
        <w:t>.</w:t>
      </w:r>
    </w:p>
    <w:p w14:paraId="0790193D" w14:textId="77777777" w:rsidR="00245947" w:rsidRDefault="00000000">
      <w:pPr>
        <w:widowControl w:val="0"/>
        <w:spacing w:line="360" w:lineRule="auto"/>
        <w:ind w:firstLine="740"/>
        <w:jc w:val="both"/>
        <w:rPr>
          <w:color w:val="000000"/>
          <w:sz w:val="28"/>
          <w:szCs w:val="28"/>
        </w:rPr>
      </w:pPr>
      <w:r>
        <w:rPr>
          <w:color w:val="000000"/>
          <w:sz w:val="28"/>
          <w:szCs w:val="28"/>
        </w:rPr>
        <w:t xml:space="preserve">Дослідницею висвітлено, що на початку XX століття в Західній Україні були освоєні для спорту карпатські селища Славське та Ворохта, де були споруджені перші в Україні трампліни для стрибків на лижах, лижні та гірськолижні траси. У 30-і роки XX століття в Галичині, на кшталт зимових Олімпійських Ігор, проводилися масштабні комплексні змагання, які іменувалися зимові Запорізькі Ігрища, до участі яких запрошувалися представники спортивних клубів Галичини, Буковини та Закарпаття </w:t>
      </w:r>
      <w:r>
        <w:rPr>
          <w:sz w:val="28"/>
          <w:szCs w:val="28"/>
        </w:rPr>
        <w:t>[9; 20]</w:t>
      </w:r>
      <w:r>
        <w:rPr>
          <w:color w:val="000000"/>
          <w:sz w:val="28"/>
          <w:szCs w:val="28"/>
        </w:rPr>
        <w:t>.</w:t>
      </w:r>
    </w:p>
    <w:p w14:paraId="3E250091" w14:textId="7CA28C98" w:rsidR="00245947" w:rsidRDefault="00000000">
      <w:pPr>
        <w:widowControl w:val="0"/>
        <w:spacing w:line="360" w:lineRule="auto"/>
        <w:ind w:firstLine="740"/>
        <w:jc w:val="both"/>
        <w:rPr>
          <w:color w:val="000000"/>
          <w:sz w:val="28"/>
          <w:szCs w:val="28"/>
        </w:rPr>
      </w:pPr>
      <w:r>
        <w:rPr>
          <w:color w:val="000000"/>
          <w:sz w:val="28"/>
          <w:szCs w:val="28"/>
        </w:rPr>
        <w:t>Як зазначають дослідники, в 20 – 30-і роки, коли українські спортсмени ще не мали змоги виступати на Олімпійських Іграх самостійною командою, саме львів</w:t>
      </w:r>
      <w:r w:rsidR="006F7952">
        <w:rPr>
          <w:color w:val="000000"/>
          <w:sz w:val="28"/>
          <w:szCs w:val="28"/>
        </w:rPr>
        <w:t>’</w:t>
      </w:r>
      <w:r>
        <w:rPr>
          <w:color w:val="000000"/>
          <w:sz w:val="28"/>
          <w:szCs w:val="28"/>
        </w:rPr>
        <w:t xml:space="preserve">яни були серед перших учасників зимових Олімпійських Ігор, виступаючи тоді у складах збірних команд Польщі </w:t>
      </w:r>
      <w:r>
        <w:rPr>
          <w:sz w:val="28"/>
          <w:szCs w:val="28"/>
        </w:rPr>
        <w:t>[7; 66]</w:t>
      </w:r>
      <w:r>
        <w:rPr>
          <w:color w:val="000000"/>
          <w:sz w:val="28"/>
          <w:szCs w:val="28"/>
        </w:rPr>
        <w:t xml:space="preserve">. </w:t>
      </w:r>
    </w:p>
    <w:p w14:paraId="2C93987D" w14:textId="77777777" w:rsidR="00245947" w:rsidRDefault="00000000">
      <w:pPr>
        <w:widowControl w:val="0"/>
        <w:spacing w:line="360" w:lineRule="auto"/>
        <w:ind w:firstLine="740"/>
        <w:jc w:val="both"/>
        <w:rPr>
          <w:color w:val="000000"/>
          <w:sz w:val="28"/>
          <w:szCs w:val="28"/>
        </w:rPr>
      </w:pPr>
      <w:r>
        <w:rPr>
          <w:color w:val="000000"/>
          <w:sz w:val="28"/>
          <w:szCs w:val="28"/>
        </w:rPr>
        <w:t xml:space="preserve">О. Вацеба зауважує, що лижний спорт, або як тоді говорили лещетарство, був поширений в Галичині ще перед Першою світовою війною, й мав багатьох прихильників. Уже 1908 року львівський часопис </w:t>
      </w:r>
      <w:r>
        <w:rPr>
          <w:color w:val="000000"/>
          <w:sz w:val="28"/>
          <w:szCs w:val="28"/>
        </w:rPr>
        <w:lastRenderedPageBreak/>
        <w:t xml:space="preserve">«Сокільські Вісти» подав перші замітки про лещетарство. В тому ж році проф. Іван Боберський започаткував лижні змагання серед членів гімназійного спортового гуртка, а згодом і лижні пробіги довкола Львова. Однак основою розвитку лещетарства серед українців Галичини став </w:t>
      </w:r>
      <w:bookmarkStart w:id="2" w:name="_Hlk156760221"/>
      <w:r>
        <w:rPr>
          <w:color w:val="000000"/>
          <w:sz w:val="28"/>
          <w:szCs w:val="28"/>
        </w:rPr>
        <w:t>Карпатський Лещетарський Клуб (КЛК</w:t>
      </w:r>
      <w:bookmarkEnd w:id="2"/>
      <w:r>
        <w:rPr>
          <w:color w:val="000000"/>
          <w:sz w:val="28"/>
          <w:szCs w:val="28"/>
        </w:rPr>
        <w:t xml:space="preserve">), утворений у 1924 році. Саме ці три магічні літери КЛК, стали своєрідним символом українського спорту Галичини 20-30-х років XX століття. Тривалий час ці три літери були добре знаними українцями Канади й США. Сьогодні діяльність Карпатського Лещетарського Клубу відновлена в Західній Україні, у Львові. І хоча зараз рідко хто вживає такі слова, як «лещетарство», «лещетар», «лещетарський», однак історія й традиції Карпатського Лещетарського Клубу не можуть не зацікавити сучасного знавця історії зимових видів спорту </w:t>
      </w:r>
      <w:r>
        <w:rPr>
          <w:sz w:val="28"/>
          <w:szCs w:val="28"/>
        </w:rPr>
        <w:t>[6; 31; 59]</w:t>
      </w:r>
      <w:r>
        <w:rPr>
          <w:color w:val="000000"/>
          <w:sz w:val="28"/>
          <w:szCs w:val="28"/>
        </w:rPr>
        <w:t>.</w:t>
      </w:r>
    </w:p>
    <w:p w14:paraId="354DB6C6" w14:textId="77777777" w:rsidR="00245947" w:rsidRDefault="00000000">
      <w:pPr>
        <w:widowControl w:val="0"/>
        <w:spacing w:line="360" w:lineRule="auto"/>
        <w:ind w:firstLine="600"/>
        <w:jc w:val="both"/>
        <w:rPr>
          <w:color w:val="000000"/>
          <w:sz w:val="28"/>
          <w:szCs w:val="28"/>
        </w:rPr>
      </w:pPr>
      <w:r>
        <w:rPr>
          <w:color w:val="000000"/>
          <w:sz w:val="28"/>
          <w:szCs w:val="28"/>
        </w:rPr>
        <w:t xml:space="preserve">Дослідниця стверджує, що у сучасній науково-методичній літературі недостатньо висвітлено історичне підґрунтя розвитку зимових видів спорту в різних регіонах України в ті історичні періоди, коли спорт формувався й утверджувався серед європейських народів як окреме суспільне явище. Історія Карпатського Лещетарського Клубу сягає суботнього дня 8-го листопада 1924 року, коли в домівці «Сокола- Батька» у Львові, зібралися ентузіасти лижного спорту. Зібралися, щоб створити окрему організацію </w:t>
      </w:r>
      <w:r>
        <w:rPr>
          <w:sz w:val="28"/>
          <w:szCs w:val="28"/>
        </w:rPr>
        <w:t>[8; 22]</w:t>
      </w:r>
      <w:r>
        <w:rPr>
          <w:color w:val="000000"/>
          <w:sz w:val="28"/>
          <w:szCs w:val="28"/>
        </w:rPr>
        <w:t>.</w:t>
      </w:r>
    </w:p>
    <w:p w14:paraId="016988B9" w14:textId="77777777" w:rsidR="00245947" w:rsidRDefault="00000000">
      <w:pPr>
        <w:widowControl w:val="0"/>
        <w:spacing w:line="360" w:lineRule="auto"/>
        <w:ind w:firstLine="740"/>
        <w:jc w:val="both"/>
        <w:rPr>
          <w:color w:val="000000"/>
          <w:sz w:val="28"/>
          <w:szCs w:val="28"/>
        </w:rPr>
      </w:pPr>
      <w:r>
        <w:rPr>
          <w:color w:val="000000"/>
          <w:sz w:val="28"/>
          <w:szCs w:val="28"/>
        </w:rPr>
        <w:t xml:space="preserve">Наковці переконані, що лижний спорт, або як тоді говорили лещетарство, був поширений в Галичині ще перед Першою світовою війною, й мав багатьох прихильників. Вже у 1908 році львівський часопис «Сокільські Вісти» подає перші замітки про лещета. В тому ж році професор Іван Боберський започатковує лижні змагання серед членів гімназійного спортивного гуртка, а згодом і лижні пробіги довкола Львова. Викликає зацікавлення новий вид спорту в Перемишлі серед членів українського спортового товариства «Сянова Чайка». У 1911 році вперше знайомляться з їздою на лижах учні української гімназії в Тернополі. У 1912 році студентка М. Кульчицька зі Станиславова (нині Івано-Франківськ) «робить першу </w:t>
      </w:r>
      <w:r>
        <w:rPr>
          <w:color w:val="000000"/>
          <w:sz w:val="28"/>
          <w:szCs w:val="28"/>
        </w:rPr>
        <w:lastRenderedPageBreak/>
        <w:t xml:space="preserve">пробу на лещетах» серед жінок. Тому не дивно, що група прихильників цього виду спорту, багато з яких належали тоді до клубу «Чорногора», вирішила зорганізувати окреме товариство зі своїм статутом, своєю структурою, з метою поширення та розвитку лещетарства </w:t>
      </w:r>
      <w:r>
        <w:rPr>
          <w:sz w:val="28"/>
          <w:szCs w:val="28"/>
        </w:rPr>
        <w:t>[6; 7; 22]</w:t>
      </w:r>
      <w:r>
        <w:rPr>
          <w:color w:val="000000"/>
          <w:sz w:val="28"/>
          <w:szCs w:val="28"/>
        </w:rPr>
        <w:t>.</w:t>
      </w:r>
    </w:p>
    <w:p w14:paraId="48AEDCED" w14:textId="19292665" w:rsidR="00245947" w:rsidRDefault="00000000">
      <w:pPr>
        <w:widowControl w:val="0"/>
        <w:spacing w:line="360" w:lineRule="auto"/>
        <w:ind w:firstLine="740"/>
        <w:jc w:val="both"/>
        <w:rPr>
          <w:color w:val="000000"/>
          <w:sz w:val="28"/>
          <w:szCs w:val="28"/>
        </w:rPr>
      </w:pPr>
      <w:r>
        <w:rPr>
          <w:color w:val="000000"/>
          <w:sz w:val="28"/>
          <w:szCs w:val="28"/>
        </w:rPr>
        <w:t>О Вацеба зазначає, що значна заслуга у цій справі належала професорові руханки Степанові Гайдучкові (1890-1976). Великий ентузіаст лижного спорту, сам непоганий лещетар, С. Гайдучок виступає з публічною доповіддю «Значення лещетарства для українців». Він підкреслював роль цього виду спорту не тільки як ефективного засобу фізичного виховання, але й також як соціально- економічного чинника в житті гірського населення поневоленого краю. На думку Степана Гайдучка варто було поширювати лещетарство серед сільської молоді, як важливого заходу для «покращення загального стану здоров</w:t>
      </w:r>
      <w:r w:rsidR="006F7952">
        <w:rPr>
          <w:color w:val="000000"/>
          <w:sz w:val="28"/>
          <w:szCs w:val="28"/>
        </w:rPr>
        <w:t>’</w:t>
      </w:r>
      <w:r>
        <w:rPr>
          <w:color w:val="000000"/>
          <w:sz w:val="28"/>
          <w:szCs w:val="28"/>
        </w:rPr>
        <w:t xml:space="preserve">я, нації». Проблеми, порушені С. Гайдучком, окреслювали картину майбутнього села, як контрасту до відсталого буття бідняцьких сіл тогочасної Галичини. 9 грудня 1924 року на загальних зборах було проголошено про створення нового товариства, яке було назване Карпатським Лещетарським Клубом. Першим головою КЛК було обрано львівського інженера Льва Шепаровича. До керівного складу увійшли також Зенон Русин, Володимир Рожанковський, Зеновія Копестинська, Іван Мриц, Роман Говикович, проф. Ірина Лежогубська, проф. Степан Гайдучок та ін. Цікаво, що на першому засіданні Управи КЛК було вирішено ввести до почесних членів товариства Івана Боберського, котрий на той час мешкав в Канаді. Це було не просто визнанням заслуг проф. І. Боберського як піонера лещетарства в Галичині, а, по суті, визнанням його імені як символу національної фізичної культури. Було оголошено конкурс на кращу емблему товариства, в якому відзначився відомий художник-графік Роберт Лісовський. Запропонована ним відзнака й дотепер є гордістю усіх членів КЛК </w:t>
      </w:r>
      <w:r>
        <w:rPr>
          <w:sz w:val="28"/>
          <w:szCs w:val="28"/>
        </w:rPr>
        <w:t>[5; 9]</w:t>
      </w:r>
      <w:r>
        <w:rPr>
          <w:color w:val="000000"/>
          <w:sz w:val="28"/>
          <w:szCs w:val="28"/>
        </w:rPr>
        <w:t>.</w:t>
      </w:r>
    </w:p>
    <w:p w14:paraId="775E4105" w14:textId="77777777" w:rsidR="00245947" w:rsidRDefault="00000000">
      <w:pPr>
        <w:widowControl w:val="0"/>
        <w:spacing w:line="360" w:lineRule="auto"/>
        <w:ind w:firstLine="740"/>
        <w:jc w:val="both"/>
        <w:rPr>
          <w:color w:val="000000"/>
          <w:sz w:val="28"/>
          <w:szCs w:val="28"/>
        </w:rPr>
      </w:pPr>
      <w:r>
        <w:rPr>
          <w:color w:val="000000"/>
          <w:sz w:val="28"/>
          <w:szCs w:val="28"/>
        </w:rPr>
        <w:t xml:space="preserve">Як свідчать наукові дані, представлені дослідниками, перші лещетарські змагання КЛК відбулися 15 лютого 1929 року у Львові в районі </w:t>
      </w:r>
      <w:r>
        <w:rPr>
          <w:color w:val="000000"/>
          <w:sz w:val="28"/>
          <w:szCs w:val="28"/>
        </w:rPr>
        <w:lastRenderedPageBreak/>
        <w:t xml:space="preserve">Погулянки за участі чималої кількості змагунів та глядачів. Характерним було те, що КЛК, як і інші українські тіловиховні установи, користувалися підтримкою провідних українських інституцій, зокрема таких як «Маслосоюз», «Червона Калина», Наукове Товариство ім. Шевченка. Саме книгарня Наукового товариства Шевченка радо фундувала нагороди для учасників цих перших лещетарських змагань. Програма змагань передбачала: біг на дистанції 3 км серед жінок, біг для хлопців до 16 років на дистанції 3 км, біг для юнаків та чоловіків на дистанції 6 км, біг для чоловіків на дистанції 18 км, а також виступи в класі «сеньйорів» - змагання для чоловіків старшого віку. Практично кожний бажаючий мав змогу взяти участь у змаганнях. Нагородження переможців, і це згодом стало незмінною традицією, проводилося після завершення змагань в урочистій обстановці із запрошенням кращих співаків, артистів, журналістів, провідних діячів культурного життя тогочасного Львова </w:t>
      </w:r>
      <w:r>
        <w:rPr>
          <w:sz w:val="28"/>
          <w:szCs w:val="28"/>
        </w:rPr>
        <w:t>[9; 15; 20]</w:t>
      </w:r>
      <w:r>
        <w:rPr>
          <w:color w:val="000000"/>
          <w:sz w:val="28"/>
          <w:szCs w:val="28"/>
        </w:rPr>
        <w:t>.</w:t>
      </w:r>
    </w:p>
    <w:p w14:paraId="75F148B6" w14:textId="705BEF11" w:rsidR="00245947" w:rsidRDefault="00000000">
      <w:pPr>
        <w:widowControl w:val="0"/>
        <w:spacing w:line="360" w:lineRule="auto"/>
        <w:ind w:firstLine="740"/>
        <w:jc w:val="both"/>
        <w:rPr>
          <w:color w:val="000000"/>
          <w:sz w:val="28"/>
          <w:szCs w:val="28"/>
        </w:rPr>
      </w:pPr>
      <w:r>
        <w:rPr>
          <w:color w:val="000000"/>
          <w:sz w:val="28"/>
          <w:szCs w:val="28"/>
        </w:rPr>
        <w:t>Документи, опрацьовані науковцями, свідчать, що КЛК  займався не тільки проведенням спортивних змагань з лещетарства. Керівники Клубу сприяють відкриттю філій КЛК за межами Львова з метою поширення лещетарського спорту серед української молоді. Стараннями проф. Гайдучка проводяться спеціальні курси з методики навчання їзди на лещатах, організовується читання лекцій з окремих питань організації змагань, підготовки інвентаря тощо. Крім занять з лещетарського бігу постійно організовуються зимові походи околицями Львова та в Карпатські гори. Однією з перших була мандрівка членів КЛК до Зелем</w:t>
      </w:r>
      <w:r w:rsidR="006F7952">
        <w:rPr>
          <w:color w:val="000000"/>
          <w:sz w:val="28"/>
          <w:szCs w:val="28"/>
        </w:rPr>
        <w:t>’</w:t>
      </w:r>
      <w:r>
        <w:rPr>
          <w:color w:val="000000"/>
          <w:sz w:val="28"/>
          <w:szCs w:val="28"/>
        </w:rPr>
        <w:t>янки та Славського в січні 1925 року, «в часі якої учасники вправляли з</w:t>
      </w:r>
      <w:r w:rsidR="006F7952">
        <w:rPr>
          <w:color w:val="000000"/>
          <w:sz w:val="28"/>
          <w:szCs w:val="28"/>
        </w:rPr>
        <w:t>’</w:t>
      </w:r>
      <w:r>
        <w:rPr>
          <w:color w:val="000000"/>
          <w:sz w:val="28"/>
          <w:szCs w:val="28"/>
        </w:rPr>
        <w:t xml:space="preserve">їзд та скоки». Члени КЛК одними із перших відкрили й освоїли для лещетарства селища Славське й Ворохту, гірські масиви Чорногори. Мандрівки до Славського стали з часом регулярними. Члени КЛК, захоплені «лещетарськими теренами в тій околиці» називали це невелике селище «Меккою лещетарів». Саме у Славському було відкрито першу домівку (лижну базу) КЛК, яку охоче надав спортсменам парох Славського отець </w:t>
      </w:r>
      <w:r>
        <w:rPr>
          <w:color w:val="000000"/>
          <w:sz w:val="28"/>
          <w:szCs w:val="28"/>
        </w:rPr>
        <w:lastRenderedPageBreak/>
        <w:t xml:space="preserve">Качмарський. Ранньою весною 1929 року четверо членів КЛК здійснили перший лижний похід у Чорногору під проводом Івана Мрица </w:t>
      </w:r>
      <w:r>
        <w:rPr>
          <w:sz w:val="28"/>
          <w:szCs w:val="28"/>
        </w:rPr>
        <w:t>[8; 31]</w:t>
      </w:r>
      <w:r>
        <w:rPr>
          <w:color w:val="000000"/>
          <w:sz w:val="28"/>
          <w:szCs w:val="28"/>
        </w:rPr>
        <w:t>.</w:t>
      </w:r>
    </w:p>
    <w:p w14:paraId="447F5D89" w14:textId="230ECD52" w:rsidR="00245947" w:rsidRDefault="00000000">
      <w:pPr>
        <w:widowControl w:val="0"/>
        <w:spacing w:line="360" w:lineRule="auto"/>
        <w:ind w:firstLine="740"/>
        <w:jc w:val="both"/>
        <w:rPr>
          <w:color w:val="000000"/>
          <w:sz w:val="28"/>
          <w:szCs w:val="28"/>
        </w:rPr>
      </w:pPr>
      <w:r>
        <w:rPr>
          <w:color w:val="000000"/>
          <w:sz w:val="28"/>
          <w:szCs w:val="28"/>
        </w:rPr>
        <w:t>Дослідниками розкрито питання, що до того, що в березні 1931 року Карпатський Лещетарський Клуб влаштовує перші «з</w:t>
      </w:r>
      <w:r w:rsidR="006F7952">
        <w:rPr>
          <w:color w:val="000000"/>
          <w:sz w:val="28"/>
          <w:szCs w:val="28"/>
        </w:rPr>
        <w:t>’</w:t>
      </w:r>
      <w:r>
        <w:rPr>
          <w:color w:val="000000"/>
          <w:sz w:val="28"/>
          <w:szCs w:val="28"/>
        </w:rPr>
        <w:t xml:space="preserve">їздові змагання» (змагання з гірськолижного спорту) на горі Тростян поблизу Славського і змагання «у скоках» (стрибки з трампліну). Члени КЛК брали активну участь у проведенні різноманітних зимових свят, особливо різдвяних. Лещетарі Галичини були не просто популяризаторами та пропагандистами зимових видів спорту, а справжніми носіями народної культури, національного виховання, українських традицій. Лещетарі Ворохти прагнули, щоб «не закинути народнього вбрання і впровадити лещетарський однострій, пристосований до гуцульської ноші». Члени КЛК, як і багато інших спортсменів, відмовляючись від вживання алкоголю на змаганнях і забавах, впливали своєю популярністю, авторитетом і прикладом на формування здорового способу життя галицької молоді </w:t>
      </w:r>
      <w:r>
        <w:rPr>
          <w:sz w:val="28"/>
          <w:szCs w:val="28"/>
        </w:rPr>
        <w:t>[6; 66]</w:t>
      </w:r>
      <w:r>
        <w:rPr>
          <w:color w:val="000000"/>
          <w:sz w:val="28"/>
          <w:szCs w:val="28"/>
        </w:rPr>
        <w:t>.</w:t>
      </w:r>
    </w:p>
    <w:p w14:paraId="65342E81" w14:textId="3B5DAD6B" w:rsidR="00245947" w:rsidRDefault="00000000">
      <w:pPr>
        <w:widowControl w:val="0"/>
        <w:spacing w:line="360" w:lineRule="auto"/>
        <w:ind w:firstLine="740"/>
        <w:jc w:val="both"/>
        <w:rPr>
          <w:color w:val="000000"/>
          <w:sz w:val="28"/>
          <w:szCs w:val="28"/>
        </w:rPr>
      </w:pPr>
      <w:r>
        <w:rPr>
          <w:color w:val="000000"/>
          <w:sz w:val="28"/>
          <w:szCs w:val="28"/>
        </w:rPr>
        <w:t>Погоджуємося з напрацюваннями О. Вацеби, що КЛК був частиною молодіжного руху, відображав і формував тенденції національно-культурного життя Західної України. За спогадами Романа Гавриляка, одного із провідних лещетарів того часу, серед членів КЛК «не усі були спортовці, були там теж люди, які належали до клубу з товариських причин, бо там гуртувалися молоді гарні люди, з якими було приємно зустрічатися». Не випадково, що наприкінці 20-х років філії КЛК починають створюватися у різних місцевостях краю. Діяльні секції КЛК існують у Ворохті, Стрию, Космачі, Лавочному, Косові, Сяноку. Згідно звіту клубу за 1937 рік, Карпатський Лещетарський Клуб об</w:t>
      </w:r>
      <w:r w:rsidR="006F7952">
        <w:rPr>
          <w:color w:val="000000"/>
          <w:sz w:val="28"/>
          <w:szCs w:val="28"/>
        </w:rPr>
        <w:t>’</w:t>
      </w:r>
      <w:r>
        <w:rPr>
          <w:color w:val="000000"/>
          <w:sz w:val="28"/>
          <w:szCs w:val="28"/>
        </w:rPr>
        <w:t>єднував 18 філій, а в 22 містечках краю філії були в стадії організації. Лідери КЛК були постійно націлені на пошук нових форм в організації роботи українських лещетарських осередків. З</w:t>
      </w:r>
      <w:r w:rsidR="006F7952">
        <w:rPr>
          <w:color w:val="000000"/>
          <w:sz w:val="28"/>
          <w:szCs w:val="28"/>
        </w:rPr>
        <w:t>’</w:t>
      </w:r>
      <w:r>
        <w:rPr>
          <w:color w:val="000000"/>
          <w:sz w:val="28"/>
          <w:szCs w:val="28"/>
        </w:rPr>
        <w:t xml:space="preserve">являються такі форми змагань як окружні та краєві лещетарські першості. Цікаво проходять дружинові (командні) лещетарські змагання. Значно активізувало роботу лещетарських секцій проведення зимових Запорізьких </w:t>
      </w:r>
      <w:r>
        <w:rPr>
          <w:color w:val="000000"/>
          <w:sz w:val="28"/>
          <w:szCs w:val="28"/>
        </w:rPr>
        <w:lastRenderedPageBreak/>
        <w:t xml:space="preserve">Ігрищ - своєрідних зимових українських олімпіад. Для подальшого розвитку лещетарського спорту в 1933 році було введено комплекс спеціальних нормативів - «лещетарську відзнаку справності», проби якої зацікавили багатьох. Керівники КЛК ініціювали створення у Львові спортивно- руханкового музею, розпочавши збірку експонатів </w:t>
      </w:r>
      <w:r>
        <w:rPr>
          <w:sz w:val="28"/>
          <w:szCs w:val="28"/>
        </w:rPr>
        <w:t>[8; 53; 59]</w:t>
      </w:r>
      <w:r>
        <w:rPr>
          <w:color w:val="000000"/>
          <w:sz w:val="28"/>
          <w:szCs w:val="28"/>
        </w:rPr>
        <w:t>.</w:t>
      </w:r>
    </w:p>
    <w:p w14:paraId="1DE8ED9F" w14:textId="152D75AA" w:rsidR="00245947" w:rsidRDefault="00000000">
      <w:pPr>
        <w:widowControl w:val="0"/>
        <w:spacing w:line="360" w:lineRule="auto"/>
        <w:ind w:firstLine="740"/>
        <w:jc w:val="both"/>
        <w:rPr>
          <w:color w:val="000000"/>
          <w:sz w:val="28"/>
          <w:szCs w:val="28"/>
        </w:rPr>
      </w:pPr>
      <w:r>
        <w:rPr>
          <w:color w:val="000000"/>
          <w:sz w:val="28"/>
          <w:szCs w:val="28"/>
        </w:rPr>
        <w:t>Науковцями встановлено, що у КЛК приходило все більше молодих талановитих атлетів. Популярність клубу дає підставу керівникам розвивати не тільки зимові види спорту. Щоб продовжувати масову спортивну роботу восени та влітку, КЛК організовує та проводить змагання з плавання, веслярства, легкої атлетики. У 30-х роках спортивні команди в білих одностроях з чорними літерами «КЛК» на грудях, були на провідних ролях в багатьох видах спорту. Однак розвиток саме лещетарства залишався найуспішнішою ділянкою в роботі КЛК. Цікавим фактом було те, що до розвитку зимових видів спорту у великій мірі спричинилася молодь Гуцульщини й Бойківщини. «Лещетарський наробок головно серед гуцулів є дуже великий і добрий, так, що вже небаром можна буде сподіватися від них неабияких спортових осягів», - в такому тоні оцінювали щоденні львівські газети успіхи лещетарів з гірських районів Галичини. 19 січня 1935 року відбувся в Космачі великий зліт лещетарів. Того дня в Космачі, в присутності більше тисячі осіб, відбулися лещетарські змагання за «відзнаку лещетарської справності», в яких глядачам особливо запам</w:t>
      </w:r>
      <w:r w:rsidR="006F7952">
        <w:rPr>
          <w:color w:val="000000"/>
          <w:sz w:val="28"/>
          <w:szCs w:val="28"/>
        </w:rPr>
        <w:t>’</w:t>
      </w:r>
      <w:r>
        <w:rPr>
          <w:color w:val="000000"/>
          <w:sz w:val="28"/>
          <w:szCs w:val="28"/>
        </w:rPr>
        <w:t xml:space="preserve">яталися виступ 37- літнього батька і 13-літнього сина Миколи і Степана Арсеничів з Березова Нижнього </w:t>
      </w:r>
      <w:r>
        <w:rPr>
          <w:sz w:val="28"/>
          <w:szCs w:val="28"/>
        </w:rPr>
        <w:t>[9; 22]</w:t>
      </w:r>
      <w:r>
        <w:rPr>
          <w:color w:val="000000"/>
          <w:sz w:val="28"/>
          <w:szCs w:val="28"/>
        </w:rPr>
        <w:t>.</w:t>
      </w:r>
    </w:p>
    <w:p w14:paraId="0BF0AFAD" w14:textId="3F115642" w:rsidR="00245947" w:rsidRDefault="00000000">
      <w:pPr>
        <w:widowControl w:val="0"/>
        <w:spacing w:line="360" w:lineRule="auto"/>
        <w:ind w:firstLine="740"/>
        <w:jc w:val="both"/>
        <w:rPr>
          <w:color w:val="000000"/>
          <w:sz w:val="28"/>
          <w:szCs w:val="28"/>
        </w:rPr>
      </w:pPr>
      <w:r>
        <w:rPr>
          <w:color w:val="000000"/>
          <w:sz w:val="28"/>
          <w:szCs w:val="28"/>
        </w:rPr>
        <w:t xml:space="preserve">Історичні факти опрацьовані науковцями, свідчать, що Члени КЛК вперше продемонстрували широкому загалу новий на той час вид спорту - стрибки на лижах з трампліну. Цікавий репортаж про перші змагання на Кортумівці у Львові помістив в «Ділі» (27 лютого 1933 р.) Роман Купчинський (Галактіон Чіпка). Наведені нижче витяги з його статті «Лещетарські скоки» влучно й виразно характеризують сприйняття нового виду спорту: «...знаю різні скоки: політичні, в гречку, скоки горячки і </w:t>
      </w:r>
      <w:r>
        <w:rPr>
          <w:color w:val="000000"/>
          <w:sz w:val="28"/>
          <w:szCs w:val="28"/>
        </w:rPr>
        <w:lastRenderedPageBreak/>
        <w:t>настроїв, але лещетраські скоки перший раз бачив. Гарна річ. Хоч би змагуни не скакали далеко, хоч би що другий падав, хоч би скічня була примітивна. Подумати тільки: наше плем</w:t>
      </w:r>
      <w:r w:rsidR="006F7952">
        <w:rPr>
          <w:color w:val="000000"/>
          <w:sz w:val="28"/>
          <w:szCs w:val="28"/>
        </w:rPr>
        <w:t>’</w:t>
      </w:r>
      <w:r>
        <w:rPr>
          <w:color w:val="000000"/>
          <w:sz w:val="28"/>
          <w:szCs w:val="28"/>
        </w:rPr>
        <w:t>я розганяється з висоленого горба і кидається в безодню, як у дим, і не задумується над тим, що може скрутити в</w:t>
      </w:r>
      <w:r w:rsidR="006F7952">
        <w:rPr>
          <w:color w:val="000000"/>
          <w:sz w:val="28"/>
          <w:szCs w:val="28"/>
        </w:rPr>
        <w:t>’</w:t>
      </w:r>
      <w:r>
        <w:rPr>
          <w:color w:val="000000"/>
          <w:sz w:val="28"/>
          <w:szCs w:val="28"/>
        </w:rPr>
        <w:t xml:space="preserve">язи. Нехай собі що хоче хто говорить, це не тільки гарна, але й велика річ. Хотів би я дожити до тих часів, коли сто тисяч українців відважиться скочити на лещатах зі скічні. Байдуже на кілько метрів!... Аті гуцули й бойки то приїхали з далеких гір спробувати разом з міщуками дивний винахід лещет. Блестіли по білім тлі як яскраві огники. Не показали ще нічого надзвичайного, бо тисячі літ не знали про лещета. Але тепер уже знають і недалекий час, коли напевно покажуть. Не тільки своїм» </w:t>
      </w:r>
      <w:r>
        <w:rPr>
          <w:sz w:val="28"/>
          <w:szCs w:val="28"/>
        </w:rPr>
        <w:t>[5; 31]</w:t>
      </w:r>
      <w:r>
        <w:rPr>
          <w:color w:val="000000"/>
          <w:sz w:val="28"/>
          <w:szCs w:val="28"/>
        </w:rPr>
        <w:t>.</w:t>
      </w:r>
    </w:p>
    <w:p w14:paraId="2B903B31" w14:textId="4B1C1D91" w:rsidR="00245947" w:rsidRDefault="00000000">
      <w:pPr>
        <w:widowControl w:val="0"/>
        <w:spacing w:line="360" w:lineRule="auto"/>
        <w:ind w:firstLine="740"/>
        <w:jc w:val="both"/>
        <w:rPr>
          <w:color w:val="000000"/>
          <w:sz w:val="28"/>
          <w:szCs w:val="28"/>
        </w:rPr>
      </w:pPr>
      <w:r>
        <w:rPr>
          <w:color w:val="000000"/>
          <w:sz w:val="28"/>
          <w:szCs w:val="28"/>
        </w:rPr>
        <w:t>Дослідниками встановлено, що в середині 30-х років серед членів КЛК з</w:t>
      </w:r>
      <w:r w:rsidR="006F7952">
        <w:rPr>
          <w:color w:val="000000"/>
          <w:sz w:val="28"/>
          <w:szCs w:val="28"/>
        </w:rPr>
        <w:t>’</w:t>
      </w:r>
      <w:r>
        <w:rPr>
          <w:color w:val="000000"/>
          <w:sz w:val="28"/>
          <w:szCs w:val="28"/>
        </w:rPr>
        <w:t xml:space="preserve">явилася ціла група талановитих спортсменів, здатних показати достатньо високого рівня спортивні результати. Серед кращих варто зазначити імена Івана Мрица, Миколи Бойчука, Гриця Мочерняка, Романа Рака, Володимира Врецьони, Романа Рибачека, Богдана Хамули, Ореста Мартиновича й ін. Відзначимо й неабияке зацікавлення лещетарством серед жінок, серед котрих своєю майстерністю виділялися Анна Говикович-Рожанківська, Дарія Федак-Бучацька, Марія Федусевич та ін </w:t>
      </w:r>
      <w:r>
        <w:rPr>
          <w:sz w:val="28"/>
          <w:szCs w:val="28"/>
        </w:rPr>
        <w:t>[7; 9]</w:t>
      </w:r>
      <w:r>
        <w:rPr>
          <w:color w:val="000000"/>
          <w:sz w:val="28"/>
          <w:szCs w:val="28"/>
        </w:rPr>
        <w:t>.</w:t>
      </w:r>
    </w:p>
    <w:p w14:paraId="573B9B3E" w14:textId="73DC9CE0" w:rsidR="00245947" w:rsidRDefault="00000000">
      <w:pPr>
        <w:widowControl w:val="0"/>
        <w:spacing w:line="360" w:lineRule="auto"/>
        <w:ind w:firstLine="740"/>
        <w:jc w:val="both"/>
        <w:rPr>
          <w:color w:val="000000"/>
          <w:sz w:val="28"/>
          <w:szCs w:val="28"/>
        </w:rPr>
      </w:pPr>
      <w:r>
        <w:rPr>
          <w:color w:val="000000"/>
          <w:sz w:val="28"/>
          <w:szCs w:val="28"/>
        </w:rPr>
        <w:t xml:space="preserve">О. Вацеба розкрито маловідомі факти стосовно того, що розвиток Карпатського Лещетарського Клубу ураз було припинено у 1939 році. Але започатковані в 20-30-хроках XX століття лещетарські традиції продовжувалися. Після подій 11 Світової війни КЛК досить успішно продовжував свою спортивну й виховну діяльність в еміграційних умовах, на територіях Німеччини, Сполучених Штатів Америки та Канади. Погоджуємося з О. Вацеба, що в розвитку зимових видів спорту в Західній Україні важливу роль та значення відіграв Карпатський Лещетарський Клуб (1924). Діяльність цього осередку дала підґрунтя для розвитку лижних перегонів, стрибків на лижах з трампліну серед мешканців Галичини, сформувала основні центри для функціонування зимових видів спорту - </w:t>
      </w:r>
      <w:r>
        <w:rPr>
          <w:color w:val="000000"/>
          <w:sz w:val="28"/>
          <w:szCs w:val="28"/>
        </w:rPr>
        <w:lastRenderedPageBreak/>
        <w:t>Львів, Славське, Ворохта, Косів, Сянок; заснувала систему проведення спортивно-масових змагань зимових видів спорту в Західній Україні. При цьому фактологічний матеріал, нагромаджений в історії розвитку окремих видів спорту, в даному випадку зимових, актуалізує проблематику узагальнюючого аналізу розвитку спортивного руху в Україні впродовж XX століття, що дозволить об</w:t>
      </w:r>
      <w:r w:rsidR="006F7952">
        <w:rPr>
          <w:color w:val="000000"/>
          <w:sz w:val="28"/>
          <w:szCs w:val="28"/>
        </w:rPr>
        <w:t>’</w:t>
      </w:r>
      <w:r>
        <w:rPr>
          <w:color w:val="000000"/>
          <w:sz w:val="28"/>
          <w:szCs w:val="28"/>
        </w:rPr>
        <w:t xml:space="preserve">єктивно, виважено й науково обґрунтовано розкрити характерні особливості та тенденції розвитку української фізичної культури і спорту останнього століття </w:t>
      </w:r>
      <w:r>
        <w:rPr>
          <w:sz w:val="28"/>
          <w:szCs w:val="28"/>
        </w:rPr>
        <w:t>[5; 7; 20]</w:t>
      </w:r>
      <w:r>
        <w:rPr>
          <w:color w:val="000000"/>
          <w:sz w:val="28"/>
          <w:szCs w:val="28"/>
        </w:rPr>
        <w:t>.</w:t>
      </w:r>
    </w:p>
    <w:p w14:paraId="24BF8E90" w14:textId="242EBCD7" w:rsidR="00245947" w:rsidRDefault="00000000">
      <w:pPr>
        <w:spacing w:line="360" w:lineRule="auto"/>
        <w:ind w:firstLine="709"/>
        <w:jc w:val="both"/>
        <w:rPr>
          <w:sz w:val="28"/>
          <w:szCs w:val="28"/>
        </w:rPr>
      </w:pPr>
      <w:r>
        <w:rPr>
          <w:sz w:val="28"/>
          <w:szCs w:val="28"/>
        </w:rPr>
        <w:t>Таким чином, розвиток спортивних об</w:t>
      </w:r>
      <w:r w:rsidR="006F7952">
        <w:rPr>
          <w:sz w:val="28"/>
          <w:szCs w:val="28"/>
        </w:rPr>
        <w:t>’</w:t>
      </w:r>
      <w:r>
        <w:rPr>
          <w:sz w:val="28"/>
          <w:szCs w:val="28"/>
        </w:rPr>
        <w:t>єктів та інфраструктури для зимових видів спорту в Західному регіоні України відіграє ключову роль у стимулюванні фізичної активності та підтриманні здорового способу життя серед населення. Нові та сучасні спортивні об</w:t>
      </w:r>
      <w:r w:rsidR="006F7952">
        <w:rPr>
          <w:sz w:val="28"/>
          <w:szCs w:val="28"/>
        </w:rPr>
        <w:t>’</w:t>
      </w:r>
      <w:r>
        <w:rPr>
          <w:sz w:val="28"/>
          <w:szCs w:val="28"/>
        </w:rPr>
        <w:t>єкти, такі як лижні траси, ковзанкові майданчики та біатлонні комплекси, створюють не лише умови для тренувань та проведення спортивних змагань, але й відкривають нові можливості для розвитку туризму та активного відпочинку. Західний регіон України, з його природними умовами, стає привабливим місцем для любителів зимових видів спорту. Розвиток спортивних об</w:t>
      </w:r>
      <w:r w:rsidR="006F7952">
        <w:rPr>
          <w:sz w:val="28"/>
          <w:szCs w:val="28"/>
        </w:rPr>
        <w:t>’</w:t>
      </w:r>
      <w:r>
        <w:rPr>
          <w:sz w:val="28"/>
          <w:szCs w:val="28"/>
        </w:rPr>
        <w:t>єктів та інфраструктури для зимових видів спорту в Західному регіоні України є важливим фактором для зміцнення фізичного здоров</w:t>
      </w:r>
      <w:r w:rsidR="006F7952">
        <w:rPr>
          <w:sz w:val="28"/>
          <w:szCs w:val="28"/>
        </w:rPr>
        <w:t>’</w:t>
      </w:r>
      <w:r>
        <w:rPr>
          <w:sz w:val="28"/>
          <w:szCs w:val="28"/>
        </w:rPr>
        <w:t>я громадян, підвищення привабливості регіону та формування сприятливого середовища для розвитку спортивної діяльності [8; 66].</w:t>
      </w:r>
    </w:p>
    <w:p w14:paraId="63CCF983" w14:textId="77777777" w:rsidR="00245947" w:rsidRDefault="00000000">
      <w:pPr>
        <w:spacing w:line="360" w:lineRule="auto"/>
        <w:ind w:firstLine="709"/>
        <w:jc w:val="both"/>
        <w:rPr>
          <w:b/>
          <w:sz w:val="28"/>
          <w:szCs w:val="28"/>
        </w:rPr>
      </w:pPr>
      <w:r>
        <w:br w:type="column"/>
      </w:r>
      <w:r>
        <w:rPr>
          <w:b/>
          <w:sz w:val="28"/>
          <w:szCs w:val="28"/>
        </w:rPr>
        <w:lastRenderedPageBreak/>
        <w:t>2.3. Тенденції розвитку зимових видів спорту в Західному регіоні України</w:t>
      </w:r>
    </w:p>
    <w:p w14:paraId="498CF034" w14:textId="77777777" w:rsidR="00245947" w:rsidRDefault="00245947">
      <w:pPr>
        <w:spacing w:line="360" w:lineRule="auto"/>
        <w:ind w:firstLine="709"/>
        <w:jc w:val="both"/>
        <w:rPr>
          <w:color w:val="000000"/>
          <w:sz w:val="28"/>
          <w:szCs w:val="28"/>
        </w:rPr>
      </w:pPr>
    </w:p>
    <w:p w14:paraId="3EE7DE05" w14:textId="77777777" w:rsidR="00245947" w:rsidRDefault="00000000">
      <w:pPr>
        <w:spacing w:line="360" w:lineRule="auto"/>
        <w:ind w:firstLine="709"/>
        <w:jc w:val="both"/>
        <w:rPr>
          <w:color w:val="000000"/>
          <w:sz w:val="28"/>
          <w:szCs w:val="28"/>
        </w:rPr>
      </w:pPr>
      <w:r>
        <w:rPr>
          <w:color w:val="000000"/>
          <w:sz w:val="28"/>
          <w:szCs w:val="28"/>
        </w:rPr>
        <w:t>Зимові види спорту завжди були неодмінною частиною культури та традицій українського народу. У Західному регіоні країни ці види спорту мають особливий вагомий вплив, і їх розвиток відзначається численними тенденціями</w:t>
      </w:r>
      <w:r>
        <w:rPr>
          <w:sz w:val="28"/>
          <w:szCs w:val="28"/>
        </w:rPr>
        <w:t xml:space="preserve"> [3]</w:t>
      </w:r>
      <w:r>
        <w:rPr>
          <w:color w:val="000000"/>
          <w:sz w:val="28"/>
          <w:szCs w:val="28"/>
        </w:rPr>
        <w:t>.</w:t>
      </w:r>
    </w:p>
    <w:p w14:paraId="603D4B91" w14:textId="52DFA048" w:rsidR="00245947" w:rsidRDefault="00000000">
      <w:pPr>
        <w:spacing w:line="360" w:lineRule="auto"/>
        <w:ind w:firstLine="709"/>
        <w:jc w:val="both"/>
        <w:rPr>
          <w:color w:val="000000"/>
          <w:sz w:val="28"/>
          <w:szCs w:val="28"/>
        </w:rPr>
      </w:pPr>
      <w:r>
        <w:rPr>
          <w:color w:val="000000"/>
          <w:sz w:val="28"/>
          <w:szCs w:val="28"/>
        </w:rPr>
        <w:t>По-перше, велика увага приділяється розвитку інфраструктури для зимових видів спорту. У містах та селищах регіону з</w:t>
      </w:r>
      <w:r w:rsidR="006F7952">
        <w:rPr>
          <w:color w:val="000000"/>
          <w:sz w:val="28"/>
          <w:szCs w:val="28"/>
        </w:rPr>
        <w:t>’</w:t>
      </w:r>
      <w:r>
        <w:rPr>
          <w:color w:val="000000"/>
          <w:sz w:val="28"/>
          <w:szCs w:val="28"/>
        </w:rPr>
        <w:t>являються сучасні катки, гірськолижні курорти та траси для лижників. Це створює умови для заняття спортом для всіх верств населення, незалежно від віку та рівня підготовки</w:t>
      </w:r>
      <w:r>
        <w:rPr>
          <w:sz w:val="28"/>
          <w:szCs w:val="28"/>
        </w:rPr>
        <w:t xml:space="preserve"> [9]</w:t>
      </w:r>
      <w:r>
        <w:rPr>
          <w:color w:val="000000"/>
          <w:sz w:val="28"/>
          <w:szCs w:val="28"/>
        </w:rPr>
        <w:t>.</w:t>
      </w:r>
    </w:p>
    <w:p w14:paraId="2A88ED24" w14:textId="77777777" w:rsidR="00245947" w:rsidRDefault="00000000">
      <w:pPr>
        <w:spacing w:line="360" w:lineRule="auto"/>
        <w:ind w:firstLine="709"/>
        <w:jc w:val="both"/>
        <w:rPr>
          <w:color w:val="000000"/>
          <w:sz w:val="28"/>
          <w:szCs w:val="28"/>
        </w:rPr>
      </w:pPr>
      <w:r>
        <w:rPr>
          <w:color w:val="000000"/>
          <w:sz w:val="28"/>
          <w:szCs w:val="28"/>
        </w:rPr>
        <w:t>По-друге, спостерігається збільшення популярності таких видів спорту, як біатлон, лижні перегони. Змагання та турніри з цих видів привертають не лише спортсменів, а й велику кількість глядачів. Це сприяє популяризації зимових видів спорту серед широкого загалу та підвищенню їхнього статусу у суспільстві</w:t>
      </w:r>
      <w:r>
        <w:rPr>
          <w:sz w:val="28"/>
          <w:szCs w:val="28"/>
        </w:rPr>
        <w:t xml:space="preserve"> [22]</w:t>
      </w:r>
      <w:r>
        <w:rPr>
          <w:color w:val="000000"/>
          <w:sz w:val="28"/>
          <w:szCs w:val="28"/>
        </w:rPr>
        <w:t>.</w:t>
      </w:r>
    </w:p>
    <w:p w14:paraId="61FE5465" w14:textId="02E5FA53" w:rsidR="00245947" w:rsidRDefault="00000000">
      <w:pPr>
        <w:spacing w:line="360" w:lineRule="auto"/>
        <w:ind w:firstLine="709"/>
        <w:jc w:val="both"/>
        <w:rPr>
          <w:color w:val="000000"/>
          <w:sz w:val="28"/>
          <w:szCs w:val="28"/>
        </w:rPr>
      </w:pPr>
      <w:r>
        <w:rPr>
          <w:color w:val="000000"/>
          <w:sz w:val="28"/>
          <w:szCs w:val="28"/>
        </w:rPr>
        <w:t>По-третє, велика увага приділяється розвитку спортивної освіти та тренувань. У Західному регіоні України з</w:t>
      </w:r>
      <w:r w:rsidR="006F7952">
        <w:rPr>
          <w:color w:val="000000"/>
          <w:sz w:val="28"/>
          <w:szCs w:val="28"/>
        </w:rPr>
        <w:t>’</w:t>
      </w:r>
      <w:r>
        <w:rPr>
          <w:color w:val="000000"/>
          <w:sz w:val="28"/>
          <w:szCs w:val="28"/>
        </w:rPr>
        <w:t>являються спеціалізовані спортивні школи та тренувальні бази, де молодь може отримати якісну підготовку в різних зимових видах спорту. Це сприяє виявленню та розвитку талановитих спортсменів та забезпечує сталий розвиток зимового спорту в регіоні</w:t>
      </w:r>
      <w:r>
        <w:rPr>
          <w:sz w:val="28"/>
          <w:szCs w:val="28"/>
        </w:rPr>
        <w:t xml:space="preserve"> [15]</w:t>
      </w:r>
      <w:r>
        <w:rPr>
          <w:color w:val="000000"/>
          <w:sz w:val="28"/>
          <w:szCs w:val="28"/>
        </w:rPr>
        <w:t>.</w:t>
      </w:r>
    </w:p>
    <w:p w14:paraId="74F88A1E" w14:textId="77777777" w:rsidR="00245947" w:rsidRDefault="00000000">
      <w:pPr>
        <w:spacing w:line="360" w:lineRule="auto"/>
        <w:ind w:firstLine="709"/>
        <w:jc w:val="both"/>
        <w:rPr>
          <w:color w:val="000000"/>
          <w:sz w:val="28"/>
          <w:szCs w:val="28"/>
        </w:rPr>
      </w:pPr>
      <w:r>
        <w:rPr>
          <w:color w:val="000000"/>
          <w:sz w:val="28"/>
          <w:szCs w:val="28"/>
        </w:rPr>
        <w:t>По-четверте, спостерігається активна партнерська взаємодія між місцевими владами, бізнес-структурами та спортивними організаціями. Це дозволяє залучати фінансові ресурси та інвестиції для розвитку інфраструктури та підтримки талановитих спортсменів</w:t>
      </w:r>
      <w:r>
        <w:rPr>
          <w:sz w:val="28"/>
          <w:szCs w:val="28"/>
        </w:rPr>
        <w:t xml:space="preserve"> [31]</w:t>
      </w:r>
      <w:r>
        <w:rPr>
          <w:color w:val="000000"/>
          <w:sz w:val="28"/>
          <w:szCs w:val="28"/>
        </w:rPr>
        <w:t>.</w:t>
      </w:r>
    </w:p>
    <w:p w14:paraId="7DD7A285" w14:textId="5487E39E" w:rsidR="00245947" w:rsidRDefault="00000000">
      <w:pPr>
        <w:spacing w:line="360" w:lineRule="auto"/>
        <w:ind w:firstLine="709"/>
        <w:jc w:val="both"/>
        <w:rPr>
          <w:color w:val="000000"/>
          <w:sz w:val="28"/>
          <w:szCs w:val="28"/>
        </w:rPr>
      </w:pPr>
      <w:r>
        <w:rPr>
          <w:color w:val="000000"/>
          <w:sz w:val="28"/>
          <w:szCs w:val="28"/>
        </w:rPr>
        <w:t>Розвиток зимових видів спорту в Західному регіоні України є невід</w:t>
      </w:r>
      <w:r w:rsidR="006F7952">
        <w:rPr>
          <w:color w:val="000000"/>
          <w:sz w:val="28"/>
          <w:szCs w:val="28"/>
        </w:rPr>
        <w:t>’</w:t>
      </w:r>
      <w:r>
        <w:rPr>
          <w:color w:val="000000"/>
          <w:sz w:val="28"/>
          <w:szCs w:val="28"/>
        </w:rPr>
        <w:t xml:space="preserve">ємною частиною соціокультурного прогресу. Зростання зацікавленості суспільства у зимових видів спорту, покращення </w:t>
      </w:r>
      <w:r>
        <w:rPr>
          <w:color w:val="000000"/>
          <w:sz w:val="28"/>
          <w:szCs w:val="28"/>
        </w:rPr>
        <w:lastRenderedPageBreak/>
        <w:t>інфраструктури та активна підтримка молодих талантів забезпечують сталий розвиток цієї галузі та позитивно впливають на здоров</w:t>
      </w:r>
      <w:r w:rsidR="006F7952">
        <w:rPr>
          <w:color w:val="000000"/>
          <w:sz w:val="28"/>
          <w:szCs w:val="28"/>
        </w:rPr>
        <w:t>’</w:t>
      </w:r>
      <w:r>
        <w:rPr>
          <w:color w:val="000000"/>
          <w:sz w:val="28"/>
          <w:szCs w:val="28"/>
        </w:rPr>
        <w:t xml:space="preserve">я та активність населення </w:t>
      </w:r>
      <w:r>
        <w:rPr>
          <w:sz w:val="28"/>
          <w:szCs w:val="28"/>
        </w:rPr>
        <w:t>[6]</w:t>
      </w:r>
      <w:r>
        <w:rPr>
          <w:color w:val="000000"/>
          <w:sz w:val="28"/>
          <w:szCs w:val="28"/>
        </w:rPr>
        <w:t>.</w:t>
      </w:r>
    </w:p>
    <w:p w14:paraId="5482D1CF" w14:textId="72A75094" w:rsidR="00245947" w:rsidRDefault="00000000">
      <w:pPr>
        <w:spacing w:line="360" w:lineRule="auto"/>
        <w:ind w:firstLine="709"/>
        <w:jc w:val="both"/>
        <w:rPr>
          <w:color w:val="000000"/>
          <w:sz w:val="28"/>
          <w:szCs w:val="28"/>
        </w:rPr>
      </w:pPr>
      <w:r>
        <w:rPr>
          <w:color w:val="000000"/>
          <w:sz w:val="28"/>
          <w:szCs w:val="28"/>
        </w:rPr>
        <w:t>Отже, зростаюча увага до розвитку туризму та спортивної інфраструктури може призвести до покращення умов для зимових видів спорту. Введення нових гірськолижних курортів, трас та спортивних об</w:t>
      </w:r>
      <w:r w:rsidR="006F7952">
        <w:rPr>
          <w:color w:val="000000"/>
          <w:sz w:val="28"/>
          <w:szCs w:val="28"/>
        </w:rPr>
        <w:t>’</w:t>
      </w:r>
      <w:r>
        <w:rPr>
          <w:color w:val="000000"/>
          <w:sz w:val="28"/>
          <w:szCs w:val="28"/>
        </w:rPr>
        <w:t>єктів може сприяти популяризації зимових видів спорту в регіоні. Західний регіон України може долучитися до світового тренду розвитку екстремальних видів спорту. Ці види спорту визначаються високим рівнем емоцій та адреналіну, що може залучити нових прихильників. Заохочення організації та підтримки зимових спортивних заходів, таких як змагання з лижного спорту, біатлону та санного спорту, може сприяти розвитку цих видів спорту в регіоні. Місцеві змагання та турніри можуть збільшити зацікавленість громади та стимулювати участь. Зміни в кліматі можуть вплинути на умови для зимових видів спорту. Зменшення снігового покриву або зміни температур можуть вимагати адаптації та пошуку нових місць для практикування зимових видів спорту. Застосування сучасних технологій у тренуваннях, спортивному обладнанні та трансляціях подій може зробити зимові види спорту більш доступними та цікавими для широкої аудиторії</w:t>
      </w:r>
      <w:r>
        <w:rPr>
          <w:sz w:val="28"/>
          <w:szCs w:val="28"/>
        </w:rPr>
        <w:t xml:space="preserve"> [53]</w:t>
      </w:r>
      <w:r>
        <w:rPr>
          <w:color w:val="000000"/>
          <w:sz w:val="28"/>
          <w:szCs w:val="28"/>
        </w:rPr>
        <w:t>.</w:t>
      </w:r>
    </w:p>
    <w:p w14:paraId="39B7D807" w14:textId="77777777" w:rsidR="00245947" w:rsidRDefault="00000000">
      <w:pPr>
        <w:spacing w:line="360" w:lineRule="auto"/>
        <w:ind w:firstLine="709"/>
        <w:jc w:val="both"/>
        <w:rPr>
          <w:color w:val="000000"/>
          <w:sz w:val="28"/>
          <w:szCs w:val="28"/>
        </w:rPr>
      </w:pPr>
      <w:r>
        <w:rPr>
          <w:color w:val="000000"/>
          <w:sz w:val="28"/>
          <w:szCs w:val="28"/>
        </w:rPr>
        <w:t>Таким чином, на розвиток зимових видів спорту в Західному регіоні України можуть  впливати різноманітні чинники, включаючи інфраструктуру, популярність екстремальних видів спорту, участь у спортивних заходах, вплив кліматичних змін й застосування технологій та ін.</w:t>
      </w:r>
    </w:p>
    <w:p w14:paraId="5CE7589C" w14:textId="77777777" w:rsidR="00245947" w:rsidRDefault="00000000">
      <w:pPr>
        <w:spacing w:line="360" w:lineRule="auto"/>
        <w:ind w:firstLine="709"/>
        <w:jc w:val="both"/>
        <w:rPr>
          <w:b/>
          <w:color w:val="000000"/>
          <w:sz w:val="28"/>
          <w:szCs w:val="28"/>
        </w:rPr>
      </w:pPr>
      <w:r>
        <w:br w:type="column"/>
      </w:r>
      <w:r>
        <w:rPr>
          <w:b/>
          <w:color w:val="000000"/>
          <w:sz w:val="28"/>
          <w:szCs w:val="28"/>
        </w:rPr>
        <w:lastRenderedPageBreak/>
        <w:t>Висновки до розділу 2</w:t>
      </w:r>
    </w:p>
    <w:p w14:paraId="323F513C" w14:textId="77777777" w:rsidR="00245947" w:rsidRDefault="00245947">
      <w:pPr>
        <w:spacing w:line="360" w:lineRule="auto"/>
        <w:ind w:firstLine="709"/>
        <w:jc w:val="both"/>
        <w:rPr>
          <w:sz w:val="28"/>
          <w:szCs w:val="28"/>
        </w:rPr>
      </w:pPr>
    </w:p>
    <w:p w14:paraId="421C283D" w14:textId="6909FC60" w:rsidR="00245947" w:rsidRDefault="00000000">
      <w:pPr>
        <w:spacing w:line="360" w:lineRule="auto"/>
        <w:ind w:firstLine="709"/>
        <w:jc w:val="both"/>
        <w:rPr>
          <w:sz w:val="28"/>
          <w:szCs w:val="28"/>
        </w:rPr>
      </w:pPr>
      <w:r>
        <w:rPr>
          <w:sz w:val="28"/>
          <w:szCs w:val="28"/>
        </w:rPr>
        <w:t>В процесі вирішення питання другого розділу кваліфікаційної роботи встановлено, що Західний регіон України потребує подальших інвестицій у розвиток сучасної спортивної інфраструктури та обладнання для зимових видів спорту. Забезпечення належних умов для тренувань та змагань сприятиме привертанню більше атлетів та розвитку молодіжних спортивних програм. Важливо розробити ефективні масові програми для залучення нових прихильників та атлетів до зимових видів спорту. Заохочення участі широких мас населення в спортивних заходах сприятиме не лише фізичному здоров</w:t>
      </w:r>
      <w:r w:rsidR="006F7952">
        <w:rPr>
          <w:sz w:val="28"/>
          <w:szCs w:val="28"/>
        </w:rPr>
        <w:t>’</w:t>
      </w:r>
      <w:r>
        <w:rPr>
          <w:sz w:val="28"/>
          <w:szCs w:val="28"/>
        </w:rPr>
        <w:t>ю, а й підвищить інтерес до цих видів діяльності.</w:t>
      </w:r>
    </w:p>
    <w:p w14:paraId="4D4083E7" w14:textId="77777777" w:rsidR="00245947" w:rsidRDefault="00000000">
      <w:pPr>
        <w:spacing w:line="360" w:lineRule="auto"/>
        <w:ind w:firstLine="709"/>
        <w:jc w:val="both"/>
        <w:rPr>
          <w:sz w:val="28"/>
          <w:szCs w:val="28"/>
        </w:rPr>
      </w:pPr>
      <w:r>
        <w:rPr>
          <w:sz w:val="28"/>
          <w:szCs w:val="28"/>
        </w:rPr>
        <w:t xml:space="preserve">Для успішного розвитку зимових видів спорту необхідна активна співпраця між спортивними організаціями, місцевими владами та приватним сектором. Це дозволить створити сприятливе середовище для розвитку інфраструктури, отримання фінансування та проведення масових заходів. Щоб виховувати та розвивати висококваліфікованих спортсменів, важливо надавати підтримку молодим талантам, а також розвивати систему навчання для тренерів. Забезпечення їм необхідними ресурсами та можливістю отримання високоякісної підготовки сприятиме стабільному успіху в зимових видах спорту. Взаємодія із зарубіжними партнерами та участь у міжнародних змаганнях сприяють підвищенню престижу регіону та сприяють обміну досвідом, що може виявитися корисним для подальшого розвитку зимових видів спорту в західному регіоні України. </w:t>
      </w:r>
    </w:p>
    <w:p w14:paraId="3F11034B" w14:textId="77777777" w:rsidR="00245947" w:rsidRDefault="00000000">
      <w:pPr>
        <w:spacing w:line="360" w:lineRule="auto"/>
        <w:ind w:firstLine="709"/>
        <w:jc w:val="both"/>
        <w:rPr>
          <w:sz w:val="28"/>
          <w:szCs w:val="28"/>
        </w:rPr>
      </w:pPr>
      <w:r>
        <w:rPr>
          <w:sz w:val="28"/>
          <w:szCs w:val="28"/>
        </w:rPr>
        <w:t>Отже, загальною метою має бути створення сприятливих умов для розвитку та популяризації зимових видів спорту, що сприятиме не лише спортивному розвитку, а й підвищенню соціально-економічного статусу регіону.</w:t>
      </w:r>
    </w:p>
    <w:p w14:paraId="0AB82DF0" w14:textId="77777777" w:rsidR="00245947" w:rsidRDefault="00245947">
      <w:pPr>
        <w:spacing w:line="360" w:lineRule="auto"/>
        <w:jc w:val="center"/>
        <w:rPr>
          <w:color w:val="000000"/>
          <w:sz w:val="28"/>
          <w:szCs w:val="28"/>
        </w:rPr>
      </w:pPr>
    </w:p>
    <w:p w14:paraId="56C713EC" w14:textId="77777777" w:rsidR="00245947" w:rsidRDefault="00000000">
      <w:pPr>
        <w:spacing w:line="360" w:lineRule="auto"/>
        <w:jc w:val="center"/>
        <w:rPr>
          <w:b/>
          <w:color w:val="000000"/>
          <w:sz w:val="28"/>
          <w:szCs w:val="28"/>
        </w:rPr>
      </w:pPr>
      <w:r>
        <w:br w:type="column"/>
      </w:r>
      <w:r>
        <w:rPr>
          <w:b/>
          <w:color w:val="000000"/>
          <w:sz w:val="28"/>
          <w:szCs w:val="28"/>
        </w:rPr>
        <w:lastRenderedPageBreak/>
        <w:t>ВИСНОВКИ</w:t>
      </w:r>
    </w:p>
    <w:p w14:paraId="2E54265E" w14:textId="77777777" w:rsidR="00245947" w:rsidRDefault="00245947">
      <w:pPr>
        <w:spacing w:line="360" w:lineRule="auto"/>
        <w:ind w:firstLine="709"/>
        <w:jc w:val="center"/>
        <w:rPr>
          <w:b/>
          <w:color w:val="000000"/>
          <w:sz w:val="28"/>
          <w:szCs w:val="28"/>
        </w:rPr>
      </w:pPr>
    </w:p>
    <w:p w14:paraId="6D50B19F" w14:textId="77777777" w:rsidR="00245947" w:rsidRDefault="00000000">
      <w:pPr>
        <w:spacing w:line="360" w:lineRule="auto"/>
        <w:ind w:firstLine="709"/>
        <w:jc w:val="both"/>
        <w:rPr>
          <w:color w:val="000000"/>
          <w:sz w:val="28"/>
          <w:szCs w:val="28"/>
        </w:rPr>
      </w:pPr>
      <w:r>
        <w:rPr>
          <w:color w:val="000000"/>
          <w:sz w:val="28"/>
          <w:szCs w:val="28"/>
        </w:rPr>
        <w:t xml:space="preserve">В кваліфікаційній роботі вирішено всі завдання наукового пошуку. Виявлено особливості становлення й розвитку зимових видів спорту в Західному регіоні України. </w:t>
      </w:r>
    </w:p>
    <w:p w14:paraId="4BBB19EC" w14:textId="4A83B9FF" w:rsidR="00245947" w:rsidRDefault="00000000">
      <w:pPr>
        <w:spacing w:line="360" w:lineRule="auto"/>
        <w:ind w:firstLine="709"/>
        <w:jc w:val="both"/>
        <w:rPr>
          <w:color w:val="000000"/>
          <w:sz w:val="28"/>
          <w:szCs w:val="28"/>
        </w:rPr>
      </w:pPr>
      <w:r>
        <w:rPr>
          <w:color w:val="000000"/>
          <w:sz w:val="28"/>
          <w:szCs w:val="28"/>
        </w:rPr>
        <w:t>1. В процесі здійснення аналізу основних шляхів становлення та розвитку зимових видів спорту в Західному регіоні України встановлено, що   Західний регіон України відрізняється сприятливими природними умовами для розвитку зимових видів спорту. Гірські масиви Карпат та їхні схили створюють ідеальні умови для заняття зимових видів. З розвитком спортивної інфраструктури в регіоні з</w:t>
      </w:r>
      <w:r w:rsidR="006F7952">
        <w:rPr>
          <w:color w:val="000000"/>
          <w:sz w:val="28"/>
          <w:szCs w:val="28"/>
        </w:rPr>
        <w:t>’</w:t>
      </w:r>
      <w:r>
        <w:rPr>
          <w:color w:val="000000"/>
          <w:sz w:val="28"/>
          <w:szCs w:val="28"/>
        </w:rPr>
        <w:t>являються нові гірськолижні курорти, траси та інші об</w:t>
      </w:r>
      <w:r w:rsidR="006F7952">
        <w:rPr>
          <w:color w:val="000000"/>
          <w:sz w:val="28"/>
          <w:szCs w:val="28"/>
        </w:rPr>
        <w:t>’</w:t>
      </w:r>
      <w:r>
        <w:rPr>
          <w:color w:val="000000"/>
          <w:sz w:val="28"/>
          <w:szCs w:val="28"/>
        </w:rPr>
        <w:t>єкти, спрямовані на підтримку та просування зимових видів спорту. Проведення різноманітних спортивних заходів, таких як змагання з лижного спорту, біатлону, сноубордингу тощо, сприяє популяризації та розвитку цих видів спорту в регіоні. Активна робота з розвитку масового спорту та сприяння залученню населення до зимових видів спорту робить ці види більш доступними та популярними серед широкого кола населення. Розвиток туризму в гірських регіонах також може сприяти розвитку зимових видів спорту, оскільки туристи часто шукають можливості для активного відпочинку у зимовий період.</w:t>
      </w:r>
    </w:p>
    <w:p w14:paraId="63DE41A2" w14:textId="77777777" w:rsidR="00245947" w:rsidRDefault="00000000">
      <w:pPr>
        <w:spacing w:line="360" w:lineRule="auto"/>
        <w:ind w:firstLine="709"/>
        <w:jc w:val="both"/>
        <w:rPr>
          <w:color w:val="000000"/>
          <w:sz w:val="28"/>
          <w:szCs w:val="28"/>
        </w:rPr>
      </w:pPr>
      <w:r>
        <w:rPr>
          <w:color w:val="000000"/>
          <w:sz w:val="28"/>
          <w:szCs w:val="28"/>
        </w:rPr>
        <w:t>Загалом, розвиток зимових видів спорту в Західному регіоні України може бути результатом комплексу заходів, спрямованих на створення умов для заняття спортом, популяризацію спортивних заходів та впровадження сучасних технологій у спортивні тренування.</w:t>
      </w:r>
    </w:p>
    <w:p w14:paraId="6088C7F4" w14:textId="57AB9AE6" w:rsidR="00245947" w:rsidRDefault="00000000">
      <w:pPr>
        <w:spacing w:line="360" w:lineRule="auto"/>
        <w:ind w:firstLine="709"/>
        <w:jc w:val="both"/>
        <w:rPr>
          <w:color w:val="000000"/>
          <w:sz w:val="28"/>
          <w:szCs w:val="28"/>
        </w:rPr>
      </w:pPr>
      <w:r>
        <w:rPr>
          <w:color w:val="000000"/>
          <w:sz w:val="28"/>
          <w:szCs w:val="28"/>
        </w:rPr>
        <w:t>2.</w:t>
      </w:r>
      <w:r>
        <w:t> </w:t>
      </w:r>
      <w:r>
        <w:rPr>
          <w:color w:val="000000"/>
          <w:sz w:val="28"/>
          <w:szCs w:val="28"/>
        </w:rPr>
        <w:t>Західний регіон України має відносно прохолодний клімат з великою кількістю опадів взимку. Це може бути сприятливим фактором для розвитку зимових видів спорту, таких як лижний спорт, біатлон та ін. Наявність спеціалізованих спортивних об</w:t>
      </w:r>
      <w:r w:rsidR="006F7952">
        <w:rPr>
          <w:color w:val="000000"/>
          <w:sz w:val="28"/>
          <w:szCs w:val="28"/>
        </w:rPr>
        <w:t>’</w:t>
      </w:r>
      <w:r>
        <w:rPr>
          <w:color w:val="000000"/>
          <w:sz w:val="28"/>
          <w:szCs w:val="28"/>
        </w:rPr>
        <w:t xml:space="preserve">єктів, таких як гірськолижні курорти, біатлонні траси та ін., може значно впливати на розвиток зимового спорту. Інвестиції в інфраструктуру можуть стимулювати інтерес та участь </w:t>
      </w:r>
      <w:r>
        <w:rPr>
          <w:color w:val="000000"/>
          <w:sz w:val="28"/>
          <w:szCs w:val="28"/>
        </w:rPr>
        <w:lastRenderedPageBreak/>
        <w:t>у цих видах спорту. Проведення різноманітних спортивних змагань, чемпіонатів та кубків може привертати увагу спортсменів та глядачів. Західний регіон може стати місцем проведення важливих зимових заходів, що сприятиме розвитку відповідних видів спорту. Урядова підтримка та фінансові інвестиції в розвиток зимового спорту можуть визначити його успіх в регіоні. Це може включати в себе сприяння створенню тренувальних центрів, надання грантів та стипендій для молодих талановитих спортсменів. Активна роль спільноти та підтримка з боку громади можуть впливати на популярність та розвиток зимових видів спорту. Розбудова спільноти, спрямованої на підтримку спортсменів, може стати важливим фактором.</w:t>
      </w:r>
    </w:p>
    <w:p w14:paraId="7A6BCF40" w14:textId="77777777" w:rsidR="00245947" w:rsidRDefault="00000000">
      <w:pPr>
        <w:spacing w:line="360" w:lineRule="auto"/>
        <w:ind w:firstLine="709"/>
        <w:jc w:val="both"/>
        <w:rPr>
          <w:color w:val="000000"/>
          <w:sz w:val="28"/>
          <w:szCs w:val="28"/>
        </w:rPr>
      </w:pPr>
      <w:r>
        <w:rPr>
          <w:color w:val="000000"/>
          <w:sz w:val="28"/>
          <w:szCs w:val="28"/>
        </w:rPr>
        <w:t>Отже, розвиток зимових видів спорту в Західному регіоні України залежить від комплексу факторів, таких як клімат, інфраструктура, урядова підтримка та активна участь громади. Інтеграція цих аспектів може сприяти стабільному та позитивному розвитку зимового спорту в регіоні.</w:t>
      </w:r>
    </w:p>
    <w:p w14:paraId="14FAD4DF" w14:textId="77777777" w:rsidR="00245947" w:rsidRDefault="00000000">
      <w:pPr>
        <w:spacing w:line="360" w:lineRule="auto"/>
        <w:ind w:firstLine="709"/>
        <w:jc w:val="both"/>
        <w:rPr>
          <w:color w:val="000000"/>
          <w:sz w:val="28"/>
          <w:szCs w:val="28"/>
        </w:rPr>
      </w:pPr>
      <w:r>
        <w:rPr>
          <w:color w:val="000000"/>
          <w:sz w:val="28"/>
          <w:szCs w:val="28"/>
        </w:rPr>
        <w:t>3.</w:t>
      </w:r>
      <w:r>
        <w:t> </w:t>
      </w:r>
      <w:r>
        <w:rPr>
          <w:color w:val="000000"/>
          <w:sz w:val="28"/>
          <w:szCs w:val="28"/>
        </w:rPr>
        <w:t xml:space="preserve">На сучасному етапі розвитку Західного регіону України можна відзначити активний процес становлення та розвитку зимових видів спорту. За останні роки спостерігається збільшення інтересу до зимових видів розваг та змагань, що сприяє розширенню інфраструктури та підвищенню рівня популярності спорту в цьому регіоні. Однією з ключових тенденцій є розвиток гірськолижних курортів, які надають можливість не лише активно відпочивати, а й займатися високотехнологічним гірськолижним та сноубордичним спортом. Зростання кількості трас, підйомників та іншої інфраструктури сприяє залученню спортсменів та любителів цього виду активності. Також слід відзначити збільшення зацікавленості до легкоатлетичних змагань на лижах, біатлону, лижних пробігів та інших зимових видів спорту. Розширення спортивної бази, організація масових та професійних змагань сприяють розвитку цих видів і залученню нових прихильників. Загалом можна визначити позитивну тенденцію розвитку зимових видів спорту в Західному регіоні України, яка сприяє активному </w:t>
      </w:r>
      <w:r>
        <w:rPr>
          <w:color w:val="000000"/>
          <w:sz w:val="28"/>
          <w:szCs w:val="28"/>
        </w:rPr>
        <w:lastRenderedPageBreak/>
        <w:t>способу життя, популяризації спорту серед населення та підтримці спортивного туризму.</w:t>
      </w:r>
    </w:p>
    <w:p w14:paraId="75C523FC" w14:textId="77777777" w:rsidR="00245947" w:rsidRDefault="00245947">
      <w:pPr>
        <w:spacing w:line="360" w:lineRule="auto"/>
        <w:ind w:firstLine="709"/>
        <w:jc w:val="both"/>
        <w:rPr>
          <w:color w:val="000000"/>
          <w:sz w:val="28"/>
          <w:szCs w:val="28"/>
        </w:rPr>
      </w:pPr>
    </w:p>
    <w:p w14:paraId="2702647F" w14:textId="77777777" w:rsidR="00245947" w:rsidRDefault="00245947">
      <w:pPr>
        <w:ind w:firstLine="709"/>
        <w:jc w:val="both"/>
        <w:rPr>
          <w:color w:val="000000"/>
          <w:sz w:val="28"/>
          <w:szCs w:val="28"/>
        </w:rPr>
      </w:pPr>
    </w:p>
    <w:p w14:paraId="21D62FFC" w14:textId="77777777" w:rsidR="00245947" w:rsidRDefault="00245947">
      <w:pPr>
        <w:ind w:firstLine="709"/>
        <w:jc w:val="both"/>
        <w:rPr>
          <w:color w:val="000000"/>
          <w:sz w:val="28"/>
          <w:szCs w:val="28"/>
        </w:rPr>
      </w:pPr>
    </w:p>
    <w:p w14:paraId="30FB93D7" w14:textId="77777777" w:rsidR="00245947" w:rsidRDefault="00000000">
      <w:pPr>
        <w:spacing w:line="360" w:lineRule="auto"/>
        <w:ind w:firstLine="709"/>
        <w:jc w:val="center"/>
        <w:rPr>
          <w:b/>
          <w:color w:val="000000"/>
          <w:sz w:val="28"/>
          <w:szCs w:val="28"/>
        </w:rPr>
      </w:pPr>
      <w:r>
        <w:br w:type="column"/>
      </w:r>
      <w:r>
        <w:rPr>
          <w:b/>
          <w:color w:val="000000"/>
          <w:sz w:val="28"/>
          <w:szCs w:val="28"/>
        </w:rPr>
        <w:lastRenderedPageBreak/>
        <w:t>СПИСОК ВИКОРИСТАНИХ ДЖЕРЕЛ</w:t>
      </w:r>
    </w:p>
    <w:p w14:paraId="3E6368E9" w14:textId="77777777" w:rsidR="00245947" w:rsidRDefault="00245947">
      <w:pPr>
        <w:tabs>
          <w:tab w:val="left" w:pos="851"/>
          <w:tab w:val="left" w:pos="993"/>
        </w:tabs>
        <w:spacing w:line="360" w:lineRule="auto"/>
        <w:ind w:firstLine="709"/>
        <w:jc w:val="center"/>
        <w:rPr>
          <w:color w:val="000000"/>
          <w:sz w:val="28"/>
          <w:szCs w:val="28"/>
        </w:rPr>
      </w:pPr>
    </w:p>
    <w:p w14:paraId="06BC8944" w14:textId="6EE85E0A"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Алєксєєв О. О. Вплив оздоровчих традицій українського козацтва на формування здорового способу життя школярів. </w:t>
      </w:r>
      <w:r>
        <w:rPr>
          <w:i/>
          <w:color w:val="000000"/>
          <w:sz w:val="28"/>
          <w:szCs w:val="28"/>
        </w:rPr>
        <w:t>Вісник Кам</w:t>
      </w:r>
      <w:r w:rsidR="006F7952">
        <w:rPr>
          <w:i/>
          <w:color w:val="000000"/>
          <w:sz w:val="28"/>
          <w:szCs w:val="28"/>
        </w:rPr>
        <w:t>’</w:t>
      </w:r>
      <w:r>
        <w:rPr>
          <w:i/>
          <w:color w:val="000000"/>
          <w:sz w:val="28"/>
          <w:szCs w:val="28"/>
        </w:rPr>
        <w:t>янець-Подільського національного університету імені Івана Огієнка</w:t>
      </w:r>
      <w:r>
        <w:rPr>
          <w:color w:val="000000"/>
          <w:sz w:val="28"/>
          <w:szCs w:val="28"/>
        </w:rPr>
        <w:t>. 2012. Вип. 5. С. 3–9.</w:t>
      </w:r>
    </w:p>
    <w:p w14:paraId="09EAA849"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Алексєєва Т. А. Сучасні тенденції розвитку готельно-ресторанного бізнесу в Україні. </w:t>
      </w:r>
      <w:r>
        <w:rPr>
          <w:i/>
          <w:color w:val="000000"/>
          <w:sz w:val="28"/>
          <w:szCs w:val="28"/>
        </w:rPr>
        <w:t>Вісник Харківського політехнічного інституту</w:t>
      </w:r>
      <w:r>
        <w:rPr>
          <w:color w:val="000000"/>
          <w:sz w:val="28"/>
          <w:szCs w:val="28"/>
        </w:rPr>
        <w:t>. 2017. № 2. С. 89</w:t>
      </w:r>
      <w:r>
        <w:rPr>
          <w:rFonts w:ascii="Arimo" w:eastAsia="Arimo" w:hAnsi="Arimo" w:cs="Arimo"/>
          <w:color w:val="000000"/>
          <w:sz w:val="28"/>
          <w:szCs w:val="28"/>
        </w:rPr>
        <w:t>–</w:t>
      </w:r>
      <w:r>
        <w:rPr>
          <w:color w:val="000000"/>
          <w:sz w:val="28"/>
          <w:szCs w:val="28"/>
        </w:rPr>
        <w:t>92.</w:t>
      </w:r>
    </w:p>
    <w:p w14:paraId="0A469CF0" w14:textId="77777777" w:rsidR="00245947" w:rsidRDefault="00000000">
      <w:pPr>
        <w:widowControl w:val="0"/>
        <w:numPr>
          <w:ilvl w:val="0"/>
          <w:numId w:val="1"/>
        </w:numPr>
        <w:spacing w:line="360" w:lineRule="auto"/>
        <w:ind w:left="0" w:firstLine="709"/>
        <w:jc w:val="both"/>
        <w:rPr>
          <w:rFonts w:ascii="Arimo" w:eastAsia="Arimo" w:hAnsi="Arimo" w:cs="Arimo"/>
          <w:color w:val="000000"/>
          <w:sz w:val="28"/>
          <w:szCs w:val="28"/>
        </w:rPr>
      </w:pPr>
      <w:r>
        <w:rPr>
          <w:color w:val="000000"/>
          <w:sz w:val="28"/>
          <w:szCs w:val="28"/>
        </w:rPr>
        <w:t>Андрухів І. Західноукраїнські молодіжні товариства «Сокіл», «Січ», «Пласт», «Луг». Івано-Франківськ. 1992. 78 с.</w:t>
      </w:r>
    </w:p>
    <w:p w14:paraId="51FF614D"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Боднар Я. Б. Теоретичні та методичні засади фізичного виховання молоді Галичини кінця ХІХ – початку ХХ століття (до 1939 р.): автореф. дис. … канд. наук фізич. вих. і спорту. Львів. 2002. 18 с. </w:t>
      </w:r>
    </w:p>
    <w:p w14:paraId="4D44B711" w14:textId="77777777" w:rsidR="00245947" w:rsidRDefault="00000000">
      <w:pPr>
        <w:widowControl w:val="0"/>
        <w:numPr>
          <w:ilvl w:val="0"/>
          <w:numId w:val="1"/>
        </w:numPr>
        <w:spacing w:line="360" w:lineRule="auto"/>
        <w:ind w:left="0" w:firstLine="709"/>
        <w:jc w:val="both"/>
        <w:rPr>
          <w:color w:val="000000"/>
          <w:sz w:val="28"/>
          <w:szCs w:val="28"/>
          <w:highlight w:val="white"/>
        </w:rPr>
      </w:pPr>
      <w:r>
        <w:rPr>
          <w:color w:val="000000"/>
          <w:sz w:val="28"/>
          <w:szCs w:val="28"/>
          <w:highlight w:val="white"/>
        </w:rPr>
        <w:t xml:space="preserve">Вацеба О. З історії діяльності Карпатського лещетарського клубу. </w:t>
      </w:r>
      <w:r>
        <w:rPr>
          <w:i/>
          <w:color w:val="000000"/>
          <w:sz w:val="28"/>
          <w:szCs w:val="28"/>
          <w:highlight w:val="white"/>
        </w:rPr>
        <w:t>Актуальні проблеми юнацького спорту</w:t>
      </w:r>
      <w:r>
        <w:rPr>
          <w:color w:val="000000"/>
          <w:sz w:val="28"/>
          <w:szCs w:val="28"/>
          <w:highlight w:val="white"/>
        </w:rPr>
        <w:t>: матеріали ХІ Всеукр. наук.-практ. конф. Херсон. 2014. С. 120</w:t>
      </w:r>
      <w:r>
        <w:rPr>
          <w:rFonts w:ascii="Arimo" w:eastAsia="Arimo" w:hAnsi="Arimo" w:cs="Arimo"/>
          <w:color w:val="000000"/>
          <w:sz w:val="28"/>
          <w:szCs w:val="28"/>
        </w:rPr>
        <w:t>–</w:t>
      </w:r>
      <w:r>
        <w:rPr>
          <w:color w:val="000000"/>
          <w:sz w:val="28"/>
          <w:szCs w:val="28"/>
          <w:highlight w:val="white"/>
        </w:rPr>
        <w:t>125.</w:t>
      </w:r>
    </w:p>
    <w:p w14:paraId="602FD6D3"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Вацеба О. Карпатський Лещетарський клуб як символ спортивного руху Галичини</w:t>
      </w:r>
      <w:r>
        <w:rPr>
          <w:i/>
          <w:color w:val="000000"/>
          <w:sz w:val="28"/>
          <w:szCs w:val="28"/>
        </w:rPr>
        <w:t>. Гуманітарні дисципліни у навчально-виховному процесі вищих навчальних закладів</w:t>
      </w:r>
      <w:r>
        <w:rPr>
          <w:color w:val="000000"/>
          <w:sz w:val="28"/>
          <w:szCs w:val="28"/>
        </w:rPr>
        <w:t>: зб. наук. ст. Львів. 2016. Вип. 5. С. 195</w:t>
      </w:r>
      <w:r>
        <w:rPr>
          <w:rFonts w:ascii="Arimo" w:eastAsia="Arimo" w:hAnsi="Arimo" w:cs="Arimo"/>
          <w:color w:val="000000"/>
          <w:sz w:val="28"/>
          <w:szCs w:val="28"/>
        </w:rPr>
        <w:t>–</w:t>
      </w:r>
      <w:r>
        <w:rPr>
          <w:color w:val="000000"/>
          <w:sz w:val="28"/>
          <w:szCs w:val="28"/>
        </w:rPr>
        <w:t>202.</w:t>
      </w:r>
    </w:p>
    <w:p w14:paraId="265139B7"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Вацеба О. М. Нариси з історії західно-українського спортивного руху. Івано-Франківськ. 1997. 232 с.</w:t>
      </w:r>
    </w:p>
    <w:p w14:paraId="151FEBE3"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Винничук О. Т. Історико-педагогічні аспекти розвитку фізичної культури. Тернопіль. 2001. 404 с.</w:t>
      </w:r>
    </w:p>
    <w:p w14:paraId="04A9251B" w14:textId="59B5996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Вацеба О., Майборода Ю., Герцик М. Карпатський Лещетарський Клуб як символ розвитку спортивного руху Галичини. </w:t>
      </w:r>
      <w:r>
        <w:rPr>
          <w:i/>
          <w:color w:val="000000"/>
          <w:sz w:val="28"/>
          <w:szCs w:val="28"/>
        </w:rPr>
        <w:t>Фізична культура, спорт та здоров</w:t>
      </w:r>
      <w:r w:rsidR="006F7952">
        <w:rPr>
          <w:i/>
          <w:color w:val="000000"/>
          <w:sz w:val="28"/>
          <w:szCs w:val="28"/>
        </w:rPr>
        <w:t>’</w:t>
      </w:r>
      <w:r>
        <w:rPr>
          <w:i/>
          <w:color w:val="000000"/>
          <w:sz w:val="28"/>
          <w:szCs w:val="28"/>
        </w:rPr>
        <w:t>я нації</w:t>
      </w:r>
      <w:r>
        <w:rPr>
          <w:color w:val="000000"/>
          <w:sz w:val="28"/>
          <w:szCs w:val="28"/>
        </w:rPr>
        <w:t>: зб. наук. пр. Вінниця. 2014. Вип. 18, т. 1. С. 361</w:t>
      </w:r>
      <w:r>
        <w:rPr>
          <w:rFonts w:ascii="Arimo" w:eastAsia="Arimo" w:hAnsi="Arimo" w:cs="Arimo"/>
          <w:color w:val="000000"/>
          <w:sz w:val="28"/>
          <w:szCs w:val="28"/>
        </w:rPr>
        <w:t>–</w:t>
      </w:r>
      <w:r>
        <w:rPr>
          <w:color w:val="000000"/>
          <w:sz w:val="28"/>
          <w:szCs w:val="28"/>
        </w:rPr>
        <w:t>367.</w:t>
      </w:r>
    </w:p>
    <w:p w14:paraId="680134C7"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lastRenderedPageBreak/>
        <w:t>Вербицький В. А., Бондаренко І. Г. Історія фізичної культури та спорту в Україні: навч. посіб. Миколаїв. 2014. 340 c.</w:t>
      </w:r>
    </w:p>
    <w:p w14:paraId="1152AA6F"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Зіньків О. В., Любіжанін Ю. Г., Ковцун В. В. Етапи та основні чинники становлення гірськолижного спорту. </w:t>
      </w:r>
      <w:r>
        <w:rPr>
          <w:i/>
          <w:color w:val="000000"/>
          <w:sz w:val="28"/>
          <w:szCs w:val="28"/>
        </w:rPr>
        <w:t>Науковий часопис НПУ імені М. П. Драгоманова</w:t>
      </w:r>
      <w:r>
        <w:rPr>
          <w:color w:val="000000"/>
          <w:sz w:val="28"/>
          <w:szCs w:val="28"/>
        </w:rPr>
        <w:t>. Випуск 5 К (113). 2019. С. 126</w:t>
      </w:r>
      <w:r>
        <w:rPr>
          <w:rFonts w:ascii="Arimo" w:eastAsia="Arimo" w:hAnsi="Arimo" w:cs="Arimo"/>
          <w:color w:val="000000"/>
          <w:sz w:val="28"/>
          <w:szCs w:val="28"/>
        </w:rPr>
        <w:t>–</w:t>
      </w:r>
      <w:r>
        <w:rPr>
          <w:color w:val="000000"/>
          <w:sz w:val="28"/>
          <w:szCs w:val="28"/>
        </w:rPr>
        <w:t>131.</w:t>
      </w:r>
    </w:p>
    <w:p w14:paraId="2B612CA2"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Гах Р. В. Система фізичного виховання молоді в українських і польських школах (друга половина XIX – початок XX ст.): автореф. дис. … канд. пед. наук. Тернопіль. 2002. 24 с. </w:t>
      </w:r>
    </w:p>
    <w:p w14:paraId="49FA0131" w14:textId="07A18D0D" w:rsidR="00245947" w:rsidRDefault="00000000">
      <w:pPr>
        <w:widowControl w:val="0"/>
        <w:numPr>
          <w:ilvl w:val="0"/>
          <w:numId w:val="1"/>
        </w:numPr>
        <w:spacing w:after="9" w:line="360" w:lineRule="auto"/>
        <w:ind w:left="0" w:firstLine="709"/>
        <w:jc w:val="both"/>
        <w:rPr>
          <w:color w:val="000000"/>
          <w:sz w:val="28"/>
          <w:szCs w:val="28"/>
        </w:rPr>
      </w:pPr>
      <w:r>
        <w:rPr>
          <w:color w:val="000000"/>
          <w:sz w:val="28"/>
          <w:szCs w:val="28"/>
        </w:rPr>
        <w:t>Гуйванюк М. Січовий рух у Галичині й на Буковині початку ХХ</w:t>
      </w:r>
      <w:r w:rsidR="006801E7">
        <w:t> </w:t>
      </w:r>
      <w:r>
        <w:rPr>
          <w:color w:val="000000"/>
          <w:sz w:val="28"/>
          <w:szCs w:val="28"/>
        </w:rPr>
        <w:t>ст. у загальнослов</w:t>
      </w:r>
      <w:r w:rsidR="006F7952">
        <w:rPr>
          <w:color w:val="000000"/>
          <w:sz w:val="28"/>
          <w:szCs w:val="28"/>
        </w:rPr>
        <w:t>’</w:t>
      </w:r>
      <w:r>
        <w:rPr>
          <w:color w:val="000000"/>
          <w:sz w:val="28"/>
          <w:szCs w:val="28"/>
        </w:rPr>
        <w:t xml:space="preserve">янскому контексті. </w:t>
      </w:r>
      <w:r>
        <w:rPr>
          <w:i/>
          <w:color w:val="000000"/>
          <w:sz w:val="28"/>
          <w:szCs w:val="28"/>
        </w:rPr>
        <w:t>Проблеми слов</w:t>
      </w:r>
      <w:r w:rsidR="006F7952">
        <w:rPr>
          <w:i/>
          <w:color w:val="000000"/>
          <w:sz w:val="28"/>
          <w:szCs w:val="28"/>
        </w:rPr>
        <w:t>’</w:t>
      </w:r>
      <w:r>
        <w:rPr>
          <w:i/>
          <w:color w:val="000000"/>
          <w:sz w:val="28"/>
          <w:szCs w:val="28"/>
        </w:rPr>
        <w:t>янознавства</w:t>
      </w:r>
      <w:r>
        <w:rPr>
          <w:color w:val="000000"/>
          <w:sz w:val="28"/>
          <w:szCs w:val="28"/>
        </w:rPr>
        <w:t>. 2005. Вип. 55 С. 263–268.</w:t>
      </w:r>
    </w:p>
    <w:p w14:paraId="170C9370" w14:textId="10C7E70A" w:rsidR="00245947" w:rsidRDefault="00000000">
      <w:pPr>
        <w:widowControl w:val="0"/>
        <w:numPr>
          <w:ilvl w:val="0"/>
          <w:numId w:val="1"/>
        </w:numPr>
        <w:spacing w:after="9" w:line="360" w:lineRule="auto"/>
        <w:ind w:left="0" w:firstLine="709"/>
        <w:jc w:val="both"/>
        <w:rPr>
          <w:color w:val="000000"/>
          <w:sz w:val="28"/>
          <w:szCs w:val="28"/>
        </w:rPr>
      </w:pPr>
      <w:r>
        <w:rPr>
          <w:color w:val="000000"/>
          <w:sz w:val="28"/>
          <w:szCs w:val="28"/>
        </w:rPr>
        <w:t xml:space="preserve">Гук О. Фізичне виховання дівчат у гімназіях тернопільського воєводства міжвоєнного періоду. </w:t>
      </w:r>
      <w:r>
        <w:rPr>
          <w:i/>
          <w:color w:val="000000"/>
          <w:sz w:val="28"/>
          <w:szCs w:val="28"/>
        </w:rPr>
        <w:t>Фізичне виховання, спорт і культура здоров</w:t>
      </w:r>
      <w:r w:rsidR="006F7952">
        <w:rPr>
          <w:i/>
          <w:color w:val="000000"/>
          <w:sz w:val="28"/>
          <w:szCs w:val="28"/>
        </w:rPr>
        <w:t>’</w:t>
      </w:r>
      <w:r>
        <w:rPr>
          <w:i/>
          <w:color w:val="000000"/>
          <w:sz w:val="28"/>
          <w:szCs w:val="28"/>
        </w:rPr>
        <w:t>я у сучасному суспільстві</w:t>
      </w:r>
      <w:r>
        <w:rPr>
          <w:color w:val="000000"/>
          <w:sz w:val="28"/>
          <w:szCs w:val="28"/>
        </w:rPr>
        <w:t>: збірн. наук. праць. 2012. № 4 (20). С. 12–16.</w:t>
      </w:r>
    </w:p>
    <w:p w14:paraId="5880F2F9"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Гук О. Фізичне виховання дівчат у загальноосвітніх навчальних закладах Західної Волині у 1921-1939 рр.. </w:t>
      </w:r>
      <w:r>
        <w:rPr>
          <w:i/>
          <w:color w:val="000000"/>
          <w:sz w:val="28"/>
          <w:szCs w:val="28"/>
        </w:rPr>
        <w:t>Слобожанський науково-спортивний вісник</w:t>
      </w:r>
      <w:r>
        <w:rPr>
          <w:color w:val="000000"/>
          <w:sz w:val="28"/>
          <w:szCs w:val="28"/>
        </w:rPr>
        <w:t>. 2012. № 5 (2). С. 149–152.</w:t>
      </w:r>
    </w:p>
    <w:p w14:paraId="65F618A4" w14:textId="2910E9E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Дем</w:t>
      </w:r>
      <w:r w:rsidR="006F7952">
        <w:rPr>
          <w:color w:val="000000"/>
          <w:sz w:val="28"/>
          <w:szCs w:val="28"/>
        </w:rPr>
        <w:t>’</w:t>
      </w:r>
      <w:r>
        <w:rPr>
          <w:color w:val="000000"/>
          <w:sz w:val="28"/>
          <w:szCs w:val="28"/>
        </w:rPr>
        <w:t xml:space="preserve">янюк О. Й. Історія волинського оздоровчого та природоохоронного руху крізь призму діяльності «Пласту». </w:t>
      </w:r>
      <w:r>
        <w:rPr>
          <w:i/>
          <w:color w:val="000000"/>
          <w:sz w:val="28"/>
          <w:szCs w:val="28"/>
        </w:rPr>
        <w:t>Сучасні оздоровчо-реабілітаційні технології</w:t>
      </w:r>
      <w:r>
        <w:rPr>
          <w:color w:val="000000"/>
          <w:sz w:val="28"/>
          <w:szCs w:val="28"/>
        </w:rPr>
        <w:t>: зб. наук. праць. Луцьк. 2005. № 1. С.</w:t>
      </w:r>
      <w:r w:rsidR="00A4696C">
        <w:rPr>
          <w:color w:val="000000"/>
          <w:sz w:val="28"/>
          <w:szCs w:val="28"/>
        </w:rPr>
        <w:t> </w:t>
      </w:r>
      <w:r>
        <w:rPr>
          <w:color w:val="000000"/>
          <w:sz w:val="28"/>
          <w:szCs w:val="28"/>
        </w:rPr>
        <w:t>9–14.</w:t>
      </w:r>
    </w:p>
    <w:p w14:paraId="2D1C31C8"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Єдина спортивна класифікація України на 1997-2001 рр. К. 1997. 161 с.</w:t>
      </w:r>
    </w:p>
    <w:p w14:paraId="2DAE9635"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Зіньків О. В. Історичні аспекти становлення та розвитку сноубордингу. </w:t>
      </w:r>
      <w:r>
        <w:rPr>
          <w:i/>
          <w:color w:val="000000"/>
          <w:sz w:val="28"/>
          <w:szCs w:val="28"/>
        </w:rPr>
        <w:t>Педагогіка, психологія та медико–біологічні проблеми фізичного виховання і спорту</w:t>
      </w:r>
      <w:r>
        <w:rPr>
          <w:color w:val="000000"/>
          <w:sz w:val="28"/>
          <w:szCs w:val="28"/>
        </w:rPr>
        <w:t>. 2002. №14. С.53–56.</w:t>
      </w:r>
    </w:p>
    <w:p w14:paraId="1DC52CD9"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Зіньків О. В. Передумови виникнення сноубордингу та його розвиток. </w:t>
      </w:r>
      <w:r>
        <w:rPr>
          <w:i/>
          <w:color w:val="000000"/>
          <w:sz w:val="28"/>
          <w:szCs w:val="28"/>
        </w:rPr>
        <w:t xml:space="preserve">Актуальні проблеми розвитку фізичного виховання, спорту і </w:t>
      </w:r>
      <w:r>
        <w:rPr>
          <w:i/>
          <w:color w:val="000000"/>
          <w:sz w:val="28"/>
          <w:szCs w:val="28"/>
        </w:rPr>
        <w:lastRenderedPageBreak/>
        <w:t>туризму у сучасному суспільстві</w:t>
      </w:r>
      <w:r>
        <w:rPr>
          <w:color w:val="000000"/>
          <w:sz w:val="28"/>
          <w:szCs w:val="28"/>
        </w:rPr>
        <w:t>: зб. наук. пр. в галузі фіз. культури та спорту. Івано–Франківськ. 2008. С. 83–88.</w:t>
      </w:r>
    </w:p>
    <w:p w14:paraId="30564026"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Килимник С. Український рік у народних звичаях в історичному освітленні: У 3 кн., 6т.. Кн. І, т.1: (Зимовий цикл); т.2: (Весняний цикл). К. 1994. 400 с. </w:t>
      </w:r>
    </w:p>
    <w:p w14:paraId="77E7B7EF"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Кордіяк Ю. Є. Чемпіони живуть у Львові. Львів. 1980. 176 с.</w:t>
      </w:r>
    </w:p>
    <w:p w14:paraId="0F884CA1"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Концепція підготовки спортсменів України до XIX зимових Олімпійських ігор 2002 року (Солт-Лейк-Сіті, США). С. К. Фомін, В. П. Карленко. К. 1998. 12 с.</w:t>
      </w:r>
    </w:p>
    <w:p w14:paraId="7AF07940" w14:textId="77777777" w:rsidR="00245947" w:rsidRDefault="00000000">
      <w:pPr>
        <w:widowControl w:val="0"/>
        <w:numPr>
          <w:ilvl w:val="0"/>
          <w:numId w:val="1"/>
        </w:numPr>
        <w:spacing w:line="360" w:lineRule="auto"/>
        <w:ind w:left="0" w:firstLine="709"/>
        <w:jc w:val="both"/>
        <w:rPr>
          <w:rFonts w:ascii="Arimo" w:eastAsia="Arimo" w:hAnsi="Arimo" w:cs="Arimo"/>
          <w:color w:val="000000"/>
          <w:sz w:val="28"/>
          <w:szCs w:val="28"/>
        </w:rPr>
      </w:pPr>
      <w:r>
        <w:rPr>
          <w:color w:val="000000"/>
          <w:sz w:val="28"/>
          <w:szCs w:val="28"/>
        </w:rPr>
        <w:t>Крупський В. П. Методичні рекомендації для підготовки лижників-гонщиків високої кваліфікації в процесі багаторічних тренувань. Львів. 1997. 42 с.</w:t>
      </w:r>
    </w:p>
    <w:p w14:paraId="7668985D"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Кулик Я. Л., Костюк С. А., Петренко М. І. Історія виникнення й розвитку фізичної культури та спорту на Україні. Вінниця. 1997. 133 с.</w:t>
      </w:r>
    </w:p>
    <w:p w14:paraId="25AA1B67"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Кухтій А. О. Організаційні основи розвитку фізкультурно-спортивного руху в Україні впродовж ХХ століття: автореф. дис. … канд. наук з фіз. виховання і спорту. Львів. 2002. 24 с. </w:t>
      </w:r>
    </w:p>
    <w:p w14:paraId="09E9FC63" w14:textId="77777777" w:rsidR="00245947" w:rsidRDefault="00000000">
      <w:pPr>
        <w:widowControl w:val="0"/>
        <w:numPr>
          <w:ilvl w:val="0"/>
          <w:numId w:val="1"/>
        </w:numPr>
        <w:spacing w:line="360" w:lineRule="auto"/>
        <w:ind w:left="0" w:firstLine="709"/>
        <w:jc w:val="both"/>
        <w:rPr>
          <w:color w:val="000000"/>
          <w:sz w:val="28"/>
          <w:szCs w:val="28"/>
          <w:highlight w:val="white"/>
        </w:rPr>
      </w:pPr>
      <w:r>
        <w:rPr>
          <w:color w:val="000000"/>
          <w:sz w:val="28"/>
          <w:szCs w:val="28"/>
          <w:highlight w:val="white"/>
        </w:rPr>
        <w:t xml:space="preserve">Леськів-Бондарчук Г. В., Стефанішин Н. Г. Історичні аспекти розвитку санного спорту у світі та Україні. </w:t>
      </w:r>
      <w:r>
        <w:rPr>
          <w:i/>
          <w:color w:val="000000"/>
          <w:sz w:val="28"/>
          <w:szCs w:val="28"/>
          <w:highlight w:val="white"/>
        </w:rPr>
        <w:t>Здоровий спосіб життя</w:t>
      </w:r>
      <w:r>
        <w:rPr>
          <w:color w:val="000000"/>
          <w:sz w:val="28"/>
          <w:szCs w:val="28"/>
          <w:highlight w:val="white"/>
        </w:rPr>
        <w:t>: зб. наук. ст. Львів. 2010. Вип. 50. С. 24</w:t>
      </w:r>
      <w:r>
        <w:rPr>
          <w:color w:val="000000"/>
          <w:sz w:val="28"/>
          <w:szCs w:val="28"/>
        </w:rPr>
        <w:t>–</w:t>
      </w:r>
      <w:r>
        <w:rPr>
          <w:color w:val="000000"/>
          <w:sz w:val="28"/>
          <w:szCs w:val="28"/>
          <w:highlight w:val="white"/>
        </w:rPr>
        <w:t>25.</w:t>
      </w:r>
    </w:p>
    <w:p w14:paraId="70841DC1"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Луцький Я. Виникнення спортивних і туристичних товариств у Галичині в кінці XIX – на початку XX ст.. </w:t>
      </w:r>
      <w:r>
        <w:rPr>
          <w:i/>
          <w:color w:val="000000"/>
          <w:sz w:val="28"/>
          <w:szCs w:val="28"/>
        </w:rPr>
        <w:t>Вісник Прикарпатського університету. Серія: Фізична культура</w:t>
      </w:r>
      <w:r>
        <w:rPr>
          <w:color w:val="000000"/>
          <w:sz w:val="28"/>
          <w:szCs w:val="28"/>
        </w:rPr>
        <w:t xml:space="preserve">. 2010. Вип. 12. С. 19–24. </w:t>
      </w:r>
    </w:p>
    <w:p w14:paraId="1776735F"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Медведєва І. М. Теоретико-методичні засади підготовки фахівців з складнокоординаційних видів спорту: монографія. К. 2008. 381 с.</w:t>
      </w:r>
    </w:p>
    <w:p w14:paraId="3634B989"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Медведева І. М. Теоретико-методичні засади технології навчання майбутніх фахівців зі складнокоордіпіаційних видів спорту: автореф. дис. … д-ра пед. наук. К. 2009. 39 с.</w:t>
      </w:r>
    </w:p>
    <w:p w14:paraId="1FBE9530"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Мосейчук Ю. Ю., Дудицька С. П., Ячнюк М. Ю., Цибанюк О. О. Європейський досвід організації фізкультурно-спортивних товариств – </w:t>
      </w:r>
      <w:r>
        <w:rPr>
          <w:color w:val="000000"/>
          <w:sz w:val="28"/>
          <w:szCs w:val="28"/>
        </w:rPr>
        <w:lastRenderedPageBreak/>
        <w:t xml:space="preserve">національне бюро туризму в Карпатах (Румунія, міжвоєнний період). </w:t>
      </w:r>
      <w:r>
        <w:rPr>
          <w:i/>
          <w:color w:val="000000"/>
          <w:sz w:val="28"/>
          <w:szCs w:val="28"/>
        </w:rPr>
        <w:t>Науковий часопис НПУ імені М. П. Драгоманова</w:t>
      </w:r>
      <w:r>
        <w:rPr>
          <w:color w:val="000000"/>
          <w:sz w:val="28"/>
          <w:szCs w:val="28"/>
        </w:rPr>
        <w:t>. Випуск 11 (157). 2022. С. 105-107.</w:t>
      </w:r>
    </w:p>
    <w:p w14:paraId="6D6E12CC"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Мужичок В. О. Організація фізкультурно-спортивної роботи у шкільництві Західної України 1919-1939 рр.. </w:t>
      </w:r>
      <w:r>
        <w:rPr>
          <w:i/>
          <w:color w:val="000000"/>
          <w:sz w:val="28"/>
          <w:szCs w:val="28"/>
        </w:rPr>
        <w:t>Науковий вісник Чернівецького університету</w:t>
      </w:r>
      <w:r>
        <w:rPr>
          <w:color w:val="000000"/>
          <w:sz w:val="28"/>
          <w:szCs w:val="28"/>
        </w:rPr>
        <w:t xml:space="preserve">: збірник наукових праць за матеріалами міжн. наук.-практ. конференції «Інтеграція системи безперервної освіти України в європейський освітній простір: стан, проблеми, перспективи» (22-24 жовтня 2009 р.). Вип. 470. Педагогіка та психологія. Чернівці. 2009. С. 92–96. </w:t>
      </w:r>
    </w:p>
    <w:p w14:paraId="32D41D70"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Нога О. П. Світ львівського спорту 1900-1939 рр. Спортдосягнення, товариства, архітектура, вбрання, мистецтво. Львів. 2004. 784 с.</w:t>
      </w:r>
    </w:p>
    <w:p w14:paraId="0E7A18F3"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Павленко В. О. Сучасні технології підготовки в обраному виді спорту [підручник] В. О. Павленко, Е. Ю. Насонкина, Є. Є. Павленко. Харків, 2020. 550 c.</w:t>
      </w:r>
    </w:p>
    <w:p w14:paraId="7D1BCBC9"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Пивсварова В. І. Особливості тренування жінок у лижному спорті. К. 1980. 78 с.</w:t>
      </w:r>
    </w:p>
    <w:p w14:paraId="2E65CFFD"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Приступа Є. Н. Народна фізична культура українців. Львів. 1995. 254 с.</w:t>
      </w:r>
    </w:p>
    <w:p w14:paraId="12E8DB07"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Приступа Є. Н., Пилат В. С. Традиції української національної фізичної культури. Львів. 1991. 104 с.</w:t>
      </w:r>
    </w:p>
    <w:p w14:paraId="0A276547" w14:textId="77777777" w:rsidR="00245947" w:rsidRDefault="00000000">
      <w:pPr>
        <w:widowControl w:val="0"/>
        <w:numPr>
          <w:ilvl w:val="0"/>
          <w:numId w:val="1"/>
        </w:numPr>
        <w:spacing w:line="360" w:lineRule="auto"/>
        <w:ind w:left="0" w:firstLine="709"/>
        <w:jc w:val="both"/>
        <w:rPr>
          <w:color w:val="000000"/>
        </w:rPr>
      </w:pPr>
      <w:r>
        <w:rPr>
          <w:color w:val="000000"/>
          <w:sz w:val="28"/>
          <w:szCs w:val="28"/>
        </w:rPr>
        <w:t>Присяжнюк С. І., Оленєв Д. Г.</w:t>
      </w:r>
      <w:r>
        <w:rPr>
          <w:b/>
          <w:color w:val="000000"/>
          <w:sz w:val="28"/>
          <w:szCs w:val="28"/>
        </w:rPr>
        <w:t xml:space="preserve"> </w:t>
      </w:r>
      <w:r>
        <w:rPr>
          <w:color w:val="000000"/>
          <w:sz w:val="28"/>
          <w:szCs w:val="28"/>
        </w:rPr>
        <w:t>Курс лекцій з фізичного виховання: навч. посіб. для студ-ів технічних вищих навчальних закладів. К. 2015. 420 с.</w:t>
      </w:r>
    </w:p>
    <w:p w14:paraId="2464FE15"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Проценко У. М. Санний спорт: метод, розробка з англ. мови для сам. та ауд. Роботи з геми «Спортивна спеціалізація» для студ. III курсу денної та заочної форми навчайня за напрямами підготовки "фізичне виховання" та "спорт" Л. 2013. 20 с.</w:t>
      </w:r>
    </w:p>
    <w:p w14:paraId="51742253"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Радигіна К. І. Гірськолижний спорт. К. 1975. 128 с.</w:t>
      </w:r>
    </w:p>
    <w:p w14:paraId="6F55BAEB"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Рибалко П. Ф., Хоменко С. В., Хоменко О. С. Особливості та </w:t>
      </w:r>
      <w:r>
        <w:rPr>
          <w:color w:val="000000"/>
          <w:sz w:val="28"/>
          <w:szCs w:val="28"/>
        </w:rPr>
        <w:lastRenderedPageBreak/>
        <w:t>перспективи розвитку сфери фізичного виховання: навч.-метод. посіб. Суми. 2018. 120 с.</w:t>
      </w:r>
    </w:p>
    <w:p w14:paraId="46F0B15F"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Родак С. Українська спортова традиція першої половини XX століття: ідеологічне підґрунтя. </w:t>
      </w:r>
      <w:r>
        <w:rPr>
          <w:i/>
          <w:color w:val="000000"/>
          <w:sz w:val="28"/>
          <w:szCs w:val="28"/>
        </w:rPr>
        <w:t>Молода спортивна наука України</w:t>
      </w:r>
      <w:r>
        <w:rPr>
          <w:color w:val="000000"/>
          <w:sz w:val="28"/>
          <w:szCs w:val="28"/>
        </w:rPr>
        <w:t xml:space="preserve">: збірн. наук. праць. Львів. 2001. Т. 1. С. 153–157. </w:t>
      </w:r>
    </w:p>
    <w:p w14:paraId="1AD167D9"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Савчук Б. Український пласт (1911-1939). Івано-Франківськ. 1996. 272 с.</w:t>
      </w:r>
    </w:p>
    <w:p w14:paraId="6E89BD9B"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Сидорова Т. В. Викладання лижного спорту у ВНЗ спортивного профілю з урахуванням спортивної спеціалізації студентів: автореф. дис. … канд. наук з фізичного виховання і спорту. Харків. 2010. 26 с.</w:t>
      </w:r>
    </w:p>
    <w:p w14:paraId="353BD1FB"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Слобожанінов А. А. Історія та організація спортивного руху у північній Буковині на початку XX ст.. </w:t>
      </w:r>
      <w:r>
        <w:rPr>
          <w:i/>
          <w:color w:val="000000"/>
          <w:sz w:val="28"/>
          <w:szCs w:val="28"/>
        </w:rPr>
        <w:t>Вісник Чернігівського національного педагогічного університету імені Т. Г. Шевченка</w:t>
      </w:r>
      <w:r>
        <w:rPr>
          <w:color w:val="000000"/>
          <w:sz w:val="28"/>
          <w:szCs w:val="28"/>
        </w:rPr>
        <w:t xml:space="preserve">: збірн. наук. праць. 2009. Вип. 64. C. 92–95. </w:t>
      </w:r>
    </w:p>
    <w:p w14:paraId="52F34899"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Солопчук М. С. Історія фізичної культури і спорту: навчальний посібник. Камянець-Подільський. 2001. 236 с.</w:t>
      </w:r>
    </w:p>
    <w:p w14:paraId="5A34FB2F"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Степанюк С. І., Гречанюк О. О., Маляренко І. В. Методичний посібник для вивчення дисципліни “Історія фізичної культури” за блочно-модульною системою. (для студ-ів денної та заочної форми навчання факультету фізичного виховання та спорту). Херсон. 2006. 234 с.</w:t>
      </w:r>
    </w:p>
    <w:p w14:paraId="3D951F9A"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Стифанишин І. М. Гірськолижний спорт: метод, розробка з англ. мови для сам. та ауд. роботи з теми"Спортивна спеціалізація" для студ. III курсу денної та заочної форми навчання за напрямами підготовки "фізичне виховання" та "спорт". Л. 2013. 2 0 с.</w:t>
      </w:r>
    </w:p>
    <w:p w14:paraId="1CEA3582"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Стоян Т., Цишнатій К. Розвиток міжнародного туризму в Україні (1991-2013 рр.). </w:t>
      </w:r>
      <w:r>
        <w:rPr>
          <w:i/>
          <w:color w:val="000000"/>
          <w:sz w:val="28"/>
          <w:szCs w:val="28"/>
        </w:rPr>
        <w:t>Науковий часопис НПУ імені М. П. Драгоманова. серія 6. Історичні науки:</w:t>
      </w:r>
      <w:r>
        <w:rPr>
          <w:color w:val="000000"/>
          <w:sz w:val="28"/>
          <w:szCs w:val="28"/>
        </w:rPr>
        <w:t xml:space="preserve"> зб. наукових праць. Випуск 11. К. 2014. С. 365</w:t>
      </w:r>
      <w:r>
        <w:rPr>
          <w:rFonts w:ascii="Arimo" w:eastAsia="Arimo" w:hAnsi="Arimo" w:cs="Arimo"/>
          <w:color w:val="000000"/>
          <w:sz w:val="28"/>
          <w:szCs w:val="28"/>
        </w:rPr>
        <w:t>–</w:t>
      </w:r>
      <w:r>
        <w:rPr>
          <w:color w:val="000000"/>
          <w:sz w:val="28"/>
          <w:szCs w:val="28"/>
        </w:rPr>
        <w:t>377.</w:t>
      </w:r>
    </w:p>
    <w:p w14:paraId="6013788B"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Сучасні тенденції розвитку індустрії гостинності: зб. матеріалів наук.-практ. сем. (3 жовтня 2019 р., с. Гута). Львів. 2020. 64 с.</w:t>
      </w:r>
    </w:p>
    <w:p w14:paraId="66044ECD" w14:textId="59641D40" w:rsidR="00245947" w:rsidRDefault="00000000">
      <w:pPr>
        <w:widowControl w:val="0"/>
        <w:numPr>
          <w:ilvl w:val="0"/>
          <w:numId w:val="1"/>
        </w:numPr>
        <w:spacing w:line="360" w:lineRule="auto"/>
        <w:ind w:left="0" w:firstLine="709"/>
        <w:jc w:val="both"/>
        <w:rPr>
          <w:rFonts w:ascii="Arimo" w:eastAsia="Arimo" w:hAnsi="Arimo" w:cs="Arimo"/>
          <w:color w:val="000000"/>
          <w:sz w:val="28"/>
          <w:szCs w:val="28"/>
        </w:rPr>
      </w:pPr>
      <w:r>
        <w:rPr>
          <w:color w:val="000000"/>
          <w:sz w:val="28"/>
          <w:szCs w:val="28"/>
        </w:rPr>
        <w:lastRenderedPageBreak/>
        <w:t>Теорія та методика викладання біатлону та лижного спорту: навчальна програма для інститутів фізичної культури та спорту, факультетів і кафедр фізичного виховання вузів. За ред. О. П. Моргушенко. К. 1999. 120</w:t>
      </w:r>
      <w:r w:rsidR="00A4696C">
        <w:rPr>
          <w:color w:val="000000"/>
          <w:sz w:val="28"/>
          <w:szCs w:val="28"/>
        </w:rPr>
        <w:t> </w:t>
      </w:r>
      <w:r>
        <w:rPr>
          <w:color w:val="000000"/>
          <w:sz w:val="28"/>
          <w:szCs w:val="28"/>
        </w:rPr>
        <w:t>с.</w:t>
      </w:r>
    </w:p>
    <w:p w14:paraId="4E4FF44D"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Тимошенко Ю. Фізкультурна освіта в УРСР у повоєнні роки. </w:t>
      </w:r>
      <w:r>
        <w:rPr>
          <w:i/>
          <w:color w:val="000000"/>
          <w:sz w:val="28"/>
          <w:szCs w:val="28"/>
        </w:rPr>
        <w:t>Історико-педагогічний альманах</w:t>
      </w:r>
      <w:r>
        <w:rPr>
          <w:color w:val="000000"/>
          <w:sz w:val="28"/>
          <w:szCs w:val="28"/>
        </w:rPr>
        <w:t>. Умань. 2011. № 2. С. 108–115.</w:t>
      </w:r>
    </w:p>
    <w:p w14:paraId="6C5C020A" w14:textId="153C143C"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Трофим</w:t>
      </w:r>
      <w:r w:rsidR="006F7952">
        <w:rPr>
          <w:color w:val="000000"/>
          <w:sz w:val="28"/>
          <w:szCs w:val="28"/>
        </w:rPr>
        <w:t>’</w:t>
      </w:r>
      <w:r>
        <w:rPr>
          <w:color w:val="000000"/>
          <w:sz w:val="28"/>
          <w:szCs w:val="28"/>
        </w:rPr>
        <w:t>як Б. Е. Фізична культура і спорт в Українській РСР. Львів. 1987. 159 с.</w:t>
      </w:r>
    </w:p>
    <w:p w14:paraId="20C73232" w14:textId="1CF1F2D2"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Трофим</w:t>
      </w:r>
      <w:r w:rsidR="006F7952">
        <w:rPr>
          <w:color w:val="000000"/>
          <w:sz w:val="28"/>
          <w:szCs w:val="28"/>
        </w:rPr>
        <w:t>’</w:t>
      </w:r>
      <w:r>
        <w:rPr>
          <w:color w:val="000000"/>
          <w:sz w:val="28"/>
          <w:szCs w:val="28"/>
        </w:rPr>
        <w:t>як Б. Е. Фізичне виховання і спортивний рух у Західній Україні (з початку 30-х років ХІХ ст. до 1939 р.): навчальний посібник. К. 1997. 419 с.</w:t>
      </w:r>
    </w:p>
    <w:p w14:paraId="14DD65AF" w14:textId="77777777" w:rsidR="00245947" w:rsidRDefault="00000000">
      <w:pPr>
        <w:widowControl w:val="0"/>
        <w:numPr>
          <w:ilvl w:val="0"/>
          <w:numId w:val="1"/>
        </w:numPr>
        <w:spacing w:after="19" w:line="360" w:lineRule="auto"/>
        <w:ind w:left="0" w:firstLine="709"/>
        <w:jc w:val="both"/>
        <w:rPr>
          <w:color w:val="000000"/>
          <w:sz w:val="28"/>
          <w:szCs w:val="28"/>
        </w:rPr>
      </w:pPr>
      <w:r>
        <w:rPr>
          <w:color w:val="000000"/>
          <w:sz w:val="28"/>
          <w:szCs w:val="28"/>
        </w:rPr>
        <w:t xml:space="preserve">Тумак Ю. І. Діяльність фізкультурно-спортивних товариств Північної Буковини першої третини ХХ ст.. </w:t>
      </w:r>
      <w:r>
        <w:rPr>
          <w:i/>
          <w:color w:val="000000"/>
          <w:sz w:val="28"/>
          <w:szCs w:val="28"/>
        </w:rPr>
        <w:t>Педагогічний альманах</w:t>
      </w:r>
      <w:r>
        <w:rPr>
          <w:color w:val="000000"/>
          <w:sz w:val="28"/>
          <w:szCs w:val="28"/>
        </w:rPr>
        <w:t xml:space="preserve">: збірник наукових праць. Херсон. 2011. С. 306–310. </w:t>
      </w:r>
    </w:p>
    <w:p w14:paraId="0C92A2EC"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Тумак Ю. І. Фізичне виховання дітей та молоді в громадських товариствах Буковини (друга половина ХІХ – початок ХХ ст.): автореф. дис. … канд. пед. наук. Тернопіль. 2014. 23 с.</w:t>
      </w:r>
    </w:p>
    <w:p w14:paraId="708101FC" w14:textId="77777777" w:rsidR="00245947" w:rsidRDefault="00000000">
      <w:pPr>
        <w:widowControl w:val="0"/>
        <w:numPr>
          <w:ilvl w:val="0"/>
          <w:numId w:val="1"/>
        </w:numPr>
        <w:spacing w:after="19" w:line="360" w:lineRule="auto"/>
        <w:ind w:left="0" w:firstLine="709"/>
        <w:jc w:val="both"/>
        <w:rPr>
          <w:color w:val="000000"/>
          <w:sz w:val="28"/>
          <w:szCs w:val="28"/>
        </w:rPr>
      </w:pPr>
      <w:r>
        <w:rPr>
          <w:color w:val="000000"/>
          <w:sz w:val="28"/>
          <w:szCs w:val="28"/>
        </w:rPr>
        <w:t xml:space="preserve">Устінова Т. Історико-педагогічні особливості розвитку українського спортивного руху на північній Буковині у першій половині XX сторіччя. </w:t>
      </w:r>
      <w:r>
        <w:rPr>
          <w:i/>
          <w:color w:val="000000"/>
          <w:sz w:val="28"/>
          <w:szCs w:val="28"/>
        </w:rPr>
        <w:t>Молода спортивна наука України</w:t>
      </w:r>
      <w:r>
        <w:rPr>
          <w:color w:val="000000"/>
          <w:sz w:val="28"/>
          <w:szCs w:val="28"/>
        </w:rPr>
        <w:t xml:space="preserve">: збірн. наук. праць. Вип. 16. У 4-х т. Л. 2009. Т. 1. С. 293–299. </w:t>
      </w:r>
    </w:p>
    <w:p w14:paraId="203620FA"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Устінова Т. Б. Історико-педагогічні аспекти розвитку січового руху на Буковині (початок ХХ ст.). </w:t>
      </w:r>
      <w:r>
        <w:rPr>
          <w:i/>
          <w:color w:val="000000"/>
          <w:sz w:val="28"/>
          <w:szCs w:val="28"/>
        </w:rPr>
        <w:t>Вісник Чернігівського національного університету</w:t>
      </w:r>
      <w:r>
        <w:rPr>
          <w:color w:val="000000"/>
          <w:sz w:val="28"/>
          <w:szCs w:val="28"/>
        </w:rPr>
        <w:t xml:space="preserve">: збірн. наук. праць. Чернігів. 2011. Вип. 86. Т. 1. С. 462–465. </w:t>
      </w:r>
    </w:p>
    <w:p w14:paraId="579BD72F"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Філь С. М., Худолій О. М., Малка Г. В. Історія фізичної культури: навчальний посібник. Харків. 2003. 160 с. </w:t>
      </w:r>
    </w:p>
    <w:p w14:paraId="109B010A" w14:textId="77777777" w:rsidR="00245947" w:rsidRDefault="00000000">
      <w:pPr>
        <w:widowControl w:val="0"/>
        <w:numPr>
          <w:ilvl w:val="0"/>
          <w:numId w:val="1"/>
        </w:numPr>
        <w:spacing w:line="360" w:lineRule="auto"/>
        <w:ind w:left="0" w:firstLine="709"/>
        <w:jc w:val="both"/>
        <w:rPr>
          <w:rFonts w:ascii="Arial" w:eastAsia="Arial" w:hAnsi="Arial" w:cs="Arial"/>
          <w:color w:val="000000"/>
          <w:sz w:val="28"/>
          <w:szCs w:val="28"/>
        </w:rPr>
      </w:pPr>
      <w:r>
        <w:rPr>
          <w:color w:val="000000"/>
          <w:sz w:val="28"/>
          <w:szCs w:val="28"/>
        </w:rPr>
        <w:t xml:space="preserve">Фомін С. К. Зимові види спорту в системі Олімпійських ігор. </w:t>
      </w:r>
      <w:r>
        <w:rPr>
          <w:i/>
          <w:color w:val="000000"/>
          <w:sz w:val="28"/>
          <w:szCs w:val="28"/>
        </w:rPr>
        <w:t>Матеріали Всеукраїнської наукової конференції «Освіта в галузі фізичної культури: стан, проблеми, перспективи»</w:t>
      </w:r>
      <w:r>
        <w:rPr>
          <w:color w:val="000000"/>
          <w:sz w:val="28"/>
          <w:szCs w:val="28"/>
        </w:rPr>
        <w:t xml:space="preserve">. Ч. 2. Львів. 9-11 жовтня. 1996 р. </w:t>
      </w:r>
      <w:r>
        <w:rPr>
          <w:color w:val="000000"/>
          <w:sz w:val="28"/>
          <w:szCs w:val="28"/>
        </w:rPr>
        <w:lastRenderedPageBreak/>
        <w:t>С. 78</w:t>
      </w:r>
      <w:r>
        <w:rPr>
          <w:rFonts w:ascii="Arimo" w:eastAsia="Arimo" w:hAnsi="Arimo" w:cs="Arimo"/>
          <w:color w:val="000000"/>
          <w:sz w:val="28"/>
          <w:szCs w:val="28"/>
        </w:rPr>
        <w:t>–</w:t>
      </w:r>
      <w:r>
        <w:rPr>
          <w:color w:val="000000"/>
          <w:sz w:val="28"/>
          <w:szCs w:val="28"/>
        </w:rPr>
        <w:t>80.</w:t>
      </w:r>
    </w:p>
    <w:p w14:paraId="2583A3BE"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Хомич О., Слімаковський О., Малетич Н. Засоби української народної фізичної культури та їх педагогічна характеристика. </w:t>
      </w:r>
      <w:r>
        <w:rPr>
          <w:i/>
          <w:color w:val="000000"/>
          <w:sz w:val="28"/>
          <w:szCs w:val="28"/>
        </w:rPr>
        <w:t>Науковий часопис НПУ імені М.П. Драгоманова.</w:t>
      </w:r>
      <w:r>
        <w:rPr>
          <w:color w:val="000000"/>
          <w:sz w:val="28"/>
          <w:szCs w:val="28"/>
        </w:rPr>
        <w:t xml:space="preserve"> Випуск 5 К (86). 2017. С. 354-358.</w:t>
      </w:r>
    </w:p>
    <w:p w14:paraId="462D71F6"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Худолій О. М. Загальні основи теорії і методики фізичного виховання: навч. посібник. Харків. 2008. 406 с</w:t>
      </w:r>
    </w:p>
    <w:p w14:paraId="5879BE36"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Цибанюк О. О. Роль громадських організацій фізкультурно-спортивної спрямованості у становленні фізичного виховання дітей та молоді (на прикладі «Федерації спортивних товариств Румунії»), початок ХХ ст.: </w:t>
      </w:r>
      <w:r>
        <w:rPr>
          <w:i/>
          <w:color w:val="000000"/>
          <w:sz w:val="28"/>
          <w:szCs w:val="28"/>
        </w:rPr>
        <w:t>V Міжнародна науково-практична конференція «Modern research in world science» (м. Львів, 7-9 серпня 2022 р.)</w:t>
      </w:r>
      <w:r>
        <w:rPr>
          <w:color w:val="000000"/>
          <w:sz w:val="28"/>
          <w:szCs w:val="28"/>
        </w:rPr>
        <w:t>. С. 497–502.</w:t>
      </w:r>
    </w:p>
    <w:p w14:paraId="51830145"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Цибульська В. В., Безверхня Г. В. Організація і методика спортивно-масової роботи: навч. посіб. Умань. 2014. 220 с.</w:t>
      </w:r>
    </w:p>
    <w:p w14:paraId="29D4A43C"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Цьось А. В. Фізичне виховання в календарній обрядовості українців. Луцьк. 2000. 376 с.</w:t>
      </w:r>
    </w:p>
    <w:p w14:paraId="5DAD686A" w14:textId="4D1361AA"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Чеховська Л. Пропаганда фізкультурно-оздоровчої діяльності у засобах масової інформації м. Львова. </w:t>
      </w:r>
      <w:r>
        <w:rPr>
          <w:i/>
          <w:color w:val="000000"/>
          <w:sz w:val="28"/>
          <w:szCs w:val="28"/>
        </w:rPr>
        <w:t>Науковий часопис НПУ</w:t>
      </w:r>
      <w:r w:rsidR="00A4696C">
        <w:rPr>
          <w:i/>
          <w:color w:val="000000"/>
          <w:sz w:val="28"/>
          <w:szCs w:val="28"/>
        </w:rPr>
        <w:t> </w:t>
      </w:r>
      <w:r>
        <w:rPr>
          <w:i/>
          <w:color w:val="000000"/>
          <w:sz w:val="28"/>
          <w:szCs w:val="28"/>
        </w:rPr>
        <w:t>імені</w:t>
      </w:r>
      <w:r w:rsidR="00A4696C">
        <w:t> </w:t>
      </w:r>
      <w:r>
        <w:rPr>
          <w:i/>
          <w:color w:val="000000"/>
          <w:sz w:val="28"/>
          <w:szCs w:val="28"/>
        </w:rPr>
        <w:t>М. П. Драгоманова.</w:t>
      </w:r>
      <w:r>
        <w:rPr>
          <w:color w:val="000000"/>
          <w:sz w:val="28"/>
          <w:szCs w:val="28"/>
        </w:rPr>
        <w:t xml:space="preserve"> Випуск 3К 1 (70). 2016. С. 221</w:t>
      </w:r>
      <w:r>
        <w:rPr>
          <w:rFonts w:ascii="Arimo" w:eastAsia="Arimo" w:hAnsi="Arimo" w:cs="Arimo"/>
          <w:color w:val="000000"/>
          <w:sz w:val="28"/>
          <w:szCs w:val="28"/>
        </w:rPr>
        <w:t>–</w:t>
      </w:r>
      <w:r>
        <w:rPr>
          <w:color w:val="000000"/>
          <w:sz w:val="28"/>
          <w:szCs w:val="28"/>
        </w:rPr>
        <w:t>225.</w:t>
      </w:r>
    </w:p>
    <w:p w14:paraId="608B8372"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Шинкарук О. Діяльність дитячо-юнацьких спортивних шкіл з зимових видів спорту та шляхи вдосконалення їхньої роботи. </w:t>
      </w:r>
      <w:r>
        <w:rPr>
          <w:i/>
          <w:color w:val="000000"/>
          <w:sz w:val="28"/>
          <w:szCs w:val="28"/>
        </w:rPr>
        <w:t>Молода спортивна наука України</w:t>
      </w:r>
      <w:r>
        <w:rPr>
          <w:color w:val="000000"/>
          <w:sz w:val="28"/>
          <w:szCs w:val="28"/>
        </w:rPr>
        <w:t xml:space="preserve">. </w:t>
      </w:r>
      <w:r>
        <w:rPr>
          <w:i/>
          <w:color w:val="000000"/>
          <w:sz w:val="28"/>
          <w:szCs w:val="28"/>
        </w:rPr>
        <w:t xml:space="preserve">Випуск 9. </w:t>
      </w:r>
      <w:r>
        <w:rPr>
          <w:color w:val="000000"/>
          <w:sz w:val="28"/>
          <w:szCs w:val="28"/>
        </w:rPr>
        <w:t>Том З С. 327–332.</w:t>
      </w:r>
    </w:p>
    <w:p w14:paraId="633E9D8E"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Шиян Б. М. Теорія і методика фізичного виховання школярів. Тернопіль. 2008. Ч. 1. 272 с.</w:t>
      </w:r>
    </w:p>
    <w:p w14:paraId="742F3510"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Школа О. М., Золочевський В. В. Історія фізичної культури. За вимогами кредитно-трансферної системи: навч. посіб. Харків. 2013. 217 с. </w:t>
      </w:r>
    </w:p>
    <w:p w14:paraId="521396E8" w14:textId="77777777" w:rsidR="00245947" w:rsidRDefault="00000000">
      <w:pPr>
        <w:widowControl w:val="0"/>
        <w:numPr>
          <w:ilvl w:val="0"/>
          <w:numId w:val="1"/>
        </w:numPr>
        <w:spacing w:line="360" w:lineRule="auto"/>
        <w:ind w:left="0" w:firstLine="709"/>
        <w:jc w:val="both"/>
        <w:rPr>
          <w:color w:val="000000"/>
          <w:sz w:val="28"/>
          <w:szCs w:val="28"/>
        </w:rPr>
      </w:pPr>
      <w:r>
        <w:rPr>
          <w:color w:val="000000"/>
          <w:sz w:val="28"/>
          <w:szCs w:val="28"/>
        </w:rPr>
        <w:t xml:space="preserve">Ярчук Г. В. Організації в сфері фізичної культури. </w:t>
      </w:r>
      <w:r>
        <w:rPr>
          <w:i/>
          <w:color w:val="000000"/>
          <w:sz w:val="28"/>
          <w:szCs w:val="28"/>
        </w:rPr>
        <w:t>Науковий часопис НПУ імені М. П. Драгоманова</w:t>
      </w:r>
      <w:r>
        <w:rPr>
          <w:color w:val="000000"/>
          <w:sz w:val="28"/>
          <w:szCs w:val="28"/>
        </w:rPr>
        <w:t xml:space="preserve">. </w:t>
      </w:r>
      <w:r>
        <w:rPr>
          <w:i/>
          <w:color w:val="000000"/>
          <w:sz w:val="28"/>
          <w:szCs w:val="28"/>
        </w:rPr>
        <w:t>Серія 5. Педагогічні науки : реалії та перспективи.</w:t>
      </w:r>
      <w:r>
        <w:rPr>
          <w:color w:val="000000"/>
          <w:sz w:val="28"/>
          <w:szCs w:val="28"/>
        </w:rPr>
        <w:t xml:space="preserve"> Випуск 26. 2011. С. 177</w:t>
      </w:r>
      <w:r>
        <w:rPr>
          <w:rFonts w:ascii="Arimo" w:eastAsia="Arimo" w:hAnsi="Arimo" w:cs="Arimo"/>
          <w:color w:val="000000"/>
          <w:sz w:val="28"/>
          <w:szCs w:val="28"/>
        </w:rPr>
        <w:t>–</w:t>
      </w:r>
      <w:r>
        <w:rPr>
          <w:color w:val="000000"/>
          <w:sz w:val="28"/>
          <w:szCs w:val="28"/>
        </w:rPr>
        <w:t>184.</w:t>
      </w:r>
    </w:p>
    <w:p w14:paraId="549111EE" w14:textId="77777777" w:rsidR="00245947" w:rsidRDefault="00245947">
      <w:pPr>
        <w:pBdr>
          <w:top w:val="nil"/>
          <w:left w:val="nil"/>
          <w:bottom w:val="nil"/>
          <w:right w:val="nil"/>
          <w:between w:val="nil"/>
        </w:pBdr>
        <w:tabs>
          <w:tab w:val="left" w:pos="851"/>
          <w:tab w:val="left" w:pos="993"/>
        </w:tabs>
        <w:spacing w:line="360" w:lineRule="auto"/>
        <w:ind w:left="709"/>
        <w:jc w:val="both"/>
        <w:rPr>
          <w:color w:val="000000"/>
          <w:sz w:val="28"/>
          <w:szCs w:val="28"/>
        </w:rPr>
      </w:pPr>
    </w:p>
    <w:sectPr w:rsidR="00245947">
      <w:headerReference w:type="default" r:id="rId10"/>
      <w:pgSz w:w="11906" w:h="16838"/>
      <w:pgMar w:top="1134" w:right="1133"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DE9316" w14:textId="77777777" w:rsidR="008E7706" w:rsidRDefault="008E7706">
      <w:r>
        <w:separator/>
      </w:r>
    </w:p>
  </w:endnote>
  <w:endnote w:type="continuationSeparator" w:id="0">
    <w:p w14:paraId="36B45CE0" w14:textId="77777777" w:rsidR="008E7706" w:rsidRDefault="008E77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mo">
    <w:altName w:val="Calibri"/>
    <w:charset w:val="00"/>
    <w:family w:val="auto"/>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EAE06C" w14:textId="77777777" w:rsidR="008E7706" w:rsidRDefault="008E7706">
      <w:r>
        <w:separator/>
      </w:r>
    </w:p>
  </w:footnote>
  <w:footnote w:type="continuationSeparator" w:id="0">
    <w:p w14:paraId="67814D2C" w14:textId="77777777" w:rsidR="008E7706" w:rsidRDefault="008E77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F222DE" w14:textId="77777777" w:rsidR="00245947" w:rsidRDefault="00000000">
    <w:pPr>
      <w:pBdr>
        <w:top w:val="nil"/>
        <w:left w:val="nil"/>
        <w:bottom w:val="nil"/>
        <w:right w:val="nil"/>
        <w:between w:val="nil"/>
      </w:pBdr>
      <w:tabs>
        <w:tab w:val="center" w:pos="4677"/>
        <w:tab w:val="right" w:pos="9355"/>
      </w:tabs>
      <w:jc w:val="right"/>
      <w:rPr>
        <w:color w:val="000000"/>
        <w:sz w:val="28"/>
        <w:szCs w:val="28"/>
      </w:rPr>
    </w:pPr>
    <w:r>
      <w:rPr>
        <w:color w:val="000000"/>
        <w:sz w:val="28"/>
        <w:szCs w:val="28"/>
      </w:rPr>
      <w:fldChar w:fldCharType="begin"/>
    </w:r>
    <w:r>
      <w:rPr>
        <w:color w:val="000000"/>
        <w:sz w:val="28"/>
        <w:szCs w:val="28"/>
      </w:rPr>
      <w:instrText>PAGE</w:instrText>
    </w:r>
    <w:r>
      <w:rPr>
        <w:color w:val="000000"/>
        <w:sz w:val="28"/>
        <w:szCs w:val="28"/>
      </w:rPr>
      <w:fldChar w:fldCharType="separate"/>
    </w:r>
    <w:r w:rsidR="00127490">
      <w:rPr>
        <w:noProof/>
        <w:color w:val="000000"/>
        <w:sz w:val="28"/>
        <w:szCs w:val="28"/>
      </w:rPr>
      <w:t>2</w:t>
    </w:r>
    <w:r>
      <w:rPr>
        <w:color w:val="000000"/>
        <w:sz w:val="28"/>
        <w:szCs w:val="28"/>
      </w:rPr>
      <w:fldChar w:fldCharType="end"/>
    </w:r>
  </w:p>
  <w:p w14:paraId="5530781D" w14:textId="77777777" w:rsidR="00245947" w:rsidRDefault="00245947">
    <w:pPr>
      <w:pBdr>
        <w:top w:val="nil"/>
        <w:left w:val="nil"/>
        <w:bottom w:val="nil"/>
        <w:right w:val="nil"/>
        <w:between w:val="nil"/>
      </w:pBdr>
      <w:tabs>
        <w:tab w:val="center" w:pos="4677"/>
        <w:tab w:val="right" w:pos="9355"/>
      </w:tabs>
      <w:jc w:val="right"/>
      <w:rPr>
        <w:color w:val="000000"/>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7E63E4"/>
    <w:multiLevelType w:val="multilevel"/>
    <w:tmpl w:val="BD56208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16cid:durableId="18805122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5947"/>
    <w:rsid w:val="00127490"/>
    <w:rsid w:val="00184AA9"/>
    <w:rsid w:val="00245947"/>
    <w:rsid w:val="002A596D"/>
    <w:rsid w:val="005048F5"/>
    <w:rsid w:val="0051747B"/>
    <w:rsid w:val="00560FDC"/>
    <w:rsid w:val="006801E7"/>
    <w:rsid w:val="006F7952"/>
    <w:rsid w:val="008D0579"/>
    <w:rsid w:val="008E7706"/>
    <w:rsid w:val="00A4696C"/>
    <w:rsid w:val="00B667E6"/>
    <w:rsid w:val="00C724DE"/>
    <w:rsid w:val="00E425C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5CC2E8"/>
  <w15:docId w15:val="{2A50D3B2-A1D4-4A90-A02C-0FB4F80CDE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uk-UA"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240"/>
      <w:outlineLvl w:val="0"/>
    </w:pPr>
    <w:rPr>
      <w:rFonts w:ascii="Calibri" w:eastAsia="Calibri" w:hAnsi="Calibri" w:cs="Calibri"/>
      <w:color w:val="2E75B5"/>
      <w:sz w:val="32"/>
      <w:szCs w:val="32"/>
    </w:rPr>
  </w:style>
  <w:style w:type="paragraph" w:styleId="2">
    <w:name w:val="heading 2"/>
    <w:basedOn w:val="a"/>
    <w:next w:val="a"/>
    <w:uiPriority w:val="9"/>
    <w:semiHidden/>
    <w:unhideWhenUsed/>
    <w:qFormat/>
    <w:pPr>
      <w:keepNext/>
      <w:keepLines/>
      <w:spacing w:before="40"/>
      <w:outlineLvl w:val="1"/>
    </w:pPr>
    <w:rPr>
      <w:rFonts w:ascii="Calibri" w:eastAsia="Calibri" w:hAnsi="Calibri" w:cs="Calibri"/>
      <w:color w:val="2E75B5"/>
      <w:sz w:val="26"/>
      <w:szCs w:val="26"/>
    </w:rPr>
  </w:style>
  <w:style w:type="paragraph" w:styleId="3">
    <w:name w:val="heading 3"/>
    <w:basedOn w:val="a"/>
    <w:next w:val="a"/>
    <w:uiPriority w:val="9"/>
    <w:semiHidden/>
    <w:unhideWhenUsed/>
    <w:qFormat/>
    <w:pPr>
      <w:keepNext/>
      <w:keepLines/>
      <w:spacing w:before="40"/>
      <w:outlineLvl w:val="2"/>
    </w:pPr>
    <w:rPr>
      <w:rFonts w:ascii="Calibri" w:eastAsia="Calibri" w:hAnsi="Calibri" w:cs="Calibri"/>
      <w:color w:val="1E4D78"/>
    </w:rPr>
  </w:style>
  <w:style w:type="paragraph" w:styleId="4">
    <w:name w:val="heading 4"/>
    <w:basedOn w:val="a"/>
    <w:next w:val="a"/>
    <w:uiPriority w:val="9"/>
    <w:semiHidden/>
    <w:unhideWhenUsed/>
    <w:qFormat/>
    <w:pPr>
      <w:keepNext/>
      <w:keepLines/>
      <w:spacing w:before="40"/>
      <w:outlineLvl w:val="3"/>
    </w:pPr>
    <w:rPr>
      <w:rFonts w:ascii="Calibri" w:eastAsia="Calibri" w:hAnsi="Calibri" w:cs="Calibri"/>
      <w:i/>
      <w:color w:val="2E75B5"/>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spacing w:line="360" w:lineRule="auto"/>
      <w:jc w:val="center"/>
    </w:pPr>
    <w:rPr>
      <w:b/>
      <w:sz w:val="28"/>
      <w:szCs w:val="28"/>
    </w:rPr>
  </w:style>
  <w:style w:type="paragraph" w:styleId="a4">
    <w:name w:val="Subtitle"/>
    <w:basedOn w:val="a"/>
    <w:next w:val="a"/>
    <w:uiPriority w:val="11"/>
    <w:qFormat/>
    <w:pPr>
      <w:spacing w:after="60"/>
      <w:jc w:val="center"/>
    </w:pPr>
    <w:rPr>
      <w:rFonts w:ascii="Arial" w:eastAsia="Arial" w:hAnsi="Arial" w:cs="Arial"/>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l4lZlkJJut3Eq4x2fQZVgs9mnMw==">CgMxLjAyCGguZ2pkZ3hzMgloLjMwajB6bGw4AHIhMUl0OVBVR2xLb1NDV3k3SmRPM2t3ZkxNWmxGUzlNOC1w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63</Pages>
  <Words>15795</Words>
  <Characters>90034</Characters>
  <Application>Microsoft Office Word</Application>
  <DocSecurity>0</DocSecurity>
  <Lines>750</Lines>
  <Paragraphs>211</Paragraphs>
  <ScaleCrop>false</ScaleCrop>
  <Company/>
  <LinksUpToDate>false</LinksUpToDate>
  <CharactersWithSpaces>105618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Olena Pavliuk</cp:lastModifiedBy>
  <cp:revision>9</cp:revision>
  <dcterms:created xsi:type="dcterms:W3CDTF">2024-01-20T20:15:00Z</dcterms:created>
  <dcterms:modified xsi:type="dcterms:W3CDTF">2024-01-21T18:16:00Z</dcterms:modified>
</cp:coreProperties>
</file>