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3875" w:rsidRPr="00CD3875" w:rsidRDefault="00CD3875" w:rsidP="00CD3875">
      <w:pPr>
        <w:spacing w:line="360" w:lineRule="auto"/>
        <w:ind w:right="-284" w:firstLine="709"/>
        <w:jc w:val="center"/>
        <w:rPr>
          <w:b/>
          <w:sz w:val="28"/>
          <w:szCs w:val="28"/>
          <w:lang w:val="uk-UA"/>
        </w:rPr>
      </w:pPr>
      <w:r w:rsidRPr="00CD3875">
        <w:rPr>
          <w:b/>
          <w:sz w:val="28"/>
          <w:szCs w:val="28"/>
          <w:lang w:val="uk-UA"/>
        </w:rPr>
        <w:t>Міністерство освіти і науки України</w:t>
      </w:r>
    </w:p>
    <w:p w:rsidR="00CD3875" w:rsidRPr="00CD3875" w:rsidRDefault="00CD3875" w:rsidP="00CD3875">
      <w:pPr>
        <w:spacing w:line="360" w:lineRule="auto"/>
        <w:ind w:right="-284" w:firstLine="709"/>
        <w:jc w:val="center"/>
        <w:rPr>
          <w:b/>
          <w:sz w:val="28"/>
          <w:szCs w:val="28"/>
        </w:rPr>
      </w:pPr>
      <w:r w:rsidRPr="00CD3875">
        <w:rPr>
          <w:b/>
          <w:sz w:val="28"/>
          <w:szCs w:val="28"/>
          <w:lang w:val="uk-UA"/>
        </w:rPr>
        <w:t xml:space="preserve">Державний заклад </w:t>
      </w:r>
      <w:r w:rsidRPr="00CD3875">
        <w:rPr>
          <w:b/>
          <w:sz w:val="28"/>
          <w:szCs w:val="28"/>
        </w:rPr>
        <w:t>«</w:t>
      </w:r>
      <w:r w:rsidRPr="00CD3875">
        <w:rPr>
          <w:b/>
          <w:sz w:val="28"/>
          <w:szCs w:val="28"/>
          <w:lang w:val="uk-UA"/>
        </w:rPr>
        <w:t>Луганський національний університет</w:t>
      </w:r>
      <w:r w:rsidRPr="00CD3875">
        <w:rPr>
          <w:b/>
          <w:sz w:val="28"/>
          <w:szCs w:val="28"/>
        </w:rPr>
        <w:t xml:space="preserve"> </w:t>
      </w:r>
      <w:r w:rsidRPr="00CD3875">
        <w:rPr>
          <w:b/>
          <w:sz w:val="28"/>
          <w:szCs w:val="28"/>
          <w:lang w:val="uk-UA"/>
        </w:rPr>
        <w:t>імені Тараса Шевченка</w:t>
      </w:r>
      <w:r w:rsidRPr="00CD3875">
        <w:rPr>
          <w:b/>
          <w:sz w:val="28"/>
          <w:szCs w:val="28"/>
        </w:rPr>
        <w:t>»</w:t>
      </w:r>
    </w:p>
    <w:p w:rsidR="00CD3875" w:rsidRPr="00CD3875" w:rsidRDefault="00CD3875" w:rsidP="00CD3875">
      <w:pPr>
        <w:spacing w:line="360" w:lineRule="auto"/>
        <w:ind w:right="-284" w:firstLine="709"/>
        <w:jc w:val="both"/>
        <w:rPr>
          <w:b/>
          <w:sz w:val="28"/>
          <w:szCs w:val="28"/>
          <w:lang w:val="uk-UA"/>
        </w:rPr>
      </w:pPr>
    </w:p>
    <w:p w:rsidR="00CD3875" w:rsidRPr="00CD3875" w:rsidRDefault="00CD3875" w:rsidP="0020604F">
      <w:pPr>
        <w:spacing w:line="360" w:lineRule="auto"/>
        <w:ind w:right="-284" w:firstLine="709"/>
        <w:jc w:val="center"/>
        <w:outlineLvl w:val="0"/>
        <w:rPr>
          <w:b/>
          <w:sz w:val="28"/>
          <w:szCs w:val="28"/>
          <w:lang w:val="uk-UA"/>
        </w:rPr>
      </w:pPr>
      <w:r w:rsidRPr="00CD3875">
        <w:rPr>
          <w:b/>
          <w:sz w:val="28"/>
          <w:szCs w:val="28"/>
          <w:lang w:val="uk-UA"/>
        </w:rPr>
        <w:t>Навчально-науковий інститут фізичного виховання і спорту</w:t>
      </w:r>
    </w:p>
    <w:p w:rsidR="00CD3875" w:rsidRPr="00CD3875" w:rsidRDefault="00CD3875" w:rsidP="00CD3875">
      <w:pPr>
        <w:spacing w:line="360" w:lineRule="auto"/>
        <w:ind w:right="-284" w:firstLine="709"/>
        <w:jc w:val="center"/>
        <w:outlineLvl w:val="0"/>
        <w:rPr>
          <w:b/>
          <w:sz w:val="28"/>
          <w:szCs w:val="28"/>
          <w:lang w:val="uk-UA"/>
        </w:rPr>
      </w:pPr>
      <w:r w:rsidRPr="00CD3875">
        <w:rPr>
          <w:b/>
          <w:sz w:val="28"/>
          <w:szCs w:val="28"/>
          <w:lang w:val="uk-UA"/>
        </w:rPr>
        <w:t>Кафедра олімпійського та професійного спорту</w:t>
      </w:r>
    </w:p>
    <w:p w:rsidR="00CD3875" w:rsidRPr="00CD3875" w:rsidRDefault="00CD3875" w:rsidP="00CD3875">
      <w:pPr>
        <w:spacing w:line="360" w:lineRule="auto"/>
        <w:ind w:firstLine="454"/>
        <w:jc w:val="center"/>
        <w:rPr>
          <w:b/>
          <w:color w:val="000000"/>
          <w:sz w:val="28"/>
          <w:szCs w:val="28"/>
          <w:lang w:val="uk-UA"/>
        </w:rPr>
      </w:pPr>
    </w:p>
    <w:p w:rsidR="00CD3875" w:rsidRPr="00CD3875" w:rsidRDefault="00CD3875" w:rsidP="00CD3875">
      <w:pPr>
        <w:spacing w:line="360" w:lineRule="auto"/>
        <w:ind w:firstLine="454"/>
        <w:jc w:val="center"/>
        <w:rPr>
          <w:b/>
          <w:color w:val="000000"/>
          <w:sz w:val="28"/>
          <w:szCs w:val="28"/>
          <w:lang w:val="uk-UA"/>
        </w:rPr>
      </w:pPr>
    </w:p>
    <w:p w:rsidR="00CD3875" w:rsidRPr="00CD3875" w:rsidRDefault="00CD3875" w:rsidP="00CD3875">
      <w:pPr>
        <w:spacing w:line="360" w:lineRule="auto"/>
        <w:jc w:val="center"/>
        <w:rPr>
          <w:b/>
          <w:color w:val="000000"/>
          <w:sz w:val="28"/>
          <w:szCs w:val="28"/>
          <w:lang w:val="uk-UA"/>
        </w:rPr>
      </w:pPr>
      <w:r>
        <w:rPr>
          <w:b/>
          <w:color w:val="000000"/>
          <w:sz w:val="28"/>
          <w:szCs w:val="28"/>
          <w:lang w:val="uk-UA"/>
        </w:rPr>
        <w:t>Борисенко Віталій Іванович</w:t>
      </w:r>
    </w:p>
    <w:p w:rsidR="00CD3875" w:rsidRPr="00CD3875" w:rsidRDefault="00CD3875" w:rsidP="00CD3875">
      <w:pPr>
        <w:spacing w:line="360" w:lineRule="auto"/>
        <w:rPr>
          <w:b/>
          <w:color w:val="000000"/>
          <w:sz w:val="28"/>
          <w:szCs w:val="28"/>
          <w:lang w:val="uk-UA"/>
        </w:rPr>
      </w:pPr>
    </w:p>
    <w:p w:rsidR="00CD3875" w:rsidRPr="00C808AC" w:rsidRDefault="00CD3875" w:rsidP="00CD3875">
      <w:pPr>
        <w:keepNext/>
        <w:spacing w:before="240" w:after="60" w:line="360" w:lineRule="auto"/>
        <w:jc w:val="center"/>
        <w:outlineLvl w:val="0"/>
        <w:rPr>
          <w:b/>
          <w:bCs/>
          <w:kern w:val="32"/>
          <w:sz w:val="28"/>
          <w:szCs w:val="28"/>
          <w:lang w:val="uk-UA"/>
        </w:rPr>
      </w:pPr>
      <w:r w:rsidRPr="00C808AC">
        <w:rPr>
          <w:b/>
          <w:bCs/>
          <w:kern w:val="32"/>
          <w:sz w:val="28"/>
          <w:szCs w:val="28"/>
          <w:lang w:val="uk-UA"/>
        </w:rPr>
        <w:t>КОМПЛЕКСНИЙ КОНТРОЛЬ ЗА РІВНЕМ ФІЗИЧНОЇ ПІДГОТОВЛЕНОСТІ БОРЦІВ</w:t>
      </w:r>
      <w:r>
        <w:rPr>
          <w:b/>
          <w:bCs/>
          <w:kern w:val="32"/>
          <w:sz w:val="28"/>
          <w:szCs w:val="28"/>
          <w:lang w:val="uk-UA"/>
        </w:rPr>
        <w:t xml:space="preserve"> 10-11 РОКІВ</w:t>
      </w:r>
    </w:p>
    <w:p w:rsidR="00CD3875" w:rsidRPr="0020604F" w:rsidRDefault="00CD3875" w:rsidP="00CD3875">
      <w:pPr>
        <w:spacing w:line="360" w:lineRule="auto"/>
        <w:ind w:right="-284"/>
        <w:jc w:val="both"/>
        <w:outlineLvl w:val="0"/>
        <w:rPr>
          <w:b/>
          <w:sz w:val="28"/>
          <w:szCs w:val="28"/>
          <w:lang w:val="uk-UA"/>
        </w:rPr>
      </w:pPr>
    </w:p>
    <w:p w:rsidR="00CD3875" w:rsidRPr="00CD3875" w:rsidRDefault="00CD3875" w:rsidP="00CD3875">
      <w:pPr>
        <w:spacing w:line="360" w:lineRule="auto"/>
        <w:ind w:right="-284"/>
        <w:jc w:val="center"/>
        <w:outlineLvl w:val="0"/>
        <w:rPr>
          <w:b/>
          <w:sz w:val="28"/>
          <w:szCs w:val="28"/>
          <w:lang w:val="uk-UA"/>
        </w:rPr>
      </w:pPr>
      <w:r w:rsidRPr="00CD3875">
        <w:rPr>
          <w:b/>
          <w:bCs/>
          <w:sz w:val="28"/>
          <w:szCs w:val="28"/>
          <w:lang w:val="uk-UA"/>
        </w:rPr>
        <w:t>кваліфікаційна робота</w:t>
      </w:r>
    </w:p>
    <w:p w:rsidR="00CD3875" w:rsidRPr="00CD3875" w:rsidRDefault="00CD3875" w:rsidP="00CD3875">
      <w:pPr>
        <w:spacing w:line="360" w:lineRule="auto"/>
        <w:ind w:right="-284"/>
        <w:jc w:val="center"/>
        <w:outlineLvl w:val="0"/>
        <w:rPr>
          <w:b/>
          <w:sz w:val="28"/>
          <w:szCs w:val="28"/>
          <w:lang w:val="uk-UA"/>
        </w:rPr>
      </w:pPr>
      <w:r w:rsidRPr="00CD3875">
        <w:rPr>
          <w:b/>
          <w:bCs/>
          <w:sz w:val="28"/>
          <w:szCs w:val="28"/>
          <w:lang w:val="uk-UA"/>
        </w:rPr>
        <w:t>здобувача вищої освіти другого (магістерського) рівня</w:t>
      </w:r>
    </w:p>
    <w:p w:rsidR="00CD3875" w:rsidRPr="00CD3875" w:rsidRDefault="00CD3875" w:rsidP="00CC0EDB">
      <w:pPr>
        <w:spacing w:line="360" w:lineRule="auto"/>
        <w:ind w:right="-284"/>
        <w:jc w:val="center"/>
        <w:outlineLvl w:val="0"/>
        <w:rPr>
          <w:sz w:val="28"/>
          <w:szCs w:val="28"/>
          <w:lang w:val="uk-UA"/>
        </w:rPr>
      </w:pPr>
      <w:r w:rsidRPr="00CD3875">
        <w:rPr>
          <w:b/>
          <w:bCs/>
          <w:sz w:val="28"/>
          <w:szCs w:val="28"/>
          <w:lang w:val="uk-UA"/>
        </w:rPr>
        <w:t>за спеціальністю 017 «Фізична культура і спорт»</w:t>
      </w:r>
    </w:p>
    <w:p w:rsidR="00CD3875" w:rsidRPr="00CD3875" w:rsidRDefault="00CD3875" w:rsidP="00CD3875">
      <w:pPr>
        <w:tabs>
          <w:tab w:val="left" w:pos="5103"/>
        </w:tabs>
        <w:ind w:right="-284" w:firstLine="360"/>
        <w:jc w:val="both"/>
        <w:outlineLvl w:val="0"/>
        <w:rPr>
          <w:sz w:val="28"/>
          <w:szCs w:val="28"/>
          <w:lang w:val="uk-UA"/>
        </w:rPr>
      </w:pPr>
      <w:r w:rsidRPr="00CD3875">
        <w:rPr>
          <w:sz w:val="28"/>
          <w:szCs w:val="28"/>
          <w:lang w:val="uk-UA"/>
        </w:rPr>
        <w:t xml:space="preserve">Особистий підпис </w:t>
      </w:r>
      <w:r w:rsidR="00CC0EDB">
        <w:rPr>
          <w:sz w:val="28"/>
          <w:szCs w:val="28"/>
          <w:lang w:val="uk-UA"/>
        </w:rPr>
        <w:t xml:space="preserve">             </w:t>
      </w:r>
      <w:r w:rsidRPr="00CD3875">
        <w:rPr>
          <w:sz w:val="28"/>
          <w:szCs w:val="28"/>
          <w:lang w:val="uk-UA"/>
        </w:rPr>
        <w:t xml:space="preserve">  </w:t>
      </w:r>
      <w:r w:rsidR="00CC0EDB">
        <w:rPr>
          <w:noProof/>
          <w:sz w:val="28"/>
          <w:szCs w:val="28"/>
        </w:rPr>
        <w:drawing>
          <wp:inline distT="0" distB="0" distL="0" distR="0">
            <wp:extent cx="705860" cy="695325"/>
            <wp:effectExtent l="0" t="0" r="0" b="0"/>
            <wp:docPr id="10" name="Рисунок 10" descr="D:\6 МАГІСТРАНТИ\МАГИСТРАНТИ 2 курс 2021-2023\!МАГ роб, відгук, рецензія\Підп Борисенк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6 МАГІСТРАНТИ\МАГИСТРАНТИ 2 курс 2021-2023\!МАГ роб, відгук, рецензія\Підп Борисенко.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07738" cy="697175"/>
                    </a:xfrm>
                    <a:prstGeom prst="rect">
                      <a:avLst/>
                    </a:prstGeom>
                    <a:noFill/>
                    <a:ln>
                      <a:noFill/>
                    </a:ln>
                  </pic:spPr>
                </pic:pic>
              </a:graphicData>
            </a:graphic>
          </wp:inline>
        </w:drawing>
      </w:r>
      <w:r w:rsidRPr="00CD3875">
        <w:rPr>
          <w:sz w:val="28"/>
          <w:szCs w:val="28"/>
          <w:lang w:val="uk-UA"/>
        </w:rPr>
        <w:t xml:space="preserve">    </w:t>
      </w:r>
      <w:r>
        <w:rPr>
          <w:sz w:val="28"/>
          <w:szCs w:val="28"/>
          <w:lang w:val="uk-UA"/>
        </w:rPr>
        <w:t>магістрант В. І</w:t>
      </w:r>
      <w:r w:rsidRPr="00CD3875">
        <w:rPr>
          <w:sz w:val="28"/>
          <w:szCs w:val="28"/>
          <w:lang w:val="uk-UA"/>
        </w:rPr>
        <w:t xml:space="preserve">. </w:t>
      </w:r>
      <w:r>
        <w:rPr>
          <w:rFonts w:eastAsia="Calibri"/>
          <w:sz w:val="28"/>
          <w:szCs w:val="28"/>
          <w:lang w:val="uk-UA" w:eastAsia="en-US"/>
        </w:rPr>
        <w:t>Борисенко</w:t>
      </w:r>
    </w:p>
    <w:p w:rsidR="00CD3875" w:rsidRPr="00CD3875" w:rsidRDefault="00CD3875" w:rsidP="00CD3875">
      <w:pPr>
        <w:ind w:right="-284" w:firstLine="360"/>
        <w:jc w:val="both"/>
        <w:outlineLvl w:val="0"/>
        <w:rPr>
          <w:sz w:val="28"/>
          <w:szCs w:val="28"/>
          <w:lang w:val="uk-UA"/>
        </w:rPr>
      </w:pPr>
    </w:p>
    <w:p w:rsidR="00CD3875" w:rsidRPr="00CD3875" w:rsidRDefault="00CD3875" w:rsidP="00CD3875">
      <w:pPr>
        <w:tabs>
          <w:tab w:val="left" w:pos="5103"/>
        </w:tabs>
        <w:spacing w:line="360" w:lineRule="auto"/>
        <w:ind w:left="5579" w:right="-284" w:hanging="5220"/>
        <w:rPr>
          <w:sz w:val="28"/>
          <w:szCs w:val="28"/>
          <w:lang w:val="uk-UA"/>
        </w:rPr>
      </w:pPr>
      <w:r w:rsidRPr="00CD3875">
        <w:rPr>
          <w:sz w:val="28"/>
          <w:szCs w:val="28"/>
          <w:lang w:val="uk-UA"/>
        </w:rPr>
        <w:t>Науковий керівник</w:t>
      </w:r>
      <w:r w:rsidR="0020604F">
        <w:rPr>
          <w:sz w:val="28"/>
          <w:szCs w:val="28"/>
          <w:lang w:val="uk-UA"/>
        </w:rPr>
        <w:t xml:space="preserve">        </w:t>
      </w:r>
      <w:r w:rsidRPr="00CD3875">
        <w:rPr>
          <w:sz w:val="28"/>
          <w:szCs w:val="28"/>
          <w:lang w:val="uk-UA"/>
        </w:rPr>
        <w:t xml:space="preserve"> </w:t>
      </w:r>
      <w:r w:rsidR="0020604F">
        <w:rPr>
          <w:noProof/>
          <w:sz w:val="28"/>
          <w:szCs w:val="28"/>
        </w:rPr>
        <w:drawing>
          <wp:inline distT="0" distB="0" distL="0" distR="0" wp14:anchorId="53EEE41C">
            <wp:extent cx="829310" cy="579120"/>
            <wp:effectExtent l="0" t="0" r="889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9310" cy="579120"/>
                    </a:xfrm>
                    <a:prstGeom prst="rect">
                      <a:avLst/>
                    </a:prstGeom>
                    <a:noFill/>
                  </pic:spPr>
                </pic:pic>
              </a:graphicData>
            </a:graphic>
          </wp:inline>
        </w:drawing>
      </w:r>
      <w:r w:rsidRPr="00CD3875">
        <w:rPr>
          <w:sz w:val="28"/>
          <w:szCs w:val="28"/>
          <w:lang w:val="uk-UA"/>
        </w:rPr>
        <w:t xml:space="preserve"> </w:t>
      </w:r>
      <w:r w:rsidR="0020604F">
        <w:rPr>
          <w:sz w:val="28"/>
          <w:szCs w:val="28"/>
          <w:lang w:val="uk-UA"/>
        </w:rPr>
        <w:t xml:space="preserve">    </w:t>
      </w:r>
      <w:r w:rsidRPr="00CD3875">
        <w:rPr>
          <w:sz w:val="28"/>
          <w:szCs w:val="28"/>
          <w:lang w:val="uk-UA"/>
        </w:rPr>
        <w:t xml:space="preserve"> </w:t>
      </w:r>
      <w:r w:rsidR="008F267A" w:rsidRPr="008F267A">
        <w:rPr>
          <w:sz w:val="28"/>
          <w:szCs w:val="28"/>
          <w:lang w:val="uk-UA"/>
        </w:rPr>
        <w:t>кандидат біологічних наук,</w:t>
      </w:r>
    </w:p>
    <w:p w:rsidR="00CD3875" w:rsidRPr="00CD3875" w:rsidRDefault="00CD3875" w:rsidP="00CD3875">
      <w:pPr>
        <w:spacing w:line="360" w:lineRule="auto"/>
        <w:ind w:left="5579" w:right="-284" w:hanging="624"/>
        <w:rPr>
          <w:b/>
          <w:sz w:val="28"/>
          <w:szCs w:val="28"/>
          <w:lang w:val="uk-UA"/>
        </w:rPr>
      </w:pPr>
      <w:r w:rsidRPr="00CD3875">
        <w:rPr>
          <w:sz w:val="28"/>
          <w:szCs w:val="28"/>
          <w:lang w:val="uk-UA"/>
        </w:rPr>
        <w:t xml:space="preserve"> </w:t>
      </w:r>
      <w:r w:rsidR="008F267A" w:rsidRPr="008F267A">
        <w:rPr>
          <w:sz w:val="28"/>
          <w:szCs w:val="28"/>
          <w:lang w:val="uk-UA"/>
        </w:rPr>
        <w:t xml:space="preserve">доцент </w:t>
      </w:r>
      <w:proofErr w:type="spellStart"/>
      <w:r w:rsidR="008F267A" w:rsidRPr="008F267A">
        <w:rPr>
          <w:sz w:val="28"/>
          <w:szCs w:val="28"/>
          <w:lang w:val="uk-UA"/>
        </w:rPr>
        <w:t>С. І. Шинкар</w:t>
      </w:r>
      <w:proofErr w:type="spellEnd"/>
      <w:r w:rsidR="008F267A" w:rsidRPr="008F267A">
        <w:rPr>
          <w:sz w:val="28"/>
          <w:szCs w:val="28"/>
          <w:lang w:val="uk-UA"/>
        </w:rPr>
        <w:t>ьов</w:t>
      </w:r>
    </w:p>
    <w:p w:rsidR="00CD3875" w:rsidRPr="00CD3875" w:rsidRDefault="00CD3875" w:rsidP="00CD3875">
      <w:pPr>
        <w:tabs>
          <w:tab w:val="left" w:pos="5103"/>
        </w:tabs>
        <w:spacing w:line="360" w:lineRule="auto"/>
        <w:ind w:left="5579" w:right="-284" w:hanging="5220"/>
        <w:rPr>
          <w:sz w:val="28"/>
          <w:szCs w:val="28"/>
          <w:lang w:val="uk-UA"/>
        </w:rPr>
      </w:pPr>
      <w:r w:rsidRPr="00CD3875">
        <w:rPr>
          <w:sz w:val="28"/>
          <w:szCs w:val="28"/>
          <w:lang w:val="uk-UA"/>
        </w:rPr>
        <w:t xml:space="preserve">Завідувач кафедри </w:t>
      </w:r>
      <w:r w:rsidR="0020604F">
        <w:rPr>
          <w:sz w:val="28"/>
          <w:szCs w:val="28"/>
          <w:lang w:val="uk-UA"/>
        </w:rPr>
        <w:t xml:space="preserve">    </w:t>
      </w:r>
      <w:r w:rsidRPr="00CD3875">
        <w:rPr>
          <w:sz w:val="28"/>
          <w:szCs w:val="28"/>
          <w:lang w:val="uk-UA"/>
        </w:rPr>
        <w:t xml:space="preserve"> </w:t>
      </w:r>
      <w:r w:rsidR="0020604F">
        <w:rPr>
          <w:noProof/>
          <w:sz w:val="28"/>
          <w:szCs w:val="28"/>
        </w:rPr>
        <w:drawing>
          <wp:inline distT="0" distB="0" distL="0" distR="0" wp14:anchorId="6CCBBC13">
            <wp:extent cx="829310" cy="579120"/>
            <wp:effectExtent l="0" t="0" r="889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9310" cy="579120"/>
                    </a:xfrm>
                    <a:prstGeom prst="rect">
                      <a:avLst/>
                    </a:prstGeom>
                    <a:noFill/>
                  </pic:spPr>
                </pic:pic>
              </a:graphicData>
            </a:graphic>
          </wp:inline>
        </w:drawing>
      </w:r>
      <w:r w:rsidRPr="00CD3875">
        <w:rPr>
          <w:sz w:val="28"/>
          <w:szCs w:val="28"/>
          <w:lang w:val="uk-UA"/>
        </w:rPr>
        <w:t xml:space="preserve"> </w:t>
      </w:r>
      <w:r w:rsidR="0020604F">
        <w:rPr>
          <w:sz w:val="28"/>
          <w:szCs w:val="28"/>
          <w:lang w:val="uk-UA"/>
        </w:rPr>
        <w:t xml:space="preserve">        </w:t>
      </w:r>
      <w:r w:rsidRPr="00CD3875">
        <w:rPr>
          <w:sz w:val="28"/>
          <w:szCs w:val="28"/>
          <w:lang w:val="uk-UA"/>
        </w:rPr>
        <w:t xml:space="preserve"> кандидат біологічних наук, </w:t>
      </w:r>
    </w:p>
    <w:p w:rsidR="00CD3875" w:rsidRPr="00CD3875" w:rsidRDefault="00CD3875" w:rsidP="00CD3875">
      <w:pPr>
        <w:spacing w:line="360" w:lineRule="auto"/>
        <w:ind w:left="5579" w:right="-284" w:hanging="624"/>
        <w:rPr>
          <w:b/>
          <w:sz w:val="28"/>
          <w:szCs w:val="28"/>
          <w:lang w:val="uk-UA"/>
        </w:rPr>
      </w:pPr>
      <w:r w:rsidRPr="00CD3875">
        <w:rPr>
          <w:sz w:val="28"/>
          <w:szCs w:val="28"/>
          <w:lang w:val="uk-UA"/>
        </w:rPr>
        <w:t xml:space="preserve"> доцент </w:t>
      </w:r>
      <w:proofErr w:type="spellStart"/>
      <w:r w:rsidRPr="00CD3875">
        <w:rPr>
          <w:sz w:val="28"/>
          <w:szCs w:val="28"/>
          <w:lang w:val="uk-UA"/>
        </w:rPr>
        <w:t>С. І. Шинкар</w:t>
      </w:r>
      <w:proofErr w:type="spellEnd"/>
      <w:r w:rsidRPr="00CD3875">
        <w:rPr>
          <w:sz w:val="28"/>
          <w:szCs w:val="28"/>
          <w:lang w:val="uk-UA"/>
        </w:rPr>
        <w:t>ьов</w:t>
      </w:r>
    </w:p>
    <w:p w:rsidR="00CD3875" w:rsidRPr="00CD3875" w:rsidRDefault="00CD3875" w:rsidP="00CD3875">
      <w:pPr>
        <w:tabs>
          <w:tab w:val="left" w:pos="1980"/>
        </w:tabs>
        <w:ind w:right="-284" w:firstLine="709"/>
        <w:outlineLvl w:val="0"/>
        <w:rPr>
          <w:color w:val="FF0000"/>
          <w:sz w:val="28"/>
          <w:lang w:val="uk-UA"/>
        </w:rPr>
      </w:pPr>
    </w:p>
    <w:p w:rsidR="00CD3875" w:rsidRPr="00CD3875" w:rsidRDefault="00CD3875" w:rsidP="00CC0EDB">
      <w:pPr>
        <w:tabs>
          <w:tab w:val="left" w:pos="1980"/>
        </w:tabs>
        <w:ind w:right="-284"/>
        <w:outlineLvl w:val="0"/>
        <w:rPr>
          <w:sz w:val="28"/>
          <w:szCs w:val="28"/>
          <w:lang w:val="uk-UA"/>
        </w:rPr>
      </w:pPr>
      <w:bookmarkStart w:id="0" w:name="_GoBack"/>
      <w:bookmarkEnd w:id="0"/>
    </w:p>
    <w:p w:rsidR="00CD3875" w:rsidRPr="00CD3875" w:rsidRDefault="00CD3875" w:rsidP="00CD3875">
      <w:pPr>
        <w:tabs>
          <w:tab w:val="left" w:pos="1980"/>
        </w:tabs>
        <w:ind w:right="-284"/>
        <w:outlineLvl w:val="0"/>
        <w:rPr>
          <w:sz w:val="28"/>
          <w:szCs w:val="28"/>
          <w:lang w:val="uk-UA"/>
        </w:rPr>
      </w:pPr>
    </w:p>
    <w:p w:rsidR="00CD3875" w:rsidRPr="00CD3875" w:rsidRDefault="008F5162" w:rsidP="00CD3875">
      <w:pPr>
        <w:spacing w:line="360" w:lineRule="auto"/>
        <w:ind w:right="-284"/>
        <w:jc w:val="center"/>
        <w:rPr>
          <w:b/>
          <w:sz w:val="28"/>
          <w:szCs w:val="28"/>
          <w:lang w:val="uk-UA"/>
        </w:rPr>
      </w:pPr>
      <w:r>
        <w:rPr>
          <w:b/>
          <w:sz w:val="28"/>
          <w:szCs w:val="28"/>
          <w:lang w:val="uk-UA"/>
        </w:rPr>
        <w:t>Полтава</w:t>
      </w:r>
      <w:r w:rsidR="00CD3875" w:rsidRPr="00CD3875">
        <w:rPr>
          <w:b/>
          <w:sz w:val="28"/>
          <w:szCs w:val="28"/>
          <w:lang w:val="uk-UA"/>
        </w:rPr>
        <w:t xml:space="preserve"> – 2023</w:t>
      </w:r>
    </w:p>
    <w:p w:rsidR="00754A03" w:rsidRDefault="00754A03" w:rsidP="00754A03">
      <w:pPr>
        <w:tabs>
          <w:tab w:val="left" w:pos="1080"/>
        </w:tabs>
        <w:spacing w:line="360" w:lineRule="auto"/>
        <w:ind w:firstLine="709"/>
        <w:jc w:val="center"/>
        <w:rPr>
          <w:b/>
          <w:bCs/>
          <w:sz w:val="28"/>
          <w:szCs w:val="28"/>
          <w:lang w:val="uk-UA"/>
        </w:rPr>
      </w:pPr>
    </w:p>
    <w:p w:rsidR="00754A03" w:rsidRDefault="00754A03" w:rsidP="00754A03">
      <w:pPr>
        <w:spacing w:line="360" w:lineRule="auto"/>
        <w:ind w:firstLine="709"/>
        <w:jc w:val="both"/>
        <w:rPr>
          <w:b/>
          <w:bCs/>
          <w:kern w:val="32"/>
          <w:sz w:val="28"/>
          <w:szCs w:val="28"/>
          <w:lang w:val="uk-UA"/>
        </w:rPr>
      </w:pPr>
    </w:p>
    <w:p w:rsidR="00754A03" w:rsidRPr="00755FE0" w:rsidRDefault="00754A03" w:rsidP="00754A03">
      <w:pPr>
        <w:spacing w:line="360" w:lineRule="auto"/>
        <w:ind w:firstLine="709"/>
        <w:jc w:val="both"/>
        <w:rPr>
          <w:bCs/>
          <w:kern w:val="32"/>
          <w:sz w:val="28"/>
          <w:szCs w:val="28"/>
          <w:lang w:val="uk-UA"/>
        </w:rPr>
      </w:pPr>
      <w:r w:rsidRPr="00755FE0">
        <w:rPr>
          <w:b/>
          <w:bCs/>
          <w:kern w:val="32"/>
          <w:sz w:val="28"/>
          <w:szCs w:val="28"/>
          <w:lang w:val="uk-UA"/>
        </w:rPr>
        <w:t xml:space="preserve">Анотація. </w:t>
      </w:r>
      <w:r w:rsidRPr="00755FE0">
        <w:rPr>
          <w:bCs/>
          <w:kern w:val="32"/>
          <w:sz w:val="28"/>
          <w:szCs w:val="28"/>
          <w:lang w:val="uk-UA"/>
        </w:rPr>
        <w:t xml:space="preserve">У </w:t>
      </w:r>
      <w:r w:rsidR="009539DB">
        <w:rPr>
          <w:bCs/>
          <w:kern w:val="32"/>
          <w:sz w:val="28"/>
          <w:szCs w:val="28"/>
          <w:lang w:val="uk-UA"/>
        </w:rPr>
        <w:t>кваліфікаційному</w:t>
      </w:r>
      <w:r w:rsidRPr="00755FE0">
        <w:rPr>
          <w:bCs/>
          <w:kern w:val="32"/>
          <w:sz w:val="28"/>
          <w:szCs w:val="28"/>
          <w:lang w:val="uk-UA"/>
        </w:rPr>
        <w:t xml:space="preserve"> дослідженні подано теоретичні та методичні засади комплексного контролю за рівнем фізичної підготовленості борців 11-12 років.</w:t>
      </w:r>
    </w:p>
    <w:p w:rsidR="00754A03" w:rsidRDefault="00754A03" w:rsidP="00754A03">
      <w:pPr>
        <w:spacing w:line="360" w:lineRule="auto"/>
        <w:ind w:firstLine="709"/>
        <w:jc w:val="both"/>
        <w:rPr>
          <w:bCs/>
          <w:kern w:val="32"/>
          <w:sz w:val="28"/>
          <w:szCs w:val="28"/>
          <w:lang w:val="uk-UA"/>
        </w:rPr>
      </w:pPr>
      <w:r>
        <w:rPr>
          <w:bCs/>
          <w:kern w:val="32"/>
          <w:sz w:val="28"/>
          <w:szCs w:val="28"/>
          <w:lang w:val="uk-UA"/>
        </w:rPr>
        <w:t>Вивчено</w:t>
      </w:r>
      <w:r w:rsidRPr="00755FE0">
        <w:rPr>
          <w:bCs/>
          <w:kern w:val="32"/>
          <w:sz w:val="28"/>
          <w:szCs w:val="28"/>
          <w:lang w:val="uk-UA"/>
        </w:rPr>
        <w:t xml:space="preserve"> стан розробленості проблеми в сучасній науково-методичній літературі. Автором </w:t>
      </w:r>
      <w:r>
        <w:rPr>
          <w:bCs/>
          <w:kern w:val="32"/>
          <w:sz w:val="28"/>
          <w:szCs w:val="28"/>
          <w:lang w:val="uk-UA"/>
        </w:rPr>
        <w:t>розглянуто</w:t>
      </w:r>
      <w:r w:rsidRPr="00755FE0">
        <w:rPr>
          <w:bCs/>
          <w:kern w:val="32"/>
          <w:sz w:val="28"/>
          <w:szCs w:val="28"/>
          <w:lang w:val="uk-UA"/>
        </w:rPr>
        <w:t xml:space="preserve"> оперативний, поточний і етапний контроль при підготовці спортсменів до змагань; основні критерії здійснення комплексного контролю; зміст </w:t>
      </w:r>
      <w:r>
        <w:rPr>
          <w:bCs/>
          <w:kern w:val="32"/>
          <w:sz w:val="28"/>
          <w:szCs w:val="28"/>
          <w:lang w:val="uk-UA"/>
        </w:rPr>
        <w:t>різних сторін підготовки борців.</w:t>
      </w:r>
    </w:p>
    <w:p w:rsidR="00754A03" w:rsidRPr="00755FE0" w:rsidRDefault="00754A03" w:rsidP="00754A03">
      <w:pPr>
        <w:spacing w:line="360" w:lineRule="auto"/>
        <w:ind w:firstLine="709"/>
        <w:jc w:val="both"/>
        <w:rPr>
          <w:bCs/>
          <w:kern w:val="32"/>
          <w:sz w:val="28"/>
          <w:szCs w:val="28"/>
          <w:lang w:val="uk-UA"/>
        </w:rPr>
      </w:pPr>
      <w:r>
        <w:rPr>
          <w:bCs/>
          <w:kern w:val="32"/>
          <w:sz w:val="28"/>
          <w:szCs w:val="28"/>
          <w:lang w:val="uk-UA"/>
        </w:rPr>
        <w:t xml:space="preserve"> Розроблено та експериментально перевірено</w:t>
      </w:r>
      <w:r w:rsidRPr="00755FE0">
        <w:rPr>
          <w:bCs/>
          <w:kern w:val="32"/>
          <w:sz w:val="28"/>
          <w:szCs w:val="28"/>
          <w:lang w:val="uk-UA"/>
        </w:rPr>
        <w:t xml:space="preserve"> тренувальні програми</w:t>
      </w:r>
      <w:r>
        <w:rPr>
          <w:bCs/>
          <w:kern w:val="32"/>
          <w:sz w:val="28"/>
          <w:szCs w:val="28"/>
          <w:lang w:val="uk-UA"/>
        </w:rPr>
        <w:t xml:space="preserve"> підготовки юних борців; оцінено</w:t>
      </w:r>
      <w:r w:rsidRPr="00755FE0">
        <w:rPr>
          <w:bCs/>
          <w:kern w:val="32"/>
          <w:sz w:val="28"/>
          <w:szCs w:val="28"/>
          <w:lang w:val="uk-UA"/>
        </w:rPr>
        <w:t xml:space="preserve"> етапний, оперативний та поточний контроль під час педагогічного дослідження.</w:t>
      </w:r>
    </w:p>
    <w:p w:rsidR="00754A03" w:rsidRPr="00755FE0" w:rsidRDefault="00754A03" w:rsidP="00754A03">
      <w:pPr>
        <w:spacing w:line="360" w:lineRule="auto"/>
        <w:ind w:firstLine="709"/>
        <w:jc w:val="both"/>
        <w:rPr>
          <w:bCs/>
          <w:kern w:val="32"/>
          <w:sz w:val="28"/>
          <w:szCs w:val="28"/>
          <w:lang w:val="uk-UA"/>
        </w:rPr>
      </w:pPr>
      <w:r w:rsidRPr="00755FE0">
        <w:rPr>
          <w:bCs/>
          <w:i/>
          <w:kern w:val="32"/>
          <w:sz w:val="28"/>
          <w:szCs w:val="28"/>
          <w:lang w:val="uk-UA"/>
        </w:rPr>
        <w:t>Ключові слова:</w:t>
      </w:r>
      <w:r w:rsidRPr="00755FE0">
        <w:rPr>
          <w:bCs/>
          <w:kern w:val="32"/>
          <w:sz w:val="28"/>
          <w:szCs w:val="28"/>
          <w:lang w:val="uk-UA"/>
        </w:rPr>
        <w:t xml:space="preserve"> боротьба, комплексний контроль, фізична підготовленість, борці 11-12 років.</w:t>
      </w:r>
    </w:p>
    <w:p w:rsidR="00CD3875" w:rsidRDefault="00CD3875"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Default="00754A03" w:rsidP="00C808AC">
      <w:pPr>
        <w:spacing w:line="360" w:lineRule="auto"/>
        <w:jc w:val="center"/>
        <w:rPr>
          <w:b/>
          <w:sz w:val="28"/>
          <w:szCs w:val="28"/>
          <w:lang w:val="uk-UA"/>
        </w:rPr>
      </w:pPr>
    </w:p>
    <w:p w:rsidR="00754A03" w:rsidRPr="00754A03" w:rsidRDefault="00754A03" w:rsidP="00754A03">
      <w:pPr>
        <w:spacing w:line="360" w:lineRule="auto"/>
        <w:ind w:right="-284"/>
        <w:jc w:val="center"/>
        <w:rPr>
          <w:b/>
          <w:sz w:val="28"/>
          <w:szCs w:val="28"/>
          <w:lang w:val="uk-UA"/>
        </w:rPr>
      </w:pPr>
      <w:r w:rsidRPr="00754A03">
        <w:rPr>
          <w:b/>
          <w:sz w:val="28"/>
          <w:szCs w:val="28"/>
          <w:lang w:val="uk-UA"/>
        </w:rPr>
        <w:t>ЗМІСТ</w:t>
      </w:r>
    </w:p>
    <w:p w:rsidR="00754A03" w:rsidRPr="00754A03" w:rsidRDefault="00754A03" w:rsidP="00754A03">
      <w:pPr>
        <w:spacing w:line="360" w:lineRule="auto"/>
        <w:ind w:right="-284"/>
        <w:jc w:val="center"/>
        <w:rPr>
          <w:b/>
          <w:sz w:val="28"/>
          <w:szCs w:val="28"/>
          <w:lang w:val="uk-UA"/>
        </w:rPr>
      </w:pPr>
    </w:p>
    <w:tbl>
      <w:tblPr>
        <w:tblStyle w:val="2"/>
        <w:tblW w:w="986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748"/>
        <w:gridCol w:w="1121"/>
      </w:tblGrid>
      <w:tr w:rsidR="00754A03" w:rsidRPr="00754A03" w:rsidTr="00E33788">
        <w:tc>
          <w:tcPr>
            <w:tcW w:w="8748" w:type="dxa"/>
            <w:hideMark/>
          </w:tcPr>
          <w:p w:rsidR="00754A03" w:rsidRPr="00754A03" w:rsidRDefault="00754A03" w:rsidP="00754A03">
            <w:pPr>
              <w:spacing w:line="360" w:lineRule="auto"/>
              <w:ind w:firstLine="709"/>
              <w:jc w:val="both"/>
              <w:rPr>
                <w:rFonts w:eastAsia="Calibri"/>
                <w:bCs/>
                <w:color w:val="000000"/>
                <w:sz w:val="28"/>
                <w:szCs w:val="28"/>
                <w:lang w:val="uk-UA" w:eastAsia="en-US"/>
              </w:rPr>
            </w:pPr>
            <w:r w:rsidRPr="00754A03">
              <w:rPr>
                <w:rFonts w:eastAsia="Calibri"/>
                <w:b/>
                <w:bCs/>
                <w:color w:val="000000"/>
                <w:sz w:val="28"/>
                <w:szCs w:val="28"/>
                <w:lang w:eastAsia="en-US"/>
              </w:rPr>
              <w:t>ВСТУП</w:t>
            </w:r>
            <w:r w:rsidR="001703DA">
              <w:rPr>
                <w:rFonts w:eastAsia="Calibri"/>
                <w:bCs/>
                <w:color w:val="000000"/>
                <w:sz w:val="28"/>
                <w:szCs w:val="28"/>
                <w:lang w:eastAsia="en-US"/>
              </w:rPr>
              <w:t>………………...................</w:t>
            </w:r>
            <w:r w:rsidRPr="00754A03">
              <w:rPr>
                <w:rFonts w:eastAsia="Calibri"/>
                <w:bCs/>
                <w:color w:val="000000"/>
                <w:sz w:val="28"/>
                <w:szCs w:val="28"/>
                <w:lang w:eastAsia="en-US"/>
              </w:rPr>
              <w:t>...</w:t>
            </w:r>
            <w:r w:rsidR="001703DA">
              <w:rPr>
                <w:rFonts w:eastAsia="Calibri"/>
                <w:bCs/>
                <w:color w:val="000000"/>
                <w:sz w:val="28"/>
                <w:szCs w:val="28"/>
                <w:lang w:eastAsia="en-US"/>
              </w:rPr>
              <w:t>............................</w:t>
            </w:r>
            <w:r w:rsidRPr="00754A03">
              <w:rPr>
                <w:rFonts w:eastAsia="Calibri"/>
                <w:bCs/>
                <w:color w:val="000000"/>
                <w:sz w:val="28"/>
                <w:szCs w:val="28"/>
                <w:lang w:eastAsia="en-US"/>
              </w:rPr>
              <w:t>..........</w:t>
            </w:r>
            <w:r w:rsidR="001703DA">
              <w:rPr>
                <w:rFonts w:eastAsia="Calibri"/>
                <w:bCs/>
                <w:color w:val="000000"/>
                <w:sz w:val="28"/>
                <w:szCs w:val="28"/>
                <w:lang w:val="uk-UA" w:eastAsia="en-US"/>
              </w:rPr>
              <w:t>.......</w:t>
            </w:r>
          </w:p>
        </w:tc>
        <w:tc>
          <w:tcPr>
            <w:tcW w:w="1121" w:type="dxa"/>
            <w:hideMark/>
          </w:tcPr>
          <w:p w:rsidR="00754A03" w:rsidRPr="00754A03" w:rsidRDefault="00754A03" w:rsidP="00754A03">
            <w:pPr>
              <w:spacing w:line="360" w:lineRule="auto"/>
              <w:jc w:val="center"/>
              <w:rPr>
                <w:rFonts w:eastAsia="Calibri"/>
                <w:bCs/>
                <w:color w:val="000000"/>
                <w:sz w:val="28"/>
                <w:szCs w:val="28"/>
                <w:lang w:eastAsia="en-US"/>
              </w:rPr>
            </w:pPr>
            <w:r w:rsidRPr="00754A03">
              <w:rPr>
                <w:rFonts w:eastAsia="Calibri"/>
                <w:bCs/>
                <w:color w:val="000000"/>
                <w:sz w:val="28"/>
                <w:szCs w:val="28"/>
                <w:lang w:eastAsia="en-US"/>
              </w:rPr>
              <w:t>4</w:t>
            </w:r>
          </w:p>
        </w:tc>
      </w:tr>
      <w:tr w:rsidR="00754A03" w:rsidRPr="00754A03" w:rsidTr="00E33788">
        <w:tc>
          <w:tcPr>
            <w:tcW w:w="8748" w:type="dxa"/>
            <w:hideMark/>
          </w:tcPr>
          <w:p w:rsidR="00754A03" w:rsidRPr="00754A03" w:rsidRDefault="00754A03" w:rsidP="001703DA">
            <w:pPr>
              <w:spacing w:line="360" w:lineRule="auto"/>
              <w:ind w:firstLine="709"/>
              <w:jc w:val="both"/>
              <w:rPr>
                <w:rFonts w:eastAsia="Calibri"/>
                <w:b/>
                <w:sz w:val="28"/>
                <w:szCs w:val="28"/>
                <w:lang w:val="ru-RU" w:eastAsia="en-US"/>
              </w:rPr>
            </w:pPr>
            <w:r w:rsidRPr="00754A03">
              <w:rPr>
                <w:rFonts w:eastAsia="Calibri"/>
                <w:b/>
                <w:bCs/>
                <w:color w:val="000000"/>
                <w:sz w:val="28"/>
                <w:szCs w:val="28"/>
                <w:lang w:val="ru-RU" w:eastAsia="en-US"/>
              </w:rPr>
              <w:t>РОЗДІЛ 1.</w:t>
            </w:r>
            <w:r w:rsidRPr="00754A03">
              <w:rPr>
                <w:rFonts w:eastAsia="Calibri"/>
                <w:bCs/>
                <w:color w:val="000000"/>
                <w:sz w:val="28"/>
                <w:szCs w:val="28"/>
                <w:lang w:val="ru-RU" w:eastAsia="en-US"/>
              </w:rPr>
              <w:t xml:space="preserve"> </w:t>
            </w:r>
            <w:r w:rsidR="001703DA" w:rsidRPr="00735840">
              <w:rPr>
                <w:b/>
                <w:bCs/>
                <w:sz w:val="28"/>
                <w:szCs w:val="28"/>
                <w:lang w:val="uk-UA"/>
              </w:rPr>
              <w:t xml:space="preserve">ЗМІСТ І ОРГАНІЗАЦІЯ </w:t>
            </w:r>
            <w:r w:rsidR="001703DA">
              <w:rPr>
                <w:b/>
                <w:bCs/>
                <w:sz w:val="28"/>
                <w:szCs w:val="28"/>
                <w:lang w:val="uk-UA"/>
              </w:rPr>
              <w:t xml:space="preserve">СИСТЕМИ КОМПЛЕКСНОГО </w:t>
            </w:r>
            <w:r w:rsidR="001703DA" w:rsidRPr="00735840">
              <w:rPr>
                <w:b/>
                <w:bCs/>
                <w:sz w:val="28"/>
                <w:szCs w:val="28"/>
                <w:lang w:val="uk-UA"/>
              </w:rPr>
              <w:t>КОНТРОЛЮ В БОРОТЬБІ</w:t>
            </w:r>
            <w:r w:rsidR="001703DA" w:rsidRPr="001703DA">
              <w:rPr>
                <w:bCs/>
                <w:sz w:val="28"/>
                <w:szCs w:val="28"/>
                <w:lang w:val="uk-UA"/>
              </w:rPr>
              <w:t>…</w:t>
            </w:r>
            <w:r w:rsidR="001703DA">
              <w:rPr>
                <w:bCs/>
                <w:sz w:val="28"/>
                <w:szCs w:val="28"/>
                <w:lang w:val="uk-UA"/>
              </w:rPr>
              <w:t>…</w:t>
            </w:r>
            <w:r w:rsidR="001703DA" w:rsidRPr="001703DA">
              <w:rPr>
                <w:rFonts w:eastAsia="Calibri"/>
                <w:sz w:val="28"/>
                <w:szCs w:val="28"/>
                <w:lang w:val="uk-UA" w:eastAsia="en-US"/>
              </w:rPr>
              <w:t>……</w:t>
            </w:r>
            <w:r w:rsidR="001703DA">
              <w:rPr>
                <w:rFonts w:eastAsia="Calibri"/>
                <w:sz w:val="28"/>
                <w:szCs w:val="28"/>
                <w:lang w:val="uk-UA" w:eastAsia="en-US"/>
              </w:rPr>
              <w:t>………..</w:t>
            </w:r>
            <w:r w:rsidR="001703DA" w:rsidRPr="001703DA">
              <w:rPr>
                <w:rFonts w:eastAsia="Calibri"/>
                <w:sz w:val="28"/>
                <w:szCs w:val="28"/>
                <w:lang w:val="ru-RU" w:eastAsia="en-US"/>
              </w:rPr>
              <w:t xml:space="preserve"> </w:t>
            </w:r>
          </w:p>
        </w:tc>
        <w:tc>
          <w:tcPr>
            <w:tcW w:w="1121" w:type="dxa"/>
          </w:tcPr>
          <w:p w:rsidR="00754A03" w:rsidRPr="00754A03" w:rsidRDefault="00754A03" w:rsidP="001703DA">
            <w:pPr>
              <w:spacing w:line="360" w:lineRule="auto"/>
              <w:rPr>
                <w:rFonts w:eastAsia="Calibri"/>
                <w:bCs/>
                <w:color w:val="000000"/>
                <w:sz w:val="28"/>
                <w:szCs w:val="28"/>
                <w:lang w:val="uk-UA" w:eastAsia="en-US"/>
              </w:rPr>
            </w:pPr>
          </w:p>
          <w:p w:rsidR="00754A03" w:rsidRPr="00754A03" w:rsidRDefault="00754A03" w:rsidP="00754A03">
            <w:pPr>
              <w:spacing w:line="360" w:lineRule="auto"/>
              <w:jc w:val="center"/>
              <w:rPr>
                <w:rFonts w:eastAsia="Calibri"/>
                <w:bCs/>
                <w:color w:val="000000"/>
                <w:sz w:val="28"/>
                <w:szCs w:val="28"/>
                <w:lang w:eastAsia="en-US"/>
              </w:rPr>
            </w:pPr>
            <w:r w:rsidRPr="00754A03">
              <w:rPr>
                <w:rFonts w:eastAsia="Calibri"/>
                <w:bCs/>
                <w:color w:val="000000"/>
                <w:sz w:val="28"/>
                <w:szCs w:val="28"/>
                <w:lang w:eastAsia="en-US"/>
              </w:rPr>
              <w:t>8</w:t>
            </w:r>
          </w:p>
        </w:tc>
      </w:tr>
      <w:tr w:rsidR="00754A03" w:rsidRPr="00754A03" w:rsidTr="00E33788">
        <w:tc>
          <w:tcPr>
            <w:tcW w:w="8748" w:type="dxa"/>
            <w:hideMark/>
          </w:tcPr>
          <w:p w:rsidR="00754A03" w:rsidRPr="00754A03" w:rsidRDefault="00FA7B60" w:rsidP="00754A03">
            <w:pPr>
              <w:numPr>
                <w:ilvl w:val="1"/>
                <w:numId w:val="38"/>
              </w:numPr>
              <w:spacing w:line="360" w:lineRule="auto"/>
              <w:contextualSpacing/>
              <w:jc w:val="both"/>
              <w:rPr>
                <w:rFonts w:eastAsia="Calibri"/>
                <w:bCs/>
                <w:color w:val="000000"/>
                <w:sz w:val="28"/>
                <w:szCs w:val="28"/>
                <w:lang w:val="ru-RU" w:eastAsia="en-US"/>
              </w:rPr>
            </w:pPr>
            <w:r w:rsidRPr="00FA7B60">
              <w:rPr>
                <w:rFonts w:eastAsia="Calibri"/>
                <w:bCs/>
                <w:color w:val="000000"/>
                <w:sz w:val="28"/>
                <w:szCs w:val="28"/>
                <w:lang w:val="uk-UA" w:eastAsia="en-US"/>
              </w:rPr>
              <w:t>Оперативний, поточний і етапний контроль при підготовці спортсменів до змагань</w:t>
            </w:r>
            <w:r>
              <w:rPr>
                <w:rFonts w:eastAsia="Calibri"/>
                <w:bCs/>
                <w:color w:val="000000"/>
                <w:sz w:val="28"/>
                <w:szCs w:val="28"/>
                <w:lang w:val="uk-UA" w:eastAsia="en-US"/>
              </w:rPr>
              <w:t>………………………………………</w:t>
            </w:r>
          </w:p>
        </w:tc>
        <w:tc>
          <w:tcPr>
            <w:tcW w:w="1121" w:type="dxa"/>
          </w:tcPr>
          <w:p w:rsidR="00FA7B60" w:rsidRDefault="00FA7B60" w:rsidP="00754A03">
            <w:pPr>
              <w:spacing w:line="360" w:lineRule="auto"/>
              <w:jc w:val="center"/>
              <w:rPr>
                <w:rFonts w:eastAsia="Calibri"/>
                <w:bCs/>
                <w:color w:val="000000"/>
                <w:sz w:val="28"/>
                <w:szCs w:val="28"/>
                <w:lang w:val="uk-UA" w:eastAsia="en-US"/>
              </w:rPr>
            </w:pPr>
          </w:p>
          <w:p w:rsidR="00754A03" w:rsidRPr="00754A03" w:rsidRDefault="00754A03" w:rsidP="00754A03">
            <w:pPr>
              <w:spacing w:line="360" w:lineRule="auto"/>
              <w:jc w:val="center"/>
              <w:rPr>
                <w:rFonts w:eastAsia="Calibri"/>
                <w:bCs/>
                <w:color w:val="000000"/>
                <w:sz w:val="28"/>
                <w:szCs w:val="28"/>
                <w:lang w:eastAsia="en-US"/>
              </w:rPr>
            </w:pPr>
            <w:r w:rsidRPr="00754A03">
              <w:rPr>
                <w:rFonts w:eastAsia="Calibri"/>
                <w:bCs/>
                <w:color w:val="000000"/>
                <w:sz w:val="28"/>
                <w:szCs w:val="28"/>
                <w:lang w:eastAsia="en-US"/>
              </w:rPr>
              <w:t>8</w:t>
            </w:r>
          </w:p>
        </w:tc>
      </w:tr>
      <w:tr w:rsidR="00754A03" w:rsidRPr="00754A03" w:rsidTr="00E33788">
        <w:tc>
          <w:tcPr>
            <w:tcW w:w="8748" w:type="dxa"/>
            <w:hideMark/>
          </w:tcPr>
          <w:p w:rsidR="00C81154" w:rsidRPr="00C81154" w:rsidRDefault="00C81154" w:rsidP="00754A03">
            <w:pPr>
              <w:numPr>
                <w:ilvl w:val="1"/>
                <w:numId w:val="38"/>
              </w:numPr>
              <w:spacing w:line="360" w:lineRule="auto"/>
              <w:contextualSpacing/>
              <w:jc w:val="both"/>
              <w:rPr>
                <w:rFonts w:eastAsia="Calibri"/>
                <w:bCs/>
                <w:color w:val="000000"/>
                <w:sz w:val="28"/>
                <w:szCs w:val="28"/>
                <w:lang w:val="ru-RU" w:eastAsia="en-US"/>
              </w:rPr>
            </w:pPr>
            <w:r w:rsidRPr="00C81154">
              <w:rPr>
                <w:rFonts w:eastAsia="Calibri"/>
                <w:bCs/>
                <w:color w:val="000000"/>
                <w:sz w:val="28"/>
                <w:szCs w:val="28"/>
                <w:lang w:val="uk-UA" w:eastAsia="en-US"/>
              </w:rPr>
              <w:t>Основні критерії здійснення комплексного контролю</w:t>
            </w:r>
            <w:r>
              <w:rPr>
                <w:rFonts w:eastAsia="Calibri"/>
                <w:bCs/>
                <w:color w:val="000000"/>
                <w:sz w:val="28"/>
                <w:szCs w:val="28"/>
                <w:lang w:val="uk-UA" w:eastAsia="en-US"/>
              </w:rPr>
              <w:t>…….</w:t>
            </w:r>
            <w:r w:rsidRPr="00C81154">
              <w:rPr>
                <w:rFonts w:eastAsia="Calibri"/>
                <w:bCs/>
                <w:color w:val="000000"/>
                <w:sz w:val="28"/>
                <w:szCs w:val="28"/>
                <w:lang w:val="uk-UA" w:eastAsia="en-US"/>
              </w:rPr>
              <w:t xml:space="preserve"> </w:t>
            </w:r>
          </w:p>
          <w:p w:rsidR="00646A23" w:rsidRPr="00646A23" w:rsidRDefault="00646A23" w:rsidP="00754A03">
            <w:pPr>
              <w:numPr>
                <w:ilvl w:val="1"/>
                <w:numId w:val="38"/>
              </w:numPr>
              <w:spacing w:line="360" w:lineRule="auto"/>
              <w:contextualSpacing/>
              <w:jc w:val="both"/>
              <w:rPr>
                <w:rFonts w:eastAsia="Calibri"/>
                <w:bCs/>
                <w:color w:val="000000"/>
                <w:sz w:val="28"/>
                <w:szCs w:val="28"/>
                <w:lang w:val="ru-RU" w:eastAsia="en-US"/>
              </w:rPr>
            </w:pPr>
            <w:r w:rsidRPr="00646A23">
              <w:rPr>
                <w:rFonts w:eastAsia="Calibri"/>
                <w:bCs/>
                <w:color w:val="000000"/>
                <w:sz w:val="28"/>
                <w:szCs w:val="28"/>
                <w:lang w:val="uk-UA" w:eastAsia="en-US"/>
              </w:rPr>
              <w:t>Основні показники, які використовуються в комплексному контролі</w:t>
            </w:r>
            <w:r>
              <w:rPr>
                <w:rFonts w:eastAsia="Calibri"/>
                <w:bCs/>
                <w:color w:val="000000"/>
                <w:sz w:val="28"/>
                <w:szCs w:val="28"/>
                <w:lang w:val="uk-UA" w:eastAsia="en-US"/>
              </w:rPr>
              <w:t>……………………………………………………….</w:t>
            </w:r>
            <w:r w:rsidRPr="00646A23">
              <w:rPr>
                <w:rFonts w:eastAsia="Calibri"/>
                <w:bCs/>
                <w:color w:val="000000"/>
                <w:sz w:val="28"/>
                <w:szCs w:val="28"/>
                <w:lang w:val="ru-RU" w:eastAsia="en-US"/>
              </w:rPr>
              <w:t xml:space="preserve"> </w:t>
            </w:r>
          </w:p>
          <w:p w:rsidR="00754A03" w:rsidRPr="00D83371" w:rsidRDefault="00D83371" w:rsidP="00754A03">
            <w:pPr>
              <w:numPr>
                <w:ilvl w:val="1"/>
                <w:numId w:val="38"/>
              </w:numPr>
              <w:spacing w:line="360" w:lineRule="auto"/>
              <w:contextualSpacing/>
              <w:jc w:val="both"/>
              <w:rPr>
                <w:rFonts w:eastAsia="Calibri"/>
                <w:bCs/>
                <w:color w:val="000000"/>
                <w:sz w:val="28"/>
                <w:szCs w:val="28"/>
                <w:lang w:val="ru-RU" w:eastAsia="en-US"/>
              </w:rPr>
            </w:pPr>
            <w:r w:rsidRPr="00D83371">
              <w:rPr>
                <w:rFonts w:eastAsia="Calibri"/>
                <w:bCs/>
                <w:color w:val="000000"/>
                <w:sz w:val="28"/>
                <w:szCs w:val="28"/>
                <w:lang w:val="uk-UA" w:eastAsia="en-US"/>
              </w:rPr>
              <w:t>Зміст різних сторін підготовки борців</w:t>
            </w:r>
            <w:r>
              <w:rPr>
                <w:rFonts w:eastAsia="Calibri"/>
                <w:bCs/>
                <w:color w:val="000000"/>
                <w:sz w:val="28"/>
                <w:szCs w:val="28"/>
                <w:lang w:val="uk-UA" w:eastAsia="en-US"/>
              </w:rPr>
              <w:t>……………………..</w:t>
            </w:r>
          </w:p>
          <w:p w:rsidR="00D83371" w:rsidRPr="00754A03" w:rsidRDefault="00D83371" w:rsidP="00754A03">
            <w:pPr>
              <w:numPr>
                <w:ilvl w:val="1"/>
                <w:numId w:val="38"/>
              </w:numPr>
              <w:spacing w:line="360" w:lineRule="auto"/>
              <w:contextualSpacing/>
              <w:jc w:val="both"/>
              <w:rPr>
                <w:rFonts w:eastAsia="Calibri"/>
                <w:bCs/>
                <w:color w:val="000000"/>
                <w:sz w:val="28"/>
                <w:szCs w:val="28"/>
                <w:lang w:val="ru-RU" w:eastAsia="en-US"/>
              </w:rPr>
            </w:pPr>
            <w:r w:rsidRPr="00D83371">
              <w:rPr>
                <w:rFonts w:eastAsia="Calibri"/>
                <w:bCs/>
                <w:color w:val="000000"/>
                <w:sz w:val="28"/>
                <w:szCs w:val="28"/>
                <w:lang w:val="uk-UA" w:eastAsia="en-US"/>
              </w:rPr>
              <w:t>Специфіка здійснення комплексного контролю в боротьбі</w:t>
            </w:r>
            <w:r>
              <w:rPr>
                <w:rFonts w:eastAsia="Calibri"/>
                <w:bCs/>
                <w:color w:val="000000"/>
                <w:sz w:val="28"/>
                <w:szCs w:val="28"/>
                <w:lang w:val="uk-UA" w:eastAsia="en-US"/>
              </w:rPr>
              <w:t>..</w:t>
            </w:r>
          </w:p>
        </w:tc>
        <w:tc>
          <w:tcPr>
            <w:tcW w:w="1121" w:type="dxa"/>
          </w:tcPr>
          <w:p w:rsidR="00754A03" w:rsidRPr="00CA5FA5" w:rsidRDefault="00CA5FA5" w:rsidP="00CB424F">
            <w:pPr>
              <w:spacing w:line="360" w:lineRule="auto"/>
              <w:jc w:val="center"/>
              <w:rPr>
                <w:rFonts w:eastAsia="Calibri"/>
                <w:bCs/>
                <w:color w:val="000000"/>
                <w:sz w:val="28"/>
                <w:szCs w:val="28"/>
                <w:lang w:eastAsia="en-US"/>
              </w:rPr>
            </w:pPr>
            <w:r>
              <w:rPr>
                <w:rFonts w:eastAsia="Calibri"/>
                <w:bCs/>
                <w:color w:val="000000"/>
                <w:sz w:val="28"/>
                <w:szCs w:val="28"/>
                <w:lang w:eastAsia="en-US"/>
              </w:rPr>
              <w:t>13</w:t>
            </w:r>
          </w:p>
          <w:p w:rsidR="00646A23" w:rsidRDefault="00646A23" w:rsidP="00754A03">
            <w:pPr>
              <w:spacing w:line="360" w:lineRule="auto"/>
              <w:jc w:val="center"/>
              <w:rPr>
                <w:rFonts w:eastAsia="Calibri"/>
                <w:bCs/>
                <w:color w:val="000000"/>
                <w:sz w:val="28"/>
                <w:szCs w:val="28"/>
                <w:lang w:val="uk-UA" w:eastAsia="en-US"/>
              </w:rPr>
            </w:pPr>
          </w:p>
          <w:p w:rsidR="00754A03" w:rsidRPr="00754A03" w:rsidRDefault="00CA5FA5" w:rsidP="00754A03">
            <w:pPr>
              <w:spacing w:line="360" w:lineRule="auto"/>
              <w:jc w:val="center"/>
              <w:rPr>
                <w:rFonts w:eastAsia="Calibri"/>
                <w:bCs/>
                <w:color w:val="000000"/>
                <w:sz w:val="28"/>
                <w:szCs w:val="28"/>
                <w:lang w:eastAsia="en-US"/>
              </w:rPr>
            </w:pPr>
            <w:r>
              <w:rPr>
                <w:rFonts w:eastAsia="Calibri"/>
                <w:bCs/>
                <w:color w:val="000000"/>
                <w:sz w:val="28"/>
                <w:szCs w:val="28"/>
                <w:lang w:eastAsia="en-US"/>
              </w:rPr>
              <w:t>16</w:t>
            </w:r>
          </w:p>
          <w:p w:rsidR="00754A03" w:rsidRPr="00CA5FA5" w:rsidRDefault="00CA5FA5" w:rsidP="00754A03">
            <w:pPr>
              <w:spacing w:line="360" w:lineRule="auto"/>
              <w:jc w:val="center"/>
              <w:rPr>
                <w:rFonts w:eastAsia="Calibri"/>
                <w:bCs/>
                <w:color w:val="000000"/>
                <w:sz w:val="28"/>
                <w:szCs w:val="28"/>
                <w:lang w:eastAsia="en-US"/>
              </w:rPr>
            </w:pPr>
            <w:r>
              <w:rPr>
                <w:rFonts w:eastAsia="Calibri"/>
                <w:bCs/>
                <w:color w:val="000000"/>
                <w:sz w:val="28"/>
                <w:szCs w:val="28"/>
                <w:lang w:val="uk-UA" w:eastAsia="en-US"/>
              </w:rPr>
              <w:t>2</w:t>
            </w:r>
            <w:r>
              <w:rPr>
                <w:rFonts w:eastAsia="Calibri"/>
                <w:bCs/>
                <w:color w:val="000000"/>
                <w:sz w:val="28"/>
                <w:szCs w:val="28"/>
                <w:lang w:eastAsia="en-US"/>
              </w:rPr>
              <w:t>5</w:t>
            </w:r>
          </w:p>
          <w:p w:rsidR="00754A03" w:rsidRPr="00754A03" w:rsidRDefault="00CA5FA5" w:rsidP="000B3AB8">
            <w:pPr>
              <w:spacing w:line="360" w:lineRule="auto"/>
              <w:jc w:val="center"/>
              <w:rPr>
                <w:rFonts w:eastAsia="Calibri"/>
                <w:bCs/>
                <w:color w:val="000000"/>
                <w:sz w:val="28"/>
                <w:szCs w:val="28"/>
                <w:lang w:val="uk-UA" w:eastAsia="en-US"/>
              </w:rPr>
            </w:pPr>
            <w:r>
              <w:rPr>
                <w:rFonts w:eastAsia="Calibri"/>
                <w:bCs/>
                <w:color w:val="000000"/>
                <w:sz w:val="28"/>
                <w:szCs w:val="28"/>
                <w:lang w:eastAsia="en-US"/>
              </w:rPr>
              <w:t>33</w:t>
            </w:r>
          </w:p>
        </w:tc>
      </w:tr>
      <w:tr w:rsidR="00754A03" w:rsidRPr="00754A03" w:rsidTr="00E33788">
        <w:tc>
          <w:tcPr>
            <w:tcW w:w="8748" w:type="dxa"/>
            <w:hideMark/>
          </w:tcPr>
          <w:p w:rsidR="00754A03" w:rsidRPr="00754A03" w:rsidRDefault="00754A03" w:rsidP="00754A03">
            <w:pPr>
              <w:spacing w:line="360" w:lineRule="auto"/>
              <w:ind w:left="709"/>
              <w:jc w:val="both"/>
              <w:rPr>
                <w:rFonts w:eastAsia="Calibri"/>
                <w:bCs/>
                <w:color w:val="000000"/>
                <w:sz w:val="28"/>
                <w:szCs w:val="28"/>
                <w:lang w:eastAsia="en-US"/>
              </w:rPr>
            </w:pPr>
            <w:r w:rsidRPr="00662475">
              <w:rPr>
                <w:rFonts w:eastAsia="Calibri"/>
                <w:bCs/>
                <w:color w:val="000000"/>
                <w:sz w:val="28"/>
                <w:szCs w:val="28"/>
                <w:lang w:val="uk-UA" w:eastAsia="en-US"/>
              </w:rPr>
              <w:t>Висновки до розділу</w:t>
            </w:r>
            <w:r w:rsidRPr="00754A03">
              <w:rPr>
                <w:rFonts w:eastAsia="Calibri"/>
                <w:bCs/>
                <w:color w:val="000000"/>
                <w:sz w:val="28"/>
                <w:szCs w:val="28"/>
                <w:lang w:eastAsia="en-US"/>
              </w:rPr>
              <w:t xml:space="preserve"> 1………………………………………………</w:t>
            </w:r>
          </w:p>
        </w:tc>
        <w:tc>
          <w:tcPr>
            <w:tcW w:w="1121" w:type="dxa"/>
            <w:hideMark/>
          </w:tcPr>
          <w:p w:rsidR="00754A03" w:rsidRPr="00754A03" w:rsidRDefault="00CA5FA5" w:rsidP="00754A03">
            <w:pPr>
              <w:spacing w:line="360" w:lineRule="auto"/>
              <w:jc w:val="center"/>
              <w:rPr>
                <w:rFonts w:eastAsia="Calibri"/>
                <w:bCs/>
                <w:color w:val="000000"/>
                <w:sz w:val="28"/>
                <w:szCs w:val="28"/>
                <w:lang w:eastAsia="en-US"/>
              </w:rPr>
            </w:pPr>
            <w:r>
              <w:rPr>
                <w:rFonts w:eastAsia="Calibri"/>
                <w:bCs/>
                <w:color w:val="000000"/>
                <w:sz w:val="28"/>
                <w:szCs w:val="28"/>
                <w:lang w:eastAsia="en-US"/>
              </w:rPr>
              <w:t>39</w:t>
            </w:r>
          </w:p>
        </w:tc>
      </w:tr>
      <w:tr w:rsidR="00754A03" w:rsidRPr="00754A03" w:rsidTr="00E33788">
        <w:tc>
          <w:tcPr>
            <w:tcW w:w="8748" w:type="dxa"/>
            <w:hideMark/>
          </w:tcPr>
          <w:p w:rsidR="00754A03" w:rsidRPr="00754A03" w:rsidRDefault="00754A03" w:rsidP="00D95A06">
            <w:pPr>
              <w:spacing w:line="360" w:lineRule="auto"/>
              <w:ind w:firstLine="709"/>
              <w:jc w:val="both"/>
              <w:outlineLvl w:val="0"/>
              <w:rPr>
                <w:rFonts w:eastAsia="Calibri"/>
                <w:b/>
                <w:bCs/>
                <w:sz w:val="28"/>
                <w:szCs w:val="28"/>
                <w:lang w:val="uk-UA" w:eastAsia="en-US"/>
              </w:rPr>
            </w:pPr>
            <w:r w:rsidRPr="00754A03">
              <w:rPr>
                <w:rFonts w:eastAsia="Calibri"/>
                <w:b/>
                <w:bCs/>
                <w:color w:val="000000"/>
                <w:sz w:val="28"/>
                <w:szCs w:val="28"/>
                <w:lang w:val="ru-RU" w:eastAsia="en-US"/>
              </w:rPr>
              <w:t>РОЗДІЛ 2.</w:t>
            </w:r>
            <w:r w:rsidRPr="00754A03">
              <w:rPr>
                <w:rFonts w:eastAsia="Calibri"/>
                <w:bCs/>
                <w:color w:val="000000"/>
                <w:sz w:val="28"/>
                <w:szCs w:val="28"/>
                <w:lang w:val="ru-RU" w:eastAsia="en-US"/>
              </w:rPr>
              <w:t xml:space="preserve"> </w:t>
            </w:r>
            <w:r w:rsidRPr="00754A03">
              <w:rPr>
                <w:rFonts w:eastAsia="Calibri"/>
                <w:b/>
                <w:bCs/>
                <w:color w:val="000000"/>
                <w:sz w:val="28"/>
                <w:szCs w:val="28"/>
                <w:lang w:val="ru-RU" w:eastAsia="en-US"/>
              </w:rPr>
              <w:t xml:space="preserve">МЕТОДИЧНІ ОСНОВИ </w:t>
            </w:r>
            <w:proofErr w:type="gramStart"/>
            <w:r w:rsidRPr="00754A03">
              <w:rPr>
                <w:rFonts w:eastAsia="Calibri"/>
                <w:b/>
                <w:sz w:val="28"/>
                <w:szCs w:val="28"/>
                <w:lang w:val="ru-RU" w:eastAsia="en-US"/>
              </w:rPr>
              <w:t>ДОСЛ</w:t>
            </w:r>
            <w:proofErr w:type="gramEnd"/>
            <w:r w:rsidRPr="00754A03">
              <w:rPr>
                <w:rFonts w:eastAsia="Calibri"/>
                <w:b/>
                <w:sz w:val="28"/>
                <w:szCs w:val="28"/>
                <w:lang w:val="ru-RU" w:eastAsia="en-US"/>
              </w:rPr>
              <w:t xml:space="preserve">ІДЖЕННЯ </w:t>
            </w:r>
            <w:r w:rsidR="007E718D">
              <w:rPr>
                <w:rFonts w:eastAsia="Calibri"/>
                <w:b/>
                <w:bCs/>
                <w:sz w:val="28"/>
                <w:szCs w:val="28"/>
                <w:lang w:val="uk-UA" w:eastAsia="en-US"/>
              </w:rPr>
              <w:t>КОМПЛЕКСНОГО КОНТРОЛЮ</w:t>
            </w:r>
            <w:r w:rsidR="007E718D" w:rsidRPr="007E718D">
              <w:rPr>
                <w:rFonts w:eastAsia="Calibri"/>
                <w:b/>
                <w:bCs/>
                <w:sz w:val="28"/>
                <w:szCs w:val="28"/>
                <w:lang w:val="uk-UA" w:eastAsia="en-US"/>
              </w:rPr>
              <w:t xml:space="preserve"> ЗА РІВНЕМ ФІЗИЧНОЇ ПІДГОТОВЛЕНОСТІ БОРЦІВ 10-11 РОКІВ</w:t>
            </w:r>
            <w:r w:rsidR="007E718D" w:rsidRPr="007E718D">
              <w:rPr>
                <w:rFonts w:eastAsia="Calibri"/>
                <w:bCs/>
                <w:sz w:val="28"/>
                <w:szCs w:val="28"/>
                <w:lang w:val="uk-UA" w:eastAsia="en-US"/>
              </w:rPr>
              <w:t>……………</w:t>
            </w:r>
            <w:r w:rsidR="007E718D">
              <w:rPr>
                <w:rFonts w:eastAsia="Calibri"/>
                <w:bCs/>
                <w:sz w:val="28"/>
                <w:szCs w:val="28"/>
                <w:lang w:val="uk-UA" w:eastAsia="en-US"/>
              </w:rPr>
              <w:t>………….</w:t>
            </w:r>
          </w:p>
        </w:tc>
        <w:tc>
          <w:tcPr>
            <w:tcW w:w="1121" w:type="dxa"/>
          </w:tcPr>
          <w:p w:rsidR="00754A03" w:rsidRPr="00754A03" w:rsidRDefault="00754A03" w:rsidP="00754A03">
            <w:pPr>
              <w:spacing w:line="360" w:lineRule="auto"/>
              <w:jc w:val="center"/>
              <w:rPr>
                <w:rFonts w:eastAsia="Calibri"/>
                <w:bCs/>
                <w:color w:val="000000"/>
                <w:sz w:val="28"/>
                <w:szCs w:val="28"/>
                <w:lang w:val="ru-RU" w:eastAsia="en-US"/>
              </w:rPr>
            </w:pPr>
          </w:p>
          <w:p w:rsidR="00754A03" w:rsidRPr="00754A03" w:rsidRDefault="00754A03" w:rsidP="00754A03">
            <w:pPr>
              <w:spacing w:line="360" w:lineRule="auto"/>
              <w:jc w:val="center"/>
              <w:rPr>
                <w:rFonts w:eastAsia="Calibri"/>
                <w:bCs/>
                <w:color w:val="000000"/>
                <w:sz w:val="28"/>
                <w:szCs w:val="28"/>
                <w:lang w:val="ru-RU" w:eastAsia="en-US"/>
              </w:rPr>
            </w:pPr>
          </w:p>
          <w:p w:rsidR="00754A03" w:rsidRPr="00CA5FA5" w:rsidRDefault="00CA5FA5" w:rsidP="00754A03">
            <w:pPr>
              <w:spacing w:line="360" w:lineRule="auto"/>
              <w:jc w:val="center"/>
              <w:rPr>
                <w:rFonts w:eastAsia="Calibri"/>
                <w:bCs/>
                <w:color w:val="000000"/>
                <w:sz w:val="28"/>
                <w:szCs w:val="28"/>
                <w:lang w:eastAsia="en-US"/>
              </w:rPr>
            </w:pPr>
            <w:r>
              <w:rPr>
                <w:rFonts w:eastAsia="Calibri"/>
                <w:bCs/>
                <w:color w:val="000000"/>
                <w:sz w:val="28"/>
                <w:szCs w:val="28"/>
                <w:lang w:eastAsia="en-US"/>
              </w:rPr>
              <w:t>41</w:t>
            </w:r>
          </w:p>
        </w:tc>
      </w:tr>
      <w:tr w:rsidR="00754A03" w:rsidRPr="00754A03" w:rsidTr="00E33788">
        <w:tc>
          <w:tcPr>
            <w:tcW w:w="8748" w:type="dxa"/>
            <w:hideMark/>
          </w:tcPr>
          <w:p w:rsidR="00754A03" w:rsidRPr="00754A03" w:rsidRDefault="00754A03" w:rsidP="00754A03">
            <w:pPr>
              <w:spacing w:line="360" w:lineRule="auto"/>
              <w:ind w:firstLine="709"/>
              <w:jc w:val="both"/>
              <w:rPr>
                <w:rFonts w:eastAsia="Calibri"/>
                <w:bCs/>
                <w:color w:val="000000"/>
                <w:sz w:val="28"/>
                <w:szCs w:val="28"/>
                <w:lang w:eastAsia="en-US"/>
              </w:rPr>
            </w:pPr>
            <w:r w:rsidRPr="00754A03">
              <w:rPr>
                <w:rFonts w:eastAsia="Calibri"/>
                <w:bCs/>
                <w:color w:val="000000"/>
                <w:sz w:val="28"/>
                <w:szCs w:val="28"/>
                <w:lang w:eastAsia="en-US"/>
              </w:rPr>
              <w:t xml:space="preserve">2.1. </w:t>
            </w:r>
            <w:r w:rsidRPr="00662475">
              <w:rPr>
                <w:rFonts w:eastAsia="Calibri"/>
                <w:bCs/>
                <w:color w:val="000000"/>
                <w:sz w:val="28"/>
                <w:szCs w:val="28"/>
                <w:lang w:val="uk-UA" w:eastAsia="en-US"/>
              </w:rPr>
              <w:t>Методи дослідження</w:t>
            </w:r>
            <w:r w:rsidRPr="00754A03">
              <w:rPr>
                <w:rFonts w:eastAsia="Calibri"/>
                <w:bCs/>
                <w:color w:val="000000"/>
                <w:sz w:val="28"/>
                <w:szCs w:val="28"/>
                <w:lang w:eastAsia="en-US"/>
              </w:rPr>
              <w:t xml:space="preserve"> ……………..…………………………….</w:t>
            </w:r>
          </w:p>
        </w:tc>
        <w:tc>
          <w:tcPr>
            <w:tcW w:w="1121" w:type="dxa"/>
            <w:hideMark/>
          </w:tcPr>
          <w:p w:rsidR="00754A03" w:rsidRPr="00CA5FA5" w:rsidRDefault="00CA5FA5" w:rsidP="00754A03">
            <w:pPr>
              <w:spacing w:line="360" w:lineRule="auto"/>
              <w:jc w:val="center"/>
              <w:rPr>
                <w:rFonts w:eastAsia="Calibri"/>
                <w:bCs/>
                <w:color w:val="000000"/>
                <w:sz w:val="28"/>
                <w:szCs w:val="28"/>
                <w:lang w:eastAsia="en-US"/>
              </w:rPr>
            </w:pPr>
            <w:r>
              <w:rPr>
                <w:rFonts w:eastAsia="Calibri"/>
                <w:bCs/>
                <w:color w:val="000000"/>
                <w:sz w:val="28"/>
                <w:szCs w:val="28"/>
                <w:lang w:eastAsia="en-US"/>
              </w:rPr>
              <w:t>41</w:t>
            </w:r>
          </w:p>
        </w:tc>
      </w:tr>
      <w:tr w:rsidR="00754A03" w:rsidRPr="00754A03" w:rsidTr="00E33788">
        <w:tc>
          <w:tcPr>
            <w:tcW w:w="8748" w:type="dxa"/>
            <w:hideMark/>
          </w:tcPr>
          <w:p w:rsidR="00754A03" w:rsidRPr="00754A03" w:rsidRDefault="00754A03" w:rsidP="00754A03">
            <w:pPr>
              <w:spacing w:line="360" w:lineRule="auto"/>
              <w:ind w:firstLine="709"/>
              <w:jc w:val="both"/>
              <w:rPr>
                <w:rFonts w:eastAsia="Calibri"/>
                <w:bCs/>
                <w:color w:val="000000"/>
                <w:sz w:val="28"/>
                <w:szCs w:val="28"/>
                <w:lang w:eastAsia="en-US"/>
              </w:rPr>
            </w:pPr>
            <w:r w:rsidRPr="00754A03">
              <w:rPr>
                <w:rFonts w:eastAsia="Calibri"/>
                <w:bCs/>
                <w:color w:val="000000"/>
                <w:sz w:val="28"/>
                <w:szCs w:val="28"/>
                <w:lang w:eastAsia="en-US"/>
              </w:rPr>
              <w:t xml:space="preserve">2.2. </w:t>
            </w:r>
            <w:r w:rsidRPr="00662475">
              <w:rPr>
                <w:rFonts w:eastAsia="Calibri"/>
                <w:bCs/>
                <w:color w:val="000000"/>
                <w:sz w:val="28"/>
                <w:szCs w:val="28"/>
                <w:lang w:val="uk-UA" w:eastAsia="en-US"/>
              </w:rPr>
              <w:t>Організація</w:t>
            </w:r>
            <w:r w:rsidRPr="00754A03">
              <w:rPr>
                <w:rFonts w:eastAsia="Calibri"/>
                <w:bCs/>
                <w:color w:val="000000"/>
                <w:sz w:val="28"/>
                <w:szCs w:val="28"/>
                <w:lang w:eastAsia="en-US"/>
              </w:rPr>
              <w:t xml:space="preserve"> </w:t>
            </w:r>
            <w:r w:rsidR="00D95A06" w:rsidRPr="00D95A06">
              <w:rPr>
                <w:rFonts w:eastAsia="Calibri"/>
                <w:bCs/>
                <w:color w:val="000000"/>
                <w:sz w:val="28"/>
                <w:szCs w:val="28"/>
                <w:lang w:val="uk-UA" w:eastAsia="en-US"/>
              </w:rPr>
              <w:t>та проведення дослідження</w:t>
            </w:r>
            <w:r w:rsidR="00D95A06">
              <w:rPr>
                <w:rFonts w:eastAsia="Calibri"/>
                <w:bCs/>
                <w:color w:val="000000"/>
                <w:sz w:val="28"/>
                <w:szCs w:val="28"/>
                <w:lang w:val="uk-UA" w:eastAsia="en-US"/>
              </w:rPr>
              <w:t>………………………</w:t>
            </w:r>
          </w:p>
        </w:tc>
        <w:tc>
          <w:tcPr>
            <w:tcW w:w="1121" w:type="dxa"/>
            <w:hideMark/>
          </w:tcPr>
          <w:p w:rsidR="00754A03" w:rsidRPr="00CA5FA5" w:rsidRDefault="00CA5FA5" w:rsidP="00754A03">
            <w:pPr>
              <w:spacing w:line="360" w:lineRule="auto"/>
              <w:jc w:val="center"/>
              <w:rPr>
                <w:rFonts w:eastAsia="Calibri"/>
                <w:bCs/>
                <w:color w:val="000000"/>
                <w:sz w:val="28"/>
                <w:szCs w:val="28"/>
                <w:lang w:eastAsia="en-US"/>
              </w:rPr>
            </w:pPr>
            <w:r>
              <w:rPr>
                <w:rFonts w:eastAsia="Calibri"/>
                <w:bCs/>
                <w:color w:val="000000"/>
                <w:sz w:val="28"/>
                <w:szCs w:val="28"/>
                <w:lang w:eastAsia="en-US"/>
              </w:rPr>
              <w:t>45</w:t>
            </w:r>
          </w:p>
        </w:tc>
      </w:tr>
      <w:tr w:rsidR="00754A03" w:rsidRPr="00754A03" w:rsidTr="00E33788">
        <w:tc>
          <w:tcPr>
            <w:tcW w:w="8748" w:type="dxa"/>
            <w:hideMark/>
          </w:tcPr>
          <w:p w:rsidR="00754A03" w:rsidRDefault="00754A03" w:rsidP="00754A03">
            <w:pPr>
              <w:spacing w:line="360" w:lineRule="auto"/>
              <w:ind w:left="1276" w:hanging="567"/>
              <w:jc w:val="both"/>
              <w:rPr>
                <w:rFonts w:eastAsia="Calibri"/>
                <w:bCs/>
                <w:color w:val="000000"/>
                <w:sz w:val="28"/>
                <w:szCs w:val="28"/>
                <w:lang w:val="uk-UA" w:eastAsia="en-US"/>
              </w:rPr>
            </w:pPr>
            <w:r w:rsidRPr="00754A03">
              <w:rPr>
                <w:rFonts w:eastAsia="Calibri"/>
                <w:bCs/>
                <w:color w:val="000000"/>
                <w:sz w:val="28"/>
                <w:szCs w:val="28"/>
                <w:lang w:val="ru-RU" w:eastAsia="en-US"/>
              </w:rPr>
              <w:t>2.3.</w:t>
            </w:r>
            <w:r w:rsidRPr="00754A03">
              <w:rPr>
                <w:rFonts w:eastAsia="Calibri"/>
                <w:bCs/>
                <w:color w:val="000000"/>
                <w:sz w:val="28"/>
                <w:szCs w:val="28"/>
                <w:lang w:eastAsia="en-US"/>
              </w:rPr>
              <w:t> </w:t>
            </w:r>
            <w:r w:rsidR="00D95A06" w:rsidRPr="00D95A06">
              <w:rPr>
                <w:rFonts w:eastAsia="Calibri"/>
                <w:bCs/>
                <w:color w:val="000000"/>
                <w:sz w:val="28"/>
                <w:szCs w:val="28"/>
                <w:lang w:val="uk-UA" w:eastAsia="en-US"/>
              </w:rPr>
              <w:t>Тренувальні програми підготовки юних борців</w:t>
            </w:r>
            <w:r w:rsidR="00907C38">
              <w:rPr>
                <w:rFonts w:eastAsia="Calibri"/>
                <w:bCs/>
                <w:color w:val="000000"/>
                <w:sz w:val="28"/>
                <w:szCs w:val="28"/>
                <w:lang w:val="uk-UA" w:eastAsia="en-US"/>
              </w:rPr>
              <w:t>……………..</w:t>
            </w:r>
          </w:p>
          <w:p w:rsidR="00D95A06" w:rsidRDefault="00D95A06" w:rsidP="00754A03">
            <w:pPr>
              <w:spacing w:line="360" w:lineRule="auto"/>
              <w:ind w:left="1276" w:hanging="567"/>
              <w:jc w:val="both"/>
              <w:rPr>
                <w:rFonts w:eastAsia="Calibri"/>
                <w:bCs/>
                <w:color w:val="000000"/>
                <w:sz w:val="28"/>
                <w:szCs w:val="28"/>
                <w:lang w:val="uk-UA" w:eastAsia="en-US"/>
              </w:rPr>
            </w:pPr>
            <w:r>
              <w:rPr>
                <w:rFonts w:eastAsia="Calibri"/>
                <w:bCs/>
                <w:color w:val="000000"/>
                <w:sz w:val="28"/>
                <w:szCs w:val="28"/>
                <w:lang w:val="uk-UA" w:eastAsia="en-US"/>
              </w:rPr>
              <w:t xml:space="preserve">2.4. </w:t>
            </w:r>
            <w:r w:rsidR="00907C38" w:rsidRPr="00907C38">
              <w:rPr>
                <w:rFonts w:eastAsia="Calibri"/>
                <w:bCs/>
                <w:color w:val="000000"/>
                <w:sz w:val="28"/>
                <w:szCs w:val="28"/>
                <w:lang w:val="uk-UA" w:eastAsia="en-US"/>
              </w:rPr>
              <w:t>Динаміка показників підготовленості борців</w:t>
            </w:r>
            <w:r w:rsidR="00907C38">
              <w:rPr>
                <w:rFonts w:eastAsia="Calibri"/>
                <w:bCs/>
                <w:color w:val="000000"/>
                <w:sz w:val="28"/>
                <w:szCs w:val="28"/>
                <w:lang w:val="uk-UA" w:eastAsia="en-US"/>
              </w:rPr>
              <w:t>………………...</w:t>
            </w:r>
          </w:p>
          <w:p w:rsidR="00907C38" w:rsidRDefault="00907C38" w:rsidP="00754A03">
            <w:pPr>
              <w:spacing w:line="360" w:lineRule="auto"/>
              <w:ind w:left="1276" w:hanging="567"/>
              <w:jc w:val="both"/>
              <w:rPr>
                <w:rFonts w:eastAsia="Calibri"/>
                <w:bCs/>
                <w:color w:val="000000"/>
                <w:sz w:val="28"/>
                <w:szCs w:val="28"/>
                <w:lang w:val="uk-UA" w:eastAsia="en-US"/>
              </w:rPr>
            </w:pPr>
            <w:r>
              <w:rPr>
                <w:rFonts w:eastAsia="Calibri"/>
                <w:bCs/>
                <w:color w:val="000000"/>
                <w:sz w:val="28"/>
                <w:szCs w:val="28"/>
                <w:lang w:val="uk-UA" w:eastAsia="en-US"/>
              </w:rPr>
              <w:t xml:space="preserve">2.5. </w:t>
            </w:r>
            <w:r w:rsidRPr="00907C38">
              <w:rPr>
                <w:rFonts w:eastAsia="Calibri"/>
                <w:bCs/>
                <w:color w:val="000000"/>
                <w:sz w:val="28"/>
                <w:szCs w:val="28"/>
                <w:lang w:val="uk-UA" w:eastAsia="en-US"/>
              </w:rPr>
              <w:t>Оцінка етапного, оперативного та поточного контролю під час педагогічного дослідження</w:t>
            </w:r>
            <w:r>
              <w:rPr>
                <w:rFonts w:eastAsia="Calibri"/>
                <w:bCs/>
                <w:color w:val="000000"/>
                <w:sz w:val="28"/>
                <w:szCs w:val="28"/>
                <w:lang w:val="uk-UA" w:eastAsia="en-US"/>
              </w:rPr>
              <w:t>………………………………</w:t>
            </w:r>
          </w:p>
          <w:p w:rsidR="00D92BE1" w:rsidRPr="00754A03" w:rsidRDefault="00D92BE1" w:rsidP="00754A03">
            <w:pPr>
              <w:spacing w:line="360" w:lineRule="auto"/>
              <w:ind w:left="1276" w:hanging="567"/>
              <w:jc w:val="both"/>
              <w:rPr>
                <w:rFonts w:eastAsia="Calibri"/>
                <w:bCs/>
                <w:color w:val="000000"/>
                <w:sz w:val="28"/>
                <w:szCs w:val="28"/>
                <w:lang w:val="uk-UA" w:eastAsia="en-US"/>
              </w:rPr>
            </w:pPr>
            <w:r>
              <w:rPr>
                <w:rFonts w:eastAsia="Calibri"/>
                <w:bCs/>
                <w:color w:val="000000"/>
                <w:sz w:val="28"/>
                <w:szCs w:val="28"/>
                <w:lang w:val="uk-UA" w:eastAsia="en-US"/>
              </w:rPr>
              <w:t>2.6. Практичні рекомендації</w:t>
            </w:r>
            <w:r w:rsidR="00EB2DB2">
              <w:rPr>
                <w:rFonts w:eastAsia="Calibri"/>
                <w:bCs/>
                <w:color w:val="000000"/>
                <w:sz w:val="28"/>
                <w:szCs w:val="28"/>
                <w:lang w:val="uk-UA" w:eastAsia="en-US"/>
              </w:rPr>
              <w:t>………………………………………..</w:t>
            </w:r>
          </w:p>
          <w:p w:rsidR="00754A03" w:rsidRPr="00754A03" w:rsidRDefault="000E1432" w:rsidP="00CB424F">
            <w:pPr>
              <w:spacing w:line="360" w:lineRule="auto"/>
              <w:ind w:firstLine="709"/>
              <w:jc w:val="both"/>
              <w:rPr>
                <w:rFonts w:eastAsia="Calibri"/>
                <w:bCs/>
                <w:color w:val="000000"/>
                <w:sz w:val="28"/>
                <w:szCs w:val="28"/>
                <w:lang w:val="ru-RU" w:eastAsia="en-US"/>
              </w:rPr>
            </w:pPr>
            <w:r w:rsidRPr="00662475">
              <w:rPr>
                <w:rFonts w:eastAsia="Calibri"/>
                <w:bCs/>
                <w:color w:val="000000"/>
                <w:sz w:val="28"/>
                <w:szCs w:val="28"/>
                <w:lang w:val="uk-UA" w:eastAsia="en-US"/>
              </w:rPr>
              <w:t>Висновки до розділу</w:t>
            </w:r>
            <w:r>
              <w:rPr>
                <w:rFonts w:eastAsia="Calibri"/>
                <w:bCs/>
                <w:color w:val="000000"/>
                <w:sz w:val="28"/>
                <w:szCs w:val="28"/>
                <w:lang w:val="ru-RU" w:eastAsia="en-US"/>
              </w:rPr>
              <w:t xml:space="preserve"> </w:t>
            </w:r>
            <w:r>
              <w:rPr>
                <w:rFonts w:eastAsia="Calibri"/>
                <w:bCs/>
                <w:color w:val="000000"/>
                <w:sz w:val="28"/>
                <w:szCs w:val="28"/>
                <w:lang w:val="uk-UA" w:eastAsia="en-US"/>
              </w:rPr>
              <w:t>2</w:t>
            </w:r>
            <w:r w:rsidR="00CB424F" w:rsidRPr="00CB424F">
              <w:rPr>
                <w:rFonts w:eastAsia="Calibri"/>
                <w:bCs/>
                <w:color w:val="000000"/>
                <w:sz w:val="28"/>
                <w:szCs w:val="28"/>
                <w:lang w:val="ru-RU" w:eastAsia="en-US"/>
              </w:rPr>
              <w:t>……………………………………………</w:t>
            </w:r>
            <w:r w:rsidR="00CB424F">
              <w:rPr>
                <w:rFonts w:eastAsia="Calibri"/>
                <w:bCs/>
                <w:color w:val="000000"/>
                <w:sz w:val="28"/>
                <w:szCs w:val="28"/>
                <w:lang w:val="uk-UA" w:eastAsia="en-US"/>
              </w:rPr>
              <w:t xml:space="preserve">… </w:t>
            </w:r>
          </w:p>
        </w:tc>
        <w:tc>
          <w:tcPr>
            <w:tcW w:w="1121" w:type="dxa"/>
          </w:tcPr>
          <w:p w:rsidR="00754A03" w:rsidRPr="00CA5FA5" w:rsidRDefault="00CA5FA5" w:rsidP="00A04FB8">
            <w:pPr>
              <w:spacing w:line="360" w:lineRule="auto"/>
              <w:jc w:val="center"/>
              <w:rPr>
                <w:rFonts w:eastAsia="Calibri"/>
                <w:bCs/>
                <w:color w:val="000000"/>
                <w:sz w:val="28"/>
                <w:szCs w:val="28"/>
                <w:lang w:eastAsia="en-US"/>
              </w:rPr>
            </w:pPr>
            <w:r>
              <w:rPr>
                <w:rFonts w:eastAsia="Calibri"/>
                <w:bCs/>
                <w:color w:val="000000"/>
                <w:sz w:val="28"/>
                <w:szCs w:val="28"/>
                <w:lang w:eastAsia="en-US"/>
              </w:rPr>
              <w:t>46</w:t>
            </w:r>
          </w:p>
          <w:p w:rsidR="00754A03" w:rsidRPr="00CA5FA5" w:rsidRDefault="00CA5FA5" w:rsidP="00754A03">
            <w:pPr>
              <w:spacing w:line="360" w:lineRule="auto"/>
              <w:jc w:val="center"/>
              <w:rPr>
                <w:rFonts w:eastAsia="Calibri"/>
                <w:bCs/>
                <w:color w:val="000000"/>
                <w:sz w:val="28"/>
                <w:szCs w:val="28"/>
                <w:lang w:eastAsia="en-US"/>
              </w:rPr>
            </w:pPr>
            <w:r>
              <w:rPr>
                <w:rFonts w:eastAsia="Calibri"/>
                <w:bCs/>
                <w:color w:val="000000"/>
                <w:sz w:val="28"/>
                <w:szCs w:val="28"/>
                <w:lang w:eastAsia="en-US"/>
              </w:rPr>
              <w:t>56</w:t>
            </w:r>
          </w:p>
          <w:p w:rsidR="00A04FB8" w:rsidRPr="00CA5FA5" w:rsidRDefault="00A04FB8" w:rsidP="00754A03">
            <w:pPr>
              <w:spacing w:line="360" w:lineRule="auto"/>
              <w:jc w:val="center"/>
              <w:rPr>
                <w:rFonts w:eastAsia="Calibri"/>
                <w:bCs/>
                <w:color w:val="000000"/>
                <w:sz w:val="28"/>
                <w:szCs w:val="28"/>
                <w:lang w:eastAsia="en-US"/>
              </w:rPr>
            </w:pPr>
          </w:p>
          <w:p w:rsidR="00754A03" w:rsidRPr="00CA5FA5" w:rsidRDefault="00CA5FA5" w:rsidP="00A04FB8">
            <w:pPr>
              <w:jc w:val="center"/>
              <w:rPr>
                <w:rFonts w:eastAsia="Calibri"/>
                <w:sz w:val="28"/>
                <w:szCs w:val="28"/>
                <w:lang w:eastAsia="en-US"/>
              </w:rPr>
            </w:pPr>
            <w:r>
              <w:rPr>
                <w:rFonts w:eastAsia="Calibri"/>
                <w:sz w:val="28"/>
                <w:szCs w:val="28"/>
                <w:lang w:val="uk-UA" w:eastAsia="en-US"/>
              </w:rPr>
              <w:t>6</w:t>
            </w:r>
            <w:r>
              <w:rPr>
                <w:rFonts w:eastAsia="Calibri"/>
                <w:sz w:val="28"/>
                <w:szCs w:val="28"/>
                <w:lang w:eastAsia="en-US"/>
              </w:rPr>
              <w:t>0</w:t>
            </w:r>
          </w:p>
          <w:p w:rsidR="00CB424F" w:rsidRDefault="00CB424F" w:rsidP="00CB424F">
            <w:pPr>
              <w:rPr>
                <w:rFonts w:eastAsia="Calibri"/>
                <w:sz w:val="28"/>
                <w:szCs w:val="28"/>
                <w:lang w:val="uk-UA" w:eastAsia="en-US"/>
              </w:rPr>
            </w:pPr>
          </w:p>
          <w:p w:rsidR="00A04FB8" w:rsidRDefault="00364AD4" w:rsidP="00CB424F">
            <w:pPr>
              <w:jc w:val="center"/>
              <w:rPr>
                <w:rFonts w:eastAsia="Calibri"/>
                <w:sz w:val="28"/>
                <w:szCs w:val="28"/>
                <w:lang w:eastAsia="en-US"/>
              </w:rPr>
            </w:pPr>
            <w:r>
              <w:rPr>
                <w:rFonts w:eastAsia="Calibri"/>
                <w:sz w:val="28"/>
                <w:szCs w:val="28"/>
                <w:lang w:val="uk-UA" w:eastAsia="en-US"/>
              </w:rPr>
              <w:t>65</w:t>
            </w:r>
          </w:p>
          <w:p w:rsidR="00CA5FA5" w:rsidRPr="00CA5FA5" w:rsidRDefault="00CA5FA5" w:rsidP="00CB424F">
            <w:pPr>
              <w:jc w:val="center"/>
              <w:rPr>
                <w:rFonts w:eastAsia="Calibri"/>
                <w:sz w:val="28"/>
                <w:szCs w:val="28"/>
                <w:lang w:eastAsia="en-US"/>
              </w:rPr>
            </w:pPr>
            <w:r>
              <w:rPr>
                <w:rFonts w:eastAsia="Calibri"/>
                <w:sz w:val="28"/>
                <w:szCs w:val="28"/>
                <w:lang w:eastAsia="en-US"/>
              </w:rPr>
              <w:t>67</w:t>
            </w:r>
          </w:p>
        </w:tc>
      </w:tr>
      <w:tr w:rsidR="00754A03" w:rsidRPr="00754A03" w:rsidTr="00E33788">
        <w:tc>
          <w:tcPr>
            <w:tcW w:w="8748" w:type="dxa"/>
            <w:hideMark/>
          </w:tcPr>
          <w:p w:rsidR="00754A03" w:rsidRPr="00754A03" w:rsidRDefault="00754A03" w:rsidP="00754A03">
            <w:pPr>
              <w:spacing w:line="360" w:lineRule="auto"/>
              <w:ind w:firstLine="709"/>
              <w:jc w:val="both"/>
              <w:rPr>
                <w:rFonts w:eastAsia="Calibri"/>
                <w:b/>
                <w:bCs/>
                <w:color w:val="000000"/>
                <w:sz w:val="28"/>
                <w:szCs w:val="28"/>
                <w:lang w:val="ru-RU" w:eastAsia="en-US"/>
              </w:rPr>
            </w:pPr>
            <w:r w:rsidRPr="00754A03">
              <w:rPr>
                <w:rFonts w:eastAsia="Calibri"/>
                <w:b/>
                <w:bCs/>
                <w:color w:val="000000"/>
                <w:sz w:val="28"/>
                <w:szCs w:val="28"/>
                <w:lang w:val="ru-RU" w:eastAsia="en-US"/>
              </w:rPr>
              <w:t>ЗАГАЛЬНІ ВИСНОВКИ</w:t>
            </w:r>
            <w:r w:rsidRPr="00754A03">
              <w:rPr>
                <w:rFonts w:eastAsia="Calibri"/>
                <w:bCs/>
                <w:color w:val="000000"/>
                <w:sz w:val="28"/>
                <w:szCs w:val="28"/>
                <w:lang w:val="ru-RU" w:eastAsia="en-US"/>
              </w:rPr>
              <w:t>………………………………………….</w:t>
            </w:r>
            <w:r w:rsidRPr="00754A03">
              <w:rPr>
                <w:rFonts w:eastAsia="Calibri"/>
                <w:b/>
                <w:bCs/>
                <w:color w:val="000000"/>
                <w:sz w:val="28"/>
                <w:szCs w:val="28"/>
                <w:lang w:val="ru-RU" w:eastAsia="en-US"/>
              </w:rPr>
              <w:t xml:space="preserve"> </w:t>
            </w:r>
          </w:p>
          <w:p w:rsidR="00754A03" w:rsidRPr="00754A03" w:rsidRDefault="00754A03" w:rsidP="00754A03">
            <w:pPr>
              <w:spacing w:line="360" w:lineRule="auto"/>
              <w:ind w:firstLine="709"/>
              <w:jc w:val="both"/>
              <w:rPr>
                <w:rFonts w:eastAsia="Calibri"/>
                <w:b/>
                <w:bCs/>
                <w:color w:val="000000"/>
                <w:sz w:val="28"/>
                <w:szCs w:val="28"/>
                <w:lang w:val="ru-RU" w:eastAsia="en-US"/>
              </w:rPr>
            </w:pPr>
            <w:r w:rsidRPr="00754A03">
              <w:rPr>
                <w:rFonts w:eastAsia="Calibri"/>
                <w:b/>
                <w:bCs/>
                <w:color w:val="000000"/>
                <w:sz w:val="28"/>
                <w:szCs w:val="28"/>
                <w:lang w:val="ru-RU" w:eastAsia="en-US"/>
              </w:rPr>
              <w:t>СПИСОК ВИКОРИСТАНИХ ДЖЕРЕЛ</w:t>
            </w:r>
            <w:r w:rsidRPr="00754A03">
              <w:rPr>
                <w:rFonts w:eastAsia="Calibri"/>
                <w:bCs/>
                <w:color w:val="000000"/>
                <w:sz w:val="28"/>
                <w:szCs w:val="28"/>
                <w:lang w:val="ru-RU" w:eastAsia="en-US"/>
              </w:rPr>
              <w:t>……………………….</w:t>
            </w:r>
          </w:p>
          <w:p w:rsidR="00754A03" w:rsidRPr="00754A03" w:rsidRDefault="00754A03" w:rsidP="00754A03">
            <w:pPr>
              <w:spacing w:line="360" w:lineRule="auto"/>
              <w:ind w:firstLine="709"/>
              <w:jc w:val="both"/>
              <w:rPr>
                <w:rFonts w:eastAsia="Calibri"/>
                <w:bCs/>
                <w:color w:val="000000"/>
                <w:sz w:val="28"/>
                <w:szCs w:val="28"/>
                <w:lang w:val="ru-RU" w:eastAsia="en-US"/>
              </w:rPr>
            </w:pPr>
            <w:r w:rsidRPr="00754A03">
              <w:rPr>
                <w:rFonts w:eastAsia="Calibri"/>
                <w:b/>
                <w:bCs/>
                <w:color w:val="000000"/>
                <w:sz w:val="28"/>
                <w:szCs w:val="28"/>
                <w:lang w:val="ru-RU" w:eastAsia="en-US"/>
              </w:rPr>
              <w:t>ДОДАТКИ</w:t>
            </w:r>
            <w:r w:rsidRPr="00754A03">
              <w:rPr>
                <w:rFonts w:eastAsia="Calibri"/>
                <w:bCs/>
                <w:color w:val="000000"/>
                <w:sz w:val="28"/>
                <w:szCs w:val="28"/>
                <w:lang w:val="ru-RU" w:eastAsia="en-US"/>
              </w:rPr>
              <w:t>………………………..…………………………...........</w:t>
            </w:r>
          </w:p>
        </w:tc>
        <w:tc>
          <w:tcPr>
            <w:tcW w:w="1121" w:type="dxa"/>
            <w:hideMark/>
          </w:tcPr>
          <w:p w:rsidR="00754A03" w:rsidRPr="00CA5FA5" w:rsidRDefault="00CA5FA5" w:rsidP="00754A03">
            <w:pPr>
              <w:spacing w:line="360" w:lineRule="auto"/>
              <w:jc w:val="center"/>
              <w:rPr>
                <w:rFonts w:eastAsia="Calibri"/>
                <w:bCs/>
                <w:color w:val="000000"/>
                <w:sz w:val="28"/>
                <w:szCs w:val="28"/>
                <w:lang w:eastAsia="en-US"/>
              </w:rPr>
            </w:pPr>
            <w:r>
              <w:rPr>
                <w:rFonts w:eastAsia="Calibri"/>
                <w:bCs/>
                <w:color w:val="000000"/>
                <w:sz w:val="28"/>
                <w:szCs w:val="28"/>
                <w:lang w:eastAsia="en-US"/>
              </w:rPr>
              <w:t>68</w:t>
            </w:r>
          </w:p>
          <w:p w:rsidR="00754A03" w:rsidRPr="00CA5FA5" w:rsidRDefault="00CA5FA5" w:rsidP="00754A03">
            <w:pPr>
              <w:spacing w:line="360" w:lineRule="auto"/>
              <w:jc w:val="center"/>
              <w:rPr>
                <w:rFonts w:eastAsia="Calibri"/>
                <w:bCs/>
                <w:color w:val="000000"/>
                <w:sz w:val="28"/>
                <w:szCs w:val="28"/>
                <w:lang w:eastAsia="en-US"/>
              </w:rPr>
            </w:pPr>
            <w:r>
              <w:rPr>
                <w:rFonts w:eastAsia="Calibri"/>
                <w:bCs/>
                <w:color w:val="000000"/>
                <w:sz w:val="28"/>
                <w:szCs w:val="28"/>
                <w:lang w:eastAsia="en-US"/>
              </w:rPr>
              <w:t>70</w:t>
            </w:r>
          </w:p>
          <w:p w:rsidR="00754A03" w:rsidRPr="00CA5FA5" w:rsidRDefault="00CA5FA5" w:rsidP="00754A03">
            <w:pPr>
              <w:spacing w:line="360" w:lineRule="auto"/>
              <w:jc w:val="center"/>
              <w:rPr>
                <w:rFonts w:eastAsia="Calibri"/>
                <w:bCs/>
                <w:color w:val="000000"/>
                <w:sz w:val="28"/>
                <w:szCs w:val="28"/>
                <w:lang w:eastAsia="en-US"/>
              </w:rPr>
            </w:pPr>
            <w:r>
              <w:rPr>
                <w:rFonts w:eastAsia="Calibri"/>
                <w:bCs/>
                <w:color w:val="000000"/>
                <w:sz w:val="28"/>
                <w:szCs w:val="28"/>
                <w:lang w:eastAsia="en-US"/>
              </w:rPr>
              <w:t>78</w:t>
            </w:r>
          </w:p>
        </w:tc>
      </w:tr>
    </w:tbl>
    <w:p w:rsidR="00754A03" w:rsidRPr="00754A03" w:rsidRDefault="00754A03" w:rsidP="00754A03">
      <w:pPr>
        <w:tabs>
          <w:tab w:val="left" w:pos="1305"/>
        </w:tabs>
        <w:rPr>
          <w:sz w:val="28"/>
          <w:szCs w:val="28"/>
          <w:lang w:val="uk-UA"/>
        </w:rPr>
      </w:pPr>
    </w:p>
    <w:p w:rsidR="00754A03" w:rsidRPr="00754A03" w:rsidRDefault="00754A03" w:rsidP="00754A03">
      <w:pPr>
        <w:tabs>
          <w:tab w:val="left" w:pos="1305"/>
        </w:tabs>
        <w:rPr>
          <w:sz w:val="28"/>
          <w:szCs w:val="28"/>
          <w:lang w:val="uk-UA"/>
        </w:rPr>
      </w:pPr>
    </w:p>
    <w:p w:rsidR="00CD3875" w:rsidRDefault="00CD3875" w:rsidP="00C808AC">
      <w:pPr>
        <w:spacing w:line="360" w:lineRule="auto"/>
        <w:jc w:val="center"/>
        <w:rPr>
          <w:b/>
          <w:sz w:val="28"/>
          <w:szCs w:val="28"/>
          <w:lang w:val="uk-UA"/>
        </w:rPr>
      </w:pPr>
    </w:p>
    <w:p w:rsidR="00A95D81" w:rsidRPr="00735840" w:rsidRDefault="00A95D81" w:rsidP="00A95D81">
      <w:pPr>
        <w:tabs>
          <w:tab w:val="left" w:pos="1080"/>
        </w:tabs>
        <w:spacing w:line="360" w:lineRule="auto"/>
        <w:ind w:firstLine="709"/>
        <w:jc w:val="center"/>
        <w:rPr>
          <w:b/>
          <w:bCs/>
          <w:sz w:val="28"/>
          <w:szCs w:val="28"/>
          <w:lang w:val="uk-UA"/>
        </w:rPr>
      </w:pPr>
      <w:r w:rsidRPr="00735840">
        <w:rPr>
          <w:b/>
          <w:bCs/>
          <w:sz w:val="28"/>
          <w:szCs w:val="28"/>
          <w:lang w:val="uk-UA"/>
        </w:rPr>
        <w:br w:type="page"/>
      </w:r>
    </w:p>
    <w:p w:rsidR="00F92373" w:rsidRPr="00735840" w:rsidRDefault="00F92373" w:rsidP="00F92373">
      <w:pPr>
        <w:tabs>
          <w:tab w:val="left" w:pos="1080"/>
        </w:tabs>
        <w:spacing w:line="360" w:lineRule="auto"/>
        <w:ind w:firstLine="709"/>
        <w:jc w:val="center"/>
        <w:rPr>
          <w:b/>
          <w:bCs/>
          <w:sz w:val="28"/>
          <w:szCs w:val="28"/>
          <w:lang w:val="uk-UA"/>
        </w:rPr>
      </w:pPr>
      <w:r w:rsidRPr="00735840">
        <w:rPr>
          <w:b/>
          <w:bCs/>
          <w:sz w:val="28"/>
          <w:szCs w:val="28"/>
          <w:lang w:val="uk-UA"/>
        </w:rPr>
        <w:lastRenderedPageBreak/>
        <w:t>В</w:t>
      </w:r>
      <w:r w:rsidR="008E779B" w:rsidRPr="00735840">
        <w:rPr>
          <w:b/>
          <w:bCs/>
          <w:sz w:val="28"/>
          <w:szCs w:val="28"/>
          <w:lang w:val="uk-UA"/>
        </w:rPr>
        <w:t>СТУП</w:t>
      </w:r>
    </w:p>
    <w:p w:rsidR="00F92373" w:rsidRPr="00735840" w:rsidRDefault="00F92373" w:rsidP="00F92373">
      <w:pPr>
        <w:tabs>
          <w:tab w:val="left" w:pos="1080"/>
        </w:tabs>
        <w:spacing w:line="360" w:lineRule="auto"/>
        <w:ind w:firstLine="709"/>
        <w:jc w:val="both"/>
        <w:rPr>
          <w:b/>
          <w:bCs/>
          <w:sz w:val="28"/>
          <w:szCs w:val="28"/>
          <w:lang w:val="uk-UA"/>
        </w:rPr>
      </w:pPr>
    </w:p>
    <w:p w:rsidR="00916BF4" w:rsidRPr="00916BF4" w:rsidRDefault="008E779B" w:rsidP="00916BF4">
      <w:pPr>
        <w:tabs>
          <w:tab w:val="left" w:pos="1080"/>
        </w:tabs>
        <w:spacing w:line="360" w:lineRule="auto"/>
        <w:ind w:firstLine="709"/>
        <w:jc w:val="both"/>
        <w:rPr>
          <w:sz w:val="28"/>
          <w:szCs w:val="28"/>
          <w:lang w:val="uk-UA"/>
        </w:rPr>
      </w:pPr>
      <w:r w:rsidRPr="005D36F9">
        <w:rPr>
          <w:b/>
          <w:sz w:val="28"/>
          <w:szCs w:val="28"/>
          <w:lang w:val="uk-UA"/>
        </w:rPr>
        <w:t>Актуальність теми.</w:t>
      </w:r>
      <w:r w:rsidRPr="00735840">
        <w:rPr>
          <w:sz w:val="28"/>
          <w:szCs w:val="28"/>
          <w:lang w:val="uk-UA"/>
        </w:rPr>
        <w:t xml:space="preserve"> </w:t>
      </w:r>
      <w:r w:rsidR="00916BF4" w:rsidRPr="00916BF4">
        <w:rPr>
          <w:sz w:val="28"/>
          <w:szCs w:val="28"/>
          <w:lang w:val="uk-UA"/>
        </w:rPr>
        <w:t xml:space="preserve">Рухова активність, раціональне харчування, загартовування сприяють зміцненню здоров’я людини, підвищують його функціональні можливості, здатність протистояти негативним факторам навколишнього середовища. Це особливо важливо сьогодні, в умовах різко збільшеного темпу життя і підвищених вимог, які пред’являються до працівників усіх сфер праці. </w:t>
      </w:r>
    </w:p>
    <w:p w:rsidR="00916BF4" w:rsidRPr="004E1AFA" w:rsidRDefault="00916BF4" w:rsidP="00916BF4">
      <w:pPr>
        <w:tabs>
          <w:tab w:val="left" w:pos="1080"/>
        </w:tabs>
        <w:spacing w:line="360" w:lineRule="auto"/>
        <w:ind w:firstLine="709"/>
        <w:jc w:val="both"/>
        <w:rPr>
          <w:sz w:val="28"/>
          <w:szCs w:val="28"/>
          <w:lang w:val="uk-UA"/>
        </w:rPr>
      </w:pPr>
      <w:r w:rsidRPr="004E1AFA">
        <w:rPr>
          <w:sz w:val="28"/>
          <w:szCs w:val="28"/>
          <w:lang w:val="uk-UA"/>
        </w:rPr>
        <w:t xml:space="preserve">У зв’язку з тим, що фізкультурою і спортом у нас в країні займаються мільйони людей, тому має місце система управління тренувальним процесом. </w:t>
      </w:r>
    </w:p>
    <w:p w:rsidR="00916BF4" w:rsidRPr="004E1AFA" w:rsidRDefault="00916BF4" w:rsidP="00916BF4">
      <w:pPr>
        <w:tabs>
          <w:tab w:val="left" w:pos="1080"/>
        </w:tabs>
        <w:spacing w:line="360" w:lineRule="auto"/>
        <w:ind w:firstLine="709"/>
        <w:jc w:val="both"/>
        <w:rPr>
          <w:sz w:val="28"/>
          <w:szCs w:val="28"/>
          <w:lang w:val="uk-UA"/>
        </w:rPr>
      </w:pPr>
      <w:r w:rsidRPr="004E1AFA">
        <w:rPr>
          <w:sz w:val="28"/>
          <w:szCs w:val="28"/>
          <w:lang w:val="uk-UA"/>
        </w:rPr>
        <w:t>Серед численних видів спорту, які поширені в нашій країні, великою популярністю користуються різні види спортивної боротьби. Сучасні тенденції розвитку боротьби вимагають систематичного вдосконалення організаційно-методичних основ спортивної підготовки борців. Боротьба цікавий вид спорту, який з кожним роком, знаходить все більше своїх шанувальників.</w:t>
      </w:r>
    </w:p>
    <w:p w:rsidR="00916BF4" w:rsidRPr="004E1AFA" w:rsidRDefault="00916BF4" w:rsidP="00916BF4">
      <w:pPr>
        <w:tabs>
          <w:tab w:val="left" w:pos="1080"/>
        </w:tabs>
        <w:spacing w:line="360" w:lineRule="auto"/>
        <w:ind w:firstLine="709"/>
        <w:jc w:val="both"/>
        <w:rPr>
          <w:sz w:val="28"/>
          <w:szCs w:val="28"/>
          <w:lang w:val="uk-UA"/>
        </w:rPr>
      </w:pPr>
      <w:r w:rsidRPr="004E1AFA">
        <w:rPr>
          <w:sz w:val="28"/>
          <w:szCs w:val="28"/>
          <w:lang w:val="uk-UA"/>
        </w:rPr>
        <w:t xml:space="preserve">Боротьба – це один з найскладніших видів спорту по відношенню до техніко-тактичної підготовленості. Необхідність вдосконалення системи тренування борців визначається рядом обставин і умов, які суттєво впливають на структурно-функціональну організацію тренувального процесу (А. Акопян, В. </w:t>
      </w:r>
      <w:proofErr w:type="spellStart"/>
      <w:r w:rsidRPr="004E1AFA">
        <w:rPr>
          <w:sz w:val="28"/>
          <w:szCs w:val="28"/>
          <w:lang w:val="uk-UA"/>
        </w:rPr>
        <w:t>Панков</w:t>
      </w:r>
      <w:proofErr w:type="spellEnd"/>
      <w:r w:rsidRPr="004E1AFA">
        <w:rPr>
          <w:sz w:val="28"/>
          <w:szCs w:val="28"/>
          <w:lang w:val="uk-UA"/>
        </w:rPr>
        <w:t xml:space="preserve">, А. Ким, 2006; Р. </w:t>
      </w:r>
      <w:proofErr w:type="spellStart"/>
      <w:r w:rsidRPr="004E1AFA">
        <w:rPr>
          <w:sz w:val="28"/>
          <w:szCs w:val="28"/>
          <w:lang w:val="uk-UA"/>
        </w:rPr>
        <w:t>Апойко</w:t>
      </w:r>
      <w:proofErr w:type="spellEnd"/>
      <w:r w:rsidRPr="004E1AFA">
        <w:rPr>
          <w:sz w:val="28"/>
          <w:szCs w:val="28"/>
          <w:lang w:val="uk-UA"/>
        </w:rPr>
        <w:t xml:space="preserve">, С. Коваленко, А. </w:t>
      </w:r>
      <w:proofErr w:type="spellStart"/>
      <w:r w:rsidRPr="004E1AFA">
        <w:rPr>
          <w:sz w:val="28"/>
          <w:szCs w:val="28"/>
          <w:lang w:val="uk-UA"/>
        </w:rPr>
        <w:t>Шевцов</w:t>
      </w:r>
      <w:proofErr w:type="spellEnd"/>
      <w:r w:rsidRPr="004E1AFA">
        <w:rPr>
          <w:sz w:val="28"/>
          <w:szCs w:val="28"/>
          <w:lang w:val="uk-UA"/>
        </w:rPr>
        <w:t xml:space="preserve">, 2012; А. </w:t>
      </w:r>
      <w:proofErr w:type="spellStart"/>
      <w:r w:rsidRPr="004E1AFA">
        <w:rPr>
          <w:sz w:val="28"/>
          <w:szCs w:val="28"/>
          <w:lang w:val="uk-UA"/>
        </w:rPr>
        <w:t>Кузнецов</w:t>
      </w:r>
      <w:proofErr w:type="spellEnd"/>
      <w:r w:rsidRPr="004E1AFA">
        <w:rPr>
          <w:sz w:val="28"/>
          <w:szCs w:val="28"/>
          <w:lang w:val="uk-UA"/>
        </w:rPr>
        <w:t>, Ю. Крикуха, 2012; А.</w:t>
      </w:r>
      <w:r w:rsidR="00662475">
        <w:rPr>
          <w:sz w:val="28"/>
          <w:szCs w:val="28"/>
          <w:lang w:val="uk-UA"/>
        </w:rPr>
        <w:t xml:space="preserve"> Савченко, А. </w:t>
      </w:r>
      <w:proofErr w:type="spellStart"/>
      <w:r w:rsidR="00662475">
        <w:rPr>
          <w:sz w:val="28"/>
          <w:szCs w:val="28"/>
          <w:lang w:val="uk-UA"/>
        </w:rPr>
        <w:t>Леготин</w:t>
      </w:r>
      <w:proofErr w:type="spellEnd"/>
      <w:r w:rsidR="00662475">
        <w:rPr>
          <w:sz w:val="28"/>
          <w:szCs w:val="28"/>
          <w:lang w:val="uk-UA"/>
        </w:rPr>
        <w:t>, 2013; T.</w:t>
      </w:r>
      <w:r w:rsidR="00662475">
        <w:rPr>
          <w:sz w:val="28"/>
          <w:szCs w:val="28"/>
          <w:lang w:val="en-US"/>
        </w:rPr>
        <w:t> </w:t>
      </w:r>
      <w:proofErr w:type="spellStart"/>
      <w:r w:rsidRPr="004E1AFA">
        <w:rPr>
          <w:sz w:val="28"/>
          <w:szCs w:val="28"/>
          <w:lang w:val="uk-UA"/>
        </w:rPr>
        <w:t>Buford</w:t>
      </w:r>
      <w:proofErr w:type="spellEnd"/>
      <w:r w:rsidRPr="004E1AFA">
        <w:rPr>
          <w:sz w:val="28"/>
          <w:szCs w:val="28"/>
          <w:lang w:val="uk-UA"/>
        </w:rPr>
        <w:t xml:space="preserve">, M. </w:t>
      </w:r>
      <w:proofErr w:type="spellStart"/>
      <w:r w:rsidRPr="004E1AFA">
        <w:rPr>
          <w:sz w:val="28"/>
          <w:szCs w:val="28"/>
          <w:lang w:val="uk-UA"/>
        </w:rPr>
        <w:t>Smith</w:t>
      </w:r>
      <w:proofErr w:type="spellEnd"/>
      <w:r w:rsidRPr="004E1AFA">
        <w:rPr>
          <w:sz w:val="28"/>
          <w:szCs w:val="28"/>
          <w:lang w:val="uk-UA"/>
        </w:rPr>
        <w:t xml:space="preserve">, A. </w:t>
      </w:r>
      <w:proofErr w:type="spellStart"/>
      <w:r w:rsidRPr="004E1AFA">
        <w:rPr>
          <w:sz w:val="28"/>
          <w:szCs w:val="28"/>
          <w:lang w:val="uk-UA"/>
        </w:rPr>
        <w:t>O’brien</w:t>
      </w:r>
      <w:proofErr w:type="spellEnd"/>
      <w:r w:rsidRPr="004E1AFA">
        <w:rPr>
          <w:sz w:val="28"/>
          <w:szCs w:val="28"/>
          <w:lang w:val="uk-UA"/>
        </w:rPr>
        <w:t xml:space="preserve">, S. </w:t>
      </w:r>
      <w:proofErr w:type="spellStart"/>
      <w:r w:rsidRPr="004E1AFA">
        <w:rPr>
          <w:sz w:val="28"/>
          <w:szCs w:val="28"/>
          <w:lang w:val="uk-UA"/>
        </w:rPr>
        <w:t>Warren</w:t>
      </w:r>
      <w:proofErr w:type="spellEnd"/>
      <w:r w:rsidRPr="004E1AFA">
        <w:rPr>
          <w:sz w:val="28"/>
          <w:szCs w:val="28"/>
          <w:lang w:val="uk-UA"/>
        </w:rPr>
        <w:t xml:space="preserve">, </w:t>
      </w:r>
      <w:proofErr w:type="spellStart"/>
      <w:r w:rsidRPr="004E1AFA">
        <w:rPr>
          <w:sz w:val="28"/>
          <w:szCs w:val="28"/>
          <w:lang w:val="uk-UA"/>
        </w:rPr>
        <w:t>Rossi</w:t>
      </w:r>
      <w:proofErr w:type="spellEnd"/>
      <w:r w:rsidRPr="004E1AFA">
        <w:rPr>
          <w:sz w:val="28"/>
          <w:szCs w:val="28"/>
          <w:lang w:val="uk-UA"/>
        </w:rPr>
        <w:t xml:space="preserve">, 2017 та ін.). </w:t>
      </w:r>
    </w:p>
    <w:p w:rsidR="00916BF4" w:rsidRPr="004E1AFA" w:rsidRDefault="00916BF4" w:rsidP="00737B85">
      <w:pPr>
        <w:widowControl w:val="0"/>
        <w:tabs>
          <w:tab w:val="left" w:pos="1080"/>
        </w:tabs>
        <w:spacing w:line="360" w:lineRule="auto"/>
        <w:ind w:firstLine="709"/>
        <w:jc w:val="both"/>
        <w:rPr>
          <w:sz w:val="28"/>
          <w:szCs w:val="28"/>
          <w:lang w:val="uk-UA"/>
        </w:rPr>
      </w:pPr>
      <w:r w:rsidRPr="004E1AFA">
        <w:rPr>
          <w:sz w:val="28"/>
          <w:szCs w:val="28"/>
          <w:lang w:val="uk-UA"/>
        </w:rPr>
        <w:t xml:space="preserve">Удосконалення системи управління на основі об’єктивізації знань про структуру змагальної діяльності та підготовленості з урахуванням загальних закономірностей становлення спортивної майстерності в обраному виді спорту є одним з перспективних напрямів удосконалення системи спортивної підготовки (Б. </w:t>
      </w:r>
      <w:proofErr w:type="spellStart"/>
      <w:r w:rsidRPr="004E1AFA">
        <w:rPr>
          <w:sz w:val="28"/>
          <w:szCs w:val="28"/>
          <w:lang w:val="uk-UA"/>
        </w:rPr>
        <w:t>Дагбаев</w:t>
      </w:r>
      <w:proofErr w:type="spellEnd"/>
      <w:r w:rsidRPr="004E1AFA">
        <w:rPr>
          <w:sz w:val="28"/>
          <w:szCs w:val="28"/>
          <w:lang w:val="uk-UA"/>
        </w:rPr>
        <w:t xml:space="preserve">, 2013; E. </w:t>
      </w:r>
      <w:proofErr w:type="spellStart"/>
      <w:r w:rsidRPr="004E1AFA">
        <w:rPr>
          <w:sz w:val="28"/>
          <w:szCs w:val="28"/>
          <w:lang w:val="uk-UA"/>
        </w:rPr>
        <w:t>Demirkan</w:t>
      </w:r>
      <w:proofErr w:type="spellEnd"/>
      <w:r w:rsidRPr="004E1AFA">
        <w:rPr>
          <w:sz w:val="28"/>
          <w:szCs w:val="28"/>
          <w:lang w:val="uk-UA"/>
        </w:rPr>
        <w:t xml:space="preserve">, M. </w:t>
      </w:r>
      <w:proofErr w:type="spellStart"/>
      <w:r w:rsidRPr="004E1AFA">
        <w:rPr>
          <w:sz w:val="28"/>
          <w:szCs w:val="28"/>
          <w:lang w:val="uk-UA"/>
        </w:rPr>
        <w:t>Koz</w:t>
      </w:r>
      <w:proofErr w:type="spellEnd"/>
      <w:r w:rsidRPr="004E1AFA">
        <w:rPr>
          <w:sz w:val="28"/>
          <w:szCs w:val="28"/>
          <w:lang w:val="uk-UA"/>
        </w:rPr>
        <w:t xml:space="preserve">, M. </w:t>
      </w:r>
      <w:proofErr w:type="spellStart"/>
      <w:r w:rsidRPr="004E1AFA">
        <w:rPr>
          <w:sz w:val="28"/>
          <w:szCs w:val="28"/>
          <w:lang w:val="uk-UA"/>
        </w:rPr>
        <w:t>Kutlu</w:t>
      </w:r>
      <w:proofErr w:type="spellEnd"/>
      <w:r w:rsidRPr="004E1AFA">
        <w:rPr>
          <w:sz w:val="28"/>
          <w:szCs w:val="28"/>
          <w:lang w:val="uk-UA"/>
        </w:rPr>
        <w:t xml:space="preserve">, M. </w:t>
      </w:r>
      <w:proofErr w:type="spellStart"/>
      <w:r w:rsidRPr="004E1AFA">
        <w:rPr>
          <w:sz w:val="28"/>
          <w:szCs w:val="28"/>
          <w:lang w:val="uk-UA"/>
        </w:rPr>
        <w:t>Favre</w:t>
      </w:r>
      <w:proofErr w:type="spellEnd"/>
      <w:r w:rsidRPr="004E1AFA">
        <w:rPr>
          <w:sz w:val="28"/>
          <w:szCs w:val="28"/>
          <w:lang w:val="uk-UA"/>
        </w:rPr>
        <w:t xml:space="preserve">, 2015; В. </w:t>
      </w:r>
      <w:proofErr w:type="spellStart"/>
      <w:r w:rsidRPr="004E1AFA">
        <w:rPr>
          <w:sz w:val="28"/>
          <w:szCs w:val="28"/>
          <w:lang w:val="uk-UA"/>
        </w:rPr>
        <w:t>Андрійцев</w:t>
      </w:r>
      <w:proofErr w:type="spellEnd"/>
      <w:r w:rsidRPr="004E1AFA">
        <w:rPr>
          <w:sz w:val="28"/>
          <w:szCs w:val="28"/>
          <w:lang w:val="uk-UA"/>
        </w:rPr>
        <w:t xml:space="preserve">, 2016 та ін.). </w:t>
      </w:r>
    </w:p>
    <w:p w:rsidR="00916BF4" w:rsidRPr="004E1AFA" w:rsidRDefault="00916BF4" w:rsidP="00737B85">
      <w:pPr>
        <w:widowControl w:val="0"/>
        <w:tabs>
          <w:tab w:val="left" w:pos="1080"/>
        </w:tabs>
        <w:spacing w:line="360" w:lineRule="auto"/>
        <w:ind w:firstLine="709"/>
        <w:jc w:val="both"/>
        <w:rPr>
          <w:sz w:val="28"/>
          <w:szCs w:val="28"/>
          <w:lang w:val="uk-UA"/>
        </w:rPr>
      </w:pPr>
      <w:r w:rsidRPr="004E1AFA">
        <w:rPr>
          <w:sz w:val="28"/>
          <w:szCs w:val="28"/>
          <w:lang w:val="uk-UA"/>
        </w:rPr>
        <w:t xml:space="preserve">Один з найважливіших елементів системи управління підготовкою </w:t>
      </w:r>
      <w:r w:rsidRPr="004E1AFA">
        <w:rPr>
          <w:sz w:val="28"/>
          <w:szCs w:val="28"/>
          <w:lang w:val="uk-UA"/>
        </w:rPr>
        <w:lastRenderedPageBreak/>
        <w:t>спортсменів – комплексний контроль, під яким розуміється сукупність організаційних заходів для оцінки різних сторін підготовленості спортсменів, реакцій організму на тренувальні та змагальні навантаження, ефективності тренувального процесу, а також обліку</w:t>
      </w:r>
    </w:p>
    <w:p w:rsidR="00916BF4" w:rsidRPr="004E1AFA" w:rsidRDefault="009539DB" w:rsidP="00916BF4">
      <w:pPr>
        <w:tabs>
          <w:tab w:val="left" w:pos="1080"/>
        </w:tabs>
        <w:spacing w:line="360" w:lineRule="auto"/>
        <w:ind w:firstLine="709"/>
        <w:jc w:val="both"/>
        <w:rPr>
          <w:sz w:val="28"/>
          <w:szCs w:val="28"/>
          <w:lang w:val="uk-UA"/>
        </w:rPr>
      </w:pPr>
      <w:r>
        <w:rPr>
          <w:sz w:val="28"/>
          <w:szCs w:val="28"/>
          <w:lang w:val="uk-UA"/>
        </w:rPr>
        <w:t>К</w:t>
      </w:r>
      <w:r w:rsidR="00916BF4" w:rsidRPr="004E1AFA">
        <w:rPr>
          <w:sz w:val="28"/>
          <w:szCs w:val="28"/>
          <w:lang w:val="uk-UA"/>
        </w:rPr>
        <w:t xml:space="preserve">онтроль в спорті передбачає практичну реалізацію різних видів контролю (етапного, поточного, оперативного), що застосовується в структурних ланках тренувального процесу для отримання об’єктивної різнобічної інформації про стан спортсмена і його динаміці з метою управління процесом спортивної підготовки. Щороку відбуваються набори юних спортсменів в секції боротьби та постійно проводяться змагання, тому контроль на різних етапах підготовки спортсменів має величезне практичне значення (М. </w:t>
      </w:r>
      <w:proofErr w:type="spellStart"/>
      <w:r w:rsidR="00916BF4" w:rsidRPr="004E1AFA">
        <w:rPr>
          <w:sz w:val="28"/>
          <w:szCs w:val="28"/>
          <w:lang w:val="uk-UA"/>
        </w:rPr>
        <w:t>Годик</w:t>
      </w:r>
      <w:proofErr w:type="spellEnd"/>
      <w:r w:rsidR="00916BF4" w:rsidRPr="004E1AFA">
        <w:rPr>
          <w:sz w:val="28"/>
          <w:szCs w:val="28"/>
          <w:lang w:val="uk-UA"/>
        </w:rPr>
        <w:t xml:space="preserve">, В. </w:t>
      </w:r>
      <w:proofErr w:type="spellStart"/>
      <w:r w:rsidR="00916BF4" w:rsidRPr="004E1AFA">
        <w:rPr>
          <w:sz w:val="28"/>
          <w:szCs w:val="28"/>
          <w:lang w:val="uk-UA"/>
        </w:rPr>
        <w:t>Запорожанов</w:t>
      </w:r>
      <w:proofErr w:type="spellEnd"/>
      <w:r w:rsidR="00916BF4" w:rsidRPr="004E1AFA">
        <w:rPr>
          <w:sz w:val="28"/>
          <w:szCs w:val="28"/>
          <w:lang w:val="uk-UA"/>
        </w:rPr>
        <w:t xml:space="preserve">, 1995; Ю. </w:t>
      </w:r>
      <w:proofErr w:type="spellStart"/>
      <w:r w:rsidR="00916BF4" w:rsidRPr="004E1AFA">
        <w:rPr>
          <w:sz w:val="28"/>
          <w:szCs w:val="28"/>
          <w:lang w:val="uk-UA"/>
        </w:rPr>
        <w:t>Шахмурадов</w:t>
      </w:r>
      <w:proofErr w:type="spellEnd"/>
      <w:r w:rsidR="00916BF4" w:rsidRPr="004E1AFA">
        <w:rPr>
          <w:sz w:val="28"/>
          <w:szCs w:val="28"/>
          <w:lang w:val="uk-UA"/>
        </w:rPr>
        <w:t xml:space="preserve">, 2011; J. García-Pallarés, J. López-Gullón, X. </w:t>
      </w:r>
      <w:proofErr w:type="spellStart"/>
      <w:r w:rsidR="00916BF4" w:rsidRPr="004E1AFA">
        <w:rPr>
          <w:sz w:val="28"/>
          <w:szCs w:val="28"/>
          <w:lang w:val="uk-UA"/>
        </w:rPr>
        <w:t>Muriel</w:t>
      </w:r>
      <w:proofErr w:type="spellEnd"/>
      <w:r w:rsidR="00916BF4" w:rsidRPr="004E1AFA">
        <w:rPr>
          <w:sz w:val="28"/>
          <w:szCs w:val="28"/>
          <w:lang w:val="uk-UA"/>
        </w:rPr>
        <w:t xml:space="preserve">, </w:t>
      </w:r>
      <w:r w:rsidR="00662475">
        <w:rPr>
          <w:sz w:val="28"/>
          <w:szCs w:val="28"/>
          <w:lang w:val="uk-UA"/>
        </w:rPr>
        <w:t xml:space="preserve">A. </w:t>
      </w:r>
      <w:proofErr w:type="spellStart"/>
      <w:r w:rsidR="00662475">
        <w:rPr>
          <w:sz w:val="28"/>
          <w:szCs w:val="28"/>
          <w:lang w:val="uk-UA"/>
        </w:rPr>
        <w:t>Díaz</w:t>
      </w:r>
      <w:proofErr w:type="spellEnd"/>
      <w:r w:rsidR="00662475">
        <w:rPr>
          <w:sz w:val="28"/>
          <w:szCs w:val="28"/>
          <w:lang w:val="uk-UA"/>
        </w:rPr>
        <w:t xml:space="preserve">, M. </w:t>
      </w:r>
      <w:proofErr w:type="spellStart"/>
      <w:r w:rsidR="00662475">
        <w:rPr>
          <w:sz w:val="28"/>
          <w:szCs w:val="28"/>
          <w:lang w:val="uk-UA"/>
        </w:rPr>
        <w:t>Izquierdo</w:t>
      </w:r>
      <w:proofErr w:type="spellEnd"/>
      <w:r w:rsidR="00662475">
        <w:rPr>
          <w:sz w:val="28"/>
          <w:szCs w:val="28"/>
          <w:lang w:val="uk-UA"/>
        </w:rPr>
        <w:t>, 2011; А.</w:t>
      </w:r>
      <w:r w:rsidR="00662475">
        <w:rPr>
          <w:sz w:val="28"/>
          <w:szCs w:val="28"/>
          <w:lang w:val="en-US"/>
        </w:rPr>
        <w:t> </w:t>
      </w:r>
      <w:proofErr w:type="spellStart"/>
      <w:r w:rsidR="00916BF4" w:rsidRPr="004E1AFA">
        <w:rPr>
          <w:sz w:val="28"/>
          <w:szCs w:val="28"/>
          <w:lang w:val="uk-UA"/>
        </w:rPr>
        <w:t>Болтовский</w:t>
      </w:r>
      <w:proofErr w:type="spellEnd"/>
      <w:r w:rsidR="00916BF4" w:rsidRPr="004E1AFA">
        <w:rPr>
          <w:sz w:val="28"/>
          <w:szCs w:val="28"/>
          <w:lang w:val="uk-UA"/>
        </w:rPr>
        <w:t xml:space="preserve">, 2012; В. Платонов, 2013 та ін.). </w:t>
      </w:r>
    </w:p>
    <w:p w:rsidR="00916BF4" w:rsidRPr="004E1AFA" w:rsidRDefault="00916BF4" w:rsidP="00916BF4">
      <w:pPr>
        <w:tabs>
          <w:tab w:val="left" w:pos="1080"/>
        </w:tabs>
        <w:spacing w:line="360" w:lineRule="auto"/>
        <w:ind w:firstLine="709"/>
        <w:jc w:val="both"/>
        <w:rPr>
          <w:sz w:val="28"/>
          <w:szCs w:val="28"/>
          <w:lang w:val="uk-UA"/>
        </w:rPr>
      </w:pPr>
      <w:r w:rsidRPr="004E1AFA">
        <w:rPr>
          <w:sz w:val="28"/>
          <w:szCs w:val="28"/>
          <w:lang w:val="uk-UA"/>
        </w:rPr>
        <w:t>Одним з найбільш істотних резервів подальшого підвищення ефективності сучасної методики тренування, безумовно, є поліпшення якості управління тренувальним процесом (</w:t>
      </w:r>
      <w:proofErr w:type="spellStart"/>
      <w:r w:rsidRPr="004E1AFA">
        <w:rPr>
          <w:sz w:val="28"/>
          <w:szCs w:val="28"/>
          <w:lang w:val="uk-UA"/>
        </w:rPr>
        <w:t>Єрьоменко</w:t>
      </w:r>
      <w:proofErr w:type="spellEnd"/>
      <w:r w:rsidRPr="004E1AFA">
        <w:rPr>
          <w:sz w:val="28"/>
          <w:szCs w:val="28"/>
          <w:lang w:val="uk-UA"/>
        </w:rPr>
        <w:t xml:space="preserve">, </w:t>
      </w:r>
      <w:proofErr w:type="spellStart"/>
      <w:r w:rsidRPr="004E1AFA">
        <w:rPr>
          <w:sz w:val="28"/>
          <w:szCs w:val="28"/>
          <w:lang w:val="uk-UA"/>
        </w:rPr>
        <w:t>Чмелюк</w:t>
      </w:r>
      <w:proofErr w:type="spellEnd"/>
      <w:r w:rsidRPr="004E1AFA">
        <w:rPr>
          <w:sz w:val="28"/>
          <w:szCs w:val="28"/>
          <w:lang w:val="uk-UA"/>
        </w:rPr>
        <w:t xml:space="preserve">, Грищук, </w:t>
      </w:r>
      <w:proofErr w:type="spellStart"/>
      <w:r w:rsidRPr="004E1AFA">
        <w:rPr>
          <w:sz w:val="28"/>
          <w:szCs w:val="28"/>
          <w:lang w:val="uk-UA"/>
        </w:rPr>
        <w:t>Бухтіяров</w:t>
      </w:r>
      <w:proofErr w:type="spellEnd"/>
      <w:r w:rsidRPr="004E1AFA">
        <w:rPr>
          <w:sz w:val="28"/>
          <w:szCs w:val="28"/>
          <w:lang w:val="uk-UA"/>
        </w:rPr>
        <w:t xml:space="preserve">, </w:t>
      </w:r>
      <w:proofErr w:type="spellStart"/>
      <w:r w:rsidRPr="004E1AFA">
        <w:rPr>
          <w:sz w:val="28"/>
          <w:szCs w:val="28"/>
          <w:lang w:val="uk-UA"/>
        </w:rPr>
        <w:t>Тішин</w:t>
      </w:r>
      <w:proofErr w:type="spellEnd"/>
      <w:r w:rsidRPr="004E1AFA">
        <w:rPr>
          <w:sz w:val="28"/>
          <w:szCs w:val="28"/>
          <w:lang w:val="uk-UA"/>
        </w:rPr>
        <w:t xml:space="preserve">, 2020, с. 423). </w:t>
      </w:r>
    </w:p>
    <w:p w:rsidR="00916BF4" w:rsidRPr="004E1AFA" w:rsidRDefault="00916BF4" w:rsidP="00916BF4">
      <w:pPr>
        <w:tabs>
          <w:tab w:val="left" w:pos="1080"/>
        </w:tabs>
        <w:spacing w:line="360" w:lineRule="auto"/>
        <w:ind w:firstLine="709"/>
        <w:jc w:val="both"/>
        <w:rPr>
          <w:sz w:val="28"/>
          <w:szCs w:val="28"/>
          <w:lang w:val="uk-UA"/>
        </w:rPr>
      </w:pPr>
      <w:r w:rsidRPr="004E1AFA">
        <w:rPr>
          <w:sz w:val="28"/>
          <w:szCs w:val="28"/>
          <w:lang w:val="uk-UA"/>
        </w:rPr>
        <w:t>З усього різноманіття проблем управління істотно важливою є проблема контролю за станом спортсмена.</w:t>
      </w:r>
    </w:p>
    <w:p w:rsidR="00916BF4" w:rsidRPr="00765DAA" w:rsidRDefault="00014F26" w:rsidP="00765DAA">
      <w:pPr>
        <w:tabs>
          <w:tab w:val="left" w:pos="1080"/>
        </w:tabs>
        <w:spacing w:line="360" w:lineRule="auto"/>
        <w:ind w:firstLine="709"/>
        <w:jc w:val="both"/>
        <w:rPr>
          <w:b/>
          <w:bCs/>
          <w:color w:val="000000"/>
          <w:sz w:val="28"/>
          <w:szCs w:val="28"/>
          <w:lang w:val="uk-UA"/>
        </w:rPr>
      </w:pPr>
      <w:r w:rsidRPr="00014F26">
        <w:rPr>
          <w:color w:val="000000"/>
          <w:sz w:val="28"/>
          <w:szCs w:val="28"/>
          <w:lang w:val="uk-UA"/>
        </w:rPr>
        <w:t>Зазначене вище обумовило вибір теми дослідження:</w:t>
      </w:r>
      <w:r w:rsidRPr="00014F26">
        <w:rPr>
          <w:b/>
          <w:color w:val="000000"/>
          <w:sz w:val="28"/>
          <w:szCs w:val="28"/>
        </w:rPr>
        <w:t xml:space="preserve"> «</w:t>
      </w:r>
      <w:r w:rsidR="00765DAA" w:rsidRPr="00765DAA">
        <w:rPr>
          <w:b/>
          <w:bCs/>
          <w:color w:val="000000"/>
          <w:sz w:val="28"/>
          <w:szCs w:val="28"/>
          <w:lang w:val="uk-UA"/>
        </w:rPr>
        <w:t>Комплексний контроль за рівнем фізичної підготовленості борців 10-11 років</w:t>
      </w:r>
      <w:r w:rsidRPr="00014F26">
        <w:rPr>
          <w:b/>
          <w:color w:val="000000"/>
          <w:sz w:val="28"/>
          <w:szCs w:val="28"/>
        </w:rPr>
        <w:t>»</w:t>
      </w:r>
      <w:r w:rsidRPr="00014F26">
        <w:rPr>
          <w:b/>
          <w:color w:val="000000"/>
          <w:sz w:val="28"/>
          <w:szCs w:val="28"/>
          <w:lang w:val="uk-UA"/>
        </w:rPr>
        <w:t>.</w:t>
      </w:r>
    </w:p>
    <w:p w:rsidR="00EE7378" w:rsidRDefault="00697A12" w:rsidP="00EE7378">
      <w:pPr>
        <w:tabs>
          <w:tab w:val="left" w:pos="1080"/>
        </w:tabs>
        <w:spacing w:line="360" w:lineRule="auto"/>
        <w:ind w:firstLine="709"/>
        <w:jc w:val="both"/>
        <w:rPr>
          <w:sz w:val="28"/>
          <w:szCs w:val="28"/>
          <w:lang w:val="uk-UA"/>
        </w:rPr>
      </w:pPr>
      <w:r w:rsidRPr="005D36F9">
        <w:rPr>
          <w:b/>
          <w:sz w:val="28"/>
          <w:szCs w:val="28"/>
          <w:lang w:val="uk-UA"/>
        </w:rPr>
        <w:t>Мета дослідження</w:t>
      </w:r>
      <w:r w:rsidR="00014F26">
        <w:rPr>
          <w:b/>
          <w:sz w:val="28"/>
          <w:szCs w:val="28"/>
          <w:lang w:val="uk-UA"/>
        </w:rPr>
        <w:t xml:space="preserve"> –</w:t>
      </w:r>
      <w:r w:rsidRPr="00735840">
        <w:rPr>
          <w:sz w:val="28"/>
          <w:szCs w:val="28"/>
          <w:lang w:val="uk-UA"/>
        </w:rPr>
        <w:t xml:space="preserve"> здійснення системи комплексного контролю фізичної підготовленості </w:t>
      </w:r>
      <w:r w:rsidR="00E14820" w:rsidRPr="00735840">
        <w:rPr>
          <w:sz w:val="28"/>
          <w:szCs w:val="28"/>
          <w:lang w:val="uk-UA"/>
        </w:rPr>
        <w:t>борц</w:t>
      </w:r>
      <w:r w:rsidRPr="00735840">
        <w:rPr>
          <w:sz w:val="28"/>
          <w:szCs w:val="28"/>
          <w:lang w:val="uk-UA"/>
        </w:rPr>
        <w:t>ів.</w:t>
      </w:r>
    </w:p>
    <w:p w:rsidR="00765DAA" w:rsidRPr="00765DAA" w:rsidRDefault="00765DAA" w:rsidP="00765DAA">
      <w:pPr>
        <w:tabs>
          <w:tab w:val="left" w:pos="1080"/>
        </w:tabs>
        <w:spacing w:line="360" w:lineRule="auto"/>
        <w:ind w:firstLine="709"/>
        <w:jc w:val="both"/>
        <w:rPr>
          <w:b/>
          <w:sz w:val="28"/>
          <w:szCs w:val="28"/>
          <w:lang w:val="uk-UA"/>
        </w:rPr>
      </w:pPr>
      <w:r w:rsidRPr="00765DAA">
        <w:rPr>
          <w:b/>
          <w:sz w:val="28"/>
          <w:szCs w:val="28"/>
          <w:lang w:val="uk-UA"/>
        </w:rPr>
        <w:t xml:space="preserve">Об'єкт дослідження </w:t>
      </w:r>
      <w:r w:rsidRPr="00765DAA">
        <w:rPr>
          <w:sz w:val="28"/>
          <w:szCs w:val="28"/>
          <w:lang w:val="uk-UA"/>
        </w:rPr>
        <w:t>–</w:t>
      </w:r>
      <w:r w:rsidRPr="00765DAA">
        <w:rPr>
          <w:b/>
          <w:sz w:val="28"/>
          <w:szCs w:val="28"/>
          <w:lang w:val="uk-UA"/>
        </w:rPr>
        <w:t xml:space="preserve"> </w:t>
      </w:r>
      <w:r w:rsidRPr="00765DAA">
        <w:rPr>
          <w:sz w:val="28"/>
          <w:szCs w:val="28"/>
          <w:lang w:val="uk-UA"/>
        </w:rPr>
        <w:t>навчально-тренувальний процес борців-початківців.</w:t>
      </w:r>
    </w:p>
    <w:p w:rsidR="00765DAA" w:rsidRPr="00737B85" w:rsidRDefault="00765DAA" w:rsidP="00737B85">
      <w:pPr>
        <w:tabs>
          <w:tab w:val="left" w:pos="1080"/>
        </w:tabs>
        <w:spacing w:line="360" w:lineRule="auto"/>
        <w:ind w:firstLine="709"/>
        <w:jc w:val="both"/>
        <w:rPr>
          <w:b/>
          <w:sz w:val="28"/>
          <w:szCs w:val="28"/>
          <w:lang w:val="uk-UA"/>
        </w:rPr>
      </w:pPr>
      <w:r w:rsidRPr="00765DAA">
        <w:rPr>
          <w:b/>
          <w:sz w:val="28"/>
          <w:szCs w:val="28"/>
          <w:lang w:val="uk-UA"/>
        </w:rPr>
        <w:t xml:space="preserve">Предмет дослідження </w:t>
      </w:r>
      <w:r w:rsidRPr="00765DAA">
        <w:rPr>
          <w:sz w:val="28"/>
          <w:szCs w:val="28"/>
          <w:lang w:val="uk-UA"/>
        </w:rPr>
        <w:t>– система комплексного контролю фізичної підготовленості юних борців.</w:t>
      </w:r>
    </w:p>
    <w:p w:rsidR="00EE7378" w:rsidRPr="005D36F9" w:rsidRDefault="00697A12" w:rsidP="00737B85">
      <w:pPr>
        <w:widowControl w:val="0"/>
        <w:tabs>
          <w:tab w:val="left" w:pos="1080"/>
        </w:tabs>
        <w:spacing w:line="360" w:lineRule="auto"/>
        <w:ind w:firstLine="709"/>
        <w:jc w:val="both"/>
        <w:rPr>
          <w:rFonts w:eastAsia="SimSun"/>
          <w:b/>
          <w:color w:val="000000"/>
          <w:sz w:val="28"/>
          <w:szCs w:val="28"/>
          <w:lang w:val="uk-UA"/>
        </w:rPr>
      </w:pPr>
      <w:r w:rsidRPr="005D36F9">
        <w:rPr>
          <w:rFonts w:eastAsia="SimSun"/>
          <w:b/>
          <w:color w:val="000000"/>
          <w:sz w:val="28"/>
          <w:szCs w:val="28"/>
          <w:lang w:val="uk-UA"/>
        </w:rPr>
        <w:t>Завдання дослідження:</w:t>
      </w:r>
      <w:r w:rsidR="00EE7378" w:rsidRPr="005D36F9">
        <w:rPr>
          <w:rFonts w:eastAsia="SimSun"/>
          <w:b/>
          <w:color w:val="000000"/>
          <w:sz w:val="28"/>
          <w:szCs w:val="28"/>
          <w:lang w:val="uk-UA"/>
        </w:rPr>
        <w:t xml:space="preserve"> </w:t>
      </w:r>
    </w:p>
    <w:p w:rsidR="00EE7378" w:rsidRPr="00735840" w:rsidRDefault="00697A12" w:rsidP="00737B85">
      <w:pPr>
        <w:widowControl w:val="0"/>
        <w:numPr>
          <w:ilvl w:val="0"/>
          <w:numId w:val="24"/>
        </w:numPr>
        <w:tabs>
          <w:tab w:val="clear" w:pos="720"/>
          <w:tab w:val="num" w:pos="0"/>
          <w:tab w:val="left" w:pos="1080"/>
        </w:tabs>
        <w:spacing w:line="360" w:lineRule="auto"/>
        <w:ind w:left="0" w:firstLine="709"/>
        <w:jc w:val="both"/>
        <w:rPr>
          <w:rFonts w:eastAsia="SimSun"/>
          <w:color w:val="000000"/>
          <w:sz w:val="28"/>
          <w:szCs w:val="28"/>
          <w:lang w:val="uk-UA"/>
        </w:rPr>
      </w:pPr>
      <w:r w:rsidRPr="00735840">
        <w:rPr>
          <w:rFonts w:eastAsia="SimSun"/>
          <w:color w:val="000000"/>
          <w:sz w:val="28"/>
          <w:szCs w:val="28"/>
          <w:lang w:val="uk-UA"/>
        </w:rPr>
        <w:t xml:space="preserve">Вивчити стан літературних джерел щодо змісту і значення </w:t>
      </w:r>
      <w:r w:rsidRPr="00735840">
        <w:rPr>
          <w:rFonts w:eastAsia="SimSun"/>
          <w:color w:val="000000"/>
          <w:sz w:val="28"/>
          <w:szCs w:val="28"/>
          <w:lang w:val="uk-UA"/>
        </w:rPr>
        <w:lastRenderedPageBreak/>
        <w:t>комплексного контролю в підготовці спортсмена</w:t>
      </w:r>
      <w:r w:rsidR="00EE7378" w:rsidRPr="00735840">
        <w:rPr>
          <w:rFonts w:eastAsia="SimSun"/>
          <w:color w:val="000000"/>
          <w:sz w:val="28"/>
          <w:szCs w:val="28"/>
          <w:lang w:val="uk-UA"/>
        </w:rPr>
        <w:t xml:space="preserve">. </w:t>
      </w:r>
    </w:p>
    <w:p w:rsidR="00EE7378" w:rsidRPr="00735840" w:rsidRDefault="000267C3" w:rsidP="00E14820">
      <w:pPr>
        <w:numPr>
          <w:ilvl w:val="0"/>
          <w:numId w:val="24"/>
        </w:numPr>
        <w:tabs>
          <w:tab w:val="clear" w:pos="720"/>
          <w:tab w:val="num" w:pos="0"/>
          <w:tab w:val="left" w:pos="1080"/>
        </w:tabs>
        <w:spacing w:line="360" w:lineRule="auto"/>
        <w:ind w:left="0" w:firstLine="709"/>
        <w:jc w:val="both"/>
        <w:rPr>
          <w:rFonts w:eastAsia="SimSun"/>
          <w:color w:val="000000"/>
          <w:sz w:val="28"/>
          <w:szCs w:val="28"/>
          <w:lang w:val="uk-UA"/>
        </w:rPr>
      </w:pPr>
      <w:proofErr w:type="spellStart"/>
      <w:r>
        <w:rPr>
          <w:rFonts w:eastAsia="SimSun"/>
          <w:color w:val="000000"/>
          <w:sz w:val="28"/>
          <w:szCs w:val="28"/>
          <w:lang w:val="uk-UA"/>
        </w:rPr>
        <w:t>Обгру</w:t>
      </w:r>
      <w:r w:rsidR="00E14820" w:rsidRPr="00735840">
        <w:rPr>
          <w:rFonts w:eastAsia="SimSun"/>
          <w:color w:val="000000"/>
          <w:sz w:val="28"/>
          <w:szCs w:val="28"/>
          <w:lang w:val="uk-UA"/>
        </w:rPr>
        <w:t>н</w:t>
      </w:r>
      <w:r>
        <w:rPr>
          <w:rFonts w:eastAsia="SimSun"/>
          <w:color w:val="000000"/>
          <w:sz w:val="28"/>
          <w:szCs w:val="28"/>
          <w:lang w:val="uk-UA"/>
        </w:rPr>
        <w:t>т</w:t>
      </w:r>
      <w:r w:rsidR="005D36F9">
        <w:rPr>
          <w:rFonts w:eastAsia="SimSun"/>
          <w:color w:val="000000"/>
          <w:sz w:val="28"/>
          <w:szCs w:val="28"/>
          <w:lang w:val="uk-UA"/>
        </w:rPr>
        <w:t>у</w:t>
      </w:r>
      <w:r w:rsidR="00E14820" w:rsidRPr="00735840">
        <w:rPr>
          <w:rFonts w:eastAsia="SimSun"/>
          <w:color w:val="000000"/>
          <w:sz w:val="28"/>
          <w:szCs w:val="28"/>
          <w:lang w:val="uk-UA"/>
        </w:rPr>
        <w:t>ва</w:t>
      </w:r>
      <w:r w:rsidR="00697A12" w:rsidRPr="00735840">
        <w:rPr>
          <w:rFonts w:eastAsia="SimSun"/>
          <w:color w:val="000000"/>
          <w:sz w:val="28"/>
          <w:szCs w:val="28"/>
          <w:lang w:val="uk-UA"/>
        </w:rPr>
        <w:t>ти</w:t>
      </w:r>
      <w:proofErr w:type="spellEnd"/>
      <w:r w:rsidR="00697A12" w:rsidRPr="00735840">
        <w:rPr>
          <w:rFonts w:eastAsia="SimSun"/>
          <w:color w:val="000000"/>
          <w:sz w:val="28"/>
          <w:szCs w:val="28"/>
          <w:lang w:val="uk-UA"/>
        </w:rPr>
        <w:t xml:space="preserve"> програму підготовки борців-початківців і визначити її ефективність</w:t>
      </w:r>
      <w:r w:rsidR="00EE7378" w:rsidRPr="00735840">
        <w:rPr>
          <w:rFonts w:eastAsia="SimSun"/>
          <w:color w:val="000000"/>
          <w:sz w:val="28"/>
          <w:szCs w:val="28"/>
          <w:lang w:val="uk-UA"/>
        </w:rPr>
        <w:t xml:space="preserve">. </w:t>
      </w:r>
    </w:p>
    <w:p w:rsidR="00EE7378" w:rsidRPr="00735840" w:rsidRDefault="00EE7378" w:rsidP="00E14820">
      <w:pPr>
        <w:numPr>
          <w:ilvl w:val="0"/>
          <w:numId w:val="24"/>
        </w:numPr>
        <w:tabs>
          <w:tab w:val="clear" w:pos="720"/>
          <w:tab w:val="num" w:pos="0"/>
          <w:tab w:val="left" w:pos="1080"/>
        </w:tabs>
        <w:spacing w:line="360" w:lineRule="auto"/>
        <w:ind w:left="0" w:firstLine="709"/>
        <w:jc w:val="both"/>
        <w:rPr>
          <w:rFonts w:eastAsia="SimSun"/>
          <w:color w:val="000000"/>
          <w:sz w:val="28"/>
          <w:szCs w:val="28"/>
          <w:lang w:val="uk-UA"/>
        </w:rPr>
      </w:pPr>
      <w:r w:rsidRPr="00735840">
        <w:rPr>
          <w:rFonts w:eastAsia="SimSun"/>
          <w:color w:val="000000"/>
          <w:sz w:val="28"/>
          <w:szCs w:val="28"/>
          <w:lang w:val="uk-UA"/>
        </w:rPr>
        <w:t xml:space="preserve"> </w:t>
      </w:r>
      <w:r w:rsidR="00697A12" w:rsidRPr="00735840">
        <w:rPr>
          <w:rFonts w:eastAsia="SimSun"/>
          <w:color w:val="000000"/>
          <w:sz w:val="28"/>
          <w:szCs w:val="28"/>
          <w:lang w:val="uk-UA"/>
        </w:rPr>
        <w:t xml:space="preserve">Здійснити етапний, поточний і оперативний контроль в процесі підготовки юних </w:t>
      </w:r>
      <w:r w:rsidR="00E14820" w:rsidRPr="00735840">
        <w:rPr>
          <w:rFonts w:eastAsia="SimSun"/>
          <w:color w:val="000000"/>
          <w:sz w:val="28"/>
          <w:szCs w:val="28"/>
          <w:lang w:val="uk-UA"/>
        </w:rPr>
        <w:t>борц</w:t>
      </w:r>
      <w:r w:rsidR="00697A12" w:rsidRPr="00735840">
        <w:rPr>
          <w:rFonts w:eastAsia="SimSun"/>
          <w:color w:val="000000"/>
          <w:sz w:val="28"/>
          <w:szCs w:val="28"/>
          <w:lang w:val="uk-UA"/>
        </w:rPr>
        <w:t>ів</w:t>
      </w:r>
      <w:r w:rsidRPr="00735840">
        <w:rPr>
          <w:rFonts w:eastAsia="SimSun"/>
          <w:color w:val="000000"/>
          <w:sz w:val="28"/>
          <w:szCs w:val="28"/>
          <w:lang w:val="uk-UA"/>
        </w:rPr>
        <w:t xml:space="preserve">. </w:t>
      </w:r>
    </w:p>
    <w:p w:rsidR="00EE7378" w:rsidRPr="00735840" w:rsidRDefault="00697A12" w:rsidP="00E14820">
      <w:pPr>
        <w:pStyle w:val="ad"/>
        <w:numPr>
          <w:ilvl w:val="0"/>
          <w:numId w:val="24"/>
        </w:numPr>
        <w:tabs>
          <w:tab w:val="clear" w:pos="720"/>
          <w:tab w:val="num" w:pos="0"/>
          <w:tab w:val="left" w:pos="1080"/>
        </w:tabs>
        <w:spacing w:line="360" w:lineRule="auto"/>
        <w:ind w:left="0" w:firstLine="709"/>
        <w:jc w:val="both"/>
        <w:rPr>
          <w:rFonts w:eastAsia="SimSun"/>
          <w:color w:val="000000"/>
          <w:sz w:val="28"/>
          <w:szCs w:val="28"/>
          <w:lang w:val="uk-UA"/>
        </w:rPr>
      </w:pPr>
      <w:r w:rsidRPr="00735840">
        <w:rPr>
          <w:rFonts w:eastAsia="SimSun"/>
          <w:color w:val="000000"/>
          <w:sz w:val="28"/>
          <w:szCs w:val="28"/>
          <w:lang w:val="uk-UA"/>
        </w:rPr>
        <w:t xml:space="preserve">Визначити найбільш прийнятні засоби та методи комплексного контролю для юних </w:t>
      </w:r>
      <w:r w:rsidR="00E14820" w:rsidRPr="00735840">
        <w:rPr>
          <w:rFonts w:eastAsia="SimSun"/>
          <w:color w:val="000000"/>
          <w:sz w:val="28"/>
          <w:szCs w:val="28"/>
          <w:lang w:val="uk-UA"/>
        </w:rPr>
        <w:t>борц</w:t>
      </w:r>
      <w:r w:rsidRPr="00735840">
        <w:rPr>
          <w:rFonts w:eastAsia="SimSun"/>
          <w:color w:val="000000"/>
          <w:sz w:val="28"/>
          <w:szCs w:val="28"/>
          <w:lang w:val="uk-UA"/>
        </w:rPr>
        <w:t>ів</w:t>
      </w:r>
      <w:r w:rsidR="00EE7378" w:rsidRPr="00735840">
        <w:rPr>
          <w:rFonts w:eastAsia="SimSun"/>
          <w:color w:val="000000"/>
          <w:sz w:val="28"/>
          <w:szCs w:val="28"/>
          <w:lang w:val="uk-UA"/>
        </w:rPr>
        <w:t xml:space="preserve">. </w:t>
      </w:r>
    </w:p>
    <w:p w:rsidR="00EE7378" w:rsidRPr="00735840" w:rsidRDefault="00697A12" w:rsidP="00697A12">
      <w:pPr>
        <w:widowControl w:val="0"/>
        <w:shd w:val="clear" w:color="auto" w:fill="FFFFFF"/>
        <w:autoSpaceDE w:val="0"/>
        <w:autoSpaceDN w:val="0"/>
        <w:adjustRightInd w:val="0"/>
        <w:spacing w:line="360" w:lineRule="auto"/>
        <w:ind w:firstLine="720"/>
        <w:jc w:val="both"/>
        <w:rPr>
          <w:b/>
          <w:sz w:val="28"/>
          <w:szCs w:val="28"/>
          <w:lang w:val="uk-UA"/>
        </w:rPr>
      </w:pPr>
      <w:r w:rsidRPr="005D36F9">
        <w:rPr>
          <w:b/>
          <w:sz w:val="28"/>
          <w:szCs w:val="28"/>
          <w:lang w:val="uk-UA"/>
        </w:rPr>
        <w:t>Методи дослідження.</w:t>
      </w:r>
      <w:r w:rsidRPr="00735840">
        <w:rPr>
          <w:sz w:val="28"/>
          <w:szCs w:val="28"/>
          <w:lang w:val="uk-UA"/>
        </w:rPr>
        <w:t xml:space="preserve"> Для вирішення поставлених завдань дослідження в роботі використані наступні методи</w:t>
      </w:r>
      <w:r w:rsidR="00EE7378" w:rsidRPr="00735840">
        <w:rPr>
          <w:color w:val="000000"/>
          <w:sz w:val="28"/>
          <w:szCs w:val="28"/>
          <w:lang w:val="uk-UA"/>
        </w:rPr>
        <w:t>:</w:t>
      </w:r>
    </w:p>
    <w:p w:rsidR="00EE7378" w:rsidRPr="00735840" w:rsidRDefault="00697A12" w:rsidP="00697A12">
      <w:pPr>
        <w:numPr>
          <w:ilvl w:val="0"/>
          <w:numId w:val="23"/>
        </w:numPr>
        <w:spacing w:line="360" w:lineRule="auto"/>
        <w:jc w:val="both"/>
        <w:rPr>
          <w:sz w:val="28"/>
          <w:szCs w:val="28"/>
          <w:lang w:val="uk-UA"/>
        </w:rPr>
      </w:pPr>
      <w:r w:rsidRPr="00735840">
        <w:rPr>
          <w:sz w:val="28"/>
          <w:szCs w:val="28"/>
          <w:lang w:val="uk-UA"/>
        </w:rPr>
        <w:t>Теоретичний аналіз і узагальнення літературних джерел</w:t>
      </w:r>
      <w:r w:rsidR="00EE7378" w:rsidRPr="00735840">
        <w:rPr>
          <w:sz w:val="28"/>
          <w:szCs w:val="28"/>
          <w:lang w:val="uk-UA"/>
        </w:rPr>
        <w:t>.</w:t>
      </w:r>
    </w:p>
    <w:p w:rsidR="00EE7378" w:rsidRPr="00735840" w:rsidRDefault="00697A12" w:rsidP="00697A12">
      <w:pPr>
        <w:numPr>
          <w:ilvl w:val="0"/>
          <w:numId w:val="23"/>
        </w:numPr>
        <w:spacing w:line="360" w:lineRule="auto"/>
        <w:jc w:val="both"/>
        <w:rPr>
          <w:sz w:val="28"/>
          <w:szCs w:val="28"/>
          <w:lang w:val="uk-UA"/>
        </w:rPr>
      </w:pPr>
      <w:r w:rsidRPr="00735840">
        <w:rPr>
          <w:sz w:val="28"/>
          <w:szCs w:val="28"/>
          <w:lang w:val="uk-UA"/>
        </w:rPr>
        <w:t>Педагогічне спостереження за навчально-тренувальним процесом</w:t>
      </w:r>
      <w:r w:rsidR="00EE7378" w:rsidRPr="00735840">
        <w:rPr>
          <w:sz w:val="28"/>
          <w:szCs w:val="28"/>
          <w:lang w:val="uk-UA"/>
        </w:rPr>
        <w:t>.</w:t>
      </w:r>
    </w:p>
    <w:p w:rsidR="00EE7378" w:rsidRPr="00735840" w:rsidRDefault="00BF3FCF" w:rsidP="00BF3FCF">
      <w:pPr>
        <w:numPr>
          <w:ilvl w:val="0"/>
          <w:numId w:val="23"/>
        </w:numPr>
        <w:spacing w:line="360" w:lineRule="auto"/>
        <w:jc w:val="both"/>
        <w:rPr>
          <w:sz w:val="28"/>
          <w:szCs w:val="28"/>
          <w:lang w:val="uk-UA"/>
        </w:rPr>
      </w:pPr>
      <w:r w:rsidRPr="00735840">
        <w:rPr>
          <w:sz w:val="28"/>
          <w:szCs w:val="28"/>
          <w:lang w:val="uk-UA"/>
        </w:rPr>
        <w:t>Педагогічне тестування</w:t>
      </w:r>
      <w:r w:rsidR="00EE7378" w:rsidRPr="00735840">
        <w:rPr>
          <w:sz w:val="28"/>
          <w:szCs w:val="28"/>
          <w:lang w:val="uk-UA"/>
        </w:rPr>
        <w:t>.</w:t>
      </w:r>
    </w:p>
    <w:p w:rsidR="00EE7378" w:rsidRPr="00735840" w:rsidRDefault="00BF3FCF" w:rsidP="00BF3FCF">
      <w:pPr>
        <w:numPr>
          <w:ilvl w:val="0"/>
          <w:numId w:val="23"/>
        </w:numPr>
        <w:spacing w:line="360" w:lineRule="auto"/>
        <w:jc w:val="both"/>
        <w:rPr>
          <w:sz w:val="28"/>
          <w:szCs w:val="28"/>
          <w:lang w:val="uk-UA"/>
        </w:rPr>
      </w:pPr>
      <w:proofErr w:type="spellStart"/>
      <w:r w:rsidRPr="00735840">
        <w:rPr>
          <w:color w:val="000000"/>
          <w:sz w:val="28"/>
          <w:szCs w:val="28"/>
          <w:lang w:val="uk-UA"/>
        </w:rPr>
        <w:t>Меди</w:t>
      </w:r>
      <w:r w:rsidR="000267C3">
        <w:rPr>
          <w:color w:val="000000"/>
          <w:sz w:val="28"/>
          <w:szCs w:val="28"/>
          <w:lang w:val="uk-UA"/>
        </w:rPr>
        <w:t>ко-біологі</w:t>
      </w:r>
      <w:r w:rsidRPr="00735840">
        <w:rPr>
          <w:color w:val="000000"/>
          <w:sz w:val="28"/>
          <w:szCs w:val="28"/>
          <w:lang w:val="uk-UA"/>
        </w:rPr>
        <w:t>чні</w:t>
      </w:r>
      <w:proofErr w:type="spellEnd"/>
      <w:r w:rsidRPr="00735840">
        <w:rPr>
          <w:color w:val="000000"/>
          <w:sz w:val="28"/>
          <w:szCs w:val="28"/>
          <w:lang w:val="uk-UA"/>
        </w:rPr>
        <w:t xml:space="preserve"> методи дослідження</w:t>
      </w:r>
      <w:r w:rsidR="00EE7378" w:rsidRPr="00735840">
        <w:rPr>
          <w:color w:val="000000"/>
          <w:sz w:val="28"/>
          <w:szCs w:val="28"/>
          <w:lang w:val="uk-UA"/>
        </w:rPr>
        <w:t xml:space="preserve">. </w:t>
      </w:r>
    </w:p>
    <w:p w:rsidR="00EE7378" w:rsidRPr="00735840" w:rsidRDefault="00BF3FCF" w:rsidP="00BF3FCF">
      <w:pPr>
        <w:numPr>
          <w:ilvl w:val="0"/>
          <w:numId w:val="23"/>
        </w:numPr>
        <w:spacing w:line="360" w:lineRule="auto"/>
        <w:jc w:val="both"/>
        <w:rPr>
          <w:sz w:val="28"/>
          <w:szCs w:val="28"/>
          <w:lang w:val="uk-UA"/>
        </w:rPr>
      </w:pPr>
      <w:r w:rsidRPr="00735840">
        <w:rPr>
          <w:sz w:val="28"/>
          <w:szCs w:val="28"/>
          <w:lang w:val="uk-UA"/>
        </w:rPr>
        <w:t>Методи математичної статистики</w:t>
      </w:r>
      <w:r w:rsidR="00EE7378" w:rsidRPr="00735840">
        <w:rPr>
          <w:sz w:val="28"/>
          <w:szCs w:val="28"/>
          <w:lang w:val="uk-UA"/>
        </w:rPr>
        <w:t>.</w:t>
      </w:r>
    </w:p>
    <w:p w:rsidR="004138B5" w:rsidRDefault="004138B5" w:rsidP="00BF3FCF">
      <w:pPr>
        <w:spacing w:line="360" w:lineRule="auto"/>
        <w:ind w:firstLine="720"/>
        <w:jc w:val="both"/>
        <w:rPr>
          <w:color w:val="000000"/>
          <w:sz w:val="28"/>
          <w:szCs w:val="28"/>
          <w:lang w:val="uk-UA"/>
        </w:rPr>
      </w:pPr>
      <w:r w:rsidRPr="005D36F9">
        <w:rPr>
          <w:b/>
          <w:sz w:val="28"/>
          <w:szCs w:val="28"/>
          <w:lang w:val="uk-UA"/>
        </w:rPr>
        <w:t>Практичне значення одержаних результатів</w:t>
      </w:r>
      <w:r w:rsidRPr="00735840">
        <w:rPr>
          <w:b/>
          <w:sz w:val="28"/>
          <w:szCs w:val="28"/>
          <w:lang w:val="uk-UA"/>
        </w:rPr>
        <w:t xml:space="preserve"> </w:t>
      </w:r>
      <w:r w:rsidRPr="00735840">
        <w:rPr>
          <w:sz w:val="28"/>
          <w:szCs w:val="28"/>
          <w:lang w:val="uk-UA"/>
        </w:rPr>
        <w:t>полягає</w:t>
      </w:r>
      <w:r w:rsidR="00BF3FCF" w:rsidRPr="00735840">
        <w:rPr>
          <w:color w:val="000000"/>
          <w:sz w:val="28"/>
          <w:szCs w:val="28"/>
          <w:lang w:val="uk-UA"/>
        </w:rPr>
        <w:t xml:space="preserve"> </w:t>
      </w:r>
      <w:r w:rsidRPr="00735840">
        <w:rPr>
          <w:color w:val="000000"/>
          <w:sz w:val="28"/>
          <w:szCs w:val="28"/>
          <w:lang w:val="uk-UA"/>
        </w:rPr>
        <w:t>у визначенні найбільш прийнятних засобів і методів комплексного контролю, в систематизації комплексного контролю і управління підготовкою борців.</w:t>
      </w:r>
    </w:p>
    <w:p w:rsidR="00C07734" w:rsidRPr="00C07734" w:rsidRDefault="00C07734" w:rsidP="00916BF4">
      <w:pPr>
        <w:widowControl w:val="0"/>
        <w:shd w:val="clear" w:color="auto" w:fill="FFFFFF"/>
        <w:spacing w:line="360" w:lineRule="auto"/>
        <w:ind w:firstLine="709"/>
        <w:jc w:val="both"/>
        <w:rPr>
          <w:rFonts w:eastAsia="Calibri"/>
          <w:bCs/>
          <w:sz w:val="28"/>
          <w:szCs w:val="28"/>
          <w:lang w:val="uk-UA" w:eastAsia="en-US"/>
        </w:rPr>
      </w:pPr>
      <w:r w:rsidRPr="00C07734">
        <w:rPr>
          <w:rFonts w:eastAsia="Calibri"/>
          <w:sz w:val="28"/>
          <w:szCs w:val="28"/>
          <w:lang w:val="uk-UA" w:eastAsia="en-US"/>
        </w:rPr>
        <w:t xml:space="preserve">За результатами кваліфікаційного дослідження взята участь та виступ на пленарному засіданні на </w:t>
      </w:r>
      <w:r w:rsidRPr="00C07734">
        <w:rPr>
          <w:rFonts w:eastAsia="Calibri"/>
          <w:sz w:val="28"/>
          <w:szCs w:val="28"/>
          <w:lang w:val="en-US" w:eastAsia="en-US"/>
        </w:rPr>
        <w:t>V</w:t>
      </w:r>
      <w:r w:rsidRPr="00C07734">
        <w:rPr>
          <w:rFonts w:eastAsia="Calibri"/>
          <w:bCs/>
          <w:sz w:val="28"/>
          <w:szCs w:val="28"/>
          <w:lang w:eastAsia="en-US"/>
        </w:rPr>
        <w:t>I</w:t>
      </w:r>
      <w:r w:rsidRPr="00C07734">
        <w:rPr>
          <w:rFonts w:eastAsia="Calibri"/>
          <w:bCs/>
          <w:sz w:val="28"/>
          <w:szCs w:val="28"/>
          <w:lang w:val="en-US" w:eastAsia="en-US"/>
        </w:rPr>
        <w:t> </w:t>
      </w:r>
      <w:r w:rsidRPr="00C07734">
        <w:rPr>
          <w:rFonts w:eastAsia="Calibri"/>
          <w:bCs/>
          <w:sz w:val="28"/>
          <w:szCs w:val="28"/>
          <w:lang w:val="uk-UA" w:eastAsia="en-US"/>
        </w:rPr>
        <w:t xml:space="preserve">Всеукраїнській студентській науково-практичній </w:t>
      </w:r>
      <w:proofErr w:type="spellStart"/>
      <w:r w:rsidRPr="00C07734">
        <w:rPr>
          <w:rFonts w:eastAsia="Calibri"/>
          <w:bCs/>
          <w:sz w:val="28"/>
          <w:szCs w:val="28"/>
          <w:lang w:val="uk-UA" w:eastAsia="en-US"/>
        </w:rPr>
        <w:t>інтернет-конференції</w:t>
      </w:r>
      <w:proofErr w:type="spellEnd"/>
      <w:r w:rsidRPr="00C07734">
        <w:rPr>
          <w:rFonts w:eastAsia="Calibri"/>
          <w:bCs/>
          <w:sz w:val="28"/>
          <w:szCs w:val="28"/>
          <w:lang w:val="uk-UA" w:eastAsia="en-US"/>
        </w:rPr>
        <w:t xml:space="preserve"> </w:t>
      </w:r>
      <w:r w:rsidRPr="00C07734">
        <w:rPr>
          <w:rFonts w:eastAsia="Calibri"/>
          <w:sz w:val="28"/>
          <w:szCs w:val="28"/>
          <w:lang w:val="uk-UA" w:eastAsia="en-US"/>
        </w:rPr>
        <w:t xml:space="preserve"> </w:t>
      </w:r>
      <w:r w:rsidRPr="00C07734">
        <w:rPr>
          <w:rFonts w:eastAsia="Calibri"/>
          <w:bCs/>
          <w:i/>
          <w:sz w:val="28"/>
          <w:szCs w:val="28"/>
          <w:lang w:val="uk-UA" w:eastAsia="en-US"/>
        </w:rPr>
        <w:t xml:space="preserve">«Сучасні проблеми фізичного виховання і спорту: погляд молоді» </w:t>
      </w:r>
      <w:r w:rsidRPr="00C07734">
        <w:rPr>
          <w:rFonts w:eastAsia="Calibri"/>
          <w:bCs/>
          <w:sz w:val="28"/>
          <w:szCs w:val="28"/>
          <w:lang w:val="uk-UA" w:eastAsia="en-US"/>
        </w:rPr>
        <w:t xml:space="preserve">за обсягом часу 9 годин/0,3 кредиту (ЄКТС), сертифікат </w:t>
      </w:r>
      <w:r w:rsidR="00AC6F08">
        <w:rPr>
          <w:rFonts w:eastAsia="Calibri"/>
          <w:bCs/>
          <w:sz w:val="28"/>
          <w:szCs w:val="28"/>
          <w:lang w:val="uk-UA" w:eastAsia="en-US"/>
        </w:rPr>
        <w:t>№ 6/0112</w:t>
      </w:r>
      <w:r w:rsidRPr="00C07734">
        <w:rPr>
          <w:rFonts w:eastAsia="Calibri"/>
          <w:bCs/>
          <w:sz w:val="28"/>
          <w:szCs w:val="28"/>
          <w:lang w:val="uk-UA" w:eastAsia="en-US"/>
        </w:rPr>
        <w:t xml:space="preserve"> від 12-13 квітня 2022 року, яка проходила у Державному закладі «Луганський національний університет імені Тараса Шевченка» та опубліковано статтю у збірнику наукових праць студентів «Науковий пошук молодих дослідників» № 2, 2022 на тему «</w:t>
      </w:r>
      <w:r w:rsidR="00046762" w:rsidRPr="00046762">
        <w:rPr>
          <w:rFonts w:eastAsia="Calibri"/>
          <w:bCs/>
          <w:sz w:val="28"/>
          <w:szCs w:val="28"/>
          <w:lang w:val="uk-UA" w:eastAsia="en-US"/>
        </w:rPr>
        <w:t>Специфіка здійснення комплексного контролю</w:t>
      </w:r>
      <w:r w:rsidR="00046762">
        <w:rPr>
          <w:rFonts w:eastAsia="Calibri"/>
          <w:bCs/>
          <w:sz w:val="28"/>
          <w:szCs w:val="28"/>
          <w:lang w:val="uk-UA" w:eastAsia="en-US"/>
        </w:rPr>
        <w:t xml:space="preserve"> за</w:t>
      </w:r>
      <w:r w:rsidR="00046762" w:rsidRPr="00046762">
        <w:rPr>
          <w:rFonts w:eastAsia="Calibri"/>
          <w:bCs/>
          <w:sz w:val="28"/>
          <w:szCs w:val="28"/>
          <w:lang w:val="uk-UA" w:eastAsia="en-US"/>
        </w:rPr>
        <w:t xml:space="preserve"> рівнем фізичної підготовленості борців</w:t>
      </w:r>
      <w:r w:rsidRPr="00C07734">
        <w:rPr>
          <w:rFonts w:eastAsia="Calibri"/>
          <w:bCs/>
          <w:sz w:val="28"/>
          <w:szCs w:val="28"/>
          <w:lang w:val="uk-UA" w:eastAsia="en-US"/>
        </w:rPr>
        <w:t>» (</w:t>
      </w:r>
      <w:r w:rsidR="00E13C44">
        <w:rPr>
          <w:rFonts w:eastAsia="Calibri"/>
          <w:bCs/>
          <w:sz w:val="28"/>
          <w:szCs w:val="28"/>
          <w:lang w:val="uk-UA" w:eastAsia="en-US"/>
        </w:rPr>
        <w:t>Борисенко</w:t>
      </w:r>
      <w:r w:rsidR="00046762">
        <w:rPr>
          <w:rFonts w:eastAsia="Calibri"/>
          <w:bCs/>
          <w:sz w:val="28"/>
          <w:szCs w:val="28"/>
          <w:lang w:val="uk-UA" w:eastAsia="en-US"/>
        </w:rPr>
        <w:t>, 2022, с. 161-16</w:t>
      </w:r>
      <w:r w:rsidRPr="00C07734">
        <w:rPr>
          <w:rFonts w:eastAsia="Calibri"/>
          <w:bCs/>
          <w:sz w:val="28"/>
          <w:szCs w:val="28"/>
          <w:lang w:val="uk-UA" w:eastAsia="en-US"/>
        </w:rPr>
        <w:t>8).</w:t>
      </w:r>
    </w:p>
    <w:p w:rsidR="00C07734" w:rsidRPr="00C07734" w:rsidRDefault="00C07734" w:rsidP="00C077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80808"/>
          <w:sz w:val="28"/>
          <w:szCs w:val="28"/>
          <w:lang w:val="uk-UA"/>
        </w:rPr>
      </w:pPr>
      <w:r w:rsidRPr="00C07734">
        <w:rPr>
          <w:color w:val="080808"/>
          <w:sz w:val="28"/>
          <w:szCs w:val="28"/>
          <w:lang w:val="uk-UA"/>
        </w:rPr>
        <w:t>Результати дослідження можуть бу</w:t>
      </w:r>
      <w:r w:rsidR="00144E53">
        <w:rPr>
          <w:color w:val="080808"/>
          <w:sz w:val="28"/>
          <w:szCs w:val="28"/>
          <w:lang w:val="uk-UA"/>
        </w:rPr>
        <w:t>ти використані тренерами ДЮСШ, в</w:t>
      </w:r>
      <w:r w:rsidRPr="00C07734">
        <w:rPr>
          <w:color w:val="080808"/>
          <w:sz w:val="28"/>
          <w:szCs w:val="28"/>
          <w:lang w:val="uk-UA"/>
        </w:rPr>
        <w:t>чителями фізичної культури при орган</w:t>
      </w:r>
      <w:r w:rsidR="000B3D6E">
        <w:rPr>
          <w:color w:val="080808"/>
          <w:sz w:val="28"/>
          <w:szCs w:val="28"/>
          <w:lang w:val="uk-UA"/>
        </w:rPr>
        <w:t>ізації процесу підготовки юних борців</w:t>
      </w:r>
      <w:r w:rsidRPr="00C07734">
        <w:rPr>
          <w:color w:val="080808"/>
          <w:sz w:val="28"/>
          <w:szCs w:val="28"/>
          <w:lang w:val="uk-UA"/>
        </w:rPr>
        <w:t>.</w:t>
      </w:r>
    </w:p>
    <w:p w:rsidR="001F3F9E" w:rsidRPr="00735840" w:rsidRDefault="00BF3FCF" w:rsidP="00BF3FCF">
      <w:pPr>
        <w:spacing w:line="360" w:lineRule="auto"/>
        <w:ind w:firstLine="720"/>
        <w:jc w:val="both"/>
        <w:rPr>
          <w:sz w:val="28"/>
          <w:szCs w:val="28"/>
          <w:lang w:val="uk-UA"/>
        </w:rPr>
      </w:pPr>
      <w:r w:rsidRPr="00735840">
        <w:rPr>
          <w:b/>
          <w:color w:val="000000"/>
          <w:sz w:val="28"/>
          <w:szCs w:val="28"/>
          <w:lang w:val="uk-UA"/>
        </w:rPr>
        <w:lastRenderedPageBreak/>
        <w:t xml:space="preserve">Структура </w:t>
      </w:r>
      <w:r w:rsidR="00737B85">
        <w:rPr>
          <w:b/>
          <w:color w:val="000000"/>
          <w:sz w:val="28"/>
          <w:szCs w:val="28"/>
          <w:lang w:val="uk-UA"/>
        </w:rPr>
        <w:t xml:space="preserve">кваліфікаційної </w:t>
      </w:r>
      <w:r w:rsidRPr="00735840">
        <w:rPr>
          <w:b/>
          <w:color w:val="000000"/>
          <w:sz w:val="28"/>
          <w:szCs w:val="28"/>
          <w:lang w:val="uk-UA"/>
        </w:rPr>
        <w:t>роботи</w:t>
      </w:r>
      <w:r w:rsidR="00737B85">
        <w:rPr>
          <w:color w:val="000000"/>
          <w:sz w:val="28"/>
          <w:szCs w:val="28"/>
          <w:lang w:val="uk-UA"/>
        </w:rPr>
        <w:t xml:space="preserve"> </w:t>
      </w:r>
      <w:r w:rsidR="005D36F9">
        <w:rPr>
          <w:color w:val="000000"/>
          <w:sz w:val="28"/>
          <w:szCs w:val="28"/>
          <w:lang w:val="uk-UA"/>
        </w:rPr>
        <w:t>складається зі вступу, двох</w:t>
      </w:r>
      <w:r w:rsidRPr="00735840">
        <w:rPr>
          <w:color w:val="000000"/>
          <w:sz w:val="28"/>
          <w:szCs w:val="28"/>
          <w:lang w:val="uk-UA"/>
        </w:rPr>
        <w:t xml:space="preserve"> розділів</w:t>
      </w:r>
      <w:r w:rsidR="000B3D6E">
        <w:rPr>
          <w:color w:val="000000"/>
          <w:sz w:val="28"/>
          <w:szCs w:val="28"/>
          <w:lang w:val="uk-UA"/>
        </w:rPr>
        <w:t xml:space="preserve"> з висновками</w:t>
      </w:r>
      <w:r w:rsidRPr="00735840">
        <w:rPr>
          <w:color w:val="000000"/>
          <w:sz w:val="28"/>
          <w:szCs w:val="28"/>
          <w:lang w:val="uk-UA"/>
        </w:rPr>
        <w:t xml:space="preserve">, </w:t>
      </w:r>
      <w:r w:rsidR="000B3D6E">
        <w:rPr>
          <w:color w:val="000000"/>
          <w:sz w:val="28"/>
          <w:szCs w:val="28"/>
          <w:lang w:val="uk-UA"/>
        </w:rPr>
        <w:t xml:space="preserve">загальних </w:t>
      </w:r>
      <w:r w:rsidR="00FB39BE">
        <w:rPr>
          <w:color w:val="000000"/>
          <w:sz w:val="28"/>
          <w:szCs w:val="28"/>
          <w:lang w:val="uk-UA"/>
        </w:rPr>
        <w:t>висновків, списку використаної</w:t>
      </w:r>
      <w:r w:rsidRPr="00735840">
        <w:rPr>
          <w:color w:val="000000"/>
          <w:sz w:val="28"/>
          <w:szCs w:val="28"/>
          <w:lang w:val="uk-UA"/>
        </w:rPr>
        <w:t xml:space="preserve"> </w:t>
      </w:r>
      <w:r w:rsidR="00FB39BE">
        <w:rPr>
          <w:color w:val="000000"/>
          <w:sz w:val="28"/>
          <w:szCs w:val="28"/>
          <w:lang w:val="uk-UA"/>
        </w:rPr>
        <w:t>науково-методичної літератури, 70 джерел</w:t>
      </w:r>
      <w:r w:rsidRPr="00735840">
        <w:rPr>
          <w:color w:val="000000"/>
          <w:sz w:val="28"/>
          <w:szCs w:val="28"/>
          <w:lang w:val="uk-UA"/>
        </w:rPr>
        <w:t xml:space="preserve">. </w:t>
      </w:r>
      <w:r w:rsidR="000267C3" w:rsidRPr="00B42EE1">
        <w:rPr>
          <w:color w:val="000000"/>
          <w:sz w:val="28"/>
          <w:szCs w:val="28"/>
          <w:lang w:val="uk-UA"/>
        </w:rPr>
        <w:t xml:space="preserve">Обсяг </w:t>
      </w:r>
      <w:r w:rsidR="00FB39BE">
        <w:rPr>
          <w:color w:val="000000"/>
          <w:sz w:val="28"/>
          <w:szCs w:val="28"/>
          <w:lang w:val="uk-UA"/>
        </w:rPr>
        <w:t xml:space="preserve">роботи </w:t>
      </w:r>
      <w:r w:rsidR="000267C3" w:rsidRPr="00B42EE1">
        <w:rPr>
          <w:color w:val="000000"/>
          <w:sz w:val="28"/>
          <w:szCs w:val="28"/>
          <w:lang w:val="uk-UA"/>
        </w:rPr>
        <w:t xml:space="preserve">становить </w:t>
      </w:r>
      <w:r w:rsidR="00663291" w:rsidRPr="00663291">
        <w:rPr>
          <w:color w:val="000000"/>
          <w:sz w:val="28"/>
          <w:szCs w:val="28"/>
        </w:rPr>
        <w:t>80</w:t>
      </w:r>
      <w:r w:rsidR="000267C3" w:rsidRPr="00B42EE1">
        <w:rPr>
          <w:color w:val="000000"/>
          <w:sz w:val="28"/>
          <w:szCs w:val="28"/>
          <w:lang w:val="uk-UA"/>
        </w:rPr>
        <w:t xml:space="preserve"> сторін</w:t>
      </w:r>
      <w:r w:rsidR="00476ADB">
        <w:rPr>
          <w:color w:val="000000"/>
          <w:sz w:val="28"/>
          <w:szCs w:val="28"/>
          <w:lang w:val="uk-UA"/>
        </w:rPr>
        <w:t>о</w:t>
      </w:r>
      <w:r w:rsidRPr="00B42EE1">
        <w:rPr>
          <w:color w:val="000000"/>
          <w:sz w:val="28"/>
          <w:szCs w:val="28"/>
          <w:lang w:val="uk-UA"/>
        </w:rPr>
        <w:t>к</w:t>
      </w:r>
      <w:r w:rsidR="00820F41">
        <w:rPr>
          <w:color w:val="000000"/>
          <w:sz w:val="28"/>
          <w:szCs w:val="28"/>
          <w:lang w:val="uk-UA"/>
        </w:rPr>
        <w:t xml:space="preserve"> і включає таблиці,</w:t>
      </w:r>
      <w:r w:rsidR="000267C3" w:rsidRPr="00B42EE1">
        <w:rPr>
          <w:color w:val="000000"/>
          <w:sz w:val="28"/>
          <w:szCs w:val="28"/>
          <w:lang w:val="uk-UA"/>
        </w:rPr>
        <w:t xml:space="preserve"> рису</w:t>
      </w:r>
      <w:r w:rsidR="005D36F9">
        <w:rPr>
          <w:color w:val="000000"/>
          <w:sz w:val="28"/>
          <w:szCs w:val="28"/>
          <w:lang w:val="uk-UA"/>
        </w:rPr>
        <w:t>нки</w:t>
      </w:r>
      <w:r w:rsidR="00820F41">
        <w:rPr>
          <w:sz w:val="28"/>
          <w:szCs w:val="28"/>
          <w:lang w:val="uk-UA"/>
        </w:rPr>
        <w:t xml:space="preserve"> та додатки.</w:t>
      </w:r>
    </w:p>
    <w:p w:rsidR="001F3F9E" w:rsidRPr="00735840" w:rsidRDefault="001F3F9E" w:rsidP="00F92373">
      <w:pPr>
        <w:tabs>
          <w:tab w:val="left" w:pos="1080"/>
        </w:tabs>
        <w:spacing w:line="360" w:lineRule="auto"/>
        <w:ind w:firstLine="709"/>
        <w:jc w:val="center"/>
        <w:rPr>
          <w:sz w:val="28"/>
          <w:szCs w:val="28"/>
          <w:lang w:val="uk-UA"/>
        </w:rPr>
      </w:pPr>
    </w:p>
    <w:p w:rsidR="001F3F9E" w:rsidRPr="00735840" w:rsidRDefault="00F92373" w:rsidP="00F92373">
      <w:pPr>
        <w:tabs>
          <w:tab w:val="left" w:pos="1080"/>
        </w:tabs>
        <w:spacing w:line="360" w:lineRule="auto"/>
        <w:ind w:firstLine="709"/>
        <w:jc w:val="center"/>
        <w:rPr>
          <w:b/>
          <w:bCs/>
          <w:sz w:val="28"/>
          <w:szCs w:val="28"/>
          <w:lang w:val="uk-UA"/>
        </w:rPr>
      </w:pPr>
      <w:r w:rsidRPr="00735840">
        <w:rPr>
          <w:sz w:val="28"/>
          <w:szCs w:val="28"/>
          <w:lang w:val="uk-UA"/>
        </w:rPr>
        <w:br w:type="page"/>
      </w:r>
      <w:r w:rsidR="001F3F9E" w:rsidRPr="00735840">
        <w:rPr>
          <w:b/>
          <w:bCs/>
          <w:sz w:val="28"/>
          <w:szCs w:val="28"/>
          <w:lang w:val="uk-UA"/>
        </w:rPr>
        <w:lastRenderedPageBreak/>
        <w:t>Р</w:t>
      </w:r>
      <w:r w:rsidR="00BF3FCF" w:rsidRPr="00735840">
        <w:rPr>
          <w:b/>
          <w:bCs/>
          <w:sz w:val="28"/>
          <w:szCs w:val="28"/>
          <w:lang w:val="uk-UA"/>
        </w:rPr>
        <w:t>ОЗДІ</w:t>
      </w:r>
      <w:r w:rsidR="001F3F9E" w:rsidRPr="00735840">
        <w:rPr>
          <w:b/>
          <w:bCs/>
          <w:sz w:val="28"/>
          <w:szCs w:val="28"/>
          <w:lang w:val="uk-UA"/>
        </w:rPr>
        <w:t>Л</w:t>
      </w:r>
      <w:r w:rsidRPr="00735840">
        <w:rPr>
          <w:b/>
          <w:bCs/>
          <w:sz w:val="28"/>
          <w:szCs w:val="28"/>
          <w:lang w:val="uk-UA"/>
        </w:rPr>
        <w:t xml:space="preserve"> 1</w:t>
      </w:r>
    </w:p>
    <w:p w:rsidR="00F92373" w:rsidRPr="00735840" w:rsidRDefault="00BF3FCF" w:rsidP="00BF3FCF">
      <w:pPr>
        <w:tabs>
          <w:tab w:val="left" w:pos="1080"/>
        </w:tabs>
        <w:spacing w:line="360" w:lineRule="auto"/>
        <w:ind w:firstLine="709"/>
        <w:jc w:val="center"/>
        <w:rPr>
          <w:b/>
          <w:bCs/>
          <w:sz w:val="28"/>
          <w:szCs w:val="28"/>
          <w:lang w:val="uk-UA"/>
        </w:rPr>
      </w:pPr>
      <w:r w:rsidRPr="00735840">
        <w:rPr>
          <w:b/>
          <w:bCs/>
          <w:sz w:val="28"/>
          <w:szCs w:val="28"/>
          <w:lang w:val="uk-UA"/>
        </w:rPr>
        <w:t>ЗМІСТ І ОРГАНІЗАЦІЯ СИСТЕМИ КОМПЛЕКСНОГО КОНТРОЛЮ В БОРОТЬБІ</w:t>
      </w:r>
    </w:p>
    <w:p w:rsidR="00F92373" w:rsidRPr="00735840" w:rsidRDefault="00F92373" w:rsidP="00380B34">
      <w:pPr>
        <w:tabs>
          <w:tab w:val="left" w:pos="1080"/>
        </w:tabs>
        <w:spacing w:line="360" w:lineRule="auto"/>
        <w:jc w:val="both"/>
        <w:rPr>
          <w:sz w:val="28"/>
          <w:szCs w:val="28"/>
          <w:lang w:val="uk-UA"/>
        </w:rPr>
      </w:pPr>
    </w:p>
    <w:p w:rsidR="00F92373" w:rsidRPr="00735840" w:rsidRDefault="00BF3FCF" w:rsidP="000C02A3">
      <w:pPr>
        <w:pStyle w:val="ad"/>
        <w:numPr>
          <w:ilvl w:val="1"/>
          <w:numId w:val="25"/>
        </w:numPr>
        <w:tabs>
          <w:tab w:val="left" w:pos="1080"/>
        </w:tabs>
        <w:spacing w:line="360" w:lineRule="auto"/>
        <w:ind w:left="0" w:firstLine="709"/>
        <w:jc w:val="both"/>
        <w:rPr>
          <w:b/>
          <w:bCs/>
          <w:sz w:val="28"/>
          <w:szCs w:val="28"/>
          <w:lang w:val="uk-UA"/>
        </w:rPr>
      </w:pPr>
      <w:r w:rsidRPr="00735840">
        <w:rPr>
          <w:b/>
          <w:bCs/>
          <w:sz w:val="28"/>
          <w:szCs w:val="28"/>
          <w:lang w:val="uk-UA"/>
        </w:rPr>
        <w:t>Оперативний, поточний і етапний контроль при підготовці спортсменів до змагань</w:t>
      </w:r>
    </w:p>
    <w:p w:rsidR="001F3F9E" w:rsidRPr="00735840" w:rsidRDefault="001F3F9E" w:rsidP="001F3F9E">
      <w:pPr>
        <w:tabs>
          <w:tab w:val="left" w:pos="1080"/>
        </w:tabs>
        <w:spacing w:line="360" w:lineRule="auto"/>
        <w:rPr>
          <w:b/>
          <w:bCs/>
          <w:sz w:val="28"/>
          <w:szCs w:val="28"/>
          <w:lang w:val="uk-UA"/>
        </w:rPr>
      </w:pPr>
    </w:p>
    <w:p w:rsidR="00380B34" w:rsidRDefault="00380B34" w:rsidP="00380B34">
      <w:pPr>
        <w:tabs>
          <w:tab w:val="left" w:pos="1080"/>
        </w:tabs>
        <w:spacing w:line="360" w:lineRule="auto"/>
        <w:ind w:firstLine="709"/>
        <w:jc w:val="both"/>
        <w:rPr>
          <w:sz w:val="28"/>
          <w:szCs w:val="28"/>
          <w:lang w:val="uk-UA"/>
        </w:rPr>
      </w:pPr>
      <w:r w:rsidRPr="00380B34">
        <w:rPr>
          <w:sz w:val="28"/>
          <w:szCs w:val="28"/>
          <w:lang w:val="uk-UA"/>
        </w:rPr>
        <w:t>Основним джерелом отримання інформації при підготовці спортсменів до змагань є комплексний контроль їх стану після виконання певних навантажень. Дедалі більше значення методології комплексного контролю підготовленості спортсменів і управління тренувальним процесом обумовлено багатьма характерними для сучасного спорту причинами, серед яких, значне ускладнення системи підготовки спортсменів; відставання якості комплексного контролю від вимог по організації спортивного тренування як керованого процесу; збільшення числа вимірюваних показників, що реєструються в процесі тренувань і змагань; підвищення вимог до метрологічного забезпечення збору та аналізу інформації про підготовленість і готовність спортсменів [8, 40, 61].</w:t>
      </w:r>
    </w:p>
    <w:p w:rsidR="009352FB" w:rsidRPr="003F5A10" w:rsidRDefault="009352FB" w:rsidP="00380B34">
      <w:pPr>
        <w:tabs>
          <w:tab w:val="left" w:pos="1080"/>
        </w:tabs>
        <w:spacing w:line="360" w:lineRule="auto"/>
        <w:ind w:firstLine="709"/>
        <w:jc w:val="both"/>
        <w:rPr>
          <w:sz w:val="28"/>
          <w:szCs w:val="28"/>
          <w:lang w:val="uk-UA"/>
        </w:rPr>
      </w:pPr>
      <w:r w:rsidRPr="003F5A10">
        <w:rPr>
          <w:sz w:val="28"/>
          <w:szCs w:val="28"/>
          <w:lang w:val="uk-UA"/>
        </w:rPr>
        <w:t xml:space="preserve">Засоби і методи контролю формувалися за участю багатьох науковців у процесі вирішення актуальних питань навчання і вдосконалення техніки і тактики, фізичної та психологічної підготовки </w:t>
      </w:r>
      <w:r w:rsidR="003F5A10">
        <w:rPr>
          <w:sz w:val="28"/>
          <w:szCs w:val="28"/>
          <w:lang w:val="uk-UA"/>
        </w:rPr>
        <w:t xml:space="preserve">(М. А. </w:t>
      </w:r>
      <w:proofErr w:type="spellStart"/>
      <w:r w:rsidR="003F5A10">
        <w:rPr>
          <w:sz w:val="28"/>
          <w:szCs w:val="28"/>
          <w:lang w:val="uk-UA"/>
        </w:rPr>
        <w:t>Годік</w:t>
      </w:r>
      <w:proofErr w:type="spellEnd"/>
      <w:r w:rsidR="003F5A10">
        <w:rPr>
          <w:sz w:val="28"/>
          <w:szCs w:val="28"/>
          <w:lang w:val="uk-UA"/>
        </w:rPr>
        <w:t xml:space="preserve">, А. А. </w:t>
      </w:r>
      <w:proofErr w:type="spellStart"/>
      <w:r w:rsidR="003F5A10">
        <w:rPr>
          <w:sz w:val="28"/>
          <w:szCs w:val="28"/>
          <w:lang w:val="uk-UA"/>
        </w:rPr>
        <w:t>Данілов</w:t>
      </w:r>
      <w:proofErr w:type="spellEnd"/>
      <w:r w:rsidR="003F5A10">
        <w:rPr>
          <w:sz w:val="28"/>
          <w:szCs w:val="28"/>
          <w:lang w:val="uk-UA"/>
        </w:rPr>
        <w:t>, В. </w:t>
      </w:r>
      <w:r w:rsidRPr="003F5A10">
        <w:rPr>
          <w:sz w:val="28"/>
          <w:szCs w:val="28"/>
          <w:lang w:val="uk-UA"/>
        </w:rPr>
        <w:t xml:space="preserve">Н. </w:t>
      </w:r>
      <w:proofErr w:type="spellStart"/>
      <w:r w:rsidRPr="003F5A10">
        <w:rPr>
          <w:sz w:val="28"/>
          <w:szCs w:val="28"/>
          <w:lang w:val="uk-UA"/>
        </w:rPr>
        <w:t>Селуянов</w:t>
      </w:r>
      <w:proofErr w:type="spellEnd"/>
      <w:r w:rsidRPr="003F5A10">
        <w:rPr>
          <w:sz w:val="28"/>
          <w:szCs w:val="28"/>
          <w:lang w:val="uk-UA"/>
        </w:rPr>
        <w:t xml:space="preserve">, А. І. </w:t>
      </w:r>
      <w:proofErr w:type="spellStart"/>
      <w:r w:rsidRPr="003F5A10">
        <w:rPr>
          <w:sz w:val="28"/>
          <w:szCs w:val="28"/>
          <w:lang w:val="uk-UA"/>
        </w:rPr>
        <w:t>Шамардін</w:t>
      </w:r>
      <w:proofErr w:type="spellEnd"/>
      <w:r w:rsidRPr="003F5A10">
        <w:rPr>
          <w:sz w:val="28"/>
          <w:szCs w:val="28"/>
          <w:lang w:val="uk-UA"/>
        </w:rPr>
        <w:t>, K. Л. Віхров та ін.). Авторами були встановлені критерії оцінки різних сторін підготовленості с</w:t>
      </w:r>
      <w:r w:rsidR="003F5A10">
        <w:rPr>
          <w:sz w:val="28"/>
          <w:szCs w:val="28"/>
          <w:lang w:val="uk-UA"/>
        </w:rPr>
        <w:t>портсменів</w:t>
      </w:r>
      <w:r w:rsidRPr="003F5A10">
        <w:rPr>
          <w:sz w:val="28"/>
          <w:szCs w:val="28"/>
          <w:lang w:val="uk-UA"/>
        </w:rPr>
        <w:t>, але ці наукові розробки не охоплюють окреслену проблему і лишають поза увагою дослідників досить багато не вирішених питань.</w:t>
      </w:r>
    </w:p>
    <w:p w:rsidR="00BE2B30" w:rsidRDefault="00BE2B30" w:rsidP="00380B34">
      <w:pPr>
        <w:tabs>
          <w:tab w:val="left" w:pos="1080"/>
        </w:tabs>
        <w:spacing w:line="360" w:lineRule="auto"/>
        <w:ind w:firstLine="709"/>
        <w:jc w:val="both"/>
        <w:rPr>
          <w:sz w:val="28"/>
          <w:szCs w:val="28"/>
          <w:lang w:val="uk-UA"/>
        </w:rPr>
      </w:pPr>
      <w:r w:rsidRPr="00BE2B30">
        <w:rPr>
          <w:sz w:val="28"/>
          <w:szCs w:val="28"/>
          <w:lang w:val="uk-UA"/>
        </w:rPr>
        <w:t>У практиці проведення контролю багато тренерів також малою мірою використовують фізіологічні методи, хоча без перебільшення можна стверджувати, що в загальній системі контролю за підготовленістю спортсмена визначення рівня функціонування провідних систем організму є</w:t>
      </w:r>
      <w:r w:rsidR="001E2DE4">
        <w:rPr>
          <w:sz w:val="28"/>
          <w:szCs w:val="28"/>
          <w:lang w:val="uk-UA"/>
        </w:rPr>
        <w:t xml:space="preserve"> вельми важливою ланкою. Це пов</w:t>
      </w:r>
      <w:r w:rsidR="001E2DE4" w:rsidRPr="001E2DE4">
        <w:rPr>
          <w:sz w:val="28"/>
          <w:szCs w:val="28"/>
          <w:lang w:val="uk-UA"/>
        </w:rPr>
        <w:t>’</w:t>
      </w:r>
      <w:r w:rsidRPr="00BE2B30">
        <w:rPr>
          <w:sz w:val="28"/>
          <w:szCs w:val="28"/>
          <w:lang w:val="uk-UA"/>
        </w:rPr>
        <w:t xml:space="preserve">язано з тим, що фізіологічні процеси </w:t>
      </w:r>
      <w:r w:rsidRPr="00BE2B30">
        <w:rPr>
          <w:sz w:val="28"/>
          <w:szCs w:val="28"/>
          <w:lang w:val="uk-UA"/>
        </w:rPr>
        <w:lastRenderedPageBreak/>
        <w:t xml:space="preserve">зумовлюють прояв всіх рухових якостей, забезпечують виконання технічних прийомів у грі, а також тактичне мислення спортсмена. Адже загальна картина проявів фізичної працездатності залежить від функціонування як виконавчої системи (рухова), так і від регуляторних (центральна нервова, ендокринна системи) і систем забезпечення (дихальна, серцево-судинна, виділення та ін.) [10, 12]. </w:t>
      </w:r>
    </w:p>
    <w:p w:rsidR="00BE2B30" w:rsidRDefault="00BE2B30" w:rsidP="00380B34">
      <w:pPr>
        <w:tabs>
          <w:tab w:val="left" w:pos="1080"/>
        </w:tabs>
        <w:spacing w:line="360" w:lineRule="auto"/>
        <w:ind w:firstLine="709"/>
        <w:jc w:val="both"/>
        <w:rPr>
          <w:sz w:val="28"/>
          <w:szCs w:val="28"/>
          <w:lang w:val="uk-UA"/>
        </w:rPr>
      </w:pPr>
      <w:r w:rsidRPr="00BE2B30">
        <w:rPr>
          <w:sz w:val="28"/>
          <w:szCs w:val="28"/>
          <w:lang w:val="uk-UA"/>
        </w:rPr>
        <w:t>Таким чином, тільки використання комплексного контролю дозволяє тренеру команди не тільки отримувати цифрові дані, а й приймати прав</w:t>
      </w:r>
      <w:r w:rsidR="001E2DE4">
        <w:rPr>
          <w:sz w:val="28"/>
          <w:szCs w:val="28"/>
          <w:lang w:val="uk-UA"/>
        </w:rPr>
        <w:t>ильні управлінські рішення, пов</w:t>
      </w:r>
      <w:r w:rsidR="001E2DE4" w:rsidRPr="001E2DE4">
        <w:rPr>
          <w:sz w:val="28"/>
          <w:szCs w:val="28"/>
          <w:lang w:val="uk-UA"/>
        </w:rPr>
        <w:t>’</w:t>
      </w:r>
      <w:r w:rsidRPr="00BE2B30">
        <w:rPr>
          <w:sz w:val="28"/>
          <w:szCs w:val="28"/>
          <w:lang w:val="uk-UA"/>
        </w:rPr>
        <w:t>язані з дозуванням тренувального навантаження, з тривалістю відновлення і правильного використання відновлювальних засобів, з індивідуалізацією тренувального процесу</w:t>
      </w:r>
      <w:r w:rsidRPr="003F5A10">
        <w:rPr>
          <w:sz w:val="28"/>
          <w:szCs w:val="28"/>
          <w:lang w:val="uk-UA"/>
        </w:rPr>
        <w:t xml:space="preserve">. Для цього, здійснюючи контроль важливо користуватися кількісними і в найбільшій мірі інформативними показниками. На різних етапах підготовки спортсменів стоять різні завдання, відповідно до яких визначаються цілі та форми контролю. За цілями і формами слід розрізняти 4 види контролю: оперативний; поточний; етапний; поглиблений </w:t>
      </w:r>
      <w:r w:rsidRPr="00BE2B30">
        <w:rPr>
          <w:sz w:val="28"/>
          <w:szCs w:val="28"/>
        </w:rPr>
        <w:t>[5, 9].</w:t>
      </w:r>
    </w:p>
    <w:p w:rsidR="000873FF" w:rsidRDefault="000873FF" w:rsidP="00380B34">
      <w:pPr>
        <w:tabs>
          <w:tab w:val="left" w:pos="1080"/>
        </w:tabs>
        <w:spacing w:line="360" w:lineRule="auto"/>
        <w:ind w:firstLine="709"/>
        <w:jc w:val="both"/>
        <w:rPr>
          <w:sz w:val="28"/>
          <w:szCs w:val="28"/>
          <w:lang w:val="uk-UA"/>
        </w:rPr>
      </w:pPr>
      <w:r w:rsidRPr="000873FF">
        <w:rPr>
          <w:sz w:val="28"/>
          <w:szCs w:val="28"/>
          <w:lang w:val="uk-UA"/>
        </w:rPr>
        <w:t xml:space="preserve">Ефективність процесу підготовки спортсмена в сучасних умовах багато в чому обумовлена використанням засобів і методів комплексного контролю як інструменту управління, що дозволяє здійснювати зворотні зв'язки між тренером і спортсменом і на цій основі підвищувати рівень ефективності вирішення поставлених завдань при підготовці спортсменів. </w:t>
      </w:r>
    </w:p>
    <w:p w:rsidR="000873FF" w:rsidRDefault="000873FF" w:rsidP="00380B34">
      <w:pPr>
        <w:tabs>
          <w:tab w:val="left" w:pos="1080"/>
        </w:tabs>
        <w:spacing w:line="360" w:lineRule="auto"/>
        <w:ind w:firstLine="709"/>
        <w:jc w:val="both"/>
        <w:rPr>
          <w:sz w:val="28"/>
          <w:szCs w:val="28"/>
          <w:lang w:val="uk-UA"/>
        </w:rPr>
      </w:pPr>
      <w:r w:rsidRPr="000873FF">
        <w:rPr>
          <w:i/>
          <w:sz w:val="28"/>
          <w:szCs w:val="28"/>
          <w:lang w:val="uk-UA"/>
        </w:rPr>
        <w:t>Метою контролю</w:t>
      </w:r>
      <w:r w:rsidRPr="000873FF">
        <w:rPr>
          <w:sz w:val="28"/>
          <w:szCs w:val="28"/>
          <w:lang w:val="uk-UA"/>
        </w:rPr>
        <w:t xml:space="preserve"> є оптимізація процесу підготовки і змагальної діяльності спортсменів на основі об'єктивної оцінки різних сторін їх підготовленості і функціональних можливостей найважливіших систем організму. Ця мета реалізується за допомогою вирішення завдань, пов'язаних з оцінкою станів спортсменів, рівня їх підготовленості, виконання планів підготовки, ефективності змагальної діяльності тощо. Інформація, яка є результатом вирішення завдань контролю, реалізується в процесі прийняття управлінських рішень, які використовуються для оптимізації структури і змісту процесу підготовки, а також змагальної діяльності спортсменів. </w:t>
      </w:r>
    </w:p>
    <w:p w:rsidR="000873FF" w:rsidRDefault="001E2DE4" w:rsidP="00380B34">
      <w:pPr>
        <w:tabs>
          <w:tab w:val="left" w:pos="1080"/>
        </w:tabs>
        <w:spacing w:line="360" w:lineRule="auto"/>
        <w:ind w:firstLine="709"/>
        <w:jc w:val="both"/>
        <w:rPr>
          <w:sz w:val="28"/>
          <w:szCs w:val="28"/>
          <w:lang w:val="uk-UA"/>
        </w:rPr>
      </w:pPr>
      <w:r>
        <w:rPr>
          <w:i/>
          <w:sz w:val="28"/>
          <w:szCs w:val="28"/>
          <w:lang w:val="uk-UA"/>
        </w:rPr>
        <w:lastRenderedPageBreak/>
        <w:t>Об</w:t>
      </w:r>
      <w:r w:rsidRPr="001E2DE4">
        <w:rPr>
          <w:i/>
          <w:sz w:val="28"/>
          <w:szCs w:val="28"/>
          <w:lang w:val="uk-UA"/>
        </w:rPr>
        <w:t>’</w:t>
      </w:r>
      <w:r w:rsidR="000873FF" w:rsidRPr="000873FF">
        <w:rPr>
          <w:i/>
          <w:sz w:val="28"/>
          <w:szCs w:val="28"/>
          <w:lang w:val="uk-UA"/>
        </w:rPr>
        <w:t>єктом контролю</w:t>
      </w:r>
      <w:r w:rsidR="000873FF" w:rsidRPr="000873FF">
        <w:rPr>
          <w:sz w:val="28"/>
          <w:szCs w:val="28"/>
          <w:lang w:val="uk-UA"/>
        </w:rPr>
        <w:t xml:space="preserve"> в спорті є зміст навчально-тренувального процесу, змагальної діяльності, стан різних сторін підготовленості спортсменів (технічної, фізичної, тактичної тощо), можливості функціональних систем. </w:t>
      </w:r>
    </w:p>
    <w:p w:rsidR="000873FF" w:rsidRPr="003F5A10" w:rsidRDefault="000873FF" w:rsidP="00380B34">
      <w:pPr>
        <w:tabs>
          <w:tab w:val="left" w:pos="1080"/>
        </w:tabs>
        <w:spacing w:line="360" w:lineRule="auto"/>
        <w:ind w:firstLine="709"/>
        <w:jc w:val="both"/>
        <w:rPr>
          <w:sz w:val="28"/>
          <w:szCs w:val="28"/>
          <w:lang w:val="uk-UA"/>
        </w:rPr>
      </w:pPr>
      <w:r w:rsidRPr="003F5A10">
        <w:rPr>
          <w:i/>
          <w:sz w:val="28"/>
          <w:szCs w:val="28"/>
          <w:lang w:val="uk-UA"/>
        </w:rPr>
        <w:t>Види контролю.</w:t>
      </w:r>
      <w:r w:rsidRPr="003F5A10">
        <w:rPr>
          <w:sz w:val="28"/>
          <w:szCs w:val="28"/>
          <w:lang w:val="uk-UA"/>
        </w:rPr>
        <w:t xml:space="preserve"> У теорії і практиці спорту прийнято виділяти наступні види контролю </w:t>
      </w:r>
      <w:r w:rsidR="005D653E">
        <w:rPr>
          <w:sz w:val="28"/>
          <w:szCs w:val="28"/>
          <w:lang w:val="uk-UA"/>
        </w:rPr>
        <w:t>–</w:t>
      </w:r>
      <w:r w:rsidRPr="003F5A10">
        <w:rPr>
          <w:sz w:val="28"/>
          <w:szCs w:val="28"/>
          <w:lang w:val="uk-UA"/>
        </w:rPr>
        <w:t xml:space="preserve"> етапний, поточний і оперативний, кожний з яких взаємопов’язаний з відповідним типом стану спортсменів.</w:t>
      </w:r>
    </w:p>
    <w:p w:rsidR="00380B34" w:rsidRPr="00380B34" w:rsidRDefault="00380B34" w:rsidP="00380B34">
      <w:pPr>
        <w:tabs>
          <w:tab w:val="left" w:pos="1080"/>
        </w:tabs>
        <w:spacing w:line="360" w:lineRule="auto"/>
        <w:ind w:firstLine="709"/>
        <w:jc w:val="both"/>
        <w:rPr>
          <w:sz w:val="28"/>
          <w:szCs w:val="28"/>
          <w:lang w:val="uk-UA"/>
        </w:rPr>
      </w:pPr>
      <w:r w:rsidRPr="00380B34">
        <w:rPr>
          <w:sz w:val="28"/>
          <w:szCs w:val="28"/>
          <w:lang w:val="uk-UA"/>
        </w:rPr>
        <w:t>Контроль з боку тренера, який здійснюється відповідно його професійним функціям, називається педагогічним.</w:t>
      </w:r>
    </w:p>
    <w:p w:rsidR="00380B34" w:rsidRDefault="00380B34" w:rsidP="00380B34">
      <w:pPr>
        <w:tabs>
          <w:tab w:val="left" w:pos="1080"/>
        </w:tabs>
        <w:spacing w:line="360" w:lineRule="auto"/>
        <w:ind w:firstLine="709"/>
        <w:jc w:val="both"/>
        <w:rPr>
          <w:sz w:val="28"/>
          <w:szCs w:val="28"/>
          <w:lang w:val="uk-UA"/>
        </w:rPr>
      </w:pPr>
      <w:r w:rsidRPr="00380B34">
        <w:rPr>
          <w:sz w:val="28"/>
          <w:szCs w:val="28"/>
          <w:lang w:val="uk-UA"/>
        </w:rPr>
        <w:t>Педагогічний контроль проводиться з метою оцінки динаміки фізичного розвитку, рівня загальної і спеціальної підготовленості, функціонального стану організму, адекватність тренувальних навантажень можливостям тих, що займаються. Важливою складовою контролю є параметри тренувальних і змагальних навантажень [15, 18, 23, 39, 52].</w:t>
      </w:r>
    </w:p>
    <w:p w:rsidR="00F92373" w:rsidRPr="00735840" w:rsidRDefault="00BF3FCF" w:rsidP="00F92373">
      <w:pPr>
        <w:tabs>
          <w:tab w:val="left" w:pos="1080"/>
        </w:tabs>
        <w:spacing w:line="360" w:lineRule="auto"/>
        <w:ind w:firstLine="709"/>
        <w:jc w:val="both"/>
        <w:rPr>
          <w:sz w:val="28"/>
          <w:szCs w:val="28"/>
          <w:lang w:val="uk-UA"/>
        </w:rPr>
      </w:pPr>
      <w:r w:rsidRPr="00735840">
        <w:rPr>
          <w:sz w:val="28"/>
          <w:szCs w:val="28"/>
          <w:lang w:val="uk-UA"/>
        </w:rPr>
        <w:t>Для ефективного управління процесом підготовки спортсменів надзвичайно важливі регулярний контроль за станом спортсменів, їх працездатністю,</w:t>
      </w:r>
      <w:r w:rsidR="005D653E">
        <w:rPr>
          <w:sz w:val="28"/>
          <w:szCs w:val="28"/>
          <w:lang w:val="uk-UA"/>
        </w:rPr>
        <w:t xml:space="preserve"> ходом відновлення </w:t>
      </w:r>
      <w:proofErr w:type="spellStart"/>
      <w:r w:rsidR="005D653E">
        <w:rPr>
          <w:sz w:val="28"/>
          <w:szCs w:val="28"/>
          <w:lang w:val="uk-UA"/>
        </w:rPr>
        <w:t>переносимості</w:t>
      </w:r>
      <w:proofErr w:type="spellEnd"/>
      <w:r w:rsidRPr="00735840">
        <w:rPr>
          <w:sz w:val="28"/>
          <w:szCs w:val="28"/>
          <w:lang w:val="uk-UA"/>
        </w:rPr>
        <w:t xml:space="preserve"> навантаження, адаптаційних можливостей, приведенням до вищої спортивної формі</w:t>
      </w:r>
      <w:r w:rsidR="002F3417" w:rsidRPr="00735840">
        <w:rPr>
          <w:sz w:val="28"/>
          <w:szCs w:val="28"/>
          <w:lang w:val="uk-UA"/>
        </w:rPr>
        <w:t xml:space="preserve"> </w:t>
      </w:r>
      <w:r w:rsidR="002F3417" w:rsidRPr="00AC32D0">
        <w:rPr>
          <w:sz w:val="28"/>
          <w:szCs w:val="28"/>
          <w:lang w:val="uk-UA"/>
        </w:rPr>
        <w:t>[</w:t>
      </w:r>
      <w:r w:rsidR="00AC32D0">
        <w:rPr>
          <w:sz w:val="28"/>
          <w:szCs w:val="28"/>
          <w:lang w:val="uk-UA"/>
        </w:rPr>
        <w:t>28, 51</w:t>
      </w:r>
      <w:r w:rsidR="002F3417" w:rsidRPr="00AC32D0">
        <w:rPr>
          <w:sz w:val="28"/>
          <w:szCs w:val="28"/>
          <w:lang w:val="uk-UA"/>
        </w:rPr>
        <w:t>].</w:t>
      </w:r>
    </w:p>
    <w:p w:rsidR="00BF3FCF" w:rsidRPr="00735840" w:rsidRDefault="00BF3FCF" w:rsidP="00BF3FCF">
      <w:pPr>
        <w:tabs>
          <w:tab w:val="left" w:pos="1080"/>
        </w:tabs>
        <w:spacing w:line="360" w:lineRule="auto"/>
        <w:ind w:firstLine="709"/>
        <w:jc w:val="both"/>
        <w:rPr>
          <w:sz w:val="28"/>
          <w:szCs w:val="28"/>
          <w:lang w:val="uk-UA"/>
        </w:rPr>
      </w:pPr>
      <w:r w:rsidRPr="00735840">
        <w:rPr>
          <w:sz w:val="28"/>
          <w:szCs w:val="28"/>
          <w:lang w:val="uk-UA"/>
        </w:rPr>
        <w:t>Для цього необхідно проводити три види контролю: оперативний, поточний та етапний.</w:t>
      </w:r>
    </w:p>
    <w:p w:rsidR="00BF3FCF" w:rsidRPr="00735840" w:rsidRDefault="00BF3FCF" w:rsidP="00BF3FCF">
      <w:pPr>
        <w:tabs>
          <w:tab w:val="left" w:pos="1080"/>
        </w:tabs>
        <w:spacing w:line="360" w:lineRule="auto"/>
        <w:ind w:firstLine="709"/>
        <w:jc w:val="both"/>
        <w:rPr>
          <w:sz w:val="28"/>
          <w:szCs w:val="28"/>
          <w:lang w:val="uk-UA"/>
        </w:rPr>
      </w:pPr>
      <w:r w:rsidRPr="00735840">
        <w:rPr>
          <w:sz w:val="28"/>
          <w:szCs w:val="28"/>
          <w:lang w:val="uk-UA"/>
        </w:rPr>
        <w:t xml:space="preserve">Оперативний контроль в процесі підготовки спортсменів передбачає оцінку реакцій організму що займається на фізичне навантаження в процесі заняття і після нього, а також мобільні операції, прийняття рішень в процесі заняття, корекцію завдань, </w:t>
      </w:r>
      <w:r w:rsidR="00D64F76">
        <w:rPr>
          <w:sz w:val="28"/>
          <w:szCs w:val="28"/>
          <w:lang w:val="uk-UA"/>
        </w:rPr>
        <w:t>ґ</w:t>
      </w:r>
      <w:r w:rsidRPr="00D64F76">
        <w:rPr>
          <w:sz w:val="28"/>
          <w:szCs w:val="28"/>
          <w:lang w:val="uk-UA"/>
        </w:rPr>
        <w:t>рунтуючись</w:t>
      </w:r>
      <w:r w:rsidRPr="00735840">
        <w:rPr>
          <w:sz w:val="28"/>
          <w:szCs w:val="28"/>
          <w:lang w:val="uk-UA"/>
        </w:rPr>
        <w:t xml:space="preserve"> на інформації від </w:t>
      </w:r>
      <w:r w:rsidR="00AC32D0">
        <w:rPr>
          <w:sz w:val="28"/>
          <w:szCs w:val="28"/>
          <w:lang w:val="uk-UA"/>
        </w:rPr>
        <w:t>тих, хто займає</w:t>
      </w:r>
      <w:r w:rsidRPr="00735840">
        <w:rPr>
          <w:sz w:val="28"/>
          <w:szCs w:val="28"/>
          <w:lang w:val="uk-UA"/>
        </w:rPr>
        <w:t>ться.</w:t>
      </w:r>
    </w:p>
    <w:p w:rsidR="00BF3FCF" w:rsidRPr="00735840" w:rsidRDefault="00BF3FCF" w:rsidP="00E4011A">
      <w:pPr>
        <w:widowControl w:val="0"/>
        <w:tabs>
          <w:tab w:val="left" w:pos="1080"/>
        </w:tabs>
        <w:spacing w:line="360" w:lineRule="auto"/>
        <w:ind w:firstLine="709"/>
        <w:jc w:val="both"/>
        <w:rPr>
          <w:sz w:val="28"/>
          <w:szCs w:val="28"/>
          <w:lang w:val="uk-UA"/>
        </w:rPr>
      </w:pPr>
      <w:r w:rsidRPr="00735840">
        <w:rPr>
          <w:sz w:val="28"/>
          <w:szCs w:val="28"/>
          <w:lang w:val="uk-UA"/>
        </w:rPr>
        <w:t>Оперативний контроль призначений для реєст</w:t>
      </w:r>
      <w:r w:rsidR="002F3417" w:rsidRPr="00735840">
        <w:rPr>
          <w:sz w:val="28"/>
          <w:szCs w:val="28"/>
          <w:lang w:val="uk-UA"/>
        </w:rPr>
        <w:t>рації навантаження тренувальної</w:t>
      </w:r>
      <w:r w:rsidRPr="00735840">
        <w:rPr>
          <w:sz w:val="28"/>
          <w:szCs w:val="28"/>
          <w:lang w:val="uk-UA"/>
        </w:rPr>
        <w:t xml:space="preserve"> вправи, серії вправ і заняття в цілому. Важливо визначити величину і спрямованість біохімічних зрушень в організмі спортсмена, встановивши тим самим співвід</w:t>
      </w:r>
      <w:r w:rsidR="002F3417" w:rsidRPr="00735840">
        <w:rPr>
          <w:sz w:val="28"/>
          <w:szCs w:val="28"/>
          <w:lang w:val="uk-UA"/>
        </w:rPr>
        <w:t>ношення між параметрами фізичного</w:t>
      </w:r>
      <w:r w:rsidRPr="00735840">
        <w:rPr>
          <w:sz w:val="28"/>
          <w:szCs w:val="28"/>
          <w:lang w:val="uk-UA"/>
        </w:rPr>
        <w:t xml:space="preserve"> </w:t>
      </w:r>
      <w:r w:rsidR="002F3417" w:rsidRPr="00735840">
        <w:rPr>
          <w:sz w:val="28"/>
          <w:szCs w:val="28"/>
          <w:lang w:val="uk-UA"/>
        </w:rPr>
        <w:t>та фізіологічного навантаження тренувальної</w:t>
      </w:r>
      <w:r w:rsidRPr="00735840">
        <w:rPr>
          <w:sz w:val="28"/>
          <w:szCs w:val="28"/>
          <w:lang w:val="uk-UA"/>
        </w:rPr>
        <w:t xml:space="preserve"> вправи.</w:t>
      </w:r>
    </w:p>
    <w:p w:rsidR="00BF3FCF" w:rsidRPr="00735840" w:rsidRDefault="00BF3FCF" w:rsidP="00E4011A">
      <w:pPr>
        <w:widowControl w:val="0"/>
        <w:tabs>
          <w:tab w:val="left" w:pos="1080"/>
        </w:tabs>
        <w:spacing w:line="360" w:lineRule="auto"/>
        <w:ind w:firstLine="709"/>
        <w:jc w:val="both"/>
        <w:rPr>
          <w:sz w:val="28"/>
          <w:szCs w:val="28"/>
          <w:lang w:val="uk-UA"/>
        </w:rPr>
      </w:pPr>
      <w:r w:rsidRPr="00735840">
        <w:rPr>
          <w:sz w:val="28"/>
          <w:szCs w:val="28"/>
          <w:lang w:val="uk-UA"/>
        </w:rPr>
        <w:t xml:space="preserve">При організації оперативного контролю одні показники реєструються </w:t>
      </w:r>
      <w:r w:rsidRPr="00735840">
        <w:rPr>
          <w:sz w:val="28"/>
          <w:szCs w:val="28"/>
          <w:lang w:val="uk-UA"/>
        </w:rPr>
        <w:lastRenderedPageBreak/>
        <w:t xml:space="preserve">тільки до і після тренування, інші </w:t>
      </w:r>
      <w:r w:rsidR="0014290A">
        <w:rPr>
          <w:sz w:val="28"/>
          <w:szCs w:val="28"/>
          <w:lang w:val="uk-UA"/>
        </w:rPr>
        <w:t>–</w:t>
      </w:r>
      <w:r w:rsidRPr="00735840">
        <w:rPr>
          <w:sz w:val="28"/>
          <w:szCs w:val="28"/>
          <w:lang w:val="uk-UA"/>
        </w:rPr>
        <w:t xml:space="preserve"> без</w:t>
      </w:r>
      <w:r w:rsidR="002F3417" w:rsidRPr="00735840">
        <w:rPr>
          <w:sz w:val="28"/>
          <w:szCs w:val="28"/>
          <w:lang w:val="uk-UA"/>
        </w:rPr>
        <w:t xml:space="preserve">посередньо в процесі тренування </w:t>
      </w:r>
      <w:r w:rsidR="002F3417" w:rsidRPr="00AC32D0">
        <w:rPr>
          <w:sz w:val="28"/>
          <w:szCs w:val="28"/>
          <w:lang w:val="uk-UA"/>
        </w:rPr>
        <w:t>[</w:t>
      </w:r>
      <w:r w:rsidR="00AC32D0">
        <w:rPr>
          <w:sz w:val="28"/>
          <w:szCs w:val="28"/>
          <w:lang w:val="uk-UA"/>
        </w:rPr>
        <w:t>23</w:t>
      </w:r>
      <w:r w:rsidR="002F3417" w:rsidRPr="00AC32D0">
        <w:rPr>
          <w:sz w:val="28"/>
          <w:szCs w:val="28"/>
          <w:lang w:val="uk-UA"/>
        </w:rPr>
        <w:t>].</w:t>
      </w:r>
    </w:p>
    <w:p w:rsidR="00F92373" w:rsidRPr="00735840" w:rsidRDefault="00BF3FCF" w:rsidP="00BF3FCF">
      <w:pPr>
        <w:tabs>
          <w:tab w:val="left" w:pos="1080"/>
        </w:tabs>
        <w:spacing w:line="360" w:lineRule="auto"/>
        <w:ind w:firstLine="709"/>
        <w:jc w:val="both"/>
        <w:rPr>
          <w:sz w:val="28"/>
          <w:szCs w:val="28"/>
          <w:lang w:val="uk-UA"/>
        </w:rPr>
      </w:pPr>
      <w:r w:rsidRPr="00735840">
        <w:rPr>
          <w:sz w:val="28"/>
          <w:szCs w:val="28"/>
          <w:lang w:val="uk-UA"/>
        </w:rPr>
        <w:t>Безпосередньо в процесі тренування (нез</w:t>
      </w:r>
      <w:r w:rsidR="002F3417" w:rsidRPr="00735840">
        <w:rPr>
          <w:sz w:val="28"/>
          <w:szCs w:val="28"/>
          <w:lang w:val="uk-UA"/>
        </w:rPr>
        <w:t>алежно від специфіки</w:t>
      </w:r>
      <w:r w:rsidRPr="00735840">
        <w:rPr>
          <w:sz w:val="28"/>
          <w:szCs w:val="28"/>
          <w:lang w:val="uk-UA"/>
        </w:rPr>
        <w:t xml:space="preserve"> навантажень</w:t>
      </w:r>
      <w:r w:rsidR="00AC32D0">
        <w:rPr>
          <w:sz w:val="28"/>
          <w:szCs w:val="28"/>
          <w:lang w:val="uk-UA"/>
        </w:rPr>
        <w:t>, що викону</w:t>
      </w:r>
      <w:r w:rsidR="002F3417" w:rsidRPr="00735840">
        <w:rPr>
          <w:sz w:val="28"/>
          <w:szCs w:val="28"/>
          <w:lang w:val="uk-UA"/>
        </w:rPr>
        <w:t>ються</w:t>
      </w:r>
      <w:r w:rsidRPr="00735840">
        <w:rPr>
          <w:sz w:val="28"/>
          <w:szCs w:val="28"/>
          <w:lang w:val="uk-UA"/>
        </w:rPr>
        <w:t>) зазвичай аналізуються тільки</w:t>
      </w:r>
      <w:r w:rsidR="002F3417" w:rsidRPr="00735840">
        <w:rPr>
          <w:sz w:val="28"/>
          <w:szCs w:val="28"/>
          <w:lang w:val="uk-UA"/>
        </w:rPr>
        <w:t xml:space="preserve"> </w:t>
      </w:r>
      <w:r w:rsidR="002F3417" w:rsidRPr="00AC32D0">
        <w:rPr>
          <w:sz w:val="28"/>
          <w:szCs w:val="28"/>
          <w:lang w:val="uk-UA"/>
        </w:rPr>
        <w:t>[</w:t>
      </w:r>
      <w:r w:rsidR="00AC32D0">
        <w:rPr>
          <w:sz w:val="28"/>
          <w:szCs w:val="28"/>
          <w:lang w:val="uk-UA"/>
        </w:rPr>
        <w:t>11</w:t>
      </w:r>
      <w:r w:rsidR="002F3417" w:rsidRPr="00AC32D0">
        <w:rPr>
          <w:sz w:val="28"/>
          <w:szCs w:val="28"/>
          <w:lang w:val="uk-UA"/>
        </w:rPr>
        <w:t>]</w:t>
      </w:r>
      <w:r w:rsidR="00F92373" w:rsidRPr="00AC32D0">
        <w:rPr>
          <w:sz w:val="28"/>
          <w:szCs w:val="28"/>
          <w:lang w:val="uk-UA"/>
        </w:rPr>
        <w:t>:</w:t>
      </w:r>
    </w:p>
    <w:p w:rsidR="00F92373" w:rsidRPr="00735840" w:rsidRDefault="00BF3FCF" w:rsidP="00D64F76">
      <w:pPr>
        <w:numPr>
          <w:ilvl w:val="0"/>
          <w:numId w:val="2"/>
        </w:numPr>
        <w:tabs>
          <w:tab w:val="clear" w:pos="795"/>
          <w:tab w:val="num" w:pos="284"/>
          <w:tab w:val="left" w:pos="1080"/>
        </w:tabs>
        <w:spacing w:line="360" w:lineRule="auto"/>
        <w:ind w:hanging="511"/>
        <w:jc w:val="both"/>
        <w:rPr>
          <w:sz w:val="28"/>
          <w:szCs w:val="28"/>
          <w:lang w:val="uk-UA"/>
        </w:rPr>
      </w:pPr>
      <w:r w:rsidRPr="00735840">
        <w:rPr>
          <w:sz w:val="28"/>
          <w:szCs w:val="28"/>
          <w:lang w:val="uk-UA"/>
        </w:rPr>
        <w:t>зовнішні ознаки втоми</w:t>
      </w:r>
      <w:r w:rsidR="00F92373" w:rsidRPr="00735840">
        <w:rPr>
          <w:sz w:val="28"/>
          <w:szCs w:val="28"/>
          <w:lang w:val="uk-UA"/>
        </w:rPr>
        <w:t>;</w:t>
      </w:r>
    </w:p>
    <w:p w:rsidR="00F92373" w:rsidRPr="00735840" w:rsidRDefault="00BF3FCF" w:rsidP="00D64F76">
      <w:pPr>
        <w:numPr>
          <w:ilvl w:val="0"/>
          <w:numId w:val="2"/>
        </w:numPr>
        <w:tabs>
          <w:tab w:val="clear" w:pos="795"/>
          <w:tab w:val="num" w:pos="284"/>
          <w:tab w:val="left" w:pos="1080"/>
        </w:tabs>
        <w:spacing w:line="360" w:lineRule="auto"/>
        <w:ind w:hanging="511"/>
        <w:jc w:val="both"/>
        <w:rPr>
          <w:sz w:val="28"/>
          <w:szCs w:val="28"/>
          <w:lang w:val="uk-UA"/>
        </w:rPr>
      </w:pPr>
      <w:r w:rsidRPr="00735840">
        <w:rPr>
          <w:sz w:val="28"/>
          <w:szCs w:val="28"/>
          <w:lang w:val="uk-UA"/>
        </w:rPr>
        <w:t>динаміка частоти серцевих скорочень</w:t>
      </w:r>
      <w:r w:rsidR="00F92373" w:rsidRPr="00735840">
        <w:rPr>
          <w:sz w:val="28"/>
          <w:szCs w:val="28"/>
          <w:lang w:val="uk-UA"/>
        </w:rPr>
        <w:t>;</w:t>
      </w:r>
    </w:p>
    <w:p w:rsidR="00F92373" w:rsidRPr="00735840" w:rsidRDefault="00BF3FCF" w:rsidP="00D64F76">
      <w:pPr>
        <w:numPr>
          <w:ilvl w:val="0"/>
          <w:numId w:val="2"/>
        </w:numPr>
        <w:tabs>
          <w:tab w:val="clear" w:pos="795"/>
          <w:tab w:val="num" w:pos="284"/>
          <w:tab w:val="left" w:pos="1080"/>
        </w:tabs>
        <w:spacing w:line="360" w:lineRule="auto"/>
        <w:ind w:hanging="511"/>
        <w:jc w:val="both"/>
        <w:rPr>
          <w:sz w:val="28"/>
          <w:szCs w:val="28"/>
          <w:lang w:val="uk-UA"/>
        </w:rPr>
      </w:pPr>
      <w:r w:rsidRPr="00735840">
        <w:rPr>
          <w:sz w:val="28"/>
          <w:szCs w:val="28"/>
          <w:lang w:val="uk-UA"/>
        </w:rPr>
        <w:t xml:space="preserve">значно рідше </w:t>
      </w:r>
      <w:r w:rsidR="0014290A">
        <w:rPr>
          <w:sz w:val="28"/>
          <w:szCs w:val="28"/>
          <w:lang w:val="uk-UA"/>
        </w:rPr>
        <w:t>–</w:t>
      </w:r>
      <w:r w:rsidRPr="00735840">
        <w:rPr>
          <w:sz w:val="28"/>
          <w:szCs w:val="28"/>
          <w:lang w:val="uk-UA"/>
        </w:rPr>
        <w:t xml:space="preserve"> показники біохімічного складу крові</w:t>
      </w:r>
      <w:r w:rsidR="00F92373" w:rsidRPr="00735840">
        <w:rPr>
          <w:sz w:val="28"/>
          <w:szCs w:val="28"/>
          <w:lang w:val="uk-UA"/>
        </w:rPr>
        <w:t>.</w:t>
      </w:r>
    </w:p>
    <w:p w:rsidR="00F92373" w:rsidRPr="00735840" w:rsidRDefault="00BF3FCF" w:rsidP="00F92373">
      <w:pPr>
        <w:tabs>
          <w:tab w:val="left" w:pos="1080"/>
        </w:tabs>
        <w:spacing w:line="360" w:lineRule="auto"/>
        <w:ind w:firstLine="709"/>
        <w:jc w:val="both"/>
        <w:rPr>
          <w:sz w:val="28"/>
          <w:szCs w:val="28"/>
          <w:lang w:val="uk-UA"/>
        </w:rPr>
      </w:pPr>
      <w:r w:rsidRPr="00735840">
        <w:rPr>
          <w:sz w:val="28"/>
          <w:szCs w:val="28"/>
          <w:lang w:val="uk-UA"/>
        </w:rPr>
        <w:t>До і після тренування доцільно реєструвати термінові зміни</w:t>
      </w:r>
      <w:r w:rsidR="00F92373" w:rsidRPr="00735840">
        <w:rPr>
          <w:sz w:val="28"/>
          <w:szCs w:val="28"/>
          <w:lang w:val="uk-UA"/>
        </w:rPr>
        <w:t>:</w:t>
      </w:r>
    </w:p>
    <w:p w:rsidR="00F92373" w:rsidRPr="00735840" w:rsidRDefault="00C72502" w:rsidP="002F3417">
      <w:pPr>
        <w:tabs>
          <w:tab w:val="left" w:pos="1080"/>
        </w:tabs>
        <w:spacing w:line="360" w:lineRule="auto"/>
        <w:jc w:val="both"/>
        <w:rPr>
          <w:sz w:val="28"/>
          <w:szCs w:val="28"/>
          <w:lang w:val="uk-UA"/>
        </w:rPr>
      </w:pPr>
      <w:r w:rsidRPr="00735840">
        <w:rPr>
          <w:sz w:val="28"/>
          <w:szCs w:val="28"/>
          <w:lang w:val="uk-UA"/>
        </w:rPr>
        <w:t>а) при виконанні навантажень, спрямованих на розвиток витривалості</w:t>
      </w:r>
      <w:r w:rsidR="00F92373" w:rsidRPr="00735840">
        <w:rPr>
          <w:sz w:val="28"/>
          <w:szCs w:val="28"/>
          <w:lang w:val="uk-UA"/>
        </w:rPr>
        <w:t>:</w:t>
      </w:r>
    </w:p>
    <w:p w:rsidR="00F92373" w:rsidRPr="00735840" w:rsidRDefault="00C72502" w:rsidP="002F3417">
      <w:pPr>
        <w:numPr>
          <w:ilvl w:val="0"/>
          <w:numId w:val="3"/>
        </w:numPr>
        <w:tabs>
          <w:tab w:val="clear" w:pos="870"/>
          <w:tab w:val="num" w:pos="0"/>
        </w:tabs>
        <w:spacing w:line="360" w:lineRule="auto"/>
        <w:ind w:left="0" w:firstLine="284"/>
        <w:jc w:val="both"/>
        <w:rPr>
          <w:sz w:val="28"/>
          <w:szCs w:val="28"/>
          <w:lang w:val="uk-UA"/>
        </w:rPr>
      </w:pPr>
      <w:r w:rsidRPr="00735840">
        <w:rPr>
          <w:sz w:val="28"/>
          <w:szCs w:val="28"/>
          <w:lang w:val="uk-UA"/>
        </w:rPr>
        <w:t>маси ті</w:t>
      </w:r>
      <w:r w:rsidR="00F92373" w:rsidRPr="00735840">
        <w:rPr>
          <w:sz w:val="28"/>
          <w:szCs w:val="28"/>
          <w:lang w:val="uk-UA"/>
        </w:rPr>
        <w:t>ла;</w:t>
      </w:r>
    </w:p>
    <w:p w:rsidR="00F92373" w:rsidRPr="00735840" w:rsidRDefault="00C72502" w:rsidP="002F3417">
      <w:pPr>
        <w:numPr>
          <w:ilvl w:val="0"/>
          <w:numId w:val="3"/>
        </w:numPr>
        <w:tabs>
          <w:tab w:val="clear" w:pos="870"/>
          <w:tab w:val="num" w:pos="0"/>
        </w:tabs>
        <w:spacing w:line="360" w:lineRule="auto"/>
        <w:ind w:left="0" w:firstLine="284"/>
        <w:jc w:val="both"/>
        <w:rPr>
          <w:sz w:val="28"/>
          <w:szCs w:val="28"/>
          <w:lang w:val="uk-UA"/>
        </w:rPr>
      </w:pPr>
      <w:r w:rsidRPr="00735840">
        <w:rPr>
          <w:sz w:val="28"/>
          <w:szCs w:val="28"/>
          <w:lang w:val="uk-UA"/>
        </w:rPr>
        <w:t>функці</w:t>
      </w:r>
      <w:r w:rsidR="00F92373" w:rsidRPr="00735840">
        <w:rPr>
          <w:sz w:val="28"/>
          <w:szCs w:val="28"/>
          <w:lang w:val="uk-UA"/>
        </w:rPr>
        <w:t xml:space="preserve">онального </w:t>
      </w:r>
      <w:r w:rsidRPr="00735840">
        <w:rPr>
          <w:sz w:val="28"/>
          <w:szCs w:val="28"/>
          <w:lang w:val="uk-UA"/>
        </w:rPr>
        <w:t>стану</w:t>
      </w:r>
      <w:r w:rsidR="00F92373" w:rsidRPr="00735840">
        <w:rPr>
          <w:sz w:val="28"/>
          <w:szCs w:val="28"/>
          <w:lang w:val="uk-UA"/>
        </w:rPr>
        <w:t xml:space="preserve"> се</w:t>
      </w:r>
      <w:r w:rsidRPr="00735840">
        <w:rPr>
          <w:sz w:val="28"/>
          <w:szCs w:val="28"/>
          <w:lang w:val="uk-UA"/>
        </w:rPr>
        <w:t>рцево-судинної системи</w:t>
      </w:r>
      <w:r w:rsidR="00F92373" w:rsidRPr="00735840">
        <w:rPr>
          <w:sz w:val="28"/>
          <w:szCs w:val="28"/>
          <w:lang w:val="uk-UA"/>
        </w:rPr>
        <w:t>;</w:t>
      </w:r>
    </w:p>
    <w:p w:rsidR="00F92373" w:rsidRPr="00735840" w:rsidRDefault="00C72502" w:rsidP="002F3417">
      <w:pPr>
        <w:numPr>
          <w:ilvl w:val="0"/>
          <w:numId w:val="3"/>
        </w:numPr>
        <w:tabs>
          <w:tab w:val="clear" w:pos="870"/>
          <w:tab w:val="num" w:pos="0"/>
        </w:tabs>
        <w:spacing w:line="360" w:lineRule="auto"/>
        <w:ind w:left="0" w:firstLine="284"/>
        <w:jc w:val="both"/>
        <w:rPr>
          <w:sz w:val="28"/>
          <w:szCs w:val="28"/>
          <w:lang w:val="uk-UA"/>
        </w:rPr>
      </w:pPr>
      <w:r w:rsidRPr="00735840">
        <w:rPr>
          <w:sz w:val="28"/>
          <w:szCs w:val="28"/>
          <w:lang w:val="uk-UA"/>
        </w:rPr>
        <w:t>функціонального стану системи</w:t>
      </w:r>
      <w:r w:rsidR="00F92373" w:rsidRPr="00735840">
        <w:rPr>
          <w:sz w:val="28"/>
          <w:szCs w:val="28"/>
          <w:lang w:val="uk-UA"/>
        </w:rPr>
        <w:t xml:space="preserve"> </w:t>
      </w:r>
      <w:r w:rsidRPr="00735840">
        <w:rPr>
          <w:sz w:val="28"/>
          <w:szCs w:val="28"/>
          <w:lang w:val="uk-UA"/>
        </w:rPr>
        <w:t>зовнішнього диханн</w:t>
      </w:r>
      <w:r w:rsidR="00F92373" w:rsidRPr="00735840">
        <w:rPr>
          <w:sz w:val="28"/>
          <w:szCs w:val="28"/>
          <w:lang w:val="uk-UA"/>
        </w:rPr>
        <w:t>я;</w:t>
      </w:r>
    </w:p>
    <w:p w:rsidR="00F92373" w:rsidRPr="00735840" w:rsidRDefault="00C72502" w:rsidP="002F3417">
      <w:pPr>
        <w:numPr>
          <w:ilvl w:val="0"/>
          <w:numId w:val="3"/>
        </w:numPr>
        <w:tabs>
          <w:tab w:val="clear" w:pos="870"/>
          <w:tab w:val="num" w:pos="0"/>
        </w:tabs>
        <w:spacing w:line="360" w:lineRule="auto"/>
        <w:ind w:left="0" w:firstLine="284"/>
        <w:jc w:val="both"/>
        <w:rPr>
          <w:sz w:val="28"/>
          <w:szCs w:val="28"/>
          <w:lang w:val="uk-UA"/>
        </w:rPr>
      </w:pPr>
      <w:r w:rsidRPr="00735840">
        <w:rPr>
          <w:sz w:val="28"/>
          <w:szCs w:val="28"/>
          <w:lang w:val="uk-UA"/>
        </w:rPr>
        <w:t>морфологічного стану крові</w:t>
      </w:r>
      <w:r w:rsidR="00F92373" w:rsidRPr="00735840">
        <w:rPr>
          <w:sz w:val="28"/>
          <w:szCs w:val="28"/>
          <w:lang w:val="uk-UA"/>
        </w:rPr>
        <w:t>;</w:t>
      </w:r>
    </w:p>
    <w:p w:rsidR="00F92373" w:rsidRPr="00735840" w:rsidRDefault="00C72502" w:rsidP="002F3417">
      <w:pPr>
        <w:numPr>
          <w:ilvl w:val="0"/>
          <w:numId w:val="3"/>
        </w:numPr>
        <w:tabs>
          <w:tab w:val="clear" w:pos="870"/>
          <w:tab w:val="num" w:pos="0"/>
        </w:tabs>
        <w:spacing w:line="360" w:lineRule="auto"/>
        <w:ind w:left="0" w:firstLine="284"/>
        <w:jc w:val="both"/>
        <w:rPr>
          <w:sz w:val="28"/>
          <w:szCs w:val="28"/>
          <w:lang w:val="uk-UA"/>
        </w:rPr>
      </w:pPr>
      <w:r w:rsidRPr="00735840">
        <w:rPr>
          <w:sz w:val="28"/>
          <w:szCs w:val="28"/>
          <w:lang w:val="uk-UA"/>
        </w:rPr>
        <w:t>біохімічного стану крові</w:t>
      </w:r>
      <w:r w:rsidR="00F92373" w:rsidRPr="00735840">
        <w:rPr>
          <w:sz w:val="28"/>
          <w:szCs w:val="28"/>
          <w:lang w:val="uk-UA"/>
        </w:rPr>
        <w:t>;</w:t>
      </w:r>
    </w:p>
    <w:p w:rsidR="00F92373" w:rsidRPr="00735840" w:rsidRDefault="00C72502" w:rsidP="002F3417">
      <w:pPr>
        <w:numPr>
          <w:ilvl w:val="0"/>
          <w:numId w:val="3"/>
        </w:numPr>
        <w:tabs>
          <w:tab w:val="clear" w:pos="870"/>
          <w:tab w:val="num" w:pos="0"/>
        </w:tabs>
        <w:spacing w:line="360" w:lineRule="auto"/>
        <w:ind w:left="0" w:firstLine="284"/>
        <w:jc w:val="both"/>
        <w:rPr>
          <w:sz w:val="28"/>
          <w:szCs w:val="28"/>
          <w:lang w:val="uk-UA"/>
        </w:rPr>
      </w:pPr>
      <w:r w:rsidRPr="00735840">
        <w:rPr>
          <w:sz w:val="28"/>
          <w:szCs w:val="28"/>
          <w:lang w:val="uk-UA"/>
        </w:rPr>
        <w:t>кислотно-луж</w:t>
      </w:r>
      <w:r w:rsidR="00F92373" w:rsidRPr="00735840">
        <w:rPr>
          <w:sz w:val="28"/>
          <w:szCs w:val="28"/>
          <w:lang w:val="uk-UA"/>
        </w:rPr>
        <w:t>ного с</w:t>
      </w:r>
      <w:r w:rsidRPr="00735840">
        <w:rPr>
          <w:sz w:val="28"/>
          <w:szCs w:val="28"/>
          <w:lang w:val="uk-UA"/>
        </w:rPr>
        <w:t>тану крові</w:t>
      </w:r>
      <w:r w:rsidR="00F92373" w:rsidRPr="00735840">
        <w:rPr>
          <w:sz w:val="28"/>
          <w:szCs w:val="28"/>
          <w:lang w:val="uk-UA"/>
        </w:rPr>
        <w:t>;</w:t>
      </w:r>
    </w:p>
    <w:p w:rsidR="00F92373" w:rsidRPr="00735840" w:rsidRDefault="00C72502" w:rsidP="002F3417">
      <w:pPr>
        <w:numPr>
          <w:ilvl w:val="0"/>
          <w:numId w:val="3"/>
        </w:numPr>
        <w:tabs>
          <w:tab w:val="clear" w:pos="870"/>
          <w:tab w:val="num" w:pos="0"/>
        </w:tabs>
        <w:spacing w:line="360" w:lineRule="auto"/>
        <w:ind w:left="0" w:firstLine="284"/>
        <w:jc w:val="both"/>
        <w:rPr>
          <w:sz w:val="28"/>
          <w:szCs w:val="28"/>
          <w:lang w:val="uk-UA"/>
        </w:rPr>
      </w:pPr>
      <w:r w:rsidRPr="00735840">
        <w:rPr>
          <w:sz w:val="28"/>
          <w:szCs w:val="28"/>
          <w:lang w:val="uk-UA"/>
        </w:rPr>
        <w:t>склад сечі</w:t>
      </w:r>
      <w:r w:rsidR="00F92373" w:rsidRPr="00735840">
        <w:rPr>
          <w:sz w:val="28"/>
          <w:szCs w:val="28"/>
          <w:lang w:val="uk-UA"/>
        </w:rPr>
        <w:t>;</w:t>
      </w:r>
    </w:p>
    <w:p w:rsidR="00F92373" w:rsidRPr="00735840" w:rsidRDefault="00C72502" w:rsidP="002F3417">
      <w:pPr>
        <w:tabs>
          <w:tab w:val="left" w:pos="1080"/>
        </w:tabs>
        <w:spacing w:line="360" w:lineRule="auto"/>
        <w:jc w:val="both"/>
        <w:rPr>
          <w:sz w:val="28"/>
          <w:szCs w:val="28"/>
          <w:lang w:val="uk-UA"/>
        </w:rPr>
      </w:pPr>
      <w:r w:rsidRPr="00735840">
        <w:rPr>
          <w:sz w:val="28"/>
          <w:szCs w:val="28"/>
          <w:lang w:val="uk-UA"/>
        </w:rPr>
        <w:t>б) при виконанні швидкісно-силових навантажень</w:t>
      </w:r>
      <w:r w:rsidR="00F92373" w:rsidRPr="00735840">
        <w:rPr>
          <w:sz w:val="28"/>
          <w:szCs w:val="28"/>
          <w:lang w:val="uk-UA"/>
        </w:rPr>
        <w:t>:</w:t>
      </w:r>
    </w:p>
    <w:p w:rsidR="000F55E0" w:rsidRPr="00735840" w:rsidRDefault="00C72502" w:rsidP="002F3417">
      <w:pPr>
        <w:numPr>
          <w:ilvl w:val="0"/>
          <w:numId w:val="4"/>
        </w:numPr>
        <w:tabs>
          <w:tab w:val="clear" w:pos="870"/>
          <w:tab w:val="left" w:pos="0"/>
        </w:tabs>
        <w:spacing w:line="360" w:lineRule="auto"/>
        <w:ind w:left="0" w:firstLine="284"/>
        <w:jc w:val="both"/>
        <w:rPr>
          <w:sz w:val="28"/>
          <w:szCs w:val="28"/>
          <w:lang w:val="uk-UA"/>
        </w:rPr>
      </w:pPr>
      <w:r w:rsidRPr="00735840">
        <w:rPr>
          <w:sz w:val="28"/>
          <w:szCs w:val="28"/>
          <w:lang w:val="uk-UA"/>
        </w:rPr>
        <w:t>функціонального стану</w:t>
      </w:r>
      <w:r w:rsidR="00F92373" w:rsidRPr="00735840">
        <w:rPr>
          <w:sz w:val="28"/>
          <w:szCs w:val="28"/>
          <w:lang w:val="uk-UA"/>
        </w:rPr>
        <w:t xml:space="preserve"> </w:t>
      </w:r>
      <w:r w:rsidR="000F55E0" w:rsidRPr="00735840">
        <w:rPr>
          <w:sz w:val="28"/>
          <w:szCs w:val="28"/>
          <w:lang w:val="uk-UA"/>
        </w:rPr>
        <w:t>центральної нервової системи</w:t>
      </w:r>
      <w:r w:rsidR="00F92373" w:rsidRPr="00735840">
        <w:rPr>
          <w:sz w:val="28"/>
          <w:szCs w:val="28"/>
          <w:lang w:val="uk-UA"/>
        </w:rPr>
        <w:t>;</w:t>
      </w:r>
    </w:p>
    <w:p w:rsidR="00F92373" w:rsidRPr="00735840" w:rsidRDefault="000F55E0" w:rsidP="002F3417">
      <w:pPr>
        <w:numPr>
          <w:ilvl w:val="0"/>
          <w:numId w:val="4"/>
        </w:numPr>
        <w:tabs>
          <w:tab w:val="clear" w:pos="870"/>
          <w:tab w:val="left" w:pos="0"/>
        </w:tabs>
        <w:spacing w:line="360" w:lineRule="auto"/>
        <w:ind w:left="0" w:firstLine="284"/>
        <w:jc w:val="both"/>
        <w:rPr>
          <w:sz w:val="28"/>
          <w:szCs w:val="28"/>
          <w:lang w:val="uk-UA"/>
        </w:rPr>
      </w:pPr>
      <w:r w:rsidRPr="00735840">
        <w:rPr>
          <w:sz w:val="28"/>
          <w:szCs w:val="28"/>
          <w:lang w:val="uk-UA"/>
        </w:rPr>
        <w:t>функціонального стану нервово</w:t>
      </w:r>
      <w:r w:rsidR="00F92373" w:rsidRPr="00735840">
        <w:rPr>
          <w:sz w:val="28"/>
          <w:szCs w:val="28"/>
          <w:lang w:val="uk-UA"/>
        </w:rPr>
        <w:t>-</w:t>
      </w:r>
      <w:r w:rsidR="003A2563">
        <w:rPr>
          <w:sz w:val="28"/>
          <w:szCs w:val="28"/>
          <w:lang w:val="uk-UA"/>
        </w:rPr>
        <w:t>м</w:t>
      </w:r>
      <w:r w:rsidR="003A2563" w:rsidRPr="003A2563">
        <w:rPr>
          <w:sz w:val="28"/>
          <w:szCs w:val="28"/>
        </w:rPr>
        <w:t>’</w:t>
      </w:r>
      <w:proofErr w:type="spellStart"/>
      <w:r w:rsidRPr="00735840">
        <w:rPr>
          <w:sz w:val="28"/>
          <w:szCs w:val="28"/>
          <w:lang w:val="uk-UA"/>
        </w:rPr>
        <w:t>язового</w:t>
      </w:r>
      <w:proofErr w:type="spellEnd"/>
      <w:r w:rsidRPr="00735840">
        <w:rPr>
          <w:sz w:val="28"/>
          <w:szCs w:val="28"/>
          <w:lang w:val="uk-UA"/>
        </w:rPr>
        <w:t xml:space="preserve"> апарату</w:t>
      </w:r>
      <w:r w:rsidR="00F92373" w:rsidRPr="00735840">
        <w:rPr>
          <w:sz w:val="28"/>
          <w:szCs w:val="28"/>
          <w:lang w:val="uk-UA"/>
        </w:rPr>
        <w:t>;</w:t>
      </w:r>
    </w:p>
    <w:p w:rsidR="00F92373" w:rsidRPr="00735840" w:rsidRDefault="000F55E0" w:rsidP="002F3417">
      <w:pPr>
        <w:tabs>
          <w:tab w:val="left" w:pos="0"/>
        </w:tabs>
        <w:spacing w:line="360" w:lineRule="auto"/>
        <w:jc w:val="both"/>
        <w:rPr>
          <w:sz w:val="28"/>
          <w:szCs w:val="28"/>
          <w:lang w:val="uk-UA"/>
        </w:rPr>
      </w:pPr>
      <w:r w:rsidRPr="00735840">
        <w:rPr>
          <w:sz w:val="28"/>
          <w:szCs w:val="28"/>
          <w:lang w:val="uk-UA"/>
        </w:rPr>
        <w:t>в) при виконанні складно</w:t>
      </w:r>
      <w:r w:rsidR="00E4011A">
        <w:rPr>
          <w:sz w:val="28"/>
          <w:szCs w:val="28"/>
          <w:lang w:val="uk-UA"/>
        </w:rPr>
        <w:t>-коорди</w:t>
      </w:r>
      <w:r w:rsidRPr="00735840">
        <w:rPr>
          <w:sz w:val="28"/>
          <w:szCs w:val="28"/>
          <w:lang w:val="uk-UA"/>
        </w:rPr>
        <w:t>наційних навантажень</w:t>
      </w:r>
      <w:r w:rsidR="00F92373" w:rsidRPr="00735840">
        <w:rPr>
          <w:sz w:val="28"/>
          <w:szCs w:val="28"/>
          <w:lang w:val="uk-UA"/>
        </w:rPr>
        <w:t>:</w:t>
      </w:r>
    </w:p>
    <w:p w:rsidR="000F55E0" w:rsidRPr="00735840" w:rsidRDefault="000F55E0" w:rsidP="002F3417">
      <w:pPr>
        <w:tabs>
          <w:tab w:val="left" w:pos="0"/>
        </w:tabs>
        <w:spacing w:line="360" w:lineRule="auto"/>
        <w:ind w:firstLine="284"/>
        <w:jc w:val="both"/>
        <w:rPr>
          <w:sz w:val="28"/>
          <w:szCs w:val="28"/>
          <w:lang w:val="uk-UA"/>
        </w:rPr>
      </w:pPr>
      <w:r w:rsidRPr="00735840">
        <w:rPr>
          <w:sz w:val="28"/>
          <w:szCs w:val="28"/>
          <w:lang w:val="uk-UA"/>
        </w:rPr>
        <w:t>• функціональної стану центральної нервової системи;</w:t>
      </w:r>
    </w:p>
    <w:p w:rsidR="000F55E0" w:rsidRPr="00735840" w:rsidRDefault="000F55E0" w:rsidP="002F3417">
      <w:pPr>
        <w:tabs>
          <w:tab w:val="left" w:pos="0"/>
        </w:tabs>
        <w:spacing w:line="360" w:lineRule="auto"/>
        <w:ind w:firstLine="284"/>
        <w:jc w:val="both"/>
        <w:rPr>
          <w:sz w:val="28"/>
          <w:szCs w:val="28"/>
          <w:lang w:val="uk-UA"/>
        </w:rPr>
      </w:pPr>
      <w:r w:rsidRPr="00735840">
        <w:rPr>
          <w:sz w:val="28"/>
          <w:szCs w:val="28"/>
          <w:lang w:val="uk-UA"/>
        </w:rPr>
        <w:t xml:space="preserve">• </w:t>
      </w:r>
      <w:r w:rsidR="003A2563">
        <w:rPr>
          <w:sz w:val="28"/>
          <w:szCs w:val="28"/>
          <w:lang w:val="uk-UA"/>
        </w:rPr>
        <w:t>функціонального стану нервово-м</w:t>
      </w:r>
      <w:r w:rsidR="003A2563" w:rsidRPr="003A2563">
        <w:rPr>
          <w:sz w:val="28"/>
          <w:szCs w:val="28"/>
        </w:rPr>
        <w:t>’</w:t>
      </w:r>
      <w:proofErr w:type="spellStart"/>
      <w:r w:rsidRPr="00735840">
        <w:rPr>
          <w:sz w:val="28"/>
          <w:szCs w:val="28"/>
          <w:lang w:val="uk-UA"/>
        </w:rPr>
        <w:t>язового</w:t>
      </w:r>
      <w:proofErr w:type="spellEnd"/>
      <w:r w:rsidRPr="00735840">
        <w:rPr>
          <w:sz w:val="28"/>
          <w:szCs w:val="28"/>
          <w:lang w:val="uk-UA"/>
        </w:rPr>
        <w:t xml:space="preserve"> апарату;</w:t>
      </w:r>
    </w:p>
    <w:p w:rsidR="000F55E0" w:rsidRPr="00735840" w:rsidRDefault="000F55E0" w:rsidP="002F3417">
      <w:pPr>
        <w:tabs>
          <w:tab w:val="left" w:pos="0"/>
        </w:tabs>
        <w:spacing w:line="360" w:lineRule="auto"/>
        <w:ind w:firstLine="284"/>
        <w:jc w:val="both"/>
        <w:rPr>
          <w:sz w:val="28"/>
          <w:szCs w:val="28"/>
          <w:lang w:val="uk-UA"/>
        </w:rPr>
      </w:pPr>
      <w:r w:rsidRPr="00735840">
        <w:rPr>
          <w:sz w:val="28"/>
          <w:szCs w:val="28"/>
          <w:lang w:val="uk-UA"/>
        </w:rPr>
        <w:t>• функціонального стану максимально задіяних при виконанні обраного виду навантажень аналізаторів.</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Поточний контроль проводиться для реєстрації і аналізу поточних змін функціонального стану організму (щоденних, щотижневих). Найважливішою його завданням є оцінка ступеня втоми і відновлення спортсмена після попередніх навантажень, його готовності до виконання запланованих тренувальних навантажень, недопущення перевтоми.</w:t>
      </w:r>
    </w:p>
    <w:p w:rsidR="000F55E0" w:rsidRPr="00735840" w:rsidRDefault="000F55E0" w:rsidP="00DD4483">
      <w:pPr>
        <w:widowControl w:val="0"/>
        <w:tabs>
          <w:tab w:val="left" w:pos="1080"/>
        </w:tabs>
        <w:spacing w:line="360" w:lineRule="auto"/>
        <w:ind w:firstLine="709"/>
        <w:jc w:val="both"/>
        <w:rPr>
          <w:sz w:val="28"/>
          <w:szCs w:val="28"/>
          <w:lang w:val="uk-UA"/>
        </w:rPr>
      </w:pPr>
      <w:r w:rsidRPr="00735840">
        <w:rPr>
          <w:sz w:val="28"/>
          <w:szCs w:val="28"/>
          <w:lang w:val="uk-UA"/>
        </w:rPr>
        <w:t>Поточний контроль може здійснюватися:</w:t>
      </w:r>
    </w:p>
    <w:p w:rsidR="000F55E0" w:rsidRPr="00735840" w:rsidRDefault="002F3417" w:rsidP="00DD4483">
      <w:pPr>
        <w:widowControl w:val="0"/>
        <w:tabs>
          <w:tab w:val="left" w:pos="1080"/>
        </w:tabs>
        <w:spacing w:line="360" w:lineRule="auto"/>
        <w:ind w:firstLine="709"/>
        <w:jc w:val="both"/>
        <w:rPr>
          <w:sz w:val="28"/>
          <w:szCs w:val="28"/>
          <w:lang w:val="uk-UA"/>
        </w:rPr>
      </w:pPr>
      <w:r w:rsidRPr="00735840">
        <w:rPr>
          <w:sz w:val="28"/>
          <w:szCs w:val="28"/>
          <w:lang w:val="uk-UA"/>
        </w:rPr>
        <w:t>• щодня вранці (</w:t>
      </w:r>
      <w:r w:rsidR="000F55E0" w:rsidRPr="00735840">
        <w:rPr>
          <w:sz w:val="28"/>
          <w:szCs w:val="28"/>
          <w:lang w:val="uk-UA"/>
        </w:rPr>
        <w:t>до сніданку; при ная</w:t>
      </w:r>
      <w:r w:rsidRPr="00735840">
        <w:rPr>
          <w:sz w:val="28"/>
          <w:szCs w:val="28"/>
          <w:lang w:val="uk-UA"/>
        </w:rPr>
        <w:t xml:space="preserve">вності двох тренувань </w:t>
      </w:r>
      <w:r w:rsidR="003A2563">
        <w:rPr>
          <w:sz w:val="28"/>
          <w:szCs w:val="28"/>
          <w:lang w:val="uk-UA"/>
        </w:rPr>
        <w:t>–</w:t>
      </w:r>
      <w:r w:rsidRPr="00735840">
        <w:rPr>
          <w:sz w:val="28"/>
          <w:szCs w:val="28"/>
          <w:lang w:val="uk-UA"/>
        </w:rPr>
        <w:t xml:space="preserve"> зранку та</w:t>
      </w:r>
      <w:r w:rsidR="000F55E0" w:rsidRPr="00735840">
        <w:rPr>
          <w:sz w:val="28"/>
          <w:szCs w:val="28"/>
          <w:lang w:val="uk-UA"/>
        </w:rPr>
        <w:t xml:space="preserve"> </w:t>
      </w:r>
      <w:r w:rsidR="000F55E0" w:rsidRPr="00735840">
        <w:rPr>
          <w:sz w:val="28"/>
          <w:szCs w:val="28"/>
          <w:lang w:val="uk-UA"/>
        </w:rPr>
        <w:lastRenderedPageBreak/>
        <w:t>перед другим тренуванням);</w:t>
      </w:r>
    </w:p>
    <w:p w:rsidR="000F55E0" w:rsidRPr="00735840" w:rsidRDefault="002F3417" w:rsidP="000F55E0">
      <w:pPr>
        <w:tabs>
          <w:tab w:val="left" w:pos="1080"/>
        </w:tabs>
        <w:spacing w:line="360" w:lineRule="auto"/>
        <w:ind w:firstLine="709"/>
        <w:jc w:val="both"/>
        <w:rPr>
          <w:sz w:val="28"/>
          <w:szCs w:val="28"/>
          <w:lang w:val="uk-UA"/>
        </w:rPr>
      </w:pPr>
      <w:r w:rsidRPr="00735840">
        <w:rPr>
          <w:sz w:val="28"/>
          <w:szCs w:val="28"/>
          <w:lang w:val="uk-UA"/>
        </w:rPr>
        <w:t>• три рази на</w:t>
      </w:r>
      <w:r w:rsidR="000F55E0" w:rsidRPr="00735840">
        <w:rPr>
          <w:sz w:val="28"/>
          <w:szCs w:val="28"/>
          <w:lang w:val="uk-UA"/>
        </w:rPr>
        <w:t xml:space="preserve"> тиждень (1 </w:t>
      </w:r>
      <w:r w:rsidR="003A2563">
        <w:rPr>
          <w:sz w:val="28"/>
          <w:szCs w:val="28"/>
          <w:lang w:val="uk-UA"/>
        </w:rPr>
        <w:t>–</w:t>
      </w:r>
      <w:r w:rsidR="000F55E0" w:rsidRPr="00735840">
        <w:rPr>
          <w:sz w:val="28"/>
          <w:szCs w:val="28"/>
          <w:lang w:val="uk-UA"/>
        </w:rPr>
        <w:t xml:space="preserve"> на наступний день після дня відпочинку, 2 </w:t>
      </w:r>
      <w:r w:rsidR="003A2563">
        <w:rPr>
          <w:sz w:val="28"/>
          <w:szCs w:val="28"/>
          <w:lang w:val="uk-UA"/>
        </w:rPr>
        <w:t>–</w:t>
      </w:r>
      <w:r w:rsidR="000F55E0" w:rsidRPr="00735840">
        <w:rPr>
          <w:sz w:val="28"/>
          <w:szCs w:val="28"/>
          <w:lang w:val="uk-UA"/>
        </w:rPr>
        <w:t xml:space="preserve"> на наступний день після найбільш важкого тренуванн</w:t>
      </w:r>
      <w:r w:rsidRPr="00735840">
        <w:rPr>
          <w:sz w:val="28"/>
          <w:szCs w:val="28"/>
          <w:lang w:val="uk-UA"/>
        </w:rPr>
        <w:t>я та</w:t>
      </w:r>
      <w:r w:rsidR="000F55E0" w:rsidRPr="00735840">
        <w:rPr>
          <w:sz w:val="28"/>
          <w:szCs w:val="28"/>
          <w:lang w:val="uk-UA"/>
        </w:rPr>
        <w:t xml:space="preserve"> 3 </w:t>
      </w:r>
      <w:r w:rsidR="003A2563">
        <w:rPr>
          <w:sz w:val="28"/>
          <w:szCs w:val="28"/>
          <w:lang w:val="uk-UA"/>
        </w:rPr>
        <w:t>–</w:t>
      </w:r>
      <w:r w:rsidR="000F55E0" w:rsidRPr="00735840">
        <w:rPr>
          <w:sz w:val="28"/>
          <w:szCs w:val="28"/>
          <w:lang w:val="uk-UA"/>
        </w:rPr>
        <w:t xml:space="preserve"> </w:t>
      </w:r>
      <w:r w:rsidRPr="00735840">
        <w:rPr>
          <w:sz w:val="28"/>
          <w:szCs w:val="28"/>
          <w:lang w:val="uk-UA"/>
        </w:rPr>
        <w:t>на наступний день після помірного</w:t>
      </w:r>
      <w:r w:rsidR="000F55E0" w:rsidRPr="00735840">
        <w:rPr>
          <w:sz w:val="28"/>
          <w:szCs w:val="28"/>
          <w:lang w:val="uk-UA"/>
        </w:rPr>
        <w:t xml:space="preserve"> тренування);</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xml:space="preserve">• один раз </w:t>
      </w:r>
      <w:r w:rsidR="002F3417" w:rsidRPr="00735840">
        <w:rPr>
          <w:sz w:val="28"/>
          <w:szCs w:val="28"/>
          <w:lang w:val="uk-UA"/>
        </w:rPr>
        <w:t>на</w:t>
      </w:r>
      <w:r w:rsidRPr="00735840">
        <w:rPr>
          <w:sz w:val="28"/>
          <w:szCs w:val="28"/>
          <w:lang w:val="uk-UA"/>
        </w:rPr>
        <w:t xml:space="preserve"> тиждень </w:t>
      </w:r>
      <w:r w:rsidR="003A2563">
        <w:rPr>
          <w:sz w:val="28"/>
          <w:szCs w:val="28"/>
          <w:lang w:val="uk-UA"/>
        </w:rPr>
        <w:t>–</w:t>
      </w:r>
      <w:r w:rsidRPr="00735840">
        <w:rPr>
          <w:sz w:val="28"/>
          <w:szCs w:val="28"/>
          <w:lang w:val="uk-UA"/>
        </w:rPr>
        <w:t xml:space="preserve"> після дня відпочинку.</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При проведенні поточного контролю, незалежно від специфіки виконуваних</w:t>
      </w:r>
      <w:r w:rsidR="003A2563">
        <w:rPr>
          <w:sz w:val="28"/>
          <w:szCs w:val="28"/>
          <w:lang w:val="uk-UA"/>
        </w:rPr>
        <w:t xml:space="preserve"> тренувальних навантажень, </w:t>
      </w:r>
      <w:proofErr w:type="spellStart"/>
      <w:r w:rsidR="003A2563">
        <w:rPr>
          <w:sz w:val="28"/>
          <w:szCs w:val="28"/>
          <w:lang w:val="uk-UA"/>
        </w:rPr>
        <w:t>обов</w:t>
      </w:r>
      <w:proofErr w:type="spellEnd"/>
      <w:r w:rsidR="003A2563" w:rsidRPr="003A2563">
        <w:rPr>
          <w:sz w:val="28"/>
          <w:szCs w:val="28"/>
        </w:rPr>
        <w:t>’</w:t>
      </w:r>
      <w:proofErr w:type="spellStart"/>
      <w:r w:rsidRPr="00735840">
        <w:rPr>
          <w:sz w:val="28"/>
          <w:szCs w:val="28"/>
          <w:lang w:val="uk-UA"/>
        </w:rPr>
        <w:t>язково</w:t>
      </w:r>
      <w:proofErr w:type="spellEnd"/>
      <w:r w:rsidRPr="00735840">
        <w:rPr>
          <w:sz w:val="28"/>
          <w:szCs w:val="28"/>
          <w:lang w:val="uk-UA"/>
        </w:rPr>
        <w:t xml:space="preserve"> оцінюється функціональний стан:</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центральної нервової системи;</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вегетативної нервової системи;</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серцево-судинної системи;</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w:t>
      </w:r>
      <w:r w:rsidRPr="00735840">
        <w:rPr>
          <w:sz w:val="28"/>
          <w:szCs w:val="28"/>
          <w:lang w:val="uk-UA"/>
        </w:rPr>
        <w:tab/>
        <w:t>опорно-рухового апарату.</w:t>
      </w:r>
    </w:p>
    <w:p w:rsidR="00380B34" w:rsidRDefault="000F55E0" w:rsidP="000F55E0">
      <w:pPr>
        <w:tabs>
          <w:tab w:val="left" w:pos="1080"/>
        </w:tabs>
        <w:spacing w:line="360" w:lineRule="auto"/>
        <w:ind w:firstLine="709"/>
        <w:jc w:val="both"/>
        <w:rPr>
          <w:sz w:val="28"/>
          <w:szCs w:val="28"/>
          <w:lang w:val="uk-UA"/>
        </w:rPr>
      </w:pPr>
      <w:r w:rsidRPr="00735840">
        <w:rPr>
          <w:sz w:val="28"/>
          <w:szCs w:val="28"/>
          <w:lang w:val="uk-UA"/>
        </w:rPr>
        <w:t>Етапний контроль проводиться як пр</w:t>
      </w:r>
      <w:r w:rsidR="002F3417" w:rsidRPr="00735840">
        <w:rPr>
          <w:sz w:val="28"/>
          <w:szCs w:val="28"/>
          <w:lang w:val="uk-UA"/>
        </w:rPr>
        <w:t>авило двічі на рік (на початку та</w:t>
      </w:r>
      <w:r w:rsidRPr="00735840">
        <w:rPr>
          <w:sz w:val="28"/>
          <w:szCs w:val="28"/>
          <w:lang w:val="uk-UA"/>
        </w:rPr>
        <w:t xml:space="preserve"> в кінці сезону). На основі зіставлення результат</w:t>
      </w:r>
      <w:r w:rsidR="002F3417" w:rsidRPr="00735840">
        <w:rPr>
          <w:sz w:val="28"/>
          <w:szCs w:val="28"/>
          <w:lang w:val="uk-UA"/>
        </w:rPr>
        <w:t>ів повторних дослідже</w:t>
      </w:r>
      <w:r w:rsidR="00DD4483">
        <w:rPr>
          <w:sz w:val="28"/>
          <w:szCs w:val="28"/>
          <w:lang w:val="uk-UA"/>
        </w:rPr>
        <w:t>нь з первин</w:t>
      </w:r>
      <w:r w:rsidRPr="00735840">
        <w:rPr>
          <w:sz w:val="28"/>
          <w:szCs w:val="28"/>
          <w:lang w:val="uk-UA"/>
        </w:rPr>
        <w:t xml:space="preserve">ними даними, робить висновки про спрямованість адаптаційних змін в функціональних системах верб діяльності цілісного організму під впливом складених програм занять. Його завданнями є: </w:t>
      </w:r>
    </w:p>
    <w:p w:rsidR="00380B34" w:rsidRDefault="000F55E0" w:rsidP="000F55E0">
      <w:pPr>
        <w:tabs>
          <w:tab w:val="left" w:pos="1080"/>
        </w:tabs>
        <w:spacing w:line="360" w:lineRule="auto"/>
        <w:ind w:firstLine="709"/>
        <w:jc w:val="both"/>
        <w:rPr>
          <w:sz w:val="28"/>
          <w:szCs w:val="28"/>
          <w:lang w:val="uk-UA"/>
        </w:rPr>
      </w:pPr>
      <w:r w:rsidRPr="00735840">
        <w:rPr>
          <w:sz w:val="28"/>
          <w:szCs w:val="28"/>
          <w:lang w:val="uk-UA"/>
        </w:rPr>
        <w:t xml:space="preserve">1) визначення зміни фізичного розвитку, загальної і спеціальної підготовленості </w:t>
      </w:r>
      <w:r w:rsidR="002F3417" w:rsidRPr="00735840">
        <w:rPr>
          <w:sz w:val="28"/>
          <w:szCs w:val="28"/>
          <w:lang w:val="uk-UA"/>
        </w:rPr>
        <w:t xml:space="preserve">тих, хто </w:t>
      </w:r>
      <w:r w:rsidR="00F92373" w:rsidRPr="00735840">
        <w:rPr>
          <w:sz w:val="28"/>
          <w:szCs w:val="28"/>
          <w:lang w:val="uk-UA"/>
        </w:rPr>
        <w:t>за</w:t>
      </w:r>
      <w:r w:rsidR="00AC32D0">
        <w:rPr>
          <w:sz w:val="28"/>
          <w:szCs w:val="28"/>
          <w:lang w:val="uk-UA"/>
        </w:rPr>
        <w:t>ймає</w:t>
      </w:r>
      <w:r w:rsidR="002F3417" w:rsidRPr="00735840">
        <w:rPr>
          <w:sz w:val="28"/>
          <w:szCs w:val="28"/>
          <w:lang w:val="uk-UA"/>
        </w:rPr>
        <w:t>ть</w:t>
      </w:r>
      <w:r w:rsidR="00F92373" w:rsidRPr="00735840">
        <w:rPr>
          <w:sz w:val="28"/>
          <w:szCs w:val="28"/>
          <w:lang w:val="uk-UA"/>
        </w:rPr>
        <w:t xml:space="preserve">ся; </w:t>
      </w:r>
    </w:p>
    <w:p w:rsidR="00380B34" w:rsidRDefault="002F3417" w:rsidP="000F55E0">
      <w:pPr>
        <w:tabs>
          <w:tab w:val="left" w:pos="1080"/>
        </w:tabs>
        <w:spacing w:line="360" w:lineRule="auto"/>
        <w:ind w:firstLine="709"/>
        <w:jc w:val="both"/>
        <w:rPr>
          <w:sz w:val="28"/>
          <w:szCs w:val="28"/>
          <w:lang w:val="uk-UA"/>
        </w:rPr>
      </w:pPr>
      <w:r w:rsidRPr="00735840">
        <w:rPr>
          <w:sz w:val="28"/>
          <w:szCs w:val="28"/>
          <w:lang w:val="uk-UA"/>
        </w:rPr>
        <w:t>2) </w:t>
      </w:r>
      <w:r w:rsidR="000F55E0" w:rsidRPr="00735840">
        <w:rPr>
          <w:sz w:val="28"/>
          <w:szCs w:val="28"/>
          <w:lang w:val="uk-UA"/>
        </w:rPr>
        <w:t>оцінка відповідності річних приростів нормативним з урахуванням і</w:t>
      </w:r>
      <w:r w:rsidR="00AC32D0">
        <w:rPr>
          <w:sz w:val="28"/>
          <w:szCs w:val="28"/>
          <w:lang w:val="uk-UA"/>
        </w:rPr>
        <w:t>ндивідуальних особливостей темпу</w:t>
      </w:r>
      <w:r w:rsidR="000F55E0" w:rsidRPr="00735840">
        <w:rPr>
          <w:sz w:val="28"/>
          <w:szCs w:val="28"/>
          <w:lang w:val="uk-UA"/>
        </w:rPr>
        <w:t xml:space="preserve"> біологічного розвитку; </w:t>
      </w:r>
    </w:p>
    <w:p w:rsidR="00380B34" w:rsidRDefault="000F55E0" w:rsidP="000F55E0">
      <w:pPr>
        <w:tabs>
          <w:tab w:val="left" w:pos="1080"/>
        </w:tabs>
        <w:spacing w:line="360" w:lineRule="auto"/>
        <w:ind w:firstLine="709"/>
        <w:jc w:val="both"/>
        <w:rPr>
          <w:sz w:val="28"/>
          <w:szCs w:val="28"/>
          <w:lang w:val="uk-UA"/>
        </w:rPr>
      </w:pPr>
      <w:r w:rsidRPr="00735840">
        <w:rPr>
          <w:sz w:val="28"/>
          <w:szCs w:val="28"/>
          <w:lang w:val="uk-UA"/>
        </w:rPr>
        <w:t xml:space="preserve">3) розробка індивідуальних рекомендацій для корекції тренувального процесу </w:t>
      </w:r>
      <w:r w:rsidR="002F3417" w:rsidRPr="00735840">
        <w:rPr>
          <w:sz w:val="28"/>
          <w:szCs w:val="28"/>
          <w:lang w:val="uk-UA"/>
        </w:rPr>
        <w:t>та</w:t>
      </w:r>
      <w:r w:rsidRPr="00735840">
        <w:rPr>
          <w:sz w:val="28"/>
          <w:szCs w:val="28"/>
          <w:lang w:val="uk-UA"/>
        </w:rPr>
        <w:t xml:space="preserve"> переведення</w:t>
      </w:r>
      <w:r w:rsidR="002F3417" w:rsidRPr="00735840">
        <w:rPr>
          <w:sz w:val="28"/>
          <w:szCs w:val="28"/>
          <w:lang w:val="uk-UA"/>
        </w:rPr>
        <w:t xml:space="preserve"> тих, хто</w:t>
      </w:r>
      <w:r w:rsidRPr="00735840">
        <w:rPr>
          <w:sz w:val="28"/>
          <w:szCs w:val="28"/>
          <w:lang w:val="uk-UA"/>
        </w:rPr>
        <w:t xml:space="preserve"> займа</w:t>
      </w:r>
      <w:r w:rsidR="002F3417" w:rsidRPr="00735840">
        <w:rPr>
          <w:sz w:val="28"/>
          <w:szCs w:val="28"/>
          <w:lang w:val="uk-UA"/>
        </w:rPr>
        <w:t>ю</w:t>
      </w:r>
      <w:r w:rsidRPr="00735840">
        <w:rPr>
          <w:sz w:val="28"/>
          <w:szCs w:val="28"/>
          <w:lang w:val="uk-UA"/>
        </w:rPr>
        <w:t xml:space="preserve">ться на наступний етап багаторічної підготовки. </w:t>
      </w:r>
    </w:p>
    <w:p w:rsidR="000F55E0" w:rsidRPr="00735840" w:rsidRDefault="000F55E0" w:rsidP="00DD4483">
      <w:pPr>
        <w:widowControl w:val="0"/>
        <w:tabs>
          <w:tab w:val="left" w:pos="1080"/>
        </w:tabs>
        <w:spacing w:line="360" w:lineRule="auto"/>
        <w:ind w:firstLine="709"/>
        <w:jc w:val="both"/>
        <w:rPr>
          <w:sz w:val="28"/>
          <w:szCs w:val="28"/>
          <w:lang w:val="uk-UA"/>
        </w:rPr>
      </w:pPr>
      <w:r w:rsidRPr="00735840">
        <w:rPr>
          <w:sz w:val="28"/>
          <w:szCs w:val="28"/>
          <w:lang w:val="uk-UA"/>
        </w:rPr>
        <w:t xml:space="preserve">Призначення цього виду контролю </w:t>
      </w:r>
      <w:r w:rsidR="003A2563">
        <w:rPr>
          <w:sz w:val="28"/>
          <w:szCs w:val="28"/>
          <w:lang w:val="uk-UA"/>
        </w:rPr>
        <w:t>–</w:t>
      </w:r>
      <w:r w:rsidRPr="00735840">
        <w:rPr>
          <w:sz w:val="28"/>
          <w:szCs w:val="28"/>
          <w:lang w:val="uk-UA"/>
        </w:rPr>
        <w:t xml:space="preserve"> інтегрально, цілісно оцінити систему занять в рамках завершеного етапу, періоду, циклу контрольованого процесу, звірити намічене і реалізоване, отримати потрібну інформацію для правильної орієн</w:t>
      </w:r>
      <w:r w:rsidR="003E0336" w:rsidRPr="00735840">
        <w:rPr>
          <w:sz w:val="28"/>
          <w:szCs w:val="28"/>
          <w:lang w:val="uk-UA"/>
        </w:rPr>
        <w:t>тації наступної дії</w:t>
      </w:r>
      <w:r w:rsidRPr="00735840">
        <w:rPr>
          <w:sz w:val="28"/>
          <w:szCs w:val="28"/>
          <w:lang w:val="uk-UA"/>
        </w:rPr>
        <w:t>.</w:t>
      </w:r>
    </w:p>
    <w:p w:rsidR="000F55E0" w:rsidRPr="00735840" w:rsidRDefault="000F55E0" w:rsidP="00DD4483">
      <w:pPr>
        <w:widowControl w:val="0"/>
        <w:tabs>
          <w:tab w:val="left" w:pos="1080"/>
        </w:tabs>
        <w:spacing w:line="360" w:lineRule="auto"/>
        <w:ind w:firstLine="709"/>
        <w:jc w:val="both"/>
        <w:rPr>
          <w:sz w:val="28"/>
          <w:szCs w:val="28"/>
          <w:lang w:val="uk-UA"/>
        </w:rPr>
      </w:pPr>
      <w:r w:rsidRPr="00735840">
        <w:rPr>
          <w:sz w:val="28"/>
          <w:szCs w:val="28"/>
          <w:lang w:val="uk-UA"/>
        </w:rPr>
        <w:t xml:space="preserve">При проведенні етапного контролю визначають кумулятивні зміни, що виникають в організмі </w:t>
      </w:r>
      <w:r w:rsidR="003E0336" w:rsidRPr="00735840">
        <w:rPr>
          <w:sz w:val="28"/>
          <w:szCs w:val="28"/>
          <w:lang w:val="uk-UA"/>
        </w:rPr>
        <w:t xml:space="preserve">спортсмена в процесі тренувальних занять, </w:t>
      </w:r>
      <w:r w:rsidRPr="00735840">
        <w:rPr>
          <w:sz w:val="28"/>
          <w:szCs w:val="28"/>
          <w:lang w:val="uk-UA"/>
        </w:rPr>
        <w:lastRenderedPageBreak/>
        <w:t>реєструються:</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загальна фізична працездатність;</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енергетичні потенції організму;</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функціональні можливості провідних для обраного виду спорту систем організму;</w:t>
      </w:r>
    </w:p>
    <w:p w:rsidR="00F92373"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спеціальна працездатність</w:t>
      </w:r>
      <w:r w:rsidR="00F92373" w:rsidRPr="00735840">
        <w:rPr>
          <w:sz w:val="28"/>
          <w:szCs w:val="28"/>
          <w:lang w:val="uk-UA"/>
        </w:rPr>
        <w:t>.</w:t>
      </w:r>
    </w:p>
    <w:p w:rsidR="00F92373" w:rsidRPr="00735840" w:rsidRDefault="00F92373" w:rsidP="00F92373">
      <w:pPr>
        <w:tabs>
          <w:tab w:val="left" w:pos="1080"/>
        </w:tabs>
        <w:spacing w:line="360" w:lineRule="auto"/>
        <w:ind w:firstLine="709"/>
        <w:jc w:val="both"/>
        <w:rPr>
          <w:sz w:val="28"/>
          <w:szCs w:val="28"/>
          <w:lang w:val="uk-UA"/>
        </w:rPr>
      </w:pPr>
    </w:p>
    <w:p w:rsidR="00F92373" w:rsidRPr="00735840" w:rsidRDefault="000F55E0" w:rsidP="003E0336">
      <w:pPr>
        <w:pStyle w:val="ad"/>
        <w:numPr>
          <w:ilvl w:val="1"/>
          <w:numId w:val="25"/>
        </w:numPr>
        <w:tabs>
          <w:tab w:val="left" w:pos="0"/>
        </w:tabs>
        <w:spacing w:line="360" w:lineRule="auto"/>
        <w:ind w:left="0" w:firstLine="709"/>
        <w:rPr>
          <w:b/>
          <w:bCs/>
          <w:sz w:val="28"/>
          <w:szCs w:val="28"/>
          <w:lang w:val="uk-UA"/>
        </w:rPr>
      </w:pPr>
      <w:r w:rsidRPr="00735840">
        <w:rPr>
          <w:b/>
          <w:bCs/>
          <w:sz w:val="28"/>
          <w:szCs w:val="28"/>
          <w:lang w:val="uk-UA"/>
        </w:rPr>
        <w:t>Основні критерії здійснення комплексного контролю</w:t>
      </w:r>
    </w:p>
    <w:p w:rsidR="001F3F9E" w:rsidRPr="00735840" w:rsidRDefault="001F3F9E" w:rsidP="001F3F9E">
      <w:pPr>
        <w:tabs>
          <w:tab w:val="left" w:pos="1080"/>
        </w:tabs>
        <w:spacing w:line="360" w:lineRule="auto"/>
        <w:ind w:left="709"/>
        <w:rPr>
          <w:b/>
          <w:bCs/>
          <w:sz w:val="28"/>
          <w:szCs w:val="28"/>
          <w:lang w:val="uk-UA"/>
        </w:rPr>
      </w:pPr>
    </w:p>
    <w:p w:rsidR="003E0336" w:rsidRPr="00735840" w:rsidRDefault="000F55E0" w:rsidP="003E0336">
      <w:pPr>
        <w:tabs>
          <w:tab w:val="left" w:pos="1080"/>
        </w:tabs>
        <w:spacing w:line="360" w:lineRule="auto"/>
        <w:ind w:firstLine="709"/>
        <w:jc w:val="both"/>
        <w:rPr>
          <w:sz w:val="28"/>
          <w:szCs w:val="28"/>
          <w:lang w:val="uk-UA"/>
        </w:rPr>
      </w:pPr>
      <w:r w:rsidRPr="00735840">
        <w:rPr>
          <w:sz w:val="28"/>
          <w:szCs w:val="28"/>
          <w:lang w:val="uk-UA"/>
        </w:rPr>
        <w:t>Для отримання інформації про етапи підготовки спортсмені</w:t>
      </w:r>
      <w:r w:rsidR="001E2DE4">
        <w:rPr>
          <w:sz w:val="28"/>
          <w:szCs w:val="28"/>
          <w:lang w:val="uk-UA"/>
        </w:rPr>
        <w:t xml:space="preserve">в до змагань використовують </w:t>
      </w:r>
      <w:proofErr w:type="spellStart"/>
      <w:r w:rsidR="001E2DE4">
        <w:rPr>
          <w:sz w:val="28"/>
          <w:szCs w:val="28"/>
          <w:lang w:val="uk-UA"/>
        </w:rPr>
        <w:t>суб</w:t>
      </w:r>
      <w:proofErr w:type="spellEnd"/>
      <w:r w:rsidR="001E2DE4" w:rsidRPr="001E2DE4">
        <w:rPr>
          <w:sz w:val="28"/>
          <w:szCs w:val="28"/>
        </w:rPr>
        <w:t>’</w:t>
      </w:r>
      <w:proofErr w:type="spellStart"/>
      <w:r w:rsidR="001E2DE4">
        <w:rPr>
          <w:sz w:val="28"/>
          <w:szCs w:val="28"/>
          <w:lang w:val="uk-UA"/>
        </w:rPr>
        <w:t>єктивні</w:t>
      </w:r>
      <w:proofErr w:type="spellEnd"/>
      <w:r w:rsidR="001E2DE4">
        <w:rPr>
          <w:sz w:val="28"/>
          <w:szCs w:val="28"/>
          <w:lang w:val="uk-UA"/>
        </w:rPr>
        <w:t xml:space="preserve"> та об</w:t>
      </w:r>
      <w:r w:rsidR="001E2DE4" w:rsidRPr="001E2DE4">
        <w:rPr>
          <w:sz w:val="28"/>
          <w:szCs w:val="28"/>
        </w:rPr>
        <w:t>’</w:t>
      </w:r>
      <w:proofErr w:type="spellStart"/>
      <w:r w:rsidRPr="00735840">
        <w:rPr>
          <w:sz w:val="28"/>
          <w:szCs w:val="28"/>
          <w:lang w:val="uk-UA"/>
        </w:rPr>
        <w:t>єктивні</w:t>
      </w:r>
      <w:proofErr w:type="spellEnd"/>
      <w:r w:rsidRPr="00735840">
        <w:rPr>
          <w:sz w:val="28"/>
          <w:szCs w:val="28"/>
          <w:lang w:val="uk-UA"/>
        </w:rPr>
        <w:t xml:space="preserve"> критерії </w:t>
      </w:r>
      <w:r w:rsidR="003E0336" w:rsidRPr="00735840">
        <w:rPr>
          <w:sz w:val="28"/>
          <w:szCs w:val="28"/>
          <w:lang w:val="uk-UA"/>
        </w:rPr>
        <w:t xml:space="preserve">контролю </w:t>
      </w:r>
      <w:r w:rsidR="003E0336" w:rsidRPr="00AC32D0">
        <w:rPr>
          <w:sz w:val="28"/>
          <w:szCs w:val="28"/>
          <w:lang w:val="uk-UA"/>
        </w:rPr>
        <w:t>[</w:t>
      </w:r>
      <w:r w:rsidR="00AC32D0">
        <w:rPr>
          <w:sz w:val="28"/>
          <w:szCs w:val="28"/>
          <w:lang w:val="uk-UA"/>
        </w:rPr>
        <w:t>9, 32</w:t>
      </w:r>
      <w:r w:rsidR="003E0336" w:rsidRPr="00AC32D0">
        <w:rPr>
          <w:sz w:val="28"/>
          <w:szCs w:val="28"/>
          <w:lang w:val="uk-UA"/>
        </w:rPr>
        <w:t>].</w:t>
      </w:r>
    </w:p>
    <w:p w:rsidR="000F55E0" w:rsidRPr="00735840" w:rsidRDefault="007162DB" w:rsidP="003E0336">
      <w:pPr>
        <w:tabs>
          <w:tab w:val="left" w:pos="1080"/>
        </w:tabs>
        <w:spacing w:line="360" w:lineRule="auto"/>
        <w:ind w:firstLine="709"/>
        <w:jc w:val="both"/>
        <w:rPr>
          <w:sz w:val="28"/>
          <w:szCs w:val="28"/>
          <w:lang w:val="uk-UA"/>
        </w:rPr>
      </w:pPr>
      <w:r>
        <w:rPr>
          <w:sz w:val="28"/>
          <w:szCs w:val="28"/>
          <w:lang w:val="uk-UA"/>
        </w:rPr>
        <w:t>До суб</w:t>
      </w:r>
      <w:r w:rsidRPr="007162DB">
        <w:rPr>
          <w:sz w:val="28"/>
          <w:szCs w:val="28"/>
          <w:lang w:val="uk-UA"/>
        </w:rPr>
        <w:t>’</w:t>
      </w:r>
      <w:r w:rsidR="000F55E0" w:rsidRPr="00735840">
        <w:rPr>
          <w:sz w:val="28"/>
          <w:szCs w:val="28"/>
          <w:lang w:val="uk-UA"/>
        </w:rPr>
        <w:t>єктивних критеріїв, які свідчать про досягнення гранично допустимого навантаження, відносять: задишка, почервоніння або збл</w:t>
      </w:r>
      <w:r w:rsidR="003E0336" w:rsidRPr="00735840">
        <w:rPr>
          <w:sz w:val="28"/>
          <w:szCs w:val="28"/>
          <w:lang w:val="uk-UA"/>
        </w:rPr>
        <w:t>іднення шкірних покривів, нудота</w:t>
      </w:r>
      <w:r w:rsidR="000F55E0" w:rsidRPr="00735840">
        <w:rPr>
          <w:sz w:val="28"/>
          <w:szCs w:val="28"/>
          <w:lang w:val="uk-UA"/>
        </w:rPr>
        <w:t xml:space="preserve">, запаморочення, біль і відчуття тяжкості в області потилиці, шум у вухах, біль за грудиною, під лопаткою, може віддавати в ліву руку. Поява безсоння, занепокоєння, погіршення настрою, небажання займатися </w:t>
      </w:r>
      <w:r w:rsidR="003E0336" w:rsidRPr="00735840">
        <w:rPr>
          <w:sz w:val="28"/>
          <w:szCs w:val="28"/>
          <w:lang w:val="uk-UA"/>
        </w:rPr>
        <w:t>– свідчи</w:t>
      </w:r>
      <w:r w:rsidR="000F55E0" w:rsidRPr="00735840">
        <w:rPr>
          <w:sz w:val="28"/>
          <w:szCs w:val="28"/>
          <w:lang w:val="uk-UA"/>
        </w:rPr>
        <w:t>ть про перенапруження. Все це тренер може визначити візуально або шляхом опитування.</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Про позитивні зміни під впливом занять свідчить поліпшення самопочуття, поява бадьорості, почуття радості.</w:t>
      </w:r>
    </w:p>
    <w:p w:rsidR="000F55E0" w:rsidRPr="00735840" w:rsidRDefault="001E2DE4" w:rsidP="000F55E0">
      <w:pPr>
        <w:tabs>
          <w:tab w:val="left" w:pos="1080"/>
        </w:tabs>
        <w:spacing w:line="360" w:lineRule="auto"/>
        <w:ind w:firstLine="709"/>
        <w:jc w:val="both"/>
        <w:rPr>
          <w:sz w:val="28"/>
          <w:szCs w:val="28"/>
          <w:lang w:val="uk-UA"/>
        </w:rPr>
      </w:pPr>
      <w:r>
        <w:rPr>
          <w:sz w:val="28"/>
          <w:szCs w:val="28"/>
          <w:lang w:val="uk-UA"/>
        </w:rPr>
        <w:t>До об</w:t>
      </w:r>
      <w:r w:rsidRPr="001E2DE4">
        <w:rPr>
          <w:sz w:val="28"/>
          <w:szCs w:val="28"/>
        </w:rPr>
        <w:t>’</w:t>
      </w:r>
      <w:proofErr w:type="spellStart"/>
      <w:r w:rsidR="000F55E0" w:rsidRPr="00735840">
        <w:rPr>
          <w:sz w:val="28"/>
          <w:szCs w:val="28"/>
          <w:lang w:val="uk-UA"/>
        </w:rPr>
        <w:t>єктивних</w:t>
      </w:r>
      <w:proofErr w:type="spellEnd"/>
      <w:r w:rsidR="000F55E0" w:rsidRPr="00735840">
        <w:rPr>
          <w:sz w:val="28"/>
          <w:szCs w:val="28"/>
          <w:lang w:val="uk-UA"/>
        </w:rPr>
        <w:t xml:space="preserve"> критеріїв відносять параметри морфо</w:t>
      </w:r>
      <w:r w:rsidR="00380B34">
        <w:rPr>
          <w:sz w:val="28"/>
          <w:szCs w:val="28"/>
          <w:lang w:val="uk-UA"/>
        </w:rPr>
        <w:t>-</w:t>
      </w:r>
      <w:r w:rsidR="000F55E0" w:rsidRPr="00735840">
        <w:rPr>
          <w:sz w:val="28"/>
          <w:szCs w:val="28"/>
          <w:lang w:val="uk-UA"/>
        </w:rPr>
        <w:t>функціонального стану фізичної працездатності та підготовленості.</w:t>
      </w:r>
    </w:p>
    <w:p w:rsidR="000F55E0" w:rsidRPr="00735840" w:rsidRDefault="003E0336" w:rsidP="000F55E0">
      <w:pPr>
        <w:tabs>
          <w:tab w:val="left" w:pos="1080"/>
        </w:tabs>
        <w:spacing w:line="360" w:lineRule="auto"/>
        <w:ind w:firstLine="709"/>
        <w:jc w:val="both"/>
        <w:rPr>
          <w:sz w:val="28"/>
          <w:szCs w:val="28"/>
          <w:lang w:val="uk-UA"/>
        </w:rPr>
      </w:pPr>
      <w:r w:rsidRPr="00735840">
        <w:rPr>
          <w:sz w:val="28"/>
          <w:szCs w:val="28"/>
          <w:lang w:val="uk-UA"/>
        </w:rPr>
        <w:t>Так,</w:t>
      </w:r>
      <w:r w:rsidR="000F55E0" w:rsidRPr="00735840">
        <w:rPr>
          <w:sz w:val="28"/>
          <w:szCs w:val="28"/>
          <w:lang w:val="uk-UA"/>
        </w:rPr>
        <w:t xml:space="preserve"> стомлення</w:t>
      </w:r>
      <w:r w:rsidRPr="00735840">
        <w:rPr>
          <w:sz w:val="28"/>
          <w:szCs w:val="28"/>
          <w:lang w:val="uk-UA"/>
        </w:rPr>
        <w:t>, що розвивається</w:t>
      </w:r>
      <w:r w:rsidR="000F55E0" w:rsidRPr="00735840">
        <w:rPr>
          <w:sz w:val="28"/>
          <w:szCs w:val="28"/>
          <w:lang w:val="uk-UA"/>
        </w:rPr>
        <w:t xml:space="preserve"> проявляється в кі</w:t>
      </w:r>
      <w:r w:rsidRPr="00735840">
        <w:rPr>
          <w:sz w:val="28"/>
          <w:szCs w:val="28"/>
          <w:lang w:val="uk-UA"/>
        </w:rPr>
        <w:t>лькісних характеристиках</w:t>
      </w:r>
      <w:r w:rsidR="000F55E0" w:rsidRPr="00735840">
        <w:rPr>
          <w:sz w:val="28"/>
          <w:szCs w:val="28"/>
          <w:lang w:val="uk-UA"/>
        </w:rPr>
        <w:t xml:space="preserve"> вправи</w:t>
      </w:r>
      <w:r w:rsidRPr="00735840">
        <w:rPr>
          <w:sz w:val="28"/>
          <w:szCs w:val="28"/>
          <w:lang w:val="uk-UA"/>
        </w:rPr>
        <w:t>, що виконається</w:t>
      </w:r>
      <w:r w:rsidR="000F55E0" w:rsidRPr="00735840">
        <w:rPr>
          <w:sz w:val="28"/>
          <w:szCs w:val="28"/>
          <w:lang w:val="uk-UA"/>
        </w:rPr>
        <w:t xml:space="preserve"> (швидкість, частота кроків, темп, амплітуда рухів, координація).</w:t>
      </w:r>
    </w:p>
    <w:p w:rsidR="003E0336" w:rsidRPr="00735840" w:rsidRDefault="000F55E0" w:rsidP="003E0336">
      <w:pPr>
        <w:tabs>
          <w:tab w:val="left" w:pos="1080"/>
        </w:tabs>
        <w:spacing w:line="360" w:lineRule="auto"/>
        <w:ind w:firstLine="709"/>
        <w:jc w:val="both"/>
        <w:rPr>
          <w:sz w:val="28"/>
          <w:szCs w:val="28"/>
          <w:lang w:val="uk-UA"/>
        </w:rPr>
      </w:pPr>
      <w:r w:rsidRPr="00735840">
        <w:rPr>
          <w:sz w:val="28"/>
          <w:szCs w:val="28"/>
          <w:lang w:val="uk-UA"/>
        </w:rPr>
        <w:t>Для контролю інтенсивності навантажень в спорті використовують показники частоту серцевих скорочень, артеріальний тиск, орієнтуючись н</w:t>
      </w:r>
      <w:r w:rsidR="003E0336" w:rsidRPr="00735840">
        <w:rPr>
          <w:sz w:val="28"/>
          <w:szCs w:val="28"/>
          <w:lang w:val="uk-UA"/>
        </w:rPr>
        <w:t xml:space="preserve">а їх динаміку в процесі заняття </w:t>
      </w:r>
      <w:r w:rsidR="003E0336" w:rsidRPr="00AC32D0">
        <w:rPr>
          <w:sz w:val="28"/>
          <w:szCs w:val="28"/>
          <w:lang w:val="uk-UA"/>
        </w:rPr>
        <w:t>[</w:t>
      </w:r>
      <w:r w:rsidR="00AC32D0">
        <w:rPr>
          <w:sz w:val="28"/>
          <w:szCs w:val="28"/>
          <w:lang w:val="uk-UA"/>
        </w:rPr>
        <w:t>40</w:t>
      </w:r>
      <w:r w:rsidR="003E0336" w:rsidRPr="00AC32D0">
        <w:rPr>
          <w:sz w:val="28"/>
          <w:szCs w:val="28"/>
          <w:lang w:val="uk-UA"/>
        </w:rPr>
        <w:t>].</w:t>
      </w:r>
    </w:p>
    <w:p w:rsidR="00F92373"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xml:space="preserve">Комплексний контроль у процесі зайняття враховує також зміна зовнішніх умов навколишнього середовища: зниження температури повітря, </w:t>
      </w:r>
      <w:r w:rsidRPr="00735840">
        <w:rPr>
          <w:sz w:val="28"/>
          <w:szCs w:val="28"/>
          <w:lang w:val="uk-UA"/>
        </w:rPr>
        <w:lastRenderedPageBreak/>
        <w:t xml:space="preserve">зміни напрямку вітру, появи дощу, снігу, що призводить до необхідності внесення змін до змісту занять, розподіл </w:t>
      </w:r>
      <w:r w:rsidR="003E0336" w:rsidRPr="00735840">
        <w:rPr>
          <w:sz w:val="28"/>
          <w:szCs w:val="28"/>
          <w:lang w:val="uk-UA"/>
        </w:rPr>
        <w:t>засобів і</w:t>
      </w:r>
      <w:r w:rsidRPr="00735840">
        <w:rPr>
          <w:sz w:val="28"/>
          <w:szCs w:val="28"/>
          <w:lang w:val="uk-UA"/>
        </w:rPr>
        <w:t xml:space="preserve"> методів </w:t>
      </w:r>
      <w:r w:rsidR="003E0336" w:rsidRPr="00735840">
        <w:rPr>
          <w:sz w:val="28"/>
          <w:szCs w:val="28"/>
          <w:lang w:val="uk-UA"/>
        </w:rPr>
        <w:t>тощо</w:t>
      </w:r>
      <w:r w:rsidR="00F92373" w:rsidRPr="00735840">
        <w:rPr>
          <w:sz w:val="28"/>
          <w:szCs w:val="28"/>
          <w:lang w:val="uk-UA"/>
        </w:rPr>
        <w:t>.</w:t>
      </w:r>
    </w:p>
    <w:p w:rsidR="00412E3E" w:rsidRDefault="00412E3E" w:rsidP="00F92373">
      <w:pPr>
        <w:tabs>
          <w:tab w:val="left" w:pos="1080"/>
        </w:tabs>
        <w:spacing w:line="360" w:lineRule="auto"/>
        <w:ind w:firstLine="709"/>
        <w:jc w:val="both"/>
        <w:rPr>
          <w:bCs/>
          <w:sz w:val="28"/>
          <w:szCs w:val="28"/>
          <w:lang w:val="uk-UA"/>
        </w:rPr>
      </w:pPr>
      <w:r w:rsidRPr="007162DB">
        <w:rPr>
          <w:bCs/>
          <w:sz w:val="28"/>
          <w:szCs w:val="28"/>
          <w:lang w:val="uk-UA"/>
        </w:rPr>
        <w:t>Контроль тренувальних і змагальних навантажень може бути здійснений на двох рівнях</w:t>
      </w:r>
      <w:r w:rsidRPr="00412E3E">
        <w:rPr>
          <w:bCs/>
          <w:sz w:val="28"/>
          <w:szCs w:val="28"/>
        </w:rPr>
        <w:t xml:space="preserve">. </w:t>
      </w:r>
    </w:p>
    <w:p w:rsidR="00412E3E" w:rsidRDefault="001E2DE4" w:rsidP="00F92373">
      <w:pPr>
        <w:tabs>
          <w:tab w:val="left" w:pos="1080"/>
        </w:tabs>
        <w:spacing w:line="360" w:lineRule="auto"/>
        <w:ind w:firstLine="709"/>
        <w:jc w:val="both"/>
        <w:rPr>
          <w:bCs/>
          <w:sz w:val="28"/>
          <w:szCs w:val="28"/>
          <w:lang w:val="uk-UA"/>
        </w:rPr>
      </w:pPr>
      <w:r>
        <w:rPr>
          <w:bCs/>
          <w:sz w:val="28"/>
          <w:szCs w:val="28"/>
          <w:lang w:val="uk-UA"/>
        </w:rPr>
        <w:t>Перший рівень пов</w:t>
      </w:r>
      <w:r w:rsidRPr="001E2DE4">
        <w:rPr>
          <w:bCs/>
          <w:sz w:val="28"/>
          <w:szCs w:val="28"/>
          <w:lang w:val="uk-UA"/>
        </w:rPr>
        <w:t>’</w:t>
      </w:r>
      <w:r w:rsidR="00412E3E" w:rsidRPr="00412E3E">
        <w:rPr>
          <w:bCs/>
          <w:sz w:val="28"/>
          <w:szCs w:val="28"/>
          <w:lang w:val="uk-UA"/>
        </w:rPr>
        <w:t xml:space="preserve">язаний з отриманням найбільш загальної інформації про тренувальні і змагальні навантаження і передбачає реєстрацію і оцінку наступних основних показників: сумарного обсягу роботи, кількості тренувальних днів, тренувальних занять, кількості змагальних днів. </w:t>
      </w:r>
    </w:p>
    <w:p w:rsidR="00412E3E" w:rsidRPr="001E2DE4" w:rsidRDefault="00412E3E" w:rsidP="00F92373">
      <w:pPr>
        <w:tabs>
          <w:tab w:val="left" w:pos="1080"/>
        </w:tabs>
        <w:spacing w:line="360" w:lineRule="auto"/>
        <w:ind w:firstLine="709"/>
        <w:jc w:val="both"/>
        <w:rPr>
          <w:bCs/>
          <w:sz w:val="28"/>
          <w:szCs w:val="28"/>
          <w:lang w:val="uk-UA"/>
        </w:rPr>
      </w:pPr>
      <w:r w:rsidRPr="001E2DE4">
        <w:rPr>
          <w:bCs/>
          <w:sz w:val="28"/>
          <w:szCs w:val="28"/>
          <w:lang w:val="uk-UA"/>
        </w:rPr>
        <w:t xml:space="preserve">Другий рівень передбачає детальну характеристику навантажень, що вимагає введення ряду показників, а також великої кількості специфічних параметрів, характерних для конкретного виду спорту. </w:t>
      </w:r>
    </w:p>
    <w:p w:rsidR="003D7587" w:rsidRDefault="00412E3E" w:rsidP="00F92373">
      <w:pPr>
        <w:tabs>
          <w:tab w:val="left" w:pos="1080"/>
        </w:tabs>
        <w:spacing w:line="360" w:lineRule="auto"/>
        <w:ind w:firstLine="709"/>
        <w:jc w:val="both"/>
        <w:rPr>
          <w:bCs/>
          <w:sz w:val="28"/>
          <w:szCs w:val="28"/>
          <w:lang w:val="uk-UA"/>
        </w:rPr>
      </w:pPr>
      <w:r w:rsidRPr="001E2DE4">
        <w:rPr>
          <w:bCs/>
          <w:i/>
          <w:sz w:val="28"/>
          <w:szCs w:val="28"/>
          <w:lang w:val="uk-UA"/>
        </w:rPr>
        <w:t>Контроль тренувальних навантажень.</w:t>
      </w:r>
      <w:r w:rsidRPr="001E2DE4">
        <w:rPr>
          <w:bCs/>
          <w:sz w:val="28"/>
          <w:szCs w:val="28"/>
          <w:lang w:val="uk-UA"/>
        </w:rPr>
        <w:t xml:space="preserve"> При цьому використовуються показники, що відображають величину навантажень в різних структурних утвореннях тренувального процесу (етапи, </w:t>
      </w:r>
      <w:proofErr w:type="spellStart"/>
      <w:r w:rsidRPr="001E2DE4">
        <w:rPr>
          <w:bCs/>
          <w:sz w:val="28"/>
          <w:szCs w:val="28"/>
          <w:lang w:val="uk-UA"/>
        </w:rPr>
        <w:t>мікроцикли</w:t>
      </w:r>
      <w:proofErr w:type="spellEnd"/>
      <w:r w:rsidRPr="001E2DE4">
        <w:rPr>
          <w:bCs/>
          <w:sz w:val="28"/>
          <w:szCs w:val="28"/>
          <w:lang w:val="uk-UA"/>
        </w:rPr>
        <w:t>, заняття); їх координаційну складність, переважну спрямованість на вдосконалення різних сторін підготовленості, розви</w:t>
      </w:r>
      <w:r w:rsidR="003D7587" w:rsidRPr="001E2DE4">
        <w:rPr>
          <w:bCs/>
          <w:sz w:val="28"/>
          <w:szCs w:val="28"/>
          <w:lang w:val="uk-UA"/>
        </w:rPr>
        <w:t>ток різних якостей і здібностей</w:t>
      </w:r>
      <w:r w:rsidR="003D7587" w:rsidRPr="003D7587">
        <w:rPr>
          <w:sz w:val="28"/>
          <w:szCs w:val="28"/>
          <w:lang w:val="uk-UA"/>
        </w:rPr>
        <w:t xml:space="preserve"> </w:t>
      </w:r>
      <w:r w:rsidR="003D7587" w:rsidRPr="003D7587">
        <w:rPr>
          <w:bCs/>
          <w:sz w:val="28"/>
          <w:szCs w:val="28"/>
          <w:lang w:val="uk-UA"/>
        </w:rPr>
        <w:t>[50, 54].</w:t>
      </w:r>
      <w:r w:rsidRPr="00412E3E">
        <w:rPr>
          <w:bCs/>
          <w:sz w:val="28"/>
          <w:szCs w:val="28"/>
        </w:rPr>
        <w:t xml:space="preserve"> </w:t>
      </w:r>
    </w:p>
    <w:p w:rsidR="00412E3E" w:rsidRDefault="00412E3E" w:rsidP="00A55E91">
      <w:pPr>
        <w:widowControl w:val="0"/>
        <w:tabs>
          <w:tab w:val="left" w:pos="1080"/>
        </w:tabs>
        <w:spacing w:line="360" w:lineRule="auto"/>
        <w:ind w:firstLine="709"/>
        <w:jc w:val="both"/>
        <w:rPr>
          <w:bCs/>
          <w:sz w:val="28"/>
          <w:szCs w:val="28"/>
          <w:lang w:val="uk-UA"/>
        </w:rPr>
      </w:pPr>
      <w:r w:rsidRPr="003D7587">
        <w:rPr>
          <w:bCs/>
          <w:sz w:val="28"/>
          <w:szCs w:val="28"/>
          <w:lang w:val="uk-UA"/>
        </w:rPr>
        <w:t xml:space="preserve">Зокрема, при контролі навантажень, спрямованих на розвиток фізичних якостей, визначається обсяг роботи на розвиток наступних якостей: швидкісних, швидкісно-силових, силових, витривалості при анаеробній роботі, змішаній і аеробній, рухливості в суглобах, координаційних здібностей. </w:t>
      </w:r>
      <w:r w:rsidRPr="00AC6F08">
        <w:rPr>
          <w:bCs/>
          <w:sz w:val="28"/>
          <w:szCs w:val="28"/>
          <w:lang w:val="uk-UA"/>
        </w:rPr>
        <w:t xml:space="preserve">Враховуючи те, що в спортивній практиці широко використовуються засоби і методи, що одночасно спрямовані на вдосконалення різних сторін підготовленості, тренувальні вправи поділяються на групи в залежності від методу (наприклад, обсяг дистанційної або </w:t>
      </w:r>
      <w:proofErr w:type="spellStart"/>
      <w:r w:rsidRPr="00AC6F08">
        <w:rPr>
          <w:bCs/>
          <w:sz w:val="28"/>
          <w:szCs w:val="28"/>
          <w:lang w:val="uk-UA"/>
        </w:rPr>
        <w:t>інтервальної</w:t>
      </w:r>
      <w:proofErr w:type="spellEnd"/>
      <w:r w:rsidRPr="00AC6F08">
        <w:rPr>
          <w:bCs/>
          <w:sz w:val="28"/>
          <w:szCs w:val="28"/>
          <w:lang w:val="uk-UA"/>
        </w:rPr>
        <w:t xml:space="preserve"> роботи, спрямованої на розвиток витривалості); умов їх виконання (робота на рівнині, біг в гору, по піску, по пересічній місцевості, на стадіоні); додаткових засобів (силові вправи зі штангою, опором партнера, використанням різних тренажерів). </w:t>
      </w:r>
      <w:r w:rsidRPr="001E2DE4">
        <w:rPr>
          <w:bCs/>
          <w:sz w:val="28"/>
          <w:szCs w:val="28"/>
          <w:lang w:val="uk-UA"/>
        </w:rPr>
        <w:t xml:space="preserve">Використовуючи вище зазначені показники, можливо контролювати навантаження в різних структурних утвореннях тренувального процесу </w:t>
      </w:r>
      <w:r w:rsidRPr="001E2DE4">
        <w:rPr>
          <w:bCs/>
          <w:sz w:val="28"/>
          <w:szCs w:val="28"/>
          <w:lang w:val="uk-UA"/>
        </w:rPr>
        <w:lastRenderedPageBreak/>
        <w:t>починаючи від окремих занять і закінчуючи багаторічною підготовкою.</w:t>
      </w:r>
      <w:r w:rsidRPr="00412E3E">
        <w:rPr>
          <w:bCs/>
          <w:sz w:val="28"/>
          <w:szCs w:val="28"/>
        </w:rPr>
        <w:t xml:space="preserve"> </w:t>
      </w:r>
    </w:p>
    <w:p w:rsidR="00F92373" w:rsidRDefault="00412E3E" w:rsidP="00F92373">
      <w:pPr>
        <w:tabs>
          <w:tab w:val="left" w:pos="1080"/>
        </w:tabs>
        <w:spacing w:line="360" w:lineRule="auto"/>
        <w:ind w:firstLine="709"/>
        <w:jc w:val="both"/>
        <w:rPr>
          <w:bCs/>
          <w:sz w:val="28"/>
          <w:szCs w:val="28"/>
          <w:lang w:val="uk-UA"/>
        </w:rPr>
      </w:pPr>
      <w:r w:rsidRPr="00AC6F08">
        <w:rPr>
          <w:bCs/>
          <w:i/>
          <w:sz w:val="28"/>
          <w:szCs w:val="28"/>
          <w:lang w:val="uk-UA"/>
        </w:rPr>
        <w:t>Контроль змагальних навантажень.</w:t>
      </w:r>
      <w:r w:rsidRPr="00AC6F08">
        <w:rPr>
          <w:bCs/>
          <w:sz w:val="28"/>
          <w:szCs w:val="28"/>
          <w:lang w:val="uk-UA"/>
        </w:rPr>
        <w:t xml:space="preserve"> Використовуються кількісні показники і співвідношення змагань різних видів (підготовчих, контрольних, підвідних тощо), загальна кількість стартів (ігор, сутичок, поєдинків) змагань і їх максимальна кількість в окремих змаганнях, в окремих днях, кількість зустрічей з рівними і сильнішими суперниками тощо. Контроль тренувальних навантажень здійснюється в суворій відповідності із завданнями, змістом і особливостями побудови різних структурних утворень</w:t>
      </w:r>
      <w:r>
        <w:rPr>
          <w:bCs/>
          <w:sz w:val="28"/>
          <w:szCs w:val="28"/>
          <w:lang w:val="uk-UA"/>
        </w:rPr>
        <w:t> </w:t>
      </w:r>
      <w:r w:rsidR="001E2DE4">
        <w:rPr>
          <w:bCs/>
          <w:sz w:val="28"/>
          <w:szCs w:val="28"/>
          <w:lang w:val="uk-UA"/>
        </w:rPr>
        <w:t xml:space="preserve">– занять, </w:t>
      </w:r>
      <w:proofErr w:type="spellStart"/>
      <w:r w:rsidR="001E2DE4">
        <w:rPr>
          <w:bCs/>
          <w:sz w:val="28"/>
          <w:szCs w:val="28"/>
          <w:lang w:val="uk-UA"/>
        </w:rPr>
        <w:t>мікро</w:t>
      </w:r>
      <w:r w:rsidRPr="00AC6F08">
        <w:rPr>
          <w:bCs/>
          <w:sz w:val="28"/>
          <w:szCs w:val="28"/>
          <w:lang w:val="uk-UA"/>
        </w:rPr>
        <w:t>-</w:t>
      </w:r>
      <w:proofErr w:type="spellEnd"/>
      <w:r w:rsidRPr="00AC6F08">
        <w:rPr>
          <w:bCs/>
          <w:sz w:val="28"/>
          <w:szCs w:val="28"/>
          <w:lang w:val="uk-UA"/>
        </w:rPr>
        <w:t xml:space="preserve"> і </w:t>
      </w:r>
      <w:proofErr w:type="spellStart"/>
      <w:r w:rsidRPr="00AC6F08">
        <w:rPr>
          <w:bCs/>
          <w:sz w:val="28"/>
          <w:szCs w:val="28"/>
          <w:lang w:val="uk-UA"/>
        </w:rPr>
        <w:t>мезоциклів</w:t>
      </w:r>
      <w:proofErr w:type="spellEnd"/>
      <w:r w:rsidRPr="00AC6F08">
        <w:rPr>
          <w:bCs/>
          <w:sz w:val="28"/>
          <w:szCs w:val="28"/>
          <w:lang w:val="uk-UA"/>
        </w:rPr>
        <w:t>, періодів і етапів підготовки.</w:t>
      </w:r>
    </w:p>
    <w:p w:rsidR="00C37570" w:rsidRDefault="00C37570" w:rsidP="00F92373">
      <w:pPr>
        <w:tabs>
          <w:tab w:val="left" w:pos="1080"/>
        </w:tabs>
        <w:spacing w:line="360" w:lineRule="auto"/>
        <w:ind w:firstLine="709"/>
        <w:jc w:val="both"/>
        <w:rPr>
          <w:bCs/>
          <w:sz w:val="28"/>
          <w:szCs w:val="28"/>
          <w:lang w:val="uk-UA"/>
        </w:rPr>
      </w:pPr>
      <w:r w:rsidRPr="001E2DE4">
        <w:rPr>
          <w:bCs/>
          <w:sz w:val="28"/>
          <w:szCs w:val="28"/>
          <w:lang w:val="uk-UA"/>
        </w:rPr>
        <w:t>Контроль змагальної діяльності базується на зіставленні спортивних результатів із запланованими або вже продемонстрованими раніше і спрямований на виявлення сильних і слабких сторін підготовленості спортсмена з метою їх подальшого вдосконалення. В процесі контролю реєструється загальне число і результативність окремих технічних прийомів і тактичних дій; визначається стабільність, варіативність спортивної техніки і тактики; вивчається реакція основних систем життєдіяльності організму спортсменів, включаючи протікання психічних процесів</w:t>
      </w:r>
      <w:r w:rsidRPr="0020604F">
        <w:rPr>
          <w:bCs/>
          <w:sz w:val="28"/>
          <w:szCs w:val="28"/>
          <w:lang w:val="uk-UA"/>
        </w:rPr>
        <w:t xml:space="preserve">. </w:t>
      </w:r>
    </w:p>
    <w:p w:rsidR="00C37570" w:rsidRPr="00C37570" w:rsidRDefault="00C37570" w:rsidP="00F92373">
      <w:pPr>
        <w:tabs>
          <w:tab w:val="left" w:pos="1080"/>
        </w:tabs>
        <w:spacing w:line="360" w:lineRule="auto"/>
        <w:ind w:firstLine="709"/>
        <w:jc w:val="both"/>
        <w:rPr>
          <w:bCs/>
          <w:sz w:val="28"/>
          <w:szCs w:val="28"/>
          <w:lang w:val="uk-UA"/>
        </w:rPr>
      </w:pPr>
      <w:r w:rsidRPr="00C37570">
        <w:rPr>
          <w:bCs/>
          <w:sz w:val="28"/>
          <w:szCs w:val="28"/>
          <w:lang w:val="uk-UA"/>
        </w:rPr>
        <w:t xml:space="preserve">У видах спорту з метрично вимірюваним спортивним результатом (легка атлетика, плавання, вело, ковзанярський, лижний спорт тощо) при оцінці змагальної діяльності реєструється час реакції на старті, час досягнення і тривалість утримання максимальної швидкості, рівень максимальної швидкості, швидкість на окремих ділянках дистанції, характер тактичної поведінки, ефективність фінішування, довжину і частоту кроків, гребків. </w:t>
      </w:r>
      <w:r w:rsidRPr="001E2DE4">
        <w:rPr>
          <w:bCs/>
          <w:sz w:val="28"/>
          <w:szCs w:val="28"/>
          <w:lang w:val="uk-UA"/>
        </w:rPr>
        <w:t>У видах спорту, в яких спортивний результат вимірюється в умовних одиницях (бали, очки), що присуджуються за виконання обумовленої програми змагань (художня і спортивна гімнастика, акробатика, стрибки у воду, фігурне катання), кон</w:t>
      </w:r>
      <w:r w:rsidR="001E2DE4" w:rsidRPr="001E2DE4">
        <w:rPr>
          <w:bCs/>
          <w:sz w:val="28"/>
          <w:szCs w:val="28"/>
          <w:lang w:val="uk-UA"/>
        </w:rPr>
        <w:t>троль змагальної діяльності пов’</w:t>
      </w:r>
      <w:r w:rsidRPr="001E2DE4">
        <w:rPr>
          <w:bCs/>
          <w:sz w:val="28"/>
          <w:szCs w:val="28"/>
          <w:lang w:val="uk-UA"/>
        </w:rPr>
        <w:t>язаний з оцінкою точності, виразності, артистичності рухів. У видах спорту, в яких спортивний результат визначається за кінцевим ефектом або перевагою в умовних одиницях за виконання дій у варіативних ситуаціях (футбол, хокей,</w:t>
      </w:r>
      <w:r w:rsidRPr="00C37570">
        <w:rPr>
          <w:bCs/>
          <w:sz w:val="28"/>
          <w:szCs w:val="28"/>
        </w:rPr>
        <w:t xml:space="preserve"> </w:t>
      </w:r>
      <w:r w:rsidRPr="001E2DE4">
        <w:rPr>
          <w:bCs/>
          <w:sz w:val="28"/>
          <w:szCs w:val="28"/>
          <w:lang w:val="uk-UA"/>
        </w:rPr>
        <w:lastRenderedPageBreak/>
        <w:t>баскетбол, гандбол, боротьба, бокс, фехтування тощо) враховується активність і результативність техніко-тактичних дій окремих гравців, ланок, команд в цілому. Активність оцінюється за загальною кількістю виконаних техніко-тактичних дій. Результативність визначається шляхом відсоткового відношення успішно і невдало виконаних дій.</w:t>
      </w:r>
    </w:p>
    <w:p w:rsidR="00412E3E" w:rsidRPr="00412E3E" w:rsidRDefault="00412E3E" w:rsidP="00F92373">
      <w:pPr>
        <w:tabs>
          <w:tab w:val="left" w:pos="1080"/>
        </w:tabs>
        <w:spacing w:line="360" w:lineRule="auto"/>
        <w:ind w:firstLine="709"/>
        <w:jc w:val="both"/>
        <w:rPr>
          <w:bCs/>
          <w:sz w:val="28"/>
          <w:szCs w:val="28"/>
          <w:lang w:val="uk-UA"/>
        </w:rPr>
      </w:pPr>
    </w:p>
    <w:p w:rsidR="00F92373" w:rsidRPr="00735840" w:rsidRDefault="00F92373" w:rsidP="003E0336">
      <w:pPr>
        <w:tabs>
          <w:tab w:val="left" w:pos="1080"/>
        </w:tabs>
        <w:spacing w:line="360" w:lineRule="auto"/>
        <w:ind w:firstLine="709"/>
        <w:jc w:val="both"/>
        <w:rPr>
          <w:b/>
          <w:bCs/>
          <w:sz w:val="28"/>
          <w:szCs w:val="28"/>
          <w:lang w:val="uk-UA"/>
        </w:rPr>
      </w:pPr>
      <w:r w:rsidRPr="00735840">
        <w:rPr>
          <w:b/>
          <w:bCs/>
          <w:sz w:val="28"/>
          <w:szCs w:val="28"/>
          <w:lang w:val="uk-UA"/>
        </w:rPr>
        <w:t>1.3</w:t>
      </w:r>
      <w:r w:rsidR="001F3F9E" w:rsidRPr="00735840">
        <w:rPr>
          <w:b/>
          <w:bCs/>
          <w:sz w:val="28"/>
          <w:szCs w:val="28"/>
          <w:lang w:val="uk-UA"/>
        </w:rPr>
        <w:t>.</w:t>
      </w:r>
      <w:r w:rsidRPr="00735840">
        <w:rPr>
          <w:b/>
          <w:bCs/>
          <w:sz w:val="28"/>
          <w:szCs w:val="28"/>
          <w:lang w:val="uk-UA"/>
        </w:rPr>
        <w:t xml:space="preserve"> </w:t>
      </w:r>
      <w:r w:rsidR="000F55E0" w:rsidRPr="00735840">
        <w:rPr>
          <w:b/>
          <w:bCs/>
          <w:sz w:val="28"/>
          <w:szCs w:val="28"/>
          <w:lang w:val="uk-UA"/>
        </w:rPr>
        <w:t>Основні показники, які використовуються в комплексному контролі</w:t>
      </w:r>
    </w:p>
    <w:p w:rsidR="001F3F9E" w:rsidRPr="00735840" w:rsidRDefault="001F3F9E" w:rsidP="00F92373">
      <w:pPr>
        <w:tabs>
          <w:tab w:val="left" w:pos="1080"/>
        </w:tabs>
        <w:spacing w:line="360" w:lineRule="auto"/>
        <w:ind w:firstLine="709"/>
        <w:jc w:val="both"/>
        <w:rPr>
          <w:sz w:val="28"/>
          <w:szCs w:val="28"/>
          <w:lang w:val="uk-UA"/>
        </w:rPr>
      </w:pP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Завдяки контролю збираються дані про фізичний с</w:t>
      </w:r>
      <w:r w:rsidR="00AC32D0">
        <w:rPr>
          <w:sz w:val="28"/>
          <w:szCs w:val="28"/>
          <w:lang w:val="uk-UA"/>
        </w:rPr>
        <w:t>тан, розвиток та підготовлені</w:t>
      </w:r>
      <w:r w:rsidR="003E0336" w:rsidRPr="00735840">
        <w:rPr>
          <w:sz w:val="28"/>
          <w:szCs w:val="28"/>
          <w:lang w:val="uk-UA"/>
        </w:rPr>
        <w:t>сть</w:t>
      </w:r>
      <w:r w:rsidRPr="00735840">
        <w:rPr>
          <w:sz w:val="28"/>
          <w:szCs w:val="28"/>
          <w:lang w:val="uk-UA"/>
        </w:rPr>
        <w:t xml:space="preserve"> спортсмена. За допомогою контролю перевіряють ефективність застосування засобів і методик тренування. Для цього використовують різні </w:t>
      </w:r>
      <w:r w:rsidR="003E0336" w:rsidRPr="00735840">
        <w:rPr>
          <w:sz w:val="28"/>
          <w:szCs w:val="28"/>
          <w:lang w:val="uk-UA"/>
        </w:rPr>
        <w:t xml:space="preserve">показники комплексного контролю </w:t>
      </w:r>
      <w:r w:rsidR="003E0336" w:rsidRPr="00AC32D0">
        <w:rPr>
          <w:sz w:val="28"/>
          <w:szCs w:val="28"/>
          <w:lang w:val="uk-UA"/>
        </w:rPr>
        <w:t>[</w:t>
      </w:r>
      <w:r w:rsidR="00AC32D0">
        <w:rPr>
          <w:sz w:val="28"/>
          <w:szCs w:val="28"/>
          <w:lang w:val="uk-UA"/>
        </w:rPr>
        <w:t>40, 50, 54</w:t>
      </w:r>
      <w:r w:rsidR="003E0336" w:rsidRPr="00AC32D0">
        <w:rPr>
          <w:sz w:val="28"/>
          <w:szCs w:val="28"/>
          <w:lang w:val="uk-UA"/>
        </w:rPr>
        <w:t>].</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У процесі оперативного контролю передбачається оцінка таких показників:</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xml:space="preserve">1) поведінкових реакцій </w:t>
      </w:r>
      <w:r w:rsidR="003E0336" w:rsidRPr="00735840">
        <w:rPr>
          <w:sz w:val="28"/>
          <w:szCs w:val="28"/>
          <w:lang w:val="uk-UA"/>
        </w:rPr>
        <w:t xml:space="preserve">тих, хто </w:t>
      </w:r>
      <w:r w:rsidRPr="00735840">
        <w:rPr>
          <w:sz w:val="28"/>
          <w:szCs w:val="28"/>
          <w:lang w:val="uk-UA"/>
        </w:rPr>
        <w:t xml:space="preserve">займаються на керуючі команди тренера. Методом спостереження і опитування тренер отримує інформацію про інтерес до заняття або конкретному завданню, розуміння завдання і бажання його виконати, правильності виконання завдань, що визначає подальші дії тренера </w:t>
      </w:r>
      <w:r w:rsidR="00C120A8">
        <w:rPr>
          <w:sz w:val="28"/>
          <w:szCs w:val="28"/>
          <w:lang w:val="uk-UA"/>
        </w:rPr>
        <w:t>–</w:t>
      </w:r>
      <w:r w:rsidRPr="00735840">
        <w:rPr>
          <w:sz w:val="28"/>
          <w:szCs w:val="28"/>
          <w:lang w:val="uk-UA"/>
        </w:rPr>
        <w:t xml:space="preserve"> заохочення, осуд, пошук стимулів, корекція завдання;</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2) техніки виконання вправ. Методом візуального спостереження, а також відео</w:t>
      </w:r>
      <w:r w:rsidR="001E2DE4" w:rsidRPr="0020604F">
        <w:rPr>
          <w:sz w:val="28"/>
          <w:szCs w:val="28"/>
          <w:lang w:val="uk-UA"/>
        </w:rPr>
        <w:t>-</w:t>
      </w:r>
      <w:r w:rsidRPr="00735840">
        <w:rPr>
          <w:sz w:val="28"/>
          <w:szCs w:val="28"/>
          <w:lang w:val="uk-UA"/>
        </w:rPr>
        <w:t>зйомки</w:t>
      </w:r>
      <w:r w:rsidR="00AC32D0">
        <w:rPr>
          <w:sz w:val="28"/>
          <w:szCs w:val="28"/>
          <w:lang w:val="uk-UA"/>
        </w:rPr>
        <w:t>,</w:t>
      </w:r>
      <w:r w:rsidRPr="00735840">
        <w:rPr>
          <w:sz w:val="28"/>
          <w:szCs w:val="28"/>
          <w:lang w:val="uk-UA"/>
        </w:rPr>
        <w:t xml:space="preserve"> можлива оцінка і реєстрація технічних характеристик виконуваних вправ з їх подальшим аналізом і виправленням помилок;</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3) адекватності обраної програми поставленим завданням заняття.</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xml:space="preserve">Оцінка кумулятивних змін в стані </w:t>
      </w:r>
      <w:r w:rsidR="003E0336" w:rsidRPr="00735840">
        <w:rPr>
          <w:sz w:val="28"/>
          <w:szCs w:val="28"/>
          <w:lang w:val="uk-UA"/>
        </w:rPr>
        <w:t xml:space="preserve">тих, хто </w:t>
      </w:r>
      <w:r w:rsidRPr="00735840">
        <w:rPr>
          <w:sz w:val="28"/>
          <w:szCs w:val="28"/>
          <w:lang w:val="uk-UA"/>
        </w:rPr>
        <w:t>займаються, довготривалих зрушень у рівні їх тренованості та фізичної підготовленості здійснюється за абсолютними і відносними показниками.</w:t>
      </w:r>
    </w:p>
    <w:p w:rsidR="003E0336" w:rsidRPr="00735840" w:rsidRDefault="00AC32D0" w:rsidP="00F01DDC">
      <w:pPr>
        <w:widowControl w:val="0"/>
        <w:tabs>
          <w:tab w:val="left" w:pos="1080"/>
        </w:tabs>
        <w:spacing w:line="360" w:lineRule="auto"/>
        <w:ind w:firstLine="709"/>
        <w:jc w:val="both"/>
        <w:rPr>
          <w:sz w:val="28"/>
          <w:szCs w:val="28"/>
          <w:lang w:val="uk-UA"/>
        </w:rPr>
      </w:pPr>
      <w:r>
        <w:rPr>
          <w:sz w:val="28"/>
          <w:szCs w:val="28"/>
          <w:lang w:val="uk-UA"/>
        </w:rPr>
        <w:t>Проводячи тестуючи</w:t>
      </w:r>
      <w:r w:rsidR="000F55E0" w:rsidRPr="00735840">
        <w:rPr>
          <w:sz w:val="28"/>
          <w:szCs w:val="28"/>
          <w:lang w:val="uk-UA"/>
        </w:rPr>
        <w:t xml:space="preserve"> процедури в системі поточного і етапного контролю, важливо дотримуватися метрологічні вимоги, які передбачають стандартність вимірювання і умов тестування, наявно</w:t>
      </w:r>
      <w:r w:rsidR="003E0336" w:rsidRPr="00735840">
        <w:rPr>
          <w:sz w:val="28"/>
          <w:szCs w:val="28"/>
          <w:lang w:val="uk-UA"/>
        </w:rPr>
        <w:t xml:space="preserve">сті уніфікованих </w:t>
      </w:r>
      <w:r w:rsidR="003E0336" w:rsidRPr="00735840">
        <w:rPr>
          <w:sz w:val="28"/>
          <w:szCs w:val="28"/>
          <w:lang w:val="uk-UA"/>
        </w:rPr>
        <w:lastRenderedPageBreak/>
        <w:t xml:space="preserve">оціночних шкал </w:t>
      </w:r>
      <w:r w:rsidR="003E0336" w:rsidRPr="00AC32D0">
        <w:rPr>
          <w:sz w:val="28"/>
          <w:szCs w:val="28"/>
          <w:lang w:val="uk-UA"/>
        </w:rPr>
        <w:t>[</w:t>
      </w:r>
      <w:r w:rsidR="00AC3E82">
        <w:rPr>
          <w:sz w:val="28"/>
          <w:szCs w:val="28"/>
          <w:lang w:val="uk-UA"/>
        </w:rPr>
        <w:t>35</w:t>
      </w:r>
      <w:r w:rsidR="003E0336" w:rsidRPr="00AC32D0">
        <w:rPr>
          <w:sz w:val="28"/>
          <w:szCs w:val="28"/>
          <w:lang w:val="uk-UA"/>
        </w:rPr>
        <w:t>].</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xml:space="preserve">Контроль за абсолютними показниками передбачає вимір результатів тестування в природних величинах (метрах, сантиметрах, секундах, ударах в хвилину і так далі), зіставлення з оціночними шкалами, розділеними на функціональні класи, якісні рівні (низький, середній, високий), констатацію рівня фізичної підготовленості </w:t>
      </w:r>
      <w:r w:rsidR="003E0336" w:rsidRPr="00735840">
        <w:rPr>
          <w:sz w:val="28"/>
          <w:szCs w:val="28"/>
          <w:lang w:val="uk-UA"/>
        </w:rPr>
        <w:t xml:space="preserve">тих, хто </w:t>
      </w:r>
      <w:r w:rsidRPr="00735840">
        <w:rPr>
          <w:sz w:val="28"/>
          <w:szCs w:val="28"/>
          <w:lang w:val="uk-UA"/>
        </w:rPr>
        <w:t>займається в кінц</w:t>
      </w:r>
      <w:r w:rsidR="003E0336" w:rsidRPr="00735840">
        <w:rPr>
          <w:sz w:val="28"/>
          <w:szCs w:val="28"/>
          <w:lang w:val="uk-UA"/>
        </w:rPr>
        <w:t>і циклу занять (чверті, семестру</w:t>
      </w:r>
      <w:r w:rsidRPr="00735840">
        <w:rPr>
          <w:sz w:val="28"/>
          <w:szCs w:val="28"/>
          <w:lang w:val="uk-UA"/>
        </w:rPr>
        <w:t>). Таким чином, динаміка результатів визначається переходом з одного рівня, обмеженого середньовіковим діапазоном, в інший.</w:t>
      </w:r>
    </w:p>
    <w:p w:rsidR="00F92373"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xml:space="preserve">Поточний контроль за відносними показниками передбачає облік та оцінку приросту показників, перекладені одиниці в порівнянні з вихідними (%). Це може бути виражено у відсотковому прирості показників тестування індивідуально </w:t>
      </w:r>
      <w:r w:rsidR="00E0534D" w:rsidRPr="00735840">
        <w:rPr>
          <w:sz w:val="28"/>
          <w:szCs w:val="28"/>
          <w:lang w:val="uk-UA"/>
        </w:rPr>
        <w:t xml:space="preserve">для </w:t>
      </w:r>
      <w:r w:rsidRPr="00735840">
        <w:rPr>
          <w:sz w:val="28"/>
          <w:szCs w:val="28"/>
          <w:lang w:val="uk-UA"/>
        </w:rPr>
        <w:t xml:space="preserve">кожного учня протягом певного циклу занять, а також визначення його рейтингу по відношенню до однолітків. Результати всієї вікової групи </w:t>
      </w:r>
      <w:r w:rsidR="00E0534D" w:rsidRPr="00735840">
        <w:rPr>
          <w:sz w:val="28"/>
          <w:szCs w:val="28"/>
          <w:lang w:val="uk-UA"/>
        </w:rPr>
        <w:t xml:space="preserve">тих, хто </w:t>
      </w:r>
      <w:r w:rsidR="00AC3E82">
        <w:rPr>
          <w:sz w:val="28"/>
          <w:szCs w:val="28"/>
          <w:lang w:val="uk-UA"/>
        </w:rPr>
        <w:t>займає</w:t>
      </w:r>
      <w:r w:rsidRPr="00735840">
        <w:rPr>
          <w:sz w:val="28"/>
          <w:szCs w:val="28"/>
          <w:lang w:val="uk-UA"/>
        </w:rPr>
        <w:t xml:space="preserve">ться </w:t>
      </w:r>
      <w:proofErr w:type="spellStart"/>
      <w:r w:rsidRPr="00735840">
        <w:rPr>
          <w:sz w:val="28"/>
          <w:szCs w:val="28"/>
          <w:lang w:val="uk-UA"/>
        </w:rPr>
        <w:t>ранжуються</w:t>
      </w:r>
      <w:proofErr w:type="spellEnd"/>
      <w:r w:rsidRPr="00735840">
        <w:rPr>
          <w:sz w:val="28"/>
          <w:szCs w:val="28"/>
          <w:lang w:val="uk-UA"/>
        </w:rPr>
        <w:t xml:space="preserve"> від максимального до мінімального в процентної шкалою від 1 до 100. Просування по цій шкалі вгору дає уявлення </w:t>
      </w:r>
      <w:r w:rsidR="00E0534D" w:rsidRPr="00735840">
        <w:rPr>
          <w:sz w:val="28"/>
          <w:szCs w:val="28"/>
          <w:lang w:val="uk-UA"/>
        </w:rPr>
        <w:t xml:space="preserve">тих, хто </w:t>
      </w:r>
      <w:r w:rsidRPr="00735840">
        <w:rPr>
          <w:sz w:val="28"/>
          <w:szCs w:val="28"/>
          <w:lang w:val="uk-UA"/>
        </w:rPr>
        <w:t xml:space="preserve">займається про тому, наскільки </w:t>
      </w:r>
      <w:r w:rsidR="00E0534D" w:rsidRPr="00735840">
        <w:rPr>
          <w:sz w:val="28"/>
          <w:szCs w:val="28"/>
          <w:lang w:val="uk-UA"/>
        </w:rPr>
        <w:t>він збільшив свій результат який</w:t>
      </w:r>
      <w:r w:rsidRPr="00735840">
        <w:rPr>
          <w:sz w:val="28"/>
          <w:szCs w:val="28"/>
          <w:lang w:val="uk-UA"/>
        </w:rPr>
        <w:t xml:space="preserve"> рейтинг він займає серед ровесників і скільки відсотків однолітків йому вдалося обійти за цей період занять</w:t>
      </w:r>
      <w:r w:rsidR="00F92373" w:rsidRPr="00735840">
        <w:rPr>
          <w:sz w:val="28"/>
          <w:szCs w:val="28"/>
          <w:lang w:val="uk-UA"/>
        </w:rPr>
        <w:t xml:space="preserve">. </w:t>
      </w:r>
    </w:p>
    <w:p w:rsidR="00E0534D" w:rsidRPr="00735840" w:rsidRDefault="00E0534D" w:rsidP="000F55E0">
      <w:pPr>
        <w:tabs>
          <w:tab w:val="left" w:pos="1080"/>
        </w:tabs>
        <w:spacing w:line="360" w:lineRule="auto"/>
        <w:ind w:firstLine="709"/>
        <w:jc w:val="both"/>
        <w:rPr>
          <w:sz w:val="28"/>
          <w:szCs w:val="28"/>
          <w:lang w:val="uk-UA"/>
        </w:rPr>
      </w:pPr>
      <w:r w:rsidRPr="00735840">
        <w:rPr>
          <w:sz w:val="28"/>
          <w:szCs w:val="28"/>
          <w:lang w:val="uk-UA"/>
        </w:rPr>
        <w:t>Всі види комплексного контролю представляють необхідну інформацію, яка використовується в процесі управління тренувальним процесом, що дозволяє встановити вихідний рівень фізичного стану індивіда і контролювати динаміку результуючих показників тренувальних впливів в процесі занять.</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Підбір адекв</w:t>
      </w:r>
      <w:r w:rsidR="001E2DE4">
        <w:rPr>
          <w:sz w:val="28"/>
          <w:szCs w:val="28"/>
          <w:lang w:val="uk-UA"/>
        </w:rPr>
        <w:t xml:space="preserve">атних управлінських впливів </w:t>
      </w:r>
      <w:proofErr w:type="spellStart"/>
      <w:r w:rsidR="001E2DE4">
        <w:rPr>
          <w:sz w:val="28"/>
          <w:szCs w:val="28"/>
          <w:lang w:val="uk-UA"/>
        </w:rPr>
        <w:t>пов</w:t>
      </w:r>
      <w:proofErr w:type="spellEnd"/>
      <w:r w:rsidR="001E2DE4" w:rsidRPr="001E2DE4">
        <w:rPr>
          <w:sz w:val="28"/>
          <w:szCs w:val="28"/>
        </w:rPr>
        <w:t>’</w:t>
      </w:r>
      <w:proofErr w:type="spellStart"/>
      <w:r w:rsidRPr="00735840">
        <w:rPr>
          <w:sz w:val="28"/>
          <w:szCs w:val="28"/>
          <w:lang w:val="uk-UA"/>
        </w:rPr>
        <w:t>язаний</w:t>
      </w:r>
      <w:proofErr w:type="spellEnd"/>
      <w:r w:rsidRPr="00735840">
        <w:rPr>
          <w:sz w:val="28"/>
          <w:szCs w:val="28"/>
          <w:lang w:val="uk-UA"/>
        </w:rPr>
        <w:t xml:space="preserve"> з процедурою програмування занять на основі даних педагогічного контролю.</w:t>
      </w:r>
    </w:p>
    <w:p w:rsidR="000F55E0" w:rsidRPr="00735840" w:rsidRDefault="000F55E0" w:rsidP="009043D8">
      <w:pPr>
        <w:widowControl w:val="0"/>
        <w:tabs>
          <w:tab w:val="left" w:pos="1080"/>
        </w:tabs>
        <w:spacing w:line="360" w:lineRule="auto"/>
        <w:ind w:firstLine="709"/>
        <w:jc w:val="both"/>
        <w:rPr>
          <w:sz w:val="28"/>
          <w:szCs w:val="28"/>
          <w:lang w:val="uk-UA"/>
        </w:rPr>
      </w:pPr>
      <w:r w:rsidRPr="00735840">
        <w:rPr>
          <w:sz w:val="28"/>
          <w:szCs w:val="28"/>
          <w:lang w:val="uk-UA"/>
        </w:rPr>
        <w:t>Контроль за темпами приросту результатів, які визначаються в різних тестах і уніфікованих системою в балах, може бути представлений графічно, що дає уявлення про індивідуальний профілі фізичної підготовленості і допомага</w:t>
      </w:r>
      <w:r w:rsidR="00E0534D" w:rsidRPr="00735840">
        <w:rPr>
          <w:sz w:val="28"/>
          <w:szCs w:val="28"/>
          <w:lang w:val="uk-UA"/>
        </w:rPr>
        <w:t xml:space="preserve">є коригувати дії, що управляють </w:t>
      </w:r>
      <w:r w:rsidR="00E0534D" w:rsidRPr="00AC3E82">
        <w:rPr>
          <w:sz w:val="28"/>
          <w:szCs w:val="28"/>
          <w:lang w:val="uk-UA"/>
        </w:rPr>
        <w:t>[</w:t>
      </w:r>
      <w:r w:rsidR="00AC3E82">
        <w:rPr>
          <w:sz w:val="28"/>
          <w:szCs w:val="28"/>
          <w:lang w:val="uk-UA"/>
        </w:rPr>
        <w:t>40</w:t>
      </w:r>
      <w:r w:rsidR="00E0534D" w:rsidRPr="00AC3E82">
        <w:rPr>
          <w:sz w:val="28"/>
          <w:szCs w:val="28"/>
          <w:lang w:val="uk-UA"/>
        </w:rPr>
        <w:t>].</w:t>
      </w:r>
    </w:p>
    <w:p w:rsidR="000F55E0" w:rsidRPr="00735840" w:rsidRDefault="000F55E0" w:rsidP="009043D8">
      <w:pPr>
        <w:widowControl w:val="0"/>
        <w:tabs>
          <w:tab w:val="left" w:pos="1080"/>
        </w:tabs>
        <w:spacing w:line="360" w:lineRule="auto"/>
        <w:ind w:firstLine="709"/>
        <w:jc w:val="both"/>
        <w:rPr>
          <w:sz w:val="28"/>
          <w:szCs w:val="28"/>
          <w:lang w:val="uk-UA"/>
        </w:rPr>
      </w:pPr>
      <w:r w:rsidRPr="00735840">
        <w:rPr>
          <w:sz w:val="28"/>
          <w:szCs w:val="28"/>
          <w:lang w:val="uk-UA"/>
        </w:rPr>
        <w:t xml:space="preserve">Загальний позитивний оздоровчий ефект в процесі тренувального </w:t>
      </w:r>
      <w:r w:rsidRPr="00735840">
        <w:rPr>
          <w:sz w:val="28"/>
          <w:szCs w:val="28"/>
          <w:lang w:val="uk-UA"/>
        </w:rPr>
        <w:lastRenderedPageBreak/>
        <w:t>процесу оцінюється підвищенням рівня і</w:t>
      </w:r>
      <w:r w:rsidR="00A347EB">
        <w:rPr>
          <w:sz w:val="28"/>
          <w:szCs w:val="28"/>
          <w:lang w:val="uk-UA"/>
        </w:rPr>
        <w:t>ндивідуального фізичного здоров</w:t>
      </w:r>
      <w:r w:rsidR="00A347EB" w:rsidRPr="00A347EB">
        <w:rPr>
          <w:sz w:val="28"/>
          <w:szCs w:val="28"/>
        </w:rPr>
        <w:t>’</w:t>
      </w:r>
      <w:r w:rsidRPr="00735840">
        <w:rPr>
          <w:sz w:val="28"/>
          <w:szCs w:val="28"/>
          <w:lang w:val="uk-UA"/>
        </w:rPr>
        <w:t>я, критеріями якого можуть бути:</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Зменшення кількості гострих повторних захворювань, загострень хронічних захворювань; прискорення процесів відновлення після пер</w:t>
      </w:r>
      <w:r w:rsidR="00E0534D" w:rsidRPr="00735840">
        <w:rPr>
          <w:sz w:val="28"/>
          <w:szCs w:val="28"/>
          <w:lang w:val="uk-UA"/>
        </w:rPr>
        <w:t>енесених захворювань і так ділі.</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xml:space="preserve">• Зниження </w:t>
      </w:r>
      <w:proofErr w:type="spellStart"/>
      <w:r w:rsidRPr="00735840">
        <w:rPr>
          <w:sz w:val="28"/>
          <w:szCs w:val="28"/>
          <w:lang w:val="uk-UA"/>
        </w:rPr>
        <w:t>вираженості</w:t>
      </w:r>
      <w:proofErr w:type="spellEnd"/>
      <w:r w:rsidRPr="00735840">
        <w:rPr>
          <w:sz w:val="28"/>
          <w:szCs w:val="28"/>
          <w:lang w:val="uk-UA"/>
        </w:rPr>
        <w:t xml:space="preserve"> факторів ризику розвитку серцево-судинних захворювань </w:t>
      </w:r>
      <w:r w:rsidR="00AC3E82">
        <w:rPr>
          <w:sz w:val="28"/>
          <w:szCs w:val="28"/>
          <w:lang w:val="uk-UA"/>
        </w:rPr>
        <w:t xml:space="preserve">дітей </w:t>
      </w:r>
      <w:r w:rsidRPr="00735840">
        <w:rPr>
          <w:sz w:val="28"/>
          <w:szCs w:val="28"/>
          <w:lang w:val="uk-UA"/>
        </w:rPr>
        <w:t>(нормалізація або зменшення надлишкової маси тіла, нормалізація або зниження артеріального тиску, нормалізація ліпідного обміну, відмова від шкідливих звичок,</w:t>
      </w:r>
      <w:r w:rsidR="00E0534D" w:rsidRPr="00735840">
        <w:rPr>
          <w:sz w:val="28"/>
          <w:szCs w:val="28"/>
          <w:lang w:val="uk-UA"/>
        </w:rPr>
        <w:t xml:space="preserve"> підвищення рухової активності</w:t>
      </w:r>
      <w:r w:rsidR="00AC3E82">
        <w:rPr>
          <w:sz w:val="28"/>
          <w:szCs w:val="28"/>
          <w:lang w:val="uk-UA"/>
        </w:rPr>
        <w:t xml:space="preserve"> тих, хто займається</w:t>
      </w:r>
      <w:r w:rsidR="00E0534D" w:rsidRPr="00735840">
        <w:rPr>
          <w:sz w:val="28"/>
          <w:szCs w:val="28"/>
          <w:lang w:val="uk-UA"/>
        </w:rPr>
        <w:t>).</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Зниження ЧСС в стані спокою, після сну і при ста</w:t>
      </w:r>
      <w:r w:rsidR="00E0534D" w:rsidRPr="00735840">
        <w:rPr>
          <w:sz w:val="28"/>
          <w:szCs w:val="28"/>
          <w:lang w:val="uk-UA"/>
        </w:rPr>
        <w:t>ндартних фізичних навантаженнях.</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Покращен</w:t>
      </w:r>
      <w:r w:rsidR="00E0534D" w:rsidRPr="00735840">
        <w:rPr>
          <w:sz w:val="28"/>
          <w:szCs w:val="28"/>
          <w:lang w:val="uk-UA"/>
        </w:rPr>
        <w:t>ня результатів в рухових тестах.</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П</w:t>
      </w:r>
      <w:r w:rsidR="00E0534D" w:rsidRPr="00735840">
        <w:rPr>
          <w:sz w:val="28"/>
          <w:szCs w:val="28"/>
          <w:lang w:val="uk-UA"/>
        </w:rPr>
        <w:t>ідвищення рівня фізичного стану.</w:t>
      </w:r>
    </w:p>
    <w:p w:rsidR="000F55E0" w:rsidRPr="00735840" w:rsidRDefault="000F55E0" w:rsidP="000F55E0">
      <w:pPr>
        <w:tabs>
          <w:tab w:val="left" w:pos="1080"/>
        </w:tabs>
        <w:spacing w:line="360" w:lineRule="auto"/>
        <w:ind w:firstLine="709"/>
        <w:jc w:val="both"/>
        <w:rPr>
          <w:sz w:val="28"/>
          <w:szCs w:val="28"/>
          <w:lang w:val="uk-UA"/>
        </w:rPr>
      </w:pPr>
      <w:r w:rsidRPr="00735840">
        <w:rPr>
          <w:sz w:val="28"/>
          <w:szCs w:val="28"/>
          <w:lang w:val="uk-UA"/>
        </w:rPr>
        <w:t>• Підвищення мотивації до занять.</w:t>
      </w:r>
    </w:p>
    <w:p w:rsidR="001F3F9E" w:rsidRDefault="000F55E0" w:rsidP="000F55E0">
      <w:pPr>
        <w:tabs>
          <w:tab w:val="left" w:pos="1080"/>
        </w:tabs>
        <w:spacing w:line="360" w:lineRule="auto"/>
        <w:ind w:firstLine="709"/>
        <w:jc w:val="both"/>
        <w:rPr>
          <w:sz w:val="28"/>
          <w:szCs w:val="28"/>
          <w:lang w:val="uk-UA"/>
        </w:rPr>
      </w:pPr>
      <w:r w:rsidRPr="00735840">
        <w:rPr>
          <w:sz w:val="28"/>
          <w:szCs w:val="28"/>
          <w:lang w:val="uk-UA"/>
        </w:rPr>
        <w:t>Підвищення рівня фізичного стану служить основою для внесення корекції в параметри оздоровчих програ</w:t>
      </w:r>
      <w:r w:rsidR="00E0534D" w:rsidRPr="00735840">
        <w:rPr>
          <w:sz w:val="28"/>
          <w:szCs w:val="28"/>
          <w:lang w:val="uk-UA"/>
        </w:rPr>
        <w:t xml:space="preserve">м відповідно до вікового рівня </w:t>
      </w:r>
      <w:r w:rsidRPr="00735840">
        <w:rPr>
          <w:sz w:val="28"/>
          <w:szCs w:val="28"/>
          <w:lang w:val="uk-UA"/>
        </w:rPr>
        <w:t>фізичного стану</w:t>
      </w:r>
      <w:r w:rsidR="00E0534D" w:rsidRPr="00735840">
        <w:rPr>
          <w:sz w:val="28"/>
          <w:szCs w:val="28"/>
          <w:lang w:val="uk-UA"/>
        </w:rPr>
        <w:t xml:space="preserve"> </w:t>
      </w:r>
      <w:r w:rsidR="00E0534D" w:rsidRPr="00AC3E82">
        <w:rPr>
          <w:sz w:val="28"/>
          <w:szCs w:val="28"/>
          <w:lang w:val="uk-UA"/>
        </w:rPr>
        <w:t>[</w:t>
      </w:r>
      <w:r w:rsidR="00AC3E82">
        <w:rPr>
          <w:sz w:val="28"/>
          <w:szCs w:val="28"/>
          <w:lang w:val="uk-UA"/>
        </w:rPr>
        <w:t>22</w:t>
      </w:r>
      <w:r w:rsidR="00E0534D" w:rsidRPr="00AC3E82">
        <w:rPr>
          <w:sz w:val="28"/>
          <w:szCs w:val="28"/>
          <w:lang w:val="uk-UA"/>
        </w:rPr>
        <w:t>].</w:t>
      </w:r>
    </w:p>
    <w:p w:rsidR="0073027B" w:rsidRDefault="0073027B" w:rsidP="000F55E0">
      <w:pPr>
        <w:tabs>
          <w:tab w:val="left" w:pos="1080"/>
        </w:tabs>
        <w:spacing w:line="360" w:lineRule="auto"/>
        <w:ind w:firstLine="709"/>
        <w:jc w:val="both"/>
        <w:rPr>
          <w:sz w:val="28"/>
          <w:szCs w:val="28"/>
          <w:lang w:val="uk-UA"/>
        </w:rPr>
      </w:pPr>
      <w:r w:rsidRPr="0073027B">
        <w:rPr>
          <w:sz w:val="28"/>
          <w:szCs w:val="28"/>
          <w:lang w:val="uk-UA"/>
        </w:rPr>
        <w:t>Фізичну підготовленість спортсмена перевіряють шляхом об'єктивної кількісної оцінки швидкості, витривалості, гнучкості, координаційних здібностей.</w:t>
      </w:r>
    </w:p>
    <w:p w:rsidR="0073027B" w:rsidRPr="00A347EB" w:rsidRDefault="0073027B" w:rsidP="000F55E0">
      <w:pPr>
        <w:tabs>
          <w:tab w:val="left" w:pos="1080"/>
        </w:tabs>
        <w:spacing w:line="360" w:lineRule="auto"/>
        <w:ind w:firstLine="709"/>
        <w:jc w:val="both"/>
        <w:rPr>
          <w:sz w:val="28"/>
          <w:szCs w:val="28"/>
          <w:lang w:val="uk-UA"/>
        </w:rPr>
      </w:pPr>
      <w:r w:rsidRPr="00A347EB">
        <w:rPr>
          <w:sz w:val="28"/>
          <w:szCs w:val="28"/>
          <w:lang w:val="uk-UA"/>
        </w:rPr>
        <w:t>Удосконалення сили спортсмена оцінюють через кількісну оцінку його силових якостей, котрі виявляються в статичному</w:t>
      </w:r>
      <w:r w:rsidR="00A347EB">
        <w:rPr>
          <w:sz w:val="28"/>
          <w:szCs w:val="28"/>
          <w:lang w:val="uk-UA"/>
        </w:rPr>
        <w:t xml:space="preserve"> чи динамічному режимі роботи м</w:t>
      </w:r>
      <w:r w:rsidR="00A347EB" w:rsidRPr="00A347EB">
        <w:rPr>
          <w:sz w:val="28"/>
          <w:szCs w:val="28"/>
        </w:rPr>
        <w:t>’</w:t>
      </w:r>
      <w:r w:rsidRPr="00A347EB">
        <w:rPr>
          <w:sz w:val="28"/>
          <w:szCs w:val="28"/>
          <w:lang w:val="uk-UA"/>
        </w:rPr>
        <w:t xml:space="preserve">язів. </w:t>
      </w:r>
    </w:p>
    <w:p w:rsidR="0073027B" w:rsidRPr="00A347EB" w:rsidRDefault="0073027B" w:rsidP="0073027B">
      <w:pPr>
        <w:widowControl w:val="0"/>
        <w:tabs>
          <w:tab w:val="left" w:pos="1080"/>
        </w:tabs>
        <w:spacing w:line="360" w:lineRule="auto"/>
        <w:ind w:firstLine="709"/>
        <w:jc w:val="both"/>
        <w:rPr>
          <w:sz w:val="28"/>
          <w:szCs w:val="28"/>
          <w:lang w:val="uk-UA"/>
        </w:rPr>
      </w:pPr>
      <w:r w:rsidRPr="00A347EB">
        <w:rPr>
          <w:sz w:val="28"/>
          <w:szCs w:val="28"/>
          <w:lang w:val="uk-UA"/>
        </w:rPr>
        <w:t>В процесі контролю необхідно забезпечити</w:t>
      </w:r>
      <w:r w:rsidR="00A347EB">
        <w:rPr>
          <w:sz w:val="28"/>
          <w:szCs w:val="28"/>
          <w:lang w:val="uk-UA"/>
        </w:rPr>
        <w:t xml:space="preserve"> стандартизацію режиму роботи м</w:t>
      </w:r>
      <w:r w:rsidR="00A347EB" w:rsidRPr="00A347EB">
        <w:rPr>
          <w:sz w:val="28"/>
          <w:szCs w:val="28"/>
        </w:rPr>
        <w:t>’</w:t>
      </w:r>
      <w:r w:rsidRPr="00A347EB">
        <w:rPr>
          <w:sz w:val="28"/>
          <w:szCs w:val="28"/>
          <w:lang w:val="uk-UA"/>
        </w:rPr>
        <w:t xml:space="preserve">язів, вихідних положень, кутів згинання в суглобах, психологічних установок. Переважно реєструють максимальну та вибухову силу, силову витривалість, її абсолютні та відносні (з урахуванням маси тіла спортсмена) показники. </w:t>
      </w:r>
    </w:p>
    <w:p w:rsidR="00B130F4" w:rsidRPr="00A347EB" w:rsidRDefault="0073027B" w:rsidP="0073027B">
      <w:pPr>
        <w:widowControl w:val="0"/>
        <w:tabs>
          <w:tab w:val="left" w:pos="1080"/>
        </w:tabs>
        <w:spacing w:line="360" w:lineRule="auto"/>
        <w:ind w:firstLine="709"/>
        <w:jc w:val="both"/>
        <w:rPr>
          <w:sz w:val="28"/>
          <w:szCs w:val="28"/>
          <w:lang w:val="uk-UA"/>
        </w:rPr>
      </w:pPr>
      <w:r w:rsidRPr="00A347EB">
        <w:rPr>
          <w:sz w:val="28"/>
          <w:szCs w:val="28"/>
          <w:lang w:val="uk-UA"/>
        </w:rPr>
        <w:t>Контроль максимальної сили здійснюється як в статичному, так і в</w:t>
      </w:r>
      <w:r w:rsidRPr="0073027B">
        <w:rPr>
          <w:sz w:val="28"/>
          <w:szCs w:val="28"/>
        </w:rPr>
        <w:t xml:space="preserve"> </w:t>
      </w:r>
      <w:r w:rsidRPr="00A347EB">
        <w:rPr>
          <w:sz w:val="28"/>
          <w:szCs w:val="28"/>
          <w:lang w:val="uk-UA"/>
        </w:rPr>
        <w:lastRenderedPageBreak/>
        <w:t>динамічному режимах. Однак статичний режим мало прийнятний у більшості видів спорту з двох причин. Перша полягає в тому, що виявлення спортсменом високого рівня сили у статичному режимі роботи ще не значить, що така ж сила буде виявлена ним в змагальних вправах, які характеризуються динамічним ре</w:t>
      </w:r>
      <w:r w:rsidR="00C120A8">
        <w:rPr>
          <w:sz w:val="28"/>
          <w:szCs w:val="28"/>
          <w:lang w:val="uk-UA"/>
        </w:rPr>
        <w:t xml:space="preserve">жимом роботи. Друга причина </w:t>
      </w:r>
      <w:proofErr w:type="spellStart"/>
      <w:r w:rsidR="00C120A8">
        <w:rPr>
          <w:sz w:val="28"/>
          <w:szCs w:val="28"/>
          <w:lang w:val="uk-UA"/>
        </w:rPr>
        <w:t>пов</w:t>
      </w:r>
      <w:proofErr w:type="spellEnd"/>
      <w:r w:rsidR="00C120A8" w:rsidRPr="00C120A8">
        <w:rPr>
          <w:sz w:val="28"/>
          <w:szCs w:val="28"/>
        </w:rPr>
        <w:t>’</w:t>
      </w:r>
      <w:proofErr w:type="spellStart"/>
      <w:r w:rsidRPr="00A347EB">
        <w:rPr>
          <w:sz w:val="28"/>
          <w:szCs w:val="28"/>
          <w:lang w:val="uk-UA"/>
        </w:rPr>
        <w:t>язана</w:t>
      </w:r>
      <w:proofErr w:type="spellEnd"/>
      <w:r w:rsidRPr="00A347EB">
        <w:rPr>
          <w:sz w:val="28"/>
          <w:szCs w:val="28"/>
          <w:lang w:val="uk-UA"/>
        </w:rPr>
        <w:t xml:space="preserve"> з тим, що статичний режим дозволяє</w:t>
      </w:r>
      <w:r w:rsidR="00C120A8" w:rsidRPr="00C120A8">
        <w:rPr>
          <w:sz w:val="28"/>
          <w:szCs w:val="28"/>
        </w:rPr>
        <w:t xml:space="preserve"> </w:t>
      </w:r>
      <w:r w:rsidR="00B130F4" w:rsidRPr="00A347EB">
        <w:rPr>
          <w:sz w:val="28"/>
          <w:szCs w:val="28"/>
          <w:lang w:val="uk-UA"/>
        </w:rPr>
        <w:t xml:space="preserve">оцінювати силу лише в певній точці руху, і ці дані не можуть бути перенесені на весь його діапазон. </w:t>
      </w:r>
    </w:p>
    <w:p w:rsidR="00B130F4" w:rsidRDefault="00B130F4" w:rsidP="0073027B">
      <w:pPr>
        <w:widowControl w:val="0"/>
        <w:tabs>
          <w:tab w:val="left" w:pos="1080"/>
        </w:tabs>
        <w:spacing w:line="360" w:lineRule="auto"/>
        <w:ind w:firstLine="709"/>
        <w:jc w:val="both"/>
        <w:rPr>
          <w:sz w:val="28"/>
          <w:szCs w:val="28"/>
          <w:lang w:val="uk-UA"/>
        </w:rPr>
      </w:pPr>
      <w:r w:rsidRPr="00A347EB">
        <w:rPr>
          <w:sz w:val="28"/>
          <w:szCs w:val="28"/>
          <w:lang w:val="uk-UA"/>
        </w:rPr>
        <w:t xml:space="preserve">Контроль максимальної сили здійснюється в </w:t>
      </w:r>
      <w:proofErr w:type="spellStart"/>
      <w:r w:rsidRPr="00A347EB">
        <w:rPr>
          <w:sz w:val="28"/>
          <w:szCs w:val="28"/>
          <w:lang w:val="uk-UA"/>
        </w:rPr>
        <w:t>ізокінетичному</w:t>
      </w:r>
      <w:proofErr w:type="spellEnd"/>
      <w:r w:rsidRPr="00A347EB">
        <w:rPr>
          <w:sz w:val="28"/>
          <w:szCs w:val="28"/>
          <w:lang w:val="uk-UA"/>
        </w:rPr>
        <w:t xml:space="preserve"> режимі. Діагностичні прилади для цього широко використовують сьогодні в спортивній практиці. Опір такого приладу не є постійним і вимагає максимального напруження протягом усієї зони руху, тобто дає змогу оцінити максимальні значення сили в будь-якій його точці. Перевагою методу є й те, що максимальна сила виявляється при різних швидкостях руху, котрі задаються приладом. Для порівняння: якщо відносна швидкість динамічних рухів з максимальним обтяженням не перевищує 60 за 1с, то швидкість </w:t>
      </w:r>
      <w:proofErr w:type="spellStart"/>
      <w:r w:rsidRPr="00A347EB">
        <w:rPr>
          <w:sz w:val="28"/>
          <w:szCs w:val="28"/>
          <w:lang w:val="uk-UA"/>
        </w:rPr>
        <w:t>ізокінетичних</w:t>
      </w:r>
      <w:proofErr w:type="spellEnd"/>
      <w:r w:rsidRPr="00A347EB">
        <w:rPr>
          <w:sz w:val="28"/>
          <w:szCs w:val="28"/>
          <w:lang w:val="uk-UA"/>
        </w:rPr>
        <w:t xml:space="preserve"> рухів розвивається в межах від 0 до 200 за 1 с, тобто вона максимально наближається до швидкості, характерної для змагальних вправ. Крім загального силового потенціалу м'язів, які виконують основне навантаження у виконанні вправ, часто буває доцільним встановити рівень комплексного прояву силових можливостей під час виконання силових вправ.</w:t>
      </w:r>
      <w:r w:rsidRPr="00B130F4">
        <w:rPr>
          <w:sz w:val="28"/>
          <w:szCs w:val="28"/>
        </w:rPr>
        <w:t xml:space="preserve"> </w:t>
      </w:r>
    </w:p>
    <w:p w:rsidR="00B130F4" w:rsidRPr="00A347EB" w:rsidRDefault="00B130F4" w:rsidP="0073027B">
      <w:pPr>
        <w:widowControl w:val="0"/>
        <w:tabs>
          <w:tab w:val="left" w:pos="1080"/>
        </w:tabs>
        <w:spacing w:line="360" w:lineRule="auto"/>
        <w:ind w:firstLine="709"/>
        <w:jc w:val="both"/>
        <w:rPr>
          <w:sz w:val="28"/>
          <w:szCs w:val="28"/>
          <w:lang w:val="uk-UA"/>
        </w:rPr>
      </w:pPr>
      <w:r w:rsidRPr="00A347EB">
        <w:rPr>
          <w:sz w:val="28"/>
          <w:szCs w:val="28"/>
          <w:lang w:val="uk-UA"/>
        </w:rPr>
        <w:t>При контролі за вибуховою силою, як правило, користуються швидкісно-силовим індексом, тобто відношенням максимальної величини сили (Р) до часу її прояв</w:t>
      </w:r>
      <w:r w:rsidR="00A347EB">
        <w:rPr>
          <w:sz w:val="28"/>
          <w:szCs w:val="28"/>
          <w:lang w:val="uk-UA"/>
        </w:rPr>
        <w:t xml:space="preserve">у Збільшення вибухової сили </w:t>
      </w:r>
      <w:proofErr w:type="spellStart"/>
      <w:r w:rsidR="00A347EB">
        <w:rPr>
          <w:sz w:val="28"/>
          <w:szCs w:val="28"/>
          <w:lang w:val="uk-UA"/>
        </w:rPr>
        <w:t>пов</w:t>
      </w:r>
      <w:proofErr w:type="spellEnd"/>
      <w:r w:rsidR="00A347EB" w:rsidRPr="00A347EB">
        <w:rPr>
          <w:sz w:val="28"/>
          <w:szCs w:val="28"/>
        </w:rPr>
        <w:t>’</w:t>
      </w:r>
      <w:proofErr w:type="spellStart"/>
      <w:r w:rsidRPr="00A347EB">
        <w:rPr>
          <w:sz w:val="28"/>
          <w:szCs w:val="28"/>
          <w:lang w:val="uk-UA"/>
        </w:rPr>
        <w:t>язане</w:t>
      </w:r>
      <w:proofErr w:type="spellEnd"/>
      <w:r w:rsidRPr="00A347EB">
        <w:rPr>
          <w:sz w:val="28"/>
          <w:szCs w:val="28"/>
          <w:lang w:val="uk-UA"/>
        </w:rPr>
        <w:t xml:space="preserve"> з демонстрацією великих величин сили за менший проміжок часу. Вибухову силу можна непрямо оцінювати за тривалістю тієї чи іншої із заданим опором (як правило, 50, 75, 100% максимального). </w:t>
      </w:r>
    </w:p>
    <w:p w:rsidR="0073027B" w:rsidRDefault="00B130F4" w:rsidP="0073027B">
      <w:pPr>
        <w:widowControl w:val="0"/>
        <w:tabs>
          <w:tab w:val="left" w:pos="1080"/>
        </w:tabs>
        <w:spacing w:line="360" w:lineRule="auto"/>
        <w:ind w:firstLine="709"/>
        <w:jc w:val="both"/>
        <w:rPr>
          <w:sz w:val="28"/>
          <w:szCs w:val="28"/>
          <w:lang w:val="uk-UA"/>
        </w:rPr>
      </w:pPr>
      <w:r w:rsidRPr="00B130F4">
        <w:rPr>
          <w:sz w:val="28"/>
          <w:szCs w:val="28"/>
          <w:lang w:val="uk-UA"/>
        </w:rPr>
        <w:t xml:space="preserve">Оцінка вибухової сили часто здійснюється в комплексі з оцінкою швидкості й технічної підготовленості. </w:t>
      </w:r>
      <w:r w:rsidRPr="00AC6F08">
        <w:rPr>
          <w:sz w:val="28"/>
          <w:szCs w:val="28"/>
          <w:lang w:val="uk-UA"/>
        </w:rPr>
        <w:t xml:space="preserve">Прикладом такої комплексності є показники, що характеризують ефективність старту (час від стартового </w:t>
      </w:r>
      <w:r w:rsidRPr="00AC6F08">
        <w:rPr>
          <w:sz w:val="28"/>
          <w:szCs w:val="28"/>
          <w:lang w:val="uk-UA"/>
        </w:rPr>
        <w:lastRenderedPageBreak/>
        <w:t xml:space="preserve">сигналу до проходження 10-метрової відмітки в плаванні, 30-метрової </w:t>
      </w:r>
      <w:r w:rsidR="006C4C19">
        <w:rPr>
          <w:sz w:val="28"/>
          <w:szCs w:val="28"/>
          <w:lang w:val="uk-UA"/>
        </w:rPr>
        <w:t>–</w:t>
      </w:r>
      <w:r w:rsidRPr="00AC6F08">
        <w:rPr>
          <w:sz w:val="28"/>
          <w:szCs w:val="28"/>
          <w:lang w:val="uk-UA"/>
        </w:rPr>
        <w:t xml:space="preserve"> в бігу тощо); тривалість виконання цілісних рухових актів, що вимагають великих напружень (наприклад, кидки в боротьбі та ін.).</w:t>
      </w:r>
    </w:p>
    <w:p w:rsidR="001B3AD1" w:rsidRDefault="001B3AD1" w:rsidP="0073027B">
      <w:pPr>
        <w:widowControl w:val="0"/>
        <w:tabs>
          <w:tab w:val="left" w:pos="1080"/>
        </w:tabs>
        <w:spacing w:line="360" w:lineRule="auto"/>
        <w:ind w:firstLine="709"/>
        <w:jc w:val="both"/>
        <w:rPr>
          <w:sz w:val="28"/>
          <w:szCs w:val="28"/>
          <w:lang w:val="uk-UA"/>
        </w:rPr>
      </w:pPr>
      <w:r w:rsidRPr="001B3AD1">
        <w:rPr>
          <w:sz w:val="28"/>
          <w:szCs w:val="28"/>
          <w:lang w:val="uk-UA"/>
        </w:rPr>
        <w:t>Силову витривалість можна (із певною вірогідністю) оцінювати за виконанням рухів імітаційного характеру, близьких за формою і особлив</w:t>
      </w:r>
      <w:r w:rsidR="006C4C19">
        <w:rPr>
          <w:sz w:val="28"/>
          <w:szCs w:val="28"/>
          <w:lang w:val="uk-UA"/>
        </w:rPr>
        <w:t>остями функціонування нервово-м</w:t>
      </w:r>
      <w:r w:rsidR="006C4C19" w:rsidRPr="006C4C19">
        <w:rPr>
          <w:sz w:val="28"/>
          <w:szCs w:val="28"/>
          <w:lang w:val="uk-UA"/>
        </w:rPr>
        <w:t>’</w:t>
      </w:r>
      <w:r w:rsidRPr="001B3AD1">
        <w:rPr>
          <w:sz w:val="28"/>
          <w:szCs w:val="28"/>
          <w:lang w:val="uk-UA"/>
        </w:rPr>
        <w:t xml:space="preserve">язового апарату до змагальних вправ. </w:t>
      </w:r>
    </w:p>
    <w:p w:rsidR="001B3AD1" w:rsidRDefault="001B3AD1" w:rsidP="0073027B">
      <w:pPr>
        <w:widowControl w:val="0"/>
        <w:tabs>
          <w:tab w:val="left" w:pos="1080"/>
        </w:tabs>
        <w:spacing w:line="360" w:lineRule="auto"/>
        <w:ind w:firstLine="709"/>
        <w:jc w:val="both"/>
        <w:rPr>
          <w:sz w:val="28"/>
          <w:szCs w:val="28"/>
          <w:lang w:val="uk-UA"/>
        </w:rPr>
      </w:pPr>
      <w:r w:rsidRPr="001B3AD1">
        <w:rPr>
          <w:sz w:val="28"/>
          <w:szCs w:val="28"/>
          <w:lang w:val="uk-UA"/>
        </w:rPr>
        <w:t xml:space="preserve">Оцінку силової витривалості, як правило, здійснюють за тривалістю заданої стандартної роботи чи по відношенню показників працездатності в кінці роботи, передбаченої програмою відповідного тесту, до її максимального рівня. </w:t>
      </w:r>
    </w:p>
    <w:p w:rsidR="001B3AD1" w:rsidRPr="006C4C19" w:rsidRDefault="001B3AD1" w:rsidP="0073027B">
      <w:pPr>
        <w:widowControl w:val="0"/>
        <w:tabs>
          <w:tab w:val="left" w:pos="1080"/>
        </w:tabs>
        <w:spacing w:line="360" w:lineRule="auto"/>
        <w:ind w:firstLine="709"/>
        <w:jc w:val="both"/>
        <w:rPr>
          <w:sz w:val="28"/>
          <w:szCs w:val="28"/>
          <w:lang w:val="uk-UA"/>
        </w:rPr>
      </w:pPr>
      <w:r w:rsidRPr="006C4C19">
        <w:rPr>
          <w:sz w:val="28"/>
          <w:szCs w:val="28"/>
          <w:lang w:val="uk-UA"/>
        </w:rPr>
        <w:t xml:space="preserve">Для контролю удосконалення швидкості спортсмена використовують показники, які характеризують її комплексні та елементарні форми. Комплексні контролюються шляхом вимірювання тривалості виконання цілісних вправ (час долання спринтерських дистанцій в різних видах спорту, час техніко-тактичних комбінацій в спортивних іграх, час виконання ударів в боксі, кидків в боротьбі тощо, шляхом реєстрації часу рухової реакції в різних умовах, часу поодиноких рухів, їх частоти. </w:t>
      </w:r>
    </w:p>
    <w:p w:rsidR="001B3AD1" w:rsidRPr="006C4C19" w:rsidRDefault="001B3AD1" w:rsidP="0073027B">
      <w:pPr>
        <w:widowControl w:val="0"/>
        <w:tabs>
          <w:tab w:val="left" w:pos="1080"/>
        </w:tabs>
        <w:spacing w:line="360" w:lineRule="auto"/>
        <w:ind w:firstLine="709"/>
        <w:jc w:val="both"/>
        <w:rPr>
          <w:sz w:val="28"/>
          <w:szCs w:val="28"/>
          <w:lang w:val="uk-UA"/>
        </w:rPr>
      </w:pPr>
      <w:r w:rsidRPr="006C4C19">
        <w:rPr>
          <w:sz w:val="28"/>
          <w:szCs w:val="28"/>
          <w:lang w:val="uk-UA"/>
        </w:rPr>
        <w:t xml:space="preserve">Оцінка комплексних форм швидкості проводиться за показниками максимальної швидкості спортсмена у вправах такої тривалості, протягом якої не спостерігається зниження працездатності внаслідок розвитку втоми (до 20 с). </w:t>
      </w:r>
    </w:p>
    <w:p w:rsidR="001B3AD1" w:rsidRPr="006C4C19" w:rsidRDefault="001B3AD1" w:rsidP="0073027B">
      <w:pPr>
        <w:widowControl w:val="0"/>
        <w:tabs>
          <w:tab w:val="left" w:pos="1080"/>
        </w:tabs>
        <w:spacing w:line="360" w:lineRule="auto"/>
        <w:ind w:firstLine="709"/>
        <w:jc w:val="both"/>
        <w:rPr>
          <w:sz w:val="28"/>
          <w:szCs w:val="28"/>
          <w:lang w:val="uk-UA"/>
        </w:rPr>
      </w:pPr>
      <w:r w:rsidRPr="006C4C19">
        <w:rPr>
          <w:sz w:val="28"/>
          <w:szCs w:val="28"/>
          <w:lang w:val="uk-UA"/>
        </w:rPr>
        <w:t>Швидкість, котру спортсмен демонструє в різних умовах, є показником швидкісних здібностей. Комплексні форми характеризуються також показниками відстані, яку спортсмен може подолати за певний час (як правило, за 10с); або показниками швидкості долання відстані (30м, 60м, 100м). У видах спорту і дисциплінах з нетривалою змагальною діяльністю (біг на короткі дистанції, змагання спринтерів у ковзанярському, велосипедному спорті, плаванні та інших) враховується час реакції на старті (він значною мірою визначає ефективність старту), час перших рухів (що</w:t>
      </w:r>
      <w:r w:rsidRPr="0020604F">
        <w:rPr>
          <w:sz w:val="28"/>
          <w:szCs w:val="28"/>
          <w:lang w:val="uk-UA"/>
        </w:rPr>
        <w:t xml:space="preserve"> </w:t>
      </w:r>
      <w:r w:rsidRPr="006C4C19">
        <w:rPr>
          <w:sz w:val="28"/>
          <w:szCs w:val="28"/>
          <w:lang w:val="uk-UA"/>
        </w:rPr>
        <w:lastRenderedPageBreak/>
        <w:t>зумовлюють ефективність стартового прискорення) і рівень абсолютної швидкості. З цією метою практичного значення в процесі контролю набуває використання показників елементарних форм бистроти.</w:t>
      </w:r>
    </w:p>
    <w:p w:rsidR="00E12E0C" w:rsidRPr="006C4C19" w:rsidRDefault="00E12E0C" w:rsidP="0073027B">
      <w:pPr>
        <w:widowControl w:val="0"/>
        <w:tabs>
          <w:tab w:val="left" w:pos="1080"/>
        </w:tabs>
        <w:spacing w:line="360" w:lineRule="auto"/>
        <w:ind w:firstLine="709"/>
        <w:jc w:val="both"/>
        <w:rPr>
          <w:sz w:val="28"/>
          <w:szCs w:val="28"/>
          <w:lang w:val="uk-UA"/>
        </w:rPr>
      </w:pPr>
      <w:r w:rsidRPr="006C4C19">
        <w:rPr>
          <w:sz w:val="28"/>
          <w:szCs w:val="28"/>
          <w:lang w:val="uk-UA"/>
        </w:rPr>
        <w:t>Оцінка швидкості реакції передбачає використання показників, що характеризують прості та складні реакції. Час простої реакції вимірюють в умовах, коли тип сигналу наперед відомий спортсменові. Контроль складних реакцій ґрунтується на врахуванні часу реакції за вибором</w:t>
      </w:r>
      <w:r w:rsidR="006C4C19" w:rsidRPr="006C4C19">
        <w:rPr>
          <w:sz w:val="28"/>
          <w:szCs w:val="28"/>
          <w:lang w:val="uk-UA"/>
        </w:rPr>
        <w:t xml:space="preserve"> і реакції на рухомий об’</w:t>
      </w:r>
      <w:r w:rsidRPr="006C4C19">
        <w:rPr>
          <w:sz w:val="28"/>
          <w:szCs w:val="28"/>
          <w:lang w:val="uk-UA"/>
        </w:rPr>
        <w:t xml:space="preserve">єкт. </w:t>
      </w:r>
    </w:p>
    <w:p w:rsidR="00E12E0C" w:rsidRPr="006C4C19" w:rsidRDefault="00E12E0C" w:rsidP="0073027B">
      <w:pPr>
        <w:widowControl w:val="0"/>
        <w:tabs>
          <w:tab w:val="left" w:pos="1080"/>
        </w:tabs>
        <w:spacing w:line="360" w:lineRule="auto"/>
        <w:ind w:firstLine="709"/>
        <w:jc w:val="both"/>
        <w:rPr>
          <w:sz w:val="28"/>
          <w:szCs w:val="28"/>
          <w:lang w:val="uk-UA"/>
        </w:rPr>
      </w:pPr>
      <w:r w:rsidRPr="006C4C19">
        <w:rPr>
          <w:sz w:val="28"/>
          <w:szCs w:val="28"/>
          <w:lang w:val="uk-UA"/>
        </w:rPr>
        <w:t xml:space="preserve">Контроль швидкості окремих рухів базується на використанні неспецифічних і специфічних вправ. Наприклад, для оцінки швидкісних здібностей спортсменів, що спеціалізуються в різних видах спорту як неспецифічний показник може використовуватися розгинання передпліччя в ліктьовому суглобі. В той же час для тих, хто спеціалізується в настільному тенісі, цей рух є специфічним показником, який характеризує здатність до швидкого виконання ударів. </w:t>
      </w:r>
    </w:p>
    <w:p w:rsidR="00E12E0C" w:rsidRPr="006C4C19" w:rsidRDefault="00E12E0C" w:rsidP="0073027B">
      <w:pPr>
        <w:widowControl w:val="0"/>
        <w:tabs>
          <w:tab w:val="left" w:pos="1080"/>
        </w:tabs>
        <w:spacing w:line="360" w:lineRule="auto"/>
        <w:ind w:firstLine="709"/>
        <w:jc w:val="both"/>
        <w:rPr>
          <w:sz w:val="28"/>
          <w:szCs w:val="28"/>
          <w:lang w:val="uk-UA"/>
        </w:rPr>
      </w:pPr>
      <w:r w:rsidRPr="006C4C19">
        <w:rPr>
          <w:sz w:val="28"/>
          <w:szCs w:val="28"/>
          <w:lang w:val="uk-UA"/>
        </w:rPr>
        <w:t>Найбільш інформативним показником швидкості одиночних рухів є тривалість виконання специфічних рухів чи вправ. До</w:t>
      </w:r>
      <w:r w:rsidR="006C4C19" w:rsidRPr="006C4C19">
        <w:rPr>
          <w:sz w:val="28"/>
          <w:szCs w:val="28"/>
          <w:lang w:val="uk-UA"/>
        </w:rPr>
        <w:t xml:space="preserve"> таких відносять час удару по м’</w:t>
      </w:r>
      <w:r w:rsidRPr="006C4C19">
        <w:rPr>
          <w:sz w:val="28"/>
          <w:szCs w:val="28"/>
          <w:lang w:val="uk-UA"/>
        </w:rPr>
        <w:t xml:space="preserve">ячу у футболі, кидки, баскетболі, гандболі тощо, час виконання фінального руху рукою в метанні спису, здійснення уколу у фехтуванні, удару в боксі та ін.; тривалість моторного компоненту стартової реакції (в спринтерському бігу – час між відривом рук і відривом ніг від стартових колодок, в плаванні час від моменту пострілу до моменту відриву від стартової тумби то що). </w:t>
      </w:r>
    </w:p>
    <w:p w:rsidR="006C4C19" w:rsidRPr="006C4C19" w:rsidRDefault="00E12E0C" w:rsidP="0073027B">
      <w:pPr>
        <w:widowControl w:val="0"/>
        <w:tabs>
          <w:tab w:val="left" w:pos="1080"/>
        </w:tabs>
        <w:spacing w:line="360" w:lineRule="auto"/>
        <w:ind w:firstLine="709"/>
        <w:jc w:val="both"/>
        <w:rPr>
          <w:sz w:val="28"/>
          <w:szCs w:val="28"/>
          <w:lang w:val="uk-UA"/>
        </w:rPr>
      </w:pPr>
      <w:r w:rsidRPr="006C4C19">
        <w:rPr>
          <w:sz w:val="28"/>
          <w:szCs w:val="28"/>
          <w:lang w:val="uk-UA"/>
        </w:rPr>
        <w:t xml:space="preserve">Оцінка частоти рухів проводиться за визначенням кількості рухів за одиницю часу. В цьому випадку теж найбільш інформативними є специфічні показники, які реєструють в умовах максимального наближених до змагальних. Організовуючи контроль і обираючи показники для оцінки швидкості спортсмена, необхідно враховувати такі загальні положення: </w:t>
      </w:r>
    </w:p>
    <w:p w:rsidR="006C4C19" w:rsidRPr="006C4C19" w:rsidRDefault="00E12E0C" w:rsidP="006C4C19">
      <w:pPr>
        <w:pStyle w:val="ad"/>
        <w:widowControl w:val="0"/>
        <w:numPr>
          <w:ilvl w:val="0"/>
          <w:numId w:val="41"/>
        </w:numPr>
        <w:tabs>
          <w:tab w:val="left" w:pos="1080"/>
        </w:tabs>
        <w:spacing w:line="360" w:lineRule="auto"/>
        <w:ind w:left="0" w:firstLine="709"/>
        <w:jc w:val="both"/>
        <w:rPr>
          <w:sz w:val="28"/>
          <w:szCs w:val="28"/>
          <w:lang w:val="uk-UA"/>
        </w:rPr>
      </w:pPr>
      <w:r w:rsidRPr="006C4C19">
        <w:rPr>
          <w:sz w:val="28"/>
          <w:szCs w:val="28"/>
          <w:lang w:val="uk-UA"/>
        </w:rPr>
        <w:t xml:space="preserve">показники простої специфічної і неспецифічної рухової реакції на різні подразники (світловий, звуковий, тактильний), котрі реєструються в </w:t>
      </w:r>
      <w:r w:rsidRPr="006C4C19">
        <w:rPr>
          <w:sz w:val="28"/>
          <w:szCs w:val="28"/>
          <w:lang w:val="uk-UA"/>
        </w:rPr>
        <w:lastRenderedPageBreak/>
        <w:t xml:space="preserve">різних умовах (реагування різними частинами тіла, в різних вихідних положеннях, в різному середовищі) не є еквівалентними; </w:t>
      </w:r>
    </w:p>
    <w:p w:rsidR="00E12E0C" w:rsidRPr="006C4C19" w:rsidRDefault="00E12E0C" w:rsidP="006C4C19">
      <w:pPr>
        <w:pStyle w:val="ad"/>
        <w:widowControl w:val="0"/>
        <w:numPr>
          <w:ilvl w:val="0"/>
          <w:numId w:val="41"/>
        </w:numPr>
        <w:tabs>
          <w:tab w:val="left" w:pos="1080"/>
        </w:tabs>
        <w:spacing w:line="360" w:lineRule="auto"/>
        <w:ind w:left="0" w:firstLine="709"/>
        <w:jc w:val="both"/>
        <w:rPr>
          <w:sz w:val="28"/>
          <w:szCs w:val="28"/>
          <w:lang w:val="uk-UA"/>
        </w:rPr>
      </w:pPr>
      <w:r w:rsidRPr="006C4C19">
        <w:rPr>
          <w:sz w:val="28"/>
          <w:szCs w:val="28"/>
          <w:lang w:val="uk-UA"/>
        </w:rPr>
        <w:t xml:space="preserve">залежності між показниками часу простих і складник видів реакцій, елементарними і комплексними проявами швидкості не існує. </w:t>
      </w:r>
    </w:p>
    <w:p w:rsidR="00E12E0C" w:rsidRDefault="00E12E0C" w:rsidP="0073027B">
      <w:pPr>
        <w:widowControl w:val="0"/>
        <w:tabs>
          <w:tab w:val="left" w:pos="1080"/>
        </w:tabs>
        <w:spacing w:line="360" w:lineRule="auto"/>
        <w:ind w:firstLine="709"/>
        <w:jc w:val="both"/>
        <w:rPr>
          <w:sz w:val="28"/>
          <w:szCs w:val="28"/>
          <w:lang w:val="uk-UA"/>
        </w:rPr>
      </w:pPr>
      <w:r w:rsidRPr="00E12E0C">
        <w:rPr>
          <w:sz w:val="28"/>
          <w:szCs w:val="28"/>
          <w:lang w:val="uk-UA"/>
        </w:rPr>
        <w:t xml:space="preserve">Таким чином, оцінюючи швидкість, слід орієнтуватися на комплекс різних показників, що дозволяють у сукупності всебічно оцінити рівень розвитку даної якості. </w:t>
      </w:r>
    </w:p>
    <w:p w:rsidR="00E12E0C" w:rsidRPr="006C4C19" w:rsidRDefault="00E12E0C" w:rsidP="0073027B">
      <w:pPr>
        <w:widowControl w:val="0"/>
        <w:tabs>
          <w:tab w:val="left" w:pos="1080"/>
        </w:tabs>
        <w:spacing w:line="360" w:lineRule="auto"/>
        <w:ind w:firstLine="709"/>
        <w:jc w:val="both"/>
        <w:rPr>
          <w:sz w:val="28"/>
          <w:szCs w:val="28"/>
          <w:lang w:val="uk-UA"/>
        </w:rPr>
      </w:pPr>
      <w:r w:rsidRPr="006C4C19">
        <w:rPr>
          <w:sz w:val="28"/>
          <w:szCs w:val="28"/>
          <w:lang w:val="uk-UA"/>
        </w:rPr>
        <w:t xml:space="preserve">Контроль за удосконаленням витривалості здійснюється шляхом кількісної і якісної оцінки здатності спортсмена виконувати вправи чи якусь діяльність без зниження її </w:t>
      </w:r>
      <w:proofErr w:type="spellStart"/>
      <w:r w:rsidRPr="006C4C19">
        <w:rPr>
          <w:sz w:val="28"/>
          <w:szCs w:val="28"/>
          <w:lang w:val="uk-UA"/>
        </w:rPr>
        <w:t>ефекивності</w:t>
      </w:r>
      <w:proofErr w:type="spellEnd"/>
      <w:r w:rsidRPr="006C4C19">
        <w:rPr>
          <w:sz w:val="28"/>
          <w:szCs w:val="28"/>
          <w:lang w:val="uk-UA"/>
        </w:rPr>
        <w:t xml:space="preserve">. Рівень розвитку витривалості в процесі тренування змінюється з року в рік, від етапу до етапу тренування в силу кумулятивного (накопичувального) ефекту і контролюється методами етапного контролю. </w:t>
      </w:r>
    </w:p>
    <w:p w:rsidR="00E12E0C" w:rsidRPr="006C4C19" w:rsidRDefault="00E12E0C" w:rsidP="0073027B">
      <w:pPr>
        <w:widowControl w:val="0"/>
        <w:tabs>
          <w:tab w:val="left" w:pos="1080"/>
        </w:tabs>
        <w:spacing w:line="360" w:lineRule="auto"/>
        <w:ind w:firstLine="709"/>
        <w:jc w:val="both"/>
        <w:rPr>
          <w:sz w:val="28"/>
          <w:szCs w:val="28"/>
          <w:lang w:val="uk-UA"/>
        </w:rPr>
      </w:pPr>
      <w:r w:rsidRPr="006C4C19">
        <w:rPr>
          <w:sz w:val="28"/>
          <w:szCs w:val="28"/>
          <w:lang w:val="uk-UA"/>
        </w:rPr>
        <w:t xml:space="preserve">Показники витривалості змінюються і протягом менших структурних періодів тренувального процесу </w:t>
      </w:r>
      <w:proofErr w:type="spellStart"/>
      <w:r w:rsidRPr="006C4C19">
        <w:rPr>
          <w:sz w:val="28"/>
          <w:szCs w:val="28"/>
          <w:lang w:val="uk-UA"/>
        </w:rPr>
        <w:t>мезо-</w:t>
      </w:r>
      <w:proofErr w:type="spellEnd"/>
      <w:r w:rsidRPr="006C4C19">
        <w:rPr>
          <w:sz w:val="28"/>
          <w:szCs w:val="28"/>
          <w:lang w:val="uk-UA"/>
        </w:rPr>
        <w:t xml:space="preserve"> і </w:t>
      </w:r>
      <w:proofErr w:type="spellStart"/>
      <w:r w:rsidRPr="006C4C19">
        <w:rPr>
          <w:sz w:val="28"/>
          <w:szCs w:val="28"/>
          <w:lang w:val="uk-UA"/>
        </w:rPr>
        <w:t>мікроциклів</w:t>
      </w:r>
      <w:proofErr w:type="spellEnd"/>
      <w:r w:rsidRPr="006C4C19">
        <w:rPr>
          <w:sz w:val="28"/>
          <w:szCs w:val="28"/>
          <w:lang w:val="uk-UA"/>
        </w:rPr>
        <w:t xml:space="preserve">, окремих тренувальних занять. Оцінка витривалості проводиться за допомогою тестів, які можуть носити специфічний і неспецифічний характер. Неспецифічні тести використовують фізичну діяльність, відмінну від змагальної за координаційною структурою рухів, і особливостями функціонування </w:t>
      </w:r>
      <w:proofErr w:type="spellStart"/>
      <w:r w:rsidRPr="006C4C19">
        <w:rPr>
          <w:sz w:val="28"/>
          <w:szCs w:val="28"/>
          <w:lang w:val="uk-UA"/>
        </w:rPr>
        <w:t>забезпечуючих</w:t>
      </w:r>
      <w:proofErr w:type="spellEnd"/>
      <w:r w:rsidRPr="006C4C19">
        <w:rPr>
          <w:sz w:val="28"/>
          <w:szCs w:val="28"/>
          <w:lang w:val="uk-UA"/>
        </w:rPr>
        <w:t xml:space="preserve"> систем. Найчастіше вони ґрунтуються на показниках бігу або ходьби на </w:t>
      </w:r>
      <w:proofErr w:type="spellStart"/>
      <w:r w:rsidRPr="006C4C19">
        <w:rPr>
          <w:sz w:val="28"/>
          <w:szCs w:val="28"/>
          <w:lang w:val="uk-UA"/>
        </w:rPr>
        <w:t>тредбані</w:t>
      </w:r>
      <w:proofErr w:type="spellEnd"/>
      <w:r w:rsidRPr="006C4C19">
        <w:rPr>
          <w:sz w:val="28"/>
          <w:szCs w:val="28"/>
          <w:lang w:val="uk-UA"/>
        </w:rPr>
        <w:t xml:space="preserve">, </w:t>
      </w:r>
      <w:proofErr w:type="spellStart"/>
      <w:r w:rsidRPr="006C4C19">
        <w:rPr>
          <w:sz w:val="28"/>
          <w:szCs w:val="28"/>
          <w:lang w:val="uk-UA"/>
        </w:rPr>
        <w:t>педалювання</w:t>
      </w:r>
      <w:proofErr w:type="spellEnd"/>
      <w:r w:rsidRPr="006C4C19">
        <w:rPr>
          <w:sz w:val="28"/>
          <w:szCs w:val="28"/>
          <w:lang w:val="uk-UA"/>
        </w:rPr>
        <w:t xml:space="preserve"> на велоергометрі. </w:t>
      </w:r>
    </w:p>
    <w:p w:rsidR="00E12E0C" w:rsidRPr="006C4C19" w:rsidRDefault="00E12E0C" w:rsidP="0073027B">
      <w:pPr>
        <w:widowControl w:val="0"/>
        <w:tabs>
          <w:tab w:val="left" w:pos="1080"/>
        </w:tabs>
        <w:spacing w:line="360" w:lineRule="auto"/>
        <w:ind w:firstLine="709"/>
        <w:jc w:val="both"/>
        <w:rPr>
          <w:sz w:val="28"/>
          <w:szCs w:val="28"/>
          <w:lang w:val="uk-UA"/>
        </w:rPr>
      </w:pPr>
      <w:r w:rsidRPr="006C4C19">
        <w:rPr>
          <w:sz w:val="28"/>
          <w:szCs w:val="28"/>
          <w:lang w:val="uk-UA"/>
        </w:rPr>
        <w:t>Специфічні тести використовують для оцінки роботи, в якій координаційна структура рухів, діяльність систем забезпечення цієї роботи максимально наближені до специфіки змагальної діяльності. З цією метою використовують різні поєднання спеціально-підготовчих вправ (наприклад, дозування серії у боротьбі, серії відрізків у бігу чи веслуванні, комплекси специфічних вправ в іграх то тощо ).</w:t>
      </w:r>
    </w:p>
    <w:p w:rsidR="00E12E0C" w:rsidRPr="006C4C19" w:rsidRDefault="00E12E0C" w:rsidP="0073027B">
      <w:pPr>
        <w:widowControl w:val="0"/>
        <w:tabs>
          <w:tab w:val="left" w:pos="1080"/>
        </w:tabs>
        <w:spacing w:line="360" w:lineRule="auto"/>
        <w:ind w:firstLine="709"/>
        <w:jc w:val="both"/>
        <w:rPr>
          <w:sz w:val="28"/>
          <w:szCs w:val="28"/>
          <w:lang w:val="uk-UA"/>
        </w:rPr>
      </w:pPr>
      <w:r w:rsidRPr="006C4C19">
        <w:rPr>
          <w:sz w:val="28"/>
          <w:szCs w:val="28"/>
          <w:lang w:val="uk-UA"/>
        </w:rPr>
        <w:t xml:space="preserve">Контроль за спеціальною витривалістю слід здійснювати з урахуванням факторів, які визначають працездатність і розвиток втоми в певному виді спорту. </w:t>
      </w:r>
    </w:p>
    <w:p w:rsidR="00E12E0C" w:rsidRDefault="00E12E0C" w:rsidP="00E12E0C">
      <w:pPr>
        <w:widowControl w:val="0"/>
        <w:tabs>
          <w:tab w:val="left" w:pos="1080"/>
        </w:tabs>
        <w:spacing w:line="360" w:lineRule="auto"/>
        <w:ind w:firstLine="709"/>
        <w:jc w:val="both"/>
        <w:rPr>
          <w:sz w:val="28"/>
          <w:szCs w:val="28"/>
          <w:lang w:val="uk-UA"/>
        </w:rPr>
      </w:pPr>
      <w:r w:rsidRPr="00E12E0C">
        <w:rPr>
          <w:sz w:val="28"/>
          <w:szCs w:val="28"/>
          <w:lang w:val="uk-UA"/>
        </w:rPr>
        <w:lastRenderedPageBreak/>
        <w:t>Умовно можна виділити і оцінювати чотири різновиди спеціальної витривалості (</w:t>
      </w:r>
      <w:proofErr w:type="spellStart"/>
      <w:r w:rsidRPr="00E12E0C">
        <w:rPr>
          <w:sz w:val="28"/>
          <w:szCs w:val="28"/>
          <w:lang w:val="uk-UA"/>
        </w:rPr>
        <w:t>Заціорський</w:t>
      </w:r>
      <w:proofErr w:type="spellEnd"/>
      <w:r w:rsidRPr="00E12E0C">
        <w:rPr>
          <w:sz w:val="28"/>
          <w:szCs w:val="28"/>
          <w:lang w:val="uk-UA"/>
        </w:rPr>
        <w:t xml:space="preserve"> В. М., 1969): </w:t>
      </w:r>
    </w:p>
    <w:p w:rsidR="00E12E0C" w:rsidRDefault="006C4C19" w:rsidP="00E12E0C">
      <w:pPr>
        <w:pStyle w:val="ad"/>
        <w:widowControl w:val="0"/>
        <w:numPr>
          <w:ilvl w:val="0"/>
          <w:numId w:val="39"/>
        </w:numPr>
        <w:tabs>
          <w:tab w:val="left" w:pos="1080"/>
        </w:tabs>
        <w:spacing w:line="360" w:lineRule="auto"/>
        <w:ind w:left="0" w:firstLine="709"/>
        <w:jc w:val="both"/>
        <w:rPr>
          <w:sz w:val="28"/>
          <w:szCs w:val="28"/>
          <w:lang w:val="uk-UA"/>
        </w:rPr>
      </w:pPr>
      <w:r>
        <w:rPr>
          <w:sz w:val="28"/>
          <w:szCs w:val="28"/>
          <w:lang w:val="uk-UA"/>
        </w:rPr>
        <w:t xml:space="preserve">фізичну, </w:t>
      </w:r>
      <w:proofErr w:type="spellStart"/>
      <w:r>
        <w:rPr>
          <w:sz w:val="28"/>
          <w:szCs w:val="28"/>
          <w:lang w:val="uk-UA"/>
        </w:rPr>
        <w:t>пов</w:t>
      </w:r>
      <w:proofErr w:type="spellEnd"/>
      <w:r w:rsidRPr="006C4C19">
        <w:rPr>
          <w:sz w:val="28"/>
          <w:szCs w:val="28"/>
        </w:rPr>
        <w:t>’</w:t>
      </w:r>
      <w:proofErr w:type="spellStart"/>
      <w:r>
        <w:rPr>
          <w:sz w:val="28"/>
          <w:szCs w:val="28"/>
          <w:lang w:val="uk-UA"/>
        </w:rPr>
        <w:t>язану</w:t>
      </w:r>
      <w:proofErr w:type="spellEnd"/>
      <w:r>
        <w:rPr>
          <w:sz w:val="28"/>
          <w:szCs w:val="28"/>
          <w:lang w:val="uk-UA"/>
        </w:rPr>
        <w:t xml:space="preserve"> з м</w:t>
      </w:r>
      <w:r w:rsidRPr="006C4C19">
        <w:rPr>
          <w:sz w:val="28"/>
          <w:szCs w:val="28"/>
        </w:rPr>
        <w:t>’</w:t>
      </w:r>
      <w:proofErr w:type="spellStart"/>
      <w:r w:rsidR="00E12E0C" w:rsidRPr="00E12E0C">
        <w:rPr>
          <w:sz w:val="28"/>
          <w:szCs w:val="28"/>
          <w:lang w:val="uk-UA"/>
        </w:rPr>
        <w:t>язовою</w:t>
      </w:r>
      <w:proofErr w:type="spellEnd"/>
      <w:r w:rsidR="00E12E0C" w:rsidRPr="00E12E0C">
        <w:rPr>
          <w:sz w:val="28"/>
          <w:szCs w:val="28"/>
          <w:lang w:val="uk-UA"/>
        </w:rPr>
        <w:t xml:space="preserve"> діяльністю (її ділять на локальну, рег</w:t>
      </w:r>
      <w:r>
        <w:rPr>
          <w:sz w:val="28"/>
          <w:szCs w:val="28"/>
          <w:lang w:val="uk-UA"/>
        </w:rPr>
        <w:t>іональну та загальну, обсягом м</w:t>
      </w:r>
      <w:r w:rsidRPr="006C4C19">
        <w:rPr>
          <w:sz w:val="28"/>
          <w:szCs w:val="28"/>
        </w:rPr>
        <w:t>’</w:t>
      </w:r>
      <w:r w:rsidR="00E12E0C" w:rsidRPr="00E12E0C">
        <w:rPr>
          <w:sz w:val="28"/>
          <w:szCs w:val="28"/>
          <w:lang w:val="uk-UA"/>
        </w:rPr>
        <w:t>язів, що беруть участь у робот</w:t>
      </w:r>
      <w:r w:rsidR="00E12E0C">
        <w:rPr>
          <w:sz w:val="28"/>
          <w:szCs w:val="28"/>
          <w:lang w:val="uk-UA"/>
        </w:rPr>
        <w:t xml:space="preserve">і </w:t>
      </w:r>
      <w:r>
        <w:rPr>
          <w:sz w:val="28"/>
          <w:szCs w:val="28"/>
          <w:lang w:val="uk-UA"/>
        </w:rPr>
        <w:t>–</w:t>
      </w:r>
      <w:r w:rsidR="00E12E0C">
        <w:rPr>
          <w:sz w:val="28"/>
          <w:szCs w:val="28"/>
          <w:lang w:val="uk-UA"/>
        </w:rPr>
        <w:t xml:space="preserve"> до 1/3, до 2/3 і більше); </w:t>
      </w:r>
    </w:p>
    <w:p w:rsidR="00E12E0C" w:rsidRDefault="006C4C19" w:rsidP="00E12E0C">
      <w:pPr>
        <w:pStyle w:val="ad"/>
        <w:widowControl w:val="0"/>
        <w:numPr>
          <w:ilvl w:val="0"/>
          <w:numId w:val="39"/>
        </w:numPr>
        <w:tabs>
          <w:tab w:val="left" w:pos="1080"/>
        </w:tabs>
        <w:spacing w:line="360" w:lineRule="auto"/>
        <w:ind w:left="0" w:firstLine="709"/>
        <w:jc w:val="both"/>
        <w:rPr>
          <w:sz w:val="28"/>
          <w:szCs w:val="28"/>
          <w:lang w:val="uk-UA"/>
        </w:rPr>
      </w:pPr>
      <w:r>
        <w:rPr>
          <w:sz w:val="28"/>
          <w:szCs w:val="28"/>
          <w:lang w:val="uk-UA"/>
        </w:rPr>
        <w:t xml:space="preserve">емоційну, </w:t>
      </w:r>
      <w:proofErr w:type="spellStart"/>
      <w:r>
        <w:rPr>
          <w:sz w:val="28"/>
          <w:szCs w:val="28"/>
          <w:lang w:val="uk-UA"/>
        </w:rPr>
        <w:t>пов</w:t>
      </w:r>
      <w:proofErr w:type="spellEnd"/>
      <w:r w:rsidRPr="006C4C19">
        <w:rPr>
          <w:sz w:val="28"/>
          <w:szCs w:val="28"/>
        </w:rPr>
        <w:t>’</w:t>
      </w:r>
      <w:proofErr w:type="spellStart"/>
      <w:r w:rsidR="00E12E0C" w:rsidRPr="00E12E0C">
        <w:rPr>
          <w:sz w:val="28"/>
          <w:szCs w:val="28"/>
          <w:lang w:val="uk-UA"/>
        </w:rPr>
        <w:t>язану</w:t>
      </w:r>
      <w:proofErr w:type="spellEnd"/>
      <w:r w:rsidR="00E12E0C" w:rsidRPr="00E12E0C">
        <w:rPr>
          <w:sz w:val="28"/>
          <w:szCs w:val="28"/>
          <w:lang w:val="uk-UA"/>
        </w:rPr>
        <w:t xml:space="preserve"> з різними емоційними переживаннями в тренувальній і змагальній діяль</w:t>
      </w:r>
      <w:r w:rsidR="00E12E0C">
        <w:rPr>
          <w:sz w:val="28"/>
          <w:szCs w:val="28"/>
          <w:lang w:val="uk-UA"/>
        </w:rPr>
        <w:t xml:space="preserve">ності; </w:t>
      </w:r>
    </w:p>
    <w:p w:rsidR="00E12E0C" w:rsidRDefault="00E12E0C" w:rsidP="00E12E0C">
      <w:pPr>
        <w:pStyle w:val="ad"/>
        <w:widowControl w:val="0"/>
        <w:numPr>
          <w:ilvl w:val="0"/>
          <w:numId w:val="39"/>
        </w:numPr>
        <w:tabs>
          <w:tab w:val="left" w:pos="1080"/>
        </w:tabs>
        <w:spacing w:line="360" w:lineRule="auto"/>
        <w:ind w:left="0" w:firstLine="709"/>
        <w:jc w:val="both"/>
        <w:rPr>
          <w:sz w:val="28"/>
          <w:szCs w:val="28"/>
          <w:lang w:val="uk-UA"/>
        </w:rPr>
      </w:pPr>
      <w:r w:rsidRPr="00E12E0C">
        <w:rPr>
          <w:sz w:val="28"/>
          <w:szCs w:val="28"/>
          <w:lang w:val="uk-UA"/>
        </w:rPr>
        <w:t>сенсорну, пов’язану з діяльністю аналіза</w:t>
      </w:r>
      <w:r>
        <w:rPr>
          <w:sz w:val="28"/>
          <w:szCs w:val="28"/>
          <w:lang w:val="uk-UA"/>
        </w:rPr>
        <w:t xml:space="preserve">торних систем і ЦНС в цілому; </w:t>
      </w:r>
    </w:p>
    <w:p w:rsidR="00E12E0C" w:rsidRDefault="006C4C19" w:rsidP="00E12E0C">
      <w:pPr>
        <w:pStyle w:val="ad"/>
        <w:widowControl w:val="0"/>
        <w:numPr>
          <w:ilvl w:val="0"/>
          <w:numId w:val="39"/>
        </w:numPr>
        <w:tabs>
          <w:tab w:val="left" w:pos="1080"/>
        </w:tabs>
        <w:spacing w:line="360" w:lineRule="auto"/>
        <w:ind w:left="0" w:firstLine="709"/>
        <w:jc w:val="both"/>
        <w:rPr>
          <w:sz w:val="28"/>
          <w:szCs w:val="28"/>
          <w:lang w:val="uk-UA"/>
        </w:rPr>
      </w:pPr>
      <w:r>
        <w:rPr>
          <w:sz w:val="28"/>
          <w:szCs w:val="28"/>
          <w:lang w:val="uk-UA"/>
        </w:rPr>
        <w:t xml:space="preserve">розумову, </w:t>
      </w:r>
      <w:proofErr w:type="spellStart"/>
      <w:r>
        <w:rPr>
          <w:sz w:val="28"/>
          <w:szCs w:val="28"/>
          <w:lang w:val="uk-UA"/>
        </w:rPr>
        <w:t>пов</w:t>
      </w:r>
      <w:proofErr w:type="spellEnd"/>
      <w:r w:rsidRPr="006C4C19">
        <w:rPr>
          <w:sz w:val="28"/>
          <w:szCs w:val="28"/>
        </w:rPr>
        <w:t>’</w:t>
      </w:r>
      <w:proofErr w:type="spellStart"/>
      <w:r w:rsidR="00E12E0C" w:rsidRPr="00E12E0C">
        <w:rPr>
          <w:sz w:val="28"/>
          <w:szCs w:val="28"/>
          <w:lang w:val="uk-UA"/>
        </w:rPr>
        <w:t>язану</w:t>
      </w:r>
      <w:proofErr w:type="spellEnd"/>
      <w:r w:rsidR="00E12E0C" w:rsidRPr="00E12E0C">
        <w:rPr>
          <w:sz w:val="28"/>
          <w:szCs w:val="28"/>
          <w:lang w:val="uk-UA"/>
        </w:rPr>
        <w:t xml:space="preserve"> із постійним самоконтролем, аналізом поведінки спортивних с</w:t>
      </w:r>
      <w:r w:rsidR="00E12E0C">
        <w:rPr>
          <w:sz w:val="28"/>
          <w:szCs w:val="28"/>
          <w:lang w:val="uk-UA"/>
        </w:rPr>
        <w:t>уперників, вибором рішень тощо.</w:t>
      </w:r>
    </w:p>
    <w:p w:rsidR="00E12E0C" w:rsidRDefault="00E12E0C" w:rsidP="00E12E0C">
      <w:pPr>
        <w:widowControl w:val="0"/>
        <w:tabs>
          <w:tab w:val="left" w:pos="1080"/>
        </w:tabs>
        <w:spacing w:line="360" w:lineRule="auto"/>
        <w:ind w:firstLine="709"/>
        <w:jc w:val="both"/>
        <w:rPr>
          <w:sz w:val="28"/>
          <w:szCs w:val="28"/>
          <w:lang w:val="uk-UA"/>
        </w:rPr>
      </w:pPr>
      <w:r w:rsidRPr="00E12E0C">
        <w:rPr>
          <w:sz w:val="28"/>
          <w:szCs w:val="28"/>
          <w:lang w:val="uk-UA"/>
        </w:rPr>
        <w:t xml:space="preserve">Для оцінки фізичної витривалості широко застосовують поряд з показниками змагальної діяльності і спеціальних тестів, ті показники, що характеризують діяльність функціональних систем організму спортсменів. </w:t>
      </w:r>
    </w:p>
    <w:p w:rsidR="00E12E0C" w:rsidRDefault="00E12E0C" w:rsidP="00E12E0C">
      <w:pPr>
        <w:widowControl w:val="0"/>
        <w:tabs>
          <w:tab w:val="left" w:pos="1080"/>
        </w:tabs>
        <w:spacing w:line="360" w:lineRule="auto"/>
        <w:ind w:firstLine="709"/>
        <w:jc w:val="both"/>
        <w:rPr>
          <w:sz w:val="28"/>
          <w:szCs w:val="28"/>
          <w:lang w:val="uk-UA"/>
        </w:rPr>
      </w:pPr>
      <w:r w:rsidRPr="00E12E0C">
        <w:rPr>
          <w:sz w:val="28"/>
          <w:szCs w:val="28"/>
          <w:lang w:val="uk-UA"/>
        </w:rPr>
        <w:t xml:space="preserve">Наприклад, при оцінюванні витривалості в роботі, пов'язаній з аеробним характером енергозабезпечення (передусім циклічні види спорту) інформативними є показники максимального споживання кисню, порогу анаеробного обміну, хвилинного обсягу кровообігу та ін., а також показники, що свідчать про економічність роботи, стійкість в діяльності аеробної системи енергозабезпечення. </w:t>
      </w:r>
    </w:p>
    <w:p w:rsidR="00E12E0C" w:rsidRPr="006C4C19" w:rsidRDefault="00E12E0C" w:rsidP="00E12E0C">
      <w:pPr>
        <w:widowControl w:val="0"/>
        <w:tabs>
          <w:tab w:val="left" w:pos="1080"/>
        </w:tabs>
        <w:spacing w:line="360" w:lineRule="auto"/>
        <w:ind w:firstLine="709"/>
        <w:jc w:val="both"/>
        <w:rPr>
          <w:sz w:val="28"/>
          <w:szCs w:val="28"/>
          <w:lang w:val="uk-UA"/>
        </w:rPr>
      </w:pPr>
      <w:r w:rsidRPr="006C4C19">
        <w:rPr>
          <w:sz w:val="28"/>
          <w:szCs w:val="28"/>
          <w:lang w:val="uk-UA"/>
        </w:rPr>
        <w:t xml:space="preserve">Показником емоційної витривалості спортсмена служить його стійкість до </w:t>
      </w:r>
      <w:proofErr w:type="spellStart"/>
      <w:r w:rsidRPr="006C4C19">
        <w:rPr>
          <w:sz w:val="28"/>
          <w:szCs w:val="28"/>
          <w:lang w:val="uk-UA"/>
        </w:rPr>
        <w:t>збиваючих</w:t>
      </w:r>
      <w:proofErr w:type="spellEnd"/>
      <w:r w:rsidRPr="006C4C19">
        <w:rPr>
          <w:sz w:val="28"/>
          <w:szCs w:val="28"/>
          <w:lang w:val="uk-UA"/>
        </w:rPr>
        <w:t xml:space="preserve"> факторів психічного характеру (негативна поведінка суперників, уболівальників, необ'єктивне суддівство тощо) , яка виявляється в здатності ефективно подовжувати змагальну боротьбу, </w:t>
      </w:r>
    </w:p>
    <w:p w:rsidR="00E12E0C" w:rsidRPr="006C4C19" w:rsidRDefault="00E12E0C" w:rsidP="00E12E0C">
      <w:pPr>
        <w:widowControl w:val="0"/>
        <w:tabs>
          <w:tab w:val="left" w:pos="1080"/>
        </w:tabs>
        <w:spacing w:line="360" w:lineRule="auto"/>
        <w:ind w:firstLine="709"/>
        <w:jc w:val="both"/>
        <w:rPr>
          <w:sz w:val="28"/>
          <w:szCs w:val="28"/>
          <w:lang w:val="uk-UA"/>
        </w:rPr>
      </w:pPr>
      <w:r w:rsidRPr="006C4C19">
        <w:rPr>
          <w:sz w:val="28"/>
          <w:szCs w:val="28"/>
          <w:lang w:val="uk-UA"/>
        </w:rPr>
        <w:t xml:space="preserve">Емоційну витривалість прийнято контролювати як в умовах змагань, так і у процесі тренування. </w:t>
      </w:r>
    </w:p>
    <w:p w:rsidR="00E12E0C" w:rsidRDefault="00B3617F" w:rsidP="00E12E0C">
      <w:pPr>
        <w:widowControl w:val="0"/>
        <w:tabs>
          <w:tab w:val="left" w:pos="1080"/>
        </w:tabs>
        <w:spacing w:line="360" w:lineRule="auto"/>
        <w:ind w:firstLine="709"/>
        <w:jc w:val="both"/>
        <w:rPr>
          <w:sz w:val="28"/>
          <w:szCs w:val="28"/>
          <w:lang w:val="uk-UA"/>
        </w:rPr>
      </w:pPr>
      <w:r>
        <w:rPr>
          <w:sz w:val="28"/>
          <w:szCs w:val="28"/>
          <w:lang w:val="uk-UA"/>
        </w:rPr>
        <w:t>Сенсорну витривалість, пов</w:t>
      </w:r>
      <w:r w:rsidRPr="00B3617F">
        <w:rPr>
          <w:sz w:val="28"/>
          <w:szCs w:val="28"/>
          <w:lang w:val="uk-UA"/>
        </w:rPr>
        <w:t>’</w:t>
      </w:r>
      <w:r w:rsidR="00E12E0C" w:rsidRPr="00E12E0C">
        <w:rPr>
          <w:sz w:val="28"/>
          <w:szCs w:val="28"/>
          <w:lang w:val="uk-UA"/>
        </w:rPr>
        <w:t xml:space="preserve">язану з діяльністю аналізаторних систем, контролюють шляхом врахування змін сенсорно-моторних проявів у відповідь на стандартні, дозовані навантаження чи специфічні тренувальні і змагальні навантаження. </w:t>
      </w:r>
    </w:p>
    <w:p w:rsidR="00E12E0C" w:rsidRDefault="00E12E0C" w:rsidP="00E12E0C">
      <w:pPr>
        <w:widowControl w:val="0"/>
        <w:tabs>
          <w:tab w:val="left" w:pos="1080"/>
        </w:tabs>
        <w:spacing w:line="360" w:lineRule="auto"/>
        <w:ind w:firstLine="709"/>
        <w:jc w:val="both"/>
        <w:rPr>
          <w:sz w:val="28"/>
          <w:szCs w:val="28"/>
          <w:lang w:val="uk-UA"/>
        </w:rPr>
      </w:pPr>
      <w:r w:rsidRPr="00E12E0C">
        <w:rPr>
          <w:sz w:val="28"/>
          <w:szCs w:val="28"/>
          <w:lang w:val="uk-UA"/>
        </w:rPr>
        <w:lastRenderedPageBreak/>
        <w:t xml:space="preserve">Розумова витривалість контролюється шляхом співставлення кількості перероблюваної спортсменом інформації, безпомилкових рішень різних задач тощо в умовах відносного спокою і при напруженій діяльності. </w:t>
      </w:r>
    </w:p>
    <w:p w:rsidR="00E12E0C" w:rsidRPr="00B3617F" w:rsidRDefault="00E12E0C" w:rsidP="00E12E0C">
      <w:pPr>
        <w:widowControl w:val="0"/>
        <w:tabs>
          <w:tab w:val="left" w:pos="1080"/>
        </w:tabs>
        <w:spacing w:line="360" w:lineRule="auto"/>
        <w:ind w:firstLine="709"/>
        <w:jc w:val="both"/>
        <w:rPr>
          <w:sz w:val="28"/>
          <w:szCs w:val="28"/>
          <w:lang w:val="uk-UA"/>
        </w:rPr>
      </w:pPr>
      <w:r w:rsidRPr="00B3617F">
        <w:rPr>
          <w:sz w:val="28"/>
          <w:szCs w:val="28"/>
          <w:lang w:val="uk-UA"/>
        </w:rPr>
        <w:t xml:space="preserve">Контроль удосконалення гнучкості спортсмена провадиться за оцінкою амплітуди його рухів, що вимірюється в кутових градусах і лінійних одиницях виміру. </w:t>
      </w:r>
    </w:p>
    <w:p w:rsidR="00E12E0C" w:rsidRPr="00B3617F" w:rsidRDefault="00E12E0C" w:rsidP="00E12E0C">
      <w:pPr>
        <w:widowControl w:val="0"/>
        <w:tabs>
          <w:tab w:val="left" w:pos="1080"/>
        </w:tabs>
        <w:spacing w:line="360" w:lineRule="auto"/>
        <w:ind w:firstLine="709"/>
        <w:jc w:val="both"/>
        <w:rPr>
          <w:sz w:val="28"/>
          <w:szCs w:val="28"/>
          <w:lang w:val="uk-UA"/>
        </w:rPr>
      </w:pPr>
      <w:r w:rsidRPr="00B3617F">
        <w:rPr>
          <w:sz w:val="28"/>
          <w:szCs w:val="28"/>
          <w:lang w:val="uk-UA"/>
        </w:rPr>
        <w:t>Перевірка активної гнучкості здійснюється шляхом кількісної оцінки здатності спортсменів виконувати вправи з великою амплітудою за</w:t>
      </w:r>
      <w:r w:rsidR="00B3617F" w:rsidRPr="00B3617F">
        <w:rPr>
          <w:sz w:val="28"/>
          <w:szCs w:val="28"/>
          <w:lang w:val="uk-UA"/>
        </w:rPr>
        <w:t xml:space="preserve"> рахунок активності скелетних м’</w:t>
      </w:r>
      <w:r w:rsidRPr="00B3617F">
        <w:rPr>
          <w:sz w:val="28"/>
          <w:szCs w:val="28"/>
          <w:lang w:val="uk-UA"/>
        </w:rPr>
        <w:t xml:space="preserve">язів. </w:t>
      </w:r>
    </w:p>
    <w:p w:rsidR="00E12E0C" w:rsidRPr="00B3617F" w:rsidRDefault="00E12E0C" w:rsidP="00E12E0C">
      <w:pPr>
        <w:widowControl w:val="0"/>
        <w:tabs>
          <w:tab w:val="left" w:pos="1080"/>
        </w:tabs>
        <w:spacing w:line="360" w:lineRule="auto"/>
        <w:ind w:firstLine="709"/>
        <w:jc w:val="both"/>
        <w:rPr>
          <w:sz w:val="28"/>
          <w:szCs w:val="28"/>
          <w:lang w:val="uk-UA"/>
        </w:rPr>
      </w:pPr>
      <w:r w:rsidRPr="00B3617F">
        <w:rPr>
          <w:sz w:val="28"/>
          <w:szCs w:val="28"/>
          <w:lang w:val="uk-UA"/>
        </w:rPr>
        <w:t>Пасивна гнучкість характеризується амплітудою рухів, що досягається з використанням зовнішніх сил (допомога партнера, використання обтяжень, блочних пристроїв тощо). Оскільки гнучкість залежить не тільки від анатомічних особливос</w:t>
      </w:r>
      <w:r w:rsidR="00B3617F">
        <w:rPr>
          <w:sz w:val="28"/>
          <w:szCs w:val="28"/>
          <w:lang w:val="uk-UA"/>
        </w:rPr>
        <w:t>тей суглобів, але й від стану м</w:t>
      </w:r>
      <w:r w:rsidR="00B3617F" w:rsidRPr="00B3617F">
        <w:rPr>
          <w:sz w:val="28"/>
          <w:szCs w:val="28"/>
          <w:lang w:val="uk-UA"/>
        </w:rPr>
        <w:t>’</w:t>
      </w:r>
      <w:r w:rsidRPr="00B3617F">
        <w:rPr>
          <w:sz w:val="28"/>
          <w:szCs w:val="28"/>
          <w:lang w:val="uk-UA"/>
        </w:rPr>
        <w:t xml:space="preserve">язового апарату спортсмена, тому в процесі контролю визначають показник дефіциту активної гнучкості (як різниця величин активної і пасивної гнучкості в кутових чи лінійних одиницях виміру). </w:t>
      </w:r>
    </w:p>
    <w:p w:rsidR="00E12E0C" w:rsidRDefault="00E12E0C" w:rsidP="00E12E0C">
      <w:pPr>
        <w:widowControl w:val="0"/>
        <w:tabs>
          <w:tab w:val="left" w:pos="1080"/>
        </w:tabs>
        <w:spacing w:line="360" w:lineRule="auto"/>
        <w:ind w:firstLine="709"/>
        <w:jc w:val="both"/>
        <w:rPr>
          <w:sz w:val="28"/>
          <w:szCs w:val="28"/>
          <w:lang w:val="uk-UA"/>
        </w:rPr>
      </w:pPr>
      <w:r w:rsidRPr="00E12E0C">
        <w:rPr>
          <w:sz w:val="28"/>
          <w:szCs w:val="28"/>
          <w:lang w:val="uk-UA"/>
        </w:rPr>
        <w:t xml:space="preserve">Контроль за удосконаленням координаційних здібностей здійснюють у тісному зв'язку з оцінкою інших фізичних якостей і технічної підготовленості спортсменів. </w:t>
      </w:r>
      <w:proofErr w:type="spellStart"/>
      <w:r w:rsidRPr="00E12E0C">
        <w:rPr>
          <w:sz w:val="28"/>
          <w:szCs w:val="28"/>
        </w:rPr>
        <w:t>Згідно</w:t>
      </w:r>
      <w:proofErr w:type="spellEnd"/>
      <w:r w:rsidRPr="00E12E0C">
        <w:rPr>
          <w:sz w:val="28"/>
          <w:szCs w:val="28"/>
        </w:rPr>
        <w:t xml:space="preserve"> з ним </w:t>
      </w:r>
      <w:proofErr w:type="spellStart"/>
      <w:r w:rsidRPr="00E12E0C">
        <w:rPr>
          <w:sz w:val="28"/>
          <w:szCs w:val="28"/>
        </w:rPr>
        <w:t>оцінюють</w:t>
      </w:r>
      <w:proofErr w:type="spellEnd"/>
      <w:r w:rsidRPr="00E12E0C">
        <w:rPr>
          <w:sz w:val="28"/>
          <w:szCs w:val="28"/>
        </w:rPr>
        <w:t xml:space="preserve">: </w:t>
      </w:r>
    </w:p>
    <w:p w:rsidR="00E12E0C" w:rsidRDefault="00E12E0C" w:rsidP="00E12E0C">
      <w:pPr>
        <w:pStyle w:val="ad"/>
        <w:widowControl w:val="0"/>
        <w:numPr>
          <w:ilvl w:val="0"/>
          <w:numId w:val="39"/>
        </w:numPr>
        <w:tabs>
          <w:tab w:val="left" w:pos="1080"/>
        </w:tabs>
        <w:spacing w:line="360" w:lineRule="auto"/>
        <w:ind w:left="0" w:firstLine="709"/>
        <w:jc w:val="both"/>
        <w:rPr>
          <w:sz w:val="28"/>
          <w:szCs w:val="28"/>
          <w:lang w:val="uk-UA"/>
        </w:rPr>
      </w:pPr>
      <w:r w:rsidRPr="00E12E0C">
        <w:rPr>
          <w:sz w:val="28"/>
          <w:szCs w:val="28"/>
          <w:lang w:val="uk-UA"/>
        </w:rPr>
        <w:t xml:space="preserve">вміння спортсмена виконувати </w:t>
      </w:r>
      <w:proofErr w:type="spellStart"/>
      <w:r w:rsidRPr="00E12E0C">
        <w:rPr>
          <w:sz w:val="28"/>
          <w:szCs w:val="28"/>
          <w:lang w:val="uk-UA"/>
        </w:rPr>
        <w:t>координаційно</w:t>
      </w:r>
      <w:proofErr w:type="spellEnd"/>
      <w:r w:rsidRPr="00E12E0C">
        <w:rPr>
          <w:sz w:val="28"/>
          <w:szCs w:val="28"/>
          <w:lang w:val="uk-UA"/>
        </w:rPr>
        <w:t xml:space="preserve"> складні в</w:t>
      </w:r>
      <w:r>
        <w:rPr>
          <w:sz w:val="28"/>
          <w:szCs w:val="28"/>
          <w:lang w:val="uk-UA"/>
        </w:rPr>
        <w:t xml:space="preserve">прави; </w:t>
      </w:r>
      <w:r w:rsidRPr="00E12E0C">
        <w:rPr>
          <w:sz w:val="28"/>
          <w:szCs w:val="28"/>
          <w:lang w:val="uk-UA"/>
        </w:rPr>
        <w:t xml:space="preserve"> </w:t>
      </w:r>
    </w:p>
    <w:p w:rsidR="00E12E0C" w:rsidRDefault="00E12E0C" w:rsidP="00E12E0C">
      <w:pPr>
        <w:pStyle w:val="ad"/>
        <w:widowControl w:val="0"/>
        <w:numPr>
          <w:ilvl w:val="0"/>
          <w:numId w:val="39"/>
        </w:numPr>
        <w:tabs>
          <w:tab w:val="left" w:pos="1080"/>
        </w:tabs>
        <w:spacing w:line="360" w:lineRule="auto"/>
        <w:ind w:left="0" w:firstLine="709"/>
        <w:jc w:val="both"/>
        <w:rPr>
          <w:sz w:val="28"/>
          <w:szCs w:val="28"/>
          <w:lang w:val="uk-UA"/>
        </w:rPr>
      </w:pPr>
      <w:r w:rsidRPr="00E12E0C">
        <w:rPr>
          <w:sz w:val="28"/>
          <w:szCs w:val="28"/>
          <w:lang w:val="uk-UA"/>
        </w:rPr>
        <w:t xml:space="preserve">точність виконання </w:t>
      </w:r>
      <w:proofErr w:type="spellStart"/>
      <w:r>
        <w:rPr>
          <w:sz w:val="28"/>
          <w:szCs w:val="28"/>
          <w:lang w:val="uk-UA"/>
        </w:rPr>
        <w:t>координаційно</w:t>
      </w:r>
      <w:proofErr w:type="spellEnd"/>
      <w:r>
        <w:rPr>
          <w:sz w:val="28"/>
          <w:szCs w:val="28"/>
          <w:lang w:val="uk-UA"/>
        </w:rPr>
        <w:t xml:space="preserve"> складних вправ; </w:t>
      </w:r>
    </w:p>
    <w:p w:rsidR="00E12E0C" w:rsidRDefault="00E12E0C" w:rsidP="00E12E0C">
      <w:pPr>
        <w:pStyle w:val="ad"/>
        <w:widowControl w:val="0"/>
        <w:numPr>
          <w:ilvl w:val="0"/>
          <w:numId w:val="39"/>
        </w:numPr>
        <w:tabs>
          <w:tab w:val="left" w:pos="1080"/>
        </w:tabs>
        <w:spacing w:line="360" w:lineRule="auto"/>
        <w:ind w:left="0" w:firstLine="709"/>
        <w:jc w:val="both"/>
        <w:rPr>
          <w:sz w:val="28"/>
          <w:szCs w:val="28"/>
          <w:lang w:val="uk-UA"/>
        </w:rPr>
      </w:pPr>
      <w:r w:rsidRPr="00E12E0C">
        <w:rPr>
          <w:sz w:val="28"/>
          <w:szCs w:val="28"/>
          <w:lang w:val="uk-UA"/>
        </w:rPr>
        <w:t>швидкість оволодіння новими, раніше не вивченими вправам</w:t>
      </w:r>
      <w:r>
        <w:rPr>
          <w:sz w:val="28"/>
          <w:szCs w:val="28"/>
          <w:lang w:val="uk-UA"/>
        </w:rPr>
        <w:t xml:space="preserve">и із заданим рівнем точності; </w:t>
      </w:r>
    </w:p>
    <w:p w:rsidR="00E12E0C" w:rsidRDefault="00E12E0C" w:rsidP="00E12E0C">
      <w:pPr>
        <w:pStyle w:val="ad"/>
        <w:widowControl w:val="0"/>
        <w:numPr>
          <w:ilvl w:val="0"/>
          <w:numId w:val="39"/>
        </w:numPr>
        <w:tabs>
          <w:tab w:val="left" w:pos="1080"/>
        </w:tabs>
        <w:spacing w:line="360" w:lineRule="auto"/>
        <w:ind w:left="0" w:firstLine="709"/>
        <w:jc w:val="both"/>
        <w:rPr>
          <w:sz w:val="28"/>
          <w:szCs w:val="28"/>
          <w:lang w:val="uk-UA"/>
        </w:rPr>
      </w:pPr>
      <w:r w:rsidRPr="00E12E0C">
        <w:rPr>
          <w:sz w:val="28"/>
          <w:szCs w:val="28"/>
          <w:lang w:val="uk-UA"/>
        </w:rPr>
        <w:t xml:space="preserve">швидкість перебудови рухової діяльності із зміною зовнішніх умовних реакцій, раціональність-окремих рухів, їх поєднання, час виконання тощо. </w:t>
      </w:r>
    </w:p>
    <w:p w:rsidR="001B3AD1" w:rsidRPr="00E12E0C" w:rsidRDefault="00E12E0C" w:rsidP="00E12E0C">
      <w:pPr>
        <w:widowControl w:val="0"/>
        <w:tabs>
          <w:tab w:val="left" w:pos="1080"/>
        </w:tabs>
        <w:spacing w:line="360" w:lineRule="auto"/>
        <w:ind w:firstLine="709"/>
        <w:jc w:val="both"/>
        <w:rPr>
          <w:sz w:val="28"/>
          <w:szCs w:val="28"/>
          <w:lang w:val="uk-UA"/>
        </w:rPr>
      </w:pPr>
      <w:r w:rsidRPr="00E12E0C">
        <w:rPr>
          <w:sz w:val="28"/>
          <w:szCs w:val="28"/>
          <w:lang w:val="uk-UA"/>
        </w:rPr>
        <w:t xml:space="preserve">Оцінюючи координаційні здібності слід орієнтуватися на два види вправ: відносно стереотипні, котрі включають виконання вправ відомих наперед; в цьому випадку оцінюється відповідність техніки, яку демонструє спортсмен, її раціональну структуру, стійкість навичок до </w:t>
      </w:r>
      <w:proofErr w:type="spellStart"/>
      <w:r w:rsidRPr="00E12E0C">
        <w:rPr>
          <w:sz w:val="28"/>
          <w:szCs w:val="28"/>
          <w:lang w:val="uk-UA"/>
        </w:rPr>
        <w:t>збиваючих</w:t>
      </w:r>
      <w:proofErr w:type="spellEnd"/>
      <w:r w:rsidRPr="00E12E0C">
        <w:rPr>
          <w:sz w:val="28"/>
          <w:szCs w:val="28"/>
          <w:lang w:val="uk-UA"/>
        </w:rPr>
        <w:t xml:space="preserve"> </w:t>
      </w:r>
      <w:r w:rsidRPr="00E12E0C">
        <w:rPr>
          <w:sz w:val="28"/>
          <w:szCs w:val="28"/>
          <w:lang w:val="uk-UA"/>
        </w:rPr>
        <w:lastRenderedPageBreak/>
        <w:t>фа</w:t>
      </w:r>
      <w:r w:rsidR="00B3617F">
        <w:rPr>
          <w:sz w:val="28"/>
          <w:szCs w:val="28"/>
          <w:lang w:val="uk-UA"/>
        </w:rPr>
        <w:t>кторів тощо, нестереотипні, пов</w:t>
      </w:r>
      <w:r w:rsidR="00B3617F" w:rsidRPr="00B3617F">
        <w:rPr>
          <w:sz w:val="28"/>
          <w:szCs w:val="28"/>
          <w:lang w:val="uk-UA"/>
        </w:rPr>
        <w:t>’</w:t>
      </w:r>
      <w:r w:rsidRPr="00E12E0C">
        <w:rPr>
          <w:sz w:val="28"/>
          <w:szCs w:val="28"/>
          <w:lang w:val="uk-UA"/>
        </w:rPr>
        <w:t>язані з ефективністю виконання рухів у складних і змінних ситуаціях; при цьому оцінюється точність рухових дій на прикладі обраної спеціалізації.</w:t>
      </w:r>
    </w:p>
    <w:p w:rsidR="00AC3E82" w:rsidRPr="00735840" w:rsidRDefault="00AC3E82" w:rsidP="00E12E0C">
      <w:pPr>
        <w:widowControl w:val="0"/>
        <w:tabs>
          <w:tab w:val="left" w:pos="1080"/>
        </w:tabs>
        <w:spacing w:line="360" w:lineRule="auto"/>
        <w:ind w:firstLine="709"/>
        <w:jc w:val="both"/>
        <w:rPr>
          <w:b/>
          <w:bCs/>
          <w:sz w:val="28"/>
          <w:szCs w:val="28"/>
          <w:lang w:val="uk-UA"/>
        </w:rPr>
      </w:pPr>
    </w:p>
    <w:p w:rsidR="00FC7713" w:rsidRPr="00735840" w:rsidRDefault="00FC7713" w:rsidP="00E12E0C">
      <w:pPr>
        <w:widowControl w:val="0"/>
        <w:tabs>
          <w:tab w:val="left" w:pos="1080"/>
        </w:tabs>
        <w:spacing w:line="360" w:lineRule="auto"/>
        <w:ind w:firstLine="709"/>
        <w:jc w:val="both"/>
        <w:rPr>
          <w:b/>
          <w:bCs/>
          <w:sz w:val="28"/>
          <w:szCs w:val="28"/>
          <w:lang w:val="uk-UA"/>
        </w:rPr>
      </w:pPr>
      <w:r w:rsidRPr="00735840">
        <w:rPr>
          <w:b/>
          <w:bCs/>
          <w:sz w:val="28"/>
          <w:szCs w:val="28"/>
          <w:lang w:val="uk-UA"/>
        </w:rPr>
        <w:t xml:space="preserve">1.4. </w:t>
      </w:r>
      <w:r w:rsidR="000F55E0" w:rsidRPr="00735840">
        <w:rPr>
          <w:b/>
          <w:bCs/>
          <w:sz w:val="28"/>
          <w:szCs w:val="28"/>
          <w:lang w:val="uk-UA"/>
        </w:rPr>
        <w:t xml:space="preserve">Зміст </w:t>
      </w:r>
      <w:r w:rsidR="00E0534D" w:rsidRPr="00735840">
        <w:rPr>
          <w:b/>
          <w:bCs/>
          <w:sz w:val="28"/>
          <w:szCs w:val="28"/>
          <w:lang w:val="uk-UA"/>
        </w:rPr>
        <w:t>різних сторін підготовки борців</w:t>
      </w:r>
    </w:p>
    <w:p w:rsidR="007E5E22" w:rsidRPr="00735840" w:rsidRDefault="007E5E22" w:rsidP="00B14113">
      <w:pPr>
        <w:tabs>
          <w:tab w:val="left" w:pos="1080"/>
        </w:tabs>
        <w:spacing w:line="360" w:lineRule="auto"/>
        <w:ind w:firstLine="709"/>
        <w:jc w:val="both"/>
        <w:rPr>
          <w:sz w:val="28"/>
          <w:szCs w:val="28"/>
          <w:lang w:val="uk-UA"/>
        </w:rPr>
      </w:pPr>
    </w:p>
    <w:p w:rsidR="009636F1" w:rsidRDefault="009636F1" w:rsidP="009636F1">
      <w:pPr>
        <w:tabs>
          <w:tab w:val="left" w:pos="1080"/>
        </w:tabs>
        <w:spacing w:line="360" w:lineRule="auto"/>
        <w:ind w:firstLine="709"/>
        <w:jc w:val="both"/>
        <w:rPr>
          <w:sz w:val="28"/>
          <w:szCs w:val="28"/>
          <w:lang w:val="uk-UA"/>
        </w:rPr>
      </w:pPr>
      <w:r w:rsidRPr="00735840">
        <w:rPr>
          <w:sz w:val="28"/>
          <w:szCs w:val="28"/>
          <w:lang w:val="uk-UA"/>
        </w:rPr>
        <w:t>Розрізн</w:t>
      </w:r>
      <w:r w:rsidR="00E0534D" w:rsidRPr="00735840">
        <w:rPr>
          <w:sz w:val="28"/>
          <w:szCs w:val="28"/>
          <w:lang w:val="uk-UA"/>
        </w:rPr>
        <w:t>яють шість</w:t>
      </w:r>
      <w:r w:rsidRPr="00735840">
        <w:rPr>
          <w:sz w:val="28"/>
          <w:szCs w:val="28"/>
          <w:lang w:val="uk-UA"/>
        </w:rPr>
        <w:t xml:space="preserve"> основних сторін підготовки борців: технічну, тактичну, психологічну, фізичну, і</w:t>
      </w:r>
      <w:r w:rsidR="00AC3E82">
        <w:rPr>
          <w:sz w:val="28"/>
          <w:szCs w:val="28"/>
          <w:lang w:val="uk-UA"/>
        </w:rPr>
        <w:t>нтелектуальну та інтегральну [12, 25</w:t>
      </w:r>
      <w:r w:rsidRPr="00735840">
        <w:rPr>
          <w:sz w:val="28"/>
          <w:szCs w:val="28"/>
          <w:lang w:val="uk-UA"/>
        </w:rPr>
        <w:t xml:space="preserve">, </w:t>
      </w:r>
      <w:r w:rsidR="00AC3E82">
        <w:rPr>
          <w:sz w:val="28"/>
          <w:szCs w:val="28"/>
          <w:lang w:val="uk-UA"/>
        </w:rPr>
        <w:t>47</w:t>
      </w:r>
      <w:r w:rsidR="00CE33AF">
        <w:rPr>
          <w:sz w:val="28"/>
          <w:szCs w:val="28"/>
          <w:lang w:val="uk-UA"/>
        </w:rPr>
        <w:t>] (рис. 1.1).</w:t>
      </w:r>
    </w:p>
    <w:p w:rsidR="00CE33AF" w:rsidRDefault="00CE33AF" w:rsidP="00CE33AF">
      <w:pPr>
        <w:tabs>
          <w:tab w:val="left" w:pos="1080"/>
        </w:tabs>
        <w:spacing w:line="360" w:lineRule="auto"/>
        <w:jc w:val="both"/>
        <w:rPr>
          <w:sz w:val="28"/>
          <w:szCs w:val="28"/>
          <w:lang w:val="uk-UA"/>
        </w:rPr>
      </w:pPr>
      <w:r>
        <w:rPr>
          <w:noProof/>
          <w:sz w:val="28"/>
          <w:szCs w:val="28"/>
        </w:rPr>
        <w:drawing>
          <wp:inline distT="0" distB="0" distL="0" distR="0">
            <wp:extent cx="4695825" cy="3190875"/>
            <wp:effectExtent l="0" t="38100" r="0" b="47625"/>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CE33AF" w:rsidRDefault="00486CDB" w:rsidP="009636F1">
      <w:pPr>
        <w:tabs>
          <w:tab w:val="left" w:pos="1080"/>
        </w:tabs>
        <w:spacing w:line="360" w:lineRule="auto"/>
        <w:ind w:firstLine="709"/>
        <w:jc w:val="both"/>
        <w:rPr>
          <w:sz w:val="28"/>
          <w:szCs w:val="28"/>
          <w:lang w:val="uk-UA"/>
        </w:rPr>
      </w:pPr>
      <w:r>
        <w:rPr>
          <w:sz w:val="28"/>
          <w:szCs w:val="28"/>
          <w:lang w:val="uk-UA"/>
        </w:rPr>
        <w:t>Рис. 1.1. Основні сторо</w:t>
      </w:r>
      <w:r w:rsidRPr="00486CDB">
        <w:rPr>
          <w:sz w:val="28"/>
          <w:szCs w:val="28"/>
          <w:lang w:val="uk-UA"/>
        </w:rPr>
        <w:t>н</w:t>
      </w:r>
      <w:r>
        <w:rPr>
          <w:sz w:val="28"/>
          <w:szCs w:val="28"/>
          <w:lang w:val="uk-UA"/>
        </w:rPr>
        <w:t>и підготовки борців.</w:t>
      </w:r>
    </w:p>
    <w:p w:rsidR="00CE33AF" w:rsidRPr="00735840" w:rsidRDefault="00CE33AF" w:rsidP="00E33788">
      <w:pPr>
        <w:tabs>
          <w:tab w:val="left" w:pos="1080"/>
        </w:tabs>
        <w:spacing w:line="360" w:lineRule="auto"/>
        <w:jc w:val="both"/>
        <w:rPr>
          <w:sz w:val="28"/>
          <w:szCs w:val="28"/>
          <w:lang w:val="uk-UA"/>
        </w:rPr>
      </w:pPr>
    </w:p>
    <w:p w:rsidR="009636F1"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Технічна підготовка </w:t>
      </w:r>
      <w:r w:rsidR="005C39F3">
        <w:rPr>
          <w:sz w:val="28"/>
          <w:szCs w:val="28"/>
          <w:lang w:val="uk-UA"/>
        </w:rPr>
        <w:t>–</w:t>
      </w:r>
      <w:r w:rsidRPr="00735840">
        <w:rPr>
          <w:sz w:val="28"/>
          <w:szCs w:val="28"/>
          <w:lang w:val="uk-UA"/>
        </w:rPr>
        <w:t xml:space="preserve"> процес</w:t>
      </w:r>
      <w:r w:rsidR="00461C27" w:rsidRPr="00735840">
        <w:rPr>
          <w:sz w:val="28"/>
          <w:szCs w:val="28"/>
          <w:lang w:val="uk-UA"/>
        </w:rPr>
        <w:t xml:space="preserve"> оволодіння борцем системою рухів</w:t>
      </w:r>
      <w:r w:rsidRPr="00735840">
        <w:rPr>
          <w:sz w:val="28"/>
          <w:szCs w:val="28"/>
          <w:lang w:val="uk-UA"/>
        </w:rPr>
        <w:t xml:space="preserve"> (технікою виду боротьби) з метою досягнення високих спортивних результатів. </w:t>
      </w:r>
      <w:r w:rsidR="005C39F3">
        <w:rPr>
          <w:sz w:val="28"/>
          <w:szCs w:val="28"/>
          <w:lang w:val="uk-UA"/>
        </w:rPr>
        <w:t>Технічна підготовка логічно пов</w:t>
      </w:r>
      <w:r w:rsidR="005C39F3" w:rsidRPr="005C39F3">
        <w:rPr>
          <w:sz w:val="28"/>
          <w:szCs w:val="28"/>
          <w:lang w:val="uk-UA"/>
        </w:rPr>
        <w:t>’</w:t>
      </w:r>
      <w:r w:rsidRPr="00735840">
        <w:rPr>
          <w:sz w:val="28"/>
          <w:szCs w:val="28"/>
          <w:lang w:val="uk-UA"/>
        </w:rPr>
        <w:t>язана з фізичної, тактичної, псих</w:t>
      </w:r>
      <w:r w:rsidR="00AC3E82">
        <w:rPr>
          <w:sz w:val="28"/>
          <w:szCs w:val="28"/>
          <w:lang w:val="uk-UA"/>
        </w:rPr>
        <w:t>ологічної та інтелектуальної [11</w:t>
      </w:r>
      <w:r w:rsidRPr="00735840">
        <w:rPr>
          <w:sz w:val="28"/>
          <w:szCs w:val="28"/>
          <w:lang w:val="uk-UA"/>
        </w:rPr>
        <w:t>].</w:t>
      </w:r>
    </w:p>
    <w:p w:rsidR="00D72AFC" w:rsidRPr="00D72AFC" w:rsidRDefault="00D72AFC" w:rsidP="00D72AFC">
      <w:pPr>
        <w:tabs>
          <w:tab w:val="left" w:pos="1080"/>
        </w:tabs>
        <w:spacing w:line="360" w:lineRule="auto"/>
        <w:ind w:firstLine="709"/>
        <w:jc w:val="both"/>
        <w:rPr>
          <w:sz w:val="28"/>
          <w:szCs w:val="28"/>
          <w:lang w:val="uk-UA"/>
        </w:rPr>
      </w:pPr>
      <w:r w:rsidRPr="00D72AFC">
        <w:rPr>
          <w:sz w:val="28"/>
          <w:szCs w:val="28"/>
          <w:lang w:val="uk-UA"/>
        </w:rPr>
        <w:t>За класифікацією техніка вільної боротьби ділиться на: техніку боротьби стоячи, боротьбу лежачи і перехід від боротьби стоячи до боротьби лежачи, що включає комбінації з кидків і прийомів боротьби лежачи [25].</w:t>
      </w:r>
    </w:p>
    <w:p w:rsidR="00D72AFC" w:rsidRPr="00D72AFC" w:rsidRDefault="00D72AFC" w:rsidP="00D72AFC">
      <w:pPr>
        <w:tabs>
          <w:tab w:val="left" w:pos="1080"/>
        </w:tabs>
        <w:spacing w:line="360" w:lineRule="auto"/>
        <w:ind w:firstLine="709"/>
        <w:jc w:val="both"/>
        <w:rPr>
          <w:sz w:val="28"/>
          <w:szCs w:val="28"/>
          <w:lang w:val="uk-UA"/>
        </w:rPr>
      </w:pPr>
      <w:r w:rsidRPr="00D72AFC">
        <w:rPr>
          <w:sz w:val="28"/>
          <w:szCs w:val="28"/>
          <w:lang w:val="uk-UA"/>
        </w:rPr>
        <w:lastRenderedPageBreak/>
        <w:t xml:space="preserve">Техніка боротьби стоячи. Включає: стійки, захоплення (основні, відповідні, попередні і оборонні), пересування і обманні рухи, кидки і комбінації кидків, захисту від кидків і </w:t>
      </w:r>
      <w:proofErr w:type="spellStart"/>
      <w:r w:rsidRPr="00D72AFC">
        <w:rPr>
          <w:sz w:val="28"/>
          <w:szCs w:val="28"/>
          <w:lang w:val="uk-UA"/>
        </w:rPr>
        <w:t>контркидків</w:t>
      </w:r>
      <w:proofErr w:type="spellEnd"/>
      <w:r w:rsidRPr="00D72AFC">
        <w:rPr>
          <w:sz w:val="28"/>
          <w:szCs w:val="28"/>
          <w:lang w:val="uk-UA"/>
        </w:rPr>
        <w:t>.</w:t>
      </w:r>
    </w:p>
    <w:p w:rsidR="005C39F3" w:rsidRPr="0020604F" w:rsidRDefault="00D72AFC" w:rsidP="00D72AFC">
      <w:pPr>
        <w:tabs>
          <w:tab w:val="left" w:pos="1080"/>
        </w:tabs>
        <w:spacing w:line="360" w:lineRule="auto"/>
        <w:ind w:firstLine="709"/>
        <w:jc w:val="both"/>
        <w:rPr>
          <w:sz w:val="28"/>
          <w:szCs w:val="28"/>
        </w:rPr>
      </w:pPr>
      <w:r w:rsidRPr="00D72AFC">
        <w:rPr>
          <w:sz w:val="28"/>
          <w:szCs w:val="28"/>
          <w:lang w:val="uk-UA"/>
        </w:rPr>
        <w:t xml:space="preserve">Кидки діляться на: кидки з участю ніг </w:t>
      </w:r>
      <w:r w:rsidR="005C39F3">
        <w:rPr>
          <w:sz w:val="28"/>
          <w:szCs w:val="28"/>
          <w:lang w:val="uk-UA"/>
        </w:rPr>
        <w:t>–</w:t>
      </w:r>
      <w:r w:rsidRPr="00D72AFC">
        <w:rPr>
          <w:sz w:val="28"/>
          <w:szCs w:val="28"/>
          <w:lang w:val="uk-UA"/>
        </w:rPr>
        <w:t xml:space="preserve"> підніжки, зачепи, </w:t>
      </w:r>
      <w:proofErr w:type="spellStart"/>
      <w:r w:rsidRPr="00D72AFC">
        <w:rPr>
          <w:sz w:val="28"/>
          <w:szCs w:val="28"/>
          <w:lang w:val="uk-UA"/>
        </w:rPr>
        <w:t>підсічки</w:t>
      </w:r>
      <w:proofErr w:type="spellEnd"/>
      <w:r w:rsidRPr="00D72AFC">
        <w:rPr>
          <w:sz w:val="28"/>
          <w:szCs w:val="28"/>
          <w:lang w:val="uk-UA"/>
        </w:rPr>
        <w:t xml:space="preserve">, </w:t>
      </w:r>
      <w:proofErr w:type="spellStart"/>
      <w:r w:rsidRPr="00D72AFC">
        <w:rPr>
          <w:sz w:val="28"/>
          <w:szCs w:val="28"/>
          <w:lang w:val="uk-UA"/>
        </w:rPr>
        <w:t>підбиви</w:t>
      </w:r>
      <w:proofErr w:type="spellEnd"/>
      <w:r w:rsidRPr="00D72AFC">
        <w:rPr>
          <w:sz w:val="28"/>
          <w:szCs w:val="28"/>
          <w:lang w:val="uk-UA"/>
        </w:rPr>
        <w:t xml:space="preserve">; кидки за участю корпусу </w:t>
      </w:r>
      <w:r w:rsidR="005C39F3">
        <w:rPr>
          <w:sz w:val="28"/>
          <w:szCs w:val="28"/>
          <w:lang w:val="uk-UA"/>
        </w:rPr>
        <w:t>–</w:t>
      </w:r>
      <w:r w:rsidRPr="00D72AFC">
        <w:rPr>
          <w:sz w:val="28"/>
          <w:szCs w:val="28"/>
          <w:lang w:val="uk-UA"/>
        </w:rPr>
        <w:t xml:space="preserve"> через тазовий пояс, через спину, через плечовий пояс, через груди; кидки за участю рук або виведення з рівноваги, захоплення ніг, кидки шкереберть, переверти. До роботи в стійці відноситься і контроль дистанції. </w:t>
      </w:r>
    </w:p>
    <w:p w:rsidR="00D72AFC" w:rsidRPr="00735840" w:rsidRDefault="00D72AFC" w:rsidP="00D72AFC">
      <w:pPr>
        <w:tabs>
          <w:tab w:val="left" w:pos="1080"/>
        </w:tabs>
        <w:spacing w:line="360" w:lineRule="auto"/>
        <w:ind w:firstLine="709"/>
        <w:jc w:val="both"/>
        <w:rPr>
          <w:sz w:val="28"/>
          <w:szCs w:val="28"/>
          <w:lang w:val="uk-UA"/>
        </w:rPr>
      </w:pPr>
      <w:r w:rsidRPr="00D72AFC">
        <w:rPr>
          <w:sz w:val="28"/>
          <w:szCs w:val="28"/>
          <w:lang w:val="uk-UA"/>
        </w:rPr>
        <w:t xml:space="preserve">Техніка боротьби лежачи (в партері). У неї входять: завалювання (переклад противника з положення стоячи на коліні або колінах в положення лежачи на спині), перевороти, утримання, захисні і </w:t>
      </w:r>
      <w:proofErr w:type="spellStart"/>
      <w:r w:rsidRPr="00D72AFC">
        <w:rPr>
          <w:sz w:val="28"/>
          <w:szCs w:val="28"/>
          <w:lang w:val="uk-UA"/>
        </w:rPr>
        <w:t>контрприйоми</w:t>
      </w:r>
      <w:proofErr w:type="spellEnd"/>
      <w:r w:rsidRPr="00D72AFC">
        <w:rPr>
          <w:sz w:val="28"/>
          <w:szCs w:val="28"/>
          <w:lang w:val="uk-UA"/>
        </w:rPr>
        <w:t xml:space="preserve"> (борець відповідає на атаку</w:t>
      </w:r>
      <w:r w:rsidR="005C39F3">
        <w:rPr>
          <w:sz w:val="28"/>
          <w:szCs w:val="28"/>
          <w:lang w:val="uk-UA"/>
        </w:rPr>
        <w:t xml:space="preserve"> суперника своєю атакуючою дією</w:t>
      </w:r>
      <w:r w:rsidRPr="00D72AFC">
        <w:rPr>
          <w:sz w:val="28"/>
          <w:szCs w:val="28"/>
          <w:lang w:val="uk-UA"/>
        </w:rPr>
        <w:t xml:space="preserve"> кидком, захопленням тощо).</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Існує пряма залежність між кількістю прийомів, якими володіє борець, і ефективністю тактичних завдань, які необхідно вирішувати в процесі змагальної діяльності. На утримання технічної підготовки </w:t>
      </w:r>
      <w:r w:rsidR="00461C27" w:rsidRPr="00735840">
        <w:rPr>
          <w:sz w:val="28"/>
          <w:szCs w:val="28"/>
          <w:lang w:val="uk-UA"/>
        </w:rPr>
        <w:t>борців</w:t>
      </w:r>
      <w:r w:rsidRPr="00735840">
        <w:rPr>
          <w:sz w:val="28"/>
          <w:szCs w:val="28"/>
          <w:lang w:val="uk-UA"/>
        </w:rPr>
        <w:t xml:space="preserve"> істотно впливає розвиток тактики в цьому виді єдиноборств і правила змагань.</w:t>
      </w:r>
    </w:p>
    <w:p w:rsidR="00FC7713"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У процесі технічної підготовки спортсмен опановує базовими і допоміжними прийомами і діями</w:t>
      </w:r>
      <w:r w:rsidR="00FC7713" w:rsidRPr="00735840">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Прийоми </w:t>
      </w:r>
      <w:r w:rsidR="001862B9">
        <w:rPr>
          <w:sz w:val="28"/>
          <w:szCs w:val="28"/>
          <w:lang w:val="uk-UA"/>
        </w:rPr>
        <w:t>–</w:t>
      </w:r>
      <w:r w:rsidRPr="00735840">
        <w:rPr>
          <w:sz w:val="28"/>
          <w:szCs w:val="28"/>
          <w:lang w:val="uk-UA"/>
        </w:rPr>
        <w:t xml:space="preserve"> це спеціалізовані положення і руху борців,</w:t>
      </w:r>
      <w:r w:rsidR="00461C27" w:rsidRPr="00735840">
        <w:rPr>
          <w:sz w:val="28"/>
          <w:szCs w:val="28"/>
          <w:lang w:val="uk-UA"/>
        </w:rPr>
        <w:t xml:space="preserve"> які виконуються поза змагань</w:t>
      </w:r>
      <w:r w:rsidRPr="00735840">
        <w:rPr>
          <w:sz w:val="28"/>
          <w:szCs w:val="28"/>
          <w:lang w:val="uk-UA"/>
        </w:rPr>
        <w:t xml:space="preserve">, дії </w:t>
      </w:r>
      <w:r w:rsidR="00987D8B">
        <w:rPr>
          <w:sz w:val="28"/>
          <w:szCs w:val="28"/>
          <w:lang w:val="uk-UA"/>
        </w:rPr>
        <w:t>–</w:t>
      </w:r>
      <w:r w:rsidRPr="00735840">
        <w:rPr>
          <w:sz w:val="28"/>
          <w:szCs w:val="28"/>
          <w:lang w:val="uk-UA"/>
        </w:rPr>
        <w:t xml:space="preserve"> один або кілька прийомів, які реалізуються в умовах змагань.</w:t>
      </w:r>
    </w:p>
    <w:p w:rsidR="009636F1" w:rsidRPr="00735840" w:rsidRDefault="00987D8B" w:rsidP="009636F1">
      <w:pPr>
        <w:tabs>
          <w:tab w:val="left" w:pos="1080"/>
        </w:tabs>
        <w:spacing w:line="360" w:lineRule="auto"/>
        <w:ind w:firstLine="709"/>
        <w:jc w:val="both"/>
        <w:rPr>
          <w:sz w:val="28"/>
          <w:szCs w:val="28"/>
          <w:lang w:val="uk-UA"/>
        </w:rPr>
      </w:pPr>
      <w:r>
        <w:rPr>
          <w:sz w:val="28"/>
          <w:szCs w:val="28"/>
          <w:lang w:val="uk-UA"/>
        </w:rPr>
        <w:t>Базові прийоми і дії – це обов</w:t>
      </w:r>
      <w:r w:rsidRPr="00987D8B">
        <w:rPr>
          <w:sz w:val="28"/>
          <w:szCs w:val="28"/>
          <w:lang w:val="uk-UA"/>
        </w:rPr>
        <w:t>’</w:t>
      </w:r>
      <w:r w:rsidR="009636F1" w:rsidRPr="00735840">
        <w:rPr>
          <w:sz w:val="28"/>
          <w:szCs w:val="28"/>
          <w:lang w:val="uk-UA"/>
        </w:rPr>
        <w:t xml:space="preserve">язковий обсяг технічної підготовки, допоміжні </w:t>
      </w:r>
      <w:r>
        <w:rPr>
          <w:sz w:val="28"/>
          <w:szCs w:val="28"/>
          <w:lang w:val="uk-UA"/>
        </w:rPr>
        <w:t>–</w:t>
      </w:r>
      <w:r w:rsidR="009636F1" w:rsidRPr="00735840">
        <w:rPr>
          <w:sz w:val="28"/>
          <w:szCs w:val="28"/>
          <w:lang w:val="uk-UA"/>
        </w:rPr>
        <w:t xml:space="preserve"> елементи окремих рухів, які є результатом творчої роботи спортсменів. Вони характеризують їх індивідуальні особливості.</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Розрізняють три основні рівні процесу технічної підготовки </w:t>
      </w:r>
      <w:r w:rsidR="00987D8B">
        <w:rPr>
          <w:sz w:val="28"/>
          <w:szCs w:val="28"/>
          <w:lang w:val="uk-UA"/>
        </w:rPr>
        <w:t>–</w:t>
      </w:r>
      <w:r w:rsidRPr="00735840">
        <w:rPr>
          <w:sz w:val="28"/>
          <w:szCs w:val="28"/>
          <w:lang w:val="uk-UA"/>
        </w:rPr>
        <w:t xml:space="preserve"> формування рухових уявлень, умінь і навичок. Особливостями останнього є стабіл</w:t>
      </w:r>
      <w:r w:rsidR="00AC3E82">
        <w:rPr>
          <w:sz w:val="28"/>
          <w:szCs w:val="28"/>
          <w:lang w:val="uk-UA"/>
        </w:rPr>
        <w:t xml:space="preserve">ьність, надійність і автоматизм </w:t>
      </w:r>
      <w:r w:rsidR="00AC3E82" w:rsidRPr="00AC3E82">
        <w:rPr>
          <w:sz w:val="28"/>
          <w:szCs w:val="28"/>
          <w:lang w:val="uk-UA"/>
        </w:rPr>
        <w:t>[4</w:t>
      </w:r>
      <w:r w:rsidR="00AC3E82">
        <w:rPr>
          <w:sz w:val="28"/>
          <w:szCs w:val="28"/>
          <w:lang w:val="uk-UA"/>
        </w:rPr>
        <w:t>4</w:t>
      </w:r>
      <w:r w:rsidR="00AC3E82" w:rsidRPr="00AC3E82">
        <w:rPr>
          <w:sz w:val="28"/>
          <w:szCs w:val="28"/>
          <w:lang w:val="uk-UA"/>
        </w:rPr>
        <w:t>].</w:t>
      </w:r>
    </w:p>
    <w:p w:rsidR="009636F1" w:rsidRPr="00735840" w:rsidRDefault="009636F1" w:rsidP="001D654A">
      <w:pPr>
        <w:widowControl w:val="0"/>
        <w:tabs>
          <w:tab w:val="left" w:pos="1080"/>
        </w:tabs>
        <w:spacing w:line="360" w:lineRule="auto"/>
        <w:ind w:firstLine="709"/>
        <w:jc w:val="both"/>
        <w:rPr>
          <w:sz w:val="28"/>
          <w:szCs w:val="28"/>
          <w:lang w:val="uk-UA"/>
        </w:rPr>
      </w:pPr>
      <w:r w:rsidRPr="00735840">
        <w:rPr>
          <w:sz w:val="28"/>
          <w:szCs w:val="28"/>
          <w:lang w:val="uk-UA"/>
        </w:rPr>
        <w:t xml:space="preserve">Критерієм тактичної підготовки є результативність техніки. </w:t>
      </w:r>
      <w:r w:rsidR="00461C27" w:rsidRPr="00735840">
        <w:rPr>
          <w:sz w:val="28"/>
          <w:szCs w:val="28"/>
          <w:lang w:val="uk-UA"/>
        </w:rPr>
        <w:t>Яка в</w:t>
      </w:r>
      <w:r w:rsidRPr="00735840">
        <w:rPr>
          <w:sz w:val="28"/>
          <w:szCs w:val="28"/>
          <w:lang w:val="uk-UA"/>
        </w:rPr>
        <w:t>ключа</w:t>
      </w:r>
      <w:r w:rsidR="00461C27" w:rsidRPr="00735840">
        <w:rPr>
          <w:sz w:val="28"/>
          <w:szCs w:val="28"/>
          <w:lang w:val="uk-UA"/>
        </w:rPr>
        <w:t>є</w:t>
      </w:r>
      <w:r w:rsidR="001862B9">
        <w:rPr>
          <w:sz w:val="28"/>
          <w:szCs w:val="28"/>
          <w:lang w:val="uk-UA"/>
        </w:rPr>
        <w:t xml:space="preserve"> п</w:t>
      </w:r>
      <w:r w:rsidR="001862B9" w:rsidRPr="001862B9">
        <w:rPr>
          <w:sz w:val="28"/>
          <w:szCs w:val="28"/>
          <w:lang w:val="uk-UA"/>
        </w:rPr>
        <w:t>’</w:t>
      </w:r>
      <w:r w:rsidRPr="00735840">
        <w:rPr>
          <w:sz w:val="28"/>
          <w:szCs w:val="28"/>
          <w:lang w:val="uk-UA"/>
        </w:rPr>
        <w:t xml:space="preserve">ять показників результативності: ефективність, стабільність, </w:t>
      </w:r>
      <w:r w:rsidRPr="00735840">
        <w:rPr>
          <w:sz w:val="28"/>
          <w:szCs w:val="28"/>
          <w:lang w:val="uk-UA"/>
        </w:rPr>
        <w:lastRenderedPageBreak/>
        <w:t>варіативність, економічність і мінімальна такт</w:t>
      </w:r>
      <w:r w:rsidR="00AC3E82">
        <w:rPr>
          <w:sz w:val="28"/>
          <w:szCs w:val="28"/>
          <w:lang w:val="uk-UA"/>
        </w:rPr>
        <w:t>ична інформованість суперника [</w:t>
      </w:r>
      <w:r w:rsidRPr="00735840">
        <w:rPr>
          <w:sz w:val="28"/>
          <w:szCs w:val="28"/>
          <w:lang w:val="uk-UA"/>
        </w:rPr>
        <w:t>4</w:t>
      </w:r>
      <w:r w:rsidR="00AC3E82">
        <w:rPr>
          <w:sz w:val="28"/>
          <w:szCs w:val="28"/>
          <w:lang w:val="uk-UA"/>
        </w:rPr>
        <w:t>2</w:t>
      </w:r>
      <w:r w:rsidRPr="00735840">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Тактична підготовка борця </w:t>
      </w:r>
      <w:r w:rsidR="00987D8B">
        <w:rPr>
          <w:sz w:val="28"/>
          <w:szCs w:val="28"/>
          <w:lang w:val="uk-UA"/>
        </w:rPr>
        <w:t>–</w:t>
      </w:r>
      <w:r w:rsidRPr="00735840">
        <w:rPr>
          <w:sz w:val="28"/>
          <w:szCs w:val="28"/>
          <w:lang w:val="uk-UA"/>
        </w:rPr>
        <w:t xml:space="preserve"> процес оволодіння прийомами спортивної тактики, її видами, формами та засобами їх реалізації в умовах змагань [</w:t>
      </w:r>
      <w:r w:rsidR="00AC3E82">
        <w:rPr>
          <w:sz w:val="28"/>
          <w:szCs w:val="28"/>
          <w:lang w:val="uk-UA"/>
        </w:rPr>
        <w:t>42</w:t>
      </w:r>
      <w:r w:rsidRPr="00735840">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Структуру тактичної підготовки в боротьбі складають дії, спрямовані на формування тактичних знань, умінь, навичок і мислення в цілому.</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Тактичні знання борця </w:t>
      </w:r>
      <w:r w:rsidR="00987D8B">
        <w:rPr>
          <w:sz w:val="28"/>
          <w:szCs w:val="28"/>
          <w:lang w:val="uk-UA"/>
        </w:rPr>
        <w:t>–</w:t>
      </w:r>
      <w:r w:rsidRPr="00735840">
        <w:rPr>
          <w:sz w:val="28"/>
          <w:szCs w:val="28"/>
          <w:lang w:val="uk-UA"/>
        </w:rPr>
        <w:t xml:space="preserve"> це уявлення про прийоми, види, форми тактики і їх використання в процесі тренувань і змагань. Тактичні вміння </w:t>
      </w:r>
      <w:r w:rsidR="00987D8B">
        <w:rPr>
          <w:sz w:val="28"/>
          <w:szCs w:val="28"/>
          <w:lang w:val="uk-UA"/>
        </w:rPr>
        <w:t>–</w:t>
      </w:r>
      <w:r w:rsidRPr="00735840">
        <w:rPr>
          <w:sz w:val="28"/>
          <w:szCs w:val="28"/>
          <w:lang w:val="uk-UA"/>
        </w:rPr>
        <w:t xml:space="preserve"> дії, які диктуються тактичними знаннями: прогнозувати план суперника і змагальну ситуацію, здатність коригувати свій</w:t>
      </w:r>
      <w:r w:rsidR="00461C27" w:rsidRPr="00735840">
        <w:rPr>
          <w:sz w:val="28"/>
          <w:szCs w:val="28"/>
          <w:lang w:val="uk-UA"/>
        </w:rPr>
        <w:t xml:space="preserve"> план</w:t>
      </w:r>
      <w:r w:rsidRPr="00735840">
        <w:rPr>
          <w:sz w:val="28"/>
          <w:szCs w:val="28"/>
          <w:lang w:val="uk-UA"/>
        </w:rPr>
        <w:t xml:space="preserve"> по ходу сутички, тактичні навички </w:t>
      </w:r>
      <w:r w:rsidR="00987D8B">
        <w:rPr>
          <w:sz w:val="28"/>
          <w:szCs w:val="28"/>
          <w:lang w:val="uk-UA"/>
        </w:rPr>
        <w:t>–</w:t>
      </w:r>
      <w:r w:rsidRPr="00735840">
        <w:rPr>
          <w:sz w:val="28"/>
          <w:szCs w:val="28"/>
          <w:lang w:val="uk-UA"/>
        </w:rPr>
        <w:t xml:space="preserve"> цілісні тактичні дії, які реалізуються в процесі тренування </w:t>
      </w:r>
      <w:r w:rsidR="00461C27" w:rsidRPr="00735840">
        <w:rPr>
          <w:sz w:val="28"/>
          <w:szCs w:val="28"/>
          <w:lang w:val="uk-UA"/>
        </w:rPr>
        <w:t>та</w:t>
      </w:r>
      <w:r w:rsidRPr="00735840">
        <w:rPr>
          <w:sz w:val="28"/>
          <w:szCs w:val="28"/>
          <w:lang w:val="uk-UA"/>
        </w:rPr>
        <w:t xml:space="preserve"> змагань. Тактичне мислення борця </w:t>
      </w:r>
      <w:r w:rsidR="00987D8B">
        <w:rPr>
          <w:sz w:val="28"/>
          <w:szCs w:val="28"/>
          <w:lang w:val="uk-UA"/>
        </w:rPr>
        <w:t>–</w:t>
      </w:r>
      <w:r w:rsidRPr="00735840">
        <w:rPr>
          <w:sz w:val="28"/>
          <w:szCs w:val="28"/>
          <w:lang w:val="uk-UA"/>
        </w:rPr>
        <w:t xml:space="preserve"> це здатність приймати правильні тактичні ріше</w:t>
      </w:r>
      <w:r w:rsidR="00461C27" w:rsidRPr="00735840">
        <w:rPr>
          <w:sz w:val="28"/>
          <w:szCs w:val="28"/>
          <w:lang w:val="uk-UA"/>
        </w:rPr>
        <w:t>ння при дефіциті часу і високої тактичної</w:t>
      </w:r>
      <w:r w:rsidR="00AC3E82">
        <w:rPr>
          <w:sz w:val="28"/>
          <w:szCs w:val="28"/>
          <w:lang w:val="uk-UA"/>
        </w:rPr>
        <w:t xml:space="preserve"> напрузі [16</w:t>
      </w:r>
      <w:r w:rsidRPr="00735840">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Зміст тактики ведення змагальної діяльності в боротьбі складають кошти тактичної підготовки, які створюють сприятливі умови для атаки. Їх </w:t>
      </w:r>
      <w:r w:rsidR="00461C27" w:rsidRPr="00735840">
        <w:rPr>
          <w:sz w:val="28"/>
          <w:szCs w:val="28"/>
          <w:lang w:val="uk-UA"/>
        </w:rPr>
        <w:t xml:space="preserve">можна розділити на чотири групи </w:t>
      </w:r>
      <w:r w:rsidR="00461C27" w:rsidRPr="00AC3E82">
        <w:rPr>
          <w:sz w:val="28"/>
          <w:szCs w:val="28"/>
          <w:lang w:val="uk-UA"/>
        </w:rPr>
        <w:t>[</w:t>
      </w:r>
      <w:r w:rsidR="00AC3E82" w:rsidRPr="00AC3E82">
        <w:rPr>
          <w:sz w:val="28"/>
          <w:szCs w:val="28"/>
          <w:lang w:val="uk-UA"/>
        </w:rPr>
        <w:t>42</w:t>
      </w:r>
      <w:r w:rsidR="00461C27" w:rsidRPr="00AC3E82">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 спрямовані на виникнення у суперника захисної реакції </w:t>
      </w:r>
      <w:r w:rsidR="00987D8B">
        <w:rPr>
          <w:sz w:val="28"/>
          <w:szCs w:val="28"/>
          <w:lang w:val="uk-UA"/>
        </w:rPr>
        <w:t>–</w:t>
      </w:r>
      <w:r w:rsidRPr="00735840">
        <w:rPr>
          <w:sz w:val="28"/>
          <w:szCs w:val="28"/>
          <w:lang w:val="uk-UA"/>
        </w:rPr>
        <w:t xml:space="preserve"> загрози, сковування, виведення з рівноваги;</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спрямовані на виникнення у суперника атакуючої реакції;</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 спрямовані на відсутність або ослаблення реакції суперника </w:t>
      </w:r>
      <w:r w:rsidR="00987D8B">
        <w:rPr>
          <w:sz w:val="28"/>
          <w:szCs w:val="28"/>
          <w:lang w:val="uk-UA"/>
        </w:rPr>
        <w:t>–</w:t>
      </w:r>
      <w:r w:rsidRPr="00735840">
        <w:rPr>
          <w:sz w:val="28"/>
          <w:szCs w:val="28"/>
          <w:lang w:val="uk-UA"/>
        </w:rPr>
        <w:t xml:space="preserve"> повторна атака, подвійний обман;</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спрямовані на використання переважно силового впливу.</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Показниками якості процесу тактичної підготовки є активність і ефективність тактичних дій. Активність тактичних дій реалізується тактикою безперервних і епізодичних атак, ефективність тактичних дій забезпечується здатністю </w:t>
      </w:r>
      <w:r w:rsidR="00461C27" w:rsidRPr="00735840">
        <w:rPr>
          <w:sz w:val="28"/>
          <w:szCs w:val="28"/>
          <w:lang w:val="uk-UA"/>
        </w:rPr>
        <w:t>борця</w:t>
      </w:r>
      <w:r w:rsidRPr="00735840">
        <w:rPr>
          <w:sz w:val="28"/>
          <w:szCs w:val="28"/>
          <w:lang w:val="uk-UA"/>
        </w:rPr>
        <w:t xml:space="preserve"> передбачити змагальні ситуації.</w:t>
      </w:r>
    </w:p>
    <w:p w:rsidR="009636F1" w:rsidRPr="00735840" w:rsidRDefault="009636F1" w:rsidP="00274AC4">
      <w:pPr>
        <w:widowControl w:val="0"/>
        <w:tabs>
          <w:tab w:val="left" w:pos="1080"/>
        </w:tabs>
        <w:spacing w:line="360" w:lineRule="auto"/>
        <w:ind w:firstLine="709"/>
        <w:jc w:val="both"/>
        <w:rPr>
          <w:sz w:val="28"/>
          <w:szCs w:val="28"/>
          <w:lang w:val="uk-UA"/>
        </w:rPr>
      </w:pPr>
      <w:r w:rsidRPr="00735840">
        <w:rPr>
          <w:sz w:val="28"/>
          <w:szCs w:val="28"/>
          <w:lang w:val="uk-UA"/>
        </w:rPr>
        <w:t xml:space="preserve">Психологічна підготовка борця </w:t>
      </w:r>
      <w:r w:rsidR="00987D8B">
        <w:rPr>
          <w:sz w:val="28"/>
          <w:szCs w:val="28"/>
          <w:lang w:val="uk-UA"/>
        </w:rPr>
        <w:t>–</w:t>
      </w:r>
      <w:r w:rsidRPr="00735840">
        <w:rPr>
          <w:sz w:val="28"/>
          <w:szCs w:val="28"/>
          <w:lang w:val="uk-UA"/>
        </w:rPr>
        <w:t xml:space="preserve"> це процес досягнення високого рівня вольової та спеціальн</w:t>
      </w:r>
      <w:r w:rsidR="00AC3E82">
        <w:rPr>
          <w:sz w:val="28"/>
          <w:szCs w:val="28"/>
          <w:lang w:val="uk-UA"/>
        </w:rPr>
        <w:t>ої психічної підготовленості [21</w:t>
      </w:r>
      <w:r w:rsidRPr="00735840">
        <w:rPr>
          <w:sz w:val="28"/>
          <w:szCs w:val="28"/>
          <w:lang w:val="uk-UA"/>
        </w:rPr>
        <w:t>].</w:t>
      </w:r>
    </w:p>
    <w:p w:rsidR="00FC7713" w:rsidRPr="00735840" w:rsidRDefault="009636F1" w:rsidP="00274AC4">
      <w:pPr>
        <w:widowControl w:val="0"/>
        <w:tabs>
          <w:tab w:val="left" w:pos="1080"/>
        </w:tabs>
        <w:spacing w:line="360" w:lineRule="auto"/>
        <w:ind w:firstLine="709"/>
        <w:jc w:val="both"/>
        <w:rPr>
          <w:sz w:val="28"/>
          <w:szCs w:val="28"/>
          <w:lang w:val="uk-UA"/>
        </w:rPr>
      </w:pPr>
      <w:r w:rsidRPr="00735840">
        <w:rPr>
          <w:sz w:val="28"/>
          <w:szCs w:val="28"/>
          <w:lang w:val="uk-UA"/>
        </w:rPr>
        <w:t xml:space="preserve">Вольова підготовленість борця включає в себе можливості реалізації цілеспрямованості, рішучості та сміливості, наполегливості і завзятості, </w:t>
      </w:r>
      <w:r w:rsidRPr="00735840">
        <w:rPr>
          <w:sz w:val="28"/>
          <w:szCs w:val="28"/>
          <w:lang w:val="uk-UA"/>
        </w:rPr>
        <w:lastRenderedPageBreak/>
        <w:t>витриманості і самовладання, самостійності та ініціативності</w:t>
      </w:r>
      <w:r w:rsidR="00FC7713" w:rsidRPr="00735840">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До спеціальної психічної підготовленості відносяться: стійкість до стресів в процесі тренування і змагань; рівень </w:t>
      </w:r>
      <w:proofErr w:type="spellStart"/>
      <w:r w:rsidRPr="00735840">
        <w:rPr>
          <w:sz w:val="28"/>
          <w:szCs w:val="28"/>
          <w:lang w:val="uk-UA"/>
        </w:rPr>
        <w:t>кінестетичних</w:t>
      </w:r>
      <w:proofErr w:type="spellEnd"/>
      <w:r w:rsidRPr="00735840">
        <w:rPr>
          <w:sz w:val="28"/>
          <w:szCs w:val="28"/>
          <w:lang w:val="uk-UA"/>
        </w:rPr>
        <w:t xml:space="preserve"> і візуальних с</w:t>
      </w:r>
      <w:r w:rsidR="00461C27" w:rsidRPr="00735840">
        <w:rPr>
          <w:sz w:val="28"/>
          <w:szCs w:val="28"/>
          <w:lang w:val="uk-UA"/>
        </w:rPr>
        <w:t>прийнять тактико-технічних дій й</w:t>
      </w:r>
      <w:r w:rsidRPr="00735840">
        <w:rPr>
          <w:sz w:val="28"/>
          <w:szCs w:val="28"/>
          <w:lang w:val="uk-UA"/>
        </w:rPr>
        <w:t xml:space="preserve"> умов навколишнього середовища; вміння керувати емоціями і рухами; здатність сприймати, аналізувати і реагувати на інформацію в умовах дефіциту часу і простору; вміння просторово-часового передбачення дій на килимі і за його межами; здатність реалі</w:t>
      </w:r>
      <w:r w:rsidR="00461C27" w:rsidRPr="00735840">
        <w:rPr>
          <w:sz w:val="28"/>
          <w:szCs w:val="28"/>
          <w:lang w:val="uk-UA"/>
        </w:rPr>
        <w:t>зувати випереджаючі реакції, яка</w:t>
      </w:r>
      <w:r w:rsidRPr="00735840">
        <w:rPr>
          <w:sz w:val="28"/>
          <w:szCs w:val="28"/>
          <w:lang w:val="uk-UA"/>
        </w:rPr>
        <w:t xml:space="preserve"> формую</w:t>
      </w:r>
      <w:r w:rsidR="00AC3E82">
        <w:rPr>
          <w:sz w:val="28"/>
          <w:szCs w:val="28"/>
          <w:lang w:val="uk-UA"/>
        </w:rPr>
        <w:t>ться в корі головного мозку</w:t>
      </w:r>
      <w:r w:rsidRPr="00735840">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Обсяг і зосередженість уваги істотно впливають на ефективність реалізації кожного з компонентів спеціальної психічної підготовленості борця.</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У сучасній системі психологічної підготовки борців, крім вольової та спеціальної психічної підготовленості, виділяють такі блоки: формування мотивації до занять боротьбою; ідеомоторна тренування; удосконалення реагування та спеціальних умінь; корекція психічної напруги; удосконалення толерантності до емоційного стресу; управління передстар</w:t>
      </w:r>
      <w:r w:rsidR="00AC3E82">
        <w:rPr>
          <w:sz w:val="28"/>
          <w:szCs w:val="28"/>
          <w:lang w:val="uk-UA"/>
        </w:rPr>
        <w:t>товим і стартовим станом [45</w:t>
      </w:r>
      <w:r w:rsidR="00C10549">
        <w:rPr>
          <w:sz w:val="28"/>
          <w:szCs w:val="28"/>
          <w:lang w:val="uk-UA"/>
        </w:rPr>
        <w:t>, 57</w:t>
      </w:r>
      <w:r w:rsidRPr="00735840">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Формування мотивації </w:t>
      </w:r>
      <w:r w:rsidR="00274AC4">
        <w:rPr>
          <w:sz w:val="28"/>
          <w:szCs w:val="28"/>
          <w:lang w:val="uk-UA"/>
        </w:rPr>
        <w:t>–</w:t>
      </w:r>
      <w:r w:rsidRPr="00735840">
        <w:rPr>
          <w:sz w:val="28"/>
          <w:szCs w:val="28"/>
          <w:lang w:val="uk-UA"/>
        </w:rPr>
        <w:t xml:space="preserve"> дії, які спрямовані на збереження потреби спортсменів удосконалювати свою майстерність протягом довгого часу. Важливим моментом цього процесу є мотиваційна орієнтація, яка залежить від вибору внутрішнього або зовнішнього середовища. У першому випадку акц</w:t>
      </w:r>
      <w:r w:rsidR="00461C27" w:rsidRPr="00735840">
        <w:rPr>
          <w:sz w:val="28"/>
          <w:szCs w:val="28"/>
          <w:lang w:val="uk-UA"/>
        </w:rPr>
        <w:t>ент робиться на техніко-тактичне та</w:t>
      </w:r>
      <w:r w:rsidRPr="00735840">
        <w:rPr>
          <w:sz w:val="28"/>
          <w:szCs w:val="28"/>
          <w:lang w:val="uk-UA"/>
        </w:rPr>
        <w:t xml:space="preserve"> фізичне вдосконалення і якість процесу тренування і з</w:t>
      </w:r>
      <w:r w:rsidR="00461C27" w:rsidRPr="00735840">
        <w:rPr>
          <w:sz w:val="28"/>
          <w:szCs w:val="28"/>
          <w:lang w:val="uk-UA"/>
        </w:rPr>
        <w:t xml:space="preserve">магань, у другому </w:t>
      </w:r>
      <w:r w:rsidR="00274AC4">
        <w:rPr>
          <w:sz w:val="28"/>
          <w:szCs w:val="28"/>
          <w:lang w:val="uk-UA"/>
        </w:rPr>
        <w:t>–</w:t>
      </w:r>
      <w:r w:rsidR="00461C27" w:rsidRPr="00735840">
        <w:rPr>
          <w:sz w:val="28"/>
          <w:szCs w:val="28"/>
          <w:lang w:val="uk-UA"/>
        </w:rPr>
        <w:t xml:space="preserve"> на спортивне</w:t>
      </w:r>
      <w:r w:rsidRPr="00735840">
        <w:rPr>
          <w:sz w:val="28"/>
          <w:szCs w:val="28"/>
          <w:lang w:val="uk-UA"/>
        </w:rPr>
        <w:t xml:space="preserve"> досягнення.</w:t>
      </w:r>
    </w:p>
    <w:p w:rsidR="009636F1" w:rsidRPr="00735840" w:rsidRDefault="009636F1" w:rsidP="00274AC4">
      <w:pPr>
        <w:widowControl w:val="0"/>
        <w:tabs>
          <w:tab w:val="left" w:pos="1080"/>
        </w:tabs>
        <w:spacing w:line="360" w:lineRule="auto"/>
        <w:ind w:firstLine="709"/>
        <w:jc w:val="both"/>
        <w:rPr>
          <w:sz w:val="28"/>
          <w:szCs w:val="28"/>
          <w:lang w:val="uk-UA"/>
        </w:rPr>
      </w:pPr>
      <w:r w:rsidRPr="00735840">
        <w:rPr>
          <w:sz w:val="28"/>
          <w:szCs w:val="28"/>
          <w:lang w:val="uk-UA"/>
        </w:rPr>
        <w:t>Мотиваційна орієнтація багаторічної спортив</w:t>
      </w:r>
      <w:r w:rsidR="00461C27" w:rsidRPr="00735840">
        <w:rPr>
          <w:sz w:val="28"/>
          <w:szCs w:val="28"/>
          <w:lang w:val="uk-UA"/>
        </w:rPr>
        <w:t>ної підготовки провідних борц</w:t>
      </w:r>
      <w:r w:rsidRPr="00735840">
        <w:rPr>
          <w:sz w:val="28"/>
          <w:szCs w:val="28"/>
          <w:lang w:val="uk-UA"/>
        </w:rPr>
        <w:t>ів світу, як правило реалізується в трьох основних напрямках: на якість процесу вдосконалення; на перемогу; на можливість програшу. Залежить це від етапу тренування, кваліфікації та підготовленості спортсменів, ра</w:t>
      </w:r>
      <w:r w:rsidR="00461C27" w:rsidRPr="00735840">
        <w:rPr>
          <w:sz w:val="28"/>
          <w:szCs w:val="28"/>
          <w:lang w:val="uk-UA"/>
        </w:rPr>
        <w:t xml:space="preserve">нгу змагань та складу учасників </w:t>
      </w:r>
      <w:r w:rsidR="00461C27" w:rsidRPr="00AC3E82">
        <w:rPr>
          <w:sz w:val="28"/>
          <w:szCs w:val="28"/>
          <w:lang w:val="uk-UA"/>
        </w:rPr>
        <w:t>[</w:t>
      </w:r>
      <w:r w:rsidR="00AC3E82">
        <w:rPr>
          <w:sz w:val="28"/>
          <w:szCs w:val="28"/>
          <w:lang w:val="uk-UA"/>
        </w:rPr>
        <w:t>13, 20,</w:t>
      </w:r>
      <w:r w:rsidR="00C10549">
        <w:rPr>
          <w:sz w:val="28"/>
          <w:szCs w:val="28"/>
          <w:lang w:val="uk-UA"/>
        </w:rPr>
        <w:t xml:space="preserve"> 21,</w:t>
      </w:r>
      <w:r w:rsidR="00AC3E82">
        <w:rPr>
          <w:sz w:val="28"/>
          <w:szCs w:val="28"/>
          <w:lang w:val="uk-UA"/>
        </w:rPr>
        <w:t xml:space="preserve"> </w:t>
      </w:r>
      <w:r w:rsidR="00C10549">
        <w:rPr>
          <w:sz w:val="28"/>
          <w:szCs w:val="28"/>
          <w:lang w:val="uk-UA"/>
        </w:rPr>
        <w:t>46, 55</w:t>
      </w:r>
      <w:r w:rsidR="00461C27" w:rsidRPr="00AC3E82">
        <w:rPr>
          <w:sz w:val="28"/>
          <w:szCs w:val="28"/>
          <w:lang w:val="uk-UA"/>
        </w:rPr>
        <w:t>].</w:t>
      </w:r>
    </w:p>
    <w:p w:rsidR="009636F1" w:rsidRPr="00735840" w:rsidRDefault="009636F1" w:rsidP="00274AC4">
      <w:pPr>
        <w:widowControl w:val="0"/>
        <w:tabs>
          <w:tab w:val="left" w:pos="1080"/>
        </w:tabs>
        <w:spacing w:line="360" w:lineRule="auto"/>
        <w:ind w:firstLine="709"/>
        <w:jc w:val="both"/>
        <w:rPr>
          <w:sz w:val="28"/>
          <w:szCs w:val="28"/>
          <w:lang w:val="uk-UA"/>
        </w:rPr>
      </w:pPr>
      <w:r w:rsidRPr="00735840">
        <w:rPr>
          <w:sz w:val="28"/>
          <w:szCs w:val="28"/>
          <w:lang w:val="uk-UA"/>
        </w:rPr>
        <w:t xml:space="preserve">Фізична підготовка борця </w:t>
      </w:r>
      <w:r w:rsidR="00274AC4">
        <w:rPr>
          <w:sz w:val="28"/>
          <w:szCs w:val="28"/>
          <w:lang w:val="uk-UA"/>
        </w:rPr>
        <w:t>–</w:t>
      </w:r>
      <w:r w:rsidRPr="00735840">
        <w:rPr>
          <w:sz w:val="28"/>
          <w:szCs w:val="28"/>
          <w:lang w:val="uk-UA"/>
        </w:rPr>
        <w:t xml:space="preserve"> процес, спрямований на розвиток основних рухових якостей </w:t>
      </w:r>
      <w:r w:rsidR="00274AC4">
        <w:rPr>
          <w:sz w:val="28"/>
          <w:szCs w:val="28"/>
          <w:lang w:val="uk-UA"/>
        </w:rPr>
        <w:t>–</w:t>
      </w:r>
      <w:r w:rsidRPr="00735840">
        <w:rPr>
          <w:sz w:val="28"/>
          <w:szCs w:val="28"/>
          <w:lang w:val="uk-UA"/>
        </w:rPr>
        <w:t xml:space="preserve"> сили, швидкості, витривалості, гнучкості</w:t>
      </w:r>
      <w:r w:rsidR="00C10549">
        <w:rPr>
          <w:sz w:val="28"/>
          <w:szCs w:val="28"/>
          <w:lang w:val="uk-UA"/>
        </w:rPr>
        <w:t xml:space="preserve"> та </w:t>
      </w:r>
      <w:r w:rsidR="00C10549">
        <w:rPr>
          <w:sz w:val="28"/>
          <w:szCs w:val="28"/>
          <w:lang w:val="uk-UA"/>
        </w:rPr>
        <w:lastRenderedPageBreak/>
        <w:t>координаційних здібностей [</w:t>
      </w:r>
      <w:r w:rsidRPr="00735840">
        <w:rPr>
          <w:sz w:val="28"/>
          <w:szCs w:val="28"/>
          <w:lang w:val="uk-UA"/>
        </w:rPr>
        <w:t>19, 26</w:t>
      </w:r>
      <w:r w:rsidR="00C10549">
        <w:rPr>
          <w:sz w:val="28"/>
          <w:szCs w:val="28"/>
          <w:lang w:val="uk-UA"/>
        </w:rPr>
        <w:t>, 27, 60</w:t>
      </w:r>
      <w:r w:rsidRPr="00735840">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Залежно від застосовуваних засобів розрізняють загальну, допоміжну </w:t>
      </w:r>
      <w:r w:rsidR="00461C27" w:rsidRPr="00735840">
        <w:rPr>
          <w:sz w:val="28"/>
          <w:szCs w:val="28"/>
          <w:lang w:val="uk-UA"/>
        </w:rPr>
        <w:t xml:space="preserve">і спеціальну фізичну підготовку </w:t>
      </w:r>
      <w:r w:rsidR="00461C27" w:rsidRPr="00C10549">
        <w:rPr>
          <w:sz w:val="28"/>
          <w:szCs w:val="28"/>
          <w:lang w:val="uk-UA"/>
        </w:rPr>
        <w:t>[</w:t>
      </w:r>
      <w:r w:rsidR="00C10549" w:rsidRPr="00C10549">
        <w:rPr>
          <w:sz w:val="28"/>
          <w:szCs w:val="28"/>
          <w:lang w:val="uk-UA"/>
        </w:rPr>
        <w:t>4</w:t>
      </w:r>
      <w:r w:rsidR="00461C27" w:rsidRPr="00C10549">
        <w:rPr>
          <w:sz w:val="28"/>
          <w:szCs w:val="28"/>
          <w:lang w:val="uk-UA"/>
        </w:rPr>
        <w:t>].</w:t>
      </w:r>
    </w:p>
    <w:p w:rsidR="00FC7713"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Загальна фізична підготовка вирішує завдання розвитку рухових якостей, які сприяють досягненням в обраному виді. Допоміжна фізична підготовка створює функціональний фундамент для розвитку спеціальних рухових якостей спортсменів. Спеціальна фізична підготовка дозволяє розвивати рухові якості щ</w:t>
      </w:r>
      <w:r w:rsidR="00C10549">
        <w:rPr>
          <w:sz w:val="28"/>
          <w:szCs w:val="28"/>
          <w:lang w:val="uk-UA"/>
        </w:rPr>
        <w:t>одо специфіки видів боротьби [36</w:t>
      </w:r>
      <w:r w:rsidRPr="00735840">
        <w:rPr>
          <w:sz w:val="28"/>
          <w:szCs w:val="28"/>
          <w:lang w:val="uk-UA"/>
        </w:rPr>
        <w:t xml:space="preserve">, </w:t>
      </w:r>
      <w:r w:rsidR="00C10549">
        <w:rPr>
          <w:sz w:val="28"/>
          <w:szCs w:val="28"/>
          <w:lang w:val="uk-UA"/>
        </w:rPr>
        <w:t>41</w:t>
      </w:r>
      <w:r w:rsidRPr="00735840">
        <w:rPr>
          <w:sz w:val="28"/>
          <w:szCs w:val="28"/>
          <w:lang w:val="uk-UA"/>
        </w:rPr>
        <w:t xml:space="preserve">, </w:t>
      </w:r>
      <w:r w:rsidR="00C10549">
        <w:rPr>
          <w:sz w:val="28"/>
          <w:szCs w:val="28"/>
          <w:lang w:val="uk-UA"/>
        </w:rPr>
        <w:t>58</w:t>
      </w:r>
      <w:r w:rsidRPr="00735840">
        <w:rPr>
          <w:sz w:val="28"/>
          <w:szCs w:val="28"/>
          <w:lang w:val="uk-UA"/>
        </w:rPr>
        <w:t>]</w:t>
      </w:r>
      <w:r w:rsidR="00FC7713" w:rsidRPr="00735840">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Силова підготовка борця вирішує наступні завдання: розвиток основних силових якостей (максимальної і швидкісної сили, силової витривалості); збільшення активної м'язової маси; зміцнення тканин (сполучних і опорних); гармонізація форми тіла. Рівень розвитку сили є передумовою розвитку вдосконалення шв</w:t>
      </w:r>
      <w:r w:rsidR="00461C27" w:rsidRPr="00735840">
        <w:rPr>
          <w:sz w:val="28"/>
          <w:szCs w:val="28"/>
          <w:lang w:val="uk-UA"/>
        </w:rPr>
        <w:t xml:space="preserve">идкості, спритності і гнучкості </w:t>
      </w:r>
      <w:r w:rsidR="00461C27" w:rsidRPr="00C10549">
        <w:rPr>
          <w:sz w:val="28"/>
          <w:szCs w:val="28"/>
          <w:lang w:val="uk-UA"/>
        </w:rPr>
        <w:t>[</w:t>
      </w:r>
      <w:r w:rsidR="00C10549">
        <w:rPr>
          <w:sz w:val="28"/>
          <w:szCs w:val="28"/>
          <w:lang w:val="uk-UA"/>
        </w:rPr>
        <w:t>7</w:t>
      </w:r>
      <w:r w:rsidR="00461C27" w:rsidRPr="00C10549">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Методи розвитку силових якостей в боротьбі: ізометричний (в основі </w:t>
      </w:r>
      <w:r w:rsidR="00274AC4">
        <w:rPr>
          <w:sz w:val="28"/>
          <w:szCs w:val="28"/>
          <w:lang w:val="uk-UA"/>
        </w:rPr>
        <w:t>–</w:t>
      </w:r>
      <w:r w:rsidRPr="00735840">
        <w:rPr>
          <w:sz w:val="28"/>
          <w:szCs w:val="28"/>
          <w:lang w:val="uk-UA"/>
        </w:rPr>
        <w:t xml:space="preserve"> напруга без зміни </w:t>
      </w:r>
      <w:r w:rsidR="00274AC4">
        <w:rPr>
          <w:sz w:val="28"/>
          <w:szCs w:val="28"/>
          <w:lang w:val="uk-UA"/>
        </w:rPr>
        <w:t>довжини м</w:t>
      </w:r>
      <w:r w:rsidR="00274AC4" w:rsidRPr="00274AC4">
        <w:rPr>
          <w:sz w:val="28"/>
          <w:szCs w:val="28"/>
          <w:lang w:val="uk-UA"/>
        </w:rPr>
        <w:t>’</w:t>
      </w:r>
      <w:r w:rsidR="00274AC4">
        <w:rPr>
          <w:sz w:val="28"/>
          <w:szCs w:val="28"/>
          <w:lang w:val="uk-UA"/>
        </w:rPr>
        <w:t xml:space="preserve">язів); </w:t>
      </w:r>
      <w:proofErr w:type="spellStart"/>
      <w:r w:rsidR="00274AC4">
        <w:rPr>
          <w:sz w:val="28"/>
          <w:szCs w:val="28"/>
          <w:lang w:val="uk-UA"/>
        </w:rPr>
        <w:t>п</w:t>
      </w:r>
      <w:r w:rsidR="00C10549">
        <w:rPr>
          <w:sz w:val="28"/>
          <w:szCs w:val="28"/>
          <w:lang w:val="uk-UA"/>
        </w:rPr>
        <w:t>ліометри</w:t>
      </w:r>
      <w:r w:rsidR="00461C27" w:rsidRPr="00735840">
        <w:rPr>
          <w:sz w:val="28"/>
          <w:szCs w:val="28"/>
          <w:lang w:val="uk-UA"/>
        </w:rPr>
        <w:t>чний</w:t>
      </w:r>
      <w:proofErr w:type="spellEnd"/>
      <w:r w:rsidR="00274AC4">
        <w:rPr>
          <w:sz w:val="28"/>
          <w:szCs w:val="28"/>
          <w:lang w:val="uk-UA"/>
        </w:rPr>
        <w:t xml:space="preserve"> (створює в м</w:t>
      </w:r>
      <w:r w:rsidR="00274AC4" w:rsidRPr="00274AC4">
        <w:rPr>
          <w:sz w:val="28"/>
          <w:szCs w:val="28"/>
          <w:lang w:val="uk-UA"/>
        </w:rPr>
        <w:t>’</w:t>
      </w:r>
      <w:r w:rsidRPr="00735840">
        <w:rPr>
          <w:sz w:val="28"/>
          <w:szCs w:val="28"/>
          <w:lang w:val="uk-UA"/>
        </w:rPr>
        <w:t>язах п</w:t>
      </w:r>
      <w:r w:rsidR="00C10549">
        <w:rPr>
          <w:sz w:val="28"/>
          <w:szCs w:val="28"/>
          <w:lang w:val="uk-UA"/>
        </w:rPr>
        <w:t xml:space="preserve">отенціал напруги); </w:t>
      </w:r>
      <w:proofErr w:type="spellStart"/>
      <w:r w:rsidR="00C10549">
        <w:rPr>
          <w:sz w:val="28"/>
          <w:szCs w:val="28"/>
          <w:lang w:val="uk-UA"/>
        </w:rPr>
        <w:t>і</w:t>
      </w:r>
      <w:r w:rsidR="00461C27" w:rsidRPr="00735840">
        <w:rPr>
          <w:sz w:val="28"/>
          <w:szCs w:val="28"/>
          <w:lang w:val="uk-UA"/>
        </w:rPr>
        <w:t>зокинетичн</w:t>
      </w:r>
      <w:r w:rsidRPr="00735840">
        <w:rPr>
          <w:sz w:val="28"/>
          <w:szCs w:val="28"/>
          <w:lang w:val="uk-UA"/>
        </w:rPr>
        <w:t>ий</w:t>
      </w:r>
      <w:proofErr w:type="spellEnd"/>
      <w:r w:rsidRPr="00735840">
        <w:rPr>
          <w:sz w:val="28"/>
          <w:szCs w:val="28"/>
          <w:lang w:val="uk-UA"/>
        </w:rPr>
        <w:t xml:space="preserve"> (робота з великим напруженням); змінних опор </w:t>
      </w:r>
      <w:r w:rsidR="00C10549">
        <w:rPr>
          <w:sz w:val="28"/>
          <w:szCs w:val="28"/>
          <w:lang w:val="uk-UA"/>
        </w:rPr>
        <w:t>(з використанням тренажерів) [17</w:t>
      </w:r>
      <w:r w:rsidRPr="00735840">
        <w:rPr>
          <w:sz w:val="28"/>
          <w:szCs w:val="28"/>
          <w:lang w:val="uk-UA"/>
        </w:rPr>
        <w:t>, 3</w:t>
      </w:r>
      <w:r w:rsidR="00C10549">
        <w:rPr>
          <w:sz w:val="28"/>
          <w:szCs w:val="28"/>
          <w:lang w:val="uk-UA"/>
        </w:rPr>
        <w:t>1</w:t>
      </w:r>
      <w:r w:rsidRPr="00735840">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Швидкість (швидкісні</w:t>
      </w:r>
      <w:r w:rsidR="00274AC4">
        <w:rPr>
          <w:sz w:val="28"/>
          <w:szCs w:val="28"/>
          <w:lang w:val="uk-UA"/>
        </w:rPr>
        <w:t xml:space="preserve"> можливості) борця –</w:t>
      </w:r>
      <w:r w:rsidR="00274AC4" w:rsidRPr="00274AC4">
        <w:rPr>
          <w:sz w:val="28"/>
          <w:szCs w:val="28"/>
          <w:lang w:val="uk-UA"/>
        </w:rPr>
        <w:t xml:space="preserve"> </w:t>
      </w:r>
      <w:r w:rsidRPr="00735840">
        <w:rPr>
          <w:sz w:val="28"/>
          <w:szCs w:val="28"/>
          <w:lang w:val="uk-UA"/>
        </w:rPr>
        <w:t xml:space="preserve">це сукупність функціональних якостей, завдяки яким рухові дії виконуються за мінімальний час. Існує дві форми їх прояву </w:t>
      </w:r>
      <w:r w:rsidR="00274AC4">
        <w:rPr>
          <w:sz w:val="28"/>
          <w:szCs w:val="28"/>
          <w:lang w:val="uk-UA"/>
        </w:rPr>
        <w:t>–</w:t>
      </w:r>
      <w:r w:rsidRPr="00735840">
        <w:rPr>
          <w:sz w:val="28"/>
          <w:szCs w:val="28"/>
          <w:lang w:val="uk-UA"/>
        </w:rPr>
        <w:t xml:space="preserve"> елементарні (латентний час простих і складних рухових реакцій; швидкість і частота окремого руху) і комплексні (прояв швидкісних можливостей у складних рухових актах). Прикладом комплексних форм прояву цих якостей в боротьбі є кидки, виведення з рівноваги </w:t>
      </w:r>
      <w:r w:rsidR="00461C27" w:rsidRPr="00735840">
        <w:rPr>
          <w:sz w:val="28"/>
          <w:szCs w:val="28"/>
          <w:lang w:val="uk-UA"/>
        </w:rPr>
        <w:t>тощо</w:t>
      </w:r>
      <w:r w:rsidRPr="00735840">
        <w:rPr>
          <w:sz w:val="28"/>
          <w:szCs w:val="28"/>
          <w:lang w:val="uk-UA"/>
        </w:rPr>
        <w:t>. Їх рівень забезпечується розвитком елементарних форм швидкості в сукупності з іншими фізичними якостями і техніко-т</w:t>
      </w:r>
      <w:r w:rsidR="00C10549">
        <w:rPr>
          <w:sz w:val="28"/>
          <w:szCs w:val="28"/>
          <w:lang w:val="uk-UA"/>
        </w:rPr>
        <w:t>актичної підготовленістю [43, 56</w:t>
      </w:r>
      <w:r w:rsidRPr="00735840">
        <w:rPr>
          <w:sz w:val="28"/>
          <w:szCs w:val="28"/>
          <w:lang w:val="uk-UA"/>
        </w:rPr>
        <w:t>].</w:t>
      </w:r>
    </w:p>
    <w:p w:rsidR="009636F1" w:rsidRPr="00735840" w:rsidRDefault="009636F1" w:rsidP="001D654A">
      <w:pPr>
        <w:widowControl w:val="0"/>
        <w:tabs>
          <w:tab w:val="left" w:pos="1080"/>
        </w:tabs>
        <w:spacing w:line="360" w:lineRule="auto"/>
        <w:ind w:firstLine="709"/>
        <w:jc w:val="both"/>
        <w:rPr>
          <w:sz w:val="28"/>
          <w:szCs w:val="28"/>
          <w:lang w:val="uk-UA"/>
        </w:rPr>
      </w:pPr>
      <w:r w:rsidRPr="00735840">
        <w:rPr>
          <w:sz w:val="28"/>
          <w:szCs w:val="28"/>
          <w:lang w:val="uk-UA"/>
        </w:rPr>
        <w:t xml:space="preserve">Витривалість борця проявляється в здатності ефективно виконувати роботу при наростаючому стомленні. Рівень витривалості лімітується: </w:t>
      </w:r>
      <w:proofErr w:type="spellStart"/>
      <w:r w:rsidRPr="00735840">
        <w:rPr>
          <w:sz w:val="28"/>
          <w:szCs w:val="28"/>
          <w:lang w:val="uk-UA"/>
        </w:rPr>
        <w:t>енергопотенціалом</w:t>
      </w:r>
      <w:proofErr w:type="spellEnd"/>
      <w:r w:rsidRPr="00735840">
        <w:rPr>
          <w:sz w:val="28"/>
          <w:szCs w:val="28"/>
          <w:lang w:val="uk-UA"/>
        </w:rPr>
        <w:t xml:space="preserve"> систем органі</w:t>
      </w:r>
      <w:r w:rsidR="00B16577" w:rsidRPr="00735840">
        <w:rPr>
          <w:sz w:val="28"/>
          <w:szCs w:val="28"/>
          <w:lang w:val="uk-UA"/>
        </w:rPr>
        <w:t xml:space="preserve">зму адаптованих до специфіки </w:t>
      </w:r>
      <w:r w:rsidRPr="00735840">
        <w:rPr>
          <w:sz w:val="28"/>
          <w:szCs w:val="28"/>
          <w:lang w:val="uk-UA"/>
        </w:rPr>
        <w:t>бо</w:t>
      </w:r>
      <w:r w:rsidR="00B16577" w:rsidRPr="00735840">
        <w:rPr>
          <w:sz w:val="28"/>
          <w:szCs w:val="28"/>
          <w:lang w:val="uk-UA"/>
        </w:rPr>
        <w:t>ротьби</w:t>
      </w:r>
      <w:r w:rsidRPr="00735840">
        <w:rPr>
          <w:sz w:val="28"/>
          <w:szCs w:val="28"/>
          <w:lang w:val="uk-UA"/>
        </w:rPr>
        <w:t>; якістю техніко-тактичних навичок;</w:t>
      </w:r>
      <w:r w:rsidR="00C10549">
        <w:rPr>
          <w:sz w:val="28"/>
          <w:szCs w:val="28"/>
          <w:lang w:val="uk-UA"/>
        </w:rPr>
        <w:t xml:space="preserve"> психічними можливостями [36</w:t>
      </w:r>
      <w:r w:rsidRPr="00735840">
        <w:rPr>
          <w:sz w:val="28"/>
          <w:szCs w:val="28"/>
          <w:lang w:val="uk-UA"/>
        </w:rPr>
        <w:t>].</w:t>
      </w:r>
    </w:p>
    <w:p w:rsidR="009636F1" w:rsidRPr="00735840" w:rsidRDefault="009636F1" w:rsidP="001D654A">
      <w:pPr>
        <w:widowControl w:val="0"/>
        <w:tabs>
          <w:tab w:val="left" w:pos="1080"/>
        </w:tabs>
        <w:spacing w:line="360" w:lineRule="auto"/>
        <w:ind w:firstLine="709"/>
        <w:jc w:val="both"/>
        <w:rPr>
          <w:sz w:val="28"/>
          <w:szCs w:val="28"/>
          <w:lang w:val="uk-UA"/>
        </w:rPr>
      </w:pPr>
      <w:r w:rsidRPr="00735840">
        <w:rPr>
          <w:sz w:val="28"/>
          <w:szCs w:val="28"/>
          <w:lang w:val="uk-UA"/>
        </w:rPr>
        <w:lastRenderedPageBreak/>
        <w:t xml:space="preserve">Гнучкість в боротьбі </w:t>
      </w:r>
      <w:r w:rsidR="00274AC4">
        <w:rPr>
          <w:sz w:val="28"/>
          <w:szCs w:val="28"/>
          <w:lang w:val="uk-UA"/>
        </w:rPr>
        <w:t>–</w:t>
      </w:r>
      <w:r w:rsidRPr="00735840">
        <w:rPr>
          <w:sz w:val="28"/>
          <w:szCs w:val="28"/>
          <w:lang w:val="uk-UA"/>
        </w:rPr>
        <w:t xml:space="preserve"> це функціональні якості опорно-рухової системи організму, які лімітують амплітуду руху спортсмена. Для того, щоб визначити амплітуду рухів в окремих суглобах, використову</w:t>
      </w:r>
      <w:r w:rsidR="00C10549">
        <w:rPr>
          <w:sz w:val="28"/>
          <w:szCs w:val="28"/>
          <w:lang w:val="uk-UA"/>
        </w:rPr>
        <w:t>ють поняття «рухливість» [29</w:t>
      </w:r>
      <w:r w:rsidRPr="00735840">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Гнучкість борця істотно впливає на рівень його досягнень. Специфіка рухів в боротьбі вимагає від спортсмена комплексного прояву фізичних і психічних якостей і здібностей, непередбачених по своїй складності і динаміці поз і положень.</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Недостатня гнучкість нерідко буває причиною втрати якостей навчання техніко-тактичних </w:t>
      </w:r>
      <w:r w:rsidR="00274AC4">
        <w:rPr>
          <w:sz w:val="28"/>
          <w:szCs w:val="28"/>
          <w:lang w:val="uk-UA"/>
        </w:rPr>
        <w:t xml:space="preserve">дій, зниження рівня </w:t>
      </w:r>
      <w:proofErr w:type="spellStart"/>
      <w:r w:rsidR="00274AC4">
        <w:rPr>
          <w:sz w:val="28"/>
          <w:szCs w:val="28"/>
          <w:lang w:val="uk-UA"/>
        </w:rPr>
        <w:t>внутрішньом</w:t>
      </w:r>
      <w:r w:rsidR="00274AC4" w:rsidRPr="00274AC4">
        <w:rPr>
          <w:sz w:val="28"/>
          <w:szCs w:val="28"/>
          <w:lang w:val="uk-UA"/>
        </w:rPr>
        <w:t>’</w:t>
      </w:r>
      <w:r w:rsidR="00274AC4">
        <w:rPr>
          <w:sz w:val="28"/>
          <w:szCs w:val="28"/>
          <w:lang w:val="uk-UA"/>
        </w:rPr>
        <w:t>язової</w:t>
      </w:r>
      <w:proofErr w:type="spellEnd"/>
      <w:r w:rsidR="00274AC4">
        <w:rPr>
          <w:sz w:val="28"/>
          <w:szCs w:val="28"/>
          <w:lang w:val="uk-UA"/>
        </w:rPr>
        <w:t xml:space="preserve"> і </w:t>
      </w:r>
      <w:proofErr w:type="spellStart"/>
      <w:r w:rsidR="00274AC4">
        <w:rPr>
          <w:sz w:val="28"/>
          <w:szCs w:val="28"/>
          <w:lang w:val="uk-UA"/>
        </w:rPr>
        <w:t>міжм</w:t>
      </w:r>
      <w:r w:rsidR="00274AC4" w:rsidRPr="00274AC4">
        <w:rPr>
          <w:sz w:val="28"/>
          <w:szCs w:val="28"/>
          <w:lang w:val="uk-UA"/>
        </w:rPr>
        <w:t>’</w:t>
      </w:r>
      <w:r w:rsidRPr="00735840">
        <w:rPr>
          <w:sz w:val="28"/>
          <w:szCs w:val="28"/>
          <w:lang w:val="uk-UA"/>
        </w:rPr>
        <w:t>язової</w:t>
      </w:r>
      <w:proofErr w:type="spellEnd"/>
      <w:r w:rsidRPr="00735840">
        <w:rPr>
          <w:sz w:val="28"/>
          <w:szCs w:val="28"/>
          <w:lang w:val="uk-UA"/>
        </w:rPr>
        <w:t xml:space="preserve"> координації, економічності рухів, що часто призводить до травм і порушень опорно-рухового апарату борця.</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Фактори, які визначають рівень гнучкості: еластичні якості м'язів, шкіри, підшкірної основи і сполучної тканини; ефективність нервової регул</w:t>
      </w:r>
      <w:r w:rsidR="00274AC4">
        <w:rPr>
          <w:sz w:val="28"/>
          <w:szCs w:val="28"/>
          <w:lang w:val="uk-UA"/>
        </w:rPr>
        <w:t>яції скорочення м</w:t>
      </w:r>
      <w:r w:rsidR="00274AC4" w:rsidRPr="00274AC4">
        <w:rPr>
          <w:sz w:val="28"/>
          <w:szCs w:val="28"/>
          <w:lang w:val="uk-UA"/>
        </w:rPr>
        <w:t>’</w:t>
      </w:r>
      <w:r w:rsidR="00274AC4">
        <w:rPr>
          <w:sz w:val="28"/>
          <w:szCs w:val="28"/>
          <w:lang w:val="uk-UA"/>
        </w:rPr>
        <w:t>язів; обсяг м</w:t>
      </w:r>
      <w:r w:rsidR="00274AC4" w:rsidRPr="00274AC4">
        <w:rPr>
          <w:sz w:val="28"/>
          <w:szCs w:val="28"/>
          <w:lang w:val="uk-UA"/>
        </w:rPr>
        <w:t>’</w:t>
      </w:r>
      <w:r w:rsidRPr="00735840">
        <w:rPr>
          <w:sz w:val="28"/>
          <w:szCs w:val="28"/>
          <w:lang w:val="uk-UA"/>
        </w:rPr>
        <w:t>язів, які беруть участь в рух</w:t>
      </w:r>
      <w:r w:rsidR="00B16577" w:rsidRPr="00735840">
        <w:rPr>
          <w:sz w:val="28"/>
          <w:szCs w:val="28"/>
          <w:lang w:val="uk-UA"/>
        </w:rPr>
        <w:t xml:space="preserve">ах; особливості будови суглобів </w:t>
      </w:r>
      <w:r w:rsidR="00B16577" w:rsidRPr="00C10549">
        <w:rPr>
          <w:sz w:val="28"/>
          <w:szCs w:val="28"/>
          <w:lang w:val="uk-UA"/>
        </w:rPr>
        <w:t>[</w:t>
      </w:r>
      <w:r w:rsidR="00C10549">
        <w:rPr>
          <w:sz w:val="28"/>
          <w:szCs w:val="28"/>
          <w:lang w:val="uk-UA"/>
        </w:rPr>
        <w:t>29</w:t>
      </w:r>
      <w:r w:rsidR="00B16577" w:rsidRPr="00C10549">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Ступінь гнучкості залежить від статі спортсмена, вікових показників і навколишнього середовища. У хлопчиків і чоловіків вона нижче ніж у дівчаток і жінок. З віком її рівень знижується.</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Підвищує (до 20%) гнучкість інтенсивна розминка. Аналогічний ефект досягається шляхом темпового впливу. Зловживання вправами, </w:t>
      </w:r>
      <w:r w:rsidR="00274AC4">
        <w:rPr>
          <w:sz w:val="28"/>
          <w:szCs w:val="28"/>
          <w:lang w:val="uk-UA"/>
        </w:rPr>
        <w:t>спрямованими на розтягування зв</w:t>
      </w:r>
      <w:r w:rsidR="00274AC4" w:rsidRPr="00274AC4">
        <w:rPr>
          <w:sz w:val="28"/>
          <w:szCs w:val="28"/>
          <w:lang w:val="uk-UA"/>
        </w:rPr>
        <w:t>’</w:t>
      </w:r>
      <w:r w:rsidRPr="00735840">
        <w:rPr>
          <w:sz w:val="28"/>
          <w:szCs w:val="28"/>
          <w:lang w:val="uk-UA"/>
        </w:rPr>
        <w:t>язок і суглобових капсул, веде до стабілізації рівня гнучкості і травм.</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До основних вимог до компонентів навантаження (їх необхідно враховувати під час розвитку гнучкості) відносяться: характер і особливості чергування вправ; тривалість вправ (кількість повторень </w:t>
      </w:r>
      <w:r w:rsidR="00274AC4">
        <w:rPr>
          <w:sz w:val="28"/>
          <w:szCs w:val="28"/>
          <w:lang w:val="uk-UA"/>
        </w:rPr>
        <w:t>–</w:t>
      </w:r>
      <w:r w:rsidRPr="00735840">
        <w:rPr>
          <w:sz w:val="28"/>
          <w:szCs w:val="28"/>
          <w:lang w:val="uk-UA"/>
        </w:rPr>
        <w:t xml:space="preserve"> 10-25 секунд); темп рухів (повільний); величина обтяження (до 50%); інтервали відпочинку (від 10-15 секунд до 2-3 хвилин).</w:t>
      </w:r>
    </w:p>
    <w:p w:rsidR="00FC7713"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Спритність борця (координаційні здібності) </w:t>
      </w:r>
      <w:r w:rsidR="00274AC4">
        <w:rPr>
          <w:sz w:val="28"/>
          <w:szCs w:val="28"/>
          <w:lang w:val="uk-UA"/>
        </w:rPr>
        <w:t>–</w:t>
      </w:r>
      <w:r w:rsidRPr="00735840">
        <w:rPr>
          <w:sz w:val="28"/>
          <w:szCs w:val="28"/>
          <w:lang w:val="uk-UA"/>
        </w:rPr>
        <w:t xml:space="preserve"> це можливість швидко, точно, цілеспрямовано і економно вирішувати складні рухові завдання, які </w:t>
      </w:r>
      <w:r w:rsidRPr="00735840">
        <w:rPr>
          <w:sz w:val="28"/>
          <w:szCs w:val="28"/>
          <w:lang w:val="uk-UA"/>
        </w:rPr>
        <w:lastRenderedPageBreak/>
        <w:t>виникають на килимі. До важливих факторів, які визначають рівень спритності в боротьбі, відносяться оперативний контроль параметр</w:t>
      </w:r>
      <w:r w:rsidR="00B16577" w:rsidRPr="00735840">
        <w:rPr>
          <w:sz w:val="28"/>
          <w:szCs w:val="28"/>
          <w:lang w:val="uk-UA"/>
        </w:rPr>
        <w:t>ів рухів, виконуваних на килимі та</w:t>
      </w:r>
      <w:r w:rsidRPr="00735840">
        <w:rPr>
          <w:sz w:val="28"/>
          <w:szCs w:val="28"/>
          <w:lang w:val="uk-UA"/>
        </w:rPr>
        <w:t xml:space="preserve"> його аналіз. Ефективність цих операці</w:t>
      </w:r>
      <w:r w:rsidR="006443B5">
        <w:rPr>
          <w:sz w:val="28"/>
          <w:szCs w:val="28"/>
          <w:lang w:val="uk-UA"/>
        </w:rPr>
        <w:t>й на пряму залежить від рівня м</w:t>
      </w:r>
      <w:r w:rsidR="006443B5" w:rsidRPr="006443B5">
        <w:rPr>
          <w:sz w:val="28"/>
          <w:szCs w:val="28"/>
        </w:rPr>
        <w:t>’</w:t>
      </w:r>
      <w:proofErr w:type="spellStart"/>
      <w:r w:rsidRPr="00735840">
        <w:rPr>
          <w:sz w:val="28"/>
          <w:szCs w:val="28"/>
          <w:lang w:val="uk-UA"/>
        </w:rPr>
        <w:t>язово-суглобової</w:t>
      </w:r>
      <w:proofErr w:type="spellEnd"/>
      <w:r w:rsidRPr="00735840">
        <w:rPr>
          <w:sz w:val="28"/>
          <w:szCs w:val="28"/>
          <w:lang w:val="uk-UA"/>
        </w:rPr>
        <w:t xml:space="preserve"> чутливості. Підвищенню останньої сприяє різноманітність тренувальних вправ, які підбираються в строгій відповідності до специфіки боротьби: кидки зі зміною напрямку руху; стрибки з нестандартних вихідних положень, які виконуються одночасно з імітацією</w:t>
      </w:r>
      <w:r w:rsidR="00B16577" w:rsidRPr="00735840">
        <w:rPr>
          <w:sz w:val="28"/>
          <w:szCs w:val="28"/>
          <w:lang w:val="uk-UA"/>
        </w:rPr>
        <w:t xml:space="preserve"> окремих техніко-тактичних дій тощо</w:t>
      </w:r>
      <w:r w:rsidR="00C10549">
        <w:rPr>
          <w:sz w:val="28"/>
          <w:szCs w:val="28"/>
          <w:lang w:val="uk-UA"/>
        </w:rPr>
        <w:t xml:space="preserve"> [21, 38</w:t>
      </w:r>
      <w:r w:rsidR="00FB2E57">
        <w:rPr>
          <w:sz w:val="28"/>
          <w:szCs w:val="28"/>
          <w:lang w:val="uk-UA"/>
        </w:rPr>
        <w:t>, 59</w:t>
      </w:r>
      <w:r w:rsidRPr="00735840">
        <w:rPr>
          <w:sz w:val="28"/>
          <w:szCs w:val="28"/>
          <w:lang w:val="uk-UA"/>
        </w:rPr>
        <w:t>].</w:t>
      </w:r>
      <w:r w:rsidR="00FC7713" w:rsidRPr="00735840">
        <w:rPr>
          <w:sz w:val="28"/>
          <w:szCs w:val="28"/>
          <w:lang w:val="uk-UA"/>
        </w:rPr>
        <w:t xml:space="preserve"> </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Структура координаційних якостей </w:t>
      </w:r>
      <w:r w:rsidR="00FB2E57">
        <w:rPr>
          <w:sz w:val="28"/>
          <w:szCs w:val="28"/>
          <w:lang w:val="uk-UA"/>
        </w:rPr>
        <w:t xml:space="preserve">спортсмена </w:t>
      </w:r>
      <w:r w:rsidRPr="00735840">
        <w:rPr>
          <w:sz w:val="28"/>
          <w:szCs w:val="28"/>
          <w:lang w:val="uk-UA"/>
        </w:rPr>
        <w:t xml:space="preserve">складається з здібностей засвоювати нові </w:t>
      </w:r>
      <w:r w:rsidR="00FB2E57">
        <w:rPr>
          <w:sz w:val="28"/>
          <w:szCs w:val="28"/>
          <w:lang w:val="uk-UA"/>
        </w:rPr>
        <w:t xml:space="preserve">прості та складні </w:t>
      </w:r>
      <w:r w:rsidRPr="00735840">
        <w:rPr>
          <w:sz w:val="28"/>
          <w:szCs w:val="28"/>
          <w:lang w:val="uk-UA"/>
        </w:rPr>
        <w:t>рухи, вміння оцінювати і управляти окремими характеристиками рухів, здібностей до імпровізації і комбінації рухів. Руховий запас найбільш ефективно забезпечується до 15-ти річного віку.</w:t>
      </w:r>
    </w:p>
    <w:p w:rsidR="00B16577"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Координаційні здібності борця багато в чому обумовлюються вмінням об'єктивно приймати і оперативно переробляти інформацію під час поєдинків. Ефективність управління своїми рухами тісно пов'язане з рівнем вдосконалення спеціалізованих сприйнять </w:t>
      </w:r>
      <w:r w:rsidR="00274AC4">
        <w:rPr>
          <w:sz w:val="28"/>
          <w:szCs w:val="28"/>
          <w:lang w:val="uk-UA"/>
        </w:rPr>
        <w:t>–</w:t>
      </w:r>
      <w:r w:rsidRPr="00735840">
        <w:rPr>
          <w:sz w:val="28"/>
          <w:szCs w:val="28"/>
          <w:lang w:val="uk-UA"/>
        </w:rPr>
        <w:t xml:space="preserve"> почуття килима, часу, простору, розвитку зусиль </w:t>
      </w:r>
      <w:r w:rsidR="00B16577" w:rsidRPr="00735840">
        <w:rPr>
          <w:sz w:val="28"/>
          <w:szCs w:val="28"/>
          <w:lang w:val="uk-UA"/>
        </w:rPr>
        <w:t xml:space="preserve">тощо </w:t>
      </w:r>
      <w:r w:rsidR="00B16577" w:rsidRPr="00FB2E57">
        <w:rPr>
          <w:sz w:val="28"/>
          <w:szCs w:val="28"/>
          <w:lang w:val="uk-UA"/>
        </w:rPr>
        <w:t>[</w:t>
      </w:r>
      <w:r w:rsidR="00FB2E57">
        <w:rPr>
          <w:sz w:val="28"/>
          <w:szCs w:val="28"/>
          <w:lang w:val="uk-UA"/>
        </w:rPr>
        <w:t>12</w:t>
      </w:r>
      <w:r w:rsidR="00B16577" w:rsidRPr="00FB2E57">
        <w:rPr>
          <w:sz w:val="28"/>
          <w:szCs w:val="28"/>
          <w:lang w:val="uk-UA"/>
        </w:rPr>
        <w:t>].</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Існує пряма залежність між темпами підвищення майстерності в сучасному спорті та рівнем інтелекту спортсмена. У боротьбі воно тим більше очевидно, оскільки в варіативних ситуаціях поєдинку спортсмену необхідно за частку секунди безпомилково вирішувати різні завдання </w:t>
      </w:r>
      <w:r w:rsidR="00274AC4">
        <w:rPr>
          <w:sz w:val="28"/>
          <w:szCs w:val="28"/>
          <w:lang w:val="uk-UA"/>
        </w:rPr>
        <w:t>–</w:t>
      </w:r>
      <w:r w:rsidRPr="00735840">
        <w:rPr>
          <w:sz w:val="28"/>
          <w:szCs w:val="28"/>
          <w:lang w:val="uk-UA"/>
        </w:rPr>
        <w:t xml:space="preserve"> до типових можна віднести вибір і використання ефективних техніко-тактичних дій або комбінації (на думку фахівців, їх кількість в борот</w:t>
      </w:r>
      <w:r w:rsidR="00FB2E57">
        <w:rPr>
          <w:sz w:val="28"/>
          <w:szCs w:val="28"/>
          <w:lang w:val="uk-UA"/>
        </w:rPr>
        <w:t>ьбі досягає до 10 тисяч) [1, 12</w:t>
      </w:r>
      <w:r w:rsidRPr="00735840">
        <w:rPr>
          <w:sz w:val="28"/>
          <w:szCs w:val="28"/>
          <w:lang w:val="uk-UA"/>
        </w:rPr>
        <w:t>].</w:t>
      </w:r>
    </w:p>
    <w:p w:rsidR="009636F1" w:rsidRPr="00735840" w:rsidRDefault="009636F1" w:rsidP="001D654A">
      <w:pPr>
        <w:widowControl w:val="0"/>
        <w:tabs>
          <w:tab w:val="left" w:pos="1080"/>
        </w:tabs>
        <w:spacing w:line="360" w:lineRule="auto"/>
        <w:ind w:firstLine="709"/>
        <w:jc w:val="both"/>
        <w:rPr>
          <w:sz w:val="28"/>
          <w:szCs w:val="28"/>
          <w:lang w:val="uk-UA"/>
        </w:rPr>
      </w:pPr>
      <w:r w:rsidRPr="00735840">
        <w:rPr>
          <w:sz w:val="28"/>
          <w:szCs w:val="28"/>
          <w:lang w:val="uk-UA"/>
        </w:rPr>
        <w:t>Структуру процесу інтелектуальної підготовки борця складають формування здібностей об'єктивного сприйняття і концентрація уваги; вдосконалення пам'яті і ефективності розумових процесів; формування здібностей до оперативної обробц</w:t>
      </w:r>
      <w:r w:rsidR="00B16577" w:rsidRPr="00735840">
        <w:rPr>
          <w:sz w:val="28"/>
          <w:szCs w:val="28"/>
          <w:lang w:val="uk-UA"/>
        </w:rPr>
        <w:t>і інформації, прийняття рішень та</w:t>
      </w:r>
      <w:r w:rsidRPr="00735840">
        <w:rPr>
          <w:sz w:val="28"/>
          <w:szCs w:val="28"/>
          <w:lang w:val="uk-UA"/>
        </w:rPr>
        <w:t xml:space="preserve"> їх реалізація</w:t>
      </w:r>
      <w:r w:rsidR="00B16577" w:rsidRPr="00735840">
        <w:rPr>
          <w:sz w:val="28"/>
          <w:szCs w:val="28"/>
          <w:lang w:val="uk-UA"/>
        </w:rPr>
        <w:t xml:space="preserve"> в умовах змагальної діяльності </w:t>
      </w:r>
      <w:r w:rsidR="00B16577" w:rsidRPr="00FB2E57">
        <w:rPr>
          <w:sz w:val="28"/>
          <w:szCs w:val="28"/>
          <w:lang w:val="uk-UA"/>
        </w:rPr>
        <w:t>[</w:t>
      </w:r>
      <w:r w:rsidR="00FB2E57">
        <w:rPr>
          <w:sz w:val="28"/>
          <w:szCs w:val="28"/>
          <w:lang w:val="uk-UA"/>
        </w:rPr>
        <w:t>34</w:t>
      </w:r>
      <w:r w:rsidR="00B16577" w:rsidRPr="00FB2E57">
        <w:rPr>
          <w:sz w:val="28"/>
          <w:szCs w:val="28"/>
          <w:lang w:val="uk-UA"/>
        </w:rPr>
        <w:t>].</w:t>
      </w:r>
    </w:p>
    <w:p w:rsidR="00FB2E57" w:rsidRDefault="009636F1" w:rsidP="001D654A">
      <w:pPr>
        <w:widowControl w:val="0"/>
        <w:tabs>
          <w:tab w:val="left" w:pos="1080"/>
        </w:tabs>
        <w:spacing w:line="360" w:lineRule="auto"/>
        <w:ind w:firstLine="709"/>
        <w:jc w:val="both"/>
        <w:rPr>
          <w:sz w:val="28"/>
          <w:szCs w:val="28"/>
          <w:lang w:val="uk-UA"/>
        </w:rPr>
      </w:pPr>
      <w:r w:rsidRPr="00735840">
        <w:rPr>
          <w:sz w:val="28"/>
          <w:szCs w:val="28"/>
          <w:lang w:val="uk-UA"/>
        </w:rPr>
        <w:lastRenderedPageBreak/>
        <w:t xml:space="preserve">Рівень інтелектуальної підготовки борця визначається трьома основними факторами: широтою погляду (світоглядом); знанням закономірностей спортивного тренування; здібностями до реалізації техніко-тактичних рішень в процесі змагань. </w:t>
      </w:r>
    </w:p>
    <w:p w:rsidR="009636F1"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Роль тренера </w:t>
      </w:r>
      <w:r w:rsidR="00AE23FB">
        <w:rPr>
          <w:sz w:val="28"/>
          <w:szCs w:val="28"/>
          <w:lang w:val="uk-UA"/>
        </w:rPr>
        <w:t>–</w:t>
      </w:r>
      <w:r w:rsidRPr="00735840">
        <w:rPr>
          <w:sz w:val="28"/>
          <w:szCs w:val="28"/>
          <w:lang w:val="uk-UA"/>
        </w:rPr>
        <w:t xml:space="preserve"> сприяти формуванню інтелектуальних можливостей </w:t>
      </w:r>
      <w:r w:rsidR="00B16577" w:rsidRPr="00735840">
        <w:rPr>
          <w:sz w:val="28"/>
          <w:szCs w:val="28"/>
          <w:lang w:val="uk-UA"/>
        </w:rPr>
        <w:t>борця</w:t>
      </w:r>
      <w:r w:rsidRPr="00735840">
        <w:rPr>
          <w:sz w:val="28"/>
          <w:szCs w:val="28"/>
          <w:lang w:val="uk-UA"/>
        </w:rPr>
        <w:t xml:space="preserve"> на всіх етапах багаторічної спортивної підготовки. Для цього широко використовується система спеціальних завдань і контроль за якістю їх виконання.</w:t>
      </w:r>
    </w:p>
    <w:p w:rsidR="00FC7713" w:rsidRPr="00735840" w:rsidRDefault="009636F1" w:rsidP="009636F1">
      <w:pPr>
        <w:tabs>
          <w:tab w:val="left" w:pos="1080"/>
        </w:tabs>
        <w:spacing w:line="360" w:lineRule="auto"/>
        <w:ind w:firstLine="709"/>
        <w:jc w:val="both"/>
        <w:rPr>
          <w:sz w:val="28"/>
          <w:szCs w:val="28"/>
          <w:lang w:val="uk-UA"/>
        </w:rPr>
      </w:pPr>
      <w:r w:rsidRPr="00735840">
        <w:rPr>
          <w:sz w:val="28"/>
          <w:szCs w:val="28"/>
          <w:lang w:val="uk-UA"/>
        </w:rPr>
        <w:t xml:space="preserve">Інтегральна підготовка борця </w:t>
      </w:r>
      <w:r w:rsidR="00AE23FB">
        <w:rPr>
          <w:sz w:val="28"/>
          <w:szCs w:val="28"/>
          <w:lang w:val="uk-UA"/>
        </w:rPr>
        <w:t>–</w:t>
      </w:r>
      <w:r w:rsidRPr="00735840">
        <w:rPr>
          <w:sz w:val="28"/>
          <w:szCs w:val="28"/>
          <w:lang w:val="uk-UA"/>
        </w:rPr>
        <w:t xml:space="preserve"> процес координації та реалізації в змагальної діяльності різних сторін підготовленості (технічної, тактичної, психологічної, фізичної</w:t>
      </w:r>
      <w:r w:rsidR="00B16577" w:rsidRPr="00735840">
        <w:rPr>
          <w:sz w:val="28"/>
          <w:szCs w:val="28"/>
          <w:lang w:val="uk-UA"/>
        </w:rPr>
        <w:t xml:space="preserve"> та інтелектуальної). Синтетичний</w:t>
      </w:r>
      <w:r w:rsidRPr="00735840">
        <w:rPr>
          <w:sz w:val="28"/>
          <w:szCs w:val="28"/>
          <w:lang w:val="uk-UA"/>
        </w:rPr>
        <w:t xml:space="preserve"> п</w:t>
      </w:r>
      <w:r w:rsidR="00B16577" w:rsidRPr="00735840">
        <w:rPr>
          <w:sz w:val="28"/>
          <w:szCs w:val="28"/>
          <w:lang w:val="uk-UA"/>
        </w:rPr>
        <w:t>ідхід, спрямований на комплексні</w:t>
      </w:r>
      <w:r w:rsidRPr="00735840">
        <w:rPr>
          <w:sz w:val="28"/>
          <w:szCs w:val="28"/>
          <w:lang w:val="uk-UA"/>
        </w:rPr>
        <w:t xml:space="preserve"> прояв</w:t>
      </w:r>
      <w:r w:rsidR="00B16577" w:rsidRPr="00735840">
        <w:rPr>
          <w:sz w:val="28"/>
          <w:szCs w:val="28"/>
          <w:lang w:val="uk-UA"/>
        </w:rPr>
        <w:t>и</w:t>
      </w:r>
      <w:r w:rsidRPr="00735840">
        <w:rPr>
          <w:sz w:val="28"/>
          <w:szCs w:val="28"/>
          <w:lang w:val="uk-UA"/>
        </w:rPr>
        <w:t xml:space="preserve"> здібностей </w:t>
      </w:r>
      <w:r w:rsidR="00B16577" w:rsidRPr="00735840">
        <w:rPr>
          <w:sz w:val="28"/>
          <w:szCs w:val="28"/>
          <w:lang w:val="uk-UA"/>
        </w:rPr>
        <w:t>борця</w:t>
      </w:r>
      <w:r w:rsidRPr="00735840">
        <w:rPr>
          <w:sz w:val="28"/>
          <w:szCs w:val="28"/>
          <w:lang w:val="uk-UA"/>
        </w:rPr>
        <w:t xml:space="preserve"> в специфічних умовах</w:t>
      </w:r>
      <w:r w:rsidR="00B16577" w:rsidRPr="00735840">
        <w:rPr>
          <w:sz w:val="28"/>
          <w:szCs w:val="28"/>
          <w:lang w:val="uk-UA"/>
        </w:rPr>
        <w:t xml:space="preserve"> змагальної діяльності</w:t>
      </w:r>
      <w:r w:rsidRPr="00735840">
        <w:rPr>
          <w:sz w:val="28"/>
          <w:szCs w:val="28"/>
          <w:lang w:val="uk-UA"/>
        </w:rPr>
        <w:t xml:space="preserve"> </w:t>
      </w:r>
      <w:r w:rsidR="00AE23FB">
        <w:rPr>
          <w:sz w:val="28"/>
          <w:szCs w:val="28"/>
          <w:lang w:val="uk-UA"/>
        </w:rPr>
        <w:t>–</w:t>
      </w:r>
      <w:r w:rsidRPr="00735840">
        <w:rPr>
          <w:sz w:val="28"/>
          <w:szCs w:val="28"/>
          <w:lang w:val="uk-UA"/>
        </w:rPr>
        <w:t xml:space="preserve"> основне завдання інтегральної підготовки. Найбільш популярний </w:t>
      </w:r>
      <w:r w:rsidR="00B16577" w:rsidRPr="00735840">
        <w:rPr>
          <w:sz w:val="28"/>
          <w:szCs w:val="28"/>
          <w:lang w:val="uk-UA"/>
        </w:rPr>
        <w:t>зас</w:t>
      </w:r>
      <w:r w:rsidRPr="00735840">
        <w:rPr>
          <w:sz w:val="28"/>
          <w:szCs w:val="28"/>
          <w:lang w:val="uk-UA"/>
        </w:rPr>
        <w:t xml:space="preserve">іб </w:t>
      </w:r>
      <w:r w:rsidR="00AE23FB">
        <w:rPr>
          <w:sz w:val="28"/>
          <w:szCs w:val="28"/>
          <w:lang w:val="uk-UA"/>
        </w:rPr>
        <w:t>–</w:t>
      </w:r>
      <w:r w:rsidRPr="00735840">
        <w:rPr>
          <w:sz w:val="28"/>
          <w:szCs w:val="28"/>
          <w:lang w:val="uk-UA"/>
        </w:rPr>
        <w:t xml:space="preserve"> різні за рівнем значення і педагогічними</w:t>
      </w:r>
      <w:r w:rsidR="00FB2E57">
        <w:rPr>
          <w:sz w:val="28"/>
          <w:szCs w:val="28"/>
          <w:lang w:val="uk-UA"/>
        </w:rPr>
        <w:t xml:space="preserve"> завданнями поєдинки [32</w:t>
      </w:r>
      <w:r w:rsidRPr="00735840">
        <w:rPr>
          <w:sz w:val="28"/>
          <w:szCs w:val="28"/>
          <w:lang w:val="uk-UA"/>
        </w:rPr>
        <w:t>].</w:t>
      </w:r>
      <w:r w:rsidR="00FC7713" w:rsidRPr="00735840">
        <w:rPr>
          <w:sz w:val="28"/>
          <w:szCs w:val="28"/>
          <w:lang w:val="uk-UA"/>
        </w:rPr>
        <w:t xml:space="preserve"> </w:t>
      </w:r>
    </w:p>
    <w:p w:rsidR="00FC7713" w:rsidRPr="00735840" w:rsidRDefault="009636F1" w:rsidP="00FC7713">
      <w:pPr>
        <w:tabs>
          <w:tab w:val="left" w:pos="1080"/>
        </w:tabs>
        <w:spacing w:line="360" w:lineRule="auto"/>
        <w:ind w:firstLine="709"/>
        <w:jc w:val="both"/>
        <w:rPr>
          <w:sz w:val="28"/>
          <w:szCs w:val="28"/>
          <w:lang w:val="uk-UA"/>
        </w:rPr>
      </w:pPr>
      <w:r w:rsidRPr="00735840">
        <w:rPr>
          <w:sz w:val="28"/>
          <w:szCs w:val="28"/>
          <w:lang w:val="uk-UA"/>
        </w:rPr>
        <w:t xml:space="preserve">До методичних прийомів підвищення ефективності інтегральної підготовки відносяться: полегшення умов змагальних поєдинків (використання спаринг-партнерів менших вагових категорій; проведення атакуючих техніко-тактичних дій в сутичці з більш слабким суперником </w:t>
      </w:r>
      <w:r w:rsidR="00B16577" w:rsidRPr="00735840">
        <w:rPr>
          <w:sz w:val="28"/>
          <w:szCs w:val="28"/>
          <w:lang w:val="uk-UA"/>
        </w:rPr>
        <w:t>тощо</w:t>
      </w:r>
      <w:r w:rsidRPr="00735840">
        <w:rPr>
          <w:sz w:val="28"/>
          <w:szCs w:val="28"/>
          <w:lang w:val="uk-UA"/>
        </w:rPr>
        <w:t xml:space="preserve">); ускладнення умов (сутички з більш сильним і великим за вагою суперником) боротьби на килимі, розміри якого більше або менше за правилами; проведення змагань в незвичних кліматичних умовах; інтенсифікація змагальної діяльності за рахунок підвищення щільності поєдинку (кількість використаних техніко-тактичних дій і </w:t>
      </w:r>
      <w:r w:rsidR="00FB2E57">
        <w:rPr>
          <w:sz w:val="28"/>
          <w:szCs w:val="28"/>
          <w:lang w:val="uk-UA"/>
        </w:rPr>
        <w:t xml:space="preserve">різних </w:t>
      </w:r>
      <w:r w:rsidRPr="00735840">
        <w:rPr>
          <w:sz w:val="28"/>
          <w:szCs w:val="28"/>
          <w:lang w:val="uk-UA"/>
        </w:rPr>
        <w:t>комбінацій)</w:t>
      </w:r>
      <w:r w:rsidR="00FC7713" w:rsidRPr="00735840">
        <w:rPr>
          <w:sz w:val="28"/>
          <w:szCs w:val="28"/>
          <w:lang w:val="uk-UA"/>
        </w:rPr>
        <w:t>.</w:t>
      </w:r>
    </w:p>
    <w:p w:rsidR="00B16577" w:rsidRPr="00735840" w:rsidRDefault="00B16577" w:rsidP="00B16577">
      <w:pPr>
        <w:tabs>
          <w:tab w:val="left" w:pos="1080"/>
        </w:tabs>
        <w:spacing w:line="360" w:lineRule="auto"/>
        <w:rPr>
          <w:b/>
          <w:bCs/>
          <w:sz w:val="28"/>
          <w:szCs w:val="28"/>
          <w:lang w:val="uk-UA"/>
        </w:rPr>
      </w:pPr>
    </w:p>
    <w:p w:rsidR="00AE23FB" w:rsidRPr="0020604F" w:rsidRDefault="00AE23FB" w:rsidP="00B16577">
      <w:pPr>
        <w:tabs>
          <w:tab w:val="left" w:pos="1080"/>
        </w:tabs>
        <w:spacing w:line="360" w:lineRule="auto"/>
        <w:ind w:firstLine="709"/>
        <w:jc w:val="both"/>
        <w:rPr>
          <w:b/>
          <w:bCs/>
          <w:sz w:val="28"/>
          <w:szCs w:val="28"/>
          <w:lang w:val="uk-UA"/>
        </w:rPr>
      </w:pPr>
    </w:p>
    <w:p w:rsidR="00AE23FB" w:rsidRPr="0020604F" w:rsidRDefault="00AE23FB" w:rsidP="00B16577">
      <w:pPr>
        <w:tabs>
          <w:tab w:val="left" w:pos="1080"/>
        </w:tabs>
        <w:spacing w:line="360" w:lineRule="auto"/>
        <w:ind w:firstLine="709"/>
        <w:jc w:val="both"/>
        <w:rPr>
          <w:b/>
          <w:bCs/>
          <w:sz w:val="28"/>
          <w:szCs w:val="28"/>
          <w:lang w:val="uk-UA"/>
        </w:rPr>
      </w:pPr>
    </w:p>
    <w:p w:rsidR="00AE23FB" w:rsidRPr="0020604F" w:rsidRDefault="00AE23FB" w:rsidP="00B16577">
      <w:pPr>
        <w:tabs>
          <w:tab w:val="left" w:pos="1080"/>
        </w:tabs>
        <w:spacing w:line="360" w:lineRule="auto"/>
        <w:ind w:firstLine="709"/>
        <w:jc w:val="both"/>
        <w:rPr>
          <w:b/>
          <w:bCs/>
          <w:sz w:val="28"/>
          <w:szCs w:val="28"/>
          <w:lang w:val="uk-UA"/>
        </w:rPr>
      </w:pPr>
    </w:p>
    <w:p w:rsidR="00AE23FB" w:rsidRPr="0020604F" w:rsidRDefault="00AE23FB" w:rsidP="00B16577">
      <w:pPr>
        <w:tabs>
          <w:tab w:val="left" w:pos="1080"/>
        </w:tabs>
        <w:spacing w:line="360" w:lineRule="auto"/>
        <w:ind w:firstLine="709"/>
        <w:jc w:val="both"/>
        <w:rPr>
          <w:b/>
          <w:bCs/>
          <w:sz w:val="28"/>
          <w:szCs w:val="28"/>
          <w:lang w:val="uk-UA"/>
        </w:rPr>
      </w:pPr>
    </w:p>
    <w:p w:rsidR="00D96CC7" w:rsidRPr="00735840" w:rsidRDefault="00FC7713" w:rsidP="00B16577">
      <w:pPr>
        <w:tabs>
          <w:tab w:val="left" w:pos="1080"/>
        </w:tabs>
        <w:spacing w:line="360" w:lineRule="auto"/>
        <w:ind w:firstLine="709"/>
        <w:jc w:val="both"/>
        <w:rPr>
          <w:b/>
          <w:bCs/>
          <w:sz w:val="28"/>
          <w:szCs w:val="28"/>
          <w:lang w:val="uk-UA"/>
        </w:rPr>
      </w:pPr>
      <w:r w:rsidRPr="00735840">
        <w:rPr>
          <w:b/>
          <w:bCs/>
          <w:sz w:val="28"/>
          <w:szCs w:val="28"/>
          <w:lang w:val="uk-UA"/>
        </w:rPr>
        <w:lastRenderedPageBreak/>
        <w:t>1.5</w:t>
      </w:r>
      <w:r w:rsidR="00D96CC7" w:rsidRPr="00735840">
        <w:rPr>
          <w:b/>
          <w:bCs/>
          <w:sz w:val="28"/>
          <w:szCs w:val="28"/>
          <w:lang w:val="uk-UA"/>
        </w:rPr>
        <w:t xml:space="preserve">. </w:t>
      </w:r>
      <w:r w:rsidR="00373FA7" w:rsidRPr="00735840">
        <w:rPr>
          <w:b/>
          <w:bCs/>
          <w:sz w:val="28"/>
          <w:szCs w:val="28"/>
          <w:lang w:val="uk-UA"/>
        </w:rPr>
        <w:t>Специфіка зд</w:t>
      </w:r>
      <w:r w:rsidR="00B16577" w:rsidRPr="00735840">
        <w:rPr>
          <w:b/>
          <w:bCs/>
          <w:sz w:val="28"/>
          <w:szCs w:val="28"/>
          <w:lang w:val="uk-UA"/>
        </w:rPr>
        <w:t>ійснення комплексного контролю</w:t>
      </w:r>
      <w:r w:rsidR="00373FA7" w:rsidRPr="00735840">
        <w:rPr>
          <w:b/>
          <w:bCs/>
          <w:sz w:val="28"/>
          <w:szCs w:val="28"/>
          <w:lang w:val="uk-UA"/>
        </w:rPr>
        <w:t xml:space="preserve"> в бо</w:t>
      </w:r>
      <w:r w:rsidR="00B16577" w:rsidRPr="00735840">
        <w:rPr>
          <w:b/>
          <w:bCs/>
          <w:sz w:val="28"/>
          <w:szCs w:val="28"/>
          <w:lang w:val="uk-UA"/>
        </w:rPr>
        <w:t>ротьбі</w:t>
      </w:r>
    </w:p>
    <w:p w:rsidR="00D96CC7" w:rsidRPr="00735840" w:rsidRDefault="00D96CC7" w:rsidP="00D96CC7">
      <w:pPr>
        <w:tabs>
          <w:tab w:val="left" w:pos="1080"/>
        </w:tabs>
        <w:spacing w:line="360" w:lineRule="auto"/>
        <w:ind w:firstLine="709"/>
        <w:jc w:val="both"/>
        <w:rPr>
          <w:b/>
          <w:bCs/>
          <w:sz w:val="28"/>
          <w:szCs w:val="28"/>
          <w:lang w:val="uk-UA"/>
        </w:rPr>
      </w:pPr>
    </w:p>
    <w:p w:rsidR="00373FA7" w:rsidRPr="00735840" w:rsidRDefault="00373FA7" w:rsidP="00373FA7">
      <w:pPr>
        <w:tabs>
          <w:tab w:val="left" w:pos="1080"/>
        </w:tabs>
        <w:spacing w:line="360" w:lineRule="auto"/>
        <w:ind w:firstLine="709"/>
        <w:jc w:val="both"/>
        <w:rPr>
          <w:sz w:val="28"/>
          <w:szCs w:val="28"/>
          <w:lang w:val="uk-UA"/>
        </w:rPr>
      </w:pPr>
      <w:r w:rsidRPr="00735840">
        <w:rPr>
          <w:sz w:val="28"/>
          <w:szCs w:val="28"/>
          <w:lang w:val="uk-UA"/>
        </w:rPr>
        <w:t>Одним з найбільш істотних резервів подальшого підвищення ефективності сучасної методики тренування, безумовно, є поліпшення якості у</w:t>
      </w:r>
      <w:r w:rsidR="00B16577" w:rsidRPr="00735840">
        <w:rPr>
          <w:sz w:val="28"/>
          <w:szCs w:val="28"/>
          <w:lang w:val="uk-UA"/>
        </w:rPr>
        <w:t xml:space="preserve">правління тренувальним процесом </w:t>
      </w:r>
      <w:r w:rsidR="00B16577" w:rsidRPr="00FB2E57">
        <w:rPr>
          <w:sz w:val="28"/>
          <w:szCs w:val="28"/>
          <w:lang w:val="uk-UA"/>
        </w:rPr>
        <w:t>[</w:t>
      </w:r>
      <w:r w:rsidR="00FB2E57">
        <w:rPr>
          <w:sz w:val="28"/>
          <w:szCs w:val="28"/>
          <w:lang w:val="uk-UA"/>
        </w:rPr>
        <w:t>3, 8, 10</w:t>
      </w:r>
      <w:r w:rsidR="00B16577" w:rsidRPr="00FB2E57">
        <w:rPr>
          <w:sz w:val="28"/>
          <w:szCs w:val="28"/>
          <w:lang w:val="uk-UA"/>
        </w:rPr>
        <w:t>].</w:t>
      </w:r>
    </w:p>
    <w:p w:rsidR="00373FA7" w:rsidRPr="00735840" w:rsidRDefault="00373FA7" w:rsidP="00373FA7">
      <w:pPr>
        <w:tabs>
          <w:tab w:val="left" w:pos="1080"/>
        </w:tabs>
        <w:spacing w:line="360" w:lineRule="auto"/>
        <w:ind w:firstLine="709"/>
        <w:jc w:val="both"/>
        <w:rPr>
          <w:sz w:val="28"/>
          <w:szCs w:val="28"/>
          <w:lang w:val="uk-UA"/>
        </w:rPr>
      </w:pPr>
      <w:r w:rsidRPr="00735840">
        <w:rPr>
          <w:sz w:val="28"/>
          <w:szCs w:val="28"/>
          <w:lang w:val="uk-UA"/>
        </w:rPr>
        <w:t>З усього різноманіття проблем управління істотно важливою є проблема контролю за станом спортсмена.</w:t>
      </w:r>
    </w:p>
    <w:p w:rsidR="00373FA7" w:rsidRPr="00735840" w:rsidRDefault="00373FA7" w:rsidP="00373FA7">
      <w:pPr>
        <w:tabs>
          <w:tab w:val="left" w:pos="1080"/>
        </w:tabs>
        <w:spacing w:line="360" w:lineRule="auto"/>
        <w:ind w:firstLine="709"/>
        <w:jc w:val="both"/>
        <w:rPr>
          <w:sz w:val="28"/>
          <w:szCs w:val="28"/>
          <w:lang w:val="uk-UA"/>
        </w:rPr>
      </w:pPr>
      <w:r w:rsidRPr="00735840">
        <w:rPr>
          <w:sz w:val="28"/>
          <w:szCs w:val="28"/>
          <w:lang w:val="uk-UA"/>
        </w:rPr>
        <w:t xml:space="preserve">Індивідуалізація режиму тренування повинна здійснюватися на основі комплексного педагогічного контролю, в зміст якого входить контроль за: тренувальними навантаженнями; поточним станом; техніко-тактичної </w:t>
      </w:r>
      <w:r w:rsidR="00F101D9" w:rsidRPr="00735840">
        <w:rPr>
          <w:sz w:val="28"/>
          <w:szCs w:val="28"/>
          <w:lang w:val="uk-UA"/>
        </w:rPr>
        <w:t xml:space="preserve">підготовленістю; зниженням ваги </w:t>
      </w:r>
      <w:r w:rsidR="00F101D9" w:rsidRPr="00FB2E57">
        <w:rPr>
          <w:sz w:val="28"/>
          <w:szCs w:val="28"/>
          <w:lang w:val="uk-UA"/>
        </w:rPr>
        <w:t>[</w:t>
      </w:r>
      <w:r w:rsidR="00FB2E57">
        <w:rPr>
          <w:sz w:val="28"/>
          <w:szCs w:val="28"/>
          <w:lang w:val="uk-UA"/>
        </w:rPr>
        <w:t>40</w:t>
      </w:r>
      <w:r w:rsidR="00F101D9" w:rsidRPr="00FB2E57">
        <w:rPr>
          <w:sz w:val="28"/>
          <w:szCs w:val="28"/>
          <w:lang w:val="uk-UA"/>
        </w:rPr>
        <w:t>].</w:t>
      </w:r>
    </w:p>
    <w:p w:rsidR="00373FA7" w:rsidRPr="00735840" w:rsidRDefault="00373FA7" w:rsidP="00373FA7">
      <w:pPr>
        <w:tabs>
          <w:tab w:val="left" w:pos="1080"/>
        </w:tabs>
        <w:spacing w:line="360" w:lineRule="auto"/>
        <w:ind w:firstLine="709"/>
        <w:jc w:val="both"/>
        <w:rPr>
          <w:sz w:val="28"/>
          <w:szCs w:val="28"/>
          <w:lang w:val="uk-UA"/>
        </w:rPr>
      </w:pPr>
      <w:r w:rsidRPr="00735840">
        <w:rPr>
          <w:sz w:val="28"/>
          <w:szCs w:val="28"/>
          <w:lang w:val="uk-UA"/>
        </w:rPr>
        <w:t>Центральне місце в педагогічному контролі займає контроль за станом спортсмена, в даному випадку за поточним станом, на основі якого відбувається управління режимом тренувальних навантажень.</w:t>
      </w:r>
    </w:p>
    <w:p w:rsidR="00D96CC7" w:rsidRPr="00735840" w:rsidRDefault="00373FA7" w:rsidP="00373FA7">
      <w:pPr>
        <w:tabs>
          <w:tab w:val="left" w:pos="1080"/>
        </w:tabs>
        <w:spacing w:line="360" w:lineRule="auto"/>
        <w:ind w:firstLine="709"/>
        <w:jc w:val="both"/>
        <w:rPr>
          <w:sz w:val="28"/>
          <w:szCs w:val="28"/>
          <w:lang w:val="uk-UA"/>
        </w:rPr>
      </w:pPr>
      <w:r w:rsidRPr="00735840">
        <w:rPr>
          <w:sz w:val="28"/>
          <w:szCs w:val="28"/>
          <w:lang w:val="uk-UA"/>
        </w:rPr>
        <w:t xml:space="preserve">Комплексний контроль здійснюється на всіх етапах підготовки </w:t>
      </w:r>
      <w:r w:rsidR="00F101D9" w:rsidRPr="00735840">
        <w:rPr>
          <w:sz w:val="28"/>
          <w:szCs w:val="28"/>
          <w:lang w:val="uk-UA"/>
        </w:rPr>
        <w:t>борця</w:t>
      </w:r>
      <w:r w:rsidRPr="00735840">
        <w:rPr>
          <w:sz w:val="28"/>
          <w:szCs w:val="28"/>
          <w:lang w:val="uk-UA"/>
        </w:rPr>
        <w:t xml:space="preserve">. Його специфіка залежить від рівня </w:t>
      </w:r>
      <w:r w:rsidR="00F101D9" w:rsidRPr="00735840">
        <w:rPr>
          <w:sz w:val="28"/>
          <w:szCs w:val="28"/>
          <w:lang w:val="uk-UA"/>
        </w:rPr>
        <w:t>кваліфікації спортсмена та етапів</w:t>
      </w:r>
      <w:r w:rsidRPr="00735840">
        <w:rPr>
          <w:sz w:val="28"/>
          <w:szCs w:val="28"/>
          <w:lang w:val="uk-UA"/>
        </w:rPr>
        <w:t xml:space="preserve"> підготовки останнього до змагань. Контроль фізичної та технічної підготовленості є складовою частиною системи </w:t>
      </w:r>
      <w:r w:rsidR="00F101D9" w:rsidRPr="00735840">
        <w:rPr>
          <w:sz w:val="28"/>
          <w:szCs w:val="28"/>
          <w:lang w:val="uk-UA"/>
        </w:rPr>
        <w:t>підготовки борців-початківців</w:t>
      </w:r>
      <w:r w:rsidRPr="00735840">
        <w:rPr>
          <w:sz w:val="28"/>
          <w:szCs w:val="28"/>
          <w:lang w:val="uk-UA"/>
        </w:rPr>
        <w:t xml:space="preserve"> і здійснюється не рідше двох разів на протязі року. Його мета - оптимізація процесу підготовки, яка реалізується шляхом вирішення різних завдань. Серед основних - комплексне медичне обстеження і конт</w:t>
      </w:r>
      <w:r w:rsidR="00FB2E57">
        <w:rPr>
          <w:sz w:val="28"/>
          <w:szCs w:val="28"/>
          <w:lang w:val="uk-UA"/>
        </w:rPr>
        <w:t>роль підготовки учнів [10</w:t>
      </w:r>
      <w:r w:rsidRPr="00735840">
        <w:rPr>
          <w:sz w:val="28"/>
          <w:szCs w:val="28"/>
          <w:lang w:val="uk-UA"/>
        </w:rPr>
        <w:t>]</w:t>
      </w:r>
      <w:r w:rsidR="00D96CC7" w:rsidRPr="00735840">
        <w:rPr>
          <w:sz w:val="28"/>
          <w:szCs w:val="28"/>
          <w:lang w:val="uk-UA"/>
        </w:rPr>
        <w:t>.</w:t>
      </w:r>
    </w:p>
    <w:p w:rsidR="00D96CC7" w:rsidRPr="00735840" w:rsidRDefault="00373FA7" w:rsidP="00D96CC7">
      <w:pPr>
        <w:tabs>
          <w:tab w:val="left" w:pos="1080"/>
        </w:tabs>
        <w:spacing w:line="360" w:lineRule="auto"/>
        <w:ind w:firstLine="709"/>
        <w:jc w:val="right"/>
        <w:rPr>
          <w:bCs/>
          <w:i/>
          <w:sz w:val="28"/>
          <w:szCs w:val="28"/>
          <w:lang w:val="uk-UA"/>
        </w:rPr>
      </w:pPr>
      <w:r w:rsidRPr="00735840">
        <w:rPr>
          <w:bCs/>
          <w:i/>
          <w:sz w:val="28"/>
          <w:szCs w:val="28"/>
          <w:lang w:val="uk-UA"/>
        </w:rPr>
        <w:t>Таблиця</w:t>
      </w:r>
      <w:r w:rsidR="00D96CC7" w:rsidRPr="00735840">
        <w:rPr>
          <w:bCs/>
          <w:i/>
          <w:sz w:val="28"/>
          <w:szCs w:val="28"/>
          <w:lang w:val="uk-UA"/>
        </w:rPr>
        <w:t xml:space="preserve"> 1.</w:t>
      </w:r>
      <w:r w:rsidR="00C721C6" w:rsidRPr="00735840">
        <w:rPr>
          <w:bCs/>
          <w:i/>
          <w:sz w:val="28"/>
          <w:szCs w:val="28"/>
          <w:lang w:val="uk-UA"/>
        </w:rPr>
        <w:t>1</w:t>
      </w:r>
    </w:p>
    <w:p w:rsidR="00D96CC7" w:rsidRPr="00735840" w:rsidRDefault="00373FA7" w:rsidP="00D96CC7">
      <w:pPr>
        <w:tabs>
          <w:tab w:val="left" w:pos="1080"/>
        </w:tabs>
        <w:spacing w:line="360" w:lineRule="auto"/>
        <w:ind w:firstLine="709"/>
        <w:jc w:val="center"/>
        <w:rPr>
          <w:b/>
          <w:bCs/>
          <w:sz w:val="28"/>
          <w:szCs w:val="28"/>
          <w:lang w:val="uk-UA"/>
        </w:rPr>
      </w:pPr>
      <w:r w:rsidRPr="00735840">
        <w:rPr>
          <w:b/>
          <w:bCs/>
          <w:sz w:val="28"/>
          <w:szCs w:val="28"/>
          <w:lang w:val="uk-UA"/>
        </w:rPr>
        <w:t xml:space="preserve">Контроль рівня підготовленості </w:t>
      </w:r>
      <w:r w:rsidR="00F101D9" w:rsidRPr="00735840">
        <w:rPr>
          <w:b/>
          <w:bCs/>
          <w:sz w:val="28"/>
          <w:szCs w:val="28"/>
          <w:lang w:val="uk-UA"/>
        </w:rPr>
        <w:t>борців-</w:t>
      </w:r>
      <w:r w:rsidRPr="00735840">
        <w:rPr>
          <w:b/>
          <w:bCs/>
          <w:sz w:val="28"/>
          <w:szCs w:val="28"/>
          <w:lang w:val="uk-UA"/>
        </w:rPr>
        <w:t>початківців</w:t>
      </w:r>
    </w:p>
    <w:tbl>
      <w:tblPr>
        <w:tblStyle w:val="a6"/>
        <w:tblW w:w="0" w:type="auto"/>
        <w:tblLook w:val="01E0" w:firstRow="1" w:lastRow="1" w:firstColumn="1" w:lastColumn="1" w:noHBand="0" w:noVBand="0"/>
      </w:tblPr>
      <w:tblGrid>
        <w:gridCol w:w="484"/>
        <w:gridCol w:w="4560"/>
        <w:gridCol w:w="4527"/>
      </w:tblGrid>
      <w:tr w:rsidR="00D96CC7" w:rsidRPr="00380B34" w:rsidTr="00620754">
        <w:trPr>
          <w:trHeight w:val="584"/>
        </w:trPr>
        <w:tc>
          <w:tcPr>
            <w:tcW w:w="0" w:type="auto"/>
            <w:vAlign w:val="center"/>
          </w:tcPr>
          <w:p w:rsidR="00D96CC7" w:rsidRPr="00380B34" w:rsidRDefault="00D96CC7" w:rsidP="00CA14F2">
            <w:pPr>
              <w:tabs>
                <w:tab w:val="left" w:pos="1080"/>
              </w:tabs>
              <w:jc w:val="center"/>
              <w:rPr>
                <w:sz w:val="28"/>
                <w:szCs w:val="28"/>
                <w:lang w:val="uk-UA"/>
              </w:rPr>
            </w:pPr>
            <w:r w:rsidRPr="00380B34">
              <w:rPr>
                <w:sz w:val="28"/>
                <w:szCs w:val="28"/>
                <w:lang w:val="uk-UA"/>
              </w:rPr>
              <w:t>№</w:t>
            </w:r>
          </w:p>
        </w:tc>
        <w:tc>
          <w:tcPr>
            <w:tcW w:w="0" w:type="auto"/>
            <w:vAlign w:val="center"/>
          </w:tcPr>
          <w:p w:rsidR="00D96CC7" w:rsidRPr="00380B34" w:rsidRDefault="00D96CC7" w:rsidP="00CA14F2">
            <w:pPr>
              <w:tabs>
                <w:tab w:val="left" w:pos="1080"/>
              </w:tabs>
              <w:jc w:val="center"/>
              <w:rPr>
                <w:sz w:val="28"/>
                <w:szCs w:val="28"/>
                <w:lang w:val="uk-UA"/>
              </w:rPr>
            </w:pPr>
            <w:r w:rsidRPr="00380B34">
              <w:rPr>
                <w:sz w:val="28"/>
                <w:szCs w:val="28"/>
                <w:lang w:val="uk-UA"/>
              </w:rPr>
              <w:t>Тест</w:t>
            </w:r>
          </w:p>
        </w:tc>
        <w:tc>
          <w:tcPr>
            <w:tcW w:w="0" w:type="auto"/>
            <w:vAlign w:val="center"/>
          </w:tcPr>
          <w:p w:rsidR="00D96CC7" w:rsidRPr="00380B34" w:rsidRDefault="00D96CC7" w:rsidP="00CA14F2">
            <w:pPr>
              <w:tabs>
                <w:tab w:val="left" w:pos="1080"/>
              </w:tabs>
              <w:jc w:val="center"/>
              <w:rPr>
                <w:sz w:val="28"/>
                <w:szCs w:val="28"/>
                <w:lang w:val="uk-UA"/>
              </w:rPr>
            </w:pPr>
            <w:r w:rsidRPr="00380B34">
              <w:rPr>
                <w:sz w:val="28"/>
                <w:szCs w:val="28"/>
                <w:lang w:val="uk-UA"/>
              </w:rPr>
              <w:t>Методич</w:t>
            </w:r>
            <w:r w:rsidR="00F101D9" w:rsidRPr="00380B34">
              <w:rPr>
                <w:sz w:val="28"/>
                <w:szCs w:val="28"/>
                <w:lang w:val="uk-UA"/>
              </w:rPr>
              <w:t>ні</w:t>
            </w:r>
            <w:r w:rsidRPr="00380B34">
              <w:rPr>
                <w:sz w:val="28"/>
                <w:szCs w:val="28"/>
                <w:lang w:val="uk-UA"/>
              </w:rPr>
              <w:t xml:space="preserve"> </w:t>
            </w:r>
            <w:r w:rsidR="00F101D9" w:rsidRPr="00380B34">
              <w:rPr>
                <w:sz w:val="28"/>
                <w:szCs w:val="28"/>
                <w:lang w:val="uk-UA"/>
              </w:rPr>
              <w:t>вказівки</w:t>
            </w:r>
          </w:p>
        </w:tc>
      </w:tr>
      <w:tr w:rsidR="00D96CC7" w:rsidRPr="00380B34" w:rsidTr="009B333E">
        <w:trPr>
          <w:trHeight w:val="547"/>
        </w:trPr>
        <w:tc>
          <w:tcPr>
            <w:tcW w:w="0" w:type="auto"/>
            <w:gridSpan w:val="3"/>
            <w:vAlign w:val="center"/>
          </w:tcPr>
          <w:p w:rsidR="00D96CC7" w:rsidRPr="00380B34" w:rsidRDefault="00F101D9" w:rsidP="00CA14F2">
            <w:pPr>
              <w:tabs>
                <w:tab w:val="left" w:pos="1080"/>
              </w:tabs>
              <w:jc w:val="center"/>
              <w:rPr>
                <w:b/>
                <w:bCs/>
                <w:sz w:val="28"/>
                <w:szCs w:val="28"/>
                <w:lang w:val="uk-UA"/>
              </w:rPr>
            </w:pPr>
            <w:r w:rsidRPr="00380B34">
              <w:rPr>
                <w:b/>
                <w:bCs/>
                <w:sz w:val="28"/>
                <w:szCs w:val="28"/>
                <w:lang w:val="uk-UA"/>
              </w:rPr>
              <w:t>Фі</w:t>
            </w:r>
            <w:r w:rsidR="00D96CC7" w:rsidRPr="00380B34">
              <w:rPr>
                <w:b/>
                <w:bCs/>
                <w:sz w:val="28"/>
                <w:szCs w:val="28"/>
                <w:lang w:val="uk-UA"/>
              </w:rPr>
              <w:t>зич</w:t>
            </w:r>
            <w:r w:rsidRPr="00380B34">
              <w:rPr>
                <w:b/>
                <w:bCs/>
                <w:sz w:val="28"/>
                <w:szCs w:val="28"/>
                <w:lang w:val="uk-UA"/>
              </w:rPr>
              <w:t>на пі</w:t>
            </w:r>
            <w:r w:rsidR="00D96CC7" w:rsidRPr="00380B34">
              <w:rPr>
                <w:b/>
                <w:bCs/>
                <w:sz w:val="28"/>
                <w:szCs w:val="28"/>
                <w:lang w:val="uk-UA"/>
              </w:rPr>
              <w:t>дготов</w:t>
            </w:r>
            <w:r w:rsidRPr="00380B34">
              <w:rPr>
                <w:b/>
                <w:bCs/>
                <w:sz w:val="28"/>
                <w:szCs w:val="28"/>
                <w:lang w:val="uk-UA"/>
              </w:rPr>
              <w:t>лені</w:t>
            </w:r>
            <w:r w:rsidR="00FB2E57" w:rsidRPr="00380B34">
              <w:rPr>
                <w:b/>
                <w:bCs/>
                <w:sz w:val="28"/>
                <w:szCs w:val="28"/>
                <w:lang w:val="uk-UA"/>
              </w:rPr>
              <w:t>с</w:t>
            </w:r>
            <w:r w:rsidRPr="00380B34">
              <w:rPr>
                <w:b/>
                <w:bCs/>
                <w:sz w:val="28"/>
                <w:szCs w:val="28"/>
                <w:lang w:val="uk-UA"/>
              </w:rPr>
              <w:t>ть</w:t>
            </w:r>
          </w:p>
        </w:tc>
      </w:tr>
      <w:tr w:rsidR="00D96CC7" w:rsidRPr="00380B34" w:rsidTr="009B333E">
        <w:trPr>
          <w:trHeight w:val="383"/>
        </w:trPr>
        <w:tc>
          <w:tcPr>
            <w:tcW w:w="0" w:type="auto"/>
            <w:gridSpan w:val="3"/>
            <w:vAlign w:val="bottom"/>
          </w:tcPr>
          <w:p w:rsidR="00D96CC7" w:rsidRPr="00380B34" w:rsidRDefault="00F101D9" w:rsidP="00F101D9">
            <w:pPr>
              <w:tabs>
                <w:tab w:val="left" w:pos="1080"/>
              </w:tabs>
              <w:jc w:val="both"/>
              <w:rPr>
                <w:i/>
                <w:iCs/>
                <w:sz w:val="28"/>
                <w:szCs w:val="28"/>
                <w:u w:val="single"/>
                <w:lang w:val="uk-UA"/>
              </w:rPr>
            </w:pPr>
            <w:r w:rsidRPr="00380B34">
              <w:rPr>
                <w:i/>
                <w:iCs/>
                <w:sz w:val="28"/>
                <w:szCs w:val="28"/>
                <w:u w:val="single"/>
                <w:lang w:val="uk-UA"/>
              </w:rPr>
              <w:t>Швидкісні якості</w:t>
            </w:r>
          </w:p>
        </w:tc>
      </w:tr>
      <w:tr w:rsidR="00D96CC7" w:rsidRPr="00380B34" w:rsidTr="009B333E">
        <w:trPr>
          <w:trHeight w:val="345"/>
        </w:trPr>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1.</w:t>
            </w:r>
          </w:p>
        </w:tc>
        <w:tc>
          <w:tcPr>
            <w:tcW w:w="0" w:type="auto"/>
          </w:tcPr>
          <w:p w:rsidR="00D96CC7" w:rsidRPr="00380B34" w:rsidRDefault="00F101D9" w:rsidP="00F101D9">
            <w:pPr>
              <w:tabs>
                <w:tab w:val="left" w:pos="1080"/>
              </w:tabs>
              <w:jc w:val="both"/>
              <w:rPr>
                <w:sz w:val="28"/>
                <w:szCs w:val="28"/>
                <w:lang w:val="uk-UA"/>
              </w:rPr>
            </w:pPr>
            <w:r w:rsidRPr="00380B34">
              <w:rPr>
                <w:sz w:val="28"/>
                <w:szCs w:val="28"/>
                <w:lang w:val="uk-UA"/>
              </w:rPr>
              <w:t>Бі</w:t>
            </w:r>
            <w:r w:rsidR="00D96CC7" w:rsidRPr="00380B34">
              <w:rPr>
                <w:sz w:val="28"/>
                <w:szCs w:val="28"/>
                <w:lang w:val="uk-UA"/>
              </w:rPr>
              <w:t>г</w:t>
            </w:r>
            <w:r w:rsidRPr="00380B34">
              <w:rPr>
                <w:sz w:val="28"/>
                <w:szCs w:val="28"/>
                <w:lang w:val="uk-UA"/>
              </w:rPr>
              <w:t xml:space="preserve"> на 30 метрі</w:t>
            </w:r>
            <w:r w:rsidR="00D96CC7" w:rsidRPr="00380B34">
              <w:rPr>
                <w:sz w:val="28"/>
                <w:szCs w:val="28"/>
                <w:lang w:val="uk-UA"/>
              </w:rPr>
              <w:t>в, с</w:t>
            </w:r>
          </w:p>
        </w:tc>
        <w:tc>
          <w:tcPr>
            <w:tcW w:w="0" w:type="auto"/>
          </w:tcPr>
          <w:p w:rsidR="00D96CC7" w:rsidRPr="00380B34" w:rsidRDefault="00F101D9" w:rsidP="00B64FB6">
            <w:pPr>
              <w:tabs>
                <w:tab w:val="left" w:pos="1080"/>
              </w:tabs>
              <w:jc w:val="both"/>
              <w:rPr>
                <w:sz w:val="28"/>
                <w:szCs w:val="28"/>
                <w:lang w:val="uk-UA"/>
              </w:rPr>
            </w:pPr>
            <w:r w:rsidRPr="00380B34">
              <w:rPr>
                <w:sz w:val="28"/>
                <w:szCs w:val="28"/>
                <w:lang w:val="uk-UA"/>
              </w:rPr>
              <w:t>С високого старту</w:t>
            </w:r>
          </w:p>
        </w:tc>
      </w:tr>
      <w:tr w:rsidR="00D96CC7" w:rsidRPr="00380B34" w:rsidTr="00B64FB6">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2.</w:t>
            </w:r>
          </w:p>
        </w:tc>
        <w:tc>
          <w:tcPr>
            <w:tcW w:w="0" w:type="auto"/>
          </w:tcPr>
          <w:p w:rsidR="00D96CC7" w:rsidRPr="00380B34" w:rsidRDefault="00F101D9" w:rsidP="00F101D9">
            <w:pPr>
              <w:tabs>
                <w:tab w:val="left" w:pos="1080"/>
              </w:tabs>
              <w:jc w:val="both"/>
              <w:rPr>
                <w:sz w:val="28"/>
                <w:szCs w:val="28"/>
                <w:lang w:val="uk-UA"/>
              </w:rPr>
            </w:pPr>
            <w:r w:rsidRPr="00380B34">
              <w:rPr>
                <w:sz w:val="28"/>
                <w:szCs w:val="28"/>
                <w:lang w:val="uk-UA"/>
              </w:rPr>
              <w:t>Кид</w:t>
            </w:r>
            <w:r w:rsidR="00D96CC7" w:rsidRPr="00380B34">
              <w:rPr>
                <w:sz w:val="28"/>
                <w:szCs w:val="28"/>
                <w:lang w:val="uk-UA"/>
              </w:rPr>
              <w:t xml:space="preserve">ки </w:t>
            </w:r>
            <w:r w:rsidRPr="00380B34">
              <w:rPr>
                <w:sz w:val="28"/>
                <w:szCs w:val="28"/>
                <w:lang w:val="uk-UA"/>
              </w:rPr>
              <w:t>в продовж</w:t>
            </w:r>
            <w:r w:rsidR="00D96CC7" w:rsidRPr="00380B34">
              <w:rPr>
                <w:sz w:val="28"/>
                <w:szCs w:val="28"/>
                <w:lang w:val="uk-UA"/>
              </w:rPr>
              <w:t xml:space="preserve"> 10 с, к</w:t>
            </w:r>
            <w:r w:rsidRPr="00380B34">
              <w:rPr>
                <w:sz w:val="28"/>
                <w:szCs w:val="28"/>
                <w:lang w:val="uk-UA"/>
              </w:rPr>
              <w:t>ількість</w:t>
            </w:r>
            <w:r w:rsidR="00D96CC7" w:rsidRPr="00380B34">
              <w:rPr>
                <w:sz w:val="28"/>
                <w:szCs w:val="28"/>
                <w:lang w:val="uk-UA"/>
              </w:rPr>
              <w:t xml:space="preserve"> раз</w:t>
            </w:r>
            <w:r w:rsidRPr="00380B34">
              <w:rPr>
                <w:sz w:val="28"/>
                <w:szCs w:val="28"/>
                <w:lang w:val="uk-UA"/>
              </w:rPr>
              <w:t>ів</w:t>
            </w:r>
          </w:p>
        </w:tc>
        <w:tc>
          <w:tcPr>
            <w:tcW w:w="0" w:type="auto"/>
          </w:tcPr>
          <w:p w:rsidR="00D96CC7" w:rsidRPr="00380B34" w:rsidRDefault="00B0356D" w:rsidP="00B64FB6">
            <w:pPr>
              <w:tabs>
                <w:tab w:val="left" w:pos="1080"/>
              </w:tabs>
              <w:jc w:val="both"/>
              <w:rPr>
                <w:sz w:val="28"/>
                <w:szCs w:val="28"/>
                <w:lang w:val="uk-UA"/>
              </w:rPr>
            </w:pPr>
            <w:r w:rsidRPr="00380B34">
              <w:rPr>
                <w:sz w:val="28"/>
                <w:szCs w:val="28"/>
                <w:lang w:val="uk-UA"/>
              </w:rPr>
              <w:t>Стандартний прийом</w:t>
            </w:r>
            <w:r w:rsidR="00F101D9" w:rsidRPr="00380B34">
              <w:rPr>
                <w:sz w:val="28"/>
                <w:szCs w:val="28"/>
                <w:lang w:val="uk-UA"/>
              </w:rPr>
              <w:t xml:space="preserve"> з партнером без опору</w:t>
            </w:r>
          </w:p>
        </w:tc>
      </w:tr>
      <w:tr w:rsidR="00D96CC7" w:rsidRPr="00380B34" w:rsidTr="009B333E">
        <w:trPr>
          <w:trHeight w:val="415"/>
        </w:trPr>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lastRenderedPageBreak/>
              <w:t>3.</w:t>
            </w:r>
          </w:p>
        </w:tc>
        <w:tc>
          <w:tcPr>
            <w:tcW w:w="0" w:type="auto"/>
          </w:tcPr>
          <w:p w:rsidR="00D96CC7" w:rsidRPr="00380B34" w:rsidRDefault="00D96CC7" w:rsidP="00F101D9">
            <w:pPr>
              <w:tabs>
                <w:tab w:val="left" w:pos="1080"/>
              </w:tabs>
              <w:jc w:val="both"/>
              <w:rPr>
                <w:sz w:val="28"/>
                <w:szCs w:val="28"/>
                <w:lang w:val="uk-UA"/>
              </w:rPr>
            </w:pPr>
            <w:r w:rsidRPr="00380B34">
              <w:rPr>
                <w:sz w:val="28"/>
                <w:szCs w:val="28"/>
                <w:lang w:val="uk-UA"/>
              </w:rPr>
              <w:t xml:space="preserve">5 </w:t>
            </w:r>
            <w:r w:rsidR="00F101D9" w:rsidRPr="00380B34">
              <w:rPr>
                <w:sz w:val="28"/>
                <w:szCs w:val="28"/>
                <w:lang w:val="uk-UA"/>
              </w:rPr>
              <w:t>кидкі</w:t>
            </w:r>
            <w:r w:rsidRPr="00380B34">
              <w:rPr>
                <w:sz w:val="28"/>
                <w:szCs w:val="28"/>
                <w:lang w:val="uk-UA"/>
              </w:rPr>
              <w:t>в, с</w:t>
            </w:r>
          </w:p>
        </w:tc>
        <w:tc>
          <w:tcPr>
            <w:tcW w:w="0" w:type="auto"/>
          </w:tcPr>
          <w:p w:rsidR="00D96CC7" w:rsidRPr="00380B34" w:rsidRDefault="00D96CC7" w:rsidP="00F101D9">
            <w:pPr>
              <w:tabs>
                <w:tab w:val="left" w:pos="1080"/>
              </w:tabs>
              <w:jc w:val="both"/>
              <w:rPr>
                <w:sz w:val="28"/>
                <w:szCs w:val="28"/>
                <w:lang w:val="uk-UA"/>
              </w:rPr>
            </w:pPr>
            <w:r w:rsidRPr="00380B34">
              <w:rPr>
                <w:sz w:val="28"/>
                <w:szCs w:val="28"/>
                <w:lang w:val="uk-UA"/>
              </w:rPr>
              <w:t>Темп максимальн</w:t>
            </w:r>
            <w:r w:rsidR="00F101D9" w:rsidRPr="00380B34">
              <w:rPr>
                <w:sz w:val="28"/>
                <w:szCs w:val="28"/>
                <w:lang w:val="uk-UA"/>
              </w:rPr>
              <w:t>и</w:t>
            </w:r>
            <w:r w:rsidRPr="00380B34">
              <w:rPr>
                <w:sz w:val="28"/>
                <w:szCs w:val="28"/>
                <w:lang w:val="uk-UA"/>
              </w:rPr>
              <w:t>й</w:t>
            </w:r>
          </w:p>
        </w:tc>
      </w:tr>
      <w:tr w:rsidR="001338FD" w:rsidRPr="00380B34" w:rsidTr="00620754">
        <w:trPr>
          <w:trHeight w:val="523"/>
        </w:trPr>
        <w:tc>
          <w:tcPr>
            <w:tcW w:w="0" w:type="auto"/>
            <w:gridSpan w:val="3"/>
          </w:tcPr>
          <w:p w:rsidR="001338FD" w:rsidRPr="00380B34" w:rsidRDefault="00F101D9" w:rsidP="00F101D9">
            <w:pPr>
              <w:tabs>
                <w:tab w:val="left" w:pos="1080"/>
              </w:tabs>
              <w:rPr>
                <w:b/>
                <w:sz w:val="28"/>
                <w:szCs w:val="28"/>
                <w:lang w:val="uk-UA"/>
              </w:rPr>
            </w:pPr>
            <w:r w:rsidRPr="00380B34">
              <w:rPr>
                <w:i/>
                <w:iCs/>
                <w:sz w:val="28"/>
                <w:szCs w:val="28"/>
                <w:u w:val="single"/>
                <w:lang w:val="uk-UA"/>
              </w:rPr>
              <w:t>Силові якості</w:t>
            </w:r>
          </w:p>
        </w:tc>
      </w:tr>
      <w:tr w:rsidR="00D96CC7" w:rsidRPr="00380B34" w:rsidTr="009B333E">
        <w:trPr>
          <w:trHeight w:val="355"/>
        </w:trPr>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1.</w:t>
            </w:r>
          </w:p>
        </w:tc>
        <w:tc>
          <w:tcPr>
            <w:tcW w:w="0" w:type="auto"/>
          </w:tcPr>
          <w:p w:rsidR="00D96CC7" w:rsidRPr="00380B34" w:rsidRDefault="00D96CC7" w:rsidP="00F101D9">
            <w:pPr>
              <w:tabs>
                <w:tab w:val="left" w:pos="1080"/>
              </w:tabs>
              <w:jc w:val="both"/>
              <w:rPr>
                <w:sz w:val="28"/>
                <w:szCs w:val="28"/>
                <w:lang w:val="uk-UA"/>
              </w:rPr>
            </w:pPr>
            <w:r w:rsidRPr="00380B34">
              <w:rPr>
                <w:sz w:val="28"/>
                <w:szCs w:val="28"/>
                <w:lang w:val="uk-UA"/>
              </w:rPr>
              <w:t>У</w:t>
            </w:r>
            <w:r w:rsidR="00F101D9" w:rsidRPr="00380B34">
              <w:rPr>
                <w:sz w:val="28"/>
                <w:szCs w:val="28"/>
                <w:lang w:val="uk-UA"/>
              </w:rPr>
              <w:t>тримання</w:t>
            </w:r>
            <w:r w:rsidRPr="00380B34">
              <w:rPr>
                <w:sz w:val="28"/>
                <w:szCs w:val="28"/>
                <w:lang w:val="uk-UA"/>
              </w:rPr>
              <w:t xml:space="preserve"> н</w:t>
            </w:r>
            <w:r w:rsidR="00F101D9" w:rsidRPr="00380B34">
              <w:rPr>
                <w:sz w:val="28"/>
                <w:szCs w:val="28"/>
                <w:lang w:val="uk-UA"/>
              </w:rPr>
              <w:t>і</w:t>
            </w:r>
            <w:r w:rsidRPr="00380B34">
              <w:rPr>
                <w:sz w:val="28"/>
                <w:szCs w:val="28"/>
                <w:lang w:val="uk-UA"/>
              </w:rPr>
              <w:t>г в положен</w:t>
            </w:r>
            <w:r w:rsidR="00F101D9" w:rsidRPr="00380B34">
              <w:rPr>
                <w:sz w:val="28"/>
                <w:szCs w:val="28"/>
                <w:lang w:val="uk-UA"/>
              </w:rPr>
              <w:t>ні</w:t>
            </w:r>
            <w:r w:rsidR="00FB2E57" w:rsidRPr="00380B34">
              <w:rPr>
                <w:sz w:val="28"/>
                <w:szCs w:val="28"/>
                <w:lang w:val="uk-UA"/>
              </w:rPr>
              <w:t xml:space="preserve"> кут</w:t>
            </w:r>
            <w:r w:rsidRPr="00380B34">
              <w:rPr>
                <w:sz w:val="28"/>
                <w:szCs w:val="28"/>
                <w:lang w:val="uk-UA"/>
              </w:rPr>
              <w:t>а 90</w:t>
            </w:r>
            <w:r w:rsidRPr="00380B34">
              <w:rPr>
                <w:sz w:val="28"/>
                <w:szCs w:val="28"/>
                <w:vertAlign w:val="superscript"/>
                <w:lang w:val="uk-UA"/>
              </w:rPr>
              <w:t>0</w:t>
            </w:r>
            <w:r w:rsidRPr="00380B34">
              <w:rPr>
                <w:sz w:val="28"/>
                <w:szCs w:val="28"/>
                <w:lang w:val="uk-UA"/>
              </w:rPr>
              <w:t>, с</w:t>
            </w:r>
          </w:p>
        </w:tc>
        <w:tc>
          <w:tcPr>
            <w:tcW w:w="0" w:type="auto"/>
          </w:tcPr>
          <w:p w:rsidR="00D96CC7" w:rsidRPr="00380B34" w:rsidRDefault="00F101D9" w:rsidP="00F101D9">
            <w:pPr>
              <w:tabs>
                <w:tab w:val="left" w:pos="1080"/>
              </w:tabs>
              <w:jc w:val="both"/>
              <w:rPr>
                <w:sz w:val="28"/>
                <w:szCs w:val="28"/>
                <w:lang w:val="uk-UA"/>
              </w:rPr>
            </w:pPr>
            <w:r w:rsidRPr="00380B34">
              <w:rPr>
                <w:sz w:val="28"/>
                <w:szCs w:val="28"/>
                <w:lang w:val="uk-UA"/>
              </w:rPr>
              <w:t>У</w:t>
            </w:r>
            <w:r w:rsidR="00D96CC7" w:rsidRPr="00380B34">
              <w:rPr>
                <w:sz w:val="28"/>
                <w:szCs w:val="28"/>
                <w:lang w:val="uk-UA"/>
              </w:rPr>
              <w:t xml:space="preserve"> вис</w:t>
            </w:r>
            <w:r w:rsidRPr="00380B34">
              <w:rPr>
                <w:sz w:val="28"/>
                <w:szCs w:val="28"/>
                <w:lang w:val="uk-UA"/>
              </w:rPr>
              <w:t>і</w:t>
            </w:r>
            <w:r w:rsidR="00D96CC7" w:rsidRPr="00380B34">
              <w:rPr>
                <w:sz w:val="28"/>
                <w:szCs w:val="28"/>
                <w:lang w:val="uk-UA"/>
              </w:rPr>
              <w:t xml:space="preserve"> на п</w:t>
            </w:r>
            <w:r w:rsidRPr="00380B34">
              <w:rPr>
                <w:sz w:val="28"/>
                <w:szCs w:val="28"/>
                <w:lang w:val="uk-UA"/>
              </w:rPr>
              <w:t>оперечині</w:t>
            </w:r>
            <w:r w:rsidR="00D96CC7" w:rsidRPr="00380B34">
              <w:rPr>
                <w:sz w:val="28"/>
                <w:szCs w:val="28"/>
                <w:lang w:val="uk-UA"/>
              </w:rPr>
              <w:t xml:space="preserve"> </w:t>
            </w:r>
          </w:p>
        </w:tc>
      </w:tr>
      <w:tr w:rsidR="00D96CC7" w:rsidRPr="00380B34" w:rsidTr="009B333E">
        <w:trPr>
          <w:trHeight w:val="417"/>
        </w:trPr>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2.</w:t>
            </w:r>
          </w:p>
        </w:tc>
        <w:tc>
          <w:tcPr>
            <w:tcW w:w="0" w:type="auto"/>
          </w:tcPr>
          <w:p w:rsidR="00D96CC7" w:rsidRPr="00380B34" w:rsidRDefault="00F101D9" w:rsidP="00F101D9">
            <w:pPr>
              <w:tabs>
                <w:tab w:val="left" w:pos="1080"/>
              </w:tabs>
              <w:jc w:val="both"/>
              <w:rPr>
                <w:sz w:val="28"/>
                <w:szCs w:val="28"/>
                <w:lang w:val="uk-UA"/>
              </w:rPr>
            </w:pPr>
            <w:r w:rsidRPr="00380B34">
              <w:rPr>
                <w:sz w:val="28"/>
                <w:szCs w:val="28"/>
                <w:lang w:val="uk-UA"/>
              </w:rPr>
              <w:t>Стриб</w:t>
            </w:r>
            <w:r w:rsidR="00D96CC7" w:rsidRPr="00380B34">
              <w:rPr>
                <w:sz w:val="28"/>
                <w:szCs w:val="28"/>
                <w:lang w:val="uk-UA"/>
              </w:rPr>
              <w:t xml:space="preserve">ок </w:t>
            </w:r>
            <w:r w:rsidRPr="00380B34">
              <w:rPr>
                <w:sz w:val="28"/>
                <w:szCs w:val="28"/>
                <w:lang w:val="uk-UA"/>
              </w:rPr>
              <w:t>у</w:t>
            </w:r>
            <w:r w:rsidR="005F3A38" w:rsidRPr="00380B34">
              <w:rPr>
                <w:sz w:val="28"/>
                <w:szCs w:val="28"/>
                <w:lang w:val="uk-UA"/>
              </w:rPr>
              <w:t xml:space="preserve"> ви</w:t>
            </w:r>
            <w:r w:rsidR="00D96CC7" w:rsidRPr="00380B34">
              <w:rPr>
                <w:sz w:val="28"/>
                <w:szCs w:val="28"/>
                <w:lang w:val="uk-UA"/>
              </w:rPr>
              <w:t>соту, с</w:t>
            </w:r>
            <w:r w:rsidRPr="00380B34">
              <w:rPr>
                <w:sz w:val="28"/>
                <w:szCs w:val="28"/>
                <w:lang w:val="uk-UA"/>
              </w:rPr>
              <w:t>м</w:t>
            </w:r>
          </w:p>
        </w:tc>
        <w:tc>
          <w:tcPr>
            <w:tcW w:w="0" w:type="auto"/>
          </w:tcPr>
          <w:p w:rsidR="00D96CC7" w:rsidRPr="00380B34" w:rsidRDefault="00F101D9" w:rsidP="00F101D9">
            <w:pPr>
              <w:tabs>
                <w:tab w:val="left" w:pos="1080"/>
              </w:tabs>
              <w:jc w:val="both"/>
              <w:rPr>
                <w:sz w:val="28"/>
                <w:szCs w:val="28"/>
                <w:lang w:val="uk-UA"/>
              </w:rPr>
            </w:pPr>
            <w:r w:rsidRPr="00380B34">
              <w:rPr>
                <w:sz w:val="28"/>
                <w:szCs w:val="28"/>
                <w:lang w:val="uk-UA"/>
              </w:rPr>
              <w:t>З</w:t>
            </w:r>
            <w:r w:rsidR="00D96CC7" w:rsidRPr="00380B34">
              <w:rPr>
                <w:sz w:val="28"/>
                <w:szCs w:val="28"/>
                <w:lang w:val="uk-UA"/>
              </w:rPr>
              <w:t xml:space="preserve"> м</w:t>
            </w:r>
            <w:r w:rsidRPr="00380B34">
              <w:rPr>
                <w:sz w:val="28"/>
                <w:szCs w:val="28"/>
                <w:lang w:val="uk-UA"/>
              </w:rPr>
              <w:t>і</w:t>
            </w:r>
            <w:r w:rsidR="009B333E" w:rsidRPr="00380B34">
              <w:rPr>
                <w:sz w:val="28"/>
                <w:szCs w:val="28"/>
                <w:lang w:val="uk-UA"/>
              </w:rPr>
              <w:t>сця</w:t>
            </w:r>
          </w:p>
        </w:tc>
      </w:tr>
      <w:tr w:rsidR="00D96CC7" w:rsidRPr="00380B34" w:rsidTr="00B64FB6">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3.</w:t>
            </w:r>
          </w:p>
        </w:tc>
        <w:tc>
          <w:tcPr>
            <w:tcW w:w="0" w:type="auto"/>
          </w:tcPr>
          <w:p w:rsidR="00D96CC7" w:rsidRPr="00380B34" w:rsidRDefault="00F101D9" w:rsidP="00F101D9">
            <w:pPr>
              <w:tabs>
                <w:tab w:val="left" w:pos="1080"/>
              </w:tabs>
              <w:jc w:val="both"/>
              <w:rPr>
                <w:sz w:val="28"/>
                <w:szCs w:val="28"/>
                <w:lang w:val="uk-UA"/>
              </w:rPr>
            </w:pPr>
            <w:r w:rsidRPr="00380B34">
              <w:rPr>
                <w:sz w:val="28"/>
                <w:szCs w:val="28"/>
                <w:lang w:val="uk-UA"/>
              </w:rPr>
              <w:t>Пі</w:t>
            </w:r>
            <w:r w:rsidR="00D96CC7" w:rsidRPr="00380B34">
              <w:rPr>
                <w:sz w:val="28"/>
                <w:szCs w:val="28"/>
                <w:lang w:val="uk-UA"/>
              </w:rPr>
              <w:t>дтяг</w:t>
            </w:r>
            <w:r w:rsidRPr="00380B34">
              <w:rPr>
                <w:sz w:val="28"/>
                <w:szCs w:val="28"/>
                <w:lang w:val="uk-UA"/>
              </w:rPr>
              <w:t>у</w:t>
            </w:r>
            <w:r w:rsidR="00D96CC7" w:rsidRPr="00380B34">
              <w:rPr>
                <w:sz w:val="28"/>
                <w:szCs w:val="28"/>
                <w:lang w:val="uk-UA"/>
              </w:rPr>
              <w:t>ван</w:t>
            </w:r>
            <w:r w:rsidRPr="00380B34">
              <w:rPr>
                <w:sz w:val="28"/>
                <w:szCs w:val="28"/>
                <w:lang w:val="uk-UA"/>
              </w:rPr>
              <w:t>ня</w:t>
            </w:r>
            <w:r w:rsidR="00D96CC7" w:rsidRPr="00380B34">
              <w:rPr>
                <w:sz w:val="28"/>
                <w:szCs w:val="28"/>
                <w:lang w:val="uk-UA"/>
              </w:rPr>
              <w:t xml:space="preserve"> на п</w:t>
            </w:r>
            <w:r w:rsidRPr="00380B34">
              <w:rPr>
                <w:sz w:val="28"/>
                <w:szCs w:val="28"/>
                <w:lang w:val="uk-UA"/>
              </w:rPr>
              <w:t>оперечині</w:t>
            </w:r>
            <w:r w:rsidR="00D96CC7" w:rsidRPr="00380B34">
              <w:rPr>
                <w:sz w:val="28"/>
                <w:szCs w:val="28"/>
                <w:lang w:val="uk-UA"/>
              </w:rPr>
              <w:t>, к</w:t>
            </w:r>
            <w:r w:rsidRPr="00380B34">
              <w:rPr>
                <w:sz w:val="28"/>
                <w:szCs w:val="28"/>
                <w:lang w:val="uk-UA"/>
              </w:rPr>
              <w:t>ількість</w:t>
            </w:r>
            <w:r w:rsidR="00D96CC7" w:rsidRPr="00380B34">
              <w:rPr>
                <w:sz w:val="28"/>
                <w:szCs w:val="28"/>
                <w:lang w:val="uk-UA"/>
              </w:rPr>
              <w:t xml:space="preserve"> раз</w:t>
            </w:r>
            <w:r w:rsidRPr="00380B34">
              <w:rPr>
                <w:sz w:val="28"/>
                <w:szCs w:val="28"/>
                <w:lang w:val="uk-UA"/>
              </w:rPr>
              <w:t>ів</w:t>
            </w:r>
          </w:p>
        </w:tc>
        <w:tc>
          <w:tcPr>
            <w:tcW w:w="0" w:type="auto"/>
          </w:tcPr>
          <w:p w:rsidR="00D96CC7" w:rsidRPr="00380B34" w:rsidRDefault="00D96CC7" w:rsidP="00FB2E57">
            <w:pPr>
              <w:tabs>
                <w:tab w:val="left" w:pos="1080"/>
              </w:tabs>
              <w:jc w:val="both"/>
              <w:rPr>
                <w:sz w:val="28"/>
                <w:szCs w:val="28"/>
                <w:lang w:val="uk-UA"/>
              </w:rPr>
            </w:pPr>
            <w:r w:rsidRPr="00380B34">
              <w:rPr>
                <w:sz w:val="28"/>
                <w:szCs w:val="28"/>
                <w:lang w:val="uk-UA"/>
              </w:rPr>
              <w:t xml:space="preserve">До </w:t>
            </w:r>
            <w:r w:rsidR="00F101D9" w:rsidRPr="00380B34">
              <w:rPr>
                <w:sz w:val="28"/>
                <w:szCs w:val="28"/>
                <w:lang w:val="uk-UA"/>
              </w:rPr>
              <w:t>пі</w:t>
            </w:r>
            <w:r w:rsidR="00FB2E57" w:rsidRPr="00380B34">
              <w:rPr>
                <w:sz w:val="28"/>
                <w:szCs w:val="28"/>
                <w:lang w:val="uk-UA"/>
              </w:rPr>
              <w:t>дборід</w:t>
            </w:r>
            <w:r w:rsidRPr="00380B34">
              <w:rPr>
                <w:sz w:val="28"/>
                <w:szCs w:val="28"/>
                <w:lang w:val="uk-UA"/>
              </w:rPr>
              <w:t>д</w:t>
            </w:r>
            <w:r w:rsidR="00FB2E57" w:rsidRPr="00380B34">
              <w:rPr>
                <w:sz w:val="28"/>
                <w:szCs w:val="28"/>
                <w:lang w:val="uk-UA"/>
              </w:rPr>
              <w:t>я</w:t>
            </w:r>
          </w:p>
        </w:tc>
      </w:tr>
      <w:tr w:rsidR="00D96CC7" w:rsidRPr="00380B34" w:rsidTr="009B333E">
        <w:trPr>
          <w:trHeight w:val="432"/>
        </w:trPr>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4.</w:t>
            </w:r>
          </w:p>
        </w:tc>
        <w:tc>
          <w:tcPr>
            <w:tcW w:w="0" w:type="auto"/>
          </w:tcPr>
          <w:p w:rsidR="00D96CC7" w:rsidRPr="00380B34" w:rsidRDefault="005F3A38" w:rsidP="005F3A38">
            <w:pPr>
              <w:tabs>
                <w:tab w:val="left" w:pos="1080"/>
              </w:tabs>
              <w:jc w:val="both"/>
              <w:rPr>
                <w:sz w:val="28"/>
                <w:szCs w:val="28"/>
                <w:lang w:val="uk-UA"/>
              </w:rPr>
            </w:pPr>
            <w:r w:rsidRPr="00380B34">
              <w:rPr>
                <w:sz w:val="28"/>
                <w:szCs w:val="28"/>
                <w:lang w:val="uk-UA"/>
              </w:rPr>
              <w:t>Стрибо</w:t>
            </w:r>
            <w:r w:rsidR="00D96CC7" w:rsidRPr="00380B34">
              <w:rPr>
                <w:sz w:val="28"/>
                <w:szCs w:val="28"/>
                <w:lang w:val="uk-UA"/>
              </w:rPr>
              <w:t xml:space="preserve">к </w:t>
            </w:r>
            <w:r w:rsidRPr="00380B34">
              <w:rPr>
                <w:sz w:val="28"/>
                <w:szCs w:val="28"/>
                <w:lang w:val="uk-UA"/>
              </w:rPr>
              <w:t>у довжи</w:t>
            </w:r>
            <w:r w:rsidR="00D96CC7" w:rsidRPr="00380B34">
              <w:rPr>
                <w:sz w:val="28"/>
                <w:szCs w:val="28"/>
                <w:lang w:val="uk-UA"/>
              </w:rPr>
              <w:t>ну, с</w:t>
            </w:r>
            <w:r w:rsidRPr="00380B34">
              <w:rPr>
                <w:sz w:val="28"/>
                <w:szCs w:val="28"/>
                <w:lang w:val="uk-UA"/>
              </w:rPr>
              <w:t>м</w:t>
            </w:r>
          </w:p>
        </w:tc>
        <w:tc>
          <w:tcPr>
            <w:tcW w:w="0" w:type="auto"/>
          </w:tcPr>
          <w:p w:rsidR="00D96CC7" w:rsidRPr="00380B34" w:rsidRDefault="00F101D9" w:rsidP="00B64FB6">
            <w:pPr>
              <w:tabs>
                <w:tab w:val="left" w:pos="1080"/>
              </w:tabs>
              <w:jc w:val="both"/>
              <w:rPr>
                <w:sz w:val="28"/>
                <w:szCs w:val="28"/>
                <w:lang w:val="uk-UA"/>
              </w:rPr>
            </w:pPr>
            <w:r w:rsidRPr="00380B34">
              <w:rPr>
                <w:sz w:val="28"/>
                <w:szCs w:val="28"/>
                <w:lang w:val="uk-UA"/>
              </w:rPr>
              <w:t>З мі</w:t>
            </w:r>
            <w:r w:rsidR="009B333E" w:rsidRPr="00380B34">
              <w:rPr>
                <w:sz w:val="28"/>
                <w:szCs w:val="28"/>
                <w:lang w:val="uk-UA"/>
              </w:rPr>
              <w:t>сця</w:t>
            </w:r>
          </w:p>
        </w:tc>
      </w:tr>
      <w:tr w:rsidR="00D96CC7" w:rsidRPr="00380B34" w:rsidTr="009B333E">
        <w:trPr>
          <w:trHeight w:val="410"/>
        </w:trPr>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5.</w:t>
            </w:r>
          </w:p>
        </w:tc>
        <w:tc>
          <w:tcPr>
            <w:tcW w:w="0" w:type="auto"/>
          </w:tcPr>
          <w:p w:rsidR="00D96CC7" w:rsidRPr="00380B34" w:rsidRDefault="00FB2E57" w:rsidP="005F3A38">
            <w:pPr>
              <w:tabs>
                <w:tab w:val="left" w:pos="1080"/>
              </w:tabs>
              <w:jc w:val="both"/>
              <w:rPr>
                <w:sz w:val="28"/>
                <w:szCs w:val="28"/>
                <w:lang w:val="uk-UA"/>
              </w:rPr>
            </w:pPr>
            <w:r w:rsidRPr="00380B34">
              <w:rPr>
                <w:sz w:val="28"/>
                <w:szCs w:val="28"/>
                <w:lang w:val="uk-UA"/>
              </w:rPr>
              <w:t>Д</w:t>
            </w:r>
            <w:r w:rsidR="005F3A38" w:rsidRPr="00380B34">
              <w:rPr>
                <w:sz w:val="28"/>
                <w:szCs w:val="28"/>
                <w:lang w:val="uk-UA"/>
              </w:rPr>
              <w:t>инамометрі</w:t>
            </w:r>
            <w:r w:rsidR="00D96CC7" w:rsidRPr="00380B34">
              <w:rPr>
                <w:sz w:val="28"/>
                <w:szCs w:val="28"/>
                <w:lang w:val="uk-UA"/>
              </w:rPr>
              <w:t>я, к</w:t>
            </w:r>
            <w:r w:rsidR="005F3A38" w:rsidRPr="00380B34">
              <w:rPr>
                <w:sz w:val="28"/>
                <w:szCs w:val="28"/>
                <w:lang w:val="uk-UA"/>
              </w:rPr>
              <w:t>г</w:t>
            </w:r>
          </w:p>
        </w:tc>
        <w:tc>
          <w:tcPr>
            <w:tcW w:w="0" w:type="auto"/>
          </w:tcPr>
          <w:p w:rsidR="00D96CC7" w:rsidRPr="00380B34" w:rsidRDefault="00FB2E57" w:rsidP="005F3A38">
            <w:pPr>
              <w:tabs>
                <w:tab w:val="left" w:pos="1080"/>
              </w:tabs>
              <w:jc w:val="both"/>
              <w:rPr>
                <w:sz w:val="28"/>
                <w:szCs w:val="28"/>
                <w:lang w:val="uk-UA"/>
              </w:rPr>
            </w:pPr>
            <w:r w:rsidRPr="00380B34">
              <w:rPr>
                <w:sz w:val="28"/>
                <w:szCs w:val="28"/>
                <w:lang w:val="uk-UA"/>
              </w:rPr>
              <w:t>Максимальне зуси</w:t>
            </w:r>
            <w:r w:rsidR="00D96CC7" w:rsidRPr="00380B34">
              <w:rPr>
                <w:sz w:val="28"/>
                <w:szCs w:val="28"/>
                <w:lang w:val="uk-UA"/>
              </w:rPr>
              <w:t>л</w:t>
            </w:r>
            <w:r w:rsidR="005F3A38" w:rsidRPr="00380B34">
              <w:rPr>
                <w:sz w:val="28"/>
                <w:szCs w:val="28"/>
                <w:lang w:val="uk-UA"/>
              </w:rPr>
              <w:t>ля</w:t>
            </w:r>
          </w:p>
        </w:tc>
      </w:tr>
      <w:tr w:rsidR="00D96CC7" w:rsidRPr="00380B34" w:rsidTr="00CA14F2">
        <w:trPr>
          <w:trHeight w:val="457"/>
        </w:trPr>
        <w:tc>
          <w:tcPr>
            <w:tcW w:w="0" w:type="auto"/>
            <w:gridSpan w:val="3"/>
          </w:tcPr>
          <w:p w:rsidR="00D96CC7" w:rsidRPr="00380B34" w:rsidRDefault="00D96CC7" w:rsidP="005F3A38">
            <w:pPr>
              <w:tabs>
                <w:tab w:val="left" w:pos="1080"/>
              </w:tabs>
              <w:jc w:val="both"/>
              <w:rPr>
                <w:i/>
                <w:iCs/>
                <w:sz w:val="28"/>
                <w:szCs w:val="28"/>
                <w:u w:val="single"/>
                <w:lang w:val="uk-UA"/>
              </w:rPr>
            </w:pPr>
            <w:r w:rsidRPr="00380B34">
              <w:rPr>
                <w:i/>
                <w:iCs/>
                <w:sz w:val="28"/>
                <w:szCs w:val="28"/>
                <w:u w:val="single"/>
                <w:lang w:val="uk-UA"/>
              </w:rPr>
              <w:t>В</w:t>
            </w:r>
            <w:r w:rsidR="005F3A38" w:rsidRPr="00380B34">
              <w:rPr>
                <w:i/>
                <w:iCs/>
                <w:sz w:val="28"/>
                <w:szCs w:val="28"/>
                <w:u w:val="single"/>
                <w:lang w:val="uk-UA"/>
              </w:rPr>
              <w:t>итривалі</w:t>
            </w:r>
            <w:r w:rsidRPr="00380B34">
              <w:rPr>
                <w:i/>
                <w:iCs/>
                <w:sz w:val="28"/>
                <w:szCs w:val="28"/>
                <w:u w:val="single"/>
                <w:lang w:val="uk-UA"/>
              </w:rPr>
              <w:t>сть</w:t>
            </w:r>
          </w:p>
        </w:tc>
      </w:tr>
      <w:tr w:rsidR="00D96CC7" w:rsidRPr="00380B34" w:rsidTr="009B333E">
        <w:trPr>
          <w:trHeight w:val="379"/>
        </w:trPr>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1.</w:t>
            </w:r>
          </w:p>
        </w:tc>
        <w:tc>
          <w:tcPr>
            <w:tcW w:w="0" w:type="auto"/>
          </w:tcPr>
          <w:p w:rsidR="00D96CC7" w:rsidRPr="00380B34" w:rsidRDefault="005F3A38" w:rsidP="005F3A38">
            <w:pPr>
              <w:tabs>
                <w:tab w:val="left" w:pos="1080"/>
              </w:tabs>
              <w:jc w:val="both"/>
              <w:rPr>
                <w:sz w:val="28"/>
                <w:szCs w:val="28"/>
                <w:lang w:val="uk-UA"/>
              </w:rPr>
            </w:pPr>
            <w:r w:rsidRPr="00380B34">
              <w:rPr>
                <w:sz w:val="28"/>
                <w:szCs w:val="28"/>
                <w:lang w:val="uk-UA"/>
              </w:rPr>
              <w:t>Бі</w:t>
            </w:r>
            <w:r w:rsidR="00D96CC7" w:rsidRPr="00380B34">
              <w:rPr>
                <w:sz w:val="28"/>
                <w:szCs w:val="28"/>
                <w:lang w:val="uk-UA"/>
              </w:rPr>
              <w:t xml:space="preserve">г </w:t>
            </w:r>
            <w:r w:rsidRPr="00380B34">
              <w:rPr>
                <w:sz w:val="28"/>
                <w:szCs w:val="28"/>
                <w:lang w:val="uk-UA"/>
              </w:rPr>
              <w:t xml:space="preserve">на </w:t>
            </w:r>
            <w:r w:rsidR="00D96CC7" w:rsidRPr="00380B34">
              <w:rPr>
                <w:sz w:val="28"/>
                <w:szCs w:val="28"/>
                <w:lang w:val="uk-UA"/>
              </w:rPr>
              <w:t>400 м, с</w:t>
            </w:r>
          </w:p>
        </w:tc>
        <w:tc>
          <w:tcPr>
            <w:tcW w:w="0" w:type="auto"/>
          </w:tcPr>
          <w:p w:rsidR="00D96CC7" w:rsidRPr="00380B34" w:rsidRDefault="00FB2E57" w:rsidP="005F3A38">
            <w:pPr>
              <w:tabs>
                <w:tab w:val="left" w:pos="1080"/>
              </w:tabs>
              <w:jc w:val="both"/>
              <w:rPr>
                <w:sz w:val="28"/>
                <w:szCs w:val="28"/>
                <w:lang w:val="uk-UA"/>
              </w:rPr>
            </w:pPr>
            <w:r w:rsidRPr="00380B34">
              <w:rPr>
                <w:sz w:val="28"/>
                <w:szCs w:val="28"/>
                <w:lang w:val="uk-UA"/>
              </w:rPr>
              <w:t>На стаді</w:t>
            </w:r>
            <w:r w:rsidR="00D96CC7" w:rsidRPr="00380B34">
              <w:rPr>
                <w:sz w:val="28"/>
                <w:szCs w:val="28"/>
                <w:lang w:val="uk-UA"/>
              </w:rPr>
              <w:t>он</w:t>
            </w:r>
            <w:r w:rsidR="005F3A38" w:rsidRPr="00380B34">
              <w:rPr>
                <w:sz w:val="28"/>
                <w:szCs w:val="28"/>
                <w:lang w:val="uk-UA"/>
              </w:rPr>
              <w:t>і</w:t>
            </w:r>
          </w:p>
        </w:tc>
      </w:tr>
      <w:tr w:rsidR="00D96CC7" w:rsidRPr="00380B34" w:rsidTr="00B64FB6">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2.</w:t>
            </w:r>
          </w:p>
        </w:tc>
        <w:tc>
          <w:tcPr>
            <w:tcW w:w="0" w:type="auto"/>
          </w:tcPr>
          <w:p w:rsidR="00D96CC7" w:rsidRPr="00380B34" w:rsidRDefault="005F3A38" w:rsidP="005F3A38">
            <w:pPr>
              <w:tabs>
                <w:tab w:val="left" w:pos="1080"/>
              </w:tabs>
              <w:jc w:val="both"/>
              <w:rPr>
                <w:sz w:val="28"/>
                <w:szCs w:val="28"/>
                <w:lang w:val="uk-UA"/>
              </w:rPr>
            </w:pPr>
            <w:r w:rsidRPr="00380B34">
              <w:rPr>
                <w:sz w:val="28"/>
                <w:szCs w:val="28"/>
                <w:lang w:val="uk-UA"/>
              </w:rPr>
              <w:t>Кид</w:t>
            </w:r>
            <w:r w:rsidR="00D96CC7" w:rsidRPr="00380B34">
              <w:rPr>
                <w:sz w:val="28"/>
                <w:szCs w:val="28"/>
                <w:lang w:val="uk-UA"/>
              </w:rPr>
              <w:t>ки манекена 2</w:t>
            </w:r>
            <w:r w:rsidRPr="00380B34">
              <w:rPr>
                <w:sz w:val="28"/>
                <w:szCs w:val="28"/>
                <w:lang w:val="uk-UA"/>
              </w:rPr>
              <w:t xml:space="preserve"> або 3</w:t>
            </w:r>
            <w:r w:rsidR="00D96CC7" w:rsidRPr="00380B34">
              <w:rPr>
                <w:sz w:val="28"/>
                <w:szCs w:val="28"/>
                <w:lang w:val="uk-UA"/>
              </w:rPr>
              <w:t xml:space="preserve"> </w:t>
            </w:r>
            <w:r w:rsidRPr="00380B34">
              <w:rPr>
                <w:sz w:val="28"/>
                <w:szCs w:val="28"/>
                <w:lang w:val="uk-UA"/>
              </w:rPr>
              <w:t>хвилини</w:t>
            </w:r>
            <w:r w:rsidR="00D96CC7" w:rsidRPr="00380B34">
              <w:rPr>
                <w:sz w:val="28"/>
                <w:szCs w:val="28"/>
                <w:lang w:val="uk-UA"/>
              </w:rPr>
              <w:t>, к</w:t>
            </w:r>
            <w:r w:rsidRPr="00380B34">
              <w:rPr>
                <w:sz w:val="28"/>
                <w:szCs w:val="28"/>
                <w:lang w:val="uk-UA"/>
              </w:rPr>
              <w:t>ількість</w:t>
            </w:r>
            <w:r w:rsidR="00D96CC7" w:rsidRPr="00380B34">
              <w:rPr>
                <w:sz w:val="28"/>
                <w:szCs w:val="28"/>
                <w:lang w:val="uk-UA"/>
              </w:rPr>
              <w:t xml:space="preserve"> раз</w:t>
            </w:r>
            <w:r w:rsidRPr="00380B34">
              <w:rPr>
                <w:sz w:val="28"/>
                <w:szCs w:val="28"/>
                <w:lang w:val="uk-UA"/>
              </w:rPr>
              <w:t>ів</w:t>
            </w:r>
          </w:p>
        </w:tc>
        <w:tc>
          <w:tcPr>
            <w:tcW w:w="0" w:type="auto"/>
          </w:tcPr>
          <w:p w:rsidR="00D96CC7" w:rsidRPr="00380B34" w:rsidRDefault="00D96CC7" w:rsidP="005F3A38">
            <w:pPr>
              <w:tabs>
                <w:tab w:val="left" w:pos="1080"/>
              </w:tabs>
              <w:jc w:val="both"/>
              <w:rPr>
                <w:sz w:val="28"/>
                <w:szCs w:val="28"/>
                <w:lang w:val="uk-UA"/>
              </w:rPr>
            </w:pPr>
            <w:r w:rsidRPr="00380B34">
              <w:rPr>
                <w:sz w:val="28"/>
                <w:szCs w:val="28"/>
                <w:lang w:val="uk-UA"/>
              </w:rPr>
              <w:t xml:space="preserve">Тренер </w:t>
            </w:r>
            <w:r w:rsidR="005F3A38" w:rsidRPr="00380B34">
              <w:rPr>
                <w:sz w:val="28"/>
                <w:szCs w:val="28"/>
                <w:lang w:val="uk-UA"/>
              </w:rPr>
              <w:t>встановлює стандартни</w:t>
            </w:r>
            <w:r w:rsidRPr="00380B34">
              <w:rPr>
                <w:sz w:val="28"/>
                <w:szCs w:val="28"/>
                <w:lang w:val="uk-UA"/>
              </w:rPr>
              <w:t>й при</w:t>
            </w:r>
            <w:r w:rsidR="005F3A38" w:rsidRPr="00380B34">
              <w:rPr>
                <w:sz w:val="28"/>
                <w:szCs w:val="28"/>
                <w:lang w:val="uk-UA"/>
              </w:rPr>
              <w:t>йо</w:t>
            </w:r>
            <w:r w:rsidRPr="00380B34">
              <w:rPr>
                <w:sz w:val="28"/>
                <w:szCs w:val="28"/>
                <w:lang w:val="uk-UA"/>
              </w:rPr>
              <w:t>м</w:t>
            </w:r>
          </w:p>
        </w:tc>
      </w:tr>
      <w:tr w:rsidR="00D96CC7" w:rsidRPr="00380B34" w:rsidTr="00CA14F2">
        <w:trPr>
          <w:trHeight w:val="459"/>
        </w:trPr>
        <w:tc>
          <w:tcPr>
            <w:tcW w:w="0" w:type="auto"/>
            <w:gridSpan w:val="3"/>
          </w:tcPr>
          <w:p w:rsidR="00D96CC7" w:rsidRPr="00380B34" w:rsidRDefault="00D96CC7" w:rsidP="005F3A38">
            <w:pPr>
              <w:tabs>
                <w:tab w:val="left" w:pos="1080"/>
              </w:tabs>
              <w:jc w:val="both"/>
              <w:rPr>
                <w:i/>
                <w:iCs/>
                <w:sz w:val="28"/>
                <w:szCs w:val="28"/>
                <w:u w:val="single"/>
                <w:lang w:val="uk-UA"/>
              </w:rPr>
            </w:pPr>
            <w:r w:rsidRPr="00380B34">
              <w:rPr>
                <w:i/>
                <w:iCs/>
                <w:sz w:val="28"/>
                <w:szCs w:val="28"/>
                <w:u w:val="single"/>
                <w:lang w:val="uk-UA"/>
              </w:rPr>
              <w:t>Г</w:t>
            </w:r>
            <w:r w:rsidR="005F3A38" w:rsidRPr="00380B34">
              <w:rPr>
                <w:i/>
                <w:iCs/>
                <w:sz w:val="28"/>
                <w:szCs w:val="28"/>
                <w:u w:val="single"/>
                <w:lang w:val="uk-UA"/>
              </w:rPr>
              <w:t>нучкі</w:t>
            </w:r>
            <w:r w:rsidRPr="00380B34">
              <w:rPr>
                <w:i/>
                <w:iCs/>
                <w:sz w:val="28"/>
                <w:szCs w:val="28"/>
                <w:u w:val="single"/>
                <w:lang w:val="uk-UA"/>
              </w:rPr>
              <w:t>сть</w:t>
            </w:r>
          </w:p>
        </w:tc>
      </w:tr>
      <w:tr w:rsidR="00D96CC7" w:rsidRPr="00380B34" w:rsidTr="009B333E">
        <w:trPr>
          <w:trHeight w:val="358"/>
        </w:trPr>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1.</w:t>
            </w:r>
          </w:p>
        </w:tc>
        <w:tc>
          <w:tcPr>
            <w:tcW w:w="0" w:type="auto"/>
          </w:tcPr>
          <w:p w:rsidR="00D96CC7" w:rsidRPr="00380B34" w:rsidRDefault="005F3A38" w:rsidP="005F3A38">
            <w:pPr>
              <w:tabs>
                <w:tab w:val="left" w:pos="1080"/>
              </w:tabs>
              <w:jc w:val="both"/>
              <w:rPr>
                <w:sz w:val="28"/>
                <w:szCs w:val="28"/>
                <w:lang w:val="uk-UA"/>
              </w:rPr>
            </w:pPr>
            <w:r w:rsidRPr="00380B34">
              <w:rPr>
                <w:sz w:val="28"/>
                <w:szCs w:val="28"/>
                <w:lang w:val="uk-UA"/>
              </w:rPr>
              <w:t>Гі</w:t>
            </w:r>
            <w:r w:rsidR="00D96CC7" w:rsidRPr="00380B34">
              <w:rPr>
                <w:sz w:val="28"/>
                <w:szCs w:val="28"/>
                <w:lang w:val="uk-UA"/>
              </w:rPr>
              <w:t>мнастич</w:t>
            </w:r>
            <w:r w:rsidRPr="00380B34">
              <w:rPr>
                <w:sz w:val="28"/>
                <w:szCs w:val="28"/>
                <w:lang w:val="uk-UA"/>
              </w:rPr>
              <w:t>ний мі</w:t>
            </w:r>
            <w:r w:rsidR="00D96CC7" w:rsidRPr="00380B34">
              <w:rPr>
                <w:sz w:val="28"/>
                <w:szCs w:val="28"/>
                <w:lang w:val="uk-UA"/>
              </w:rPr>
              <w:t>ст</w:t>
            </w:r>
            <w:r w:rsidRPr="00380B34">
              <w:rPr>
                <w:sz w:val="28"/>
                <w:szCs w:val="28"/>
                <w:lang w:val="uk-UA"/>
              </w:rPr>
              <w:t>, см</w:t>
            </w:r>
          </w:p>
        </w:tc>
        <w:tc>
          <w:tcPr>
            <w:tcW w:w="0" w:type="auto"/>
          </w:tcPr>
          <w:p w:rsidR="00D96CC7" w:rsidRPr="00380B34" w:rsidRDefault="00D96CC7" w:rsidP="005F3A38">
            <w:pPr>
              <w:tabs>
                <w:tab w:val="left" w:pos="1080"/>
              </w:tabs>
              <w:jc w:val="both"/>
              <w:rPr>
                <w:sz w:val="28"/>
                <w:szCs w:val="28"/>
                <w:lang w:val="uk-UA"/>
              </w:rPr>
            </w:pPr>
            <w:r w:rsidRPr="00380B34">
              <w:rPr>
                <w:sz w:val="28"/>
                <w:szCs w:val="28"/>
                <w:lang w:val="uk-UA"/>
              </w:rPr>
              <w:t>На к</w:t>
            </w:r>
            <w:r w:rsidR="005F3A38" w:rsidRPr="00380B34">
              <w:rPr>
                <w:sz w:val="28"/>
                <w:szCs w:val="28"/>
                <w:lang w:val="uk-UA"/>
              </w:rPr>
              <w:t>илимі</w:t>
            </w:r>
          </w:p>
        </w:tc>
      </w:tr>
      <w:tr w:rsidR="00D96CC7" w:rsidRPr="00380B34" w:rsidTr="009B333E">
        <w:trPr>
          <w:trHeight w:val="419"/>
        </w:trPr>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2.</w:t>
            </w:r>
          </w:p>
        </w:tc>
        <w:tc>
          <w:tcPr>
            <w:tcW w:w="0" w:type="auto"/>
          </w:tcPr>
          <w:p w:rsidR="00D96CC7" w:rsidRPr="00380B34" w:rsidRDefault="005F3A38" w:rsidP="00B64FB6">
            <w:pPr>
              <w:tabs>
                <w:tab w:val="left" w:pos="1080"/>
              </w:tabs>
              <w:jc w:val="both"/>
              <w:rPr>
                <w:sz w:val="28"/>
                <w:szCs w:val="28"/>
                <w:lang w:val="uk-UA"/>
              </w:rPr>
            </w:pPr>
            <w:proofErr w:type="spellStart"/>
            <w:r w:rsidRPr="00380B34">
              <w:rPr>
                <w:sz w:val="28"/>
                <w:szCs w:val="28"/>
                <w:lang w:val="uk-UA"/>
              </w:rPr>
              <w:t>Борцівский</w:t>
            </w:r>
            <w:proofErr w:type="spellEnd"/>
            <w:r w:rsidRPr="00380B34">
              <w:rPr>
                <w:sz w:val="28"/>
                <w:szCs w:val="28"/>
                <w:lang w:val="uk-UA"/>
              </w:rPr>
              <w:t xml:space="preserve"> мі</w:t>
            </w:r>
            <w:r w:rsidR="00D96CC7" w:rsidRPr="00380B34">
              <w:rPr>
                <w:sz w:val="28"/>
                <w:szCs w:val="28"/>
                <w:lang w:val="uk-UA"/>
              </w:rPr>
              <w:t>ст</w:t>
            </w:r>
            <w:r w:rsidRPr="00380B34">
              <w:rPr>
                <w:sz w:val="28"/>
                <w:szCs w:val="28"/>
                <w:lang w:val="uk-UA"/>
              </w:rPr>
              <w:t>, см</w:t>
            </w:r>
          </w:p>
        </w:tc>
        <w:tc>
          <w:tcPr>
            <w:tcW w:w="0" w:type="auto"/>
          </w:tcPr>
          <w:p w:rsidR="00D96CC7" w:rsidRPr="00380B34" w:rsidRDefault="005F3A38" w:rsidP="00B64FB6">
            <w:pPr>
              <w:tabs>
                <w:tab w:val="left" w:pos="1080"/>
              </w:tabs>
              <w:jc w:val="both"/>
              <w:rPr>
                <w:sz w:val="28"/>
                <w:szCs w:val="28"/>
                <w:lang w:val="uk-UA"/>
              </w:rPr>
            </w:pPr>
            <w:r w:rsidRPr="00380B34">
              <w:rPr>
                <w:sz w:val="28"/>
                <w:szCs w:val="28"/>
                <w:lang w:val="uk-UA"/>
              </w:rPr>
              <w:t>На килимі</w:t>
            </w:r>
          </w:p>
        </w:tc>
      </w:tr>
      <w:tr w:rsidR="00D96CC7" w:rsidRPr="00380B34" w:rsidTr="009B333E">
        <w:trPr>
          <w:trHeight w:val="425"/>
        </w:trPr>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3.</w:t>
            </w:r>
          </w:p>
        </w:tc>
        <w:tc>
          <w:tcPr>
            <w:tcW w:w="0" w:type="auto"/>
          </w:tcPr>
          <w:p w:rsidR="00D96CC7" w:rsidRPr="00380B34" w:rsidRDefault="00D96CC7" w:rsidP="00FB2E57">
            <w:pPr>
              <w:tabs>
                <w:tab w:val="left" w:pos="1080"/>
              </w:tabs>
              <w:jc w:val="both"/>
              <w:rPr>
                <w:sz w:val="28"/>
                <w:szCs w:val="28"/>
                <w:lang w:val="uk-UA"/>
              </w:rPr>
            </w:pPr>
            <w:r w:rsidRPr="00380B34">
              <w:rPr>
                <w:sz w:val="28"/>
                <w:szCs w:val="28"/>
                <w:lang w:val="uk-UA"/>
              </w:rPr>
              <w:t>На</w:t>
            </w:r>
            <w:r w:rsidR="00FB2E57" w:rsidRPr="00380B34">
              <w:rPr>
                <w:sz w:val="28"/>
                <w:szCs w:val="28"/>
                <w:lang w:val="uk-UA"/>
              </w:rPr>
              <w:t>хил</w:t>
            </w:r>
            <w:r w:rsidRPr="00380B34">
              <w:rPr>
                <w:sz w:val="28"/>
                <w:szCs w:val="28"/>
                <w:lang w:val="uk-UA"/>
              </w:rPr>
              <w:t xml:space="preserve"> вперед</w:t>
            </w:r>
            <w:r w:rsidR="005F3A38" w:rsidRPr="00380B34">
              <w:rPr>
                <w:sz w:val="28"/>
                <w:szCs w:val="28"/>
                <w:lang w:val="uk-UA"/>
              </w:rPr>
              <w:t>, см</w:t>
            </w:r>
          </w:p>
        </w:tc>
        <w:tc>
          <w:tcPr>
            <w:tcW w:w="0" w:type="auto"/>
          </w:tcPr>
          <w:p w:rsidR="00D96CC7" w:rsidRPr="00380B34" w:rsidRDefault="00D96CC7" w:rsidP="005F3A38">
            <w:pPr>
              <w:tabs>
                <w:tab w:val="left" w:pos="1080"/>
              </w:tabs>
              <w:jc w:val="both"/>
              <w:rPr>
                <w:sz w:val="28"/>
                <w:szCs w:val="28"/>
                <w:lang w:val="uk-UA"/>
              </w:rPr>
            </w:pPr>
            <w:r w:rsidRPr="00380B34">
              <w:rPr>
                <w:sz w:val="28"/>
                <w:szCs w:val="28"/>
                <w:lang w:val="uk-UA"/>
              </w:rPr>
              <w:t>Стоя</w:t>
            </w:r>
            <w:r w:rsidR="005F3A38" w:rsidRPr="00380B34">
              <w:rPr>
                <w:sz w:val="28"/>
                <w:szCs w:val="28"/>
                <w:lang w:val="uk-UA"/>
              </w:rPr>
              <w:t>чи</w:t>
            </w:r>
            <w:r w:rsidRPr="00380B34">
              <w:rPr>
                <w:sz w:val="28"/>
                <w:szCs w:val="28"/>
                <w:lang w:val="uk-UA"/>
              </w:rPr>
              <w:t xml:space="preserve"> на к</w:t>
            </w:r>
            <w:r w:rsidR="005F3A38" w:rsidRPr="00380B34">
              <w:rPr>
                <w:sz w:val="28"/>
                <w:szCs w:val="28"/>
                <w:lang w:val="uk-UA"/>
              </w:rPr>
              <w:t>илимі</w:t>
            </w:r>
          </w:p>
        </w:tc>
      </w:tr>
      <w:tr w:rsidR="00D96CC7" w:rsidRPr="00380B34" w:rsidTr="00CA14F2">
        <w:trPr>
          <w:trHeight w:val="447"/>
        </w:trPr>
        <w:tc>
          <w:tcPr>
            <w:tcW w:w="0" w:type="auto"/>
            <w:gridSpan w:val="3"/>
          </w:tcPr>
          <w:p w:rsidR="00D96CC7" w:rsidRPr="00380B34" w:rsidRDefault="00D96CC7" w:rsidP="005F3A38">
            <w:pPr>
              <w:tabs>
                <w:tab w:val="left" w:pos="1080"/>
              </w:tabs>
              <w:jc w:val="both"/>
              <w:rPr>
                <w:i/>
                <w:iCs/>
                <w:sz w:val="28"/>
                <w:szCs w:val="28"/>
                <w:u w:val="single"/>
                <w:lang w:val="uk-UA"/>
              </w:rPr>
            </w:pPr>
            <w:r w:rsidRPr="00380B34">
              <w:rPr>
                <w:i/>
                <w:iCs/>
                <w:sz w:val="28"/>
                <w:szCs w:val="28"/>
                <w:u w:val="single"/>
                <w:lang w:val="uk-UA"/>
              </w:rPr>
              <w:t>Координац</w:t>
            </w:r>
            <w:r w:rsidR="005F3A38" w:rsidRPr="00380B34">
              <w:rPr>
                <w:i/>
                <w:iCs/>
                <w:sz w:val="28"/>
                <w:szCs w:val="28"/>
                <w:u w:val="single"/>
                <w:lang w:val="uk-UA"/>
              </w:rPr>
              <w:t>ійні здібності</w:t>
            </w:r>
          </w:p>
        </w:tc>
      </w:tr>
      <w:tr w:rsidR="00D96CC7" w:rsidRPr="00380B34" w:rsidTr="00B64FB6">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1.</w:t>
            </w:r>
          </w:p>
        </w:tc>
        <w:tc>
          <w:tcPr>
            <w:tcW w:w="0" w:type="auto"/>
          </w:tcPr>
          <w:p w:rsidR="00D96CC7" w:rsidRPr="00380B34" w:rsidRDefault="00D96CC7" w:rsidP="005F3A38">
            <w:pPr>
              <w:tabs>
                <w:tab w:val="left" w:pos="1080"/>
              </w:tabs>
              <w:jc w:val="both"/>
              <w:rPr>
                <w:sz w:val="28"/>
                <w:szCs w:val="28"/>
                <w:lang w:val="uk-UA"/>
              </w:rPr>
            </w:pPr>
            <w:r w:rsidRPr="00380B34">
              <w:rPr>
                <w:sz w:val="28"/>
                <w:szCs w:val="28"/>
                <w:lang w:val="uk-UA"/>
              </w:rPr>
              <w:t xml:space="preserve">Комплекс </w:t>
            </w:r>
            <w:r w:rsidR="005F3A38" w:rsidRPr="00380B34">
              <w:rPr>
                <w:sz w:val="28"/>
                <w:szCs w:val="28"/>
                <w:lang w:val="uk-UA"/>
              </w:rPr>
              <w:t>вправ, с</w:t>
            </w:r>
          </w:p>
        </w:tc>
        <w:tc>
          <w:tcPr>
            <w:tcW w:w="0" w:type="auto"/>
          </w:tcPr>
          <w:p w:rsidR="009B333E" w:rsidRPr="00380B34" w:rsidRDefault="00CA14F2" w:rsidP="00CA14F2">
            <w:pPr>
              <w:tabs>
                <w:tab w:val="left" w:pos="1080"/>
              </w:tabs>
              <w:jc w:val="both"/>
              <w:rPr>
                <w:sz w:val="28"/>
                <w:szCs w:val="28"/>
                <w:lang w:val="uk-UA"/>
              </w:rPr>
            </w:pPr>
            <w:r w:rsidRPr="00380B34">
              <w:rPr>
                <w:sz w:val="28"/>
                <w:szCs w:val="28"/>
                <w:lang w:val="uk-UA"/>
              </w:rPr>
              <w:t>Загально</w:t>
            </w:r>
            <w:r w:rsidR="00D96CC7" w:rsidRPr="00380B34">
              <w:rPr>
                <w:sz w:val="28"/>
                <w:szCs w:val="28"/>
                <w:lang w:val="uk-UA"/>
              </w:rPr>
              <w:t xml:space="preserve">го </w:t>
            </w:r>
            <w:r w:rsidRPr="00380B34">
              <w:rPr>
                <w:sz w:val="28"/>
                <w:szCs w:val="28"/>
                <w:lang w:val="uk-UA"/>
              </w:rPr>
              <w:t>та допоміж</w:t>
            </w:r>
            <w:r w:rsidR="00FB2E57" w:rsidRPr="00380B34">
              <w:rPr>
                <w:sz w:val="28"/>
                <w:szCs w:val="28"/>
                <w:lang w:val="uk-UA"/>
              </w:rPr>
              <w:t>ного характеру</w:t>
            </w:r>
            <w:r w:rsidR="00D96CC7" w:rsidRPr="00380B34">
              <w:rPr>
                <w:sz w:val="28"/>
                <w:szCs w:val="28"/>
                <w:lang w:val="uk-UA"/>
              </w:rPr>
              <w:t xml:space="preserve"> </w:t>
            </w:r>
          </w:p>
          <w:p w:rsidR="00D96CC7" w:rsidRPr="00380B34" w:rsidRDefault="00FB2E57" w:rsidP="00CA14F2">
            <w:pPr>
              <w:tabs>
                <w:tab w:val="left" w:pos="1080"/>
              </w:tabs>
              <w:jc w:val="both"/>
              <w:rPr>
                <w:sz w:val="28"/>
                <w:szCs w:val="28"/>
                <w:lang w:val="uk-UA"/>
              </w:rPr>
            </w:pPr>
            <w:r w:rsidRPr="00380B34">
              <w:rPr>
                <w:sz w:val="28"/>
                <w:szCs w:val="28"/>
                <w:lang w:val="uk-UA"/>
              </w:rPr>
              <w:t>(10-12)</w:t>
            </w:r>
          </w:p>
        </w:tc>
      </w:tr>
      <w:tr w:rsidR="00D96CC7" w:rsidRPr="00380B34" w:rsidTr="00B64FB6">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2.</w:t>
            </w:r>
          </w:p>
        </w:tc>
        <w:tc>
          <w:tcPr>
            <w:tcW w:w="0" w:type="auto"/>
          </w:tcPr>
          <w:p w:rsidR="00D96CC7" w:rsidRPr="00380B34" w:rsidRDefault="00CA14F2" w:rsidP="00CA14F2">
            <w:pPr>
              <w:tabs>
                <w:tab w:val="left" w:pos="1080"/>
              </w:tabs>
              <w:jc w:val="both"/>
              <w:rPr>
                <w:sz w:val="28"/>
                <w:szCs w:val="28"/>
                <w:lang w:val="uk-UA"/>
              </w:rPr>
            </w:pPr>
            <w:r w:rsidRPr="00380B34">
              <w:rPr>
                <w:sz w:val="28"/>
                <w:szCs w:val="28"/>
                <w:lang w:val="uk-UA"/>
              </w:rPr>
              <w:t>І</w:t>
            </w:r>
            <w:r w:rsidR="00D96CC7" w:rsidRPr="00380B34">
              <w:rPr>
                <w:sz w:val="28"/>
                <w:szCs w:val="28"/>
                <w:lang w:val="uk-UA"/>
              </w:rPr>
              <w:t>м</w:t>
            </w:r>
            <w:r w:rsidRPr="00380B34">
              <w:rPr>
                <w:sz w:val="28"/>
                <w:szCs w:val="28"/>
                <w:lang w:val="uk-UA"/>
              </w:rPr>
              <w:t>і</w:t>
            </w:r>
            <w:r w:rsidR="00D96CC7" w:rsidRPr="00380B34">
              <w:rPr>
                <w:sz w:val="28"/>
                <w:szCs w:val="28"/>
                <w:lang w:val="uk-UA"/>
              </w:rPr>
              <w:t>тац</w:t>
            </w:r>
            <w:r w:rsidRPr="00380B34">
              <w:rPr>
                <w:sz w:val="28"/>
                <w:szCs w:val="28"/>
                <w:lang w:val="uk-UA"/>
              </w:rPr>
              <w:t>і</w:t>
            </w:r>
            <w:r w:rsidR="00D96CC7" w:rsidRPr="00380B34">
              <w:rPr>
                <w:sz w:val="28"/>
                <w:szCs w:val="28"/>
                <w:lang w:val="uk-UA"/>
              </w:rPr>
              <w:t xml:space="preserve">я </w:t>
            </w:r>
            <w:r w:rsidR="00FB2E57" w:rsidRPr="00380B34">
              <w:rPr>
                <w:sz w:val="28"/>
                <w:szCs w:val="28"/>
                <w:lang w:val="uk-UA"/>
              </w:rPr>
              <w:t>ТТД (комбі</w:t>
            </w:r>
            <w:r w:rsidRPr="00380B34">
              <w:rPr>
                <w:sz w:val="28"/>
                <w:szCs w:val="28"/>
                <w:lang w:val="uk-UA"/>
              </w:rPr>
              <w:t>націй), с</w:t>
            </w:r>
          </w:p>
        </w:tc>
        <w:tc>
          <w:tcPr>
            <w:tcW w:w="0" w:type="auto"/>
          </w:tcPr>
          <w:p w:rsidR="00D96CC7" w:rsidRPr="00380B34" w:rsidRDefault="00D96CC7" w:rsidP="00CA14F2">
            <w:pPr>
              <w:tabs>
                <w:tab w:val="left" w:pos="1080"/>
              </w:tabs>
              <w:jc w:val="both"/>
              <w:rPr>
                <w:sz w:val="28"/>
                <w:szCs w:val="28"/>
                <w:lang w:val="uk-UA"/>
              </w:rPr>
            </w:pPr>
            <w:r w:rsidRPr="00380B34">
              <w:rPr>
                <w:sz w:val="28"/>
                <w:szCs w:val="28"/>
                <w:lang w:val="uk-UA"/>
              </w:rPr>
              <w:t xml:space="preserve">Тренером </w:t>
            </w:r>
            <w:r w:rsidR="00CA14F2" w:rsidRPr="00380B34">
              <w:rPr>
                <w:sz w:val="28"/>
                <w:szCs w:val="28"/>
                <w:lang w:val="uk-UA"/>
              </w:rPr>
              <w:t>складаю</w:t>
            </w:r>
            <w:r w:rsidRPr="00380B34">
              <w:rPr>
                <w:sz w:val="28"/>
                <w:szCs w:val="28"/>
                <w:lang w:val="uk-UA"/>
              </w:rPr>
              <w:t>т</w:t>
            </w:r>
            <w:r w:rsidR="00CA14F2" w:rsidRPr="00380B34">
              <w:rPr>
                <w:sz w:val="28"/>
                <w:szCs w:val="28"/>
                <w:lang w:val="uk-UA"/>
              </w:rPr>
              <w:t>ься 2-3 комбі</w:t>
            </w:r>
            <w:r w:rsidRPr="00380B34">
              <w:rPr>
                <w:sz w:val="28"/>
                <w:szCs w:val="28"/>
                <w:lang w:val="uk-UA"/>
              </w:rPr>
              <w:t>нац</w:t>
            </w:r>
            <w:r w:rsidR="00CA14F2" w:rsidRPr="00380B34">
              <w:rPr>
                <w:sz w:val="28"/>
                <w:szCs w:val="28"/>
                <w:lang w:val="uk-UA"/>
              </w:rPr>
              <w:t>ії з дво</w:t>
            </w:r>
            <w:r w:rsidRPr="00380B34">
              <w:rPr>
                <w:sz w:val="28"/>
                <w:szCs w:val="28"/>
                <w:lang w:val="uk-UA"/>
              </w:rPr>
              <w:t>м</w:t>
            </w:r>
            <w:r w:rsidR="00CA14F2" w:rsidRPr="00380B34">
              <w:rPr>
                <w:sz w:val="28"/>
                <w:szCs w:val="28"/>
                <w:lang w:val="uk-UA"/>
              </w:rPr>
              <w:t>а-трьома ТТД</w:t>
            </w:r>
          </w:p>
        </w:tc>
      </w:tr>
      <w:tr w:rsidR="00D96CC7" w:rsidRPr="00380B34" w:rsidTr="009B333E">
        <w:trPr>
          <w:trHeight w:val="513"/>
        </w:trPr>
        <w:tc>
          <w:tcPr>
            <w:tcW w:w="0" w:type="auto"/>
            <w:gridSpan w:val="3"/>
            <w:vAlign w:val="center"/>
          </w:tcPr>
          <w:p w:rsidR="00D96CC7" w:rsidRPr="00380B34" w:rsidRDefault="00D96CC7" w:rsidP="009B333E">
            <w:pPr>
              <w:tabs>
                <w:tab w:val="left" w:pos="1080"/>
              </w:tabs>
              <w:jc w:val="center"/>
              <w:rPr>
                <w:b/>
                <w:bCs/>
                <w:sz w:val="28"/>
                <w:szCs w:val="28"/>
                <w:lang w:val="uk-UA"/>
              </w:rPr>
            </w:pPr>
            <w:r w:rsidRPr="00380B34">
              <w:rPr>
                <w:b/>
                <w:bCs/>
                <w:sz w:val="28"/>
                <w:szCs w:val="28"/>
                <w:lang w:val="uk-UA"/>
              </w:rPr>
              <w:t>Техн</w:t>
            </w:r>
            <w:r w:rsidR="00CA14F2" w:rsidRPr="00380B34">
              <w:rPr>
                <w:b/>
                <w:bCs/>
                <w:sz w:val="28"/>
                <w:szCs w:val="28"/>
                <w:lang w:val="uk-UA"/>
              </w:rPr>
              <w:t>ічна</w:t>
            </w:r>
            <w:r w:rsidRPr="00380B34">
              <w:rPr>
                <w:b/>
                <w:bCs/>
                <w:sz w:val="28"/>
                <w:szCs w:val="28"/>
                <w:lang w:val="uk-UA"/>
              </w:rPr>
              <w:t xml:space="preserve"> п</w:t>
            </w:r>
            <w:r w:rsidR="00CA14F2" w:rsidRPr="00380B34">
              <w:rPr>
                <w:b/>
                <w:bCs/>
                <w:sz w:val="28"/>
                <w:szCs w:val="28"/>
                <w:lang w:val="uk-UA"/>
              </w:rPr>
              <w:t>і</w:t>
            </w:r>
            <w:r w:rsidRPr="00380B34">
              <w:rPr>
                <w:b/>
                <w:bCs/>
                <w:sz w:val="28"/>
                <w:szCs w:val="28"/>
                <w:lang w:val="uk-UA"/>
              </w:rPr>
              <w:t>дготовлен</w:t>
            </w:r>
            <w:r w:rsidR="00CA14F2" w:rsidRPr="00380B34">
              <w:rPr>
                <w:b/>
                <w:bCs/>
                <w:sz w:val="28"/>
                <w:szCs w:val="28"/>
                <w:lang w:val="uk-UA"/>
              </w:rPr>
              <w:t>і</w:t>
            </w:r>
            <w:r w:rsidRPr="00380B34">
              <w:rPr>
                <w:b/>
                <w:bCs/>
                <w:sz w:val="28"/>
                <w:szCs w:val="28"/>
                <w:lang w:val="uk-UA"/>
              </w:rPr>
              <w:t>сть</w:t>
            </w:r>
          </w:p>
        </w:tc>
      </w:tr>
      <w:tr w:rsidR="00D96CC7" w:rsidRPr="00380B34" w:rsidTr="009B333E">
        <w:trPr>
          <w:trHeight w:val="429"/>
        </w:trPr>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1.</w:t>
            </w:r>
          </w:p>
        </w:tc>
        <w:tc>
          <w:tcPr>
            <w:tcW w:w="0" w:type="auto"/>
          </w:tcPr>
          <w:p w:rsidR="00D96CC7" w:rsidRPr="00380B34" w:rsidRDefault="00D96CC7" w:rsidP="00CA14F2">
            <w:pPr>
              <w:tabs>
                <w:tab w:val="left" w:pos="1080"/>
              </w:tabs>
              <w:jc w:val="both"/>
              <w:rPr>
                <w:sz w:val="28"/>
                <w:szCs w:val="28"/>
                <w:lang w:val="uk-UA"/>
              </w:rPr>
            </w:pPr>
            <w:r w:rsidRPr="00380B34">
              <w:rPr>
                <w:sz w:val="28"/>
                <w:szCs w:val="28"/>
                <w:lang w:val="uk-UA"/>
              </w:rPr>
              <w:t>В</w:t>
            </w:r>
            <w:r w:rsidR="00CA14F2" w:rsidRPr="00380B34">
              <w:rPr>
                <w:sz w:val="28"/>
                <w:szCs w:val="28"/>
                <w:lang w:val="uk-UA"/>
              </w:rPr>
              <w:t>иконання</w:t>
            </w:r>
            <w:r w:rsidRPr="00380B34">
              <w:rPr>
                <w:sz w:val="28"/>
                <w:szCs w:val="28"/>
                <w:lang w:val="uk-UA"/>
              </w:rPr>
              <w:t xml:space="preserve"> при</w:t>
            </w:r>
            <w:r w:rsidR="00CA14F2" w:rsidRPr="00380B34">
              <w:rPr>
                <w:sz w:val="28"/>
                <w:szCs w:val="28"/>
                <w:lang w:val="uk-UA"/>
              </w:rPr>
              <w:t>йо</w:t>
            </w:r>
            <w:r w:rsidRPr="00380B34">
              <w:rPr>
                <w:sz w:val="28"/>
                <w:szCs w:val="28"/>
                <w:lang w:val="uk-UA"/>
              </w:rPr>
              <w:t>м</w:t>
            </w:r>
            <w:r w:rsidR="00CA14F2" w:rsidRPr="00380B34">
              <w:rPr>
                <w:sz w:val="28"/>
                <w:szCs w:val="28"/>
                <w:lang w:val="uk-UA"/>
              </w:rPr>
              <w:t>і</w:t>
            </w:r>
            <w:r w:rsidRPr="00380B34">
              <w:rPr>
                <w:sz w:val="28"/>
                <w:szCs w:val="28"/>
                <w:lang w:val="uk-UA"/>
              </w:rPr>
              <w:t>в</w:t>
            </w:r>
            <w:r w:rsidR="00CA14F2" w:rsidRPr="00380B34">
              <w:rPr>
                <w:sz w:val="28"/>
                <w:szCs w:val="28"/>
                <w:lang w:val="uk-UA"/>
              </w:rPr>
              <w:t>, бали</w:t>
            </w:r>
          </w:p>
        </w:tc>
        <w:tc>
          <w:tcPr>
            <w:tcW w:w="0" w:type="auto"/>
          </w:tcPr>
          <w:p w:rsidR="00D96CC7" w:rsidRPr="00380B34" w:rsidRDefault="00CA14F2" w:rsidP="009B333E">
            <w:pPr>
              <w:tabs>
                <w:tab w:val="left" w:pos="1080"/>
              </w:tabs>
              <w:jc w:val="both"/>
              <w:rPr>
                <w:sz w:val="28"/>
                <w:szCs w:val="28"/>
                <w:lang w:val="uk-UA"/>
              </w:rPr>
            </w:pPr>
            <w:r w:rsidRPr="00380B34">
              <w:rPr>
                <w:sz w:val="28"/>
                <w:szCs w:val="28"/>
                <w:lang w:val="uk-UA"/>
              </w:rPr>
              <w:t>Б</w:t>
            </w:r>
            <w:r w:rsidR="00D96CC7" w:rsidRPr="00380B34">
              <w:rPr>
                <w:sz w:val="28"/>
                <w:szCs w:val="28"/>
                <w:lang w:val="uk-UA"/>
              </w:rPr>
              <w:t xml:space="preserve">ез </w:t>
            </w:r>
            <w:r w:rsidR="009B333E" w:rsidRPr="00380B34">
              <w:rPr>
                <w:sz w:val="28"/>
                <w:szCs w:val="28"/>
                <w:lang w:val="uk-UA"/>
              </w:rPr>
              <w:t>опору</w:t>
            </w:r>
          </w:p>
        </w:tc>
      </w:tr>
      <w:tr w:rsidR="00D96CC7" w:rsidRPr="00380B34" w:rsidTr="00B64FB6">
        <w:tc>
          <w:tcPr>
            <w:tcW w:w="0" w:type="auto"/>
          </w:tcPr>
          <w:p w:rsidR="00D96CC7" w:rsidRPr="00380B34" w:rsidRDefault="00D96CC7" w:rsidP="00B64FB6">
            <w:pPr>
              <w:tabs>
                <w:tab w:val="left" w:pos="1080"/>
              </w:tabs>
              <w:jc w:val="both"/>
              <w:rPr>
                <w:sz w:val="28"/>
                <w:szCs w:val="28"/>
                <w:lang w:val="uk-UA"/>
              </w:rPr>
            </w:pPr>
            <w:r w:rsidRPr="00380B34">
              <w:rPr>
                <w:sz w:val="28"/>
                <w:szCs w:val="28"/>
                <w:lang w:val="uk-UA"/>
              </w:rPr>
              <w:t>2.</w:t>
            </w:r>
          </w:p>
        </w:tc>
        <w:tc>
          <w:tcPr>
            <w:tcW w:w="0" w:type="auto"/>
          </w:tcPr>
          <w:p w:rsidR="00D96CC7" w:rsidRPr="00380B34" w:rsidRDefault="00D96CC7" w:rsidP="009B333E">
            <w:pPr>
              <w:tabs>
                <w:tab w:val="left" w:pos="1080"/>
              </w:tabs>
              <w:jc w:val="both"/>
              <w:rPr>
                <w:sz w:val="28"/>
                <w:szCs w:val="28"/>
                <w:lang w:val="uk-UA"/>
              </w:rPr>
            </w:pPr>
            <w:r w:rsidRPr="00380B34">
              <w:rPr>
                <w:sz w:val="28"/>
                <w:szCs w:val="28"/>
                <w:lang w:val="uk-UA"/>
              </w:rPr>
              <w:t>В</w:t>
            </w:r>
            <w:r w:rsidR="009B333E" w:rsidRPr="00380B34">
              <w:rPr>
                <w:sz w:val="28"/>
                <w:szCs w:val="28"/>
                <w:lang w:val="uk-UA"/>
              </w:rPr>
              <w:t>иконання</w:t>
            </w:r>
            <w:r w:rsidRPr="00380B34">
              <w:rPr>
                <w:sz w:val="28"/>
                <w:szCs w:val="28"/>
                <w:lang w:val="uk-UA"/>
              </w:rPr>
              <w:t xml:space="preserve"> техн</w:t>
            </w:r>
            <w:r w:rsidR="009B333E" w:rsidRPr="00380B34">
              <w:rPr>
                <w:sz w:val="28"/>
                <w:szCs w:val="28"/>
                <w:lang w:val="uk-UA"/>
              </w:rPr>
              <w:t>і</w:t>
            </w:r>
            <w:r w:rsidRPr="00380B34">
              <w:rPr>
                <w:sz w:val="28"/>
                <w:szCs w:val="28"/>
                <w:lang w:val="uk-UA"/>
              </w:rPr>
              <w:t>ко-тактич</w:t>
            </w:r>
            <w:r w:rsidR="009B333E" w:rsidRPr="00380B34">
              <w:rPr>
                <w:sz w:val="28"/>
                <w:szCs w:val="28"/>
                <w:lang w:val="uk-UA"/>
              </w:rPr>
              <w:t>н</w:t>
            </w:r>
            <w:r w:rsidRPr="00380B34">
              <w:rPr>
                <w:sz w:val="28"/>
                <w:szCs w:val="28"/>
                <w:lang w:val="uk-UA"/>
              </w:rPr>
              <w:t>их комплекс</w:t>
            </w:r>
            <w:r w:rsidR="009B333E" w:rsidRPr="00380B34">
              <w:rPr>
                <w:sz w:val="28"/>
                <w:szCs w:val="28"/>
                <w:lang w:val="uk-UA"/>
              </w:rPr>
              <w:t>ів (2-3 прийо</w:t>
            </w:r>
            <w:r w:rsidR="00FB2E57" w:rsidRPr="00380B34">
              <w:rPr>
                <w:sz w:val="28"/>
                <w:szCs w:val="28"/>
                <w:lang w:val="uk-UA"/>
              </w:rPr>
              <w:t>му</w:t>
            </w:r>
            <w:r w:rsidRPr="00380B34">
              <w:rPr>
                <w:sz w:val="28"/>
                <w:szCs w:val="28"/>
                <w:lang w:val="uk-UA"/>
              </w:rPr>
              <w:t>), с</w:t>
            </w:r>
          </w:p>
        </w:tc>
        <w:tc>
          <w:tcPr>
            <w:tcW w:w="0" w:type="auto"/>
          </w:tcPr>
          <w:p w:rsidR="00D96CC7" w:rsidRPr="00380B34" w:rsidRDefault="00D96CC7" w:rsidP="009B333E">
            <w:pPr>
              <w:tabs>
                <w:tab w:val="left" w:pos="1080"/>
              </w:tabs>
              <w:jc w:val="both"/>
              <w:rPr>
                <w:sz w:val="28"/>
                <w:szCs w:val="28"/>
                <w:lang w:val="uk-UA"/>
              </w:rPr>
            </w:pPr>
            <w:r w:rsidRPr="00380B34">
              <w:rPr>
                <w:sz w:val="28"/>
                <w:szCs w:val="28"/>
                <w:lang w:val="uk-UA"/>
              </w:rPr>
              <w:t>Стоя</w:t>
            </w:r>
            <w:r w:rsidR="009B333E" w:rsidRPr="00380B34">
              <w:rPr>
                <w:sz w:val="28"/>
                <w:szCs w:val="28"/>
                <w:lang w:val="uk-UA"/>
              </w:rPr>
              <w:t>чи на мі</w:t>
            </w:r>
            <w:r w:rsidRPr="00380B34">
              <w:rPr>
                <w:sz w:val="28"/>
                <w:szCs w:val="28"/>
                <w:lang w:val="uk-UA"/>
              </w:rPr>
              <w:t>с</w:t>
            </w:r>
            <w:r w:rsidR="009B333E" w:rsidRPr="00380B34">
              <w:rPr>
                <w:sz w:val="28"/>
                <w:szCs w:val="28"/>
                <w:lang w:val="uk-UA"/>
              </w:rPr>
              <w:t>ці</w:t>
            </w:r>
            <w:r w:rsidRPr="00380B34">
              <w:rPr>
                <w:sz w:val="28"/>
                <w:szCs w:val="28"/>
                <w:lang w:val="uk-UA"/>
              </w:rPr>
              <w:t xml:space="preserve"> </w:t>
            </w:r>
            <w:r w:rsidR="009B333E" w:rsidRPr="00380B34">
              <w:rPr>
                <w:sz w:val="28"/>
                <w:szCs w:val="28"/>
                <w:lang w:val="uk-UA"/>
              </w:rPr>
              <w:t>або</w:t>
            </w:r>
            <w:r w:rsidRPr="00380B34">
              <w:rPr>
                <w:sz w:val="28"/>
                <w:szCs w:val="28"/>
                <w:lang w:val="uk-UA"/>
              </w:rPr>
              <w:t xml:space="preserve"> в </w:t>
            </w:r>
            <w:r w:rsidR="009B333E" w:rsidRPr="00380B34">
              <w:rPr>
                <w:sz w:val="28"/>
                <w:szCs w:val="28"/>
                <w:lang w:val="uk-UA"/>
              </w:rPr>
              <w:t>русі</w:t>
            </w:r>
            <w:r w:rsidRPr="00380B34">
              <w:rPr>
                <w:sz w:val="28"/>
                <w:szCs w:val="28"/>
                <w:lang w:val="uk-UA"/>
              </w:rPr>
              <w:t xml:space="preserve"> по к</w:t>
            </w:r>
            <w:r w:rsidR="0005211E" w:rsidRPr="00380B34">
              <w:rPr>
                <w:sz w:val="28"/>
                <w:szCs w:val="28"/>
                <w:lang w:val="uk-UA"/>
              </w:rPr>
              <w:t>илиму без опо</w:t>
            </w:r>
            <w:r w:rsidR="009B333E" w:rsidRPr="00380B34">
              <w:rPr>
                <w:sz w:val="28"/>
                <w:szCs w:val="28"/>
                <w:lang w:val="uk-UA"/>
              </w:rPr>
              <w:t>ру</w:t>
            </w:r>
          </w:p>
        </w:tc>
      </w:tr>
    </w:tbl>
    <w:p w:rsidR="009B333E" w:rsidRPr="00735840" w:rsidRDefault="009B333E" w:rsidP="00373FA7">
      <w:pPr>
        <w:tabs>
          <w:tab w:val="left" w:pos="1080"/>
        </w:tabs>
        <w:spacing w:line="360" w:lineRule="auto"/>
        <w:ind w:firstLine="709"/>
        <w:jc w:val="both"/>
        <w:rPr>
          <w:sz w:val="28"/>
          <w:szCs w:val="28"/>
          <w:lang w:val="uk-UA"/>
        </w:rPr>
      </w:pPr>
    </w:p>
    <w:p w:rsidR="00373FA7" w:rsidRPr="00735840" w:rsidRDefault="00373FA7" w:rsidP="00373FA7">
      <w:pPr>
        <w:tabs>
          <w:tab w:val="left" w:pos="1080"/>
        </w:tabs>
        <w:spacing w:line="360" w:lineRule="auto"/>
        <w:ind w:firstLine="709"/>
        <w:jc w:val="both"/>
        <w:rPr>
          <w:sz w:val="28"/>
          <w:szCs w:val="28"/>
          <w:lang w:val="uk-UA"/>
        </w:rPr>
      </w:pPr>
      <w:r w:rsidRPr="00735840">
        <w:rPr>
          <w:sz w:val="28"/>
          <w:szCs w:val="28"/>
          <w:lang w:val="uk-UA"/>
        </w:rPr>
        <w:t xml:space="preserve">Також здійснюється контроль спеціальної підготовленості спортсмена. Протягом року регулярно проводяться лікарсько-медичні обстеження: один раз на рік </w:t>
      </w:r>
      <w:r w:rsidR="003623EC">
        <w:rPr>
          <w:sz w:val="28"/>
          <w:szCs w:val="28"/>
          <w:lang w:val="uk-UA"/>
        </w:rPr>
        <w:t>–</w:t>
      </w:r>
      <w:r w:rsidRPr="00735840">
        <w:rPr>
          <w:sz w:val="28"/>
          <w:szCs w:val="28"/>
          <w:lang w:val="uk-UA"/>
        </w:rPr>
        <w:t xml:space="preserve"> диспансеризація (поглиблене медичне обстеження); два рази на рік </w:t>
      </w:r>
      <w:r w:rsidR="003623EC">
        <w:rPr>
          <w:sz w:val="28"/>
          <w:szCs w:val="28"/>
          <w:lang w:val="uk-UA"/>
        </w:rPr>
        <w:t>–</w:t>
      </w:r>
      <w:r w:rsidRPr="00735840">
        <w:rPr>
          <w:sz w:val="28"/>
          <w:szCs w:val="28"/>
          <w:lang w:val="uk-UA"/>
        </w:rPr>
        <w:t xml:space="preserve"> етапне медичне обстеження (таблиця 1.2). Крім того, в процесі обстеження здійснюється контроль за рівнем фізичної і технічної підготовленості (таблиця 1.1, 1.3).</w:t>
      </w:r>
    </w:p>
    <w:p w:rsidR="00D23E01" w:rsidRPr="0020604F" w:rsidRDefault="00D23E01" w:rsidP="004E79B5">
      <w:pPr>
        <w:tabs>
          <w:tab w:val="left" w:pos="1080"/>
        </w:tabs>
        <w:spacing w:line="360" w:lineRule="auto"/>
        <w:ind w:firstLine="709"/>
        <w:jc w:val="right"/>
        <w:rPr>
          <w:i/>
          <w:sz w:val="28"/>
          <w:szCs w:val="28"/>
        </w:rPr>
      </w:pPr>
    </w:p>
    <w:p w:rsidR="00EC2529" w:rsidRPr="00735840" w:rsidRDefault="00373FA7" w:rsidP="004E79B5">
      <w:pPr>
        <w:tabs>
          <w:tab w:val="left" w:pos="1080"/>
        </w:tabs>
        <w:spacing w:line="360" w:lineRule="auto"/>
        <w:ind w:firstLine="709"/>
        <w:jc w:val="right"/>
        <w:rPr>
          <w:i/>
          <w:sz w:val="28"/>
          <w:szCs w:val="28"/>
          <w:lang w:val="uk-UA"/>
        </w:rPr>
      </w:pPr>
      <w:r w:rsidRPr="00735840">
        <w:rPr>
          <w:i/>
          <w:sz w:val="28"/>
          <w:szCs w:val="28"/>
          <w:lang w:val="uk-UA"/>
        </w:rPr>
        <w:lastRenderedPageBreak/>
        <w:t>Таблиця</w:t>
      </w:r>
      <w:r w:rsidR="00EC2529" w:rsidRPr="00735840">
        <w:rPr>
          <w:i/>
          <w:sz w:val="28"/>
          <w:szCs w:val="28"/>
          <w:lang w:val="uk-UA"/>
        </w:rPr>
        <w:t xml:space="preserve"> 1.2</w:t>
      </w:r>
    </w:p>
    <w:p w:rsidR="00EC2529" w:rsidRPr="00735840" w:rsidRDefault="004E79B5" w:rsidP="004E79B5">
      <w:pPr>
        <w:tabs>
          <w:tab w:val="left" w:pos="1080"/>
        </w:tabs>
        <w:spacing w:line="360" w:lineRule="auto"/>
        <w:ind w:firstLine="709"/>
        <w:jc w:val="center"/>
        <w:rPr>
          <w:b/>
          <w:bCs/>
          <w:sz w:val="28"/>
          <w:szCs w:val="28"/>
          <w:lang w:val="uk-UA"/>
        </w:rPr>
      </w:pPr>
      <w:r w:rsidRPr="00735840">
        <w:rPr>
          <w:b/>
          <w:bCs/>
          <w:sz w:val="28"/>
          <w:szCs w:val="28"/>
          <w:lang w:val="uk-UA"/>
        </w:rPr>
        <w:t>Терміни</w:t>
      </w:r>
      <w:r w:rsidR="00EC2529" w:rsidRPr="00735840">
        <w:rPr>
          <w:b/>
          <w:bCs/>
          <w:sz w:val="28"/>
          <w:szCs w:val="28"/>
          <w:lang w:val="uk-UA"/>
        </w:rPr>
        <w:t xml:space="preserve"> вид</w:t>
      </w:r>
      <w:r w:rsidRPr="00735840">
        <w:rPr>
          <w:b/>
          <w:bCs/>
          <w:sz w:val="28"/>
          <w:szCs w:val="28"/>
          <w:lang w:val="uk-UA"/>
        </w:rPr>
        <w:t>ів контролю</w:t>
      </w:r>
    </w:p>
    <w:tbl>
      <w:tblPr>
        <w:tblStyle w:val="a6"/>
        <w:tblW w:w="9583" w:type="dxa"/>
        <w:jc w:val="right"/>
        <w:tblLayout w:type="fixed"/>
        <w:tblLook w:val="01E0" w:firstRow="1" w:lastRow="1" w:firstColumn="1" w:lastColumn="1" w:noHBand="0" w:noVBand="0"/>
      </w:tblPr>
      <w:tblGrid>
        <w:gridCol w:w="3132"/>
        <w:gridCol w:w="540"/>
        <w:gridCol w:w="540"/>
        <w:gridCol w:w="540"/>
        <w:gridCol w:w="540"/>
        <w:gridCol w:w="540"/>
        <w:gridCol w:w="540"/>
        <w:gridCol w:w="540"/>
        <w:gridCol w:w="540"/>
        <w:gridCol w:w="540"/>
        <w:gridCol w:w="540"/>
        <w:gridCol w:w="540"/>
        <w:gridCol w:w="511"/>
      </w:tblGrid>
      <w:tr w:rsidR="00EC2529" w:rsidRPr="00A60F00" w:rsidTr="004E79B5">
        <w:trPr>
          <w:trHeight w:val="695"/>
          <w:jc w:val="right"/>
        </w:trPr>
        <w:tc>
          <w:tcPr>
            <w:tcW w:w="3132" w:type="dxa"/>
            <w:vMerge w:val="restart"/>
            <w:vAlign w:val="center"/>
          </w:tcPr>
          <w:p w:rsidR="00EC2529" w:rsidRPr="00A60F00" w:rsidRDefault="00EC2529" w:rsidP="00010C34">
            <w:pPr>
              <w:tabs>
                <w:tab w:val="left" w:pos="1080"/>
              </w:tabs>
              <w:jc w:val="center"/>
              <w:rPr>
                <w:sz w:val="28"/>
                <w:szCs w:val="28"/>
                <w:lang w:val="uk-UA"/>
              </w:rPr>
            </w:pPr>
            <w:r w:rsidRPr="00A60F00">
              <w:rPr>
                <w:sz w:val="28"/>
                <w:szCs w:val="28"/>
                <w:lang w:val="uk-UA"/>
              </w:rPr>
              <w:t>Контроль</w:t>
            </w:r>
          </w:p>
        </w:tc>
        <w:tc>
          <w:tcPr>
            <w:tcW w:w="6451" w:type="dxa"/>
            <w:gridSpan w:val="12"/>
            <w:vAlign w:val="center"/>
          </w:tcPr>
          <w:p w:rsidR="00EC2529" w:rsidRPr="00A60F00" w:rsidRDefault="004E79B5" w:rsidP="00010C34">
            <w:pPr>
              <w:tabs>
                <w:tab w:val="left" w:pos="1080"/>
              </w:tabs>
              <w:jc w:val="center"/>
              <w:rPr>
                <w:sz w:val="28"/>
                <w:szCs w:val="28"/>
                <w:lang w:val="uk-UA"/>
              </w:rPr>
            </w:pPr>
            <w:r w:rsidRPr="00A60F00">
              <w:rPr>
                <w:sz w:val="28"/>
                <w:szCs w:val="28"/>
                <w:lang w:val="uk-UA"/>
              </w:rPr>
              <w:t>Мі</w:t>
            </w:r>
            <w:r w:rsidR="00EC2529" w:rsidRPr="00A60F00">
              <w:rPr>
                <w:sz w:val="28"/>
                <w:szCs w:val="28"/>
                <w:lang w:val="uk-UA"/>
              </w:rPr>
              <w:t>сяц</w:t>
            </w:r>
            <w:r w:rsidRPr="00A60F00">
              <w:rPr>
                <w:sz w:val="28"/>
                <w:szCs w:val="28"/>
                <w:lang w:val="uk-UA"/>
              </w:rPr>
              <w:t>ь</w:t>
            </w:r>
          </w:p>
        </w:tc>
      </w:tr>
      <w:tr w:rsidR="00EC2529" w:rsidRPr="00A60F00" w:rsidTr="00620754">
        <w:trPr>
          <w:cantSplit/>
          <w:trHeight w:val="1378"/>
          <w:jc w:val="right"/>
        </w:trPr>
        <w:tc>
          <w:tcPr>
            <w:tcW w:w="3132" w:type="dxa"/>
            <w:vMerge/>
          </w:tcPr>
          <w:p w:rsidR="00EC2529" w:rsidRPr="00A60F00" w:rsidRDefault="00EC2529" w:rsidP="00010C34">
            <w:pPr>
              <w:tabs>
                <w:tab w:val="left" w:pos="1080"/>
              </w:tabs>
              <w:jc w:val="both"/>
              <w:rPr>
                <w:sz w:val="28"/>
                <w:szCs w:val="28"/>
                <w:lang w:val="uk-UA"/>
              </w:rPr>
            </w:pPr>
          </w:p>
        </w:tc>
        <w:tc>
          <w:tcPr>
            <w:tcW w:w="540" w:type="dxa"/>
            <w:textDirection w:val="btLr"/>
          </w:tcPr>
          <w:p w:rsidR="00EC2529" w:rsidRPr="00A60F00" w:rsidRDefault="004E79B5" w:rsidP="004E79B5">
            <w:pPr>
              <w:tabs>
                <w:tab w:val="left" w:pos="1080"/>
              </w:tabs>
              <w:jc w:val="both"/>
              <w:rPr>
                <w:sz w:val="28"/>
                <w:szCs w:val="28"/>
                <w:lang w:val="uk-UA"/>
              </w:rPr>
            </w:pPr>
            <w:r w:rsidRPr="00A60F00">
              <w:rPr>
                <w:sz w:val="28"/>
                <w:szCs w:val="28"/>
                <w:lang w:val="uk-UA"/>
              </w:rPr>
              <w:t>Вересень</w:t>
            </w:r>
          </w:p>
        </w:tc>
        <w:tc>
          <w:tcPr>
            <w:tcW w:w="540" w:type="dxa"/>
            <w:textDirection w:val="btLr"/>
          </w:tcPr>
          <w:p w:rsidR="00EC2529" w:rsidRPr="00A60F00" w:rsidRDefault="004E79B5" w:rsidP="004E79B5">
            <w:pPr>
              <w:tabs>
                <w:tab w:val="left" w:pos="1080"/>
              </w:tabs>
              <w:jc w:val="both"/>
              <w:rPr>
                <w:sz w:val="28"/>
                <w:szCs w:val="28"/>
                <w:lang w:val="uk-UA"/>
              </w:rPr>
            </w:pPr>
            <w:r w:rsidRPr="00A60F00">
              <w:rPr>
                <w:sz w:val="28"/>
                <w:szCs w:val="28"/>
                <w:lang w:val="uk-UA"/>
              </w:rPr>
              <w:t>Жовтень</w:t>
            </w:r>
          </w:p>
        </w:tc>
        <w:tc>
          <w:tcPr>
            <w:tcW w:w="540" w:type="dxa"/>
            <w:textDirection w:val="btLr"/>
          </w:tcPr>
          <w:p w:rsidR="00EC2529" w:rsidRPr="00A60F00" w:rsidRDefault="004E79B5" w:rsidP="004E79B5">
            <w:pPr>
              <w:tabs>
                <w:tab w:val="left" w:pos="1080"/>
              </w:tabs>
              <w:jc w:val="both"/>
              <w:rPr>
                <w:sz w:val="28"/>
                <w:szCs w:val="28"/>
                <w:lang w:val="uk-UA"/>
              </w:rPr>
            </w:pPr>
            <w:r w:rsidRPr="00A60F00">
              <w:rPr>
                <w:sz w:val="28"/>
                <w:szCs w:val="28"/>
                <w:lang w:val="uk-UA"/>
              </w:rPr>
              <w:t>Листопад</w:t>
            </w:r>
          </w:p>
        </w:tc>
        <w:tc>
          <w:tcPr>
            <w:tcW w:w="540" w:type="dxa"/>
            <w:textDirection w:val="btLr"/>
          </w:tcPr>
          <w:p w:rsidR="00EC2529" w:rsidRPr="00A60F00" w:rsidRDefault="004E79B5" w:rsidP="004E79B5">
            <w:pPr>
              <w:tabs>
                <w:tab w:val="left" w:pos="1080"/>
              </w:tabs>
              <w:jc w:val="both"/>
              <w:rPr>
                <w:sz w:val="28"/>
                <w:szCs w:val="28"/>
                <w:lang w:val="uk-UA"/>
              </w:rPr>
            </w:pPr>
            <w:r w:rsidRPr="00A60F00">
              <w:rPr>
                <w:sz w:val="28"/>
                <w:szCs w:val="28"/>
                <w:lang w:val="uk-UA"/>
              </w:rPr>
              <w:t>Грудень</w:t>
            </w:r>
          </w:p>
        </w:tc>
        <w:tc>
          <w:tcPr>
            <w:tcW w:w="540" w:type="dxa"/>
            <w:textDirection w:val="btLr"/>
          </w:tcPr>
          <w:p w:rsidR="00EC2529" w:rsidRPr="00A60F00" w:rsidRDefault="004E79B5" w:rsidP="004E79B5">
            <w:pPr>
              <w:tabs>
                <w:tab w:val="left" w:pos="1080"/>
              </w:tabs>
              <w:jc w:val="both"/>
              <w:rPr>
                <w:sz w:val="28"/>
                <w:szCs w:val="28"/>
                <w:lang w:val="uk-UA"/>
              </w:rPr>
            </w:pPr>
            <w:r w:rsidRPr="00A60F00">
              <w:rPr>
                <w:sz w:val="28"/>
                <w:szCs w:val="28"/>
                <w:lang w:val="uk-UA"/>
              </w:rPr>
              <w:t>Січень</w:t>
            </w:r>
          </w:p>
        </w:tc>
        <w:tc>
          <w:tcPr>
            <w:tcW w:w="540" w:type="dxa"/>
            <w:textDirection w:val="btLr"/>
          </w:tcPr>
          <w:p w:rsidR="00EC2529" w:rsidRPr="00A60F00" w:rsidRDefault="004E79B5" w:rsidP="004E79B5">
            <w:pPr>
              <w:tabs>
                <w:tab w:val="left" w:pos="1080"/>
              </w:tabs>
              <w:jc w:val="both"/>
              <w:rPr>
                <w:sz w:val="28"/>
                <w:szCs w:val="28"/>
                <w:lang w:val="uk-UA"/>
              </w:rPr>
            </w:pPr>
            <w:r w:rsidRPr="00A60F00">
              <w:rPr>
                <w:sz w:val="28"/>
                <w:szCs w:val="28"/>
                <w:lang w:val="uk-UA"/>
              </w:rPr>
              <w:t>Лютий</w:t>
            </w:r>
          </w:p>
        </w:tc>
        <w:tc>
          <w:tcPr>
            <w:tcW w:w="540" w:type="dxa"/>
            <w:textDirection w:val="btLr"/>
          </w:tcPr>
          <w:p w:rsidR="00EC2529" w:rsidRPr="00A60F00" w:rsidRDefault="004E79B5" w:rsidP="00010C34">
            <w:pPr>
              <w:tabs>
                <w:tab w:val="left" w:pos="1080"/>
              </w:tabs>
              <w:jc w:val="both"/>
              <w:rPr>
                <w:sz w:val="28"/>
                <w:szCs w:val="28"/>
                <w:lang w:val="uk-UA"/>
              </w:rPr>
            </w:pPr>
            <w:r w:rsidRPr="00A60F00">
              <w:rPr>
                <w:sz w:val="28"/>
                <w:szCs w:val="28"/>
                <w:lang w:val="uk-UA"/>
              </w:rPr>
              <w:t>Березень</w:t>
            </w:r>
          </w:p>
        </w:tc>
        <w:tc>
          <w:tcPr>
            <w:tcW w:w="540" w:type="dxa"/>
            <w:textDirection w:val="btLr"/>
          </w:tcPr>
          <w:p w:rsidR="00EC2529" w:rsidRPr="00A60F00" w:rsidRDefault="004E79B5" w:rsidP="00010C34">
            <w:pPr>
              <w:tabs>
                <w:tab w:val="left" w:pos="1080"/>
              </w:tabs>
              <w:jc w:val="both"/>
              <w:rPr>
                <w:sz w:val="28"/>
                <w:szCs w:val="28"/>
                <w:lang w:val="uk-UA"/>
              </w:rPr>
            </w:pPr>
            <w:r w:rsidRPr="00A60F00">
              <w:rPr>
                <w:sz w:val="28"/>
                <w:szCs w:val="28"/>
                <w:lang w:val="uk-UA"/>
              </w:rPr>
              <w:t>Квітень</w:t>
            </w:r>
          </w:p>
        </w:tc>
        <w:tc>
          <w:tcPr>
            <w:tcW w:w="540" w:type="dxa"/>
            <w:textDirection w:val="btLr"/>
          </w:tcPr>
          <w:p w:rsidR="00EC2529" w:rsidRPr="00A60F00" w:rsidRDefault="004E79B5" w:rsidP="00010C34">
            <w:pPr>
              <w:tabs>
                <w:tab w:val="left" w:pos="1080"/>
              </w:tabs>
              <w:jc w:val="both"/>
              <w:rPr>
                <w:sz w:val="28"/>
                <w:szCs w:val="28"/>
                <w:lang w:val="uk-UA"/>
              </w:rPr>
            </w:pPr>
            <w:r w:rsidRPr="00A60F00">
              <w:rPr>
                <w:sz w:val="28"/>
                <w:szCs w:val="28"/>
                <w:lang w:val="uk-UA"/>
              </w:rPr>
              <w:t>Травень</w:t>
            </w:r>
          </w:p>
        </w:tc>
        <w:tc>
          <w:tcPr>
            <w:tcW w:w="540" w:type="dxa"/>
            <w:textDirection w:val="btLr"/>
          </w:tcPr>
          <w:p w:rsidR="00EC2529" w:rsidRPr="00A60F00" w:rsidRDefault="004E79B5" w:rsidP="00010C34">
            <w:pPr>
              <w:tabs>
                <w:tab w:val="left" w:pos="1080"/>
              </w:tabs>
              <w:jc w:val="both"/>
              <w:rPr>
                <w:sz w:val="28"/>
                <w:szCs w:val="28"/>
                <w:lang w:val="uk-UA"/>
              </w:rPr>
            </w:pPr>
            <w:r w:rsidRPr="00A60F00">
              <w:rPr>
                <w:sz w:val="28"/>
                <w:szCs w:val="28"/>
                <w:lang w:val="uk-UA"/>
              </w:rPr>
              <w:t>Червень</w:t>
            </w:r>
          </w:p>
        </w:tc>
        <w:tc>
          <w:tcPr>
            <w:tcW w:w="540" w:type="dxa"/>
            <w:textDirection w:val="btLr"/>
          </w:tcPr>
          <w:p w:rsidR="00EC2529" w:rsidRPr="00A60F00" w:rsidRDefault="00C946D1" w:rsidP="00010C34">
            <w:pPr>
              <w:tabs>
                <w:tab w:val="left" w:pos="1080"/>
              </w:tabs>
              <w:jc w:val="both"/>
              <w:rPr>
                <w:sz w:val="28"/>
                <w:szCs w:val="28"/>
                <w:lang w:val="uk-UA"/>
              </w:rPr>
            </w:pPr>
            <w:r w:rsidRPr="00A60F00">
              <w:rPr>
                <w:sz w:val="28"/>
                <w:szCs w:val="28"/>
                <w:lang w:val="uk-UA"/>
              </w:rPr>
              <w:t>Липе</w:t>
            </w:r>
            <w:r w:rsidR="004E79B5" w:rsidRPr="00A60F00">
              <w:rPr>
                <w:sz w:val="28"/>
                <w:szCs w:val="28"/>
                <w:lang w:val="uk-UA"/>
              </w:rPr>
              <w:t>нь</w:t>
            </w:r>
          </w:p>
        </w:tc>
        <w:tc>
          <w:tcPr>
            <w:tcW w:w="511" w:type="dxa"/>
            <w:textDirection w:val="btLr"/>
          </w:tcPr>
          <w:p w:rsidR="00EC2529" w:rsidRPr="00A60F00" w:rsidRDefault="004E79B5" w:rsidP="00010C34">
            <w:pPr>
              <w:tabs>
                <w:tab w:val="left" w:pos="1080"/>
              </w:tabs>
              <w:jc w:val="both"/>
              <w:rPr>
                <w:sz w:val="28"/>
                <w:szCs w:val="28"/>
                <w:lang w:val="uk-UA"/>
              </w:rPr>
            </w:pPr>
            <w:r w:rsidRPr="00A60F00">
              <w:rPr>
                <w:sz w:val="28"/>
                <w:szCs w:val="28"/>
                <w:lang w:val="uk-UA"/>
              </w:rPr>
              <w:t>Серпень</w:t>
            </w:r>
          </w:p>
        </w:tc>
      </w:tr>
      <w:tr w:rsidR="00EC2529" w:rsidRPr="00A60F00" w:rsidTr="004E79B5">
        <w:trPr>
          <w:trHeight w:val="525"/>
          <w:jc w:val="right"/>
        </w:trPr>
        <w:tc>
          <w:tcPr>
            <w:tcW w:w="3132" w:type="dxa"/>
            <w:vAlign w:val="center"/>
          </w:tcPr>
          <w:p w:rsidR="00EC2529" w:rsidRPr="00A60F00" w:rsidRDefault="00C946D1" w:rsidP="004E79B5">
            <w:pPr>
              <w:tabs>
                <w:tab w:val="left" w:pos="1080"/>
              </w:tabs>
              <w:rPr>
                <w:sz w:val="28"/>
                <w:szCs w:val="28"/>
                <w:lang w:val="uk-UA"/>
              </w:rPr>
            </w:pPr>
            <w:proofErr w:type="spellStart"/>
            <w:r w:rsidRPr="00A60F00">
              <w:rPr>
                <w:sz w:val="28"/>
                <w:szCs w:val="28"/>
                <w:lang w:val="uk-UA"/>
              </w:rPr>
              <w:t>Діспанц</w:t>
            </w:r>
            <w:r w:rsidR="004E79B5" w:rsidRPr="00A60F00">
              <w:rPr>
                <w:sz w:val="28"/>
                <w:szCs w:val="28"/>
                <w:lang w:val="uk-UA"/>
              </w:rPr>
              <w:t>еризаці</w:t>
            </w:r>
            <w:r w:rsidR="00EC2529" w:rsidRPr="00A60F00">
              <w:rPr>
                <w:sz w:val="28"/>
                <w:szCs w:val="28"/>
                <w:lang w:val="uk-UA"/>
              </w:rPr>
              <w:t>я</w:t>
            </w:r>
            <w:proofErr w:type="spellEnd"/>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11" w:type="dxa"/>
            <w:vAlign w:val="center"/>
          </w:tcPr>
          <w:p w:rsidR="00EC2529" w:rsidRPr="00A60F00" w:rsidRDefault="00EC2529" w:rsidP="00010C34">
            <w:pPr>
              <w:tabs>
                <w:tab w:val="left" w:pos="1080"/>
              </w:tabs>
              <w:jc w:val="both"/>
              <w:rPr>
                <w:sz w:val="28"/>
                <w:szCs w:val="28"/>
                <w:lang w:val="uk-UA"/>
              </w:rPr>
            </w:pPr>
          </w:p>
        </w:tc>
      </w:tr>
      <w:tr w:rsidR="00EC2529" w:rsidRPr="00A60F00" w:rsidTr="004E79B5">
        <w:trPr>
          <w:trHeight w:val="569"/>
          <w:jc w:val="right"/>
        </w:trPr>
        <w:tc>
          <w:tcPr>
            <w:tcW w:w="3132" w:type="dxa"/>
            <w:vAlign w:val="center"/>
          </w:tcPr>
          <w:p w:rsidR="00EC2529" w:rsidRPr="00A60F00" w:rsidRDefault="00C946D1" w:rsidP="00A60F00">
            <w:pPr>
              <w:tabs>
                <w:tab w:val="left" w:pos="1080"/>
              </w:tabs>
              <w:rPr>
                <w:sz w:val="28"/>
                <w:szCs w:val="28"/>
                <w:lang w:val="uk-UA"/>
              </w:rPr>
            </w:pPr>
            <w:r w:rsidRPr="00A60F00">
              <w:rPr>
                <w:sz w:val="28"/>
                <w:szCs w:val="28"/>
                <w:lang w:val="uk-UA"/>
              </w:rPr>
              <w:t>Е</w:t>
            </w:r>
            <w:r w:rsidR="00620754" w:rsidRPr="00A60F00">
              <w:rPr>
                <w:sz w:val="28"/>
                <w:szCs w:val="28"/>
                <w:lang w:val="uk-UA"/>
              </w:rPr>
              <w:t xml:space="preserve">тапний </w:t>
            </w:r>
            <w:proofErr w:type="spellStart"/>
            <w:r w:rsidR="00620754" w:rsidRPr="00A60F00">
              <w:rPr>
                <w:sz w:val="28"/>
                <w:szCs w:val="28"/>
                <w:lang w:val="uk-UA"/>
              </w:rPr>
              <w:t>меди</w:t>
            </w:r>
            <w:r w:rsidR="004E79B5" w:rsidRPr="00A60F00">
              <w:rPr>
                <w:sz w:val="28"/>
                <w:szCs w:val="28"/>
                <w:lang w:val="uk-UA"/>
              </w:rPr>
              <w:t>ко-біологичн</w:t>
            </w:r>
            <w:r w:rsidR="00620754" w:rsidRPr="00A60F00">
              <w:rPr>
                <w:sz w:val="28"/>
                <w:szCs w:val="28"/>
                <w:lang w:val="uk-UA"/>
              </w:rPr>
              <w:t>и</w:t>
            </w:r>
            <w:r w:rsidR="00EC2529" w:rsidRPr="00A60F00">
              <w:rPr>
                <w:sz w:val="28"/>
                <w:szCs w:val="28"/>
                <w:lang w:val="uk-UA"/>
              </w:rPr>
              <w:t>й</w:t>
            </w:r>
            <w:proofErr w:type="spellEnd"/>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11" w:type="dxa"/>
            <w:vAlign w:val="center"/>
          </w:tcPr>
          <w:p w:rsidR="00EC2529" w:rsidRPr="00A60F00" w:rsidRDefault="00EC2529" w:rsidP="00010C34">
            <w:pPr>
              <w:tabs>
                <w:tab w:val="left" w:pos="1080"/>
              </w:tabs>
              <w:jc w:val="both"/>
              <w:rPr>
                <w:sz w:val="28"/>
                <w:szCs w:val="28"/>
                <w:lang w:val="uk-UA"/>
              </w:rPr>
            </w:pPr>
          </w:p>
        </w:tc>
      </w:tr>
      <w:tr w:rsidR="00EC2529" w:rsidRPr="00A60F00" w:rsidTr="004E79B5">
        <w:trPr>
          <w:jc w:val="right"/>
        </w:trPr>
        <w:tc>
          <w:tcPr>
            <w:tcW w:w="3132" w:type="dxa"/>
            <w:vAlign w:val="center"/>
          </w:tcPr>
          <w:p w:rsidR="00EC2529" w:rsidRPr="00A60F00" w:rsidRDefault="00C946D1" w:rsidP="004E79B5">
            <w:pPr>
              <w:tabs>
                <w:tab w:val="left" w:pos="1080"/>
              </w:tabs>
              <w:rPr>
                <w:sz w:val="28"/>
                <w:szCs w:val="28"/>
                <w:lang w:val="uk-UA"/>
              </w:rPr>
            </w:pPr>
            <w:r w:rsidRPr="00A60F00">
              <w:rPr>
                <w:sz w:val="28"/>
                <w:szCs w:val="28"/>
                <w:lang w:val="uk-UA"/>
              </w:rPr>
              <w:t>Е</w:t>
            </w:r>
            <w:r w:rsidR="004E79B5" w:rsidRPr="00A60F00">
              <w:rPr>
                <w:sz w:val="28"/>
                <w:szCs w:val="28"/>
                <w:lang w:val="uk-UA"/>
              </w:rPr>
              <w:t>тапни</w:t>
            </w:r>
            <w:r w:rsidR="00EC2529" w:rsidRPr="00A60F00">
              <w:rPr>
                <w:sz w:val="28"/>
                <w:szCs w:val="28"/>
                <w:lang w:val="uk-UA"/>
              </w:rPr>
              <w:t>й контроль</w:t>
            </w:r>
            <w:r w:rsidR="004E79B5" w:rsidRPr="00A60F00">
              <w:rPr>
                <w:sz w:val="28"/>
                <w:szCs w:val="28"/>
                <w:lang w:val="uk-UA"/>
              </w:rPr>
              <w:t xml:space="preserve"> змагальної діяльності та підготовленості</w:t>
            </w: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83"/>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p>
        </w:tc>
        <w:tc>
          <w:tcPr>
            <w:tcW w:w="511" w:type="dxa"/>
            <w:vAlign w:val="center"/>
          </w:tcPr>
          <w:p w:rsidR="00EC2529" w:rsidRPr="00A60F00" w:rsidRDefault="00EC2529" w:rsidP="00010C34">
            <w:pPr>
              <w:tabs>
                <w:tab w:val="left" w:pos="1080"/>
              </w:tabs>
              <w:jc w:val="both"/>
              <w:rPr>
                <w:sz w:val="28"/>
                <w:szCs w:val="28"/>
                <w:lang w:val="uk-UA"/>
              </w:rPr>
            </w:pPr>
          </w:p>
        </w:tc>
      </w:tr>
      <w:tr w:rsidR="00EC2529" w:rsidRPr="00A60F00" w:rsidTr="004E79B5">
        <w:trPr>
          <w:trHeight w:val="587"/>
          <w:jc w:val="right"/>
        </w:trPr>
        <w:tc>
          <w:tcPr>
            <w:tcW w:w="3132" w:type="dxa"/>
            <w:vAlign w:val="center"/>
          </w:tcPr>
          <w:p w:rsidR="00EC2529" w:rsidRPr="00A60F00" w:rsidRDefault="00EC2529" w:rsidP="004E79B5">
            <w:pPr>
              <w:tabs>
                <w:tab w:val="left" w:pos="1080"/>
              </w:tabs>
              <w:rPr>
                <w:sz w:val="28"/>
                <w:szCs w:val="28"/>
                <w:lang w:val="uk-UA"/>
              </w:rPr>
            </w:pPr>
            <w:r w:rsidRPr="00A60F00">
              <w:rPr>
                <w:sz w:val="28"/>
                <w:szCs w:val="28"/>
                <w:lang w:val="uk-UA"/>
              </w:rPr>
              <w:t>Оперативн</w:t>
            </w:r>
            <w:r w:rsidR="004E79B5" w:rsidRPr="00A60F00">
              <w:rPr>
                <w:sz w:val="28"/>
                <w:szCs w:val="28"/>
                <w:lang w:val="uk-UA"/>
              </w:rPr>
              <w:t>и</w:t>
            </w:r>
            <w:r w:rsidRPr="00A60F00">
              <w:rPr>
                <w:sz w:val="28"/>
                <w:szCs w:val="28"/>
                <w:lang w:val="uk-UA"/>
              </w:rPr>
              <w:t>й контроль</w:t>
            </w: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r w:rsidRPr="00A60F00">
              <w:rPr>
                <w:sz w:val="28"/>
                <w:szCs w:val="28"/>
                <w:lang w:val="uk-UA"/>
              </w:rPr>
              <w:t>+</w:t>
            </w:r>
          </w:p>
        </w:tc>
        <w:tc>
          <w:tcPr>
            <w:tcW w:w="540" w:type="dxa"/>
            <w:vAlign w:val="center"/>
          </w:tcPr>
          <w:p w:rsidR="00EC2529" w:rsidRPr="00A60F00" w:rsidRDefault="00EC2529" w:rsidP="00010C34">
            <w:pPr>
              <w:tabs>
                <w:tab w:val="left" w:pos="1080"/>
              </w:tabs>
              <w:jc w:val="both"/>
              <w:rPr>
                <w:sz w:val="28"/>
                <w:szCs w:val="28"/>
                <w:lang w:val="uk-UA"/>
              </w:rPr>
            </w:pPr>
          </w:p>
        </w:tc>
        <w:tc>
          <w:tcPr>
            <w:tcW w:w="511" w:type="dxa"/>
            <w:vAlign w:val="center"/>
          </w:tcPr>
          <w:p w:rsidR="00EC2529" w:rsidRPr="00A60F00" w:rsidRDefault="00EC2529" w:rsidP="00010C34">
            <w:pPr>
              <w:tabs>
                <w:tab w:val="left" w:pos="1080"/>
              </w:tabs>
              <w:jc w:val="both"/>
              <w:rPr>
                <w:sz w:val="28"/>
                <w:szCs w:val="28"/>
                <w:lang w:val="uk-UA"/>
              </w:rPr>
            </w:pPr>
          </w:p>
        </w:tc>
      </w:tr>
    </w:tbl>
    <w:p w:rsidR="00EC2529" w:rsidRPr="00735840" w:rsidRDefault="00EC2529" w:rsidP="00EC2529">
      <w:pPr>
        <w:tabs>
          <w:tab w:val="left" w:pos="1080"/>
        </w:tabs>
        <w:spacing w:line="360" w:lineRule="auto"/>
        <w:ind w:firstLine="709"/>
        <w:jc w:val="both"/>
        <w:rPr>
          <w:sz w:val="28"/>
          <w:szCs w:val="28"/>
          <w:lang w:val="uk-UA"/>
        </w:rPr>
      </w:pPr>
    </w:p>
    <w:p w:rsidR="00D23E01" w:rsidRPr="00735840" w:rsidRDefault="00D23E01" w:rsidP="00D23E01">
      <w:pPr>
        <w:tabs>
          <w:tab w:val="left" w:pos="1080"/>
        </w:tabs>
        <w:spacing w:line="360" w:lineRule="auto"/>
        <w:ind w:firstLine="709"/>
        <w:jc w:val="both"/>
        <w:rPr>
          <w:sz w:val="28"/>
          <w:szCs w:val="28"/>
          <w:lang w:val="uk-UA"/>
        </w:rPr>
      </w:pPr>
      <w:r w:rsidRPr="00735840">
        <w:rPr>
          <w:sz w:val="28"/>
          <w:szCs w:val="28"/>
          <w:lang w:val="uk-UA"/>
        </w:rPr>
        <w:t>Контроль рівня технічної підготовленості містить по</w:t>
      </w:r>
      <w:r>
        <w:rPr>
          <w:sz w:val="28"/>
          <w:szCs w:val="28"/>
          <w:lang w:val="uk-UA"/>
        </w:rPr>
        <w:t>казники якості виконання [40, 42</w:t>
      </w:r>
      <w:r w:rsidRPr="00735840">
        <w:rPr>
          <w:sz w:val="28"/>
          <w:szCs w:val="28"/>
          <w:lang w:val="uk-UA"/>
        </w:rPr>
        <w:t>]:</w:t>
      </w:r>
    </w:p>
    <w:p w:rsidR="00D23E01" w:rsidRPr="00735840" w:rsidRDefault="00D23E01" w:rsidP="00D23E01">
      <w:pPr>
        <w:widowControl w:val="0"/>
        <w:tabs>
          <w:tab w:val="left" w:pos="1080"/>
        </w:tabs>
        <w:spacing w:line="360" w:lineRule="auto"/>
        <w:ind w:firstLine="709"/>
        <w:jc w:val="both"/>
        <w:rPr>
          <w:sz w:val="28"/>
          <w:szCs w:val="28"/>
          <w:lang w:val="uk-UA"/>
        </w:rPr>
      </w:pPr>
      <w:r w:rsidRPr="00735840">
        <w:rPr>
          <w:sz w:val="28"/>
          <w:szCs w:val="28"/>
          <w:lang w:val="uk-UA"/>
        </w:rPr>
        <w:t>1. Імітаційних, стандартних, технічних завдань, які включають кидки (вперед, назад, вліво, вправо). Оцінюються експертами (тренер і не менше двох фахівців, бажано з інших спортивних організацій);</w:t>
      </w:r>
    </w:p>
    <w:p w:rsidR="00D23E01" w:rsidRPr="00735840" w:rsidRDefault="00D23E01" w:rsidP="00D23E01">
      <w:pPr>
        <w:widowControl w:val="0"/>
        <w:tabs>
          <w:tab w:val="left" w:pos="1080"/>
        </w:tabs>
        <w:spacing w:line="360" w:lineRule="auto"/>
        <w:ind w:firstLine="709"/>
        <w:jc w:val="both"/>
        <w:rPr>
          <w:sz w:val="28"/>
          <w:szCs w:val="28"/>
          <w:lang w:val="uk-UA"/>
        </w:rPr>
      </w:pPr>
      <w:r w:rsidRPr="00735840">
        <w:rPr>
          <w:sz w:val="28"/>
          <w:szCs w:val="28"/>
          <w:lang w:val="uk-UA"/>
        </w:rPr>
        <w:t xml:space="preserve">2. Стандартних технічних завдань, які включають кидки партнера, який стоїть на місці, без опору (вперед, назад, вліво, вправо) </w:t>
      </w:r>
      <w:r>
        <w:rPr>
          <w:sz w:val="28"/>
          <w:szCs w:val="28"/>
          <w:lang w:val="uk-UA"/>
        </w:rPr>
        <w:t>–</w:t>
      </w:r>
      <w:r w:rsidRPr="00735840">
        <w:rPr>
          <w:sz w:val="28"/>
          <w:szCs w:val="28"/>
          <w:lang w:val="uk-UA"/>
        </w:rPr>
        <w:t xml:space="preserve"> експертна оцінка</w:t>
      </w:r>
      <w:r w:rsidRPr="00C946D1">
        <w:t xml:space="preserve"> </w:t>
      </w:r>
      <w:r w:rsidRPr="00C946D1">
        <w:rPr>
          <w:sz w:val="28"/>
          <w:szCs w:val="28"/>
          <w:lang w:val="uk-UA"/>
        </w:rPr>
        <w:t>якості виконання</w:t>
      </w:r>
      <w:r w:rsidRPr="00735840">
        <w:rPr>
          <w:sz w:val="28"/>
          <w:szCs w:val="28"/>
          <w:lang w:val="uk-UA"/>
        </w:rPr>
        <w:t>;</w:t>
      </w:r>
    </w:p>
    <w:p w:rsidR="00D23E01" w:rsidRPr="00735840" w:rsidRDefault="00D23E01" w:rsidP="00D23E01">
      <w:pPr>
        <w:tabs>
          <w:tab w:val="left" w:pos="1080"/>
        </w:tabs>
        <w:spacing w:line="360" w:lineRule="auto"/>
        <w:ind w:firstLine="709"/>
        <w:jc w:val="both"/>
        <w:rPr>
          <w:sz w:val="28"/>
          <w:szCs w:val="28"/>
          <w:lang w:val="uk-UA"/>
        </w:rPr>
      </w:pPr>
      <w:r w:rsidRPr="00735840">
        <w:rPr>
          <w:sz w:val="28"/>
          <w:szCs w:val="28"/>
          <w:lang w:val="uk-UA"/>
        </w:rPr>
        <w:t xml:space="preserve">3. Стандартних технічних завдань, які включають кидки партнера в русі по килиму без опору (вперед, назад, вліво, вправо) </w:t>
      </w:r>
      <w:r>
        <w:rPr>
          <w:sz w:val="28"/>
          <w:szCs w:val="28"/>
          <w:lang w:val="uk-UA"/>
        </w:rPr>
        <w:t>–</w:t>
      </w:r>
      <w:r w:rsidRPr="00735840">
        <w:rPr>
          <w:sz w:val="28"/>
          <w:szCs w:val="28"/>
          <w:lang w:val="uk-UA"/>
        </w:rPr>
        <w:t xml:space="preserve"> експертна оцінка</w:t>
      </w:r>
      <w:r>
        <w:rPr>
          <w:sz w:val="28"/>
          <w:szCs w:val="28"/>
          <w:lang w:val="uk-UA"/>
        </w:rPr>
        <w:t xml:space="preserve"> </w:t>
      </w:r>
      <w:r w:rsidRPr="00C946D1">
        <w:rPr>
          <w:sz w:val="28"/>
          <w:szCs w:val="28"/>
          <w:lang w:val="uk-UA"/>
        </w:rPr>
        <w:t>якості виконання</w:t>
      </w:r>
      <w:r w:rsidRPr="00735840">
        <w:rPr>
          <w:sz w:val="28"/>
          <w:szCs w:val="28"/>
          <w:lang w:val="uk-UA"/>
        </w:rPr>
        <w:t>;</w:t>
      </w:r>
    </w:p>
    <w:p w:rsidR="00D23E01" w:rsidRPr="00735840" w:rsidRDefault="00D23E01" w:rsidP="00D23E01">
      <w:pPr>
        <w:tabs>
          <w:tab w:val="left" w:pos="1080"/>
        </w:tabs>
        <w:spacing w:line="360" w:lineRule="auto"/>
        <w:ind w:firstLine="709"/>
        <w:jc w:val="both"/>
        <w:rPr>
          <w:sz w:val="28"/>
          <w:szCs w:val="28"/>
          <w:lang w:val="uk-UA"/>
        </w:rPr>
      </w:pPr>
      <w:r w:rsidRPr="00735840">
        <w:rPr>
          <w:sz w:val="28"/>
          <w:szCs w:val="28"/>
          <w:lang w:val="uk-UA"/>
        </w:rPr>
        <w:t xml:space="preserve">4. Стандартних технічних завдань, які включають кидки партнера в русі з опором до 25 % максимального (вперед, назад, вліво, вправо) </w:t>
      </w:r>
      <w:r>
        <w:rPr>
          <w:sz w:val="28"/>
          <w:szCs w:val="28"/>
          <w:lang w:val="uk-UA"/>
        </w:rPr>
        <w:t>–</w:t>
      </w:r>
      <w:r w:rsidRPr="00735840">
        <w:rPr>
          <w:sz w:val="28"/>
          <w:szCs w:val="28"/>
          <w:lang w:val="uk-UA"/>
        </w:rPr>
        <w:t xml:space="preserve"> експертна оцінка</w:t>
      </w:r>
      <w:r>
        <w:rPr>
          <w:sz w:val="28"/>
          <w:szCs w:val="28"/>
          <w:lang w:val="uk-UA"/>
        </w:rPr>
        <w:t xml:space="preserve"> </w:t>
      </w:r>
      <w:r w:rsidRPr="00C946D1">
        <w:rPr>
          <w:sz w:val="28"/>
          <w:szCs w:val="28"/>
          <w:lang w:val="uk-UA"/>
        </w:rPr>
        <w:t>якості виконання</w:t>
      </w:r>
      <w:r w:rsidRPr="00735840">
        <w:rPr>
          <w:sz w:val="28"/>
          <w:szCs w:val="28"/>
          <w:lang w:val="uk-UA"/>
        </w:rPr>
        <w:t>;</w:t>
      </w:r>
    </w:p>
    <w:p w:rsidR="00D23E01" w:rsidRPr="00735840" w:rsidRDefault="00D23E01" w:rsidP="00D23E01">
      <w:pPr>
        <w:tabs>
          <w:tab w:val="left" w:pos="1080"/>
        </w:tabs>
        <w:spacing w:line="360" w:lineRule="auto"/>
        <w:ind w:firstLine="709"/>
        <w:jc w:val="both"/>
        <w:rPr>
          <w:sz w:val="28"/>
          <w:szCs w:val="28"/>
          <w:lang w:val="uk-UA"/>
        </w:rPr>
      </w:pPr>
      <w:r w:rsidRPr="00735840">
        <w:rPr>
          <w:sz w:val="28"/>
          <w:szCs w:val="28"/>
          <w:lang w:val="uk-UA"/>
        </w:rPr>
        <w:t>5. Стандартних технічних завдань, які виконуються зверху на партнері (в боротьбі лежачи</w:t>
      </w:r>
      <w:r>
        <w:rPr>
          <w:sz w:val="28"/>
          <w:szCs w:val="28"/>
          <w:lang w:val="uk-UA"/>
        </w:rPr>
        <w:t>: перевер</w:t>
      </w:r>
      <w:r w:rsidRPr="00735840">
        <w:rPr>
          <w:sz w:val="28"/>
          <w:szCs w:val="28"/>
          <w:lang w:val="uk-UA"/>
        </w:rPr>
        <w:t xml:space="preserve">тів, утримань) без опору </w:t>
      </w:r>
      <w:r>
        <w:rPr>
          <w:sz w:val="28"/>
          <w:szCs w:val="28"/>
          <w:lang w:val="uk-UA"/>
        </w:rPr>
        <w:t>–</w:t>
      </w:r>
      <w:r w:rsidRPr="00735840">
        <w:rPr>
          <w:sz w:val="28"/>
          <w:szCs w:val="28"/>
          <w:lang w:val="uk-UA"/>
        </w:rPr>
        <w:t xml:space="preserve"> експертна оцінка</w:t>
      </w:r>
      <w:r>
        <w:rPr>
          <w:sz w:val="28"/>
          <w:szCs w:val="28"/>
          <w:lang w:val="uk-UA"/>
        </w:rPr>
        <w:t xml:space="preserve"> </w:t>
      </w:r>
      <w:r w:rsidRPr="00C946D1">
        <w:rPr>
          <w:sz w:val="28"/>
          <w:szCs w:val="28"/>
          <w:lang w:val="uk-UA"/>
        </w:rPr>
        <w:t>якості виконання</w:t>
      </w:r>
      <w:r w:rsidRPr="00735840">
        <w:rPr>
          <w:sz w:val="28"/>
          <w:szCs w:val="28"/>
          <w:lang w:val="uk-UA"/>
        </w:rPr>
        <w:t>.</w:t>
      </w:r>
    </w:p>
    <w:p w:rsidR="00EC2529" w:rsidRPr="00D23E01" w:rsidRDefault="000D2E8D" w:rsidP="00D23E01">
      <w:pPr>
        <w:tabs>
          <w:tab w:val="left" w:pos="1080"/>
        </w:tabs>
        <w:spacing w:line="360" w:lineRule="auto"/>
        <w:ind w:firstLine="709"/>
        <w:jc w:val="both"/>
        <w:rPr>
          <w:sz w:val="28"/>
          <w:szCs w:val="28"/>
          <w:lang w:val="en-US"/>
        </w:rPr>
      </w:pPr>
      <w:r w:rsidRPr="000D2E8D">
        <w:rPr>
          <w:sz w:val="28"/>
          <w:szCs w:val="28"/>
          <w:lang w:val="uk-UA"/>
        </w:rPr>
        <w:lastRenderedPageBreak/>
        <w:t>Контроль рівня змагальної діяльності включає показники різноманітності техніки і її ефективності (таблиця 1.4). Вони визначаються шляхом аналізу результатів навчально-тренувальних поєдинків, які проводяться з опором 25-50 % від максимального. Тривалість сутичок 1,5-2,5 хвилини [5, 25, 45].</w:t>
      </w:r>
    </w:p>
    <w:p w:rsidR="00D96CC7" w:rsidRPr="00735840" w:rsidRDefault="00373FA7" w:rsidP="004E79B5">
      <w:pPr>
        <w:tabs>
          <w:tab w:val="left" w:pos="1080"/>
        </w:tabs>
        <w:spacing w:line="360" w:lineRule="auto"/>
        <w:ind w:firstLine="709"/>
        <w:jc w:val="right"/>
        <w:rPr>
          <w:bCs/>
          <w:i/>
          <w:sz w:val="28"/>
          <w:szCs w:val="28"/>
          <w:lang w:val="uk-UA"/>
        </w:rPr>
      </w:pPr>
      <w:r w:rsidRPr="00735840">
        <w:rPr>
          <w:bCs/>
          <w:i/>
          <w:sz w:val="28"/>
          <w:szCs w:val="28"/>
          <w:lang w:val="uk-UA"/>
        </w:rPr>
        <w:t>Таблиця</w:t>
      </w:r>
      <w:r w:rsidR="00EC2529" w:rsidRPr="00735840">
        <w:rPr>
          <w:bCs/>
          <w:i/>
          <w:sz w:val="28"/>
          <w:szCs w:val="28"/>
          <w:lang w:val="uk-UA"/>
        </w:rPr>
        <w:t xml:space="preserve"> 1.3</w:t>
      </w:r>
    </w:p>
    <w:p w:rsidR="00D96CC7" w:rsidRPr="00735840" w:rsidRDefault="00D96CC7" w:rsidP="004E79B5">
      <w:pPr>
        <w:tabs>
          <w:tab w:val="left" w:pos="1080"/>
        </w:tabs>
        <w:spacing w:line="360" w:lineRule="auto"/>
        <w:ind w:firstLine="709"/>
        <w:jc w:val="center"/>
        <w:rPr>
          <w:b/>
          <w:bCs/>
          <w:sz w:val="28"/>
          <w:szCs w:val="28"/>
          <w:lang w:val="uk-UA"/>
        </w:rPr>
      </w:pPr>
      <w:r w:rsidRPr="00735840">
        <w:rPr>
          <w:b/>
          <w:bCs/>
          <w:sz w:val="28"/>
          <w:szCs w:val="28"/>
          <w:lang w:val="uk-UA"/>
        </w:rPr>
        <w:t>Рекомендован</w:t>
      </w:r>
      <w:r w:rsidR="004E79B5" w:rsidRPr="00735840">
        <w:rPr>
          <w:b/>
          <w:bCs/>
          <w:sz w:val="28"/>
          <w:szCs w:val="28"/>
          <w:lang w:val="uk-UA"/>
        </w:rPr>
        <w:t>і</w:t>
      </w:r>
      <w:r w:rsidRPr="00735840">
        <w:rPr>
          <w:b/>
          <w:bCs/>
          <w:sz w:val="28"/>
          <w:szCs w:val="28"/>
          <w:lang w:val="uk-UA"/>
        </w:rPr>
        <w:t xml:space="preserve"> критер</w:t>
      </w:r>
      <w:r w:rsidR="004E79B5" w:rsidRPr="00735840">
        <w:rPr>
          <w:b/>
          <w:bCs/>
          <w:sz w:val="28"/>
          <w:szCs w:val="28"/>
          <w:lang w:val="uk-UA"/>
        </w:rPr>
        <w:t>ії оці</w:t>
      </w:r>
      <w:r w:rsidRPr="00735840">
        <w:rPr>
          <w:b/>
          <w:bCs/>
          <w:sz w:val="28"/>
          <w:szCs w:val="28"/>
          <w:lang w:val="uk-UA"/>
        </w:rPr>
        <w:t>нки ф</w:t>
      </w:r>
      <w:r w:rsidR="004E79B5" w:rsidRPr="00735840">
        <w:rPr>
          <w:b/>
          <w:bCs/>
          <w:sz w:val="28"/>
          <w:szCs w:val="28"/>
          <w:lang w:val="uk-UA"/>
        </w:rPr>
        <w:t>і</w:t>
      </w:r>
      <w:r w:rsidRPr="00735840">
        <w:rPr>
          <w:b/>
          <w:bCs/>
          <w:sz w:val="28"/>
          <w:szCs w:val="28"/>
          <w:lang w:val="uk-UA"/>
        </w:rPr>
        <w:t>зич</w:t>
      </w:r>
      <w:r w:rsidR="004E79B5" w:rsidRPr="00735840">
        <w:rPr>
          <w:b/>
          <w:bCs/>
          <w:sz w:val="28"/>
          <w:szCs w:val="28"/>
          <w:lang w:val="uk-UA"/>
        </w:rPr>
        <w:t>ної</w:t>
      </w:r>
      <w:r w:rsidRPr="00735840">
        <w:rPr>
          <w:b/>
          <w:bCs/>
          <w:sz w:val="28"/>
          <w:szCs w:val="28"/>
          <w:lang w:val="uk-UA"/>
        </w:rPr>
        <w:t xml:space="preserve"> п</w:t>
      </w:r>
      <w:r w:rsidR="004E79B5" w:rsidRPr="00735840">
        <w:rPr>
          <w:b/>
          <w:bCs/>
          <w:sz w:val="28"/>
          <w:szCs w:val="28"/>
          <w:lang w:val="uk-UA"/>
        </w:rPr>
        <w:t>і</w:t>
      </w:r>
      <w:r w:rsidRPr="00735840">
        <w:rPr>
          <w:b/>
          <w:bCs/>
          <w:sz w:val="28"/>
          <w:szCs w:val="28"/>
          <w:lang w:val="uk-UA"/>
        </w:rPr>
        <w:t>дготовлен</w:t>
      </w:r>
      <w:r w:rsidR="004E79B5" w:rsidRPr="00735840">
        <w:rPr>
          <w:b/>
          <w:bCs/>
          <w:sz w:val="28"/>
          <w:szCs w:val="28"/>
          <w:lang w:val="uk-UA"/>
        </w:rPr>
        <w:t>ості</w:t>
      </w:r>
      <w:r w:rsidRPr="00735840">
        <w:rPr>
          <w:b/>
          <w:bCs/>
          <w:sz w:val="28"/>
          <w:szCs w:val="28"/>
          <w:lang w:val="uk-UA"/>
        </w:rPr>
        <w:t xml:space="preserve"> </w:t>
      </w:r>
    </w:p>
    <w:tbl>
      <w:tblPr>
        <w:tblStyle w:val="a6"/>
        <w:tblW w:w="0" w:type="auto"/>
        <w:tblLook w:val="01E0" w:firstRow="1" w:lastRow="1" w:firstColumn="1" w:lastColumn="1" w:noHBand="0" w:noVBand="0"/>
      </w:tblPr>
      <w:tblGrid>
        <w:gridCol w:w="2590"/>
        <w:gridCol w:w="3793"/>
        <w:gridCol w:w="572"/>
        <w:gridCol w:w="327"/>
        <w:gridCol w:w="327"/>
        <w:gridCol w:w="654"/>
        <w:gridCol w:w="327"/>
        <w:gridCol w:w="327"/>
        <w:gridCol w:w="654"/>
      </w:tblGrid>
      <w:tr w:rsidR="00DC5F56" w:rsidRPr="00A60F00" w:rsidTr="00DC5F56">
        <w:trPr>
          <w:trHeight w:val="442"/>
        </w:trPr>
        <w:tc>
          <w:tcPr>
            <w:tcW w:w="0" w:type="auto"/>
            <w:vMerge w:val="restart"/>
            <w:vAlign w:val="center"/>
          </w:tcPr>
          <w:p w:rsidR="00D96CC7" w:rsidRPr="00A60F00" w:rsidRDefault="00B0356D" w:rsidP="00B0356D">
            <w:pPr>
              <w:tabs>
                <w:tab w:val="left" w:pos="1080"/>
              </w:tabs>
              <w:jc w:val="center"/>
              <w:rPr>
                <w:sz w:val="28"/>
                <w:szCs w:val="28"/>
                <w:lang w:val="uk-UA"/>
              </w:rPr>
            </w:pPr>
            <w:r w:rsidRPr="00A60F00">
              <w:rPr>
                <w:sz w:val="28"/>
                <w:szCs w:val="28"/>
                <w:lang w:val="uk-UA"/>
              </w:rPr>
              <w:t>Фі</w:t>
            </w:r>
            <w:r w:rsidR="00D96CC7" w:rsidRPr="00A60F00">
              <w:rPr>
                <w:sz w:val="28"/>
                <w:szCs w:val="28"/>
                <w:lang w:val="uk-UA"/>
              </w:rPr>
              <w:t>зич</w:t>
            </w:r>
            <w:r w:rsidRPr="00A60F00">
              <w:rPr>
                <w:sz w:val="28"/>
                <w:szCs w:val="28"/>
                <w:lang w:val="uk-UA"/>
              </w:rPr>
              <w:t>ні</w:t>
            </w:r>
            <w:r w:rsidR="00D96CC7" w:rsidRPr="00A60F00">
              <w:rPr>
                <w:sz w:val="28"/>
                <w:szCs w:val="28"/>
                <w:lang w:val="uk-UA"/>
              </w:rPr>
              <w:t xml:space="preserve"> </w:t>
            </w:r>
            <w:r w:rsidRPr="00A60F00">
              <w:rPr>
                <w:sz w:val="28"/>
                <w:szCs w:val="28"/>
                <w:lang w:val="uk-UA"/>
              </w:rPr>
              <w:t>якості</w:t>
            </w:r>
          </w:p>
        </w:tc>
        <w:tc>
          <w:tcPr>
            <w:tcW w:w="0" w:type="auto"/>
            <w:vMerge w:val="restart"/>
            <w:vAlign w:val="center"/>
          </w:tcPr>
          <w:p w:rsidR="00D96CC7" w:rsidRPr="00A60F00" w:rsidRDefault="00D96CC7" w:rsidP="001338FD">
            <w:pPr>
              <w:tabs>
                <w:tab w:val="left" w:pos="1080"/>
              </w:tabs>
              <w:jc w:val="center"/>
              <w:rPr>
                <w:sz w:val="28"/>
                <w:szCs w:val="28"/>
                <w:lang w:val="uk-UA"/>
              </w:rPr>
            </w:pPr>
            <w:r w:rsidRPr="00A60F00">
              <w:rPr>
                <w:sz w:val="28"/>
                <w:szCs w:val="28"/>
                <w:lang w:val="uk-UA"/>
              </w:rPr>
              <w:t>Тест</w:t>
            </w:r>
          </w:p>
        </w:tc>
        <w:tc>
          <w:tcPr>
            <w:tcW w:w="0" w:type="auto"/>
            <w:gridSpan w:val="7"/>
            <w:vAlign w:val="center"/>
          </w:tcPr>
          <w:p w:rsidR="00D96CC7" w:rsidRPr="00A60F00" w:rsidRDefault="00B0356D" w:rsidP="00DC5F56">
            <w:pPr>
              <w:tabs>
                <w:tab w:val="left" w:pos="1080"/>
              </w:tabs>
              <w:jc w:val="center"/>
              <w:rPr>
                <w:sz w:val="28"/>
                <w:szCs w:val="28"/>
                <w:lang w:val="uk-UA"/>
              </w:rPr>
            </w:pPr>
            <w:r w:rsidRPr="00A60F00">
              <w:rPr>
                <w:sz w:val="28"/>
                <w:szCs w:val="28"/>
                <w:lang w:val="uk-UA"/>
              </w:rPr>
              <w:t>Рік</w:t>
            </w:r>
            <w:r w:rsidR="004E79B5" w:rsidRPr="00A60F00">
              <w:rPr>
                <w:sz w:val="28"/>
                <w:szCs w:val="28"/>
                <w:lang w:val="uk-UA"/>
              </w:rPr>
              <w:t xml:space="preserve"> навчанн</w:t>
            </w:r>
            <w:r w:rsidR="00D96CC7" w:rsidRPr="00A60F00">
              <w:rPr>
                <w:sz w:val="28"/>
                <w:szCs w:val="28"/>
                <w:lang w:val="uk-UA"/>
              </w:rPr>
              <w:t>я</w:t>
            </w:r>
          </w:p>
        </w:tc>
      </w:tr>
      <w:tr w:rsidR="00DC5F56" w:rsidRPr="00A60F00" w:rsidTr="00DC5F56">
        <w:trPr>
          <w:trHeight w:val="405"/>
        </w:trPr>
        <w:tc>
          <w:tcPr>
            <w:tcW w:w="0" w:type="auto"/>
            <w:vMerge/>
          </w:tcPr>
          <w:p w:rsidR="00D96CC7" w:rsidRPr="00A60F00" w:rsidRDefault="00D96CC7" w:rsidP="001338FD">
            <w:pPr>
              <w:tabs>
                <w:tab w:val="left" w:pos="1080"/>
              </w:tabs>
              <w:jc w:val="both"/>
              <w:rPr>
                <w:sz w:val="28"/>
                <w:szCs w:val="28"/>
                <w:lang w:val="uk-UA"/>
              </w:rPr>
            </w:pPr>
          </w:p>
        </w:tc>
        <w:tc>
          <w:tcPr>
            <w:tcW w:w="0" w:type="auto"/>
            <w:vMerge/>
          </w:tcPr>
          <w:p w:rsidR="00D96CC7" w:rsidRPr="00A60F00" w:rsidRDefault="00D96CC7" w:rsidP="001338FD">
            <w:pPr>
              <w:tabs>
                <w:tab w:val="left" w:pos="1080"/>
              </w:tabs>
              <w:jc w:val="both"/>
              <w:rPr>
                <w:sz w:val="28"/>
                <w:szCs w:val="28"/>
                <w:lang w:val="uk-UA"/>
              </w:rPr>
            </w:pPr>
          </w:p>
        </w:tc>
        <w:tc>
          <w:tcPr>
            <w:tcW w:w="0" w:type="auto"/>
            <w:gridSpan w:val="2"/>
            <w:vAlign w:val="center"/>
          </w:tcPr>
          <w:p w:rsidR="00D96CC7" w:rsidRPr="00A60F00" w:rsidRDefault="00D96CC7" w:rsidP="00DC5F56">
            <w:pPr>
              <w:tabs>
                <w:tab w:val="left" w:pos="1080"/>
              </w:tabs>
              <w:jc w:val="center"/>
              <w:rPr>
                <w:sz w:val="28"/>
                <w:szCs w:val="28"/>
                <w:lang w:val="uk-UA"/>
              </w:rPr>
            </w:pPr>
            <w:r w:rsidRPr="00A60F00">
              <w:rPr>
                <w:sz w:val="28"/>
                <w:szCs w:val="28"/>
                <w:lang w:val="uk-UA"/>
              </w:rPr>
              <w:t>1-й</w:t>
            </w:r>
          </w:p>
        </w:tc>
        <w:tc>
          <w:tcPr>
            <w:tcW w:w="0" w:type="auto"/>
            <w:gridSpan w:val="3"/>
            <w:vAlign w:val="center"/>
          </w:tcPr>
          <w:p w:rsidR="00D96CC7" w:rsidRPr="00A60F00" w:rsidRDefault="00D96CC7" w:rsidP="00DC5F56">
            <w:pPr>
              <w:tabs>
                <w:tab w:val="left" w:pos="1080"/>
              </w:tabs>
              <w:jc w:val="center"/>
              <w:rPr>
                <w:sz w:val="28"/>
                <w:szCs w:val="28"/>
                <w:lang w:val="uk-UA"/>
              </w:rPr>
            </w:pPr>
            <w:r w:rsidRPr="00A60F00">
              <w:rPr>
                <w:sz w:val="28"/>
                <w:szCs w:val="28"/>
                <w:lang w:val="uk-UA"/>
              </w:rPr>
              <w:t>2-й</w:t>
            </w:r>
          </w:p>
        </w:tc>
        <w:tc>
          <w:tcPr>
            <w:tcW w:w="0" w:type="auto"/>
            <w:gridSpan w:val="2"/>
            <w:vAlign w:val="center"/>
          </w:tcPr>
          <w:p w:rsidR="00D96CC7" w:rsidRPr="00A60F00" w:rsidRDefault="00D96CC7" w:rsidP="00DC5F56">
            <w:pPr>
              <w:tabs>
                <w:tab w:val="left" w:pos="1080"/>
              </w:tabs>
              <w:jc w:val="center"/>
              <w:rPr>
                <w:sz w:val="28"/>
                <w:szCs w:val="28"/>
                <w:lang w:val="uk-UA"/>
              </w:rPr>
            </w:pPr>
            <w:r w:rsidRPr="00A60F00">
              <w:rPr>
                <w:sz w:val="28"/>
                <w:szCs w:val="28"/>
                <w:lang w:val="uk-UA"/>
              </w:rPr>
              <w:t>3-й</w:t>
            </w:r>
          </w:p>
        </w:tc>
      </w:tr>
      <w:tr w:rsidR="00DC5F56" w:rsidRPr="00A60F00" w:rsidTr="00620754">
        <w:trPr>
          <w:cantSplit/>
          <w:trHeight w:val="992"/>
        </w:trPr>
        <w:tc>
          <w:tcPr>
            <w:tcW w:w="0" w:type="auto"/>
            <w:vMerge/>
          </w:tcPr>
          <w:p w:rsidR="00D96CC7" w:rsidRPr="00A60F00" w:rsidRDefault="00D96CC7" w:rsidP="001338FD">
            <w:pPr>
              <w:tabs>
                <w:tab w:val="left" w:pos="1080"/>
              </w:tabs>
              <w:jc w:val="both"/>
              <w:rPr>
                <w:sz w:val="28"/>
                <w:szCs w:val="28"/>
                <w:lang w:val="uk-UA"/>
              </w:rPr>
            </w:pPr>
          </w:p>
        </w:tc>
        <w:tc>
          <w:tcPr>
            <w:tcW w:w="0" w:type="auto"/>
            <w:vMerge/>
          </w:tcPr>
          <w:p w:rsidR="00D96CC7" w:rsidRPr="00A60F00" w:rsidRDefault="00D96CC7" w:rsidP="001338FD">
            <w:pPr>
              <w:tabs>
                <w:tab w:val="left" w:pos="1080"/>
              </w:tabs>
              <w:jc w:val="both"/>
              <w:rPr>
                <w:sz w:val="28"/>
                <w:szCs w:val="28"/>
                <w:lang w:val="uk-UA"/>
              </w:rPr>
            </w:pPr>
          </w:p>
        </w:tc>
        <w:tc>
          <w:tcPr>
            <w:tcW w:w="0" w:type="auto"/>
            <w:textDirection w:val="btLr"/>
            <w:vAlign w:val="center"/>
          </w:tcPr>
          <w:p w:rsidR="00D96CC7" w:rsidRPr="00A60F00" w:rsidRDefault="004E79B5" w:rsidP="00DC5F56">
            <w:pPr>
              <w:tabs>
                <w:tab w:val="left" w:pos="1080"/>
              </w:tabs>
              <w:jc w:val="center"/>
              <w:rPr>
                <w:sz w:val="28"/>
                <w:szCs w:val="28"/>
                <w:lang w:val="uk-UA"/>
              </w:rPr>
            </w:pPr>
            <w:r w:rsidRPr="00A60F00">
              <w:rPr>
                <w:sz w:val="28"/>
                <w:szCs w:val="28"/>
                <w:lang w:val="uk-UA"/>
              </w:rPr>
              <w:t>Ш</w:t>
            </w:r>
            <w:r w:rsidR="00D96CC7" w:rsidRPr="00A60F00">
              <w:rPr>
                <w:sz w:val="28"/>
                <w:szCs w:val="28"/>
                <w:lang w:val="uk-UA"/>
              </w:rPr>
              <w:t>С</w:t>
            </w:r>
            <w:r w:rsidRPr="00A60F00">
              <w:rPr>
                <w:sz w:val="28"/>
                <w:szCs w:val="28"/>
                <w:lang w:val="uk-UA"/>
              </w:rPr>
              <w:t>Я</w:t>
            </w:r>
          </w:p>
        </w:tc>
        <w:tc>
          <w:tcPr>
            <w:tcW w:w="0" w:type="auto"/>
            <w:gridSpan w:val="2"/>
            <w:textDirection w:val="btLr"/>
            <w:vAlign w:val="center"/>
          </w:tcPr>
          <w:p w:rsidR="00D96CC7" w:rsidRPr="00A60F00" w:rsidRDefault="004E79B5" w:rsidP="00DC5F56">
            <w:pPr>
              <w:tabs>
                <w:tab w:val="left" w:pos="1080"/>
              </w:tabs>
              <w:jc w:val="center"/>
              <w:rPr>
                <w:sz w:val="28"/>
                <w:szCs w:val="28"/>
                <w:lang w:val="uk-UA"/>
              </w:rPr>
            </w:pPr>
            <w:r w:rsidRPr="00A60F00">
              <w:rPr>
                <w:sz w:val="28"/>
                <w:szCs w:val="28"/>
                <w:lang w:val="uk-UA"/>
              </w:rPr>
              <w:t>СВСК</w:t>
            </w:r>
          </w:p>
        </w:tc>
        <w:tc>
          <w:tcPr>
            <w:tcW w:w="0" w:type="auto"/>
            <w:textDirection w:val="btLr"/>
            <w:vAlign w:val="center"/>
          </w:tcPr>
          <w:p w:rsidR="00D96CC7" w:rsidRPr="00A60F00" w:rsidRDefault="004E79B5" w:rsidP="00DC5F56">
            <w:pPr>
              <w:tabs>
                <w:tab w:val="left" w:pos="1080"/>
              </w:tabs>
              <w:jc w:val="center"/>
              <w:rPr>
                <w:sz w:val="28"/>
                <w:szCs w:val="28"/>
                <w:lang w:val="uk-UA"/>
              </w:rPr>
            </w:pPr>
            <w:r w:rsidRPr="00A60F00">
              <w:rPr>
                <w:sz w:val="28"/>
                <w:szCs w:val="28"/>
                <w:lang w:val="uk-UA"/>
              </w:rPr>
              <w:t>Ш</w:t>
            </w:r>
            <w:r w:rsidR="00D96CC7" w:rsidRPr="00A60F00">
              <w:rPr>
                <w:sz w:val="28"/>
                <w:szCs w:val="28"/>
                <w:lang w:val="uk-UA"/>
              </w:rPr>
              <w:t>С</w:t>
            </w:r>
            <w:r w:rsidRPr="00A60F00">
              <w:rPr>
                <w:sz w:val="28"/>
                <w:szCs w:val="28"/>
                <w:lang w:val="uk-UA"/>
              </w:rPr>
              <w:t>Я</w:t>
            </w:r>
          </w:p>
        </w:tc>
        <w:tc>
          <w:tcPr>
            <w:tcW w:w="0" w:type="auto"/>
            <w:gridSpan w:val="2"/>
            <w:textDirection w:val="btLr"/>
            <w:vAlign w:val="center"/>
          </w:tcPr>
          <w:p w:rsidR="00D96CC7" w:rsidRPr="00A60F00" w:rsidRDefault="00D96CC7" w:rsidP="00DC5F56">
            <w:pPr>
              <w:tabs>
                <w:tab w:val="left" w:pos="1080"/>
              </w:tabs>
              <w:jc w:val="center"/>
              <w:rPr>
                <w:sz w:val="28"/>
                <w:szCs w:val="28"/>
                <w:lang w:val="uk-UA"/>
              </w:rPr>
            </w:pPr>
            <w:r w:rsidRPr="00A60F00">
              <w:rPr>
                <w:sz w:val="28"/>
                <w:szCs w:val="28"/>
                <w:lang w:val="uk-UA"/>
              </w:rPr>
              <w:t>СВСК</w:t>
            </w:r>
          </w:p>
        </w:tc>
        <w:tc>
          <w:tcPr>
            <w:tcW w:w="0" w:type="auto"/>
            <w:textDirection w:val="btLr"/>
            <w:vAlign w:val="center"/>
          </w:tcPr>
          <w:p w:rsidR="00D96CC7" w:rsidRPr="00A60F00" w:rsidRDefault="004E79B5" w:rsidP="00DC5F56">
            <w:pPr>
              <w:tabs>
                <w:tab w:val="left" w:pos="1080"/>
              </w:tabs>
              <w:jc w:val="center"/>
              <w:rPr>
                <w:sz w:val="28"/>
                <w:szCs w:val="28"/>
                <w:lang w:val="uk-UA"/>
              </w:rPr>
            </w:pPr>
            <w:r w:rsidRPr="00A60F00">
              <w:rPr>
                <w:sz w:val="28"/>
                <w:szCs w:val="28"/>
                <w:lang w:val="uk-UA"/>
              </w:rPr>
              <w:t>ШСЯ</w:t>
            </w:r>
          </w:p>
        </w:tc>
      </w:tr>
      <w:tr w:rsidR="00DC5F56" w:rsidRPr="00A60F00" w:rsidTr="00620754">
        <w:trPr>
          <w:trHeight w:val="566"/>
        </w:trPr>
        <w:tc>
          <w:tcPr>
            <w:tcW w:w="0" w:type="auto"/>
          </w:tcPr>
          <w:p w:rsidR="00D96CC7" w:rsidRPr="00A60F00" w:rsidRDefault="00B0356D" w:rsidP="00B0356D">
            <w:pPr>
              <w:tabs>
                <w:tab w:val="left" w:pos="1080"/>
              </w:tabs>
              <w:jc w:val="both"/>
              <w:rPr>
                <w:sz w:val="28"/>
                <w:szCs w:val="28"/>
                <w:lang w:val="uk-UA"/>
              </w:rPr>
            </w:pPr>
            <w:r w:rsidRPr="00A60F00">
              <w:rPr>
                <w:sz w:val="28"/>
                <w:szCs w:val="28"/>
                <w:lang w:val="uk-UA"/>
              </w:rPr>
              <w:t>Швидкісні якості</w:t>
            </w:r>
            <w:r w:rsidR="00D96CC7" w:rsidRPr="00A60F00">
              <w:rPr>
                <w:sz w:val="28"/>
                <w:szCs w:val="28"/>
                <w:lang w:val="uk-UA"/>
              </w:rPr>
              <w:t>, с</w:t>
            </w:r>
          </w:p>
        </w:tc>
        <w:tc>
          <w:tcPr>
            <w:tcW w:w="0" w:type="auto"/>
          </w:tcPr>
          <w:p w:rsidR="00D96CC7" w:rsidRPr="00A60F00" w:rsidRDefault="00D96CC7" w:rsidP="00B0356D">
            <w:pPr>
              <w:tabs>
                <w:tab w:val="left" w:pos="1080"/>
              </w:tabs>
              <w:jc w:val="both"/>
              <w:rPr>
                <w:sz w:val="28"/>
                <w:szCs w:val="28"/>
                <w:lang w:val="uk-UA"/>
              </w:rPr>
            </w:pPr>
            <w:r w:rsidRPr="00A60F00">
              <w:rPr>
                <w:sz w:val="28"/>
                <w:szCs w:val="28"/>
                <w:lang w:val="uk-UA"/>
              </w:rPr>
              <w:t xml:space="preserve">10 </w:t>
            </w:r>
            <w:r w:rsidR="00B0356D" w:rsidRPr="00A60F00">
              <w:rPr>
                <w:sz w:val="28"/>
                <w:szCs w:val="28"/>
                <w:lang w:val="uk-UA"/>
              </w:rPr>
              <w:t>кидків</w:t>
            </w:r>
            <w:r w:rsidRPr="00A60F00">
              <w:rPr>
                <w:sz w:val="28"/>
                <w:szCs w:val="28"/>
                <w:lang w:val="uk-UA"/>
              </w:rPr>
              <w:t xml:space="preserve"> </w:t>
            </w:r>
            <w:r w:rsidR="00B0356D" w:rsidRPr="00A60F00">
              <w:rPr>
                <w:sz w:val="28"/>
                <w:szCs w:val="28"/>
                <w:lang w:val="uk-UA"/>
              </w:rPr>
              <w:t>на швидкість</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24</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25</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23</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24</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22</w:t>
            </w:r>
          </w:p>
        </w:tc>
      </w:tr>
      <w:tr w:rsidR="00DC5F56" w:rsidRPr="00A60F00" w:rsidTr="00B64FB6">
        <w:tc>
          <w:tcPr>
            <w:tcW w:w="0" w:type="auto"/>
          </w:tcPr>
          <w:p w:rsidR="00D96CC7" w:rsidRPr="00A60F00" w:rsidRDefault="00153956" w:rsidP="001338FD">
            <w:pPr>
              <w:tabs>
                <w:tab w:val="left" w:pos="1080"/>
              </w:tabs>
              <w:jc w:val="both"/>
              <w:rPr>
                <w:sz w:val="28"/>
                <w:szCs w:val="28"/>
                <w:lang w:val="uk-UA"/>
              </w:rPr>
            </w:pPr>
            <w:r>
              <w:rPr>
                <w:sz w:val="28"/>
                <w:szCs w:val="28"/>
                <w:lang w:val="uk-UA"/>
              </w:rPr>
              <w:t>Сила (максим.</w:t>
            </w:r>
            <w:r w:rsidR="00B0356D" w:rsidRPr="00A60F00">
              <w:rPr>
                <w:sz w:val="28"/>
                <w:szCs w:val="28"/>
                <w:lang w:val="uk-UA"/>
              </w:rPr>
              <w:t>), бали</w:t>
            </w:r>
          </w:p>
        </w:tc>
        <w:tc>
          <w:tcPr>
            <w:tcW w:w="0" w:type="auto"/>
          </w:tcPr>
          <w:p w:rsidR="00D96CC7" w:rsidRPr="00A60F00" w:rsidRDefault="00B0356D" w:rsidP="0005211E">
            <w:pPr>
              <w:tabs>
                <w:tab w:val="left" w:pos="1080"/>
              </w:tabs>
              <w:jc w:val="both"/>
              <w:rPr>
                <w:sz w:val="28"/>
                <w:szCs w:val="28"/>
                <w:lang w:val="uk-UA"/>
              </w:rPr>
            </w:pPr>
            <w:r w:rsidRPr="00A60F00">
              <w:rPr>
                <w:sz w:val="28"/>
                <w:szCs w:val="28"/>
                <w:lang w:val="uk-UA"/>
              </w:rPr>
              <w:t>Звільнення від захоплення</w:t>
            </w:r>
            <w:r w:rsidR="0005211E" w:rsidRPr="00A60F00">
              <w:rPr>
                <w:sz w:val="28"/>
                <w:szCs w:val="28"/>
                <w:lang w:val="uk-UA"/>
              </w:rPr>
              <w:t xml:space="preserve"> (5 спроб</w:t>
            </w:r>
            <w:r w:rsidR="00D96CC7" w:rsidRPr="00A60F00">
              <w:rPr>
                <w:sz w:val="28"/>
                <w:szCs w:val="28"/>
                <w:lang w:val="uk-UA"/>
              </w:rPr>
              <w:t>)</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3</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4</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4</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5</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5</w:t>
            </w:r>
          </w:p>
        </w:tc>
      </w:tr>
      <w:tr w:rsidR="00DC5F56" w:rsidRPr="00A60F00" w:rsidTr="00620754">
        <w:trPr>
          <w:trHeight w:val="697"/>
        </w:trPr>
        <w:tc>
          <w:tcPr>
            <w:tcW w:w="0" w:type="auto"/>
          </w:tcPr>
          <w:p w:rsidR="00D96CC7" w:rsidRPr="00A60F00" w:rsidRDefault="00C946D1" w:rsidP="00B0356D">
            <w:pPr>
              <w:tabs>
                <w:tab w:val="left" w:pos="1080"/>
              </w:tabs>
              <w:jc w:val="both"/>
              <w:rPr>
                <w:sz w:val="28"/>
                <w:szCs w:val="28"/>
                <w:lang w:val="uk-UA"/>
              </w:rPr>
            </w:pPr>
            <w:r w:rsidRPr="00A60F00">
              <w:rPr>
                <w:sz w:val="28"/>
                <w:szCs w:val="28"/>
                <w:lang w:val="uk-UA"/>
              </w:rPr>
              <w:t>Вибухов</w:t>
            </w:r>
            <w:r w:rsidR="00D96CC7" w:rsidRPr="00A60F00">
              <w:rPr>
                <w:sz w:val="28"/>
                <w:szCs w:val="28"/>
                <w:lang w:val="uk-UA"/>
              </w:rPr>
              <w:t>а сила, бал</w:t>
            </w:r>
            <w:r w:rsidR="00B0356D" w:rsidRPr="00A60F00">
              <w:rPr>
                <w:sz w:val="28"/>
                <w:szCs w:val="28"/>
                <w:lang w:val="uk-UA"/>
              </w:rPr>
              <w:t>и</w:t>
            </w:r>
          </w:p>
        </w:tc>
        <w:tc>
          <w:tcPr>
            <w:tcW w:w="0" w:type="auto"/>
          </w:tcPr>
          <w:p w:rsidR="00D96CC7" w:rsidRPr="00A60F00" w:rsidRDefault="00D96CC7" w:rsidP="0005211E">
            <w:pPr>
              <w:tabs>
                <w:tab w:val="left" w:pos="1080"/>
              </w:tabs>
              <w:jc w:val="both"/>
              <w:rPr>
                <w:sz w:val="28"/>
                <w:szCs w:val="28"/>
                <w:lang w:val="uk-UA"/>
              </w:rPr>
            </w:pPr>
            <w:r w:rsidRPr="00A60F00">
              <w:rPr>
                <w:sz w:val="28"/>
                <w:szCs w:val="28"/>
                <w:lang w:val="uk-UA"/>
              </w:rPr>
              <w:t>В</w:t>
            </w:r>
            <w:r w:rsidR="0005211E" w:rsidRPr="00A60F00">
              <w:rPr>
                <w:sz w:val="28"/>
                <w:szCs w:val="28"/>
                <w:lang w:val="uk-UA"/>
              </w:rPr>
              <w:t>иконання</w:t>
            </w:r>
            <w:r w:rsidRPr="00A60F00">
              <w:rPr>
                <w:sz w:val="28"/>
                <w:szCs w:val="28"/>
                <w:lang w:val="uk-UA"/>
              </w:rPr>
              <w:t xml:space="preserve"> зах</w:t>
            </w:r>
            <w:r w:rsidR="0005211E" w:rsidRPr="00A60F00">
              <w:rPr>
                <w:sz w:val="28"/>
                <w:szCs w:val="28"/>
                <w:lang w:val="uk-UA"/>
              </w:rPr>
              <w:t>оплення та утримання 5 секунд</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4</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3</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5</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4</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5</w:t>
            </w:r>
          </w:p>
        </w:tc>
      </w:tr>
      <w:tr w:rsidR="00DC5F56" w:rsidRPr="00A60F00" w:rsidTr="00620754">
        <w:trPr>
          <w:trHeight w:val="693"/>
        </w:trPr>
        <w:tc>
          <w:tcPr>
            <w:tcW w:w="0" w:type="auto"/>
          </w:tcPr>
          <w:p w:rsidR="00D96CC7" w:rsidRPr="00A60F00" w:rsidRDefault="0005211E" w:rsidP="0005211E">
            <w:pPr>
              <w:tabs>
                <w:tab w:val="left" w:pos="1080"/>
              </w:tabs>
              <w:jc w:val="both"/>
              <w:rPr>
                <w:sz w:val="28"/>
                <w:szCs w:val="28"/>
                <w:lang w:val="uk-UA"/>
              </w:rPr>
            </w:pPr>
            <w:r w:rsidRPr="00A60F00">
              <w:rPr>
                <w:sz w:val="28"/>
                <w:szCs w:val="28"/>
                <w:lang w:val="uk-UA"/>
              </w:rPr>
              <w:t>Силова</w:t>
            </w:r>
            <w:r w:rsidR="00D96CC7" w:rsidRPr="00A60F00">
              <w:rPr>
                <w:sz w:val="28"/>
                <w:szCs w:val="28"/>
                <w:lang w:val="uk-UA"/>
              </w:rPr>
              <w:t xml:space="preserve"> в</w:t>
            </w:r>
            <w:r w:rsidRPr="00A60F00">
              <w:rPr>
                <w:sz w:val="28"/>
                <w:szCs w:val="28"/>
                <w:lang w:val="uk-UA"/>
              </w:rPr>
              <w:t>итривалість, бали</w:t>
            </w:r>
          </w:p>
        </w:tc>
        <w:tc>
          <w:tcPr>
            <w:tcW w:w="0" w:type="auto"/>
          </w:tcPr>
          <w:p w:rsidR="00D96CC7" w:rsidRPr="00A60F00" w:rsidRDefault="00D96CC7" w:rsidP="0005211E">
            <w:pPr>
              <w:tabs>
                <w:tab w:val="left" w:pos="1080"/>
              </w:tabs>
              <w:jc w:val="both"/>
              <w:rPr>
                <w:sz w:val="28"/>
                <w:szCs w:val="28"/>
                <w:lang w:val="uk-UA"/>
              </w:rPr>
            </w:pPr>
            <w:r w:rsidRPr="00A60F00">
              <w:rPr>
                <w:sz w:val="28"/>
                <w:szCs w:val="28"/>
                <w:lang w:val="uk-UA"/>
              </w:rPr>
              <w:t>У</w:t>
            </w:r>
            <w:r w:rsidR="0005211E" w:rsidRPr="00A60F00">
              <w:rPr>
                <w:sz w:val="28"/>
                <w:szCs w:val="28"/>
                <w:lang w:val="uk-UA"/>
              </w:rPr>
              <w:t>тримання</w:t>
            </w:r>
            <w:r w:rsidRPr="00A60F00">
              <w:rPr>
                <w:sz w:val="28"/>
                <w:szCs w:val="28"/>
                <w:lang w:val="uk-UA"/>
              </w:rPr>
              <w:t xml:space="preserve"> партнера спино</w:t>
            </w:r>
            <w:r w:rsidR="0005211E" w:rsidRPr="00A60F00">
              <w:rPr>
                <w:sz w:val="28"/>
                <w:szCs w:val="28"/>
                <w:lang w:val="uk-UA"/>
              </w:rPr>
              <w:t>ю</w:t>
            </w:r>
            <w:r w:rsidRPr="00A60F00">
              <w:rPr>
                <w:sz w:val="28"/>
                <w:szCs w:val="28"/>
                <w:lang w:val="uk-UA"/>
              </w:rPr>
              <w:t xml:space="preserve"> </w:t>
            </w:r>
            <w:r w:rsidR="0005211E" w:rsidRPr="00A60F00">
              <w:rPr>
                <w:sz w:val="28"/>
                <w:szCs w:val="28"/>
                <w:lang w:val="uk-UA"/>
              </w:rPr>
              <w:t>до</w:t>
            </w:r>
            <w:r w:rsidRPr="00A60F00">
              <w:rPr>
                <w:sz w:val="28"/>
                <w:szCs w:val="28"/>
                <w:lang w:val="uk-UA"/>
              </w:rPr>
              <w:t xml:space="preserve"> к</w:t>
            </w:r>
            <w:r w:rsidR="0005211E" w:rsidRPr="00A60F00">
              <w:rPr>
                <w:sz w:val="28"/>
                <w:szCs w:val="28"/>
                <w:lang w:val="uk-UA"/>
              </w:rPr>
              <w:t>илима</w:t>
            </w:r>
            <w:r w:rsidRPr="00A60F00">
              <w:rPr>
                <w:sz w:val="28"/>
                <w:szCs w:val="28"/>
                <w:lang w:val="uk-UA"/>
              </w:rPr>
              <w:t xml:space="preserve"> 2 </w:t>
            </w:r>
            <w:r w:rsidR="0005211E" w:rsidRPr="00A60F00">
              <w:rPr>
                <w:sz w:val="28"/>
                <w:szCs w:val="28"/>
                <w:lang w:val="uk-UA"/>
              </w:rPr>
              <w:t>хвилини</w:t>
            </w:r>
            <w:r w:rsidRPr="00A60F00">
              <w:rPr>
                <w:sz w:val="28"/>
                <w:szCs w:val="28"/>
                <w:lang w:val="uk-UA"/>
              </w:rPr>
              <w:t xml:space="preserve"> (3 </w:t>
            </w:r>
            <w:r w:rsidR="0005211E" w:rsidRPr="00A60F00">
              <w:rPr>
                <w:sz w:val="28"/>
                <w:szCs w:val="28"/>
                <w:lang w:val="uk-UA"/>
              </w:rPr>
              <w:t>спроб</w:t>
            </w:r>
            <w:r w:rsidRPr="00A60F00">
              <w:rPr>
                <w:sz w:val="28"/>
                <w:szCs w:val="28"/>
                <w:lang w:val="uk-UA"/>
              </w:rPr>
              <w:t>и)</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3</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4</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4</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5</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5</w:t>
            </w:r>
          </w:p>
        </w:tc>
      </w:tr>
      <w:tr w:rsidR="00DC5F56" w:rsidRPr="00A60F00" w:rsidTr="00913EF1">
        <w:trPr>
          <w:trHeight w:val="583"/>
        </w:trPr>
        <w:tc>
          <w:tcPr>
            <w:tcW w:w="0" w:type="auto"/>
          </w:tcPr>
          <w:p w:rsidR="00D96CC7" w:rsidRPr="00A60F00" w:rsidRDefault="00D96CC7" w:rsidP="0005211E">
            <w:pPr>
              <w:tabs>
                <w:tab w:val="left" w:pos="1080"/>
              </w:tabs>
              <w:jc w:val="both"/>
              <w:rPr>
                <w:sz w:val="28"/>
                <w:szCs w:val="28"/>
                <w:lang w:val="uk-UA"/>
              </w:rPr>
            </w:pPr>
            <w:r w:rsidRPr="00A60F00">
              <w:rPr>
                <w:sz w:val="28"/>
                <w:szCs w:val="28"/>
                <w:lang w:val="uk-UA"/>
              </w:rPr>
              <w:t>Г</w:t>
            </w:r>
            <w:r w:rsidR="0005211E" w:rsidRPr="00A60F00">
              <w:rPr>
                <w:sz w:val="28"/>
                <w:szCs w:val="28"/>
                <w:lang w:val="uk-UA"/>
              </w:rPr>
              <w:t>нучкіс</w:t>
            </w:r>
            <w:r w:rsidRPr="00A60F00">
              <w:rPr>
                <w:sz w:val="28"/>
                <w:szCs w:val="28"/>
                <w:lang w:val="uk-UA"/>
              </w:rPr>
              <w:t>ть, с</w:t>
            </w:r>
            <w:r w:rsidR="0005211E" w:rsidRPr="00A60F00">
              <w:rPr>
                <w:sz w:val="28"/>
                <w:szCs w:val="28"/>
                <w:lang w:val="uk-UA"/>
              </w:rPr>
              <w:t>м</w:t>
            </w:r>
          </w:p>
        </w:tc>
        <w:tc>
          <w:tcPr>
            <w:tcW w:w="0" w:type="auto"/>
          </w:tcPr>
          <w:p w:rsidR="00D96CC7" w:rsidRPr="00A60F00" w:rsidRDefault="0005211E" w:rsidP="001338FD">
            <w:pPr>
              <w:tabs>
                <w:tab w:val="left" w:pos="1080"/>
              </w:tabs>
              <w:jc w:val="both"/>
              <w:rPr>
                <w:sz w:val="28"/>
                <w:szCs w:val="28"/>
                <w:lang w:val="uk-UA"/>
              </w:rPr>
            </w:pPr>
            <w:r w:rsidRPr="00A60F00">
              <w:rPr>
                <w:sz w:val="28"/>
                <w:szCs w:val="28"/>
                <w:lang w:val="uk-UA"/>
              </w:rPr>
              <w:t xml:space="preserve">«висота» </w:t>
            </w:r>
            <w:proofErr w:type="spellStart"/>
            <w:r w:rsidRPr="00A60F00">
              <w:rPr>
                <w:sz w:val="28"/>
                <w:szCs w:val="28"/>
                <w:lang w:val="uk-UA"/>
              </w:rPr>
              <w:t>борцівського</w:t>
            </w:r>
            <w:proofErr w:type="spellEnd"/>
            <w:r w:rsidRPr="00A60F00">
              <w:rPr>
                <w:sz w:val="28"/>
                <w:szCs w:val="28"/>
                <w:lang w:val="uk-UA"/>
              </w:rPr>
              <w:t xml:space="preserve"> мі</w:t>
            </w:r>
            <w:r w:rsidR="00D96CC7" w:rsidRPr="00A60F00">
              <w:rPr>
                <w:sz w:val="28"/>
                <w:szCs w:val="28"/>
                <w:lang w:val="uk-UA"/>
              </w:rPr>
              <w:t>ста</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+8</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+10</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+10</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+11</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+11</w:t>
            </w:r>
          </w:p>
        </w:tc>
      </w:tr>
      <w:tr w:rsidR="00DC5F56" w:rsidRPr="00A60F00" w:rsidTr="00DC5F56">
        <w:trPr>
          <w:trHeight w:val="691"/>
        </w:trPr>
        <w:tc>
          <w:tcPr>
            <w:tcW w:w="0" w:type="auto"/>
          </w:tcPr>
          <w:p w:rsidR="00D96CC7" w:rsidRPr="00A60F00" w:rsidRDefault="0005211E" w:rsidP="0005211E">
            <w:pPr>
              <w:tabs>
                <w:tab w:val="left" w:pos="1080"/>
              </w:tabs>
              <w:jc w:val="both"/>
              <w:rPr>
                <w:sz w:val="28"/>
                <w:szCs w:val="28"/>
                <w:lang w:val="uk-UA"/>
              </w:rPr>
            </w:pPr>
            <w:r w:rsidRPr="00A60F00">
              <w:rPr>
                <w:sz w:val="28"/>
                <w:szCs w:val="28"/>
                <w:lang w:val="uk-UA"/>
              </w:rPr>
              <w:t>Координаційні здібності, бали</w:t>
            </w:r>
          </w:p>
        </w:tc>
        <w:tc>
          <w:tcPr>
            <w:tcW w:w="0" w:type="auto"/>
          </w:tcPr>
          <w:p w:rsidR="00D96CC7" w:rsidRPr="00A60F00" w:rsidRDefault="00D96CC7" w:rsidP="0005211E">
            <w:pPr>
              <w:tabs>
                <w:tab w:val="left" w:pos="1080"/>
              </w:tabs>
              <w:jc w:val="both"/>
              <w:rPr>
                <w:sz w:val="28"/>
                <w:szCs w:val="28"/>
                <w:lang w:val="uk-UA"/>
              </w:rPr>
            </w:pPr>
            <w:r w:rsidRPr="00A60F00">
              <w:rPr>
                <w:sz w:val="28"/>
                <w:szCs w:val="28"/>
                <w:lang w:val="uk-UA"/>
              </w:rPr>
              <w:t>В</w:t>
            </w:r>
            <w:r w:rsidR="0005211E" w:rsidRPr="00A60F00">
              <w:rPr>
                <w:sz w:val="28"/>
                <w:szCs w:val="28"/>
                <w:lang w:val="uk-UA"/>
              </w:rPr>
              <w:t>иконання</w:t>
            </w:r>
            <w:r w:rsidRPr="00A60F00">
              <w:rPr>
                <w:sz w:val="28"/>
                <w:szCs w:val="28"/>
                <w:lang w:val="uk-UA"/>
              </w:rPr>
              <w:t xml:space="preserve"> 5 при</w:t>
            </w:r>
            <w:r w:rsidR="0005211E" w:rsidRPr="00A60F00">
              <w:rPr>
                <w:sz w:val="28"/>
                <w:szCs w:val="28"/>
                <w:lang w:val="uk-UA"/>
              </w:rPr>
              <w:t>йо</w:t>
            </w:r>
            <w:r w:rsidRPr="00A60F00">
              <w:rPr>
                <w:sz w:val="28"/>
                <w:szCs w:val="28"/>
                <w:lang w:val="uk-UA"/>
              </w:rPr>
              <w:t>м</w:t>
            </w:r>
            <w:r w:rsidR="0005211E" w:rsidRPr="00A60F00">
              <w:rPr>
                <w:sz w:val="28"/>
                <w:szCs w:val="28"/>
                <w:lang w:val="uk-UA"/>
              </w:rPr>
              <w:t>і</w:t>
            </w:r>
            <w:r w:rsidRPr="00A60F00">
              <w:rPr>
                <w:sz w:val="28"/>
                <w:szCs w:val="28"/>
                <w:lang w:val="uk-UA"/>
              </w:rPr>
              <w:t xml:space="preserve">в </w:t>
            </w:r>
            <w:r w:rsidR="0005211E" w:rsidRPr="00A60F00">
              <w:rPr>
                <w:sz w:val="28"/>
                <w:szCs w:val="28"/>
                <w:lang w:val="uk-UA"/>
              </w:rPr>
              <w:t>з</w:t>
            </w:r>
            <w:r w:rsidR="008F7C73" w:rsidRPr="00A60F00">
              <w:rPr>
                <w:sz w:val="28"/>
                <w:szCs w:val="28"/>
                <w:lang w:val="uk-UA"/>
              </w:rPr>
              <w:t xml:space="preserve"> логі</w:t>
            </w:r>
            <w:r w:rsidRPr="00A60F00">
              <w:rPr>
                <w:sz w:val="28"/>
                <w:szCs w:val="28"/>
                <w:lang w:val="uk-UA"/>
              </w:rPr>
              <w:t>ч</w:t>
            </w:r>
            <w:r w:rsidR="0005211E" w:rsidRPr="00A60F00">
              <w:rPr>
                <w:sz w:val="28"/>
                <w:szCs w:val="28"/>
                <w:lang w:val="uk-UA"/>
              </w:rPr>
              <w:t>н</w:t>
            </w:r>
            <w:r w:rsidRPr="00A60F00">
              <w:rPr>
                <w:sz w:val="28"/>
                <w:szCs w:val="28"/>
                <w:lang w:val="uk-UA"/>
              </w:rPr>
              <w:t xml:space="preserve">им переходом </w:t>
            </w:r>
            <w:r w:rsidR="0005211E" w:rsidRPr="00A60F00">
              <w:rPr>
                <w:sz w:val="28"/>
                <w:szCs w:val="28"/>
                <w:lang w:val="uk-UA"/>
              </w:rPr>
              <w:t>від одного до іншого</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4</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3</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5</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4</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5</w:t>
            </w:r>
          </w:p>
        </w:tc>
      </w:tr>
      <w:tr w:rsidR="00DC5F56" w:rsidRPr="00A60F00" w:rsidTr="00DC5F56">
        <w:trPr>
          <w:trHeight w:val="968"/>
        </w:trPr>
        <w:tc>
          <w:tcPr>
            <w:tcW w:w="0" w:type="auto"/>
          </w:tcPr>
          <w:p w:rsidR="00D96CC7" w:rsidRPr="00A60F00" w:rsidRDefault="00D96CC7" w:rsidP="0005211E">
            <w:pPr>
              <w:tabs>
                <w:tab w:val="left" w:pos="1080"/>
              </w:tabs>
              <w:jc w:val="both"/>
              <w:rPr>
                <w:sz w:val="28"/>
                <w:szCs w:val="28"/>
                <w:lang w:val="uk-UA"/>
              </w:rPr>
            </w:pPr>
            <w:r w:rsidRPr="00A60F00">
              <w:rPr>
                <w:sz w:val="28"/>
                <w:szCs w:val="28"/>
                <w:lang w:val="uk-UA"/>
              </w:rPr>
              <w:t>Спец</w:t>
            </w:r>
            <w:r w:rsidR="0005211E" w:rsidRPr="00A60F00">
              <w:rPr>
                <w:sz w:val="28"/>
                <w:szCs w:val="28"/>
                <w:lang w:val="uk-UA"/>
              </w:rPr>
              <w:t>іалізоване сприйняття, почуття часу, с</w:t>
            </w:r>
          </w:p>
        </w:tc>
        <w:tc>
          <w:tcPr>
            <w:tcW w:w="0" w:type="auto"/>
          </w:tcPr>
          <w:p w:rsidR="00D96CC7" w:rsidRPr="00A60F00" w:rsidRDefault="00D96CC7" w:rsidP="0005211E">
            <w:pPr>
              <w:tabs>
                <w:tab w:val="left" w:pos="1080"/>
              </w:tabs>
              <w:jc w:val="both"/>
              <w:rPr>
                <w:sz w:val="28"/>
                <w:szCs w:val="28"/>
                <w:lang w:val="uk-UA"/>
              </w:rPr>
            </w:pPr>
            <w:r w:rsidRPr="00A60F00">
              <w:rPr>
                <w:sz w:val="28"/>
                <w:szCs w:val="28"/>
                <w:lang w:val="uk-UA"/>
              </w:rPr>
              <w:t>В</w:t>
            </w:r>
            <w:r w:rsidR="0005211E" w:rsidRPr="00A60F00">
              <w:rPr>
                <w:sz w:val="28"/>
                <w:szCs w:val="28"/>
                <w:lang w:val="uk-UA"/>
              </w:rPr>
              <w:t>иконання кидків</w:t>
            </w:r>
            <w:r w:rsidRPr="00A60F00">
              <w:rPr>
                <w:sz w:val="28"/>
                <w:szCs w:val="28"/>
                <w:lang w:val="uk-UA"/>
              </w:rPr>
              <w:t xml:space="preserve"> в максимальном</w:t>
            </w:r>
            <w:r w:rsidR="0005211E" w:rsidRPr="00A60F00">
              <w:rPr>
                <w:sz w:val="28"/>
                <w:szCs w:val="28"/>
                <w:lang w:val="uk-UA"/>
              </w:rPr>
              <w:t>у</w:t>
            </w:r>
            <w:r w:rsidRPr="00A60F00">
              <w:rPr>
                <w:sz w:val="28"/>
                <w:szCs w:val="28"/>
                <w:lang w:val="uk-UA"/>
              </w:rPr>
              <w:t xml:space="preserve"> темп</w:t>
            </w:r>
            <w:r w:rsidR="0005211E" w:rsidRPr="00A60F00">
              <w:rPr>
                <w:sz w:val="28"/>
                <w:szCs w:val="28"/>
                <w:lang w:val="uk-UA"/>
              </w:rPr>
              <w:t>і, 10 секунд (фіксує</w:t>
            </w:r>
            <w:r w:rsidRPr="00A60F00">
              <w:rPr>
                <w:sz w:val="28"/>
                <w:szCs w:val="28"/>
                <w:lang w:val="uk-UA"/>
              </w:rPr>
              <w:t>т</w:t>
            </w:r>
            <w:r w:rsidR="0005211E" w:rsidRPr="00A60F00">
              <w:rPr>
                <w:sz w:val="28"/>
                <w:szCs w:val="28"/>
                <w:lang w:val="uk-UA"/>
              </w:rPr>
              <w:t>ь</w:t>
            </w:r>
            <w:r w:rsidRPr="00A60F00">
              <w:rPr>
                <w:sz w:val="28"/>
                <w:szCs w:val="28"/>
                <w:lang w:val="uk-UA"/>
              </w:rPr>
              <w:t xml:space="preserve">ся </w:t>
            </w:r>
            <w:r w:rsidR="0005211E" w:rsidRPr="00A60F00">
              <w:rPr>
                <w:sz w:val="28"/>
                <w:szCs w:val="28"/>
                <w:lang w:val="uk-UA"/>
              </w:rPr>
              <w:t>час ко</w:t>
            </w:r>
            <w:r w:rsidRPr="00A60F00">
              <w:rPr>
                <w:sz w:val="28"/>
                <w:szCs w:val="28"/>
                <w:lang w:val="uk-UA"/>
              </w:rPr>
              <w:t>ж</w:t>
            </w:r>
            <w:r w:rsidR="0005211E" w:rsidRPr="00A60F00">
              <w:rPr>
                <w:sz w:val="28"/>
                <w:szCs w:val="28"/>
                <w:lang w:val="uk-UA"/>
              </w:rPr>
              <w:t>н</w:t>
            </w:r>
            <w:r w:rsidRPr="00A60F00">
              <w:rPr>
                <w:sz w:val="28"/>
                <w:szCs w:val="28"/>
                <w:lang w:val="uk-UA"/>
              </w:rPr>
              <w:t xml:space="preserve">ого </w:t>
            </w:r>
            <w:r w:rsidR="0005211E" w:rsidRPr="00A60F00">
              <w:rPr>
                <w:sz w:val="28"/>
                <w:szCs w:val="28"/>
                <w:lang w:val="uk-UA"/>
              </w:rPr>
              <w:t>кидку</w:t>
            </w:r>
            <w:r w:rsidRPr="00A60F00">
              <w:rPr>
                <w:sz w:val="28"/>
                <w:szCs w:val="28"/>
                <w:lang w:val="uk-UA"/>
              </w:rPr>
              <w:t>)</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1,3</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1,5</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1,1</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1,3</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1,0</w:t>
            </w:r>
          </w:p>
        </w:tc>
      </w:tr>
      <w:tr w:rsidR="00DC5F56" w:rsidRPr="00A60F00" w:rsidTr="00DC5F56">
        <w:trPr>
          <w:trHeight w:val="995"/>
        </w:trPr>
        <w:tc>
          <w:tcPr>
            <w:tcW w:w="0" w:type="auto"/>
          </w:tcPr>
          <w:p w:rsidR="00D96CC7" w:rsidRPr="00A60F00" w:rsidRDefault="0005211E" w:rsidP="0005211E">
            <w:pPr>
              <w:tabs>
                <w:tab w:val="left" w:pos="1080"/>
              </w:tabs>
              <w:jc w:val="both"/>
              <w:rPr>
                <w:sz w:val="28"/>
                <w:szCs w:val="28"/>
                <w:lang w:val="uk-UA"/>
              </w:rPr>
            </w:pPr>
            <w:r w:rsidRPr="00A60F00">
              <w:rPr>
                <w:sz w:val="28"/>
                <w:szCs w:val="28"/>
                <w:lang w:val="uk-UA"/>
              </w:rPr>
              <w:t>Спеціалізоване сприйняття з</w:t>
            </w:r>
            <w:r w:rsidR="00D96CC7" w:rsidRPr="00A60F00">
              <w:rPr>
                <w:sz w:val="28"/>
                <w:szCs w:val="28"/>
                <w:lang w:val="uk-UA"/>
              </w:rPr>
              <w:t>усил</w:t>
            </w:r>
            <w:r w:rsidRPr="00A60F00">
              <w:rPr>
                <w:sz w:val="28"/>
                <w:szCs w:val="28"/>
                <w:lang w:val="uk-UA"/>
              </w:rPr>
              <w:t>ь, бали</w:t>
            </w:r>
          </w:p>
        </w:tc>
        <w:tc>
          <w:tcPr>
            <w:tcW w:w="0" w:type="auto"/>
          </w:tcPr>
          <w:p w:rsidR="00D96CC7" w:rsidRPr="00A60F00" w:rsidRDefault="0005211E" w:rsidP="00DC5F56">
            <w:pPr>
              <w:tabs>
                <w:tab w:val="left" w:pos="1080"/>
              </w:tabs>
              <w:jc w:val="both"/>
              <w:rPr>
                <w:sz w:val="28"/>
                <w:szCs w:val="28"/>
                <w:lang w:val="uk-UA"/>
              </w:rPr>
            </w:pPr>
            <w:r w:rsidRPr="00A60F00">
              <w:rPr>
                <w:sz w:val="28"/>
                <w:szCs w:val="28"/>
                <w:lang w:val="uk-UA"/>
              </w:rPr>
              <w:t>Ви</w:t>
            </w:r>
            <w:r w:rsidR="00D96CC7" w:rsidRPr="00A60F00">
              <w:rPr>
                <w:sz w:val="28"/>
                <w:szCs w:val="28"/>
                <w:lang w:val="uk-UA"/>
              </w:rPr>
              <w:t>веде</w:t>
            </w:r>
            <w:r w:rsidR="00DC5F56" w:rsidRPr="00A60F00">
              <w:rPr>
                <w:sz w:val="28"/>
                <w:szCs w:val="28"/>
                <w:lang w:val="uk-UA"/>
              </w:rPr>
              <w:t>н</w:t>
            </w:r>
            <w:r w:rsidR="00D96CC7" w:rsidRPr="00A60F00">
              <w:rPr>
                <w:sz w:val="28"/>
                <w:szCs w:val="28"/>
                <w:lang w:val="uk-UA"/>
              </w:rPr>
              <w:t>н</w:t>
            </w:r>
            <w:r w:rsidR="00DC5F56" w:rsidRPr="00A60F00">
              <w:rPr>
                <w:sz w:val="28"/>
                <w:szCs w:val="28"/>
                <w:lang w:val="uk-UA"/>
              </w:rPr>
              <w:t>я</w:t>
            </w:r>
            <w:r w:rsidR="00D96CC7" w:rsidRPr="00A60F00">
              <w:rPr>
                <w:sz w:val="28"/>
                <w:szCs w:val="28"/>
                <w:lang w:val="uk-UA"/>
              </w:rPr>
              <w:t xml:space="preserve"> </w:t>
            </w:r>
            <w:r w:rsidRPr="00A60F00">
              <w:rPr>
                <w:sz w:val="28"/>
                <w:szCs w:val="28"/>
                <w:lang w:val="uk-UA"/>
              </w:rPr>
              <w:t>з</w:t>
            </w:r>
            <w:r w:rsidR="00D96CC7" w:rsidRPr="00A60F00">
              <w:rPr>
                <w:sz w:val="28"/>
                <w:szCs w:val="28"/>
                <w:lang w:val="uk-UA"/>
              </w:rPr>
              <w:t xml:space="preserve"> р</w:t>
            </w:r>
            <w:r w:rsidR="000D2E8D">
              <w:rPr>
                <w:sz w:val="28"/>
                <w:szCs w:val="28"/>
                <w:lang w:val="uk-UA"/>
              </w:rPr>
              <w:t>ів</w:t>
            </w:r>
            <w:r w:rsidRPr="00A60F00">
              <w:rPr>
                <w:sz w:val="28"/>
                <w:szCs w:val="28"/>
                <w:lang w:val="uk-UA"/>
              </w:rPr>
              <w:t>новаги партнера – 3 спроб</w:t>
            </w:r>
            <w:r w:rsidR="00D96CC7" w:rsidRPr="00A60F00">
              <w:rPr>
                <w:sz w:val="28"/>
                <w:szCs w:val="28"/>
                <w:lang w:val="uk-UA"/>
              </w:rPr>
              <w:t xml:space="preserve">и: </w:t>
            </w:r>
            <w:r w:rsidR="00DC5F56" w:rsidRPr="00A60F00">
              <w:rPr>
                <w:sz w:val="28"/>
                <w:szCs w:val="28"/>
                <w:lang w:val="uk-UA"/>
              </w:rPr>
              <w:t>з</w:t>
            </w:r>
            <w:r w:rsidR="00D96CC7" w:rsidRPr="00A60F00">
              <w:rPr>
                <w:sz w:val="28"/>
                <w:szCs w:val="28"/>
                <w:lang w:val="uk-UA"/>
              </w:rPr>
              <w:t xml:space="preserve"> </w:t>
            </w:r>
            <w:r w:rsidR="00DC5F56" w:rsidRPr="00A60F00">
              <w:rPr>
                <w:sz w:val="28"/>
                <w:szCs w:val="28"/>
                <w:lang w:val="uk-UA"/>
              </w:rPr>
              <w:t>з</w:t>
            </w:r>
            <w:r w:rsidR="00D96CC7" w:rsidRPr="00A60F00">
              <w:rPr>
                <w:sz w:val="28"/>
                <w:szCs w:val="28"/>
                <w:lang w:val="uk-UA"/>
              </w:rPr>
              <w:t>ус</w:t>
            </w:r>
            <w:r w:rsidR="00DC5F56" w:rsidRPr="00A60F00">
              <w:rPr>
                <w:sz w:val="28"/>
                <w:szCs w:val="28"/>
                <w:lang w:val="uk-UA"/>
              </w:rPr>
              <w:t>ил</w:t>
            </w:r>
            <w:r w:rsidR="00D96CC7" w:rsidRPr="00A60F00">
              <w:rPr>
                <w:sz w:val="28"/>
                <w:szCs w:val="28"/>
                <w:lang w:val="uk-UA"/>
              </w:rPr>
              <w:t>л</w:t>
            </w:r>
            <w:r w:rsidR="00DC5F56" w:rsidRPr="00A60F00">
              <w:rPr>
                <w:sz w:val="28"/>
                <w:szCs w:val="28"/>
                <w:lang w:val="uk-UA"/>
              </w:rPr>
              <w:t>я</w:t>
            </w:r>
            <w:r w:rsidR="00D96CC7" w:rsidRPr="00A60F00">
              <w:rPr>
                <w:sz w:val="28"/>
                <w:szCs w:val="28"/>
                <w:lang w:val="uk-UA"/>
              </w:rPr>
              <w:t>м 25</w:t>
            </w:r>
            <w:r w:rsidR="00DC5F56" w:rsidRPr="00A60F00">
              <w:rPr>
                <w:sz w:val="28"/>
                <w:szCs w:val="28"/>
                <w:lang w:val="uk-UA"/>
              </w:rPr>
              <w:t xml:space="preserve"> </w:t>
            </w:r>
            <w:r w:rsidR="00D96CC7" w:rsidRPr="00A60F00">
              <w:rPr>
                <w:sz w:val="28"/>
                <w:szCs w:val="28"/>
                <w:lang w:val="uk-UA"/>
              </w:rPr>
              <w:t>%, 50</w:t>
            </w:r>
            <w:r w:rsidR="00DC5F56" w:rsidRPr="00A60F00">
              <w:rPr>
                <w:sz w:val="28"/>
                <w:szCs w:val="28"/>
                <w:lang w:val="uk-UA"/>
              </w:rPr>
              <w:t xml:space="preserve"> </w:t>
            </w:r>
            <w:r w:rsidR="00D96CC7" w:rsidRPr="00A60F00">
              <w:rPr>
                <w:sz w:val="28"/>
                <w:szCs w:val="28"/>
                <w:lang w:val="uk-UA"/>
              </w:rPr>
              <w:t>%, 75</w:t>
            </w:r>
            <w:r w:rsidR="00DC5F56" w:rsidRPr="00A60F00">
              <w:rPr>
                <w:sz w:val="28"/>
                <w:szCs w:val="28"/>
                <w:lang w:val="uk-UA"/>
              </w:rPr>
              <w:t xml:space="preserve"> </w:t>
            </w:r>
            <w:r w:rsidR="00D96CC7" w:rsidRPr="00A60F00">
              <w:rPr>
                <w:sz w:val="28"/>
                <w:szCs w:val="28"/>
                <w:lang w:val="uk-UA"/>
              </w:rPr>
              <w:t xml:space="preserve">% </w:t>
            </w:r>
            <w:r w:rsidR="00DC5F56" w:rsidRPr="00A60F00">
              <w:rPr>
                <w:sz w:val="28"/>
                <w:szCs w:val="28"/>
                <w:lang w:val="uk-UA"/>
              </w:rPr>
              <w:t xml:space="preserve">від </w:t>
            </w:r>
            <w:r w:rsidR="00D96CC7" w:rsidRPr="00A60F00">
              <w:rPr>
                <w:sz w:val="28"/>
                <w:szCs w:val="28"/>
                <w:lang w:val="uk-UA"/>
              </w:rPr>
              <w:t>максимального</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3</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4</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4</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5</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5</w:t>
            </w:r>
          </w:p>
        </w:tc>
      </w:tr>
      <w:tr w:rsidR="00DC5F56" w:rsidRPr="00A60F00" w:rsidTr="00DC5F56">
        <w:trPr>
          <w:trHeight w:val="1264"/>
        </w:trPr>
        <w:tc>
          <w:tcPr>
            <w:tcW w:w="0" w:type="auto"/>
          </w:tcPr>
          <w:p w:rsidR="00D96CC7" w:rsidRPr="00A60F00" w:rsidRDefault="0005211E" w:rsidP="0005211E">
            <w:pPr>
              <w:tabs>
                <w:tab w:val="left" w:pos="1080"/>
              </w:tabs>
              <w:jc w:val="both"/>
              <w:rPr>
                <w:sz w:val="28"/>
                <w:szCs w:val="28"/>
                <w:lang w:val="uk-UA"/>
              </w:rPr>
            </w:pPr>
            <w:r w:rsidRPr="00A60F00">
              <w:rPr>
                <w:sz w:val="28"/>
                <w:szCs w:val="28"/>
                <w:lang w:val="uk-UA"/>
              </w:rPr>
              <w:t>Спеціальна</w:t>
            </w:r>
            <w:r w:rsidR="00D96CC7" w:rsidRPr="00A60F00">
              <w:rPr>
                <w:sz w:val="28"/>
                <w:szCs w:val="28"/>
                <w:lang w:val="uk-UA"/>
              </w:rPr>
              <w:t xml:space="preserve"> </w:t>
            </w:r>
            <w:r w:rsidRPr="00A60F00">
              <w:rPr>
                <w:sz w:val="28"/>
                <w:szCs w:val="28"/>
                <w:lang w:val="uk-UA"/>
              </w:rPr>
              <w:t>витривалість</w:t>
            </w:r>
            <w:r w:rsidR="00D96CC7" w:rsidRPr="00A60F00">
              <w:rPr>
                <w:sz w:val="28"/>
                <w:szCs w:val="28"/>
                <w:lang w:val="uk-UA"/>
              </w:rPr>
              <w:t xml:space="preserve"> </w:t>
            </w:r>
          </w:p>
        </w:tc>
        <w:tc>
          <w:tcPr>
            <w:tcW w:w="0" w:type="auto"/>
          </w:tcPr>
          <w:p w:rsidR="00D96CC7" w:rsidRPr="00A60F00" w:rsidRDefault="00D96CC7" w:rsidP="00153956">
            <w:pPr>
              <w:tabs>
                <w:tab w:val="left" w:pos="1080"/>
              </w:tabs>
              <w:jc w:val="both"/>
              <w:rPr>
                <w:sz w:val="28"/>
                <w:szCs w:val="28"/>
                <w:lang w:val="uk-UA"/>
              </w:rPr>
            </w:pPr>
            <w:r w:rsidRPr="00A60F00">
              <w:rPr>
                <w:sz w:val="28"/>
                <w:szCs w:val="28"/>
                <w:lang w:val="uk-UA"/>
              </w:rPr>
              <w:t xml:space="preserve">3 </w:t>
            </w:r>
            <w:r w:rsidR="00DC5F56" w:rsidRPr="00A60F00">
              <w:rPr>
                <w:sz w:val="28"/>
                <w:szCs w:val="28"/>
                <w:lang w:val="uk-UA"/>
              </w:rPr>
              <w:t>хвилини</w:t>
            </w:r>
            <w:r w:rsidRPr="00A60F00">
              <w:rPr>
                <w:sz w:val="28"/>
                <w:szCs w:val="28"/>
                <w:lang w:val="uk-UA"/>
              </w:rPr>
              <w:t>: в</w:t>
            </w:r>
            <w:r w:rsidR="00DC5F56" w:rsidRPr="00A60F00">
              <w:rPr>
                <w:sz w:val="28"/>
                <w:szCs w:val="28"/>
                <w:lang w:val="uk-UA"/>
              </w:rPr>
              <w:t>иконанн</w:t>
            </w:r>
            <w:r w:rsidRPr="00A60F00">
              <w:rPr>
                <w:sz w:val="28"/>
                <w:szCs w:val="28"/>
                <w:lang w:val="uk-UA"/>
              </w:rPr>
              <w:t xml:space="preserve">я </w:t>
            </w:r>
            <w:r w:rsidR="00DC5F56" w:rsidRPr="00A60F00">
              <w:rPr>
                <w:sz w:val="28"/>
                <w:szCs w:val="28"/>
                <w:lang w:val="uk-UA"/>
              </w:rPr>
              <w:t>за командою 4 кидкі</w:t>
            </w:r>
            <w:r w:rsidRPr="00A60F00">
              <w:rPr>
                <w:sz w:val="28"/>
                <w:szCs w:val="28"/>
                <w:lang w:val="uk-UA"/>
              </w:rPr>
              <w:t>в на протя</w:t>
            </w:r>
            <w:r w:rsidR="00DC5F56" w:rsidRPr="00A60F00">
              <w:rPr>
                <w:sz w:val="28"/>
                <w:szCs w:val="28"/>
                <w:lang w:val="uk-UA"/>
              </w:rPr>
              <w:t>зі</w:t>
            </w:r>
            <w:r w:rsidRPr="00A60F00">
              <w:rPr>
                <w:sz w:val="28"/>
                <w:szCs w:val="28"/>
                <w:lang w:val="uk-UA"/>
              </w:rPr>
              <w:t xml:space="preserve"> 40 секунд </w:t>
            </w:r>
            <w:r w:rsidR="00DC5F56" w:rsidRPr="00A60F00">
              <w:rPr>
                <w:sz w:val="28"/>
                <w:szCs w:val="28"/>
                <w:lang w:val="uk-UA"/>
              </w:rPr>
              <w:t>та</w:t>
            </w:r>
            <w:r w:rsidRPr="00A60F00">
              <w:rPr>
                <w:sz w:val="28"/>
                <w:szCs w:val="28"/>
                <w:lang w:val="uk-UA"/>
              </w:rPr>
              <w:t xml:space="preserve"> 8 </w:t>
            </w:r>
            <w:r w:rsidR="00DC5F56" w:rsidRPr="00A60F00">
              <w:rPr>
                <w:sz w:val="28"/>
                <w:szCs w:val="28"/>
                <w:lang w:val="uk-UA"/>
              </w:rPr>
              <w:t>кидків</w:t>
            </w:r>
            <w:r w:rsidRPr="00A60F00">
              <w:rPr>
                <w:sz w:val="28"/>
                <w:szCs w:val="28"/>
                <w:lang w:val="uk-UA"/>
              </w:rPr>
              <w:t xml:space="preserve"> </w:t>
            </w:r>
            <w:r w:rsidR="00DC5F56" w:rsidRPr="00A60F00">
              <w:rPr>
                <w:sz w:val="28"/>
                <w:szCs w:val="28"/>
                <w:lang w:val="uk-UA"/>
              </w:rPr>
              <w:t>у</w:t>
            </w:r>
            <w:r w:rsidRPr="00A60F00">
              <w:rPr>
                <w:sz w:val="28"/>
                <w:szCs w:val="28"/>
                <w:lang w:val="uk-UA"/>
              </w:rPr>
              <w:t xml:space="preserve"> максимальном</w:t>
            </w:r>
            <w:r w:rsidR="00DC5F56" w:rsidRPr="00A60F00">
              <w:rPr>
                <w:sz w:val="28"/>
                <w:szCs w:val="28"/>
                <w:lang w:val="uk-UA"/>
              </w:rPr>
              <w:t>у</w:t>
            </w:r>
            <w:r w:rsidRPr="00A60F00">
              <w:rPr>
                <w:sz w:val="28"/>
                <w:szCs w:val="28"/>
                <w:lang w:val="uk-UA"/>
              </w:rPr>
              <w:t xml:space="preserve"> темп</w:t>
            </w:r>
            <w:r w:rsidR="00DC5F56" w:rsidRPr="00A60F00">
              <w:rPr>
                <w:sz w:val="28"/>
                <w:szCs w:val="28"/>
                <w:lang w:val="uk-UA"/>
              </w:rPr>
              <w:t>і</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16</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17</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17</w:t>
            </w:r>
          </w:p>
        </w:tc>
        <w:tc>
          <w:tcPr>
            <w:tcW w:w="0" w:type="auto"/>
            <w:gridSpan w:val="2"/>
            <w:vAlign w:val="center"/>
          </w:tcPr>
          <w:p w:rsidR="00D96CC7" w:rsidRPr="00A60F00" w:rsidRDefault="00D96CC7" w:rsidP="001338FD">
            <w:pPr>
              <w:tabs>
                <w:tab w:val="left" w:pos="1080"/>
              </w:tabs>
              <w:jc w:val="center"/>
              <w:rPr>
                <w:sz w:val="28"/>
                <w:szCs w:val="28"/>
                <w:lang w:val="uk-UA"/>
              </w:rPr>
            </w:pPr>
            <w:r w:rsidRPr="00A60F00">
              <w:rPr>
                <w:sz w:val="28"/>
                <w:szCs w:val="28"/>
                <w:lang w:val="uk-UA"/>
              </w:rPr>
              <w:t>18</w:t>
            </w:r>
          </w:p>
        </w:tc>
        <w:tc>
          <w:tcPr>
            <w:tcW w:w="0" w:type="auto"/>
            <w:vAlign w:val="center"/>
          </w:tcPr>
          <w:p w:rsidR="00D96CC7" w:rsidRPr="00A60F00" w:rsidRDefault="00D96CC7" w:rsidP="001338FD">
            <w:pPr>
              <w:tabs>
                <w:tab w:val="left" w:pos="1080"/>
              </w:tabs>
              <w:jc w:val="center"/>
              <w:rPr>
                <w:sz w:val="28"/>
                <w:szCs w:val="28"/>
                <w:lang w:val="uk-UA"/>
              </w:rPr>
            </w:pPr>
            <w:r w:rsidRPr="00A60F00">
              <w:rPr>
                <w:sz w:val="28"/>
                <w:szCs w:val="28"/>
                <w:lang w:val="uk-UA"/>
              </w:rPr>
              <w:t>18</w:t>
            </w:r>
          </w:p>
        </w:tc>
      </w:tr>
    </w:tbl>
    <w:p w:rsidR="000D2E8D" w:rsidRDefault="000D2E8D" w:rsidP="004E79B5">
      <w:pPr>
        <w:tabs>
          <w:tab w:val="left" w:pos="1080"/>
        </w:tabs>
        <w:ind w:firstLine="709"/>
        <w:jc w:val="both"/>
        <w:rPr>
          <w:i/>
          <w:sz w:val="28"/>
          <w:szCs w:val="28"/>
          <w:lang w:val="uk-UA"/>
        </w:rPr>
      </w:pPr>
    </w:p>
    <w:p w:rsidR="004E79B5" w:rsidRPr="00735840" w:rsidRDefault="00B0356D" w:rsidP="00087266">
      <w:pPr>
        <w:widowControl w:val="0"/>
        <w:tabs>
          <w:tab w:val="left" w:pos="1080"/>
        </w:tabs>
        <w:spacing w:line="360" w:lineRule="auto"/>
        <w:ind w:firstLine="709"/>
        <w:jc w:val="both"/>
        <w:rPr>
          <w:sz w:val="28"/>
          <w:szCs w:val="28"/>
          <w:lang w:val="uk-UA"/>
        </w:rPr>
      </w:pPr>
      <w:r w:rsidRPr="00A60F00">
        <w:rPr>
          <w:i/>
          <w:sz w:val="28"/>
          <w:szCs w:val="28"/>
          <w:lang w:val="uk-UA"/>
        </w:rPr>
        <w:t xml:space="preserve">Примітки: </w:t>
      </w:r>
      <w:r w:rsidRPr="00A60F00">
        <w:rPr>
          <w:sz w:val="28"/>
          <w:szCs w:val="28"/>
          <w:lang w:val="uk-UA"/>
        </w:rPr>
        <w:t>швидкісно-силові якості</w:t>
      </w:r>
      <w:r w:rsidR="004E79B5" w:rsidRPr="00A60F00">
        <w:rPr>
          <w:sz w:val="28"/>
          <w:szCs w:val="28"/>
          <w:lang w:val="uk-UA"/>
        </w:rPr>
        <w:t xml:space="preserve"> (ШСЯ), силова витривалість і її </w:t>
      </w:r>
      <w:r w:rsidR="004E79B5" w:rsidRPr="00A60F00">
        <w:rPr>
          <w:sz w:val="28"/>
          <w:szCs w:val="28"/>
          <w:lang w:val="uk-UA"/>
        </w:rPr>
        <w:lastRenderedPageBreak/>
        <w:t>силовий компонент (СВСК).</w:t>
      </w:r>
    </w:p>
    <w:p w:rsidR="00D96CC7" w:rsidRPr="00735840" w:rsidRDefault="00373FA7" w:rsidP="00D96CC7">
      <w:pPr>
        <w:tabs>
          <w:tab w:val="left" w:pos="1080"/>
        </w:tabs>
        <w:spacing w:line="360" w:lineRule="auto"/>
        <w:ind w:firstLine="709"/>
        <w:jc w:val="right"/>
        <w:rPr>
          <w:i/>
          <w:sz w:val="28"/>
          <w:szCs w:val="28"/>
          <w:lang w:val="uk-UA"/>
        </w:rPr>
      </w:pPr>
      <w:r w:rsidRPr="00735840">
        <w:rPr>
          <w:i/>
          <w:sz w:val="28"/>
          <w:szCs w:val="28"/>
          <w:lang w:val="uk-UA"/>
        </w:rPr>
        <w:t>Таблиця</w:t>
      </w:r>
      <w:r w:rsidR="00C721C6" w:rsidRPr="00735840">
        <w:rPr>
          <w:i/>
          <w:sz w:val="28"/>
          <w:szCs w:val="28"/>
          <w:lang w:val="uk-UA"/>
        </w:rPr>
        <w:t xml:space="preserve"> 1.4</w:t>
      </w:r>
    </w:p>
    <w:p w:rsidR="00D96CC7" w:rsidRPr="00735840" w:rsidRDefault="00DC5F56" w:rsidP="00D96CC7">
      <w:pPr>
        <w:tabs>
          <w:tab w:val="left" w:pos="1080"/>
        </w:tabs>
        <w:spacing w:line="360" w:lineRule="auto"/>
        <w:ind w:firstLine="709"/>
        <w:jc w:val="center"/>
        <w:rPr>
          <w:b/>
          <w:bCs/>
          <w:sz w:val="28"/>
          <w:szCs w:val="28"/>
          <w:lang w:val="uk-UA"/>
        </w:rPr>
      </w:pPr>
      <w:r w:rsidRPr="00735840">
        <w:rPr>
          <w:b/>
          <w:bCs/>
          <w:sz w:val="28"/>
          <w:szCs w:val="28"/>
          <w:lang w:val="uk-UA"/>
        </w:rPr>
        <w:t>Орієнтовна</w:t>
      </w:r>
      <w:r w:rsidR="00D96CC7" w:rsidRPr="00735840">
        <w:rPr>
          <w:b/>
          <w:bCs/>
          <w:sz w:val="28"/>
          <w:szCs w:val="28"/>
          <w:lang w:val="uk-UA"/>
        </w:rPr>
        <w:t xml:space="preserve"> процедура контрол</w:t>
      </w:r>
      <w:r w:rsidRPr="00735840">
        <w:rPr>
          <w:b/>
          <w:bCs/>
          <w:sz w:val="28"/>
          <w:szCs w:val="28"/>
          <w:lang w:val="uk-UA"/>
        </w:rPr>
        <w:t>ю</w:t>
      </w:r>
      <w:r w:rsidR="00D96CC7" w:rsidRPr="00735840">
        <w:rPr>
          <w:b/>
          <w:bCs/>
          <w:sz w:val="28"/>
          <w:szCs w:val="28"/>
          <w:lang w:val="uk-UA"/>
        </w:rPr>
        <w:t xml:space="preserve"> </w:t>
      </w:r>
      <w:r w:rsidRPr="00735840">
        <w:rPr>
          <w:b/>
          <w:bCs/>
          <w:sz w:val="28"/>
          <w:szCs w:val="28"/>
          <w:lang w:val="uk-UA"/>
        </w:rPr>
        <w:t xml:space="preserve">фізичної </w:t>
      </w:r>
      <w:r w:rsidR="00D96CC7" w:rsidRPr="00735840">
        <w:rPr>
          <w:b/>
          <w:bCs/>
          <w:sz w:val="28"/>
          <w:szCs w:val="28"/>
          <w:lang w:val="uk-UA"/>
        </w:rPr>
        <w:t>п</w:t>
      </w:r>
      <w:r w:rsidRPr="00735840">
        <w:rPr>
          <w:b/>
          <w:bCs/>
          <w:sz w:val="28"/>
          <w:szCs w:val="28"/>
          <w:lang w:val="uk-UA"/>
        </w:rPr>
        <w:t>і</w:t>
      </w:r>
      <w:r w:rsidR="00D96CC7" w:rsidRPr="00735840">
        <w:rPr>
          <w:b/>
          <w:bCs/>
          <w:sz w:val="28"/>
          <w:szCs w:val="28"/>
          <w:lang w:val="uk-UA"/>
        </w:rPr>
        <w:t>дготовленост</w:t>
      </w:r>
      <w:r w:rsidRPr="00735840">
        <w:rPr>
          <w:b/>
          <w:bCs/>
          <w:sz w:val="28"/>
          <w:szCs w:val="28"/>
          <w:lang w:val="uk-UA"/>
        </w:rPr>
        <w:t>і</w:t>
      </w:r>
      <w:r w:rsidR="00D96CC7" w:rsidRPr="00735840">
        <w:rPr>
          <w:b/>
          <w:bCs/>
          <w:sz w:val="28"/>
          <w:szCs w:val="28"/>
          <w:lang w:val="uk-UA"/>
        </w:rPr>
        <w:t xml:space="preserve"> </w:t>
      </w:r>
      <w:r w:rsidRPr="00735840">
        <w:rPr>
          <w:b/>
          <w:bCs/>
          <w:sz w:val="28"/>
          <w:szCs w:val="28"/>
          <w:lang w:val="uk-UA"/>
        </w:rPr>
        <w:t>та змагальної діяльності</w:t>
      </w:r>
    </w:p>
    <w:tbl>
      <w:tblPr>
        <w:tblStyle w:val="a6"/>
        <w:tblW w:w="5000" w:type="pct"/>
        <w:tblLayout w:type="fixed"/>
        <w:tblLook w:val="01E0" w:firstRow="1" w:lastRow="1" w:firstColumn="1" w:lastColumn="1" w:noHBand="0" w:noVBand="0"/>
      </w:tblPr>
      <w:tblGrid>
        <w:gridCol w:w="1668"/>
        <w:gridCol w:w="3969"/>
        <w:gridCol w:w="3934"/>
      </w:tblGrid>
      <w:tr w:rsidR="00D96CC7" w:rsidRPr="00A60F00" w:rsidTr="00620754">
        <w:trPr>
          <w:trHeight w:val="377"/>
        </w:trPr>
        <w:tc>
          <w:tcPr>
            <w:tcW w:w="871" w:type="pct"/>
            <w:vAlign w:val="center"/>
          </w:tcPr>
          <w:p w:rsidR="00D96CC7" w:rsidRPr="00A60F00" w:rsidRDefault="00DC5F56" w:rsidP="00C721C6">
            <w:pPr>
              <w:tabs>
                <w:tab w:val="left" w:pos="1080"/>
              </w:tabs>
              <w:jc w:val="center"/>
              <w:rPr>
                <w:b/>
                <w:sz w:val="28"/>
                <w:szCs w:val="28"/>
                <w:lang w:val="uk-UA"/>
              </w:rPr>
            </w:pPr>
            <w:r w:rsidRPr="00A60F00">
              <w:rPr>
                <w:b/>
                <w:sz w:val="28"/>
                <w:szCs w:val="28"/>
                <w:lang w:val="uk-UA"/>
              </w:rPr>
              <w:t>Показники</w:t>
            </w:r>
          </w:p>
        </w:tc>
        <w:tc>
          <w:tcPr>
            <w:tcW w:w="2073" w:type="pct"/>
            <w:vAlign w:val="center"/>
          </w:tcPr>
          <w:p w:rsidR="00A60F00" w:rsidRDefault="00DC5F56" w:rsidP="00DC5F56">
            <w:pPr>
              <w:tabs>
                <w:tab w:val="left" w:pos="1080"/>
              </w:tabs>
              <w:jc w:val="center"/>
              <w:rPr>
                <w:b/>
                <w:sz w:val="28"/>
                <w:szCs w:val="28"/>
                <w:lang w:val="uk-UA"/>
              </w:rPr>
            </w:pPr>
            <w:r w:rsidRPr="00A60F00">
              <w:rPr>
                <w:b/>
                <w:sz w:val="28"/>
                <w:szCs w:val="28"/>
                <w:lang w:val="uk-UA"/>
              </w:rPr>
              <w:t>Тести</w:t>
            </w:r>
            <w:r w:rsidR="00D96CC7" w:rsidRPr="00A60F00">
              <w:rPr>
                <w:b/>
                <w:sz w:val="28"/>
                <w:szCs w:val="28"/>
                <w:lang w:val="uk-UA"/>
              </w:rPr>
              <w:t xml:space="preserve">, </w:t>
            </w:r>
          </w:p>
          <w:p w:rsidR="00D96CC7" w:rsidRPr="00A60F00" w:rsidRDefault="00DC5F56" w:rsidP="00DC5F56">
            <w:pPr>
              <w:tabs>
                <w:tab w:val="left" w:pos="1080"/>
              </w:tabs>
              <w:jc w:val="center"/>
              <w:rPr>
                <w:b/>
                <w:sz w:val="28"/>
                <w:szCs w:val="28"/>
                <w:lang w:val="uk-UA"/>
              </w:rPr>
            </w:pPr>
            <w:r w:rsidRPr="00A60F00">
              <w:rPr>
                <w:b/>
                <w:sz w:val="28"/>
                <w:szCs w:val="28"/>
                <w:lang w:val="uk-UA"/>
              </w:rPr>
              <w:t>о</w:t>
            </w:r>
            <w:r w:rsidR="00D96CC7" w:rsidRPr="00A60F00">
              <w:rPr>
                <w:b/>
                <w:sz w:val="28"/>
                <w:szCs w:val="28"/>
                <w:lang w:val="uk-UA"/>
              </w:rPr>
              <w:t>диниц</w:t>
            </w:r>
            <w:r w:rsidRPr="00A60F00">
              <w:rPr>
                <w:b/>
                <w:sz w:val="28"/>
                <w:szCs w:val="28"/>
                <w:lang w:val="uk-UA"/>
              </w:rPr>
              <w:t>і вимірювання</w:t>
            </w:r>
          </w:p>
        </w:tc>
        <w:tc>
          <w:tcPr>
            <w:tcW w:w="2055" w:type="pct"/>
            <w:vAlign w:val="center"/>
          </w:tcPr>
          <w:p w:rsidR="00D96CC7" w:rsidRPr="00A60F00" w:rsidRDefault="00D96CC7" w:rsidP="00DC5F56">
            <w:pPr>
              <w:tabs>
                <w:tab w:val="left" w:pos="1080"/>
              </w:tabs>
              <w:jc w:val="center"/>
              <w:rPr>
                <w:b/>
                <w:sz w:val="28"/>
                <w:szCs w:val="28"/>
                <w:lang w:val="uk-UA"/>
              </w:rPr>
            </w:pPr>
            <w:r w:rsidRPr="00A60F00">
              <w:rPr>
                <w:b/>
                <w:sz w:val="28"/>
                <w:szCs w:val="28"/>
                <w:lang w:val="uk-UA"/>
              </w:rPr>
              <w:t>Методич</w:t>
            </w:r>
            <w:r w:rsidR="00DC5F56" w:rsidRPr="00A60F00">
              <w:rPr>
                <w:b/>
                <w:sz w:val="28"/>
                <w:szCs w:val="28"/>
                <w:lang w:val="uk-UA"/>
              </w:rPr>
              <w:t>ні вказівки</w:t>
            </w:r>
          </w:p>
        </w:tc>
      </w:tr>
      <w:tr w:rsidR="00D96CC7" w:rsidRPr="00A60F00" w:rsidTr="00620754">
        <w:tc>
          <w:tcPr>
            <w:tcW w:w="871" w:type="pct"/>
            <w:vMerge w:val="restart"/>
            <w:vAlign w:val="center"/>
          </w:tcPr>
          <w:p w:rsidR="00D96CC7" w:rsidRPr="00A60F00" w:rsidRDefault="00DC5F56" w:rsidP="00DC5F56">
            <w:pPr>
              <w:tabs>
                <w:tab w:val="left" w:pos="1080"/>
              </w:tabs>
              <w:jc w:val="center"/>
              <w:rPr>
                <w:sz w:val="28"/>
                <w:szCs w:val="28"/>
                <w:lang w:val="uk-UA"/>
              </w:rPr>
            </w:pPr>
            <w:r w:rsidRPr="00A60F00">
              <w:rPr>
                <w:sz w:val="28"/>
                <w:szCs w:val="28"/>
                <w:lang w:val="uk-UA"/>
              </w:rPr>
              <w:t>Швидкісні</w:t>
            </w:r>
          </w:p>
        </w:tc>
        <w:tc>
          <w:tcPr>
            <w:tcW w:w="2073" w:type="pct"/>
          </w:tcPr>
          <w:p w:rsidR="00D96CC7" w:rsidRPr="00A60F00" w:rsidRDefault="00930FE6" w:rsidP="001338FD">
            <w:pPr>
              <w:tabs>
                <w:tab w:val="left" w:pos="1080"/>
              </w:tabs>
              <w:jc w:val="both"/>
              <w:rPr>
                <w:sz w:val="28"/>
                <w:szCs w:val="28"/>
                <w:lang w:val="uk-UA"/>
              </w:rPr>
            </w:pPr>
            <w:r w:rsidRPr="00A60F00">
              <w:rPr>
                <w:sz w:val="28"/>
                <w:szCs w:val="28"/>
                <w:lang w:val="uk-UA"/>
              </w:rPr>
              <w:t>Виконання стандартних кидків манекена 10 секунд, кількість разів</w:t>
            </w:r>
          </w:p>
        </w:tc>
        <w:tc>
          <w:tcPr>
            <w:tcW w:w="2055" w:type="pct"/>
          </w:tcPr>
          <w:p w:rsidR="00D96CC7" w:rsidRPr="00A60F00" w:rsidRDefault="00930FE6" w:rsidP="001338FD">
            <w:pPr>
              <w:tabs>
                <w:tab w:val="left" w:pos="1080"/>
              </w:tabs>
              <w:jc w:val="both"/>
              <w:rPr>
                <w:sz w:val="28"/>
                <w:szCs w:val="28"/>
                <w:lang w:val="uk-UA"/>
              </w:rPr>
            </w:pPr>
            <w:r w:rsidRPr="00A60F00">
              <w:rPr>
                <w:sz w:val="28"/>
                <w:szCs w:val="28"/>
                <w:lang w:val="uk-UA"/>
              </w:rPr>
              <w:t>Манекени відповідних розмірів</w:t>
            </w:r>
          </w:p>
        </w:tc>
      </w:tr>
      <w:tr w:rsidR="00D96CC7" w:rsidRPr="00A60F00" w:rsidTr="00620754">
        <w:trPr>
          <w:trHeight w:val="434"/>
        </w:trPr>
        <w:tc>
          <w:tcPr>
            <w:tcW w:w="871" w:type="pct"/>
            <w:vMerge/>
            <w:vAlign w:val="center"/>
          </w:tcPr>
          <w:p w:rsidR="00D96CC7" w:rsidRPr="00A60F00" w:rsidRDefault="00D96CC7" w:rsidP="00C721C6">
            <w:pPr>
              <w:tabs>
                <w:tab w:val="left" w:pos="1080"/>
              </w:tabs>
              <w:jc w:val="center"/>
              <w:rPr>
                <w:sz w:val="28"/>
                <w:szCs w:val="28"/>
                <w:lang w:val="uk-UA"/>
              </w:rPr>
            </w:pPr>
          </w:p>
        </w:tc>
        <w:tc>
          <w:tcPr>
            <w:tcW w:w="2073" w:type="pct"/>
          </w:tcPr>
          <w:p w:rsidR="00D96CC7" w:rsidRPr="00A60F00" w:rsidRDefault="00930FE6" w:rsidP="001338FD">
            <w:pPr>
              <w:tabs>
                <w:tab w:val="left" w:pos="1080"/>
              </w:tabs>
              <w:jc w:val="both"/>
              <w:rPr>
                <w:sz w:val="28"/>
                <w:szCs w:val="28"/>
                <w:lang w:val="uk-UA"/>
              </w:rPr>
            </w:pPr>
            <w:r w:rsidRPr="00A60F00">
              <w:rPr>
                <w:sz w:val="28"/>
                <w:szCs w:val="28"/>
                <w:lang w:val="uk-UA"/>
              </w:rPr>
              <w:t>Виконання стандартних кидків партнера 10 секунд, кількість разів</w:t>
            </w:r>
          </w:p>
        </w:tc>
        <w:tc>
          <w:tcPr>
            <w:tcW w:w="2055" w:type="pct"/>
          </w:tcPr>
          <w:p w:rsidR="00D96CC7" w:rsidRPr="00A60F00" w:rsidRDefault="00930FE6" w:rsidP="001338FD">
            <w:pPr>
              <w:tabs>
                <w:tab w:val="left" w:pos="1080"/>
              </w:tabs>
              <w:jc w:val="both"/>
              <w:rPr>
                <w:sz w:val="28"/>
                <w:szCs w:val="28"/>
                <w:lang w:val="uk-UA"/>
              </w:rPr>
            </w:pPr>
            <w:r w:rsidRPr="00A60F00">
              <w:rPr>
                <w:sz w:val="28"/>
                <w:szCs w:val="28"/>
                <w:lang w:val="uk-UA"/>
              </w:rPr>
              <w:t>Без опору</w:t>
            </w:r>
          </w:p>
        </w:tc>
      </w:tr>
      <w:tr w:rsidR="00D96CC7" w:rsidRPr="00A60F00" w:rsidTr="00620754">
        <w:trPr>
          <w:trHeight w:val="144"/>
        </w:trPr>
        <w:tc>
          <w:tcPr>
            <w:tcW w:w="871" w:type="pct"/>
            <w:vMerge/>
            <w:vAlign w:val="center"/>
          </w:tcPr>
          <w:p w:rsidR="00D96CC7" w:rsidRPr="00A60F00" w:rsidRDefault="00D96CC7" w:rsidP="00C721C6">
            <w:pPr>
              <w:tabs>
                <w:tab w:val="left" w:pos="1080"/>
              </w:tabs>
              <w:jc w:val="center"/>
              <w:rPr>
                <w:sz w:val="28"/>
                <w:szCs w:val="28"/>
                <w:lang w:val="uk-UA"/>
              </w:rPr>
            </w:pPr>
          </w:p>
        </w:tc>
        <w:tc>
          <w:tcPr>
            <w:tcW w:w="2073" w:type="pct"/>
          </w:tcPr>
          <w:p w:rsidR="00D96CC7" w:rsidRPr="00A60F00" w:rsidRDefault="00930FE6" w:rsidP="001338FD">
            <w:pPr>
              <w:tabs>
                <w:tab w:val="left" w:pos="1080"/>
              </w:tabs>
              <w:jc w:val="both"/>
              <w:rPr>
                <w:sz w:val="28"/>
                <w:szCs w:val="28"/>
                <w:lang w:val="uk-UA"/>
              </w:rPr>
            </w:pPr>
            <w:r w:rsidRPr="00A60F00">
              <w:rPr>
                <w:sz w:val="28"/>
                <w:szCs w:val="28"/>
                <w:lang w:val="uk-UA"/>
              </w:rPr>
              <w:t>10 повторень стандартних кидків, секунди</w:t>
            </w:r>
          </w:p>
        </w:tc>
        <w:tc>
          <w:tcPr>
            <w:tcW w:w="2055" w:type="pct"/>
          </w:tcPr>
          <w:p w:rsidR="00D96CC7" w:rsidRPr="00A60F00" w:rsidRDefault="00930FE6" w:rsidP="001338FD">
            <w:pPr>
              <w:tabs>
                <w:tab w:val="left" w:pos="1080"/>
              </w:tabs>
              <w:jc w:val="both"/>
              <w:rPr>
                <w:sz w:val="28"/>
                <w:szCs w:val="28"/>
                <w:lang w:val="uk-UA"/>
              </w:rPr>
            </w:pPr>
            <w:r w:rsidRPr="00A60F00">
              <w:rPr>
                <w:sz w:val="28"/>
                <w:szCs w:val="28"/>
                <w:lang w:val="uk-UA"/>
              </w:rPr>
              <w:t>Без опору</w:t>
            </w:r>
          </w:p>
        </w:tc>
      </w:tr>
      <w:tr w:rsidR="00D96CC7" w:rsidRPr="00A60F00" w:rsidTr="00620754">
        <w:tc>
          <w:tcPr>
            <w:tcW w:w="871" w:type="pct"/>
            <w:vMerge w:val="restart"/>
            <w:vAlign w:val="center"/>
          </w:tcPr>
          <w:p w:rsidR="00D96CC7" w:rsidRPr="00A60F00" w:rsidRDefault="00DC5F56" w:rsidP="00C721C6">
            <w:pPr>
              <w:tabs>
                <w:tab w:val="left" w:pos="1080"/>
              </w:tabs>
              <w:jc w:val="center"/>
              <w:rPr>
                <w:sz w:val="28"/>
                <w:szCs w:val="28"/>
                <w:lang w:val="uk-UA"/>
              </w:rPr>
            </w:pPr>
            <w:r w:rsidRPr="00A60F00">
              <w:rPr>
                <w:sz w:val="28"/>
                <w:szCs w:val="28"/>
                <w:lang w:val="uk-UA"/>
              </w:rPr>
              <w:t>Швидкісно-силові</w:t>
            </w:r>
          </w:p>
        </w:tc>
        <w:tc>
          <w:tcPr>
            <w:tcW w:w="2073" w:type="pct"/>
          </w:tcPr>
          <w:p w:rsidR="00D96CC7" w:rsidRPr="00A60F00" w:rsidRDefault="00930FE6" w:rsidP="001338FD">
            <w:pPr>
              <w:tabs>
                <w:tab w:val="left" w:pos="1080"/>
              </w:tabs>
              <w:jc w:val="both"/>
              <w:rPr>
                <w:sz w:val="28"/>
                <w:szCs w:val="28"/>
                <w:lang w:val="uk-UA"/>
              </w:rPr>
            </w:pPr>
            <w:r w:rsidRPr="00A60F00">
              <w:rPr>
                <w:sz w:val="28"/>
                <w:szCs w:val="28"/>
                <w:lang w:val="uk-UA"/>
              </w:rPr>
              <w:t>Виконання стандартних кидків партнера 15 секунд, кількість разів</w:t>
            </w:r>
          </w:p>
        </w:tc>
        <w:tc>
          <w:tcPr>
            <w:tcW w:w="2055" w:type="pct"/>
          </w:tcPr>
          <w:p w:rsidR="00D96CC7" w:rsidRPr="00A60F00" w:rsidRDefault="00930FE6" w:rsidP="001338FD">
            <w:pPr>
              <w:tabs>
                <w:tab w:val="left" w:pos="1080"/>
              </w:tabs>
              <w:jc w:val="both"/>
              <w:rPr>
                <w:sz w:val="28"/>
                <w:szCs w:val="28"/>
                <w:lang w:val="uk-UA"/>
              </w:rPr>
            </w:pPr>
            <w:r w:rsidRPr="00A60F00">
              <w:rPr>
                <w:sz w:val="28"/>
                <w:szCs w:val="28"/>
                <w:lang w:val="uk-UA"/>
              </w:rPr>
              <w:t>З опором 25 % максимального (зліва і справа)</w:t>
            </w:r>
          </w:p>
        </w:tc>
      </w:tr>
      <w:tr w:rsidR="00D96CC7" w:rsidRPr="00A60F00" w:rsidTr="00620754">
        <w:tc>
          <w:tcPr>
            <w:tcW w:w="871" w:type="pct"/>
            <w:vMerge/>
            <w:vAlign w:val="center"/>
          </w:tcPr>
          <w:p w:rsidR="00D96CC7" w:rsidRPr="00A60F00" w:rsidRDefault="00D96CC7" w:rsidP="00C721C6">
            <w:pPr>
              <w:tabs>
                <w:tab w:val="left" w:pos="1080"/>
              </w:tabs>
              <w:jc w:val="center"/>
              <w:rPr>
                <w:sz w:val="28"/>
                <w:szCs w:val="28"/>
                <w:lang w:val="uk-UA"/>
              </w:rPr>
            </w:pPr>
          </w:p>
        </w:tc>
        <w:tc>
          <w:tcPr>
            <w:tcW w:w="2073" w:type="pct"/>
          </w:tcPr>
          <w:p w:rsidR="00D96CC7" w:rsidRPr="00A60F00" w:rsidRDefault="00930FE6" w:rsidP="001338FD">
            <w:pPr>
              <w:tabs>
                <w:tab w:val="left" w:pos="1080"/>
              </w:tabs>
              <w:jc w:val="both"/>
              <w:rPr>
                <w:sz w:val="28"/>
                <w:szCs w:val="28"/>
                <w:lang w:val="uk-UA"/>
              </w:rPr>
            </w:pPr>
            <w:r w:rsidRPr="00A60F00">
              <w:rPr>
                <w:sz w:val="28"/>
                <w:szCs w:val="28"/>
                <w:lang w:val="uk-UA"/>
              </w:rPr>
              <w:t>Відхід від утримання 15 секунд, кількість разів</w:t>
            </w:r>
          </w:p>
        </w:tc>
        <w:tc>
          <w:tcPr>
            <w:tcW w:w="2055" w:type="pct"/>
          </w:tcPr>
          <w:p w:rsidR="00D96CC7" w:rsidRPr="00A60F00" w:rsidRDefault="00930FE6" w:rsidP="001338FD">
            <w:pPr>
              <w:tabs>
                <w:tab w:val="left" w:pos="1080"/>
              </w:tabs>
              <w:jc w:val="both"/>
              <w:rPr>
                <w:sz w:val="28"/>
                <w:szCs w:val="28"/>
                <w:lang w:val="uk-UA"/>
              </w:rPr>
            </w:pPr>
            <w:r w:rsidRPr="00A60F00">
              <w:rPr>
                <w:sz w:val="28"/>
                <w:szCs w:val="28"/>
                <w:lang w:val="uk-UA"/>
              </w:rPr>
              <w:t>Утримання з боку, опір 25 % максимального (зліва і справа)</w:t>
            </w:r>
          </w:p>
        </w:tc>
      </w:tr>
      <w:tr w:rsidR="00D96CC7" w:rsidRPr="00A60F00" w:rsidTr="00620754">
        <w:tc>
          <w:tcPr>
            <w:tcW w:w="871" w:type="pct"/>
            <w:vAlign w:val="center"/>
          </w:tcPr>
          <w:p w:rsidR="00D96CC7" w:rsidRPr="00A60F00" w:rsidRDefault="00D96CC7" w:rsidP="00DC5F56">
            <w:pPr>
              <w:tabs>
                <w:tab w:val="left" w:pos="1080"/>
              </w:tabs>
              <w:jc w:val="center"/>
              <w:rPr>
                <w:sz w:val="28"/>
                <w:szCs w:val="28"/>
                <w:lang w:val="uk-UA"/>
              </w:rPr>
            </w:pPr>
            <w:r w:rsidRPr="00A60F00">
              <w:rPr>
                <w:sz w:val="28"/>
                <w:szCs w:val="28"/>
                <w:lang w:val="uk-UA"/>
              </w:rPr>
              <w:t>Максимальна сила</w:t>
            </w:r>
          </w:p>
        </w:tc>
        <w:tc>
          <w:tcPr>
            <w:tcW w:w="2073" w:type="pct"/>
          </w:tcPr>
          <w:p w:rsidR="00D96CC7" w:rsidRPr="00A60F00" w:rsidRDefault="00930FE6" w:rsidP="001338FD">
            <w:pPr>
              <w:tabs>
                <w:tab w:val="left" w:pos="1080"/>
              </w:tabs>
              <w:jc w:val="both"/>
              <w:rPr>
                <w:sz w:val="28"/>
                <w:szCs w:val="28"/>
                <w:lang w:val="uk-UA"/>
              </w:rPr>
            </w:pPr>
            <w:r w:rsidRPr="00A60F00">
              <w:rPr>
                <w:sz w:val="28"/>
                <w:szCs w:val="28"/>
                <w:lang w:val="uk-UA"/>
              </w:rPr>
              <w:t>Звільнення від стандартних захоплень 10 секунд, кількість разів</w:t>
            </w:r>
          </w:p>
        </w:tc>
        <w:tc>
          <w:tcPr>
            <w:tcW w:w="2055" w:type="pct"/>
          </w:tcPr>
          <w:p w:rsidR="00D96CC7" w:rsidRPr="00A60F00" w:rsidRDefault="00930FE6" w:rsidP="00930FE6">
            <w:pPr>
              <w:tabs>
                <w:tab w:val="left" w:pos="1080"/>
              </w:tabs>
              <w:jc w:val="both"/>
              <w:rPr>
                <w:sz w:val="28"/>
                <w:szCs w:val="28"/>
                <w:lang w:val="uk-UA"/>
              </w:rPr>
            </w:pPr>
            <w:r w:rsidRPr="00A60F00">
              <w:rPr>
                <w:sz w:val="28"/>
                <w:szCs w:val="28"/>
                <w:lang w:val="uk-UA"/>
              </w:rPr>
              <w:t>Захвати: рук, ніг, тулуба, за пояс (опір максимальний)</w:t>
            </w:r>
          </w:p>
        </w:tc>
      </w:tr>
      <w:tr w:rsidR="00D96CC7" w:rsidRPr="00A60F00" w:rsidTr="00620754">
        <w:tc>
          <w:tcPr>
            <w:tcW w:w="871" w:type="pct"/>
            <w:vAlign w:val="center"/>
          </w:tcPr>
          <w:p w:rsidR="00D96CC7" w:rsidRPr="00A60F00" w:rsidRDefault="00C946D1" w:rsidP="00C721C6">
            <w:pPr>
              <w:tabs>
                <w:tab w:val="left" w:pos="1080"/>
              </w:tabs>
              <w:jc w:val="center"/>
              <w:rPr>
                <w:sz w:val="28"/>
                <w:szCs w:val="28"/>
                <w:lang w:val="uk-UA"/>
              </w:rPr>
            </w:pPr>
            <w:r w:rsidRPr="00A60F00">
              <w:rPr>
                <w:sz w:val="28"/>
                <w:szCs w:val="28"/>
                <w:lang w:val="uk-UA"/>
              </w:rPr>
              <w:t>Вибухов</w:t>
            </w:r>
            <w:r w:rsidR="00DC5F56" w:rsidRPr="00A60F00">
              <w:rPr>
                <w:sz w:val="28"/>
                <w:szCs w:val="28"/>
                <w:lang w:val="uk-UA"/>
              </w:rPr>
              <w:t>а</w:t>
            </w:r>
            <w:r w:rsidR="00D96CC7" w:rsidRPr="00A60F00">
              <w:rPr>
                <w:sz w:val="28"/>
                <w:szCs w:val="28"/>
                <w:lang w:val="uk-UA"/>
              </w:rPr>
              <w:t xml:space="preserve"> сила</w:t>
            </w:r>
          </w:p>
        </w:tc>
        <w:tc>
          <w:tcPr>
            <w:tcW w:w="2073" w:type="pct"/>
          </w:tcPr>
          <w:p w:rsidR="00D96CC7" w:rsidRPr="00A60F00" w:rsidRDefault="00930FE6" w:rsidP="001338FD">
            <w:pPr>
              <w:tabs>
                <w:tab w:val="left" w:pos="1080"/>
              </w:tabs>
              <w:jc w:val="both"/>
              <w:rPr>
                <w:sz w:val="28"/>
                <w:szCs w:val="28"/>
                <w:lang w:val="uk-UA"/>
              </w:rPr>
            </w:pPr>
            <w:r w:rsidRPr="00A60F00">
              <w:rPr>
                <w:sz w:val="28"/>
                <w:szCs w:val="28"/>
                <w:lang w:val="uk-UA"/>
              </w:rPr>
              <w:t>Виведення партнера з рівноваги 10 секунд, кількість разів</w:t>
            </w:r>
          </w:p>
        </w:tc>
        <w:tc>
          <w:tcPr>
            <w:tcW w:w="2055" w:type="pct"/>
          </w:tcPr>
          <w:p w:rsidR="00D96CC7" w:rsidRPr="00A60F00" w:rsidRDefault="00930FE6" w:rsidP="001338FD">
            <w:pPr>
              <w:tabs>
                <w:tab w:val="left" w:pos="1080"/>
              </w:tabs>
              <w:jc w:val="both"/>
              <w:rPr>
                <w:sz w:val="28"/>
                <w:szCs w:val="28"/>
                <w:lang w:val="uk-UA"/>
              </w:rPr>
            </w:pPr>
            <w:r w:rsidRPr="00A60F00">
              <w:rPr>
                <w:sz w:val="28"/>
                <w:szCs w:val="28"/>
                <w:lang w:val="uk-UA"/>
              </w:rPr>
              <w:t>Опір до 80 % максимального (вліво, вправо)</w:t>
            </w:r>
          </w:p>
        </w:tc>
      </w:tr>
      <w:tr w:rsidR="00D96CC7" w:rsidRPr="00A60F00" w:rsidTr="00620754">
        <w:tc>
          <w:tcPr>
            <w:tcW w:w="871" w:type="pct"/>
            <w:vAlign w:val="center"/>
          </w:tcPr>
          <w:p w:rsidR="00D96CC7" w:rsidRPr="00A60F00" w:rsidRDefault="00D96CC7" w:rsidP="00153956">
            <w:pPr>
              <w:tabs>
                <w:tab w:val="left" w:pos="1080"/>
              </w:tabs>
              <w:ind w:left="-113" w:right="-113"/>
              <w:jc w:val="center"/>
              <w:rPr>
                <w:sz w:val="28"/>
                <w:szCs w:val="28"/>
                <w:lang w:val="uk-UA"/>
              </w:rPr>
            </w:pPr>
            <w:r w:rsidRPr="00A60F00">
              <w:rPr>
                <w:sz w:val="28"/>
                <w:szCs w:val="28"/>
                <w:lang w:val="uk-UA"/>
              </w:rPr>
              <w:t>Силова</w:t>
            </w:r>
            <w:r w:rsidR="00DC5F56" w:rsidRPr="00A60F00">
              <w:rPr>
                <w:sz w:val="28"/>
                <w:szCs w:val="28"/>
                <w:lang w:val="uk-UA"/>
              </w:rPr>
              <w:t xml:space="preserve"> витривалі</w:t>
            </w:r>
            <w:r w:rsidRPr="00A60F00">
              <w:rPr>
                <w:sz w:val="28"/>
                <w:szCs w:val="28"/>
                <w:lang w:val="uk-UA"/>
              </w:rPr>
              <w:t>сть</w:t>
            </w:r>
          </w:p>
        </w:tc>
        <w:tc>
          <w:tcPr>
            <w:tcW w:w="2073" w:type="pct"/>
          </w:tcPr>
          <w:p w:rsidR="00D96CC7" w:rsidRPr="00A60F00" w:rsidRDefault="00930FE6" w:rsidP="001338FD">
            <w:pPr>
              <w:tabs>
                <w:tab w:val="left" w:pos="1080"/>
              </w:tabs>
              <w:jc w:val="both"/>
              <w:rPr>
                <w:sz w:val="28"/>
                <w:szCs w:val="28"/>
                <w:lang w:val="uk-UA"/>
              </w:rPr>
            </w:pPr>
            <w:r w:rsidRPr="00A60F00">
              <w:rPr>
                <w:sz w:val="28"/>
                <w:szCs w:val="28"/>
                <w:lang w:val="uk-UA"/>
              </w:rPr>
              <w:t>Присідання з партнером на плечах, кількість разів</w:t>
            </w:r>
          </w:p>
        </w:tc>
        <w:tc>
          <w:tcPr>
            <w:tcW w:w="2055" w:type="pct"/>
          </w:tcPr>
          <w:p w:rsidR="00D96CC7" w:rsidRPr="00A60F00" w:rsidRDefault="00930FE6" w:rsidP="001338FD">
            <w:pPr>
              <w:tabs>
                <w:tab w:val="left" w:pos="1080"/>
              </w:tabs>
              <w:jc w:val="both"/>
              <w:rPr>
                <w:sz w:val="28"/>
                <w:szCs w:val="28"/>
                <w:lang w:val="uk-UA"/>
              </w:rPr>
            </w:pPr>
            <w:r w:rsidRPr="00A60F00">
              <w:rPr>
                <w:sz w:val="28"/>
                <w:szCs w:val="28"/>
                <w:lang w:val="uk-UA"/>
              </w:rPr>
              <w:t xml:space="preserve">Виконується до відмови: комбінаційний тип </w:t>
            </w:r>
            <w:r w:rsidR="00D23E01">
              <w:rPr>
                <w:sz w:val="28"/>
                <w:szCs w:val="28"/>
                <w:lang w:val="uk-UA"/>
              </w:rPr>
              <w:t>–</w:t>
            </w:r>
            <w:r w:rsidRPr="00A60F00">
              <w:rPr>
                <w:sz w:val="28"/>
                <w:szCs w:val="28"/>
                <w:lang w:val="uk-UA"/>
              </w:rPr>
              <w:t xml:space="preserve"> вага партнер</w:t>
            </w:r>
            <w:r w:rsidR="00620754" w:rsidRPr="00A60F00">
              <w:rPr>
                <w:sz w:val="28"/>
                <w:szCs w:val="28"/>
                <w:lang w:val="uk-UA"/>
              </w:rPr>
              <w:t>а до 50 % від власного; темповий</w:t>
            </w:r>
            <w:r w:rsidRPr="00A60F00">
              <w:rPr>
                <w:sz w:val="28"/>
                <w:szCs w:val="28"/>
                <w:lang w:val="uk-UA"/>
              </w:rPr>
              <w:t xml:space="preserve"> і силовий </w:t>
            </w:r>
            <w:r w:rsidR="00D23E01">
              <w:rPr>
                <w:sz w:val="28"/>
                <w:szCs w:val="28"/>
                <w:lang w:val="uk-UA"/>
              </w:rPr>
              <w:t>–</w:t>
            </w:r>
            <w:r w:rsidRPr="00A60F00">
              <w:rPr>
                <w:sz w:val="28"/>
                <w:szCs w:val="28"/>
                <w:lang w:val="uk-UA"/>
              </w:rPr>
              <w:t xml:space="preserve"> до 80 %</w:t>
            </w:r>
          </w:p>
        </w:tc>
      </w:tr>
      <w:tr w:rsidR="00D96CC7" w:rsidRPr="00A60F00" w:rsidTr="00620754">
        <w:tc>
          <w:tcPr>
            <w:tcW w:w="871" w:type="pct"/>
            <w:vMerge w:val="restart"/>
            <w:vAlign w:val="center"/>
          </w:tcPr>
          <w:p w:rsidR="00D96CC7" w:rsidRPr="00A60F00" w:rsidRDefault="00DC5F56" w:rsidP="00C721C6">
            <w:pPr>
              <w:tabs>
                <w:tab w:val="left" w:pos="1080"/>
              </w:tabs>
              <w:jc w:val="center"/>
              <w:rPr>
                <w:sz w:val="28"/>
                <w:szCs w:val="28"/>
                <w:lang w:val="uk-UA"/>
              </w:rPr>
            </w:pPr>
            <w:r w:rsidRPr="00A60F00">
              <w:rPr>
                <w:sz w:val="28"/>
                <w:szCs w:val="28"/>
                <w:lang w:val="uk-UA"/>
              </w:rPr>
              <w:t>Гнучкі</w:t>
            </w:r>
            <w:r w:rsidR="00D96CC7" w:rsidRPr="00A60F00">
              <w:rPr>
                <w:sz w:val="28"/>
                <w:szCs w:val="28"/>
                <w:lang w:val="uk-UA"/>
              </w:rPr>
              <w:t>сть</w:t>
            </w:r>
          </w:p>
        </w:tc>
        <w:tc>
          <w:tcPr>
            <w:tcW w:w="2073" w:type="pct"/>
          </w:tcPr>
          <w:p w:rsidR="00D96CC7" w:rsidRPr="00A60F00" w:rsidRDefault="00930FE6" w:rsidP="00930FE6">
            <w:pPr>
              <w:tabs>
                <w:tab w:val="left" w:pos="1080"/>
              </w:tabs>
              <w:jc w:val="both"/>
              <w:rPr>
                <w:sz w:val="28"/>
                <w:szCs w:val="28"/>
                <w:lang w:val="uk-UA"/>
              </w:rPr>
            </w:pPr>
            <w:r w:rsidRPr="00A60F00">
              <w:rPr>
                <w:sz w:val="28"/>
                <w:szCs w:val="28"/>
                <w:lang w:val="uk-UA"/>
              </w:rPr>
              <w:t>«Висота</w:t>
            </w:r>
            <w:r w:rsidR="00C946D1" w:rsidRPr="00A60F00">
              <w:rPr>
                <w:sz w:val="28"/>
                <w:szCs w:val="28"/>
                <w:lang w:val="uk-UA"/>
              </w:rPr>
              <w:t xml:space="preserve">» </w:t>
            </w:r>
            <w:proofErr w:type="spellStart"/>
            <w:r w:rsidR="00C946D1" w:rsidRPr="00A60F00">
              <w:rPr>
                <w:sz w:val="28"/>
                <w:szCs w:val="28"/>
                <w:lang w:val="uk-UA"/>
              </w:rPr>
              <w:t>борці</w:t>
            </w:r>
            <w:r w:rsidR="004257F3" w:rsidRPr="00A60F00">
              <w:rPr>
                <w:sz w:val="28"/>
                <w:szCs w:val="28"/>
                <w:lang w:val="uk-UA"/>
              </w:rPr>
              <w:t>вс</w:t>
            </w:r>
            <w:r w:rsidR="00C946D1" w:rsidRPr="00A60F00">
              <w:rPr>
                <w:sz w:val="28"/>
                <w:szCs w:val="28"/>
                <w:lang w:val="uk-UA"/>
              </w:rPr>
              <w:t>ького</w:t>
            </w:r>
            <w:proofErr w:type="spellEnd"/>
            <w:r w:rsidR="00C946D1" w:rsidRPr="00A60F00">
              <w:rPr>
                <w:sz w:val="28"/>
                <w:szCs w:val="28"/>
                <w:lang w:val="uk-UA"/>
              </w:rPr>
              <w:t xml:space="preserve"> мосту</w:t>
            </w:r>
            <w:r w:rsidR="004257F3" w:rsidRPr="00A60F00">
              <w:rPr>
                <w:sz w:val="28"/>
                <w:szCs w:val="28"/>
                <w:lang w:val="uk-UA"/>
              </w:rPr>
              <w:t>, сантиметри</w:t>
            </w:r>
          </w:p>
        </w:tc>
        <w:tc>
          <w:tcPr>
            <w:tcW w:w="2055" w:type="pct"/>
          </w:tcPr>
          <w:p w:rsidR="00D96CC7" w:rsidRPr="00A60F00" w:rsidRDefault="004257F3" w:rsidP="001338FD">
            <w:pPr>
              <w:tabs>
                <w:tab w:val="left" w:pos="1080"/>
              </w:tabs>
              <w:jc w:val="both"/>
              <w:rPr>
                <w:sz w:val="28"/>
                <w:szCs w:val="28"/>
                <w:lang w:val="uk-UA"/>
              </w:rPr>
            </w:pPr>
            <w:r w:rsidRPr="00A60F00">
              <w:rPr>
                <w:sz w:val="28"/>
                <w:szCs w:val="28"/>
                <w:lang w:val="uk-UA"/>
              </w:rPr>
              <w:t>Замір робит</w:t>
            </w:r>
            <w:r w:rsidR="00C946D1" w:rsidRPr="00A60F00">
              <w:rPr>
                <w:sz w:val="28"/>
                <w:szCs w:val="28"/>
                <w:lang w:val="uk-UA"/>
              </w:rPr>
              <w:t>ь</w:t>
            </w:r>
            <w:r w:rsidRPr="00A60F00">
              <w:rPr>
                <w:sz w:val="28"/>
                <w:szCs w:val="28"/>
                <w:lang w:val="uk-UA"/>
              </w:rPr>
              <w:t>ся від рук до ніг</w:t>
            </w:r>
          </w:p>
          <w:p w:rsidR="00930FE6" w:rsidRPr="00A60F00" w:rsidRDefault="00930FE6" w:rsidP="001338FD">
            <w:pPr>
              <w:tabs>
                <w:tab w:val="left" w:pos="1080"/>
              </w:tabs>
              <w:jc w:val="both"/>
              <w:rPr>
                <w:sz w:val="28"/>
                <w:szCs w:val="28"/>
                <w:lang w:val="uk-UA"/>
              </w:rPr>
            </w:pPr>
          </w:p>
        </w:tc>
      </w:tr>
      <w:tr w:rsidR="00D96CC7" w:rsidRPr="00A60F00" w:rsidTr="00620754">
        <w:tc>
          <w:tcPr>
            <w:tcW w:w="871" w:type="pct"/>
            <w:vMerge/>
            <w:vAlign w:val="center"/>
          </w:tcPr>
          <w:p w:rsidR="00D96CC7" w:rsidRPr="00A60F00" w:rsidRDefault="00D96CC7" w:rsidP="00C721C6">
            <w:pPr>
              <w:tabs>
                <w:tab w:val="left" w:pos="1080"/>
              </w:tabs>
              <w:jc w:val="center"/>
              <w:rPr>
                <w:sz w:val="28"/>
                <w:szCs w:val="28"/>
                <w:lang w:val="uk-UA"/>
              </w:rPr>
            </w:pPr>
          </w:p>
        </w:tc>
        <w:tc>
          <w:tcPr>
            <w:tcW w:w="2073" w:type="pct"/>
          </w:tcPr>
          <w:p w:rsidR="00D96CC7" w:rsidRPr="00A60F00" w:rsidRDefault="00930FE6" w:rsidP="001338FD">
            <w:pPr>
              <w:tabs>
                <w:tab w:val="left" w:pos="1080"/>
              </w:tabs>
              <w:jc w:val="both"/>
              <w:rPr>
                <w:sz w:val="28"/>
                <w:szCs w:val="28"/>
                <w:lang w:val="uk-UA"/>
              </w:rPr>
            </w:pPr>
            <w:r w:rsidRPr="00A60F00">
              <w:rPr>
                <w:sz w:val="28"/>
                <w:szCs w:val="28"/>
                <w:lang w:val="uk-UA"/>
              </w:rPr>
              <w:t xml:space="preserve">Перевороти через голову стоячи на </w:t>
            </w:r>
            <w:proofErr w:type="spellStart"/>
            <w:r w:rsidRPr="00A60F00">
              <w:rPr>
                <w:sz w:val="28"/>
                <w:szCs w:val="28"/>
                <w:lang w:val="uk-UA"/>
              </w:rPr>
              <w:t>борцівському</w:t>
            </w:r>
            <w:proofErr w:type="spellEnd"/>
            <w:r w:rsidRPr="00A60F00">
              <w:rPr>
                <w:sz w:val="28"/>
                <w:szCs w:val="28"/>
                <w:lang w:val="uk-UA"/>
              </w:rPr>
              <w:t xml:space="preserve"> мосту, кількість разів</w:t>
            </w:r>
          </w:p>
        </w:tc>
        <w:tc>
          <w:tcPr>
            <w:tcW w:w="2055" w:type="pct"/>
          </w:tcPr>
          <w:p w:rsidR="00D96CC7" w:rsidRPr="00A60F00" w:rsidRDefault="004257F3" w:rsidP="001338FD">
            <w:pPr>
              <w:tabs>
                <w:tab w:val="left" w:pos="1080"/>
              </w:tabs>
              <w:jc w:val="both"/>
              <w:rPr>
                <w:sz w:val="28"/>
                <w:szCs w:val="28"/>
                <w:lang w:val="uk-UA"/>
              </w:rPr>
            </w:pPr>
            <w:r w:rsidRPr="00A60F00">
              <w:rPr>
                <w:sz w:val="28"/>
                <w:szCs w:val="28"/>
                <w:lang w:val="uk-UA"/>
              </w:rPr>
              <w:t>Виконується з опорою і без опори руками в килим</w:t>
            </w:r>
          </w:p>
        </w:tc>
      </w:tr>
      <w:tr w:rsidR="00D96CC7" w:rsidRPr="00A60F00" w:rsidTr="00620754">
        <w:tc>
          <w:tcPr>
            <w:tcW w:w="871" w:type="pct"/>
            <w:vAlign w:val="center"/>
          </w:tcPr>
          <w:p w:rsidR="00D96CC7" w:rsidRPr="00A60F00" w:rsidRDefault="00D96CC7" w:rsidP="00153956">
            <w:pPr>
              <w:widowControl w:val="0"/>
              <w:tabs>
                <w:tab w:val="left" w:pos="1080"/>
              </w:tabs>
              <w:ind w:left="-57" w:right="-57"/>
              <w:jc w:val="center"/>
              <w:rPr>
                <w:sz w:val="28"/>
                <w:szCs w:val="28"/>
                <w:lang w:val="uk-UA"/>
              </w:rPr>
            </w:pPr>
            <w:r w:rsidRPr="00A60F00">
              <w:rPr>
                <w:sz w:val="28"/>
                <w:szCs w:val="28"/>
                <w:lang w:val="uk-UA"/>
              </w:rPr>
              <w:t>Координац</w:t>
            </w:r>
            <w:r w:rsidR="00DC5F56" w:rsidRPr="00A60F00">
              <w:rPr>
                <w:sz w:val="28"/>
                <w:szCs w:val="28"/>
                <w:lang w:val="uk-UA"/>
              </w:rPr>
              <w:t>ійні здібності</w:t>
            </w:r>
          </w:p>
        </w:tc>
        <w:tc>
          <w:tcPr>
            <w:tcW w:w="2073" w:type="pct"/>
          </w:tcPr>
          <w:p w:rsidR="00D96CC7" w:rsidRPr="00A60F00" w:rsidRDefault="00930FE6" w:rsidP="001338FD">
            <w:pPr>
              <w:tabs>
                <w:tab w:val="left" w:pos="1080"/>
              </w:tabs>
              <w:jc w:val="both"/>
              <w:rPr>
                <w:sz w:val="28"/>
                <w:szCs w:val="28"/>
                <w:lang w:val="uk-UA"/>
              </w:rPr>
            </w:pPr>
            <w:r w:rsidRPr="00A60F00">
              <w:rPr>
                <w:sz w:val="28"/>
                <w:szCs w:val="28"/>
                <w:lang w:val="uk-UA"/>
              </w:rPr>
              <w:t>Виконання 5 логічних прийомів від одного прийому до іншого, бали</w:t>
            </w:r>
          </w:p>
        </w:tc>
        <w:tc>
          <w:tcPr>
            <w:tcW w:w="2055" w:type="pct"/>
          </w:tcPr>
          <w:p w:rsidR="00D96CC7" w:rsidRPr="00A60F00" w:rsidRDefault="004257F3" w:rsidP="001338FD">
            <w:pPr>
              <w:tabs>
                <w:tab w:val="left" w:pos="1080"/>
              </w:tabs>
              <w:jc w:val="both"/>
              <w:rPr>
                <w:sz w:val="28"/>
                <w:szCs w:val="28"/>
                <w:lang w:val="uk-UA"/>
              </w:rPr>
            </w:pPr>
            <w:r w:rsidRPr="00A60F00">
              <w:rPr>
                <w:sz w:val="28"/>
                <w:szCs w:val="28"/>
                <w:lang w:val="uk-UA"/>
              </w:rPr>
              <w:t>Виконується під час пересування по килиму вперед, назад, убік</w:t>
            </w:r>
          </w:p>
        </w:tc>
      </w:tr>
      <w:tr w:rsidR="00D96CC7" w:rsidRPr="00A60F00" w:rsidTr="00620754">
        <w:tc>
          <w:tcPr>
            <w:tcW w:w="871" w:type="pct"/>
            <w:vAlign w:val="center"/>
          </w:tcPr>
          <w:p w:rsidR="00D96CC7" w:rsidRPr="00A60F00" w:rsidRDefault="00D96CC7" w:rsidP="00153956">
            <w:pPr>
              <w:widowControl w:val="0"/>
              <w:tabs>
                <w:tab w:val="left" w:pos="1080"/>
              </w:tabs>
              <w:ind w:left="-113" w:right="-113"/>
              <w:jc w:val="center"/>
              <w:rPr>
                <w:sz w:val="28"/>
                <w:szCs w:val="28"/>
                <w:lang w:val="uk-UA"/>
              </w:rPr>
            </w:pPr>
            <w:r w:rsidRPr="00A60F00">
              <w:rPr>
                <w:sz w:val="28"/>
                <w:szCs w:val="28"/>
                <w:lang w:val="uk-UA"/>
              </w:rPr>
              <w:t>В</w:t>
            </w:r>
            <w:r w:rsidR="00DC5F56" w:rsidRPr="00A60F00">
              <w:rPr>
                <w:sz w:val="28"/>
                <w:szCs w:val="28"/>
                <w:lang w:val="uk-UA"/>
              </w:rPr>
              <w:t>итривалі</w:t>
            </w:r>
            <w:r w:rsidRPr="00A60F00">
              <w:rPr>
                <w:sz w:val="28"/>
                <w:szCs w:val="28"/>
                <w:lang w:val="uk-UA"/>
              </w:rPr>
              <w:t>сть</w:t>
            </w:r>
          </w:p>
        </w:tc>
        <w:tc>
          <w:tcPr>
            <w:tcW w:w="2073" w:type="pct"/>
          </w:tcPr>
          <w:p w:rsidR="00D96CC7" w:rsidRPr="00A60F00" w:rsidRDefault="00930FE6" w:rsidP="001338FD">
            <w:pPr>
              <w:tabs>
                <w:tab w:val="left" w:pos="1080"/>
              </w:tabs>
              <w:jc w:val="both"/>
              <w:rPr>
                <w:sz w:val="28"/>
                <w:szCs w:val="28"/>
                <w:lang w:val="uk-UA"/>
              </w:rPr>
            </w:pPr>
            <w:r w:rsidRPr="00A60F00">
              <w:rPr>
                <w:sz w:val="28"/>
                <w:szCs w:val="28"/>
                <w:lang w:val="uk-UA"/>
              </w:rPr>
              <w:t>5-хвилинний тест: коефіцієнт спеціальної витривалості</w:t>
            </w:r>
          </w:p>
        </w:tc>
        <w:tc>
          <w:tcPr>
            <w:tcW w:w="2055" w:type="pct"/>
          </w:tcPr>
          <w:p w:rsidR="00D96CC7" w:rsidRPr="00A60F00" w:rsidRDefault="004257F3" w:rsidP="001338FD">
            <w:pPr>
              <w:tabs>
                <w:tab w:val="left" w:pos="1080"/>
              </w:tabs>
              <w:jc w:val="both"/>
              <w:rPr>
                <w:sz w:val="28"/>
                <w:szCs w:val="28"/>
                <w:lang w:val="uk-UA"/>
              </w:rPr>
            </w:pPr>
            <w:r w:rsidRPr="00A60F00">
              <w:rPr>
                <w:sz w:val="28"/>
                <w:szCs w:val="28"/>
                <w:lang w:val="uk-UA"/>
              </w:rPr>
              <w:t xml:space="preserve">Для комбінаційного типу </w:t>
            </w:r>
            <w:r w:rsidR="00D23E01">
              <w:rPr>
                <w:sz w:val="28"/>
                <w:szCs w:val="28"/>
                <w:lang w:val="uk-UA"/>
              </w:rPr>
              <w:t>–</w:t>
            </w:r>
            <w:r w:rsidRPr="00A60F00">
              <w:rPr>
                <w:sz w:val="28"/>
                <w:szCs w:val="28"/>
                <w:lang w:val="uk-UA"/>
              </w:rPr>
              <w:t xml:space="preserve"> мінімальний час (секунди) виконання 1-2 підходів, для темпового і силового </w:t>
            </w:r>
            <w:r w:rsidR="00D23E01">
              <w:rPr>
                <w:sz w:val="28"/>
                <w:szCs w:val="28"/>
                <w:lang w:val="uk-UA"/>
              </w:rPr>
              <w:t>–</w:t>
            </w:r>
            <w:r w:rsidRPr="00A60F00">
              <w:rPr>
                <w:sz w:val="28"/>
                <w:szCs w:val="28"/>
                <w:lang w:val="uk-UA"/>
              </w:rPr>
              <w:t xml:space="preserve"> 3-4 підходи</w:t>
            </w:r>
          </w:p>
        </w:tc>
      </w:tr>
      <w:tr w:rsidR="00D96CC7" w:rsidRPr="00A60F00" w:rsidTr="00620754">
        <w:tc>
          <w:tcPr>
            <w:tcW w:w="871" w:type="pct"/>
            <w:vAlign w:val="center"/>
          </w:tcPr>
          <w:p w:rsidR="00D96CC7" w:rsidRPr="00A60F00" w:rsidRDefault="00F10F2C" w:rsidP="00153956">
            <w:pPr>
              <w:widowControl w:val="0"/>
              <w:tabs>
                <w:tab w:val="left" w:pos="1080"/>
              </w:tabs>
              <w:ind w:left="-57" w:right="-57"/>
              <w:jc w:val="center"/>
              <w:rPr>
                <w:sz w:val="28"/>
                <w:szCs w:val="28"/>
                <w:lang w:val="uk-UA"/>
              </w:rPr>
            </w:pPr>
            <w:r w:rsidRPr="00A60F00">
              <w:rPr>
                <w:sz w:val="28"/>
                <w:szCs w:val="28"/>
                <w:lang w:val="uk-UA"/>
              </w:rPr>
              <w:lastRenderedPageBreak/>
              <w:t>Змагальна діяльність</w:t>
            </w:r>
          </w:p>
        </w:tc>
        <w:tc>
          <w:tcPr>
            <w:tcW w:w="2073" w:type="pct"/>
          </w:tcPr>
          <w:p w:rsidR="00D96CC7" w:rsidRPr="00A60F00" w:rsidRDefault="00930FE6" w:rsidP="00620754">
            <w:pPr>
              <w:tabs>
                <w:tab w:val="left" w:pos="1080"/>
              </w:tabs>
              <w:jc w:val="both"/>
              <w:rPr>
                <w:sz w:val="28"/>
                <w:szCs w:val="28"/>
                <w:lang w:val="uk-UA"/>
              </w:rPr>
            </w:pPr>
            <w:r w:rsidRPr="00A60F00">
              <w:rPr>
                <w:sz w:val="28"/>
                <w:szCs w:val="28"/>
                <w:lang w:val="uk-UA"/>
              </w:rPr>
              <w:t>Кількість застосовуваних борцем техніко-тактичних дій з різних класифікаційних груп; ефективність зас</w:t>
            </w:r>
            <w:r w:rsidR="00620754" w:rsidRPr="00A60F00">
              <w:rPr>
                <w:sz w:val="28"/>
                <w:szCs w:val="28"/>
                <w:lang w:val="uk-UA"/>
              </w:rPr>
              <w:t>тосування техніко-тактичних дій</w:t>
            </w:r>
            <w:r w:rsidR="00D23E01">
              <w:rPr>
                <w:sz w:val="28"/>
                <w:szCs w:val="28"/>
                <w:lang w:val="uk-UA"/>
              </w:rPr>
              <w:t>; вміння нав</w:t>
            </w:r>
            <w:r w:rsidR="00D23E01" w:rsidRPr="00D23E01">
              <w:rPr>
                <w:sz w:val="28"/>
                <w:szCs w:val="28"/>
                <w:lang w:val="uk-UA"/>
              </w:rPr>
              <w:t>’</w:t>
            </w:r>
            <w:r w:rsidRPr="00A60F00">
              <w:rPr>
                <w:sz w:val="28"/>
                <w:szCs w:val="28"/>
                <w:lang w:val="uk-UA"/>
              </w:rPr>
              <w:t>язувати супернику свій тип боротьби (бали)</w:t>
            </w:r>
          </w:p>
        </w:tc>
        <w:tc>
          <w:tcPr>
            <w:tcW w:w="2055" w:type="pct"/>
          </w:tcPr>
          <w:p w:rsidR="00D96CC7" w:rsidRPr="00A60F00" w:rsidRDefault="00D23E01" w:rsidP="001338FD">
            <w:pPr>
              <w:tabs>
                <w:tab w:val="left" w:pos="1080"/>
              </w:tabs>
              <w:jc w:val="both"/>
              <w:rPr>
                <w:sz w:val="28"/>
                <w:szCs w:val="28"/>
                <w:lang w:val="uk-UA"/>
              </w:rPr>
            </w:pPr>
            <w:r>
              <w:rPr>
                <w:sz w:val="28"/>
                <w:szCs w:val="28"/>
                <w:lang w:val="uk-UA"/>
              </w:rPr>
              <w:t xml:space="preserve">Вміння </w:t>
            </w:r>
            <w:proofErr w:type="spellStart"/>
            <w:r>
              <w:rPr>
                <w:sz w:val="28"/>
                <w:szCs w:val="28"/>
                <w:lang w:val="uk-UA"/>
              </w:rPr>
              <w:t>нав</w:t>
            </w:r>
            <w:proofErr w:type="spellEnd"/>
            <w:r w:rsidRPr="00D23E01">
              <w:rPr>
                <w:sz w:val="28"/>
                <w:szCs w:val="28"/>
              </w:rPr>
              <w:t>’</w:t>
            </w:r>
            <w:proofErr w:type="spellStart"/>
            <w:r w:rsidR="004257F3" w:rsidRPr="00A60F00">
              <w:rPr>
                <w:sz w:val="28"/>
                <w:szCs w:val="28"/>
                <w:lang w:val="uk-UA"/>
              </w:rPr>
              <w:t>язувати</w:t>
            </w:r>
            <w:proofErr w:type="spellEnd"/>
            <w:r w:rsidR="004257F3" w:rsidRPr="00A60F00">
              <w:rPr>
                <w:sz w:val="28"/>
                <w:szCs w:val="28"/>
                <w:lang w:val="uk-UA"/>
              </w:rPr>
              <w:t xml:space="preserve"> супернику свій тип боротьби (бали)</w:t>
            </w:r>
          </w:p>
        </w:tc>
      </w:tr>
    </w:tbl>
    <w:p w:rsidR="00620754" w:rsidRDefault="00620754" w:rsidP="00620754">
      <w:pPr>
        <w:rPr>
          <w:b/>
          <w:bCs/>
          <w:sz w:val="28"/>
          <w:szCs w:val="28"/>
          <w:lang w:val="uk-UA"/>
        </w:rPr>
      </w:pPr>
    </w:p>
    <w:p w:rsidR="00D23E01" w:rsidRPr="00D23E01" w:rsidRDefault="00D23E01" w:rsidP="00D23E01">
      <w:pPr>
        <w:spacing w:line="360" w:lineRule="auto"/>
        <w:ind w:firstLine="709"/>
        <w:jc w:val="both"/>
        <w:rPr>
          <w:bCs/>
          <w:sz w:val="28"/>
          <w:szCs w:val="28"/>
          <w:lang w:val="uk-UA"/>
        </w:rPr>
      </w:pPr>
      <w:r w:rsidRPr="00D23E01">
        <w:rPr>
          <w:bCs/>
          <w:sz w:val="28"/>
          <w:szCs w:val="28"/>
          <w:lang w:val="uk-UA"/>
        </w:rPr>
        <w:t>Різноманітність техніки визначається за кількістю прийомів, використаних в поєдинку, її ефективність – величиною коефіцієнта (%) співвідношення успішно завершених прийомів до загальної кількості спроб в поєдинку:</w:t>
      </w:r>
    </w:p>
    <w:p w:rsidR="00D23E01" w:rsidRPr="00D23E01" w:rsidRDefault="00D23E01" w:rsidP="00D23E01">
      <w:pPr>
        <w:spacing w:line="360" w:lineRule="auto"/>
        <w:ind w:firstLine="709"/>
        <w:jc w:val="both"/>
        <w:rPr>
          <w:bCs/>
          <w:sz w:val="28"/>
          <w:szCs w:val="28"/>
          <w:lang w:val="uk-UA"/>
        </w:rPr>
      </w:pPr>
      <w:r w:rsidRPr="00D23E01">
        <w:rPr>
          <w:bCs/>
          <w:sz w:val="28"/>
          <w:szCs w:val="28"/>
          <w:lang w:val="uk-UA"/>
        </w:rPr>
        <w:t>1. Стоячи з опором до 25 % від максимального;</w:t>
      </w:r>
    </w:p>
    <w:p w:rsidR="00D23E01" w:rsidRPr="00D23E01" w:rsidRDefault="00D23E01" w:rsidP="00D23E01">
      <w:pPr>
        <w:spacing w:line="360" w:lineRule="auto"/>
        <w:ind w:firstLine="709"/>
        <w:jc w:val="both"/>
        <w:rPr>
          <w:bCs/>
          <w:sz w:val="28"/>
          <w:szCs w:val="28"/>
          <w:lang w:val="uk-UA"/>
        </w:rPr>
      </w:pPr>
      <w:r w:rsidRPr="00D23E01">
        <w:rPr>
          <w:bCs/>
          <w:sz w:val="28"/>
          <w:szCs w:val="28"/>
          <w:lang w:val="uk-UA"/>
        </w:rPr>
        <w:t>2. Лежачи з опором до 25 % від максимального;</w:t>
      </w:r>
    </w:p>
    <w:p w:rsidR="00D23E01" w:rsidRPr="00D23E01" w:rsidRDefault="00D23E01" w:rsidP="00D23E01">
      <w:pPr>
        <w:spacing w:line="360" w:lineRule="auto"/>
        <w:ind w:firstLine="709"/>
        <w:jc w:val="both"/>
        <w:rPr>
          <w:bCs/>
          <w:sz w:val="28"/>
          <w:szCs w:val="28"/>
          <w:lang w:val="uk-UA"/>
        </w:rPr>
      </w:pPr>
      <w:r w:rsidRPr="00D23E01">
        <w:rPr>
          <w:bCs/>
          <w:sz w:val="28"/>
          <w:szCs w:val="28"/>
          <w:lang w:val="uk-UA"/>
        </w:rPr>
        <w:t>3. Стоячи і лежачи з опором до 25 % від максимального;</w:t>
      </w:r>
    </w:p>
    <w:p w:rsidR="00D23E01" w:rsidRPr="00D23E01" w:rsidRDefault="00D23E01" w:rsidP="00D23E01">
      <w:pPr>
        <w:spacing w:line="360" w:lineRule="auto"/>
        <w:ind w:firstLine="709"/>
        <w:jc w:val="both"/>
        <w:rPr>
          <w:bCs/>
          <w:sz w:val="28"/>
          <w:szCs w:val="28"/>
          <w:lang w:val="uk-UA"/>
        </w:rPr>
      </w:pPr>
      <w:r w:rsidRPr="00D23E01">
        <w:rPr>
          <w:bCs/>
          <w:sz w:val="28"/>
          <w:szCs w:val="28"/>
          <w:lang w:val="uk-UA"/>
        </w:rPr>
        <w:t>4. Стоячи з опором до 50 % від максимального;</w:t>
      </w:r>
    </w:p>
    <w:p w:rsidR="00D23E01" w:rsidRPr="00D23E01" w:rsidRDefault="00D23E01" w:rsidP="00D23E01">
      <w:pPr>
        <w:spacing w:line="360" w:lineRule="auto"/>
        <w:ind w:firstLine="709"/>
        <w:jc w:val="both"/>
        <w:rPr>
          <w:bCs/>
          <w:sz w:val="28"/>
          <w:szCs w:val="28"/>
          <w:lang w:val="uk-UA"/>
        </w:rPr>
      </w:pPr>
      <w:r w:rsidRPr="00D23E01">
        <w:rPr>
          <w:bCs/>
          <w:sz w:val="28"/>
          <w:szCs w:val="28"/>
          <w:lang w:val="uk-UA"/>
        </w:rPr>
        <w:t>5. Лежачи з опором до 50 % від максимального;</w:t>
      </w:r>
    </w:p>
    <w:p w:rsidR="00D23E01" w:rsidRPr="00D23E01" w:rsidRDefault="00D23E01" w:rsidP="00D23E01">
      <w:pPr>
        <w:spacing w:line="360" w:lineRule="auto"/>
        <w:ind w:firstLine="709"/>
        <w:jc w:val="both"/>
        <w:rPr>
          <w:bCs/>
          <w:sz w:val="28"/>
          <w:szCs w:val="28"/>
          <w:lang w:val="uk-UA"/>
        </w:rPr>
      </w:pPr>
      <w:r w:rsidRPr="00D23E01">
        <w:rPr>
          <w:bCs/>
          <w:sz w:val="28"/>
          <w:szCs w:val="28"/>
          <w:lang w:val="uk-UA"/>
        </w:rPr>
        <w:t>6. Стоячи і лежачи з опором до 50 % від максимального.</w:t>
      </w:r>
    </w:p>
    <w:p w:rsidR="00087266" w:rsidRPr="00087266" w:rsidRDefault="00087266" w:rsidP="00087266">
      <w:pPr>
        <w:spacing w:line="360" w:lineRule="auto"/>
        <w:ind w:firstLine="709"/>
        <w:jc w:val="both"/>
        <w:rPr>
          <w:bCs/>
          <w:sz w:val="28"/>
          <w:szCs w:val="28"/>
          <w:lang w:val="uk-UA"/>
        </w:rPr>
      </w:pPr>
      <w:r w:rsidRPr="00087266">
        <w:rPr>
          <w:bCs/>
          <w:sz w:val="28"/>
          <w:szCs w:val="28"/>
          <w:lang w:val="uk-UA"/>
        </w:rPr>
        <w:t xml:space="preserve">Крім визначення показників різноманітності і ефективності техніки проводиться експертний аналіз змагальної діяльності: рівень опору до 25% від максимального і тривалість поєдинку до 1,5 хвилини, використовуючи для розвитку у спортсменів швидкісно-силових якостей (ШСЯ), опором до 50 % від максимального </w:t>
      </w:r>
      <w:r w:rsidR="00D23E01">
        <w:rPr>
          <w:bCs/>
          <w:sz w:val="28"/>
          <w:szCs w:val="28"/>
          <w:lang w:val="uk-UA"/>
        </w:rPr>
        <w:t>–</w:t>
      </w:r>
      <w:r w:rsidRPr="00087266">
        <w:rPr>
          <w:bCs/>
          <w:sz w:val="28"/>
          <w:szCs w:val="28"/>
          <w:lang w:val="uk-UA"/>
        </w:rPr>
        <w:t xml:space="preserve"> для розвитку у борців силової витривалості і її силового компонента (СВСК). </w:t>
      </w:r>
    </w:p>
    <w:p w:rsidR="00087266" w:rsidRPr="00087266" w:rsidRDefault="00087266" w:rsidP="00087266">
      <w:pPr>
        <w:spacing w:line="360" w:lineRule="auto"/>
        <w:ind w:firstLine="709"/>
        <w:jc w:val="both"/>
        <w:rPr>
          <w:bCs/>
          <w:sz w:val="28"/>
          <w:szCs w:val="28"/>
          <w:lang w:val="uk-UA"/>
        </w:rPr>
      </w:pPr>
      <w:r w:rsidRPr="00087266">
        <w:rPr>
          <w:bCs/>
          <w:sz w:val="28"/>
          <w:szCs w:val="28"/>
          <w:lang w:val="uk-UA"/>
        </w:rPr>
        <w:t>Протягом року використовуються різні форми контролю.</w:t>
      </w:r>
    </w:p>
    <w:p w:rsidR="00087266" w:rsidRPr="00087266" w:rsidRDefault="00D23E01" w:rsidP="00087266">
      <w:pPr>
        <w:spacing w:line="360" w:lineRule="auto"/>
        <w:ind w:firstLine="709"/>
        <w:jc w:val="both"/>
        <w:rPr>
          <w:bCs/>
          <w:sz w:val="28"/>
          <w:szCs w:val="28"/>
          <w:lang w:val="uk-UA"/>
        </w:rPr>
      </w:pPr>
      <w:r>
        <w:rPr>
          <w:bCs/>
          <w:sz w:val="28"/>
          <w:szCs w:val="28"/>
          <w:lang w:val="uk-UA"/>
        </w:rPr>
        <w:t xml:space="preserve">Контроль є </w:t>
      </w:r>
      <w:proofErr w:type="spellStart"/>
      <w:r>
        <w:rPr>
          <w:bCs/>
          <w:sz w:val="28"/>
          <w:szCs w:val="28"/>
          <w:lang w:val="uk-UA"/>
        </w:rPr>
        <w:t>обов</w:t>
      </w:r>
      <w:proofErr w:type="spellEnd"/>
      <w:r w:rsidRPr="00D23E01">
        <w:rPr>
          <w:bCs/>
          <w:sz w:val="28"/>
          <w:szCs w:val="28"/>
        </w:rPr>
        <w:t>’</w:t>
      </w:r>
      <w:proofErr w:type="spellStart"/>
      <w:r w:rsidR="00087266" w:rsidRPr="00087266">
        <w:rPr>
          <w:bCs/>
          <w:sz w:val="28"/>
          <w:szCs w:val="28"/>
          <w:lang w:val="uk-UA"/>
        </w:rPr>
        <w:t>язковою</w:t>
      </w:r>
      <w:proofErr w:type="spellEnd"/>
      <w:r w:rsidR="00087266" w:rsidRPr="00087266">
        <w:rPr>
          <w:bCs/>
          <w:sz w:val="28"/>
          <w:szCs w:val="28"/>
          <w:lang w:val="uk-UA"/>
        </w:rPr>
        <w:t xml:space="preserve"> складовою частиною системи тренування, забезпечує її ефективність, спрямовану на досягнення спортивних результатів. Система контролю сприяє виріш</w:t>
      </w:r>
      <w:r>
        <w:rPr>
          <w:bCs/>
          <w:sz w:val="28"/>
          <w:szCs w:val="28"/>
          <w:lang w:val="uk-UA"/>
        </w:rPr>
        <w:t>енню завдань: збереження здоров</w:t>
      </w:r>
      <w:r w:rsidRPr="00D23E01">
        <w:rPr>
          <w:bCs/>
          <w:sz w:val="28"/>
          <w:szCs w:val="28"/>
          <w:lang w:val="uk-UA"/>
        </w:rPr>
        <w:t>’</w:t>
      </w:r>
      <w:r w:rsidR="00087266" w:rsidRPr="00087266">
        <w:rPr>
          <w:bCs/>
          <w:sz w:val="28"/>
          <w:szCs w:val="28"/>
          <w:lang w:val="uk-UA"/>
        </w:rPr>
        <w:t>я, досягнення запланованого рівня підготовленості і раціональна його реалізація в умовах змагань.</w:t>
      </w:r>
    </w:p>
    <w:p w:rsidR="00087266" w:rsidRPr="00087266" w:rsidRDefault="00087266" w:rsidP="00087266">
      <w:pPr>
        <w:spacing w:line="360" w:lineRule="auto"/>
        <w:ind w:firstLine="709"/>
        <w:jc w:val="both"/>
        <w:rPr>
          <w:bCs/>
          <w:i/>
          <w:sz w:val="28"/>
          <w:szCs w:val="28"/>
          <w:lang w:val="uk-UA"/>
        </w:rPr>
      </w:pPr>
      <w:r w:rsidRPr="00087266">
        <w:rPr>
          <w:bCs/>
          <w:sz w:val="28"/>
          <w:szCs w:val="28"/>
          <w:lang w:val="uk-UA"/>
        </w:rPr>
        <w:t>Таким чином, комплексний контроль має величезне значення на всіх етапах підготовки юних спортсменів [40].</w:t>
      </w:r>
    </w:p>
    <w:p w:rsidR="00A60F00" w:rsidRPr="0020604F" w:rsidRDefault="00620754" w:rsidP="005945A8">
      <w:pPr>
        <w:widowControl w:val="0"/>
        <w:spacing w:line="360" w:lineRule="auto"/>
        <w:ind w:firstLine="709"/>
        <w:jc w:val="both"/>
        <w:rPr>
          <w:sz w:val="28"/>
          <w:szCs w:val="28"/>
          <w:lang w:val="uk-UA"/>
        </w:rPr>
      </w:pPr>
      <w:r w:rsidRPr="00FE557D">
        <w:rPr>
          <w:bCs/>
          <w:sz w:val="28"/>
          <w:szCs w:val="28"/>
          <w:lang w:val="uk-UA"/>
        </w:rPr>
        <w:t xml:space="preserve">Встановлено, що </w:t>
      </w:r>
      <w:r w:rsidRPr="00FE557D">
        <w:rPr>
          <w:sz w:val="28"/>
          <w:szCs w:val="28"/>
          <w:lang w:val="uk-UA"/>
        </w:rPr>
        <w:t xml:space="preserve">один з найважливіших елементів системи управління </w:t>
      </w:r>
      <w:r w:rsidRPr="00FE557D">
        <w:rPr>
          <w:sz w:val="28"/>
          <w:szCs w:val="28"/>
          <w:lang w:val="uk-UA"/>
        </w:rPr>
        <w:lastRenderedPageBreak/>
        <w:t>підготовкою спортсменів – комплексний контроль, під яким розуміється сукупність організаційних заходів для оцінки різних сторін підготовленості, реакцій організму на тренувальні та змагальні навантаження, ефективності тренувального процесу, а також обліку адаптаційних перебудов функцій організму</w:t>
      </w:r>
      <w:r w:rsidR="00FE557D" w:rsidRPr="00FE557D">
        <w:rPr>
          <w:sz w:val="28"/>
          <w:szCs w:val="28"/>
          <w:lang w:val="uk-UA"/>
        </w:rPr>
        <w:t xml:space="preserve"> спортсмена</w:t>
      </w:r>
      <w:r w:rsidRPr="00FE557D">
        <w:rPr>
          <w:sz w:val="28"/>
          <w:szCs w:val="28"/>
          <w:lang w:val="uk-UA"/>
        </w:rPr>
        <w:t>.</w:t>
      </w:r>
    </w:p>
    <w:p w:rsidR="00B52F59" w:rsidRPr="0020604F" w:rsidRDefault="00B52F59" w:rsidP="005945A8">
      <w:pPr>
        <w:widowControl w:val="0"/>
        <w:spacing w:line="360" w:lineRule="auto"/>
        <w:ind w:firstLine="709"/>
        <w:jc w:val="both"/>
        <w:rPr>
          <w:sz w:val="28"/>
          <w:szCs w:val="28"/>
          <w:lang w:val="uk-UA"/>
        </w:rPr>
      </w:pPr>
    </w:p>
    <w:p w:rsidR="00D96CC7" w:rsidRPr="00735840" w:rsidRDefault="00373FA7" w:rsidP="00B52F59">
      <w:pPr>
        <w:tabs>
          <w:tab w:val="left" w:pos="1080"/>
        </w:tabs>
        <w:spacing w:line="360" w:lineRule="auto"/>
        <w:ind w:firstLine="709"/>
        <w:rPr>
          <w:b/>
          <w:bCs/>
          <w:sz w:val="28"/>
          <w:szCs w:val="28"/>
          <w:lang w:val="uk-UA"/>
        </w:rPr>
      </w:pPr>
      <w:r w:rsidRPr="00735840">
        <w:rPr>
          <w:b/>
          <w:bCs/>
          <w:sz w:val="28"/>
          <w:szCs w:val="28"/>
          <w:lang w:val="uk-UA"/>
        </w:rPr>
        <w:t>Висновки до розді</w:t>
      </w:r>
      <w:r w:rsidR="00D96CC7" w:rsidRPr="00735840">
        <w:rPr>
          <w:b/>
          <w:bCs/>
          <w:sz w:val="28"/>
          <w:szCs w:val="28"/>
          <w:lang w:val="uk-UA"/>
        </w:rPr>
        <w:t>лу 1</w:t>
      </w:r>
    </w:p>
    <w:p w:rsidR="00F10F2C" w:rsidRPr="00735840" w:rsidRDefault="00F10F2C" w:rsidP="00D96CC7">
      <w:pPr>
        <w:tabs>
          <w:tab w:val="left" w:pos="1080"/>
        </w:tabs>
        <w:spacing w:line="360" w:lineRule="auto"/>
        <w:ind w:firstLine="709"/>
        <w:jc w:val="center"/>
        <w:rPr>
          <w:b/>
          <w:bCs/>
          <w:sz w:val="28"/>
          <w:szCs w:val="28"/>
          <w:lang w:val="uk-UA"/>
        </w:rPr>
      </w:pPr>
    </w:p>
    <w:p w:rsidR="00373FA7" w:rsidRPr="00735840" w:rsidRDefault="00F10F2C" w:rsidP="00373FA7">
      <w:pPr>
        <w:tabs>
          <w:tab w:val="left" w:pos="1080"/>
        </w:tabs>
        <w:spacing w:line="360" w:lineRule="auto"/>
        <w:ind w:firstLine="709"/>
        <w:jc w:val="both"/>
        <w:rPr>
          <w:color w:val="000000"/>
          <w:sz w:val="28"/>
          <w:szCs w:val="28"/>
          <w:lang w:val="uk-UA"/>
        </w:rPr>
      </w:pPr>
      <w:r w:rsidRPr="00735840">
        <w:rPr>
          <w:color w:val="000000"/>
          <w:sz w:val="28"/>
          <w:szCs w:val="28"/>
          <w:lang w:val="uk-UA"/>
        </w:rPr>
        <w:t>Встановлено, що о</w:t>
      </w:r>
      <w:r w:rsidR="00373FA7" w:rsidRPr="00735840">
        <w:rPr>
          <w:color w:val="000000"/>
          <w:sz w:val="28"/>
          <w:szCs w:val="28"/>
          <w:lang w:val="uk-UA"/>
        </w:rPr>
        <w:t>сновним джерелом отримання інформації при підготовці спортсменів до змагань є комплексний контроль їх стану після виконання певних навантажень. Дедалі більше значення методології комплексного контролю підготовленості спорт</w:t>
      </w:r>
      <w:r w:rsidRPr="00735840">
        <w:rPr>
          <w:color w:val="000000"/>
          <w:sz w:val="28"/>
          <w:szCs w:val="28"/>
          <w:lang w:val="uk-UA"/>
        </w:rPr>
        <w:t>сменів та</w:t>
      </w:r>
      <w:r w:rsidR="00373FA7" w:rsidRPr="00735840">
        <w:rPr>
          <w:color w:val="000000"/>
          <w:sz w:val="28"/>
          <w:szCs w:val="28"/>
          <w:lang w:val="uk-UA"/>
        </w:rPr>
        <w:t xml:space="preserve"> управління тренувальним процесом обумовлено багатьма характерними для сучасного спорту причинами, серед яких</w:t>
      </w:r>
      <w:r w:rsidRPr="00735840">
        <w:rPr>
          <w:color w:val="000000"/>
          <w:sz w:val="28"/>
          <w:szCs w:val="28"/>
          <w:lang w:val="uk-UA"/>
        </w:rPr>
        <w:t>:</w:t>
      </w:r>
      <w:r w:rsidR="00373FA7" w:rsidRPr="00735840">
        <w:rPr>
          <w:color w:val="000000"/>
          <w:sz w:val="28"/>
          <w:szCs w:val="28"/>
          <w:lang w:val="uk-UA"/>
        </w:rPr>
        <w:t xml:space="preserve"> значне ускладнення системи підготовки спортсменів; відставання якості комплексного контролю від вимог по організації спортивного тренування</w:t>
      </w:r>
      <w:r w:rsidRPr="00735840">
        <w:rPr>
          <w:color w:val="000000"/>
          <w:sz w:val="28"/>
          <w:szCs w:val="28"/>
          <w:lang w:val="uk-UA"/>
        </w:rPr>
        <w:t>,</w:t>
      </w:r>
      <w:r w:rsidR="00373FA7" w:rsidRPr="00735840">
        <w:rPr>
          <w:color w:val="000000"/>
          <w:sz w:val="28"/>
          <w:szCs w:val="28"/>
          <w:lang w:val="uk-UA"/>
        </w:rPr>
        <w:t xml:space="preserve"> як керованого процесу; збільшення числа вимірюваних показників, що реєструються в процесі тренувань і змагань; підвищення вимог до метрологічного забезпечення збору та аналізу інформації про підготовленість і готовність спортсменів.</w:t>
      </w:r>
    </w:p>
    <w:p w:rsidR="00373FA7" w:rsidRPr="00735840" w:rsidRDefault="00F10F2C" w:rsidP="00373FA7">
      <w:pPr>
        <w:tabs>
          <w:tab w:val="left" w:pos="1080"/>
        </w:tabs>
        <w:spacing w:line="360" w:lineRule="auto"/>
        <w:ind w:firstLine="709"/>
        <w:jc w:val="both"/>
        <w:rPr>
          <w:color w:val="000000"/>
          <w:sz w:val="28"/>
          <w:szCs w:val="28"/>
          <w:lang w:val="uk-UA"/>
        </w:rPr>
      </w:pPr>
      <w:r w:rsidRPr="00735840">
        <w:rPr>
          <w:color w:val="000000"/>
          <w:sz w:val="28"/>
          <w:szCs w:val="28"/>
          <w:lang w:val="uk-UA"/>
        </w:rPr>
        <w:t>Виявлено, що д</w:t>
      </w:r>
      <w:r w:rsidR="00373FA7" w:rsidRPr="00735840">
        <w:rPr>
          <w:color w:val="000000"/>
          <w:sz w:val="28"/>
          <w:szCs w:val="28"/>
          <w:lang w:val="uk-UA"/>
        </w:rPr>
        <w:t xml:space="preserve">ля ефективного управління процесом підготовки </w:t>
      </w:r>
      <w:r w:rsidRPr="00735840">
        <w:rPr>
          <w:color w:val="000000"/>
          <w:sz w:val="28"/>
          <w:szCs w:val="28"/>
          <w:lang w:val="uk-UA"/>
        </w:rPr>
        <w:t>спортсменів надзвичайно важливо</w:t>
      </w:r>
      <w:r w:rsidR="00373FA7" w:rsidRPr="00735840">
        <w:rPr>
          <w:color w:val="000000"/>
          <w:sz w:val="28"/>
          <w:szCs w:val="28"/>
          <w:lang w:val="uk-UA"/>
        </w:rPr>
        <w:t xml:space="preserve"> регулярний контроль за станом спортсменів, їх працездатністю,</w:t>
      </w:r>
      <w:r w:rsidR="008F7C73">
        <w:rPr>
          <w:color w:val="000000"/>
          <w:sz w:val="28"/>
          <w:szCs w:val="28"/>
          <w:lang w:val="uk-UA"/>
        </w:rPr>
        <w:t xml:space="preserve"> ходом відновлення переносу</w:t>
      </w:r>
      <w:r w:rsidR="00373FA7" w:rsidRPr="00735840">
        <w:rPr>
          <w:color w:val="000000"/>
          <w:sz w:val="28"/>
          <w:szCs w:val="28"/>
          <w:lang w:val="uk-UA"/>
        </w:rPr>
        <w:t xml:space="preserve"> навантаження, адаптаційних можливостей, приведенням до вищої спортивної формі. Для цього необхідно проводити три види контролю: оперативний, поточний та етапний.</w:t>
      </w:r>
    </w:p>
    <w:p w:rsidR="00373FA7" w:rsidRPr="00735840" w:rsidRDefault="00373FA7" w:rsidP="006443B5">
      <w:pPr>
        <w:widowControl w:val="0"/>
        <w:tabs>
          <w:tab w:val="left" w:pos="1080"/>
        </w:tabs>
        <w:spacing w:line="360" w:lineRule="auto"/>
        <w:ind w:firstLine="709"/>
        <w:jc w:val="both"/>
        <w:rPr>
          <w:color w:val="000000"/>
          <w:sz w:val="28"/>
          <w:szCs w:val="28"/>
          <w:lang w:val="uk-UA"/>
        </w:rPr>
      </w:pPr>
      <w:r w:rsidRPr="00735840">
        <w:rPr>
          <w:color w:val="000000"/>
          <w:sz w:val="28"/>
          <w:szCs w:val="28"/>
          <w:lang w:val="uk-UA"/>
        </w:rPr>
        <w:t>Виявлено, що для отримання інформації про етапи підготовки спортсмені</w:t>
      </w:r>
      <w:r w:rsidR="00D23E01">
        <w:rPr>
          <w:color w:val="000000"/>
          <w:sz w:val="28"/>
          <w:szCs w:val="28"/>
          <w:lang w:val="uk-UA"/>
        </w:rPr>
        <w:t xml:space="preserve">в до змагань використовують </w:t>
      </w:r>
      <w:proofErr w:type="spellStart"/>
      <w:r w:rsidR="00D23E01">
        <w:rPr>
          <w:color w:val="000000"/>
          <w:sz w:val="28"/>
          <w:szCs w:val="28"/>
          <w:lang w:val="uk-UA"/>
        </w:rPr>
        <w:t>суб</w:t>
      </w:r>
      <w:proofErr w:type="spellEnd"/>
      <w:r w:rsidR="00D23E01" w:rsidRPr="00D23E01">
        <w:rPr>
          <w:color w:val="000000"/>
          <w:sz w:val="28"/>
          <w:szCs w:val="28"/>
        </w:rPr>
        <w:t>’</w:t>
      </w:r>
      <w:proofErr w:type="spellStart"/>
      <w:r w:rsidR="00D23E01">
        <w:rPr>
          <w:color w:val="000000"/>
          <w:sz w:val="28"/>
          <w:szCs w:val="28"/>
          <w:lang w:val="uk-UA"/>
        </w:rPr>
        <w:t>єктивні</w:t>
      </w:r>
      <w:proofErr w:type="spellEnd"/>
      <w:r w:rsidR="00D23E01">
        <w:rPr>
          <w:color w:val="000000"/>
          <w:sz w:val="28"/>
          <w:szCs w:val="28"/>
          <w:lang w:val="uk-UA"/>
        </w:rPr>
        <w:t xml:space="preserve"> та об</w:t>
      </w:r>
      <w:r w:rsidR="00D23E01" w:rsidRPr="00D23E01">
        <w:rPr>
          <w:color w:val="000000"/>
          <w:sz w:val="28"/>
          <w:szCs w:val="28"/>
        </w:rPr>
        <w:t>’</w:t>
      </w:r>
      <w:proofErr w:type="spellStart"/>
      <w:r w:rsidRPr="00735840">
        <w:rPr>
          <w:color w:val="000000"/>
          <w:sz w:val="28"/>
          <w:szCs w:val="28"/>
          <w:lang w:val="uk-UA"/>
        </w:rPr>
        <w:t>єктивні</w:t>
      </w:r>
      <w:proofErr w:type="spellEnd"/>
      <w:r w:rsidRPr="00735840">
        <w:rPr>
          <w:color w:val="000000"/>
          <w:sz w:val="28"/>
          <w:szCs w:val="28"/>
          <w:lang w:val="uk-UA"/>
        </w:rPr>
        <w:t xml:space="preserve"> критерії і показники контролю.</w:t>
      </w:r>
    </w:p>
    <w:p w:rsidR="00373FA7" w:rsidRPr="0020604F" w:rsidRDefault="00373FA7" w:rsidP="006443B5">
      <w:pPr>
        <w:widowControl w:val="0"/>
        <w:tabs>
          <w:tab w:val="left" w:pos="1080"/>
        </w:tabs>
        <w:spacing w:line="360" w:lineRule="auto"/>
        <w:ind w:firstLine="709"/>
        <w:jc w:val="both"/>
        <w:rPr>
          <w:color w:val="000000"/>
          <w:sz w:val="28"/>
          <w:szCs w:val="28"/>
        </w:rPr>
      </w:pPr>
      <w:r w:rsidRPr="00735840">
        <w:rPr>
          <w:color w:val="000000"/>
          <w:sz w:val="28"/>
          <w:szCs w:val="28"/>
          <w:lang w:val="uk-UA"/>
        </w:rPr>
        <w:t xml:space="preserve">Визначено, що комплексний контроль здійснюється на всіх етапах підготовки </w:t>
      </w:r>
      <w:r w:rsidR="00F10F2C" w:rsidRPr="00735840">
        <w:rPr>
          <w:color w:val="000000"/>
          <w:sz w:val="28"/>
          <w:szCs w:val="28"/>
          <w:lang w:val="uk-UA"/>
        </w:rPr>
        <w:t>борців</w:t>
      </w:r>
      <w:r w:rsidRPr="00735840">
        <w:rPr>
          <w:color w:val="000000"/>
          <w:sz w:val="28"/>
          <w:szCs w:val="28"/>
          <w:lang w:val="uk-UA"/>
        </w:rPr>
        <w:t xml:space="preserve">. Його специфіка залежить від рівня </w:t>
      </w:r>
      <w:r w:rsidR="00F10F2C" w:rsidRPr="00735840">
        <w:rPr>
          <w:color w:val="000000"/>
          <w:sz w:val="28"/>
          <w:szCs w:val="28"/>
          <w:lang w:val="uk-UA"/>
        </w:rPr>
        <w:t xml:space="preserve">кваліфікації </w:t>
      </w:r>
      <w:r w:rsidR="00F10F2C" w:rsidRPr="00735840">
        <w:rPr>
          <w:color w:val="000000"/>
          <w:sz w:val="28"/>
          <w:szCs w:val="28"/>
          <w:lang w:val="uk-UA"/>
        </w:rPr>
        <w:lastRenderedPageBreak/>
        <w:t>спортсмена та етапів</w:t>
      </w:r>
      <w:r w:rsidRPr="00735840">
        <w:rPr>
          <w:color w:val="000000"/>
          <w:sz w:val="28"/>
          <w:szCs w:val="28"/>
          <w:lang w:val="uk-UA"/>
        </w:rPr>
        <w:t xml:space="preserve"> підготовки останнього до змагань.</w:t>
      </w:r>
    </w:p>
    <w:p w:rsidR="006443B5" w:rsidRPr="006443B5" w:rsidRDefault="006443B5" w:rsidP="006443B5">
      <w:pPr>
        <w:widowControl w:val="0"/>
        <w:tabs>
          <w:tab w:val="left" w:pos="1080"/>
        </w:tabs>
        <w:spacing w:line="360" w:lineRule="auto"/>
        <w:ind w:firstLine="709"/>
        <w:jc w:val="both"/>
        <w:rPr>
          <w:color w:val="000000"/>
          <w:sz w:val="28"/>
          <w:szCs w:val="28"/>
        </w:rPr>
      </w:pPr>
      <w:r w:rsidRPr="006443B5">
        <w:rPr>
          <w:color w:val="000000"/>
          <w:sz w:val="28"/>
          <w:szCs w:val="28"/>
          <w:lang w:val="uk-UA"/>
        </w:rPr>
        <w:t>Також здійснюється контроль спеціальної підготовленості спортсмена. Протягом року регулярно проводяться лікарсько-медичні обстеження: один раз на рік – диспансеризація (поглиблене медичне обстеження); два рази на рік –</w:t>
      </w:r>
      <w:r>
        <w:rPr>
          <w:color w:val="000000"/>
          <w:sz w:val="28"/>
          <w:szCs w:val="28"/>
          <w:lang w:val="uk-UA"/>
        </w:rPr>
        <w:t xml:space="preserve"> етапне медичне обстеження</w:t>
      </w:r>
      <w:r w:rsidRPr="006443B5">
        <w:rPr>
          <w:color w:val="000000"/>
          <w:sz w:val="28"/>
          <w:szCs w:val="28"/>
        </w:rPr>
        <w:t xml:space="preserve">. </w:t>
      </w:r>
      <w:r w:rsidRPr="006443B5">
        <w:rPr>
          <w:color w:val="000000"/>
          <w:sz w:val="28"/>
          <w:szCs w:val="28"/>
          <w:lang w:val="uk-UA"/>
        </w:rPr>
        <w:t>Крім того, в процесі обстеження здійснюється контроль за рівнем фізичної і технічної підготовленості</w:t>
      </w:r>
      <w:r w:rsidRPr="006443B5">
        <w:rPr>
          <w:color w:val="000000"/>
          <w:sz w:val="28"/>
          <w:szCs w:val="28"/>
        </w:rPr>
        <w:t>.</w:t>
      </w:r>
    </w:p>
    <w:p w:rsidR="00373FA7" w:rsidRPr="0020604F" w:rsidRDefault="00D23E01" w:rsidP="00373FA7">
      <w:pPr>
        <w:tabs>
          <w:tab w:val="left" w:pos="1080"/>
        </w:tabs>
        <w:spacing w:line="360" w:lineRule="auto"/>
        <w:ind w:firstLine="709"/>
        <w:jc w:val="both"/>
        <w:rPr>
          <w:sz w:val="28"/>
          <w:szCs w:val="28"/>
        </w:rPr>
      </w:pPr>
      <w:r>
        <w:rPr>
          <w:color w:val="000000"/>
          <w:sz w:val="28"/>
          <w:szCs w:val="28"/>
          <w:lang w:val="uk-UA"/>
        </w:rPr>
        <w:t xml:space="preserve">Таким чином, контроль є </w:t>
      </w:r>
      <w:proofErr w:type="spellStart"/>
      <w:r>
        <w:rPr>
          <w:color w:val="000000"/>
          <w:sz w:val="28"/>
          <w:szCs w:val="28"/>
          <w:lang w:val="uk-UA"/>
        </w:rPr>
        <w:t>обов</w:t>
      </w:r>
      <w:proofErr w:type="spellEnd"/>
      <w:r w:rsidRPr="00D23E01">
        <w:rPr>
          <w:color w:val="000000"/>
          <w:sz w:val="28"/>
          <w:szCs w:val="28"/>
        </w:rPr>
        <w:t>’</w:t>
      </w:r>
      <w:proofErr w:type="spellStart"/>
      <w:r w:rsidR="00373FA7" w:rsidRPr="00735840">
        <w:rPr>
          <w:color w:val="000000"/>
          <w:sz w:val="28"/>
          <w:szCs w:val="28"/>
          <w:lang w:val="uk-UA"/>
        </w:rPr>
        <w:t>язковою</w:t>
      </w:r>
      <w:proofErr w:type="spellEnd"/>
      <w:r w:rsidR="00373FA7" w:rsidRPr="00735840">
        <w:rPr>
          <w:color w:val="000000"/>
          <w:sz w:val="28"/>
          <w:szCs w:val="28"/>
          <w:lang w:val="uk-UA"/>
        </w:rPr>
        <w:t xml:space="preserve"> складовою частиною системи тренування, забезпечує її ефективність, спрямовану на досягнення спортивних результатів. Система контролю сприяє виріш</w:t>
      </w:r>
      <w:r>
        <w:rPr>
          <w:color w:val="000000"/>
          <w:sz w:val="28"/>
          <w:szCs w:val="28"/>
          <w:lang w:val="uk-UA"/>
        </w:rPr>
        <w:t>енню завдань: збереження здоров</w:t>
      </w:r>
      <w:r w:rsidRPr="00D23E01">
        <w:rPr>
          <w:color w:val="000000"/>
          <w:sz w:val="28"/>
          <w:szCs w:val="28"/>
        </w:rPr>
        <w:t>’</w:t>
      </w:r>
      <w:r w:rsidR="00373FA7" w:rsidRPr="00735840">
        <w:rPr>
          <w:color w:val="000000"/>
          <w:sz w:val="28"/>
          <w:szCs w:val="28"/>
          <w:lang w:val="uk-UA"/>
        </w:rPr>
        <w:t>я,</w:t>
      </w:r>
      <w:r w:rsidR="00F10F2C" w:rsidRPr="00735840">
        <w:rPr>
          <w:color w:val="000000"/>
          <w:sz w:val="28"/>
          <w:szCs w:val="28"/>
          <w:lang w:val="uk-UA"/>
        </w:rPr>
        <w:t xml:space="preserve"> досягнення запланованого рівня</w:t>
      </w:r>
      <w:r w:rsidR="00373FA7" w:rsidRPr="00735840">
        <w:rPr>
          <w:color w:val="000000"/>
          <w:sz w:val="28"/>
          <w:szCs w:val="28"/>
          <w:lang w:val="uk-UA"/>
        </w:rPr>
        <w:t xml:space="preserve"> підготовленості </w:t>
      </w:r>
      <w:r w:rsidR="00F10F2C" w:rsidRPr="00735840">
        <w:rPr>
          <w:color w:val="000000"/>
          <w:sz w:val="28"/>
          <w:szCs w:val="28"/>
          <w:lang w:val="uk-UA"/>
        </w:rPr>
        <w:t>та раціональне</w:t>
      </w:r>
      <w:r w:rsidR="00373FA7" w:rsidRPr="00735840">
        <w:rPr>
          <w:color w:val="000000"/>
          <w:sz w:val="28"/>
          <w:szCs w:val="28"/>
          <w:lang w:val="uk-UA"/>
        </w:rPr>
        <w:t xml:space="preserve"> його реалізація в умовах змагань</w:t>
      </w:r>
      <w:r w:rsidR="00D96CC7" w:rsidRPr="00735840">
        <w:rPr>
          <w:sz w:val="28"/>
          <w:szCs w:val="28"/>
          <w:lang w:val="uk-UA"/>
        </w:rPr>
        <w:t>.</w:t>
      </w: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B52F59" w:rsidRPr="0020604F" w:rsidRDefault="00B52F59" w:rsidP="00B224F8">
      <w:pPr>
        <w:tabs>
          <w:tab w:val="left" w:pos="1080"/>
        </w:tabs>
        <w:spacing w:line="360" w:lineRule="auto"/>
        <w:jc w:val="both"/>
        <w:rPr>
          <w:sz w:val="28"/>
          <w:szCs w:val="28"/>
        </w:rPr>
      </w:pPr>
    </w:p>
    <w:p w:rsidR="00B52F59" w:rsidRPr="0020604F" w:rsidRDefault="00B52F59" w:rsidP="00373FA7">
      <w:pPr>
        <w:tabs>
          <w:tab w:val="left" w:pos="1080"/>
        </w:tabs>
        <w:spacing w:line="360" w:lineRule="auto"/>
        <w:ind w:firstLine="709"/>
        <w:jc w:val="both"/>
        <w:rPr>
          <w:sz w:val="28"/>
          <w:szCs w:val="28"/>
        </w:rPr>
      </w:pPr>
    </w:p>
    <w:p w:rsidR="00C721C6" w:rsidRPr="00735840" w:rsidRDefault="00373FA7" w:rsidP="005829E0">
      <w:pPr>
        <w:widowControl w:val="0"/>
        <w:numPr>
          <w:ilvl w:val="12"/>
          <w:numId w:val="0"/>
        </w:numPr>
        <w:shd w:val="clear" w:color="auto" w:fill="FFFFFF"/>
        <w:autoSpaceDE w:val="0"/>
        <w:autoSpaceDN w:val="0"/>
        <w:adjustRightInd w:val="0"/>
        <w:spacing w:line="360" w:lineRule="auto"/>
        <w:jc w:val="center"/>
        <w:rPr>
          <w:b/>
          <w:sz w:val="28"/>
          <w:szCs w:val="28"/>
          <w:lang w:val="uk-UA"/>
        </w:rPr>
      </w:pPr>
      <w:r w:rsidRPr="00735840">
        <w:rPr>
          <w:b/>
          <w:color w:val="000000"/>
          <w:sz w:val="28"/>
          <w:szCs w:val="28"/>
          <w:lang w:val="uk-UA"/>
        </w:rPr>
        <w:lastRenderedPageBreak/>
        <w:t>РОЗДІ</w:t>
      </w:r>
      <w:r w:rsidR="00C721C6" w:rsidRPr="00735840">
        <w:rPr>
          <w:b/>
          <w:color w:val="000000"/>
          <w:sz w:val="28"/>
          <w:szCs w:val="28"/>
          <w:lang w:val="uk-UA"/>
        </w:rPr>
        <w:t>Л 2</w:t>
      </w:r>
    </w:p>
    <w:p w:rsidR="00C721C6" w:rsidRDefault="00057FA9" w:rsidP="00057FA9">
      <w:pPr>
        <w:widowControl w:val="0"/>
        <w:numPr>
          <w:ilvl w:val="12"/>
          <w:numId w:val="0"/>
        </w:numPr>
        <w:shd w:val="clear" w:color="auto" w:fill="FFFFFF"/>
        <w:autoSpaceDE w:val="0"/>
        <w:autoSpaceDN w:val="0"/>
        <w:adjustRightInd w:val="0"/>
        <w:spacing w:line="360" w:lineRule="auto"/>
        <w:jc w:val="center"/>
        <w:rPr>
          <w:b/>
          <w:bCs/>
          <w:color w:val="000000"/>
          <w:sz w:val="28"/>
          <w:szCs w:val="28"/>
          <w:lang w:val="uk-UA"/>
        </w:rPr>
      </w:pPr>
      <w:r w:rsidRPr="00057FA9">
        <w:rPr>
          <w:b/>
          <w:bCs/>
          <w:color w:val="000000"/>
          <w:sz w:val="28"/>
          <w:szCs w:val="28"/>
        </w:rPr>
        <w:t xml:space="preserve">МЕТОДИЧНІ ОСНОВИ </w:t>
      </w:r>
      <w:proofErr w:type="gramStart"/>
      <w:r w:rsidRPr="00057FA9">
        <w:rPr>
          <w:b/>
          <w:color w:val="000000"/>
          <w:sz w:val="28"/>
          <w:szCs w:val="28"/>
        </w:rPr>
        <w:t>ДОСЛ</w:t>
      </w:r>
      <w:proofErr w:type="gramEnd"/>
      <w:r w:rsidRPr="00057FA9">
        <w:rPr>
          <w:b/>
          <w:color w:val="000000"/>
          <w:sz w:val="28"/>
          <w:szCs w:val="28"/>
        </w:rPr>
        <w:t xml:space="preserve">ІДЖЕННЯ </w:t>
      </w:r>
      <w:r w:rsidRPr="00057FA9">
        <w:rPr>
          <w:b/>
          <w:bCs/>
          <w:color w:val="000000"/>
          <w:sz w:val="28"/>
          <w:szCs w:val="28"/>
          <w:lang w:val="uk-UA"/>
        </w:rPr>
        <w:t>КОМПЛЕКСНОГО КОНТРОЛЮ ЗА РІВНЕМ ФІЗИЧНОЇ ПІДГОТОВЛЕНОСТІ БОРЦІВ 10-11 РОКІВ</w:t>
      </w:r>
    </w:p>
    <w:p w:rsidR="00057FA9" w:rsidRPr="00735840" w:rsidRDefault="00057FA9" w:rsidP="00057FA9">
      <w:pPr>
        <w:widowControl w:val="0"/>
        <w:numPr>
          <w:ilvl w:val="12"/>
          <w:numId w:val="0"/>
        </w:numPr>
        <w:shd w:val="clear" w:color="auto" w:fill="FFFFFF"/>
        <w:autoSpaceDE w:val="0"/>
        <w:autoSpaceDN w:val="0"/>
        <w:adjustRightInd w:val="0"/>
        <w:spacing w:line="360" w:lineRule="auto"/>
        <w:jc w:val="center"/>
        <w:rPr>
          <w:sz w:val="28"/>
          <w:szCs w:val="28"/>
          <w:lang w:val="uk-UA"/>
        </w:rPr>
      </w:pPr>
    </w:p>
    <w:p w:rsidR="00C721C6" w:rsidRPr="00735840" w:rsidRDefault="00C721C6" w:rsidP="005829E0">
      <w:pPr>
        <w:widowControl w:val="0"/>
        <w:numPr>
          <w:ilvl w:val="12"/>
          <w:numId w:val="0"/>
        </w:numPr>
        <w:shd w:val="clear" w:color="auto" w:fill="FFFFFF"/>
        <w:autoSpaceDE w:val="0"/>
        <w:autoSpaceDN w:val="0"/>
        <w:adjustRightInd w:val="0"/>
        <w:spacing w:line="360" w:lineRule="auto"/>
        <w:ind w:firstLine="720"/>
        <w:rPr>
          <w:b/>
          <w:bCs/>
          <w:color w:val="000000"/>
          <w:sz w:val="28"/>
          <w:szCs w:val="28"/>
          <w:lang w:val="uk-UA"/>
        </w:rPr>
      </w:pPr>
      <w:r w:rsidRPr="00735840">
        <w:rPr>
          <w:b/>
          <w:bCs/>
          <w:color w:val="000000"/>
          <w:sz w:val="28"/>
          <w:szCs w:val="28"/>
          <w:lang w:val="uk-UA"/>
        </w:rPr>
        <w:t xml:space="preserve">2.1. </w:t>
      </w:r>
      <w:r w:rsidR="00373FA7" w:rsidRPr="00735840">
        <w:rPr>
          <w:b/>
          <w:bCs/>
          <w:color w:val="000000"/>
          <w:sz w:val="28"/>
          <w:szCs w:val="28"/>
          <w:lang w:val="uk-UA"/>
        </w:rPr>
        <w:t>М</w:t>
      </w:r>
      <w:r w:rsidR="00F10F2C" w:rsidRPr="00735840">
        <w:rPr>
          <w:b/>
          <w:bCs/>
          <w:color w:val="000000"/>
          <w:sz w:val="28"/>
          <w:szCs w:val="28"/>
          <w:lang w:val="uk-UA"/>
        </w:rPr>
        <w:t>етоди дослідження</w:t>
      </w:r>
    </w:p>
    <w:p w:rsidR="00C721C6" w:rsidRPr="00735840" w:rsidRDefault="00C721C6" w:rsidP="005829E0">
      <w:pPr>
        <w:widowControl w:val="0"/>
        <w:numPr>
          <w:ilvl w:val="12"/>
          <w:numId w:val="0"/>
        </w:numPr>
        <w:shd w:val="clear" w:color="auto" w:fill="FFFFFF"/>
        <w:autoSpaceDE w:val="0"/>
        <w:autoSpaceDN w:val="0"/>
        <w:adjustRightInd w:val="0"/>
        <w:spacing w:line="360" w:lineRule="auto"/>
        <w:ind w:firstLine="720"/>
        <w:jc w:val="both"/>
        <w:rPr>
          <w:b/>
          <w:bCs/>
          <w:color w:val="000000"/>
          <w:sz w:val="28"/>
          <w:szCs w:val="28"/>
          <w:lang w:val="uk-UA"/>
        </w:rPr>
      </w:pPr>
    </w:p>
    <w:p w:rsidR="00BB31B9" w:rsidRPr="00BB31B9" w:rsidRDefault="00BB31B9" w:rsidP="005829E0">
      <w:pPr>
        <w:tabs>
          <w:tab w:val="left" w:pos="1080"/>
        </w:tabs>
        <w:spacing w:line="360" w:lineRule="auto"/>
        <w:ind w:firstLine="709"/>
        <w:jc w:val="both"/>
        <w:rPr>
          <w:color w:val="000000"/>
          <w:sz w:val="28"/>
          <w:szCs w:val="28"/>
          <w:lang w:val="uk-UA"/>
        </w:rPr>
      </w:pPr>
      <w:r w:rsidRPr="00BB31B9">
        <w:rPr>
          <w:color w:val="000000"/>
          <w:sz w:val="28"/>
          <w:szCs w:val="28"/>
          <w:lang w:val="uk-UA"/>
        </w:rPr>
        <w:t>Принципи системно-структурного підходу, як найбільш прогресивного напрямку розвитку спортивної науки, широко застосовувалися в дослідженні для вирішення завдань теоретичного та емпіричного характеру. Зокре</w:t>
      </w:r>
      <w:r w:rsidR="00B52F59">
        <w:rPr>
          <w:color w:val="000000"/>
          <w:sz w:val="28"/>
          <w:szCs w:val="28"/>
          <w:lang w:val="uk-UA"/>
        </w:rPr>
        <w:t>ма: при визначенні проблеми, об</w:t>
      </w:r>
      <w:r w:rsidR="00B52F59" w:rsidRPr="00B52F59">
        <w:rPr>
          <w:color w:val="000000"/>
          <w:sz w:val="28"/>
          <w:szCs w:val="28"/>
        </w:rPr>
        <w:t>’</w:t>
      </w:r>
      <w:proofErr w:type="spellStart"/>
      <w:r w:rsidRPr="00BB31B9">
        <w:rPr>
          <w:color w:val="000000"/>
          <w:sz w:val="28"/>
          <w:szCs w:val="28"/>
          <w:lang w:val="uk-UA"/>
        </w:rPr>
        <w:t>єкта</w:t>
      </w:r>
      <w:proofErr w:type="spellEnd"/>
      <w:r w:rsidRPr="00BB31B9">
        <w:rPr>
          <w:color w:val="000000"/>
          <w:sz w:val="28"/>
          <w:szCs w:val="28"/>
          <w:lang w:val="uk-UA"/>
        </w:rPr>
        <w:t xml:space="preserve"> і предмета дослідження, формулюванні мети і задач досліджень, оцінки стану спеціальної підготовленості спортсменів.</w:t>
      </w:r>
    </w:p>
    <w:p w:rsidR="00BB31B9" w:rsidRPr="00BB31B9" w:rsidRDefault="00BB31B9" w:rsidP="005829E0">
      <w:pPr>
        <w:tabs>
          <w:tab w:val="left" w:pos="1080"/>
        </w:tabs>
        <w:spacing w:line="360" w:lineRule="auto"/>
        <w:ind w:firstLine="709"/>
        <w:jc w:val="both"/>
        <w:rPr>
          <w:color w:val="000000"/>
          <w:sz w:val="28"/>
          <w:szCs w:val="28"/>
          <w:lang w:val="uk-UA"/>
        </w:rPr>
      </w:pPr>
      <w:r w:rsidRPr="00BB31B9">
        <w:rPr>
          <w:color w:val="000000"/>
          <w:sz w:val="28"/>
          <w:szCs w:val="28"/>
          <w:lang w:val="uk-UA"/>
        </w:rPr>
        <w:t>Вибір методів дослідження здійснювався з урахуванням рекомендацій провідних спеціалістів з теорії та практики спорту [6, 14, 30].</w:t>
      </w:r>
    </w:p>
    <w:p w:rsidR="00BB31B9" w:rsidRDefault="00BB31B9" w:rsidP="005829E0">
      <w:pPr>
        <w:tabs>
          <w:tab w:val="left" w:pos="1080"/>
        </w:tabs>
        <w:spacing w:line="360" w:lineRule="auto"/>
        <w:ind w:firstLine="709"/>
        <w:jc w:val="both"/>
        <w:rPr>
          <w:color w:val="000000"/>
          <w:sz w:val="28"/>
          <w:szCs w:val="28"/>
          <w:lang w:val="uk-UA"/>
        </w:rPr>
      </w:pPr>
      <w:r w:rsidRPr="00BB31B9">
        <w:rPr>
          <w:color w:val="000000"/>
          <w:sz w:val="28"/>
          <w:szCs w:val="28"/>
          <w:lang w:val="uk-UA"/>
        </w:rPr>
        <w:t>Математична обробка статистичних даних проводилося за допомогою програмного забезпечення Excel (Microsoft, США).</w:t>
      </w:r>
    </w:p>
    <w:p w:rsidR="00373FA7" w:rsidRPr="00735840" w:rsidRDefault="00373FA7"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t>Для вирішення поставлених завдань дослідження в роботі використані наступні методи:</w:t>
      </w:r>
    </w:p>
    <w:p w:rsidR="00373FA7" w:rsidRPr="00735840" w:rsidRDefault="00373FA7"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t>1. Теоретичний аналіз і узагальнення літературних джерел.</w:t>
      </w:r>
    </w:p>
    <w:p w:rsidR="00373FA7" w:rsidRPr="00735840" w:rsidRDefault="00373FA7"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t>2. Педагогічне спостереження за навчально-тренувальним процесом.</w:t>
      </w:r>
    </w:p>
    <w:p w:rsidR="00373FA7" w:rsidRPr="00735840" w:rsidRDefault="00FE557D" w:rsidP="005829E0">
      <w:pPr>
        <w:tabs>
          <w:tab w:val="left" w:pos="1080"/>
        </w:tabs>
        <w:spacing w:line="360" w:lineRule="auto"/>
        <w:ind w:firstLine="709"/>
        <w:jc w:val="both"/>
        <w:rPr>
          <w:color w:val="000000"/>
          <w:sz w:val="28"/>
          <w:szCs w:val="28"/>
          <w:lang w:val="uk-UA"/>
        </w:rPr>
      </w:pPr>
      <w:r>
        <w:rPr>
          <w:color w:val="000000"/>
          <w:sz w:val="28"/>
          <w:szCs w:val="28"/>
          <w:lang w:val="uk-UA"/>
        </w:rPr>
        <w:t>3</w:t>
      </w:r>
      <w:r w:rsidR="00F10F2C" w:rsidRPr="00735840">
        <w:rPr>
          <w:color w:val="000000"/>
          <w:sz w:val="28"/>
          <w:szCs w:val="28"/>
          <w:lang w:val="uk-UA"/>
        </w:rPr>
        <w:t>. Педагогічне</w:t>
      </w:r>
      <w:r w:rsidR="00373FA7" w:rsidRPr="00735840">
        <w:rPr>
          <w:color w:val="000000"/>
          <w:sz w:val="28"/>
          <w:szCs w:val="28"/>
          <w:lang w:val="uk-UA"/>
        </w:rPr>
        <w:t xml:space="preserve"> тестування.</w:t>
      </w:r>
    </w:p>
    <w:p w:rsidR="00373FA7" w:rsidRPr="00735840" w:rsidRDefault="00FE557D" w:rsidP="005829E0">
      <w:pPr>
        <w:tabs>
          <w:tab w:val="left" w:pos="1080"/>
        </w:tabs>
        <w:spacing w:line="360" w:lineRule="auto"/>
        <w:ind w:firstLine="709"/>
        <w:jc w:val="both"/>
        <w:rPr>
          <w:color w:val="000000"/>
          <w:sz w:val="28"/>
          <w:szCs w:val="28"/>
          <w:lang w:val="uk-UA"/>
        </w:rPr>
      </w:pPr>
      <w:r>
        <w:rPr>
          <w:color w:val="000000"/>
          <w:sz w:val="28"/>
          <w:szCs w:val="28"/>
          <w:lang w:val="uk-UA"/>
        </w:rPr>
        <w:t>4</w:t>
      </w:r>
      <w:r w:rsidR="00373FA7" w:rsidRPr="00735840">
        <w:rPr>
          <w:color w:val="000000"/>
          <w:sz w:val="28"/>
          <w:szCs w:val="28"/>
          <w:lang w:val="uk-UA"/>
        </w:rPr>
        <w:t xml:space="preserve">. </w:t>
      </w:r>
      <w:proofErr w:type="spellStart"/>
      <w:r w:rsidR="00373FA7" w:rsidRPr="00735840">
        <w:rPr>
          <w:color w:val="000000"/>
          <w:sz w:val="28"/>
          <w:szCs w:val="28"/>
          <w:lang w:val="uk-UA"/>
        </w:rPr>
        <w:t>Меди</w:t>
      </w:r>
      <w:r w:rsidR="008F7C73">
        <w:rPr>
          <w:color w:val="000000"/>
          <w:sz w:val="28"/>
          <w:szCs w:val="28"/>
          <w:lang w:val="uk-UA"/>
        </w:rPr>
        <w:t>ко-біологі</w:t>
      </w:r>
      <w:r w:rsidR="00373FA7" w:rsidRPr="00735840">
        <w:rPr>
          <w:color w:val="000000"/>
          <w:sz w:val="28"/>
          <w:szCs w:val="28"/>
          <w:lang w:val="uk-UA"/>
        </w:rPr>
        <w:t>чні</w:t>
      </w:r>
      <w:proofErr w:type="spellEnd"/>
      <w:r w:rsidR="00373FA7" w:rsidRPr="00735840">
        <w:rPr>
          <w:color w:val="000000"/>
          <w:sz w:val="28"/>
          <w:szCs w:val="28"/>
          <w:lang w:val="uk-UA"/>
        </w:rPr>
        <w:t xml:space="preserve"> методи дослідження.</w:t>
      </w:r>
    </w:p>
    <w:p w:rsidR="00373FA7" w:rsidRPr="00735840" w:rsidRDefault="00FE557D" w:rsidP="005829E0">
      <w:pPr>
        <w:tabs>
          <w:tab w:val="left" w:pos="1080"/>
        </w:tabs>
        <w:spacing w:line="360" w:lineRule="auto"/>
        <w:ind w:firstLine="709"/>
        <w:jc w:val="both"/>
        <w:rPr>
          <w:color w:val="000000"/>
          <w:sz w:val="28"/>
          <w:szCs w:val="28"/>
          <w:lang w:val="uk-UA"/>
        </w:rPr>
      </w:pPr>
      <w:r>
        <w:rPr>
          <w:color w:val="000000"/>
          <w:sz w:val="28"/>
          <w:szCs w:val="28"/>
          <w:lang w:val="uk-UA"/>
        </w:rPr>
        <w:t>5</w:t>
      </w:r>
      <w:r w:rsidR="00373FA7" w:rsidRPr="00735840">
        <w:rPr>
          <w:color w:val="000000"/>
          <w:sz w:val="28"/>
          <w:szCs w:val="28"/>
          <w:lang w:val="uk-UA"/>
        </w:rPr>
        <w:t>. Методи математичної статистики.</w:t>
      </w:r>
    </w:p>
    <w:p w:rsidR="00373FA7" w:rsidRPr="00735840" w:rsidRDefault="00373FA7" w:rsidP="005829E0">
      <w:pPr>
        <w:tabs>
          <w:tab w:val="left" w:pos="1080"/>
        </w:tabs>
        <w:spacing w:line="360" w:lineRule="auto"/>
        <w:ind w:firstLine="709"/>
        <w:jc w:val="both"/>
        <w:rPr>
          <w:color w:val="000000"/>
          <w:sz w:val="28"/>
          <w:szCs w:val="28"/>
          <w:lang w:val="uk-UA"/>
        </w:rPr>
      </w:pPr>
      <w:r w:rsidRPr="00735840">
        <w:rPr>
          <w:i/>
          <w:color w:val="000000"/>
          <w:sz w:val="28"/>
          <w:szCs w:val="28"/>
          <w:lang w:val="uk-UA"/>
        </w:rPr>
        <w:t>Теоретичний аналіз узагальнення літературних джерел</w:t>
      </w:r>
      <w:r w:rsidRPr="00735840">
        <w:rPr>
          <w:color w:val="000000"/>
          <w:sz w:val="28"/>
          <w:szCs w:val="28"/>
          <w:lang w:val="uk-UA"/>
        </w:rPr>
        <w:t xml:space="preserve"> проводився в процесі вивчення стану питання, постановки мети і завдань дослідження, складанні програми </w:t>
      </w:r>
      <w:r w:rsidR="00F10F2C" w:rsidRPr="00735840">
        <w:rPr>
          <w:color w:val="000000"/>
          <w:sz w:val="28"/>
          <w:szCs w:val="28"/>
          <w:lang w:val="uk-UA"/>
        </w:rPr>
        <w:t xml:space="preserve">дослідження </w:t>
      </w:r>
      <w:r w:rsidRPr="00735840">
        <w:rPr>
          <w:color w:val="000000"/>
          <w:sz w:val="28"/>
          <w:szCs w:val="28"/>
          <w:lang w:val="uk-UA"/>
        </w:rPr>
        <w:t>та обговоренні отриманих результатів.</w:t>
      </w:r>
    </w:p>
    <w:p w:rsidR="00373FA7" w:rsidRPr="00735840" w:rsidRDefault="00373FA7"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t xml:space="preserve">У процесі аналізу були вивчені роботи вітчизняних і зарубіжних авторів з теорії та методики тренування в єдиноборствах, а також праці з суміжних дисциплін </w:t>
      </w:r>
      <w:r w:rsidR="00310359">
        <w:rPr>
          <w:color w:val="000000"/>
          <w:sz w:val="28"/>
          <w:szCs w:val="28"/>
          <w:lang w:val="uk-UA"/>
        </w:rPr>
        <w:t>–</w:t>
      </w:r>
      <w:r w:rsidRPr="00735840">
        <w:rPr>
          <w:color w:val="000000"/>
          <w:sz w:val="28"/>
          <w:szCs w:val="28"/>
          <w:lang w:val="uk-UA"/>
        </w:rPr>
        <w:t xml:space="preserve"> фізіології, б</w:t>
      </w:r>
      <w:r w:rsidR="00310359">
        <w:rPr>
          <w:color w:val="000000"/>
          <w:sz w:val="28"/>
          <w:szCs w:val="28"/>
          <w:lang w:val="uk-UA"/>
        </w:rPr>
        <w:t>іохімії, медицини</w:t>
      </w:r>
      <w:r w:rsidR="00F10F2C" w:rsidRPr="00735840">
        <w:rPr>
          <w:color w:val="000000"/>
          <w:sz w:val="28"/>
          <w:szCs w:val="28"/>
          <w:lang w:val="uk-UA"/>
        </w:rPr>
        <w:t xml:space="preserve"> і математичної</w:t>
      </w:r>
      <w:r w:rsidRPr="00735840">
        <w:rPr>
          <w:color w:val="000000"/>
          <w:sz w:val="28"/>
          <w:szCs w:val="28"/>
          <w:lang w:val="uk-UA"/>
        </w:rPr>
        <w:t xml:space="preserve"> статистиці.</w:t>
      </w:r>
    </w:p>
    <w:p w:rsidR="00373FA7" w:rsidRPr="00735840" w:rsidRDefault="00373FA7"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lastRenderedPageBreak/>
        <w:t>Основна увага приділялася вивченню комплек</w:t>
      </w:r>
      <w:r w:rsidR="00F10F2C" w:rsidRPr="00735840">
        <w:rPr>
          <w:color w:val="000000"/>
          <w:sz w:val="28"/>
          <w:szCs w:val="28"/>
          <w:lang w:val="uk-UA"/>
        </w:rPr>
        <w:t>сного контролю, його показникам і критеріям</w:t>
      </w:r>
      <w:r w:rsidRPr="00735840">
        <w:rPr>
          <w:color w:val="000000"/>
          <w:sz w:val="28"/>
          <w:szCs w:val="28"/>
          <w:lang w:val="uk-UA"/>
        </w:rPr>
        <w:t xml:space="preserve">, методики проведення. Одним із завдань було розкриття змісту різних сторін підготовки </w:t>
      </w:r>
      <w:r w:rsidR="00F10F2C" w:rsidRPr="00735840">
        <w:rPr>
          <w:color w:val="000000"/>
          <w:sz w:val="28"/>
          <w:szCs w:val="28"/>
          <w:lang w:val="uk-UA"/>
        </w:rPr>
        <w:t>борц</w:t>
      </w:r>
      <w:r w:rsidRPr="00735840">
        <w:rPr>
          <w:color w:val="000000"/>
          <w:sz w:val="28"/>
          <w:szCs w:val="28"/>
          <w:lang w:val="uk-UA"/>
        </w:rPr>
        <w:t xml:space="preserve">ів. Крім того, </w:t>
      </w:r>
      <w:r w:rsidR="00B52F59">
        <w:rPr>
          <w:color w:val="000000"/>
          <w:sz w:val="28"/>
          <w:szCs w:val="28"/>
          <w:lang w:val="uk-UA"/>
        </w:rPr>
        <w:t xml:space="preserve">вивчалися загальні питання, </w:t>
      </w:r>
      <w:proofErr w:type="spellStart"/>
      <w:r w:rsidR="00B52F59">
        <w:rPr>
          <w:color w:val="000000"/>
          <w:sz w:val="28"/>
          <w:szCs w:val="28"/>
          <w:lang w:val="uk-UA"/>
        </w:rPr>
        <w:t>пов</w:t>
      </w:r>
      <w:proofErr w:type="spellEnd"/>
      <w:r w:rsidR="00B52F59" w:rsidRPr="00B52F59">
        <w:rPr>
          <w:color w:val="000000"/>
          <w:sz w:val="28"/>
          <w:szCs w:val="28"/>
        </w:rPr>
        <w:t>’</w:t>
      </w:r>
      <w:proofErr w:type="spellStart"/>
      <w:r w:rsidRPr="00735840">
        <w:rPr>
          <w:color w:val="000000"/>
          <w:sz w:val="28"/>
          <w:szCs w:val="28"/>
          <w:lang w:val="uk-UA"/>
        </w:rPr>
        <w:t>язані</w:t>
      </w:r>
      <w:proofErr w:type="spellEnd"/>
      <w:r w:rsidRPr="00735840">
        <w:rPr>
          <w:color w:val="000000"/>
          <w:sz w:val="28"/>
          <w:szCs w:val="28"/>
          <w:lang w:val="uk-UA"/>
        </w:rPr>
        <w:t xml:space="preserve"> з основами управління тренувальним процесом в різних видах боротьби.</w:t>
      </w:r>
    </w:p>
    <w:p w:rsidR="00373FA7" w:rsidRPr="00735840" w:rsidRDefault="00373FA7" w:rsidP="005829E0">
      <w:pPr>
        <w:tabs>
          <w:tab w:val="left" w:pos="1080"/>
        </w:tabs>
        <w:spacing w:line="360" w:lineRule="auto"/>
        <w:ind w:firstLine="709"/>
        <w:jc w:val="both"/>
        <w:rPr>
          <w:color w:val="000000"/>
          <w:sz w:val="28"/>
          <w:szCs w:val="28"/>
          <w:lang w:val="uk-UA"/>
        </w:rPr>
      </w:pPr>
      <w:r w:rsidRPr="00735840">
        <w:rPr>
          <w:i/>
          <w:color w:val="000000"/>
          <w:sz w:val="28"/>
          <w:szCs w:val="28"/>
          <w:lang w:val="uk-UA"/>
        </w:rPr>
        <w:t>Педагогічні спостереження</w:t>
      </w:r>
      <w:r w:rsidRPr="00735840">
        <w:rPr>
          <w:color w:val="000000"/>
          <w:sz w:val="28"/>
          <w:szCs w:val="28"/>
          <w:lang w:val="uk-UA"/>
        </w:rPr>
        <w:t xml:space="preserve"> здійснювалися в процесі навчально-тренувальних занять, в ході яких, фіксувалися виконання тренувального навантаження, спортивні результати спортсменів і функціональний стан борців. В ході спостережень вивчалася динаміка показників спортсменів.</w:t>
      </w:r>
      <w:r w:rsidR="00FE557D">
        <w:rPr>
          <w:color w:val="000000"/>
          <w:sz w:val="28"/>
          <w:szCs w:val="28"/>
          <w:lang w:val="uk-UA"/>
        </w:rPr>
        <w:t xml:space="preserve"> </w:t>
      </w:r>
      <w:r w:rsidR="00F10F2C" w:rsidRPr="00FE557D">
        <w:rPr>
          <w:color w:val="000000"/>
          <w:sz w:val="28"/>
          <w:szCs w:val="28"/>
          <w:lang w:val="uk-UA"/>
        </w:rPr>
        <w:t>Педагогічне дослідження</w:t>
      </w:r>
      <w:r w:rsidRPr="00735840">
        <w:rPr>
          <w:color w:val="000000"/>
          <w:sz w:val="28"/>
          <w:szCs w:val="28"/>
          <w:lang w:val="uk-UA"/>
        </w:rPr>
        <w:t xml:space="preserve"> </w:t>
      </w:r>
      <w:r w:rsidR="00F10F2C" w:rsidRPr="00735840">
        <w:rPr>
          <w:color w:val="000000"/>
          <w:sz w:val="28"/>
          <w:szCs w:val="28"/>
          <w:lang w:val="uk-UA"/>
        </w:rPr>
        <w:t>основний метод дослідження, яке</w:t>
      </w:r>
      <w:r w:rsidRPr="00735840">
        <w:rPr>
          <w:color w:val="000000"/>
          <w:sz w:val="28"/>
          <w:szCs w:val="28"/>
          <w:lang w:val="uk-UA"/>
        </w:rPr>
        <w:t xml:space="preserve"> бу</w:t>
      </w:r>
      <w:r w:rsidR="00F10F2C" w:rsidRPr="00735840">
        <w:rPr>
          <w:color w:val="000000"/>
          <w:sz w:val="28"/>
          <w:szCs w:val="28"/>
          <w:lang w:val="uk-UA"/>
        </w:rPr>
        <w:t>ло спрямоване</w:t>
      </w:r>
      <w:r w:rsidRPr="00735840">
        <w:rPr>
          <w:color w:val="000000"/>
          <w:sz w:val="28"/>
          <w:szCs w:val="28"/>
          <w:lang w:val="uk-UA"/>
        </w:rPr>
        <w:t xml:space="preserve"> на перевірку ефективності програми, визначення найбільш прийнятних засобів і методів комплексного контролю в підготовці </w:t>
      </w:r>
      <w:r w:rsidR="00F10F2C" w:rsidRPr="00735840">
        <w:rPr>
          <w:color w:val="000000"/>
          <w:sz w:val="28"/>
          <w:szCs w:val="28"/>
          <w:lang w:val="uk-UA"/>
        </w:rPr>
        <w:t>юних борц</w:t>
      </w:r>
      <w:r w:rsidRPr="00735840">
        <w:rPr>
          <w:color w:val="000000"/>
          <w:sz w:val="28"/>
          <w:szCs w:val="28"/>
          <w:lang w:val="uk-UA"/>
        </w:rPr>
        <w:t>ів.</w:t>
      </w:r>
    </w:p>
    <w:p w:rsidR="00373FA7" w:rsidRPr="00735840" w:rsidRDefault="00373FA7" w:rsidP="005829E0">
      <w:pPr>
        <w:tabs>
          <w:tab w:val="left" w:pos="1080"/>
        </w:tabs>
        <w:spacing w:line="360" w:lineRule="auto"/>
        <w:ind w:firstLine="709"/>
        <w:jc w:val="both"/>
        <w:rPr>
          <w:color w:val="000000"/>
          <w:sz w:val="28"/>
          <w:szCs w:val="28"/>
          <w:lang w:val="uk-UA"/>
        </w:rPr>
      </w:pPr>
      <w:r w:rsidRPr="00735840">
        <w:rPr>
          <w:i/>
          <w:color w:val="000000"/>
          <w:sz w:val="28"/>
          <w:szCs w:val="28"/>
          <w:lang w:val="uk-UA"/>
        </w:rPr>
        <w:t>Метод тестів</w:t>
      </w:r>
      <w:r w:rsidRPr="00735840">
        <w:rPr>
          <w:color w:val="000000"/>
          <w:sz w:val="28"/>
          <w:szCs w:val="28"/>
          <w:lang w:val="uk-UA"/>
        </w:rPr>
        <w:t xml:space="preserve"> використовувався для отримання даних на початку і кінці педагогічного </w:t>
      </w:r>
      <w:r w:rsidR="00F10F2C" w:rsidRPr="00735840">
        <w:rPr>
          <w:color w:val="000000"/>
          <w:sz w:val="28"/>
          <w:szCs w:val="28"/>
          <w:lang w:val="uk-UA"/>
        </w:rPr>
        <w:t>дослідження</w:t>
      </w:r>
      <w:r w:rsidRPr="00735840">
        <w:rPr>
          <w:color w:val="000000"/>
          <w:sz w:val="28"/>
          <w:szCs w:val="28"/>
          <w:lang w:val="uk-UA"/>
        </w:rPr>
        <w:t>.</w:t>
      </w:r>
    </w:p>
    <w:p w:rsidR="00373FA7" w:rsidRPr="00735840" w:rsidRDefault="00373FA7"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t>Для вимірювання сили кисті використовувався кистьовий динамометр. Окремо вимірюється сила правої і лівої кисті.</w:t>
      </w:r>
    </w:p>
    <w:p w:rsidR="00373FA7" w:rsidRPr="00735840" w:rsidRDefault="00373FA7"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t>Для дослідження швидкісно-силових якостей були взяті такі тести: біг з високого старту на 30 метрів, стрибок в довжину з місця, утримання ніг в по</w:t>
      </w:r>
      <w:r w:rsidR="009E5C82" w:rsidRPr="00735840">
        <w:rPr>
          <w:color w:val="000000"/>
          <w:sz w:val="28"/>
          <w:szCs w:val="28"/>
          <w:lang w:val="uk-UA"/>
        </w:rPr>
        <w:t>ложенні кута 90</w:t>
      </w:r>
      <w:r w:rsidR="009E5C82" w:rsidRPr="00735840">
        <w:rPr>
          <w:color w:val="000000"/>
          <w:sz w:val="28"/>
          <w:szCs w:val="28"/>
          <w:vertAlign w:val="superscript"/>
          <w:lang w:val="uk-UA"/>
        </w:rPr>
        <w:t>о</w:t>
      </w:r>
      <w:r w:rsidRPr="00735840">
        <w:rPr>
          <w:color w:val="000000"/>
          <w:sz w:val="28"/>
          <w:szCs w:val="28"/>
          <w:lang w:val="uk-UA"/>
        </w:rPr>
        <w:t xml:space="preserve"> в висі на п</w:t>
      </w:r>
      <w:r w:rsidR="0068261D" w:rsidRPr="00735840">
        <w:rPr>
          <w:color w:val="000000"/>
          <w:sz w:val="28"/>
          <w:szCs w:val="28"/>
          <w:lang w:val="uk-UA"/>
        </w:rPr>
        <w:t>опереч</w:t>
      </w:r>
      <w:r w:rsidRPr="00735840">
        <w:rPr>
          <w:color w:val="000000"/>
          <w:sz w:val="28"/>
          <w:szCs w:val="28"/>
          <w:lang w:val="uk-UA"/>
        </w:rPr>
        <w:t>ині, підтягування на п</w:t>
      </w:r>
      <w:r w:rsidR="0068261D" w:rsidRPr="00735840">
        <w:rPr>
          <w:color w:val="000000"/>
          <w:sz w:val="28"/>
          <w:szCs w:val="28"/>
          <w:lang w:val="uk-UA"/>
        </w:rPr>
        <w:t>опереч</w:t>
      </w:r>
      <w:r w:rsidRPr="00735840">
        <w:rPr>
          <w:color w:val="000000"/>
          <w:sz w:val="28"/>
          <w:szCs w:val="28"/>
          <w:lang w:val="uk-UA"/>
        </w:rPr>
        <w:t>ині до рівня підборіддя.</w:t>
      </w:r>
    </w:p>
    <w:p w:rsidR="00373FA7" w:rsidRPr="00735840" w:rsidRDefault="00373FA7" w:rsidP="005829E0">
      <w:pPr>
        <w:tabs>
          <w:tab w:val="left" w:pos="1080"/>
        </w:tabs>
        <w:spacing w:line="360" w:lineRule="auto"/>
        <w:ind w:firstLine="709"/>
        <w:jc w:val="both"/>
        <w:rPr>
          <w:color w:val="000000"/>
          <w:sz w:val="28"/>
          <w:szCs w:val="28"/>
          <w:lang w:val="uk-UA"/>
        </w:rPr>
      </w:pPr>
      <w:proofErr w:type="spellStart"/>
      <w:r w:rsidRPr="00735840">
        <w:rPr>
          <w:i/>
          <w:color w:val="000000"/>
          <w:sz w:val="28"/>
          <w:szCs w:val="28"/>
          <w:lang w:val="uk-UA"/>
        </w:rPr>
        <w:t>Медико-біологічні</w:t>
      </w:r>
      <w:proofErr w:type="spellEnd"/>
      <w:r w:rsidRPr="00735840">
        <w:rPr>
          <w:i/>
          <w:color w:val="000000"/>
          <w:sz w:val="28"/>
          <w:szCs w:val="28"/>
          <w:lang w:val="uk-UA"/>
        </w:rPr>
        <w:t xml:space="preserve"> </w:t>
      </w:r>
      <w:r w:rsidR="008E7310">
        <w:rPr>
          <w:i/>
          <w:color w:val="000000"/>
          <w:sz w:val="28"/>
          <w:szCs w:val="28"/>
          <w:lang w:val="uk-UA"/>
        </w:rPr>
        <w:t xml:space="preserve">методи </w:t>
      </w:r>
      <w:r w:rsidRPr="00735840">
        <w:rPr>
          <w:i/>
          <w:color w:val="000000"/>
          <w:sz w:val="28"/>
          <w:szCs w:val="28"/>
          <w:lang w:val="uk-UA"/>
        </w:rPr>
        <w:t>дослідження.</w:t>
      </w:r>
      <w:r w:rsidRPr="00735840">
        <w:rPr>
          <w:color w:val="000000"/>
          <w:sz w:val="28"/>
          <w:szCs w:val="28"/>
          <w:lang w:val="uk-UA"/>
        </w:rPr>
        <w:t xml:space="preserve"> В ході дослідження для досягнення поставлених цілей визначалися наступні показники: артеріальний тиск (АТ)</w:t>
      </w:r>
      <w:r w:rsidR="008E7310">
        <w:rPr>
          <w:color w:val="000000"/>
          <w:sz w:val="28"/>
          <w:szCs w:val="28"/>
          <w:lang w:val="uk-UA"/>
        </w:rPr>
        <w:t xml:space="preserve">: систолічний (САТ) і </w:t>
      </w:r>
      <w:proofErr w:type="spellStart"/>
      <w:r w:rsidR="008E7310">
        <w:rPr>
          <w:color w:val="000000"/>
          <w:sz w:val="28"/>
          <w:szCs w:val="28"/>
          <w:lang w:val="uk-UA"/>
        </w:rPr>
        <w:t>діастолічний</w:t>
      </w:r>
      <w:proofErr w:type="spellEnd"/>
      <w:r w:rsidR="008E7310">
        <w:rPr>
          <w:color w:val="000000"/>
          <w:sz w:val="28"/>
          <w:szCs w:val="28"/>
          <w:lang w:val="uk-UA"/>
        </w:rPr>
        <w:t xml:space="preserve"> (ДАТ)</w:t>
      </w:r>
      <w:r w:rsidRPr="00735840">
        <w:rPr>
          <w:color w:val="000000"/>
          <w:sz w:val="28"/>
          <w:szCs w:val="28"/>
          <w:lang w:val="uk-UA"/>
        </w:rPr>
        <w:t>, частота серцевих скорочень (ЧСС), використовувалися функціональні проби з затримкою дихання</w:t>
      </w:r>
      <w:r w:rsidR="008E7310">
        <w:rPr>
          <w:color w:val="000000"/>
          <w:sz w:val="28"/>
          <w:szCs w:val="28"/>
          <w:lang w:val="uk-UA"/>
        </w:rPr>
        <w:t xml:space="preserve"> (проба </w:t>
      </w:r>
      <w:proofErr w:type="spellStart"/>
      <w:r w:rsidR="008E7310">
        <w:rPr>
          <w:color w:val="000000"/>
          <w:sz w:val="28"/>
          <w:szCs w:val="28"/>
          <w:lang w:val="uk-UA"/>
        </w:rPr>
        <w:t>Генчі</w:t>
      </w:r>
      <w:proofErr w:type="spellEnd"/>
      <w:r w:rsidR="008E7310">
        <w:rPr>
          <w:color w:val="000000"/>
          <w:sz w:val="28"/>
          <w:szCs w:val="28"/>
          <w:lang w:val="uk-UA"/>
        </w:rPr>
        <w:t xml:space="preserve"> та </w:t>
      </w:r>
      <w:proofErr w:type="spellStart"/>
      <w:r w:rsidR="008E7310">
        <w:rPr>
          <w:color w:val="000000"/>
          <w:sz w:val="28"/>
          <w:szCs w:val="28"/>
          <w:lang w:val="uk-UA"/>
        </w:rPr>
        <w:t>Штанге</w:t>
      </w:r>
      <w:proofErr w:type="spellEnd"/>
      <w:r w:rsidR="008E7310">
        <w:rPr>
          <w:color w:val="000000"/>
          <w:sz w:val="28"/>
          <w:szCs w:val="28"/>
          <w:lang w:val="uk-UA"/>
        </w:rPr>
        <w:t>)</w:t>
      </w:r>
      <w:r w:rsidRPr="00735840">
        <w:rPr>
          <w:color w:val="000000"/>
          <w:sz w:val="28"/>
          <w:szCs w:val="28"/>
          <w:lang w:val="uk-UA"/>
        </w:rPr>
        <w:t>.</w:t>
      </w:r>
    </w:p>
    <w:p w:rsidR="00373FA7" w:rsidRPr="00BB31B9" w:rsidRDefault="00373FA7" w:rsidP="005829E0">
      <w:pPr>
        <w:tabs>
          <w:tab w:val="left" w:pos="1080"/>
        </w:tabs>
        <w:spacing w:line="360" w:lineRule="auto"/>
        <w:ind w:firstLine="709"/>
        <w:jc w:val="both"/>
        <w:rPr>
          <w:i/>
          <w:color w:val="000000"/>
          <w:sz w:val="28"/>
          <w:szCs w:val="28"/>
          <w:lang w:val="uk-UA"/>
        </w:rPr>
      </w:pPr>
      <w:r w:rsidRPr="00BB31B9">
        <w:rPr>
          <w:i/>
          <w:color w:val="000000"/>
          <w:sz w:val="28"/>
          <w:szCs w:val="28"/>
          <w:lang w:val="uk-UA"/>
        </w:rPr>
        <w:t>Методика вимірювання частоти серцевих скорочень.</w:t>
      </w:r>
    </w:p>
    <w:p w:rsidR="009E5C82" w:rsidRPr="00735840" w:rsidRDefault="00373FA7" w:rsidP="005829E0">
      <w:pPr>
        <w:tabs>
          <w:tab w:val="left" w:pos="1080"/>
        </w:tabs>
        <w:spacing w:line="360" w:lineRule="auto"/>
        <w:ind w:firstLine="709"/>
        <w:jc w:val="both"/>
        <w:rPr>
          <w:sz w:val="28"/>
          <w:szCs w:val="28"/>
          <w:lang w:val="uk-UA"/>
        </w:rPr>
      </w:pPr>
      <w:r w:rsidRPr="00735840">
        <w:rPr>
          <w:color w:val="000000"/>
          <w:sz w:val="28"/>
          <w:szCs w:val="28"/>
          <w:lang w:val="uk-UA"/>
        </w:rPr>
        <w:t xml:space="preserve">ЧСС залежить від багатьох факторів, включаючи вік, стать, умови навколишнього середовища, функціональний стан, положення тіла. Частота пульсу в нормі коливається від 60 до 80 ударів в хвилину, але може варіювати в широких межах залежно від віку, статі, температури тіла і </w:t>
      </w:r>
      <w:r w:rsidRPr="00735840">
        <w:rPr>
          <w:color w:val="000000"/>
          <w:sz w:val="28"/>
          <w:szCs w:val="28"/>
          <w:lang w:val="uk-UA"/>
        </w:rPr>
        <w:lastRenderedPageBreak/>
        <w:t>навколишнього середовища, а також від фізичного напруження. Найбільш частий пульс наголошується у внутрішньоутробному періоді розвитку і в перші роки життя. У віці від 25 до 60 років пульс залишається стабільним. У жінок пульс частіше ніж у</w:t>
      </w:r>
      <w:r w:rsidR="006C2AF6">
        <w:rPr>
          <w:color w:val="000000"/>
          <w:sz w:val="28"/>
          <w:szCs w:val="28"/>
          <w:lang w:val="uk-UA"/>
        </w:rPr>
        <w:t xml:space="preserve"> чоловіків. Чим інтенсивніше м</w:t>
      </w:r>
      <w:r w:rsidR="006C2AF6" w:rsidRPr="0020604F">
        <w:rPr>
          <w:color w:val="000000"/>
          <w:sz w:val="28"/>
          <w:szCs w:val="28"/>
          <w:lang w:val="uk-UA"/>
        </w:rPr>
        <w:t>’</w:t>
      </w:r>
      <w:r w:rsidRPr="00735840">
        <w:rPr>
          <w:color w:val="000000"/>
          <w:sz w:val="28"/>
          <w:szCs w:val="28"/>
          <w:lang w:val="uk-UA"/>
        </w:rPr>
        <w:t>язова робота, тим частіше пульс</w:t>
      </w:r>
      <w:r w:rsidR="00C721C6" w:rsidRPr="00735840">
        <w:rPr>
          <w:sz w:val="28"/>
          <w:szCs w:val="28"/>
          <w:lang w:val="uk-UA"/>
        </w:rPr>
        <w:t xml:space="preserve">. </w:t>
      </w:r>
    </w:p>
    <w:p w:rsidR="007D34DF" w:rsidRPr="00735840" w:rsidRDefault="007D34DF" w:rsidP="005829E0">
      <w:pPr>
        <w:tabs>
          <w:tab w:val="left" w:pos="1080"/>
        </w:tabs>
        <w:spacing w:line="360" w:lineRule="auto"/>
        <w:ind w:firstLine="709"/>
        <w:jc w:val="both"/>
        <w:rPr>
          <w:sz w:val="28"/>
          <w:szCs w:val="28"/>
          <w:lang w:val="uk-UA"/>
        </w:rPr>
      </w:pPr>
      <w:r w:rsidRPr="00735840">
        <w:rPr>
          <w:sz w:val="28"/>
          <w:szCs w:val="28"/>
          <w:lang w:val="uk-UA"/>
        </w:rPr>
        <w:t xml:space="preserve">Досліджують пульс в місцях, де артерії розташовані поверхнево і доступні безпосередній пальпації. Загальноприйнята місце промацування пульсу </w:t>
      </w:r>
      <w:r w:rsidR="00B52F59">
        <w:rPr>
          <w:sz w:val="28"/>
          <w:szCs w:val="28"/>
          <w:lang w:val="uk-UA"/>
        </w:rPr>
        <w:t>–</w:t>
      </w:r>
      <w:r w:rsidRPr="00735840">
        <w:rPr>
          <w:sz w:val="28"/>
          <w:szCs w:val="28"/>
          <w:lang w:val="uk-UA"/>
        </w:rPr>
        <w:t xml:space="preserve"> променева артерія. Можна промацати пульс на скроневих, а також на сонній і стегновій артеріях. Основним </w:t>
      </w:r>
      <w:r w:rsidR="009E5C82" w:rsidRPr="00735840">
        <w:rPr>
          <w:sz w:val="28"/>
          <w:szCs w:val="28"/>
          <w:lang w:val="uk-UA"/>
        </w:rPr>
        <w:t>за</w:t>
      </w:r>
      <w:r w:rsidRPr="00735840">
        <w:rPr>
          <w:sz w:val="28"/>
          <w:szCs w:val="28"/>
          <w:lang w:val="uk-UA"/>
        </w:rPr>
        <w:t>собом визначення пульсу є пальпація, яка проводиться зазвичай на долонній поверхні передпліччя біля основи I пальця (на променевої артерії). Рука обстежуваного повин</w:t>
      </w:r>
      <w:r w:rsidR="00B52F59">
        <w:rPr>
          <w:sz w:val="28"/>
          <w:szCs w:val="28"/>
          <w:lang w:val="uk-UA"/>
        </w:rPr>
        <w:t>на лежати вільно, щоб напруга м</w:t>
      </w:r>
      <w:r w:rsidR="00B52F59" w:rsidRPr="00B52F59">
        <w:rPr>
          <w:sz w:val="28"/>
          <w:szCs w:val="28"/>
        </w:rPr>
        <w:t>’</w:t>
      </w:r>
      <w:r w:rsidRPr="00735840">
        <w:rPr>
          <w:sz w:val="28"/>
          <w:szCs w:val="28"/>
          <w:lang w:val="uk-UA"/>
        </w:rPr>
        <w:t xml:space="preserve">язів і сухожиль не заважало пальпації. Визначати пульс на променевої артерії треба обов'язково на обох руках і тільки при відсутності різниці можна обмежитися надалі визначенням його на одній руці. Кисть обстежуваного вільно захоплюють правою рукою в області </w:t>
      </w:r>
      <w:proofErr w:type="spellStart"/>
      <w:r w:rsidRPr="00735840">
        <w:rPr>
          <w:sz w:val="28"/>
          <w:szCs w:val="28"/>
          <w:lang w:val="uk-UA"/>
        </w:rPr>
        <w:t>лучезапястного</w:t>
      </w:r>
      <w:proofErr w:type="spellEnd"/>
      <w:r w:rsidRPr="00735840">
        <w:rPr>
          <w:sz w:val="28"/>
          <w:szCs w:val="28"/>
          <w:lang w:val="uk-UA"/>
        </w:rPr>
        <w:t xml:space="preserve"> суглоба. При цьому I палець розташовують з ліктьової сторони, а II, III і IV </w:t>
      </w:r>
      <w:r w:rsidR="00B52F59">
        <w:rPr>
          <w:sz w:val="28"/>
          <w:szCs w:val="28"/>
          <w:lang w:val="uk-UA"/>
        </w:rPr>
        <w:t>–</w:t>
      </w:r>
      <w:r w:rsidRPr="00735840">
        <w:rPr>
          <w:sz w:val="28"/>
          <w:szCs w:val="28"/>
          <w:lang w:val="uk-UA"/>
        </w:rPr>
        <w:t xml:space="preserve"> з променевою, безпосередньо на променевої артер</w:t>
      </w:r>
      <w:r w:rsidR="00B52F59">
        <w:rPr>
          <w:sz w:val="28"/>
          <w:szCs w:val="28"/>
          <w:lang w:val="uk-UA"/>
        </w:rPr>
        <w:t>ії. У нормі виходить відчуття м</w:t>
      </w:r>
      <w:r w:rsidR="00B52F59" w:rsidRPr="00B52F59">
        <w:rPr>
          <w:sz w:val="28"/>
          <w:szCs w:val="28"/>
          <w:lang w:val="uk-UA"/>
        </w:rPr>
        <w:t>’</w:t>
      </w:r>
      <w:r w:rsidRPr="00735840">
        <w:rPr>
          <w:sz w:val="28"/>
          <w:szCs w:val="28"/>
          <w:lang w:val="uk-UA"/>
        </w:rPr>
        <w:t xml:space="preserve">якою і пружною пульсації під пальцем. IV палець </w:t>
      </w:r>
      <w:r w:rsidR="009E5C82" w:rsidRPr="00735840">
        <w:rPr>
          <w:sz w:val="28"/>
          <w:szCs w:val="28"/>
          <w:lang w:val="uk-UA"/>
        </w:rPr>
        <w:t xml:space="preserve">той, хто </w:t>
      </w:r>
      <w:r w:rsidRPr="00735840">
        <w:rPr>
          <w:sz w:val="28"/>
          <w:szCs w:val="28"/>
          <w:lang w:val="uk-UA"/>
        </w:rPr>
        <w:t>досліджує повинен знаходиться проти V пальця хворого. Намацавши пульсуючу артерію трьома пальцями, з помірною силою притискають її до внутрішньої сторони променевої кістки. Не слід сильно притискати артерію, так як під тиском пульсова хвиля може зникнути. Якщо пульс на променевої артерії чомусь не прощупується, визначають пульс на скроневої або сонної артерії. Підрахунок пульсових ударів повинен проводитися не менше ніж 30 секунд; при цьому отриману цифру множать на 2.</w:t>
      </w:r>
    </w:p>
    <w:p w:rsidR="007D34DF" w:rsidRPr="00BB31B9" w:rsidRDefault="007D34DF" w:rsidP="005829E0">
      <w:pPr>
        <w:spacing w:line="360" w:lineRule="auto"/>
        <w:ind w:firstLine="709"/>
        <w:rPr>
          <w:i/>
          <w:sz w:val="28"/>
          <w:szCs w:val="28"/>
          <w:lang w:val="uk-UA"/>
        </w:rPr>
      </w:pPr>
      <w:r w:rsidRPr="00BB31B9">
        <w:rPr>
          <w:i/>
          <w:sz w:val="28"/>
          <w:szCs w:val="28"/>
          <w:lang w:val="uk-UA"/>
        </w:rPr>
        <w:t>Вимірювання артеріального тиску.</w:t>
      </w:r>
    </w:p>
    <w:p w:rsidR="007D34DF" w:rsidRPr="00735840" w:rsidRDefault="007D34DF" w:rsidP="005829E0">
      <w:pPr>
        <w:spacing w:line="360" w:lineRule="auto"/>
        <w:ind w:firstLine="709"/>
        <w:jc w:val="both"/>
        <w:rPr>
          <w:sz w:val="28"/>
          <w:szCs w:val="28"/>
          <w:lang w:val="uk-UA"/>
        </w:rPr>
      </w:pPr>
      <w:r w:rsidRPr="00735840">
        <w:rPr>
          <w:sz w:val="28"/>
          <w:szCs w:val="28"/>
          <w:lang w:val="uk-UA"/>
        </w:rPr>
        <w:t>Під час вимірювання обстежуваний повинен сидіти або лежати спокійно, не розмовляти і не стежити за ходом вимірювання. На оголене плече його руки на 2-3 с</w:t>
      </w:r>
      <w:r w:rsidR="009E5C82" w:rsidRPr="00735840">
        <w:rPr>
          <w:sz w:val="28"/>
          <w:szCs w:val="28"/>
          <w:lang w:val="uk-UA"/>
        </w:rPr>
        <w:t>антиметрі</w:t>
      </w:r>
      <w:r w:rsidRPr="00735840">
        <w:rPr>
          <w:sz w:val="28"/>
          <w:szCs w:val="28"/>
          <w:lang w:val="uk-UA"/>
        </w:rPr>
        <w:t xml:space="preserve"> вище ліктьового згину накладають манжети. Знайти місце пульсації на ліктьовому згині і накласти мембрану </w:t>
      </w:r>
      <w:r w:rsidRPr="00735840">
        <w:rPr>
          <w:sz w:val="28"/>
          <w:szCs w:val="28"/>
          <w:lang w:val="uk-UA"/>
        </w:rPr>
        <w:lastRenderedPageBreak/>
        <w:t xml:space="preserve">фонендоскопа. Поступово накачуючи повітря в манжету, фіксують момент, коли зникне звук. Потім починають поступово знижувати тиск в манжеті, відкривши вентиль у балона. У той момент, коли протитиск в манжеті досягає величини систолічного тиску, вислуховується короткий досить гучний звук </w:t>
      </w:r>
      <w:r w:rsidR="006C2AF6">
        <w:rPr>
          <w:sz w:val="28"/>
          <w:szCs w:val="28"/>
          <w:lang w:val="uk-UA"/>
        </w:rPr>
        <w:t>–</w:t>
      </w:r>
      <w:r w:rsidRPr="00735840">
        <w:rPr>
          <w:sz w:val="28"/>
          <w:szCs w:val="28"/>
          <w:lang w:val="uk-UA"/>
        </w:rPr>
        <w:t xml:space="preserve"> тон. Цифри на рівні стовпчика ртуті в цей момент показують систолічний тиск. При подальшому зниженні тиску в манжеті тони при вислуховуванні поступово слабшають і зникають. Тиск в манжеті в момент зни</w:t>
      </w:r>
      <w:r w:rsidR="00732EE7">
        <w:rPr>
          <w:sz w:val="28"/>
          <w:szCs w:val="28"/>
          <w:lang w:val="uk-UA"/>
        </w:rPr>
        <w:t xml:space="preserve">кнення тонів відповідає </w:t>
      </w:r>
      <w:proofErr w:type="spellStart"/>
      <w:r w:rsidR="00732EE7">
        <w:rPr>
          <w:sz w:val="28"/>
          <w:szCs w:val="28"/>
          <w:lang w:val="uk-UA"/>
        </w:rPr>
        <w:t>ді</w:t>
      </w:r>
      <w:r w:rsidR="00735840">
        <w:rPr>
          <w:sz w:val="28"/>
          <w:szCs w:val="28"/>
          <w:lang w:val="uk-UA"/>
        </w:rPr>
        <w:t>астолі</w:t>
      </w:r>
      <w:r w:rsidRPr="00735840">
        <w:rPr>
          <w:sz w:val="28"/>
          <w:szCs w:val="28"/>
          <w:lang w:val="uk-UA"/>
        </w:rPr>
        <w:t>чному</w:t>
      </w:r>
      <w:proofErr w:type="spellEnd"/>
      <w:r w:rsidRPr="00735840">
        <w:rPr>
          <w:sz w:val="28"/>
          <w:szCs w:val="28"/>
          <w:lang w:val="uk-UA"/>
        </w:rPr>
        <w:t xml:space="preserve"> тиску. Цифри на манометрі вказують мінімальний тиск.</w:t>
      </w:r>
    </w:p>
    <w:p w:rsidR="007D34DF" w:rsidRPr="00735840" w:rsidRDefault="007D34DF" w:rsidP="005829E0">
      <w:pPr>
        <w:spacing w:line="360" w:lineRule="auto"/>
        <w:ind w:firstLine="709"/>
        <w:jc w:val="both"/>
        <w:rPr>
          <w:sz w:val="28"/>
          <w:szCs w:val="28"/>
          <w:lang w:val="uk-UA"/>
        </w:rPr>
      </w:pPr>
      <w:r w:rsidRPr="00735840">
        <w:rPr>
          <w:sz w:val="28"/>
          <w:szCs w:val="28"/>
          <w:lang w:val="uk-UA"/>
        </w:rPr>
        <w:t xml:space="preserve">Функціональні проби з затримкою дихання застосовуються переважно для визначення стійкості організму до гіпоксії. До пробам з максимальною затримкою дихання відносяться проби </w:t>
      </w:r>
      <w:proofErr w:type="spellStart"/>
      <w:r w:rsidRPr="00735840">
        <w:rPr>
          <w:sz w:val="28"/>
          <w:szCs w:val="28"/>
          <w:lang w:val="uk-UA"/>
        </w:rPr>
        <w:t>Штанге</w:t>
      </w:r>
      <w:proofErr w:type="spellEnd"/>
      <w:r w:rsidRPr="00735840">
        <w:rPr>
          <w:sz w:val="28"/>
          <w:szCs w:val="28"/>
          <w:lang w:val="uk-UA"/>
        </w:rPr>
        <w:t xml:space="preserve">, </w:t>
      </w:r>
      <w:proofErr w:type="spellStart"/>
      <w:r w:rsidRPr="00735840">
        <w:rPr>
          <w:sz w:val="28"/>
          <w:szCs w:val="28"/>
          <w:lang w:val="uk-UA"/>
        </w:rPr>
        <w:t>Генчі</w:t>
      </w:r>
      <w:proofErr w:type="spellEnd"/>
      <w:r w:rsidRPr="00735840">
        <w:rPr>
          <w:sz w:val="28"/>
          <w:szCs w:val="28"/>
          <w:lang w:val="uk-UA"/>
        </w:rPr>
        <w:t xml:space="preserve">. У пробах </w:t>
      </w:r>
      <w:proofErr w:type="spellStart"/>
      <w:r w:rsidRPr="00735840">
        <w:rPr>
          <w:sz w:val="28"/>
          <w:szCs w:val="28"/>
          <w:lang w:val="uk-UA"/>
        </w:rPr>
        <w:t>Штанге</w:t>
      </w:r>
      <w:proofErr w:type="spellEnd"/>
      <w:r w:rsidRPr="00735840">
        <w:rPr>
          <w:sz w:val="28"/>
          <w:szCs w:val="28"/>
          <w:lang w:val="uk-UA"/>
        </w:rPr>
        <w:t xml:space="preserve"> і </w:t>
      </w:r>
      <w:proofErr w:type="spellStart"/>
      <w:r w:rsidRPr="00735840">
        <w:rPr>
          <w:sz w:val="28"/>
          <w:szCs w:val="28"/>
          <w:lang w:val="uk-UA"/>
        </w:rPr>
        <w:t>Генчі</w:t>
      </w:r>
      <w:proofErr w:type="spellEnd"/>
      <w:r w:rsidRPr="00735840">
        <w:rPr>
          <w:sz w:val="28"/>
          <w:szCs w:val="28"/>
          <w:lang w:val="uk-UA"/>
        </w:rPr>
        <w:t xml:space="preserve"> максимально можлива тривалість затримки дихання н</w:t>
      </w:r>
      <w:r w:rsidR="008E7310">
        <w:rPr>
          <w:sz w:val="28"/>
          <w:szCs w:val="28"/>
          <w:lang w:val="uk-UA"/>
        </w:rPr>
        <w:t>а вдиху (</w:t>
      </w:r>
      <w:proofErr w:type="spellStart"/>
      <w:r w:rsidR="008E7310">
        <w:rPr>
          <w:sz w:val="28"/>
          <w:szCs w:val="28"/>
          <w:lang w:val="uk-UA"/>
        </w:rPr>
        <w:t>Штанге</w:t>
      </w:r>
      <w:proofErr w:type="spellEnd"/>
      <w:r w:rsidR="008E7310">
        <w:rPr>
          <w:sz w:val="28"/>
          <w:szCs w:val="28"/>
          <w:lang w:val="uk-UA"/>
        </w:rPr>
        <w:t>) і видиху (</w:t>
      </w:r>
      <w:proofErr w:type="spellStart"/>
      <w:r w:rsidR="008E7310">
        <w:rPr>
          <w:sz w:val="28"/>
          <w:szCs w:val="28"/>
          <w:lang w:val="uk-UA"/>
        </w:rPr>
        <w:t>Генчі</w:t>
      </w:r>
      <w:proofErr w:type="spellEnd"/>
      <w:r w:rsidRPr="00735840">
        <w:rPr>
          <w:sz w:val="28"/>
          <w:szCs w:val="28"/>
          <w:lang w:val="uk-UA"/>
        </w:rPr>
        <w:t>).</w:t>
      </w:r>
    </w:p>
    <w:p w:rsidR="007D34DF" w:rsidRPr="00BB31B9" w:rsidRDefault="007D34DF" w:rsidP="005829E0">
      <w:pPr>
        <w:spacing w:line="360" w:lineRule="auto"/>
        <w:ind w:firstLine="709"/>
        <w:rPr>
          <w:i/>
          <w:sz w:val="28"/>
          <w:szCs w:val="28"/>
          <w:lang w:val="uk-UA"/>
        </w:rPr>
      </w:pPr>
      <w:r w:rsidRPr="00BB31B9">
        <w:rPr>
          <w:i/>
          <w:sz w:val="28"/>
          <w:szCs w:val="28"/>
          <w:lang w:val="uk-UA"/>
        </w:rPr>
        <w:t xml:space="preserve">Проба </w:t>
      </w:r>
      <w:proofErr w:type="spellStart"/>
      <w:r w:rsidRPr="00BB31B9">
        <w:rPr>
          <w:i/>
          <w:sz w:val="28"/>
          <w:szCs w:val="28"/>
          <w:lang w:val="uk-UA"/>
        </w:rPr>
        <w:t>Штанге</w:t>
      </w:r>
      <w:proofErr w:type="spellEnd"/>
      <w:r w:rsidRPr="00BB31B9">
        <w:rPr>
          <w:i/>
          <w:sz w:val="28"/>
          <w:szCs w:val="28"/>
          <w:lang w:val="uk-UA"/>
        </w:rPr>
        <w:t>.</w:t>
      </w:r>
    </w:p>
    <w:p w:rsidR="007D34DF" w:rsidRPr="00735840" w:rsidRDefault="007D34DF" w:rsidP="005829E0">
      <w:pPr>
        <w:spacing w:line="360" w:lineRule="auto"/>
        <w:ind w:firstLine="709"/>
        <w:rPr>
          <w:sz w:val="28"/>
          <w:szCs w:val="28"/>
          <w:lang w:val="uk-UA"/>
        </w:rPr>
      </w:pPr>
      <w:r w:rsidRPr="00735840">
        <w:rPr>
          <w:sz w:val="28"/>
          <w:szCs w:val="28"/>
          <w:lang w:val="uk-UA"/>
        </w:rPr>
        <w:t xml:space="preserve">Проба </w:t>
      </w:r>
      <w:proofErr w:type="spellStart"/>
      <w:r w:rsidRPr="00735840">
        <w:rPr>
          <w:sz w:val="28"/>
          <w:szCs w:val="28"/>
          <w:lang w:val="uk-UA"/>
        </w:rPr>
        <w:t>Штанге</w:t>
      </w:r>
      <w:proofErr w:type="spellEnd"/>
      <w:r w:rsidRPr="00735840">
        <w:rPr>
          <w:sz w:val="28"/>
          <w:szCs w:val="28"/>
          <w:lang w:val="uk-UA"/>
        </w:rPr>
        <w:t xml:space="preserve"> полягає в реєстрації тривалості затримки дихання після максимального вдиху. Проба проводиться в положенні сидячи. У дітей проба </w:t>
      </w:r>
      <w:proofErr w:type="spellStart"/>
      <w:r w:rsidRPr="00735840">
        <w:rPr>
          <w:sz w:val="28"/>
          <w:szCs w:val="28"/>
          <w:lang w:val="uk-UA"/>
        </w:rPr>
        <w:t>Штанге</w:t>
      </w:r>
      <w:proofErr w:type="spellEnd"/>
      <w:r w:rsidRPr="00735840">
        <w:rPr>
          <w:sz w:val="28"/>
          <w:szCs w:val="28"/>
          <w:lang w:val="uk-UA"/>
        </w:rPr>
        <w:t xml:space="preserve"> може проводиться після 3 глибоких вдихів. Іноді до і після затримки дихання реєструється електрокардіограма.</w:t>
      </w:r>
    </w:p>
    <w:p w:rsidR="007D34DF" w:rsidRPr="00BB31B9" w:rsidRDefault="007D34DF" w:rsidP="005829E0">
      <w:pPr>
        <w:spacing w:line="360" w:lineRule="auto"/>
        <w:ind w:firstLine="709"/>
        <w:rPr>
          <w:i/>
          <w:sz w:val="28"/>
          <w:szCs w:val="28"/>
          <w:lang w:val="uk-UA"/>
        </w:rPr>
      </w:pPr>
      <w:r w:rsidRPr="00BB31B9">
        <w:rPr>
          <w:i/>
          <w:sz w:val="28"/>
          <w:szCs w:val="28"/>
          <w:lang w:val="uk-UA"/>
        </w:rPr>
        <w:t xml:space="preserve">Проба </w:t>
      </w:r>
      <w:proofErr w:type="spellStart"/>
      <w:r w:rsidRPr="00BB31B9">
        <w:rPr>
          <w:i/>
          <w:sz w:val="28"/>
          <w:szCs w:val="28"/>
          <w:lang w:val="uk-UA"/>
        </w:rPr>
        <w:t>Генчі</w:t>
      </w:r>
      <w:proofErr w:type="spellEnd"/>
    </w:p>
    <w:p w:rsidR="007D34DF" w:rsidRPr="00735840" w:rsidRDefault="007D34DF" w:rsidP="005829E0">
      <w:pPr>
        <w:spacing w:line="360" w:lineRule="auto"/>
        <w:ind w:firstLine="709"/>
        <w:jc w:val="both"/>
        <w:rPr>
          <w:sz w:val="28"/>
          <w:szCs w:val="28"/>
          <w:lang w:val="uk-UA"/>
        </w:rPr>
      </w:pPr>
      <w:r w:rsidRPr="00735840">
        <w:rPr>
          <w:sz w:val="28"/>
          <w:szCs w:val="28"/>
          <w:lang w:val="uk-UA"/>
        </w:rPr>
        <w:t xml:space="preserve">Проба </w:t>
      </w:r>
      <w:proofErr w:type="spellStart"/>
      <w:r w:rsidRPr="00735840">
        <w:rPr>
          <w:sz w:val="28"/>
          <w:szCs w:val="28"/>
          <w:lang w:val="uk-UA"/>
        </w:rPr>
        <w:t>Генчі</w:t>
      </w:r>
      <w:proofErr w:type="spellEnd"/>
      <w:r w:rsidRPr="00735840">
        <w:rPr>
          <w:sz w:val="28"/>
          <w:szCs w:val="28"/>
          <w:lang w:val="uk-UA"/>
        </w:rPr>
        <w:t xml:space="preserve"> полягає в реєстрації тривалості затримки дихання після максимального видиху (ніс при цьому затискається пальцями).</w:t>
      </w:r>
    </w:p>
    <w:p w:rsidR="007D34DF" w:rsidRPr="00735840" w:rsidRDefault="007D34DF" w:rsidP="005829E0">
      <w:pPr>
        <w:spacing w:line="360" w:lineRule="auto"/>
        <w:ind w:firstLine="709"/>
        <w:jc w:val="both"/>
        <w:rPr>
          <w:sz w:val="28"/>
          <w:szCs w:val="28"/>
          <w:lang w:val="uk-UA"/>
        </w:rPr>
      </w:pPr>
      <w:r w:rsidRPr="00735840">
        <w:rPr>
          <w:i/>
          <w:sz w:val="28"/>
          <w:szCs w:val="28"/>
          <w:lang w:val="uk-UA"/>
        </w:rPr>
        <w:t>Методи математичної статистики.</w:t>
      </w:r>
      <w:r w:rsidRPr="00735840">
        <w:rPr>
          <w:sz w:val="28"/>
          <w:szCs w:val="28"/>
          <w:lang w:val="uk-UA"/>
        </w:rPr>
        <w:t xml:space="preserve"> З метою кількісного аналізу проведених досліджень і встановлення статистичних залежностей були використані загальноприйняті </w:t>
      </w:r>
      <w:r w:rsidR="009E5C82" w:rsidRPr="00735840">
        <w:rPr>
          <w:sz w:val="28"/>
          <w:szCs w:val="28"/>
          <w:lang w:val="uk-UA"/>
        </w:rPr>
        <w:t>за</w:t>
      </w:r>
      <w:r w:rsidRPr="00735840">
        <w:rPr>
          <w:sz w:val="28"/>
          <w:szCs w:val="28"/>
          <w:lang w:val="uk-UA"/>
        </w:rPr>
        <w:t>соби обробки даних з обч</w:t>
      </w:r>
      <w:r w:rsidR="009E5C82" w:rsidRPr="00735840">
        <w:rPr>
          <w:sz w:val="28"/>
          <w:szCs w:val="28"/>
          <w:lang w:val="uk-UA"/>
        </w:rPr>
        <w:t>исленням наступних показників:</w:t>
      </w:r>
      <w:r w:rsidRPr="00735840">
        <w:rPr>
          <w:sz w:val="28"/>
          <w:szCs w:val="28"/>
          <w:lang w:val="uk-UA"/>
        </w:rPr>
        <w:t xml:space="preserve"> се</w:t>
      </w:r>
      <w:r w:rsidR="009E5C82" w:rsidRPr="00735840">
        <w:rPr>
          <w:sz w:val="28"/>
          <w:szCs w:val="28"/>
          <w:lang w:val="uk-UA"/>
        </w:rPr>
        <w:t>редньої арифметичної величини,</w:t>
      </w:r>
      <w:r w:rsidRPr="00735840">
        <w:rPr>
          <w:sz w:val="28"/>
          <w:szCs w:val="28"/>
          <w:lang w:val="uk-UA"/>
        </w:rPr>
        <w:t xml:space="preserve"> </w:t>
      </w:r>
      <w:r w:rsidR="008E7310" w:rsidRPr="008E7310">
        <w:rPr>
          <w:sz w:val="28"/>
          <w:szCs w:val="28"/>
          <w:lang w:val="uk-UA"/>
        </w:rPr>
        <w:t>середнє квадратичне відхилення</w:t>
      </w:r>
      <w:r w:rsidR="008E7310">
        <w:rPr>
          <w:sz w:val="28"/>
          <w:szCs w:val="28"/>
          <w:lang w:val="uk-UA"/>
        </w:rPr>
        <w:t>;</w:t>
      </w:r>
      <w:r w:rsidR="008E7310" w:rsidRPr="008E7310">
        <w:rPr>
          <w:sz w:val="28"/>
          <w:szCs w:val="28"/>
          <w:lang w:val="uk-UA"/>
        </w:rPr>
        <w:t xml:space="preserve"> </w:t>
      </w:r>
      <w:r w:rsidRPr="00735840">
        <w:rPr>
          <w:sz w:val="28"/>
          <w:szCs w:val="28"/>
          <w:lang w:val="uk-UA"/>
        </w:rPr>
        <w:t>помилка середн</w:t>
      </w:r>
      <w:r w:rsidR="008E7310">
        <w:rPr>
          <w:sz w:val="28"/>
          <w:szCs w:val="28"/>
          <w:lang w:val="uk-UA"/>
        </w:rPr>
        <w:t>ьої арифметичної величини;             t</w:t>
      </w:r>
      <w:r w:rsidR="009E5C82" w:rsidRPr="00735840">
        <w:rPr>
          <w:sz w:val="28"/>
          <w:szCs w:val="28"/>
          <w:lang w:val="uk-UA"/>
        </w:rPr>
        <w:t>-к</w:t>
      </w:r>
      <w:r w:rsidRPr="00735840">
        <w:rPr>
          <w:sz w:val="28"/>
          <w:szCs w:val="28"/>
          <w:lang w:val="uk-UA"/>
        </w:rPr>
        <w:t xml:space="preserve">ритерій </w:t>
      </w:r>
      <w:proofErr w:type="spellStart"/>
      <w:r w:rsidRPr="00735840">
        <w:rPr>
          <w:sz w:val="28"/>
          <w:szCs w:val="28"/>
          <w:lang w:val="uk-UA"/>
        </w:rPr>
        <w:t>Стьюдента</w:t>
      </w:r>
      <w:proofErr w:type="spellEnd"/>
      <w:r w:rsidRPr="00735840">
        <w:rPr>
          <w:sz w:val="28"/>
          <w:szCs w:val="28"/>
          <w:lang w:val="uk-UA"/>
        </w:rPr>
        <w:t>.</w:t>
      </w:r>
    </w:p>
    <w:p w:rsidR="007D34DF" w:rsidRPr="00735840" w:rsidRDefault="007D34DF" w:rsidP="005829E0">
      <w:pPr>
        <w:spacing w:line="360" w:lineRule="auto"/>
        <w:ind w:firstLine="709"/>
        <w:rPr>
          <w:sz w:val="28"/>
          <w:szCs w:val="28"/>
          <w:lang w:val="uk-UA"/>
        </w:rPr>
      </w:pPr>
      <w:r w:rsidRPr="00735840">
        <w:rPr>
          <w:sz w:val="28"/>
          <w:szCs w:val="28"/>
          <w:lang w:val="uk-UA"/>
        </w:rPr>
        <w:t>Розраховували наступні показники:</w:t>
      </w:r>
    </w:p>
    <w:p w:rsidR="00FE557D" w:rsidRDefault="00FE557D" w:rsidP="005829E0">
      <w:pPr>
        <w:spacing w:line="360" w:lineRule="auto"/>
        <w:ind w:firstLine="709"/>
        <w:rPr>
          <w:sz w:val="28"/>
          <w:szCs w:val="28"/>
          <w:lang w:val="uk-UA"/>
        </w:rPr>
      </w:pPr>
    </w:p>
    <w:p w:rsidR="00394824" w:rsidRPr="00735840" w:rsidRDefault="007D34DF" w:rsidP="005829E0">
      <w:pPr>
        <w:spacing w:line="360" w:lineRule="auto"/>
        <w:ind w:firstLine="709"/>
        <w:rPr>
          <w:sz w:val="28"/>
          <w:szCs w:val="28"/>
          <w:lang w:val="uk-UA"/>
        </w:rPr>
      </w:pPr>
      <w:r w:rsidRPr="00735840">
        <w:rPr>
          <w:sz w:val="28"/>
          <w:szCs w:val="28"/>
          <w:lang w:val="uk-UA"/>
        </w:rPr>
        <w:lastRenderedPageBreak/>
        <w:t>- середню арифметичну:</w:t>
      </w:r>
      <w:r w:rsidR="00394824" w:rsidRPr="00735840">
        <w:rPr>
          <w:sz w:val="28"/>
          <w:szCs w:val="28"/>
          <w:lang w:val="uk-UA"/>
        </w:rPr>
        <w:t xml:space="preserve"> </w:t>
      </w:r>
    </w:p>
    <w:p w:rsidR="00394824" w:rsidRPr="00735840" w:rsidRDefault="00394824" w:rsidP="005829E0">
      <w:pPr>
        <w:spacing w:line="360" w:lineRule="auto"/>
        <w:ind w:firstLine="709"/>
        <w:jc w:val="center"/>
        <w:rPr>
          <w:sz w:val="28"/>
          <w:szCs w:val="28"/>
          <w:lang w:val="uk-UA"/>
        </w:rPr>
      </w:pPr>
      <w:r w:rsidRPr="00735840">
        <w:rPr>
          <w:position w:val="-24"/>
          <w:sz w:val="28"/>
          <w:szCs w:val="28"/>
          <w:lang w:val="uk-UA"/>
        </w:rPr>
        <w:object w:dxaOrig="859"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31.5pt" o:ole="" fillcolor="window">
            <v:imagedata r:id="rId15" o:title=""/>
          </v:shape>
          <o:OLEObject Type="Embed" ProgID="Equation.3" ShapeID="_x0000_i1025" DrawAspect="Content" ObjectID="_1733681508" r:id="rId16"/>
        </w:object>
      </w:r>
    </w:p>
    <w:p w:rsidR="00394824" w:rsidRPr="00735840" w:rsidRDefault="00735840" w:rsidP="005829E0">
      <w:pPr>
        <w:spacing w:line="360" w:lineRule="auto"/>
        <w:ind w:firstLine="709"/>
        <w:jc w:val="both"/>
        <w:rPr>
          <w:sz w:val="28"/>
          <w:szCs w:val="28"/>
          <w:lang w:val="uk-UA"/>
        </w:rPr>
      </w:pPr>
      <w:r>
        <w:rPr>
          <w:sz w:val="28"/>
          <w:szCs w:val="28"/>
          <w:lang w:val="uk-UA"/>
        </w:rPr>
        <w:t>де, Σ – знак сум</w:t>
      </w:r>
      <w:r w:rsidR="009E5C82" w:rsidRPr="00735840">
        <w:rPr>
          <w:sz w:val="28"/>
          <w:szCs w:val="28"/>
          <w:lang w:val="uk-UA"/>
        </w:rPr>
        <w:t>уван</w:t>
      </w:r>
      <w:r>
        <w:rPr>
          <w:sz w:val="28"/>
          <w:szCs w:val="28"/>
          <w:lang w:val="uk-UA"/>
        </w:rPr>
        <w:t>н</w:t>
      </w:r>
      <w:r w:rsidR="00394824" w:rsidRPr="00735840">
        <w:rPr>
          <w:sz w:val="28"/>
          <w:szCs w:val="28"/>
          <w:lang w:val="uk-UA"/>
        </w:rPr>
        <w:t xml:space="preserve">я; </w:t>
      </w:r>
      <w:proofErr w:type="spellStart"/>
      <w:r w:rsidR="00394824" w:rsidRPr="00735840">
        <w:rPr>
          <w:sz w:val="28"/>
          <w:szCs w:val="28"/>
          <w:lang w:val="uk-UA"/>
        </w:rPr>
        <w:t>x</w:t>
      </w:r>
      <w:r w:rsidR="00394824" w:rsidRPr="00735840">
        <w:rPr>
          <w:sz w:val="28"/>
          <w:szCs w:val="28"/>
          <w:vertAlign w:val="subscript"/>
          <w:lang w:val="uk-UA"/>
        </w:rPr>
        <w:t>i</w:t>
      </w:r>
      <w:proofErr w:type="spellEnd"/>
      <w:r w:rsidR="00394824" w:rsidRPr="00735840">
        <w:rPr>
          <w:sz w:val="28"/>
          <w:szCs w:val="28"/>
          <w:lang w:val="uk-UA"/>
        </w:rPr>
        <w:t xml:space="preserve"> – </w:t>
      </w:r>
      <w:r w:rsidR="009E5C82" w:rsidRPr="00735840">
        <w:rPr>
          <w:sz w:val="28"/>
          <w:szCs w:val="28"/>
          <w:lang w:val="uk-UA"/>
        </w:rPr>
        <w:t>отримані в дослідженнях</w:t>
      </w:r>
      <w:r w:rsidR="00394824" w:rsidRPr="00735840">
        <w:rPr>
          <w:sz w:val="28"/>
          <w:szCs w:val="28"/>
          <w:lang w:val="uk-UA"/>
        </w:rPr>
        <w:t xml:space="preserve"> значен</w:t>
      </w:r>
      <w:r w:rsidR="009E5C82" w:rsidRPr="00735840">
        <w:rPr>
          <w:sz w:val="28"/>
          <w:szCs w:val="28"/>
          <w:lang w:val="uk-UA"/>
        </w:rPr>
        <w:t>ня (варіанти</w:t>
      </w:r>
      <w:r w:rsidR="00394824" w:rsidRPr="00735840">
        <w:rPr>
          <w:sz w:val="28"/>
          <w:szCs w:val="28"/>
          <w:lang w:val="uk-UA"/>
        </w:rPr>
        <w:t>); n</w:t>
      </w:r>
      <w:r w:rsidR="009E5C82" w:rsidRPr="00735840">
        <w:rPr>
          <w:sz w:val="28"/>
          <w:szCs w:val="28"/>
          <w:lang w:val="uk-UA"/>
        </w:rPr>
        <w:t xml:space="preserve"> – число варі</w:t>
      </w:r>
      <w:r w:rsidR="00394824" w:rsidRPr="00735840">
        <w:rPr>
          <w:sz w:val="28"/>
          <w:szCs w:val="28"/>
          <w:lang w:val="uk-UA"/>
        </w:rPr>
        <w:t>ант</w:t>
      </w:r>
      <w:r w:rsidR="009E5C82" w:rsidRPr="00735840">
        <w:rPr>
          <w:sz w:val="28"/>
          <w:szCs w:val="28"/>
          <w:lang w:val="uk-UA"/>
        </w:rPr>
        <w:t>ів</w:t>
      </w:r>
      <w:r w:rsidR="00394824" w:rsidRPr="00735840">
        <w:rPr>
          <w:sz w:val="28"/>
          <w:szCs w:val="28"/>
          <w:lang w:val="uk-UA"/>
        </w:rPr>
        <w:t>.</w:t>
      </w:r>
    </w:p>
    <w:p w:rsidR="00394824" w:rsidRPr="00735840" w:rsidRDefault="00394824" w:rsidP="005829E0">
      <w:pPr>
        <w:spacing w:line="360" w:lineRule="auto"/>
        <w:ind w:firstLine="709"/>
        <w:rPr>
          <w:sz w:val="28"/>
          <w:szCs w:val="28"/>
          <w:lang w:val="uk-UA"/>
        </w:rPr>
      </w:pPr>
      <w:r w:rsidRPr="00735840">
        <w:rPr>
          <w:sz w:val="28"/>
          <w:szCs w:val="28"/>
          <w:lang w:val="uk-UA"/>
        </w:rPr>
        <w:t>- с</w:t>
      </w:r>
      <w:r w:rsidR="009E5C82" w:rsidRPr="00735840">
        <w:rPr>
          <w:sz w:val="28"/>
          <w:szCs w:val="28"/>
          <w:lang w:val="uk-UA"/>
        </w:rPr>
        <w:t>е</w:t>
      </w:r>
      <w:r w:rsidRPr="00735840">
        <w:rPr>
          <w:sz w:val="28"/>
          <w:szCs w:val="28"/>
          <w:lang w:val="uk-UA"/>
        </w:rPr>
        <w:t>редн</w:t>
      </w:r>
      <w:r w:rsidR="009E5C82" w:rsidRPr="00735840">
        <w:rPr>
          <w:sz w:val="28"/>
          <w:szCs w:val="28"/>
          <w:lang w:val="uk-UA"/>
        </w:rPr>
        <w:t>є</w:t>
      </w:r>
      <w:r w:rsidRPr="00735840">
        <w:rPr>
          <w:sz w:val="28"/>
          <w:szCs w:val="28"/>
          <w:lang w:val="uk-UA"/>
        </w:rPr>
        <w:t xml:space="preserve"> квадратич</w:t>
      </w:r>
      <w:r w:rsidR="009E5C82" w:rsidRPr="00735840">
        <w:rPr>
          <w:sz w:val="28"/>
          <w:szCs w:val="28"/>
          <w:lang w:val="uk-UA"/>
        </w:rPr>
        <w:t>не</w:t>
      </w:r>
      <w:r w:rsidRPr="00735840">
        <w:rPr>
          <w:sz w:val="28"/>
          <w:szCs w:val="28"/>
          <w:lang w:val="uk-UA"/>
        </w:rPr>
        <w:t xml:space="preserve"> </w:t>
      </w:r>
      <w:r w:rsidR="009E5C82" w:rsidRPr="00735840">
        <w:rPr>
          <w:sz w:val="28"/>
          <w:szCs w:val="28"/>
          <w:lang w:val="uk-UA"/>
        </w:rPr>
        <w:t>відхилення</w:t>
      </w:r>
      <w:r w:rsidRPr="00735840">
        <w:rPr>
          <w:sz w:val="28"/>
          <w:szCs w:val="28"/>
          <w:lang w:val="uk-UA"/>
        </w:rPr>
        <w:t xml:space="preserve"> (</w:t>
      </w:r>
      <w:r w:rsidRPr="00735840">
        <w:rPr>
          <w:position w:val="-6"/>
          <w:sz w:val="28"/>
          <w:szCs w:val="28"/>
          <w:lang w:val="uk-UA"/>
        </w:rPr>
        <w:object w:dxaOrig="240" w:dyaOrig="220">
          <v:shape id="_x0000_i1026" type="#_x0000_t75" style="width:12.75pt;height:12pt" o:ole="" fillcolor="window">
            <v:imagedata r:id="rId17" o:title=""/>
          </v:shape>
          <o:OLEObject Type="Embed" ProgID="Equation.3" ShapeID="_x0000_i1026" DrawAspect="Content" ObjectID="_1733681509" r:id="rId18"/>
        </w:object>
      </w:r>
      <w:r w:rsidRPr="00735840">
        <w:rPr>
          <w:sz w:val="28"/>
          <w:szCs w:val="28"/>
          <w:lang w:val="uk-UA"/>
        </w:rPr>
        <w:t>):</w:t>
      </w:r>
    </w:p>
    <w:p w:rsidR="00394824" w:rsidRPr="00735840" w:rsidRDefault="00394824" w:rsidP="005829E0">
      <w:pPr>
        <w:spacing w:line="360" w:lineRule="auto"/>
        <w:ind w:firstLine="709"/>
        <w:jc w:val="center"/>
        <w:rPr>
          <w:sz w:val="28"/>
          <w:szCs w:val="28"/>
          <w:lang w:val="uk-UA"/>
        </w:rPr>
      </w:pPr>
      <w:r w:rsidRPr="00735840">
        <w:rPr>
          <w:position w:val="-26"/>
          <w:sz w:val="28"/>
          <w:szCs w:val="28"/>
          <w:lang w:val="uk-UA"/>
        </w:rPr>
        <w:object w:dxaOrig="1680" w:dyaOrig="700">
          <v:shape id="_x0000_i1027" type="#_x0000_t75" style="width:84.75pt;height:35.25pt" o:ole="" fillcolor="window">
            <v:imagedata r:id="rId19" o:title=""/>
          </v:shape>
          <o:OLEObject Type="Embed" ProgID="Equation.3" ShapeID="_x0000_i1027" DrawAspect="Content" ObjectID="_1733681510" r:id="rId20"/>
        </w:object>
      </w:r>
    </w:p>
    <w:p w:rsidR="00394824" w:rsidRPr="00735840" w:rsidRDefault="00394824" w:rsidP="005829E0">
      <w:pPr>
        <w:spacing w:line="360" w:lineRule="auto"/>
        <w:ind w:firstLine="709"/>
        <w:rPr>
          <w:sz w:val="28"/>
          <w:szCs w:val="28"/>
          <w:lang w:val="uk-UA"/>
        </w:rPr>
      </w:pPr>
      <w:r w:rsidRPr="00735840">
        <w:rPr>
          <w:sz w:val="28"/>
          <w:szCs w:val="28"/>
          <w:lang w:val="uk-UA"/>
        </w:rPr>
        <w:t>- с</w:t>
      </w:r>
      <w:r w:rsidR="009E5C82" w:rsidRPr="00735840">
        <w:rPr>
          <w:sz w:val="28"/>
          <w:szCs w:val="28"/>
          <w:lang w:val="uk-UA"/>
        </w:rPr>
        <w:t>е</w:t>
      </w:r>
      <w:r w:rsidRPr="00735840">
        <w:rPr>
          <w:sz w:val="28"/>
          <w:szCs w:val="28"/>
          <w:lang w:val="uk-UA"/>
        </w:rPr>
        <w:t>редн</w:t>
      </w:r>
      <w:r w:rsidR="009E5C82" w:rsidRPr="00735840">
        <w:rPr>
          <w:sz w:val="28"/>
          <w:szCs w:val="28"/>
          <w:lang w:val="uk-UA"/>
        </w:rPr>
        <w:t>я помилка</w:t>
      </w:r>
      <w:r w:rsidRPr="00735840">
        <w:rPr>
          <w:sz w:val="28"/>
          <w:szCs w:val="28"/>
          <w:lang w:val="uk-UA"/>
        </w:rPr>
        <w:t xml:space="preserve"> с</w:t>
      </w:r>
      <w:r w:rsidR="009E5C82" w:rsidRPr="00735840">
        <w:rPr>
          <w:sz w:val="28"/>
          <w:szCs w:val="28"/>
          <w:lang w:val="uk-UA"/>
        </w:rPr>
        <w:t>ер</w:t>
      </w:r>
      <w:r w:rsidRPr="00735840">
        <w:rPr>
          <w:sz w:val="28"/>
          <w:szCs w:val="28"/>
          <w:lang w:val="uk-UA"/>
        </w:rPr>
        <w:t>едн</w:t>
      </w:r>
      <w:r w:rsidR="009E5C82" w:rsidRPr="00735840">
        <w:rPr>
          <w:sz w:val="28"/>
          <w:szCs w:val="28"/>
          <w:lang w:val="uk-UA"/>
        </w:rPr>
        <w:t>ьо</w:t>
      </w:r>
      <w:r w:rsidRPr="00735840">
        <w:rPr>
          <w:sz w:val="28"/>
          <w:szCs w:val="28"/>
          <w:lang w:val="uk-UA"/>
        </w:rPr>
        <w:t>го ар</w:t>
      </w:r>
      <w:r w:rsidR="00732EE7">
        <w:rPr>
          <w:sz w:val="28"/>
          <w:szCs w:val="28"/>
          <w:lang w:val="uk-UA"/>
        </w:rPr>
        <w:t>и</w:t>
      </w:r>
      <w:r w:rsidR="009E5C82" w:rsidRPr="00735840">
        <w:rPr>
          <w:sz w:val="28"/>
          <w:szCs w:val="28"/>
          <w:lang w:val="uk-UA"/>
        </w:rPr>
        <w:t>фметичн</w:t>
      </w:r>
      <w:r w:rsidRPr="00735840">
        <w:rPr>
          <w:sz w:val="28"/>
          <w:szCs w:val="28"/>
          <w:lang w:val="uk-UA"/>
        </w:rPr>
        <w:t xml:space="preserve">ого (m): </w:t>
      </w:r>
    </w:p>
    <w:p w:rsidR="00394824" w:rsidRPr="00735840" w:rsidRDefault="00394824" w:rsidP="005829E0">
      <w:pPr>
        <w:spacing w:line="360" w:lineRule="auto"/>
        <w:ind w:firstLine="709"/>
        <w:jc w:val="center"/>
        <w:rPr>
          <w:sz w:val="28"/>
          <w:szCs w:val="28"/>
          <w:lang w:val="uk-UA"/>
        </w:rPr>
      </w:pPr>
      <w:r w:rsidRPr="00735840">
        <w:rPr>
          <w:position w:val="-28"/>
          <w:sz w:val="28"/>
          <w:szCs w:val="28"/>
          <w:lang w:val="uk-UA"/>
        </w:rPr>
        <w:object w:dxaOrig="999" w:dyaOrig="660">
          <v:shape id="_x0000_i1028" type="#_x0000_t75" style="width:49.5pt;height:31.5pt" o:ole="" fillcolor="window">
            <v:imagedata r:id="rId21" o:title=""/>
          </v:shape>
          <o:OLEObject Type="Embed" ProgID="Equation.3" ShapeID="_x0000_i1028" DrawAspect="Content" ObjectID="_1733681511" r:id="rId22"/>
        </w:object>
      </w:r>
    </w:p>
    <w:p w:rsidR="00394824" w:rsidRPr="00735840" w:rsidRDefault="009E5C82" w:rsidP="005829E0">
      <w:pPr>
        <w:spacing w:line="360" w:lineRule="auto"/>
        <w:ind w:firstLine="709"/>
        <w:rPr>
          <w:sz w:val="28"/>
          <w:szCs w:val="28"/>
          <w:lang w:val="uk-UA"/>
        </w:rPr>
      </w:pPr>
      <w:r w:rsidRPr="00735840">
        <w:rPr>
          <w:sz w:val="28"/>
          <w:szCs w:val="28"/>
          <w:lang w:val="uk-UA"/>
        </w:rPr>
        <w:t xml:space="preserve">- </w:t>
      </w:r>
      <w:r w:rsidR="00394824" w:rsidRPr="00735840">
        <w:rPr>
          <w:sz w:val="28"/>
          <w:szCs w:val="28"/>
          <w:lang w:val="uk-UA"/>
        </w:rPr>
        <w:t xml:space="preserve"> t</w:t>
      </w:r>
      <w:r w:rsidRPr="00735840">
        <w:rPr>
          <w:sz w:val="28"/>
          <w:szCs w:val="28"/>
          <w:lang w:val="uk-UA"/>
        </w:rPr>
        <w:t xml:space="preserve">-критерій </w:t>
      </w:r>
      <w:proofErr w:type="spellStart"/>
      <w:r w:rsidRPr="00735840">
        <w:rPr>
          <w:sz w:val="28"/>
          <w:szCs w:val="28"/>
          <w:lang w:val="uk-UA"/>
        </w:rPr>
        <w:t>Стьюдента</w:t>
      </w:r>
      <w:proofErr w:type="spellEnd"/>
      <w:r w:rsidR="00394824" w:rsidRPr="00735840">
        <w:rPr>
          <w:sz w:val="28"/>
          <w:szCs w:val="28"/>
          <w:lang w:val="uk-UA"/>
        </w:rPr>
        <w:t>:</w:t>
      </w:r>
    </w:p>
    <w:p w:rsidR="00394824" w:rsidRPr="00735840" w:rsidRDefault="00394824" w:rsidP="005829E0">
      <w:pPr>
        <w:spacing w:line="360" w:lineRule="auto"/>
        <w:ind w:firstLine="709"/>
        <w:jc w:val="center"/>
        <w:rPr>
          <w:sz w:val="28"/>
          <w:szCs w:val="28"/>
          <w:lang w:val="uk-UA"/>
        </w:rPr>
      </w:pPr>
      <w:r w:rsidRPr="00735840">
        <w:rPr>
          <w:position w:val="-32"/>
          <w:sz w:val="28"/>
          <w:szCs w:val="28"/>
          <w:vertAlign w:val="superscript"/>
          <w:lang w:val="uk-UA"/>
        </w:rPr>
        <w:object w:dxaOrig="1560" w:dyaOrig="700">
          <v:shape id="_x0000_i1029" type="#_x0000_t75" style="width:77.25pt;height:35.25pt" o:ole="" fillcolor="window">
            <v:imagedata r:id="rId23" o:title=""/>
          </v:shape>
          <o:OLEObject Type="Embed" ProgID="Equation.3" ShapeID="_x0000_i1029" DrawAspect="Content" ObjectID="_1733681512" r:id="rId24"/>
        </w:object>
      </w:r>
    </w:p>
    <w:p w:rsidR="00C721C6" w:rsidRPr="00735840" w:rsidRDefault="00C721C6" w:rsidP="005829E0">
      <w:pPr>
        <w:tabs>
          <w:tab w:val="left" w:pos="1080"/>
        </w:tabs>
        <w:spacing w:line="360" w:lineRule="auto"/>
        <w:ind w:firstLine="709"/>
        <w:jc w:val="center"/>
        <w:rPr>
          <w:b/>
          <w:bCs/>
          <w:sz w:val="28"/>
          <w:szCs w:val="28"/>
          <w:lang w:val="uk-UA"/>
        </w:rPr>
      </w:pPr>
    </w:p>
    <w:p w:rsidR="00C721C6" w:rsidRPr="00735840" w:rsidRDefault="00243F55" w:rsidP="005829E0">
      <w:pPr>
        <w:widowControl w:val="0"/>
        <w:shd w:val="clear" w:color="auto" w:fill="FFFFFF"/>
        <w:autoSpaceDE w:val="0"/>
        <w:autoSpaceDN w:val="0"/>
        <w:adjustRightInd w:val="0"/>
        <w:spacing w:line="360" w:lineRule="auto"/>
        <w:ind w:firstLine="709"/>
        <w:rPr>
          <w:b/>
          <w:sz w:val="28"/>
          <w:szCs w:val="28"/>
          <w:lang w:val="uk-UA"/>
        </w:rPr>
      </w:pPr>
      <w:r w:rsidRPr="00735840">
        <w:rPr>
          <w:b/>
          <w:color w:val="000000"/>
          <w:sz w:val="28"/>
          <w:szCs w:val="28"/>
          <w:lang w:val="uk-UA"/>
        </w:rPr>
        <w:t>2.2</w:t>
      </w:r>
      <w:r w:rsidR="00C721C6" w:rsidRPr="00735840">
        <w:rPr>
          <w:b/>
          <w:color w:val="000000"/>
          <w:sz w:val="28"/>
          <w:szCs w:val="28"/>
          <w:lang w:val="uk-UA"/>
        </w:rPr>
        <w:t xml:space="preserve">. </w:t>
      </w:r>
      <w:r w:rsidR="009E5C82" w:rsidRPr="00735840">
        <w:rPr>
          <w:b/>
          <w:color w:val="000000"/>
          <w:sz w:val="28"/>
          <w:szCs w:val="28"/>
          <w:lang w:val="uk-UA"/>
        </w:rPr>
        <w:t>Організація та проведення дослідження</w:t>
      </w:r>
    </w:p>
    <w:p w:rsidR="00243F55" w:rsidRPr="00735840" w:rsidRDefault="00243F55" w:rsidP="005829E0">
      <w:pPr>
        <w:spacing w:line="360" w:lineRule="auto"/>
        <w:ind w:firstLine="709"/>
        <w:jc w:val="both"/>
        <w:rPr>
          <w:color w:val="000000"/>
          <w:sz w:val="28"/>
          <w:szCs w:val="28"/>
          <w:lang w:val="uk-UA"/>
        </w:rPr>
      </w:pPr>
    </w:p>
    <w:p w:rsidR="00D32944" w:rsidRPr="00735840" w:rsidRDefault="008E7310" w:rsidP="005829E0">
      <w:pPr>
        <w:tabs>
          <w:tab w:val="left" w:pos="1080"/>
        </w:tabs>
        <w:spacing w:line="360" w:lineRule="auto"/>
        <w:ind w:firstLine="709"/>
        <w:jc w:val="both"/>
        <w:rPr>
          <w:color w:val="000000"/>
          <w:sz w:val="28"/>
          <w:szCs w:val="28"/>
          <w:lang w:val="uk-UA"/>
        </w:rPr>
      </w:pPr>
      <w:r>
        <w:rPr>
          <w:color w:val="000000"/>
          <w:sz w:val="28"/>
          <w:szCs w:val="28"/>
          <w:lang w:val="uk-UA"/>
        </w:rPr>
        <w:t>Дане дослідження</w:t>
      </w:r>
      <w:r w:rsidR="00D32944" w:rsidRPr="00735840">
        <w:rPr>
          <w:color w:val="000000"/>
          <w:sz w:val="28"/>
          <w:szCs w:val="28"/>
          <w:lang w:val="uk-UA"/>
        </w:rPr>
        <w:t xml:space="preserve"> проходил</w:t>
      </w:r>
      <w:r>
        <w:rPr>
          <w:color w:val="000000"/>
          <w:sz w:val="28"/>
          <w:szCs w:val="28"/>
          <w:lang w:val="uk-UA"/>
        </w:rPr>
        <w:t>о</w:t>
      </w:r>
      <w:r w:rsidR="00D32944" w:rsidRPr="00735840">
        <w:rPr>
          <w:color w:val="000000"/>
          <w:sz w:val="28"/>
          <w:szCs w:val="28"/>
          <w:lang w:val="uk-UA"/>
        </w:rPr>
        <w:t xml:space="preserve"> в три етапи.</w:t>
      </w:r>
    </w:p>
    <w:p w:rsidR="00D32944" w:rsidRPr="00735840" w:rsidRDefault="002B06A4" w:rsidP="005829E0">
      <w:pPr>
        <w:tabs>
          <w:tab w:val="left" w:pos="1080"/>
        </w:tabs>
        <w:spacing w:line="360" w:lineRule="auto"/>
        <w:ind w:firstLine="709"/>
        <w:jc w:val="both"/>
        <w:rPr>
          <w:color w:val="000000"/>
          <w:sz w:val="28"/>
          <w:szCs w:val="28"/>
          <w:lang w:val="uk-UA"/>
        </w:rPr>
      </w:pPr>
      <w:r>
        <w:rPr>
          <w:color w:val="000000"/>
          <w:sz w:val="28"/>
          <w:szCs w:val="28"/>
          <w:lang w:val="uk-UA"/>
        </w:rPr>
        <w:t>Перший етап (жовтень 20</w:t>
      </w:r>
      <w:r w:rsidRPr="002B06A4">
        <w:rPr>
          <w:color w:val="000000"/>
          <w:sz w:val="28"/>
          <w:szCs w:val="28"/>
        </w:rPr>
        <w:t>21</w:t>
      </w:r>
      <w:r w:rsidR="00D32944" w:rsidRPr="00735840">
        <w:rPr>
          <w:color w:val="000000"/>
          <w:sz w:val="28"/>
          <w:szCs w:val="28"/>
          <w:lang w:val="uk-UA"/>
        </w:rPr>
        <w:t xml:space="preserve"> року</w:t>
      </w:r>
      <w:r w:rsidR="00677DA7">
        <w:rPr>
          <w:color w:val="000000"/>
          <w:sz w:val="28"/>
          <w:szCs w:val="28"/>
          <w:lang w:val="uk-UA"/>
        </w:rPr>
        <w:t xml:space="preserve"> – </w:t>
      </w:r>
      <w:r>
        <w:rPr>
          <w:color w:val="000000"/>
          <w:sz w:val="28"/>
          <w:szCs w:val="28"/>
          <w:lang w:val="uk-UA"/>
        </w:rPr>
        <w:t>січень 2022</w:t>
      </w:r>
      <w:r w:rsidR="00941447" w:rsidRPr="00735840">
        <w:rPr>
          <w:color w:val="000000"/>
          <w:sz w:val="28"/>
          <w:szCs w:val="28"/>
          <w:lang w:val="uk-UA"/>
        </w:rPr>
        <w:t xml:space="preserve"> року</w:t>
      </w:r>
      <w:r w:rsidR="00D32944" w:rsidRPr="00735840">
        <w:rPr>
          <w:color w:val="000000"/>
          <w:sz w:val="28"/>
          <w:szCs w:val="28"/>
          <w:lang w:val="uk-UA"/>
        </w:rPr>
        <w:t>). У цей період була вивчена і відібрана необхідна наукова та навчально-методична література, визначена актуальність проблеми, обрана тема роботи, сформульовані мета і завдання дослідження. Протягом першого етапу був написаний 1 розділ.</w:t>
      </w:r>
    </w:p>
    <w:p w:rsidR="00D32944" w:rsidRPr="00735840" w:rsidRDefault="00941447"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t>Другий етап полягав в підборі</w:t>
      </w:r>
      <w:r w:rsidR="00D32944" w:rsidRPr="00735840">
        <w:rPr>
          <w:color w:val="000000"/>
          <w:sz w:val="28"/>
          <w:szCs w:val="28"/>
          <w:lang w:val="uk-UA"/>
        </w:rPr>
        <w:t>, розробці тренувальної програми, визначені найбільш інформативні та прийнятні засоби та методи комплексного контролю. Ця частина проходи</w:t>
      </w:r>
      <w:r w:rsidR="002B06A4">
        <w:rPr>
          <w:color w:val="000000"/>
          <w:sz w:val="28"/>
          <w:szCs w:val="28"/>
          <w:lang w:val="uk-UA"/>
        </w:rPr>
        <w:t>ла з</w:t>
      </w:r>
      <w:r w:rsidRPr="00735840">
        <w:rPr>
          <w:color w:val="000000"/>
          <w:sz w:val="28"/>
          <w:szCs w:val="28"/>
          <w:lang w:val="uk-UA"/>
        </w:rPr>
        <w:t xml:space="preserve"> </w:t>
      </w:r>
      <w:r w:rsidR="002B06A4">
        <w:rPr>
          <w:color w:val="000000"/>
          <w:sz w:val="28"/>
          <w:szCs w:val="28"/>
          <w:lang w:val="uk-UA"/>
        </w:rPr>
        <w:t>лютого 2022 року по квітень 2022 </w:t>
      </w:r>
      <w:r w:rsidR="00D32944" w:rsidRPr="00735840">
        <w:rPr>
          <w:color w:val="000000"/>
          <w:sz w:val="28"/>
          <w:szCs w:val="28"/>
          <w:lang w:val="uk-UA"/>
        </w:rPr>
        <w:t>року.</w:t>
      </w:r>
    </w:p>
    <w:p w:rsidR="00D32944" w:rsidRPr="00735840" w:rsidRDefault="00D32944"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t>На третьом</w:t>
      </w:r>
      <w:r w:rsidR="008E7310">
        <w:rPr>
          <w:color w:val="000000"/>
          <w:sz w:val="28"/>
          <w:szCs w:val="28"/>
          <w:lang w:val="uk-UA"/>
        </w:rPr>
        <w:t xml:space="preserve">у етапі роботи (з </w:t>
      </w:r>
      <w:r w:rsidR="002B06A4">
        <w:rPr>
          <w:color w:val="000000"/>
          <w:sz w:val="28"/>
          <w:szCs w:val="28"/>
          <w:lang w:val="uk-UA"/>
        </w:rPr>
        <w:t>травня 2022</w:t>
      </w:r>
      <w:r w:rsidRPr="00735840">
        <w:rPr>
          <w:color w:val="000000"/>
          <w:sz w:val="28"/>
          <w:szCs w:val="28"/>
          <w:lang w:val="uk-UA"/>
        </w:rPr>
        <w:t xml:space="preserve"> року по </w:t>
      </w:r>
      <w:r w:rsidR="002B06A4">
        <w:rPr>
          <w:color w:val="000000"/>
          <w:sz w:val="28"/>
          <w:szCs w:val="28"/>
          <w:lang w:val="uk-UA"/>
        </w:rPr>
        <w:t>листопад 2022</w:t>
      </w:r>
      <w:r w:rsidR="00941447" w:rsidRPr="00735840">
        <w:rPr>
          <w:color w:val="000000"/>
          <w:sz w:val="28"/>
          <w:szCs w:val="28"/>
          <w:lang w:val="uk-UA"/>
        </w:rPr>
        <w:t xml:space="preserve"> року) проводився педагогічне</w:t>
      </w:r>
      <w:r w:rsidRPr="00735840">
        <w:rPr>
          <w:color w:val="000000"/>
          <w:sz w:val="28"/>
          <w:szCs w:val="28"/>
          <w:lang w:val="uk-UA"/>
        </w:rPr>
        <w:t xml:space="preserve"> </w:t>
      </w:r>
      <w:r w:rsidR="00941447" w:rsidRPr="00735840">
        <w:rPr>
          <w:color w:val="000000"/>
          <w:sz w:val="28"/>
          <w:szCs w:val="28"/>
          <w:lang w:val="uk-UA"/>
        </w:rPr>
        <w:t>дослідження</w:t>
      </w:r>
      <w:r w:rsidRPr="00735840">
        <w:rPr>
          <w:color w:val="000000"/>
          <w:sz w:val="28"/>
          <w:szCs w:val="28"/>
          <w:lang w:val="uk-UA"/>
        </w:rPr>
        <w:t xml:space="preserve">, основна мета якого </w:t>
      </w:r>
      <w:r w:rsidR="002B06A4">
        <w:rPr>
          <w:color w:val="000000"/>
          <w:sz w:val="28"/>
          <w:szCs w:val="28"/>
          <w:lang w:val="uk-UA"/>
        </w:rPr>
        <w:t>–</w:t>
      </w:r>
      <w:r w:rsidRPr="00735840">
        <w:rPr>
          <w:color w:val="000000"/>
          <w:sz w:val="28"/>
          <w:szCs w:val="28"/>
          <w:lang w:val="uk-UA"/>
        </w:rPr>
        <w:t xml:space="preserve"> здійснення оперативного, поточного і етапного контролю в процесі п</w:t>
      </w:r>
      <w:r w:rsidR="00941447" w:rsidRPr="00735840">
        <w:rPr>
          <w:color w:val="000000"/>
          <w:sz w:val="28"/>
          <w:szCs w:val="28"/>
          <w:lang w:val="uk-UA"/>
        </w:rPr>
        <w:t>ідготовки спортсменів</w:t>
      </w:r>
      <w:r w:rsidRPr="00735840">
        <w:rPr>
          <w:color w:val="000000"/>
          <w:sz w:val="28"/>
          <w:szCs w:val="28"/>
          <w:lang w:val="uk-UA"/>
        </w:rPr>
        <w:t xml:space="preserve">. Після закінчення педагогічного </w:t>
      </w:r>
      <w:r w:rsidR="00941447" w:rsidRPr="00735840">
        <w:rPr>
          <w:color w:val="000000"/>
          <w:sz w:val="28"/>
          <w:szCs w:val="28"/>
          <w:lang w:val="uk-UA"/>
        </w:rPr>
        <w:t>дослідження</w:t>
      </w:r>
      <w:r w:rsidRPr="00735840">
        <w:rPr>
          <w:color w:val="000000"/>
          <w:sz w:val="28"/>
          <w:szCs w:val="28"/>
          <w:lang w:val="uk-UA"/>
        </w:rPr>
        <w:t xml:space="preserve"> була виконана </w:t>
      </w:r>
      <w:r w:rsidRPr="00735840">
        <w:rPr>
          <w:color w:val="000000"/>
          <w:sz w:val="28"/>
          <w:szCs w:val="28"/>
          <w:lang w:val="uk-UA"/>
        </w:rPr>
        <w:lastRenderedPageBreak/>
        <w:t>математична обробка результатів дослідження, виконаний статистичний аналіз, сформульовані висновки і практичні рекомендації. Проведене дослідження завершилося літературним оформленням кваліфікаційної роботи та підготовкою до захисту.</w:t>
      </w:r>
    </w:p>
    <w:p w:rsidR="00D32944" w:rsidRPr="00735840" w:rsidRDefault="00941447"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t>Педагогічне дослідження</w:t>
      </w:r>
      <w:r w:rsidR="00D32944" w:rsidRPr="00735840">
        <w:rPr>
          <w:color w:val="000000"/>
          <w:sz w:val="28"/>
          <w:szCs w:val="28"/>
          <w:lang w:val="uk-UA"/>
        </w:rPr>
        <w:t xml:space="preserve"> бу</w:t>
      </w:r>
      <w:r w:rsidRPr="00735840">
        <w:rPr>
          <w:color w:val="000000"/>
          <w:sz w:val="28"/>
          <w:szCs w:val="28"/>
          <w:lang w:val="uk-UA"/>
        </w:rPr>
        <w:t>ло</w:t>
      </w:r>
      <w:r w:rsidR="00D32944" w:rsidRPr="00735840">
        <w:rPr>
          <w:color w:val="000000"/>
          <w:sz w:val="28"/>
          <w:szCs w:val="28"/>
          <w:lang w:val="uk-UA"/>
        </w:rPr>
        <w:t xml:space="preserve"> проведен</w:t>
      </w:r>
      <w:r w:rsidRPr="00735840">
        <w:rPr>
          <w:color w:val="000000"/>
          <w:sz w:val="28"/>
          <w:szCs w:val="28"/>
          <w:lang w:val="uk-UA"/>
        </w:rPr>
        <w:t>е</w:t>
      </w:r>
      <w:r w:rsidR="00D32944" w:rsidRPr="00735840">
        <w:rPr>
          <w:color w:val="000000"/>
          <w:sz w:val="28"/>
          <w:szCs w:val="28"/>
          <w:lang w:val="uk-UA"/>
        </w:rPr>
        <w:t xml:space="preserve"> в навчально-тренувальних групах </w:t>
      </w:r>
      <w:r w:rsidRPr="00735840">
        <w:rPr>
          <w:color w:val="000000"/>
          <w:sz w:val="28"/>
          <w:szCs w:val="28"/>
          <w:lang w:val="uk-UA"/>
        </w:rPr>
        <w:t>вільної</w:t>
      </w:r>
      <w:r w:rsidR="00DA3574">
        <w:rPr>
          <w:color w:val="000000"/>
          <w:sz w:val="28"/>
          <w:szCs w:val="28"/>
          <w:lang w:val="uk-UA"/>
        </w:rPr>
        <w:t xml:space="preserve"> боротьби</w:t>
      </w:r>
      <w:r w:rsidRPr="00735840">
        <w:rPr>
          <w:color w:val="000000"/>
          <w:sz w:val="28"/>
          <w:szCs w:val="28"/>
          <w:lang w:val="uk-UA"/>
        </w:rPr>
        <w:t xml:space="preserve"> </w:t>
      </w:r>
      <w:r w:rsidR="00D32944" w:rsidRPr="00735840">
        <w:rPr>
          <w:color w:val="000000"/>
          <w:sz w:val="28"/>
          <w:szCs w:val="28"/>
          <w:lang w:val="uk-UA"/>
        </w:rPr>
        <w:t xml:space="preserve">ДЮСШ № </w:t>
      </w:r>
      <w:r w:rsidRPr="00735840">
        <w:rPr>
          <w:color w:val="000000"/>
          <w:sz w:val="28"/>
          <w:szCs w:val="28"/>
          <w:lang w:val="uk-UA"/>
        </w:rPr>
        <w:t>7</w:t>
      </w:r>
      <w:r w:rsidR="00DA3574">
        <w:rPr>
          <w:color w:val="000000"/>
          <w:sz w:val="28"/>
          <w:szCs w:val="28"/>
          <w:lang w:val="uk-UA"/>
        </w:rPr>
        <w:t xml:space="preserve"> міста Львів</w:t>
      </w:r>
      <w:r w:rsidR="00D32944" w:rsidRPr="00735840">
        <w:rPr>
          <w:color w:val="000000"/>
          <w:sz w:val="28"/>
          <w:szCs w:val="28"/>
          <w:lang w:val="uk-UA"/>
        </w:rPr>
        <w:t>.</w:t>
      </w:r>
      <w:r w:rsidR="00F8739F">
        <w:rPr>
          <w:color w:val="000000"/>
          <w:sz w:val="28"/>
          <w:szCs w:val="28"/>
          <w:lang w:val="uk-UA"/>
        </w:rPr>
        <w:t xml:space="preserve"> Вік спортсменів 11-12 років.</w:t>
      </w:r>
    </w:p>
    <w:p w:rsidR="00D32944" w:rsidRPr="00735840" w:rsidRDefault="00D32944" w:rsidP="005829E0">
      <w:pPr>
        <w:tabs>
          <w:tab w:val="left" w:pos="1080"/>
        </w:tabs>
        <w:spacing w:line="360" w:lineRule="auto"/>
        <w:ind w:firstLine="709"/>
        <w:jc w:val="both"/>
        <w:rPr>
          <w:color w:val="000000"/>
          <w:sz w:val="28"/>
          <w:szCs w:val="28"/>
          <w:lang w:val="uk-UA"/>
        </w:rPr>
      </w:pPr>
      <w:r w:rsidRPr="00F8739F">
        <w:rPr>
          <w:color w:val="000000"/>
          <w:sz w:val="28"/>
          <w:szCs w:val="28"/>
          <w:lang w:val="uk-UA"/>
        </w:rPr>
        <w:t xml:space="preserve">Фахівці прийшли до висновку, що відбирати дітей у секцію </w:t>
      </w:r>
      <w:r w:rsidR="00941447" w:rsidRPr="00F8739F">
        <w:rPr>
          <w:color w:val="000000"/>
          <w:sz w:val="28"/>
          <w:szCs w:val="28"/>
          <w:lang w:val="uk-UA"/>
        </w:rPr>
        <w:t>вільної боротьби</w:t>
      </w:r>
      <w:r w:rsidR="00125934">
        <w:rPr>
          <w:color w:val="000000"/>
          <w:sz w:val="28"/>
          <w:szCs w:val="28"/>
          <w:lang w:val="uk-UA"/>
        </w:rPr>
        <w:t xml:space="preserve"> необхідно в п</w:t>
      </w:r>
      <w:r w:rsidR="00125934" w:rsidRPr="0020604F">
        <w:rPr>
          <w:color w:val="000000"/>
          <w:sz w:val="28"/>
          <w:szCs w:val="28"/>
          <w:lang w:val="uk-UA"/>
        </w:rPr>
        <w:t>’</w:t>
      </w:r>
      <w:r w:rsidRPr="00F8739F">
        <w:rPr>
          <w:color w:val="000000"/>
          <w:sz w:val="28"/>
          <w:szCs w:val="28"/>
          <w:lang w:val="uk-UA"/>
        </w:rPr>
        <w:t>ятому класі загальноосвітньої школи. Відбір, проведений до 11 років, вважається найбільш раціональним, оскільки період статевого дозрівання ще не почався.</w:t>
      </w:r>
    </w:p>
    <w:p w:rsidR="00D32944" w:rsidRPr="00735840" w:rsidRDefault="00D32944"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t>Основною спрямованістю занять була швидкісно-силова підготовка, створення фундаменту загальної витривалості і формування мотивації до занять спорту і досягнення найвищих результатів.</w:t>
      </w:r>
    </w:p>
    <w:p w:rsidR="00D32944" w:rsidRPr="00735840" w:rsidRDefault="00D32944" w:rsidP="005829E0">
      <w:pPr>
        <w:tabs>
          <w:tab w:val="left" w:pos="1080"/>
        </w:tabs>
        <w:spacing w:line="360" w:lineRule="auto"/>
        <w:ind w:firstLine="709"/>
        <w:jc w:val="both"/>
        <w:rPr>
          <w:color w:val="000000"/>
          <w:sz w:val="28"/>
          <w:szCs w:val="28"/>
          <w:lang w:val="uk-UA"/>
        </w:rPr>
      </w:pPr>
      <w:r w:rsidRPr="00735840">
        <w:rPr>
          <w:color w:val="000000"/>
          <w:sz w:val="28"/>
          <w:szCs w:val="28"/>
          <w:lang w:val="uk-UA"/>
        </w:rPr>
        <w:t xml:space="preserve">Навантаження для розвитку загальної витривалості даються значними за обсягом, але враховуються </w:t>
      </w:r>
      <w:r w:rsidR="00732EE7">
        <w:rPr>
          <w:color w:val="000000"/>
          <w:sz w:val="28"/>
          <w:szCs w:val="28"/>
          <w:lang w:val="uk-UA"/>
        </w:rPr>
        <w:t>принципи поступовості, системати</w:t>
      </w:r>
      <w:r w:rsidRPr="00735840">
        <w:rPr>
          <w:color w:val="000000"/>
          <w:sz w:val="28"/>
          <w:szCs w:val="28"/>
          <w:lang w:val="uk-UA"/>
        </w:rPr>
        <w:t>чності, індивідуалізації та інші.</w:t>
      </w:r>
    </w:p>
    <w:p w:rsidR="00941447" w:rsidRPr="00735840" w:rsidRDefault="00D32944" w:rsidP="005829E0">
      <w:pPr>
        <w:tabs>
          <w:tab w:val="left" w:pos="1080"/>
        </w:tabs>
        <w:spacing w:line="360" w:lineRule="auto"/>
        <w:ind w:firstLine="709"/>
        <w:jc w:val="both"/>
        <w:rPr>
          <w:sz w:val="28"/>
          <w:szCs w:val="28"/>
          <w:lang w:val="uk-UA"/>
        </w:rPr>
      </w:pPr>
      <w:r w:rsidRPr="00735840">
        <w:rPr>
          <w:color w:val="000000"/>
          <w:sz w:val="28"/>
          <w:szCs w:val="28"/>
          <w:lang w:val="uk-UA"/>
        </w:rPr>
        <w:t>Технічна підготовка спрямована на знайомст</w:t>
      </w:r>
      <w:r w:rsidR="00941447" w:rsidRPr="00735840">
        <w:rPr>
          <w:color w:val="000000"/>
          <w:sz w:val="28"/>
          <w:szCs w:val="28"/>
          <w:lang w:val="uk-UA"/>
        </w:rPr>
        <w:t xml:space="preserve">во з усіма основними прийомами вільної </w:t>
      </w:r>
      <w:r w:rsidRPr="00735840">
        <w:rPr>
          <w:color w:val="000000"/>
          <w:sz w:val="28"/>
          <w:szCs w:val="28"/>
          <w:lang w:val="uk-UA"/>
        </w:rPr>
        <w:t>бо</w:t>
      </w:r>
      <w:r w:rsidR="00941447" w:rsidRPr="00735840">
        <w:rPr>
          <w:color w:val="000000"/>
          <w:sz w:val="28"/>
          <w:szCs w:val="28"/>
          <w:lang w:val="uk-UA"/>
        </w:rPr>
        <w:t>ротьби</w:t>
      </w:r>
      <w:r w:rsidRPr="00735840">
        <w:rPr>
          <w:color w:val="000000"/>
          <w:sz w:val="28"/>
          <w:szCs w:val="28"/>
          <w:lang w:val="uk-UA"/>
        </w:rPr>
        <w:t xml:space="preserve"> </w:t>
      </w:r>
      <w:r w:rsidR="00B16E90">
        <w:rPr>
          <w:color w:val="000000"/>
          <w:sz w:val="28"/>
          <w:szCs w:val="28"/>
          <w:lang w:val="uk-UA"/>
        </w:rPr>
        <w:t>та по можливості об’є</w:t>
      </w:r>
      <w:r w:rsidR="00732EE7">
        <w:rPr>
          <w:color w:val="000000"/>
          <w:sz w:val="28"/>
          <w:szCs w:val="28"/>
          <w:lang w:val="uk-UA"/>
        </w:rPr>
        <w:t>дна</w:t>
      </w:r>
      <w:r w:rsidR="00941447" w:rsidRPr="00735840">
        <w:rPr>
          <w:color w:val="000000"/>
          <w:sz w:val="28"/>
          <w:szCs w:val="28"/>
          <w:lang w:val="uk-UA"/>
        </w:rPr>
        <w:t>н</w:t>
      </w:r>
      <w:r w:rsidR="00732EE7">
        <w:rPr>
          <w:color w:val="000000"/>
          <w:sz w:val="28"/>
          <w:szCs w:val="28"/>
          <w:lang w:val="uk-UA"/>
        </w:rPr>
        <w:t>н</w:t>
      </w:r>
      <w:r w:rsidR="00941447" w:rsidRPr="00735840">
        <w:rPr>
          <w:color w:val="000000"/>
          <w:sz w:val="28"/>
          <w:szCs w:val="28"/>
          <w:lang w:val="uk-UA"/>
        </w:rPr>
        <w:t>я</w:t>
      </w:r>
      <w:r w:rsidRPr="00735840">
        <w:rPr>
          <w:color w:val="000000"/>
          <w:sz w:val="28"/>
          <w:szCs w:val="28"/>
          <w:lang w:val="uk-UA"/>
        </w:rPr>
        <w:t xml:space="preserve"> їх </w:t>
      </w:r>
      <w:r w:rsidR="00941447" w:rsidRPr="00735840">
        <w:rPr>
          <w:color w:val="000000"/>
          <w:sz w:val="28"/>
          <w:szCs w:val="28"/>
          <w:lang w:val="uk-UA"/>
        </w:rPr>
        <w:t>у</w:t>
      </w:r>
      <w:r w:rsidR="00125934">
        <w:rPr>
          <w:color w:val="000000"/>
          <w:sz w:val="28"/>
          <w:szCs w:val="28"/>
          <w:lang w:val="uk-UA"/>
        </w:rPr>
        <w:t xml:space="preserve"> </w:t>
      </w:r>
      <w:proofErr w:type="spellStart"/>
      <w:r w:rsidR="00125934">
        <w:rPr>
          <w:color w:val="000000"/>
          <w:sz w:val="28"/>
          <w:szCs w:val="28"/>
          <w:lang w:val="uk-UA"/>
        </w:rPr>
        <w:t>зв</w:t>
      </w:r>
      <w:proofErr w:type="spellEnd"/>
      <w:r w:rsidR="00125934" w:rsidRPr="00125934">
        <w:rPr>
          <w:color w:val="000000"/>
          <w:sz w:val="28"/>
          <w:szCs w:val="28"/>
        </w:rPr>
        <w:t>’</w:t>
      </w:r>
      <w:proofErr w:type="spellStart"/>
      <w:r w:rsidRPr="00735840">
        <w:rPr>
          <w:color w:val="000000"/>
          <w:sz w:val="28"/>
          <w:szCs w:val="28"/>
          <w:lang w:val="uk-UA"/>
        </w:rPr>
        <w:t>язки</w:t>
      </w:r>
      <w:proofErr w:type="spellEnd"/>
      <w:r w:rsidRPr="00735840">
        <w:rPr>
          <w:color w:val="000000"/>
          <w:sz w:val="28"/>
          <w:szCs w:val="28"/>
          <w:lang w:val="uk-UA"/>
        </w:rPr>
        <w:t xml:space="preserve"> </w:t>
      </w:r>
      <w:r w:rsidR="00941447" w:rsidRPr="00735840">
        <w:rPr>
          <w:color w:val="000000"/>
          <w:sz w:val="28"/>
          <w:szCs w:val="28"/>
          <w:lang w:val="uk-UA"/>
        </w:rPr>
        <w:t>та</w:t>
      </w:r>
      <w:r w:rsidRPr="00735840">
        <w:rPr>
          <w:color w:val="000000"/>
          <w:sz w:val="28"/>
          <w:szCs w:val="28"/>
          <w:lang w:val="uk-UA"/>
        </w:rPr>
        <w:t xml:space="preserve"> комбінації. Слід враховувати, що перше враження, закріплене багатократним повторенням, залишається навіть через багато років домінуючим. Це відноситься і до одиничного руху, і до всього набору прийомів, комбінацій, підготов</w:t>
      </w:r>
      <w:r w:rsidR="00941447" w:rsidRPr="00735840">
        <w:rPr>
          <w:color w:val="000000"/>
          <w:sz w:val="28"/>
          <w:szCs w:val="28"/>
          <w:lang w:val="uk-UA"/>
        </w:rPr>
        <w:t>ч</w:t>
      </w:r>
      <w:r w:rsidRPr="00735840">
        <w:rPr>
          <w:color w:val="000000"/>
          <w:sz w:val="28"/>
          <w:szCs w:val="28"/>
          <w:lang w:val="uk-UA"/>
        </w:rPr>
        <w:t xml:space="preserve">их дій </w:t>
      </w:r>
      <w:r w:rsidR="00125934">
        <w:rPr>
          <w:color w:val="000000"/>
          <w:sz w:val="28"/>
          <w:szCs w:val="28"/>
          <w:lang w:val="uk-UA"/>
        </w:rPr>
        <w:t>–</w:t>
      </w:r>
      <w:r w:rsidRPr="00735840">
        <w:rPr>
          <w:color w:val="000000"/>
          <w:sz w:val="28"/>
          <w:szCs w:val="28"/>
          <w:lang w:val="uk-UA"/>
        </w:rPr>
        <w:t xml:space="preserve"> переміщень, захоплень</w:t>
      </w:r>
      <w:r w:rsidR="00C721C6" w:rsidRPr="00735840">
        <w:rPr>
          <w:sz w:val="28"/>
          <w:szCs w:val="28"/>
          <w:lang w:val="uk-UA"/>
        </w:rPr>
        <w:t>.</w:t>
      </w:r>
    </w:p>
    <w:p w:rsidR="00243F55" w:rsidRPr="00735840" w:rsidRDefault="00243F55" w:rsidP="00082863">
      <w:pPr>
        <w:tabs>
          <w:tab w:val="left" w:pos="1080"/>
        </w:tabs>
        <w:spacing w:line="360" w:lineRule="auto"/>
        <w:jc w:val="both"/>
        <w:rPr>
          <w:b/>
          <w:bCs/>
          <w:sz w:val="28"/>
          <w:szCs w:val="28"/>
          <w:lang w:val="uk-UA"/>
        </w:rPr>
      </w:pPr>
    </w:p>
    <w:p w:rsidR="00F61C20" w:rsidRPr="00735840" w:rsidRDefault="00082863" w:rsidP="00941447">
      <w:pPr>
        <w:tabs>
          <w:tab w:val="left" w:pos="1080"/>
        </w:tabs>
        <w:spacing w:line="360" w:lineRule="auto"/>
        <w:ind w:firstLine="709"/>
        <w:rPr>
          <w:b/>
          <w:sz w:val="28"/>
          <w:szCs w:val="28"/>
          <w:lang w:val="uk-UA"/>
        </w:rPr>
      </w:pPr>
      <w:r>
        <w:rPr>
          <w:b/>
          <w:sz w:val="28"/>
          <w:szCs w:val="28"/>
          <w:lang w:val="uk-UA"/>
        </w:rPr>
        <w:t>2.3</w:t>
      </w:r>
      <w:r w:rsidR="00F61C20" w:rsidRPr="00735840">
        <w:rPr>
          <w:b/>
          <w:sz w:val="28"/>
          <w:szCs w:val="28"/>
          <w:lang w:val="uk-UA"/>
        </w:rPr>
        <w:t xml:space="preserve">. </w:t>
      </w:r>
      <w:r w:rsidR="00D32944" w:rsidRPr="00735840">
        <w:rPr>
          <w:b/>
          <w:sz w:val="28"/>
          <w:szCs w:val="28"/>
          <w:lang w:val="uk-UA"/>
        </w:rPr>
        <w:t xml:space="preserve">Тренувальні програми підготовки </w:t>
      </w:r>
      <w:r w:rsidR="004F35F8" w:rsidRPr="00735840">
        <w:rPr>
          <w:b/>
          <w:sz w:val="28"/>
          <w:szCs w:val="28"/>
          <w:lang w:val="uk-UA"/>
        </w:rPr>
        <w:t xml:space="preserve">юних </w:t>
      </w:r>
      <w:r w:rsidR="00D32944" w:rsidRPr="00735840">
        <w:rPr>
          <w:b/>
          <w:sz w:val="28"/>
          <w:szCs w:val="28"/>
          <w:lang w:val="uk-UA"/>
        </w:rPr>
        <w:t xml:space="preserve">борців </w:t>
      </w:r>
    </w:p>
    <w:p w:rsidR="00F61C20" w:rsidRPr="00735840" w:rsidRDefault="00F61C20" w:rsidP="00F61C20">
      <w:pPr>
        <w:tabs>
          <w:tab w:val="left" w:pos="1080"/>
        </w:tabs>
        <w:spacing w:line="360" w:lineRule="auto"/>
        <w:ind w:firstLine="709"/>
        <w:jc w:val="both"/>
        <w:rPr>
          <w:b/>
          <w:bCs/>
          <w:sz w:val="28"/>
          <w:szCs w:val="28"/>
          <w:lang w:val="uk-UA"/>
        </w:rPr>
      </w:pP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Програма і методика проведення занять групи</w:t>
      </w:r>
      <w:r w:rsidR="00941447" w:rsidRPr="00735840">
        <w:rPr>
          <w:bCs/>
          <w:color w:val="000000"/>
          <w:sz w:val="28"/>
          <w:szCs w:val="28"/>
          <w:lang w:val="uk-UA"/>
        </w:rPr>
        <w:t xml:space="preserve"> борців вільного стилю</w:t>
      </w:r>
      <w:r w:rsidRPr="00735840">
        <w:rPr>
          <w:bCs/>
          <w:color w:val="000000"/>
          <w:sz w:val="28"/>
          <w:szCs w:val="28"/>
          <w:lang w:val="uk-UA"/>
        </w:rPr>
        <w:t xml:space="preserve"> описана нижче.</w:t>
      </w:r>
    </w:p>
    <w:p w:rsidR="00D32944" w:rsidRPr="00735840" w:rsidRDefault="00732EE7"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Pr>
          <w:bCs/>
          <w:color w:val="000000"/>
          <w:sz w:val="28"/>
          <w:szCs w:val="28"/>
          <w:lang w:val="uk-UA"/>
        </w:rPr>
        <w:t>Програма З</w:t>
      </w:r>
      <w:r w:rsidR="00D32944" w:rsidRPr="00735840">
        <w:rPr>
          <w:bCs/>
          <w:color w:val="000000"/>
          <w:sz w:val="28"/>
          <w:szCs w:val="28"/>
          <w:lang w:val="uk-UA"/>
        </w:rPr>
        <w:t>ФП. Нерідко зустрічаються новачки з відмінним фізичним розвитком і для них потрібен індивідуальний підхід в програ</w:t>
      </w:r>
      <w:r>
        <w:rPr>
          <w:bCs/>
          <w:color w:val="000000"/>
          <w:sz w:val="28"/>
          <w:szCs w:val="28"/>
          <w:lang w:val="uk-UA"/>
        </w:rPr>
        <w:t>мі З</w:t>
      </w:r>
      <w:r w:rsidR="00D32944" w:rsidRPr="00735840">
        <w:rPr>
          <w:bCs/>
          <w:color w:val="000000"/>
          <w:sz w:val="28"/>
          <w:szCs w:val="28"/>
          <w:lang w:val="uk-UA"/>
        </w:rPr>
        <w:t>ФП.</w:t>
      </w:r>
    </w:p>
    <w:p w:rsidR="00D32944" w:rsidRPr="00735840" w:rsidRDefault="00732EE7"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Pr>
          <w:bCs/>
          <w:color w:val="000000"/>
          <w:sz w:val="28"/>
          <w:szCs w:val="28"/>
          <w:lang w:val="uk-UA"/>
        </w:rPr>
        <w:lastRenderedPageBreak/>
        <w:t>Програма З</w:t>
      </w:r>
      <w:r w:rsidR="00D32944" w:rsidRPr="00735840">
        <w:rPr>
          <w:bCs/>
          <w:color w:val="000000"/>
          <w:sz w:val="28"/>
          <w:szCs w:val="28"/>
          <w:lang w:val="uk-UA"/>
        </w:rPr>
        <w:t>ФП включає в себе всі основні групи вправ, які можна викорис</w:t>
      </w:r>
      <w:r>
        <w:rPr>
          <w:bCs/>
          <w:color w:val="000000"/>
          <w:sz w:val="28"/>
          <w:szCs w:val="28"/>
          <w:lang w:val="uk-UA"/>
        </w:rPr>
        <w:t>товувати. Складається програма З</w:t>
      </w:r>
      <w:r w:rsidR="00D32944" w:rsidRPr="00735840">
        <w:rPr>
          <w:bCs/>
          <w:color w:val="000000"/>
          <w:sz w:val="28"/>
          <w:szCs w:val="28"/>
          <w:lang w:val="uk-UA"/>
        </w:rPr>
        <w:t>ФП, що включає вправи, які необхідні для борців. Використовуються вправи без снарядів, з предметами і на снарядах, а також з партнером і вправи для розвитку сили.</w:t>
      </w:r>
    </w:p>
    <w:p w:rsidR="00D32944" w:rsidRPr="00735840" w:rsidRDefault="00732EE7"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Pr>
          <w:bCs/>
          <w:color w:val="000000"/>
          <w:sz w:val="28"/>
          <w:szCs w:val="28"/>
          <w:lang w:val="uk-UA"/>
        </w:rPr>
        <w:t>Орієнтовна програма З</w:t>
      </w:r>
      <w:r w:rsidR="00D32944" w:rsidRPr="00735840">
        <w:rPr>
          <w:bCs/>
          <w:color w:val="000000"/>
          <w:sz w:val="28"/>
          <w:szCs w:val="28"/>
          <w:lang w:val="uk-UA"/>
        </w:rPr>
        <w:t>ФП</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 xml:space="preserve">I. </w:t>
      </w:r>
      <w:r w:rsidR="00146C74">
        <w:rPr>
          <w:bCs/>
          <w:color w:val="000000"/>
          <w:sz w:val="28"/>
          <w:szCs w:val="28"/>
          <w:lang w:val="uk-UA"/>
        </w:rPr>
        <w:t>Головне завдання – збільшення м</w:t>
      </w:r>
      <w:r w:rsidR="00146C74" w:rsidRPr="00146C74">
        <w:rPr>
          <w:bCs/>
          <w:color w:val="000000"/>
          <w:sz w:val="28"/>
          <w:szCs w:val="28"/>
        </w:rPr>
        <w:t>’</w:t>
      </w:r>
      <w:proofErr w:type="spellStart"/>
      <w:r w:rsidRPr="00735840">
        <w:rPr>
          <w:bCs/>
          <w:color w:val="000000"/>
          <w:sz w:val="28"/>
          <w:szCs w:val="28"/>
          <w:lang w:val="uk-UA"/>
        </w:rPr>
        <w:t>язової</w:t>
      </w:r>
      <w:proofErr w:type="spellEnd"/>
      <w:r w:rsidRPr="00735840">
        <w:rPr>
          <w:bCs/>
          <w:color w:val="000000"/>
          <w:sz w:val="28"/>
          <w:szCs w:val="28"/>
          <w:lang w:val="uk-UA"/>
        </w:rPr>
        <w:t xml:space="preserve"> маси.</w:t>
      </w:r>
    </w:p>
    <w:p w:rsidR="00146C74" w:rsidRPr="0020604F"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rPr>
      </w:pPr>
      <w:r w:rsidRPr="00735840">
        <w:rPr>
          <w:bCs/>
          <w:color w:val="000000"/>
          <w:sz w:val="28"/>
          <w:szCs w:val="28"/>
          <w:lang w:val="uk-UA"/>
        </w:rPr>
        <w:t xml:space="preserve">Супутні завдання: </w:t>
      </w:r>
    </w:p>
    <w:p w:rsidR="00146C74" w:rsidRPr="0020604F"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rPr>
      </w:pPr>
      <w:r w:rsidRPr="00735840">
        <w:rPr>
          <w:bCs/>
          <w:color w:val="000000"/>
          <w:sz w:val="28"/>
          <w:szCs w:val="28"/>
          <w:lang w:val="uk-UA"/>
        </w:rPr>
        <w:t>а) підвищен</w:t>
      </w:r>
      <w:r w:rsidR="0068261D" w:rsidRPr="00735840">
        <w:rPr>
          <w:bCs/>
          <w:color w:val="000000"/>
          <w:sz w:val="28"/>
          <w:szCs w:val="28"/>
          <w:lang w:val="uk-UA"/>
        </w:rPr>
        <w:t xml:space="preserve">ня здатності проявляти силу; </w:t>
      </w:r>
    </w:p>
    <w:p w:rsidR="00146C74" w:rsidRPr="0020604F" w:rsidRDefault="0068261D" w:rsidP="00D32944">
      <w:pPr>
        <w:shd w:val="clear" w:color="auto" w:fill="FFFFFF"/>
        <w:tabs>
          <w:tab w:val="left" w:pos="1080"/>
        </w:tabs>
        <w:autoSpaceDE w:val="0"/>
        <w:autoSpaceDN w:val="0"/>
        <w:adjustRightInd w:val="0"/>
        <w:spacing w:line="360" w:lineRule="auto"/>
        <w:ind w:firstLine="709"/>
        <w:jc w:val="both"/>
        <w:rPr>
          <w:bCs/>
          <w:color w:val="000000"/>
          <w:sz w:val="28"/>
          <w:szCs w:val="28"/>
        </w:rPr>
      </w:pPr>
      <w:r w:rsidRPr="00735840">
        <w:rPr>
          <w:bCs/>
          <w:color w:val="000000"/>
          <w:sz w:val="28"/>
          <w:szCs w:val="28"/>
          <w:lang w:val="uk-UA"/>
        </w:rPr>
        <w:t>б) </w:t>
      </w:r>
      <w:r w:rsidR="00D32944" w:rsidRPr="00735840">
        <w:rPr>
          <w:bCs/>
          <w:color w:val="000000"/>
          <w:sz w:val="28"/>
          <w:szCs w:val="28"/>
          <w:lang w:val="uk-UA"/>
        </w:rPr>
        <w:t>підвищення силової витривалост</w:t>
      </w:r>
      <w:r w:rsidR="00146C74">
        <w:rPr>
          <w:bCs/>
          <w:color w:val="000000"/>
          <w:sz w:val="28"/>
          <w:szCs w:val="28"/>
          <w:lang w:val="uk-UA"/>
        </w:rPr>
        <w:t xml:space="preserve">і; </w:t>
      </w:r>
    </w:p>
    <w:p w:rsidR="00146C74" w:rsidRPr="0020604F" w:rsidRDefault="00146C74" w:rsidP="00D32944">
      <w:pPr>
        <w:shd w:val="clear" w:color="auto" w:fill="FFFFFF"/>
        <w:tabs>
          <w:tab w:val="left" w:pos="1080"/>
        </w:tabs>
        <w:autoSpaceDE w:val="0"/>
        <w:autoSpaceDN w:val="0"/>
        <w:adjustRightInd w:val="0"/>
        <w:spacing w:line="360" w:lineRule="auto"/>
        <w:ind w:firstLine="709"/>
        <w:jc w:val="both"/>
        <w:rPr>
          <w:bCs/>
          <w:color w:val="000000"/>
          <w:sz w:val="28"/>
          <w:szCs w:val="28"/>
        </w:rPr>
      </w:pPr>
      <w:r>
        <w:rPr>
          <w:bCs/>
          <w:color w:val="000000"/>
          <w:sz w:val="28"/>
          <w:szCs w:val="28"/>
          <w:lang w:val="uk-UA"/>
        </w:rPr>
        <w:t>в) поліпшення еластичності м</w:t>
      </w:r>
      <w:r w:rsidRPr="00146C74">
        <w:rPr>
          <w:bCs/>
          <w:color w:val="000000"/>
          <w:sz w:val="28"/>
          <w:szCs w:val="28"/>
          <w:lang w:val="uk-UA"/>
        </w:rPr>
        <w:t>’</w:t>
      </w:r>
      <w:r w:rsidR="00D32944" w:rsidRPr="00735840">
        <w:rPr>
          <w:bCs/>
          <w:color w:val="000000"/>
          <w:sz w:val="28"/>
          <w:szCs w:val="28"/>
          <w:lang w:val="uk-UA"/>
        </w:rPr>
        <w:t xml:space="preserve">язів і рухливості в суглобах; </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г) виправлення дефектів статури і постави.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Засоби: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 xml:space="preserve">1. Вправи з гантелями, партнером та іншими обтяженнями (жим, поштовх, ривок, вижимання лежачи, присідання, нахили, повороти </w:t>
      </w:r>
      <w:r w:rsidR="0068261D" w:rsidRPr="00735840">
        <w:rPr>
          <w:bCs/>
          <w:color w:val="000000"/>
          <w:sz w:val="28"/>
          <w:szCs w:val="28"/>
          <w:lang w:val="uk-UA"/>
        </w:rPr>
        <w:t>тощо)</w:t>
      </w:r>
      <w:r w:rsidR="00146C74">
        <w:rPr>
          <w:bCs/>
          <w:color w:val="000000"/>
          <w:sz w:val="28"/>
          <w:szCs w:val="28"/>
          <w:lang w:val="uk-UA"/>
        </w:rPr>
        <w:t>. Виконуються до значного м</w:t>
      </w:r>
      <w:r w:rsidR="00146C74" w:rsidRPr="00146C74">
        <w:rPr>
          <w:bCs/>
          <w:color w:val="000000"/>
          <w:sz w:val="28"/>
          <w:szCs w:val="28"/>
        </w:rPr>
        <w:t>’</w:t>
      </w:r>
      <w:proofErr w:type="spellStart"/>
      <w:r w:rsidRPr="00735840">
        <w:rPr>
          <w:bCs/>
          <w:color w:val="000000"/>
          <w:sz w:val="28"/>
          <w:szCs w:val="28"/>
          <w:lang w:val="uk-UA"/>
        </w:rPr>
        <w:t>язового</w:t>
      </w:r>
      <w:proofErr w:type="spellEnd"/>
      <w:r w:rsidRPr="00735840">
        <w:rPr>
          <w:bCs/>
          <w:color w:val="000000"/>
          <w:sz w:val="28"/>
          <w:szCs w:val="28"/>
          <w:lang w:val="uk-UA"/>
        </w:rPr>
        <w:t xml:space="preserve"> стомлення (до тих пір, поки не порушиться правильність рухів) в 1-3 підходах з інтервалом відпочинку 2-5 хвилин. Інтенсивність вправи 50-70</w:t>
      </w:r>
      <w:r w:rsidR="0068261D" w:rsidRPr="00735840">
        <w:rPr>
          <w:bCs/>
          <w:color w:val="000000"/>
          <w:sz w:val="28"/>
          <w:szCs w:val="28"/>
          <w:lang w:val="uk-UA"/>
        </w:rPr>
        <w:t xml:space="preserve"> </w:t>
      </w:r>
      <w:r w:rsidRPr="00735840">
        <w:rPr>
          <w:bCs/>
          <w:color w:val="000000"/>
          <w:sz w:val="28"/>
          <w:szCs w:val="28"/>
          <w:lang w:val="uk-UA"/>
        </w:rPr>
        <w:t>% від максимальної для даного учня. Ці вправи включаються в основні заняття 3 рази на тиждень.</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2. Вправи на подолання ваги тіла (</w:t>
      </w:r>
      <w:r w:rsidR="00732EE7">
        <w:rPr>
          <w:bCs/>
          <w:color w:val="000000"/>
          <w:sz w:val="28"/>
          <w:szCs w:val="28"/>
          <w:lang w:val="uk-UA"/>
        </w:rPr>
        <w:t>згинання й розгин</w:t>
      </w:r>
      <w:r w:rsidR="0068261D" w:rsidRPr="00735840">
        <w:rPr>
          <w:bCs/>
          <w:color w:val="000000"/>
          <w:sz w:val="28"/>
          <w:szCs w:val="28"/>
          <w:lang w:val="uk-UA"/>
        </w:rPr>
        <w:t>ання рук</w:t>
      </w:r>
      <w:r w:rsidRPr="00735840">
        <w:rPr>
          <w:bCs/>
          <w:color w:val="000000"/>
          <w:sz w:val="28"/>
          <w:szCs w:val="28"/>
          <w:lang w:val="uk-UA"/>
        </w:rPr>
        <w:t xml:space="preserve"> в упорі лежачи, підтягування на високій п</w:t>
      </w:r>
      <w:r w:rsidR="0068261D" w:rsidRPr="00735840">
        <w:rPr>
          <w:bCs/>
          <w:color w:val="000000"/>
          <w:sz w:val="28"/>
          <w:szCs w:val="28"/>
          <w:lang w:val="uk-UA"/>
        </w:rPr>
        <w:t>оперечи</w:t>
      </w:r>
      <w:r w:rsidRPr="00735840">
        <w:rPr>
          <w:bCs/>
          <w:color w:val="000000"/>
          <w:sz w:val="28"/>
          <w:szCs w:val="28"/>
          <w:lang w:val="uk-UA"/>
        </w:rPr>
        <w:t xml:space="preserve">ні, присідання «пістолетом» </w:t>
      </w:r>
      <w:r w:rsidR="0068261D" w:rsidRPr="00735840">
        <w:rPr>
          <w:bCs/>
          <w:color w:val="000000"/>
          <w:sz w:val="28"/>
          <w:szCs w:val="28"/>
          <w:lang w:val="uk-UA"/>
        </w:rPr>
        <w:t>тощо</w:t>
      </w:r>
      <w:r w:rsidRPr="00735840">
        <w:rPr>
          <w:bCs/>
          <w:color w:val="000000"/>
          <w:sz w:val="28"/>
          <w:szCs w:val="28"/>
          <w:lang w:val="uk-UA"/>
        </w:rPr>
        <w:t>). Те ж на гімнастичних снарядах (гімнастичній стінці, лавці, п</w:t>
      </w:r>
      <w:r w:rsidR="0068261D" w:rsidRPr="00735840">
        <w:rPr>
          <w:bCs/>
          <w:color w:val="000000"/>
          <w:sz w:val="28"/>
          <w:szCs w:val="28"/>
          <w:lang w:val="uk-UA"/>
        </w:rPr>
        <w:t>опереч</w:t>
      </w:r>
      <w:r w:rsidRPr="00735840">
        <w:rPr>
          <w:bCs/>
          <w:color w:val="000000"/>
          <w:sz w:val="28"/>
          <w:szCs w:val="28"/>
          <w:lang w:val="uk-UA"/>
        </w:rPr>
        <w:t>ин</w:t>
      </w:r>
      <w:r w:rsidR="00AB399A">
        <w:rPr>
          <w:bCs/>
          <w:color w:val="000000"/>
          <w:sz w:val="28"/>
          <w:szCs w:val="28"/>
          <w:lang w:val="uk-UA"/>
        </w:rPr>
        <w:t>і). Вправи виконуються «під зав</w:t>
      </w:r>
      <w:r w:rsidR="00AB399A" w:rsidRPr="0020604F">
        <w:rPr>
          <w:bCs/>
          <w:color w:val="000000"/>
          <w:sz w:val="28"/>
          <w:szCs w:val="28"/>
          <w:lang w:val="uk-UA"/>
        </w:rPr>
        <w:t>’</w:t>
      </w:r>
      <w:r w:rsidRPr="00735840">
        <w:rPr>
          <w:bCs/>
          <w:color w:val="000000"/>
          <w:sz w:val="28"/>
          <w:szCs w:val="28"/>
          <w:lang w:val="uk-UA"/>
        </w:rPr>
        <w:t>язку» в 1-3 підх</w:t>
      </w:r>
      <w:r w:rsidR="0068261D" w:rsidRPr="00735840">
        <w:rPr>
          <w:bCs/>
          <w:color w:val="000000"/>
          <w:sz w:val="28"/>
          <w:szCs w:val="28"/>
          <w:lang w:val="uk-UA"/>
        </w:rPr>
        <w:t>оду з інтервалом відпочинку    1-3 </w:t>
      </w:r>
      <w:r w:rsidRPr="00735840">
        <w:rPr>
          <w:bCs/>
          <w:color w:val="000000"/>
          <w:sz w:val="28"/>
          <w:szCs w:val="28"/>
          <w:lang w:val="uk-UA"/>
        </w:rPr>
        <w:t xml:space="preserve">хвилини. Застосовуються в ранковій тренувальній зарядці 3-4 рази </w:t>
      </w:r>
      <w:r w:rsidR="0068261D" w:rsidRPr="00735840">
        <w:rPr>
          <w:bCs/>
          <w:color w:val="000000"/>
          <w:sz w:val="28"/>
          <w:szCs w:val="28"/>
          <w:lang w:val="uk-UA"/>
        </w:rPr>
        <w:t>на</w:t>
      </w:r>
      <w:r w:rsidRPr="00735840">
        <w:rPr>
          <w:bCs/>
          <w:color w:val="000000"/>
          <w:sz w:val="28"/>
          <w:szCs w:val="28"/>
          <w:lang w:val="uk-UA"/>
        </w:rPr>
        <w:t xml:space="preserve"> тиждень.</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3. Стрибкові вправи з просуванням (з ноги на ногу, на одній нозі, на двох ногах одночасно).</w:t>
      </w:r>
      <w:r w:rsidR="00AB399A">
        <w:rPr>
          <w:bCs/>
          <w:color w:val="000000"/>
          <w:sz w:val="28"/>
          <w:szCs w:val="28"/>
          <w:lang w:val="uk-UA"/>
        </w:rPr>
        <w:t xml:space="preserve"> Виконуються «під зав</w:t>
      </w:r>
      <w:r w:rsidR="00AB399A" w:rsidRPr="0020604F">
        <w:rPr>
          <w:bCs/>
          <w:color w:val="000000"/>
          <w:sz w:val="28"/>
          <w:szCs w:val="28"/>
        </w:rPr>
        <w:t>’</w:t>
      </w:r>
      <w:proofErr w:type="spellStart"/>
      <w:r w:rsidRPr="00735840">
        <w:rPr>
          <w:bCs/>
          <w:color w:val="000000"/>
          <w:sz w:val="28"/>
          <w:szCs w:val="28"/>
          <w:lang w:val="uk-UA"/>
        </w:rPr>
        <w:t>язку</w:t>
      </w:r>
      <w:proofErr w:type="spellEnd"/>
      <w:r w:rsidRPr="00735840">
        <w:rPr>
          <w:bCs/>
          <w:color w:val="000000"/>
          <w:sz w:val="28"/>
          <w:szCs w:val="28"/>
          <w:lang w:val="uk-UA"/>
        </w:rPr>
        <w:t>». Повторюються 1-2 рази з інтервалом відпочинку 3-5 хв</w:t>
      </w:r>
      <w:r w:rsidR="0068261D" w:rsidRPr="00735840">
        <w:rPr>
          <w:bCs/>
          <w:color w:val="000000"/>
          <w:sz w:val="28"/>
          <w:szCs w:val="28"/>
          <w:lang w:val="uk-UA"/>
        </w:rPr>
        <w:t>илини</w:t>
      </w:r>
      <w:r w:rsidRPr="00735840">
        <w:rPr>
          <w:bCs/>
          <w:color w:val="000000"/>
          <w:sz w:val="28"/>
          <w:szCs w:val="28"/>
          <w:lang w:val="uk-UA"/>
        </w:rPr>
        <w:t>. Стрибкові вправи включаються в основні заняття 2-3 рази на тиждень.</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 xml:space="preserve">II. Головне завдання </w:t>
      </w:r>
      <w:r w:rsidR="00AB399A">
        <w:rPr>
          <w:bCs/>
          <w:color w:val="000000"/>
          <w:sz w:val="28"/>
          <w:szCs w:val="28"/>
          <w:lang w:val="uk-UA"/>
        </w:rPr>
        <w:t>–</w:t>
      </w:r>
      <w:r w:rsidRPr="00735840">
        <w:rPr>
          <w:bCs/>
          <w:color w:val="000000"/>
          <w:sz w:val="28"/>
          <w:szCs w:val="28"/>
          <w:lang w:val="uk-UA"/>
        </w:rPr>
        <w:t xml:space="preserve"> розвиток здатності проявляти силу в різних рухах.</w:t>
      </w:r>
    </w:p>
    <w:p w:rsidR="00AB399A" w:rsidRPr="0020604F"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rPr>
      </w:pPr>
      <w:r w:rsidRPr="00735840">
        <w:rPr>
          <w:bCs/>
          <w:color w:val="000000"/>
          <w:sz w:val="28"/>
          <w:szCs w:val="28"/>
          <w:lang w:val="uk-UA"/>
        </w:rPr>
        <w:lastRenderedPageBreak/>
        <w:t xml:space="preserve">Супутні завдання: </w:t>
      </w:r>
    </w:p>
    <w:p w:rsidR="00AB399A" w:rsidRPr="00AB399A"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rPr>
      </w:pPr>
      <w:r w:rsidRPr="00735840">
        <w:rPr>
          <w:bCs/>
          <w:color w:val="000000"/>
          <w:sz w:val="28"/>
          <w:szCs w:val="28"/>
          <w:lang w:val="uk-UA"/>
        </w:rPr>
        <w:t>а) виховання волі до</w:t>
      </w:r>
      <w:r w:rsidR="0068261D" w:rsidRPr="00735840">
        <w:rPr>
          <w:bCs/>
          <w:color w:val="000000"/>
          <w:sz w:val="28"/>
          <w:szCs w:val="28"/>
          <w:lang w:val="uk-UA"/>
        </w:rPr>
        <w:t xml:space="preserve"> прояву максимальних зусиль; </w:t>
      </w:r>
    </w:p>
    <w:p w:rsidR="00AB399A" w:rsidRPr="0020604F" w:rsidRDefault="0068261D" w:rsidP="00D32944">
      <w:pPr>
        <w:shd w:val="clear" w:color="auto" w:fill="FFFFFF"/>
        <w:tabs>
          <w:tab w:val="left" w:pos="1080"/>
        </w:tabs>
        <w:autoSpaceDE w:val="0"/>
        <w:autoSpaceDN w:val="0"/>
        <w:adjustRightInd w:val="0"/>
        <w:spacing w:line="360" w:lineRule="auto"/>
        <w:ind w:firstLine="709"/>
        <w:jc w:val="both"/>
        <w:rPr>
          <w:bCs/>
          <w:color w:val="000000"/>
          <w:sz w:val="28"/>
          <w:szCs w:val="28"/>
        </w:rPr>
      </w:pPr>
      <w:r w:rsidRPr="00735840">
        <w:rPr>
          <w:bCs/>
          <w:color w:val="000000"/>
          <w:sz w:val="28"/>
          <w:szCs w:val="28"/>
          <w:lang w:val="uk-UA"/>
        </w:rPr>
        <w:t>б) </w:t>
      </w:r>
      <w:r w:rsidR="00D32944" w:rsidRPr="00735840">
        <w:rPr>
          <w:bCs/>
          <w:color w:val="000000"/>
          <w:sz w:val="28"/>
          <w:szCs w:val="28"/>
          <w:lang w:val="uk-UA"/>
        </w:rPr>
        <w:t>підвищення</w:t>
      </w:r>
      <w:r w:rsidRPr="00735840">
        <w:rPr>
          <w:bCs/>
          <w:color w:val="000000"/>
          <w:sz w:val="28"/>
          <w:szCs w:val="28"/>
          <w:lang w:val="uk-UA"/>
        </w:rPr>
        <w:t xml:space="preserve"> здатності концентрувати увагу та</w:t>
      </w:r>
      <w:r w:rsidR="00D32944" w:rsidRPr="00735840">
        <w:rPr>
          <w:bCs/>
          <w:color w:val="000000"/>
          <w:sz w:val="28"/>
          <w:szCs w:val="28"/>
          <w:lang w:val="uk-UA"/>
        </w:rPr>
        <w:t xml:space="preserve"> зусилля; </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в) підвищення швидкості рухів.</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Засоби: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 xml:space="preserve">4. Вправи з гантелями (жим, поштовх, ривок, «тяга», вижимання лежачи, присідання з вагою </w:t>
      </w:r>
      <w:r w:rsidR="0068261D" w:rsidRPr="00735840">
        <w:rPr>
          <w:bCs/>
          <w:color w:val="000000"/>
          <w:sz w:val="28"/>
          <w:szCs w:val="28"/>
          <w:lang w:val="uk-UA"/>
        </w:rPr>
        <w:t>тощо</w:t>
      </w:r>
      <w:r w:rsidRPr="00735840">
        <w:rPr>
          <w:bCs/>
          <w:color w:val="000000"/>
          <w:sz w:val="28"/>
          <w:szCs w:val="28"/>
          <w:lang w:val="uk-UA"/>
        </w:rPr>
        <w:t xml:space="preserve">) </w:t>
      </w:r>
      <w:r w:rsidR="00AB399A">
        <w:rPr>
          <w:bCs/>
          <w:color w:val="000000"/>
          <w:sz w:val="28"/>
          <w:szCs w:val="28"/>
          <w:lang w:val="uk-UA"/>
        </w:rPr>
        <w:t>–</w:t>
      </w:r>
      <w:r w:rsidRPr="00735840">
        <w:rPr>
          <w:bCs/>
          <w:color w:val="000000"/>
          <w:sz w:val="28"/>
          <w:szCs w:val="28"/>
          <w:lang w:val="uk-UA"/>
        </w:rPr>
        <w:t xml:space="preserve"> інтенсивність 80-95</w:t>
      </w:r>
      <w:r w:rsidR="0068261D" w:rsidRPr="00735840">
        <w:rPr>
          <w:bCs/>
          <w:color w:val="000000"/>
          <w:sz w:val="28"/>
          <w:szCs w:val="28"/>
          <w:lang w:val="uk-UA"/>
        </w:rPr>
        <w:t xml:space="preserve"> </w:t>
      </w:r>
      <w:r w:rsidRPr="00735840">
        <w:rPr>
          <w:bCs/>
          <w:color w:val="000000"/>
          <w:sz w:val="28"/>
          <w:szCs w:val="28"/>
          <w:lang w:val="uk-UA"/>
        </w:rPr>
        <w:t>% від максимальної. Виконуються одноразово в 2-3 підходу. Інтервал відпочинку 2-5 хв</w:t>
      </w:r>
      <w:r w:rsidR="0068261D" w:rsidRPr="00735840">
        <w:rPr>
          <w:bCs/>
          <w:color w:val="000000"/>
          <w:sz w:val="28"/>
          <w:szCs w:val="28"/>
          <w:lang w:val="uk-UA"/>
        </w:rPr>
        <w:t>илини. Вон</w:t>
      </w:r>
      <w:r w:rsidRPr="00735840">
        <w:rPr>
          <w:bCs/>
          <w:color w:val="000000"/>
          <w:sz w:val="28"/>
          <w:szCs w:val="28"/>
          <w:lang w:val="uk-UA"/>
        </w:rPr>
        <w:t>и включа</w:t>
      </w:r>
      <w:r w:rsidR="0068261D" w:rsidRPr="00735840">
        <w:rPr>
          <w:bCs/>
          <w:color w:val="000000"/>
          <w:sz w:val="28"/>
          <w:szCs w:val="28"/>
          <w:lang w:val="uk-UA"/>
        </w:rPr>
        <w:t>ються в основні заняття 2 рази на</w:t>
      </w:r>
      <w:r w:rsidRPr="00735840">
        <w:rPr>
          <w:bCs/>
          <w:color w:val="000000"/>
          <w:sz w:val="28"/>
          <w:szCs w:val="28"/>
          <w:lang w:val="uk-UA"/>
        </w:rPr>
        <w:t xml:space="preserve"> тиждень.</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bCs/>
          <w:color w:val="000000"/>
          <w:sz w:val="28"/>
          <w:szCs w:val="28"/>
          <w:lang w:val="uk-UA"/>
        </w:rPr>
      </w:pPr>
      <w:r w:rsidRPr="00735840">
        <w:rPr>
          <w:bCs/>
          <w:color w:val="000000"/>
          <w:sz w:val="28"/>
          <w:szCs w:val="28"/>
          <w:lang w:val="uk-UA"/>
        </w:rPr>
        <w:t>5. Ті ж вправи з гантелями, що виконуються 2-4 рази поспіль в 2-4 підходу з інтервалами відпочинку 2-5 хв</w:t>
      </w:r>
      <w:r w:rsidR="0068261D" w:rsidRPr="00735840">
        <w:rPr>
          <w:bCs/>
          <w:color w:val="000000"/>
          <w:sz w:val="28"/>
          <w:szCs w:val="28"/>
          <w:lang w:val="uk-UA"/>
        </w:rPr>
        <w:t>илини</w:t>
      </w:r>
      <w:r w:rsidRPr="00735840">
        <w:rPr>
          <w:bCs/>
          <w:color w:val="000000"/>
          <w:sz w:val="28"/>
          <w:szCs w:val="28"/>
          <w:lang w:val="uk-UA"/>
        </w:rPr>
        <w:t>. Інтенсивність виконання 75-80</w:t>
      </w:r>
      <w:r w:rsidR="0068261D" w:rsidRPr="00735840">
        <w:rPr>
          <w:bCs/>
          <w:color w:val="000000"/>
          <w:sz w:val="28"/>
          <w:szCs w:val="28"/>
          <w:lang w:val="uk-UA"/>
        </w:rPr>
        <w:t xml:space="preserve"> </w:t>
      </w:r>
      <w:r w:rsidRPr="00735840">
        <w:rPr>
          <w:bCs/>
          <w:color w:val="000000"/>
          <w:sz w:val="28"/>
          <w:szCs w:val="28"/>
          <w:lang w:val="uk-UA"/>
        </w:rPr>
        <w:t>% від максимальної. Чи включа</w:t>
      </w:r>
      <w:r w:rsidR="0068261D" w:rsidRPr="00735840">
        <w:rPr>
          <w:bCs/>
          <w:color w:val="000000"/>
          <w:sz w:val="28"/>
          <w:szCs w:val="28"/>
          <w:lang w:val="uk-UA"/>
        </w:rPr>
        <w:t>ються в основні заняття 2 рази на</w:t>
      </w:r>
      <w:r w:rsidRPr="00735840">
        <w:rPr>
          <w:bCs/>
          <w:color w:val="000000"/>
          <w:sz w:val="28"/>
          <w:szCs w:val="28"/>
          <w:lang w:val="uk-UA"/>
        </w:rPr>
        <w:t xml:space="preserve"> тиждень.</w:t>
      </w:r>
    </w:p>
    <w:p w:rsidR="00F61C20" w:rsidRPr="00735840" w:rsidRDefault="00D32944" w:rsidP="00D32944">
      <w:pPr>
        <w:shd w:val="clear" w:color="auto" w:fill="FFFFFF"/>
        <w:tabs>
          <w:tab w:val="left" w:pos="1080"/>
        </w:tabs>
        <w:autoSpaceDE w:val="0"/>
        <w:autoSpaceDN w:val="0"/>
        <w:adjustRightInd w:val="0"/>
        <w:spacing w:line="360" w:lineRule="auto"/>
        <w:ind w:firstLine="709"/>
        <w:jc w:val="both"/>
        <w:rPr>
          <w:sz w:val="28"/>
          <w:szCs w:val="28"/>
          <w:lang w:val="uk-UA"/>
        </w:rPr>
      </w:pPr>
      <w:r w:rsidRPr="00735840">
        <w:rPr>
          <w:bCs/>
          <w:color w:val="000000"/>
          <w:sz w:val="28"/>
          <w:szCs w:val="28"/>
          <w:lang w:val="uk-UA"/>
        </w:rPr>
        <w:t>6. Ізометричні (статичні) вправи (спрямованість на вижима</w:t>
      </w:r>
      <w:r w:rsidR="0068261D" w:rsidRPr="00735840">
        <w:rPr>
          <w:bCs/>
          <w:color w:val="000000"/>
          <w:sz w:val="28"/>
          <w:szCs w:val="28"/>
          <w:lang w:val="uk-UA"/>
        </w:rPr>
        <w:t>ння, підтягування, скручування тощо</w:t>
      </w:r>
      <w:r w:rsidRPr="00735840">
        <w:rPr>
          <w:bCs/>
          <w:color w:val="000000"/>
          <w:sz w:val="28"/>
          <w:szCs w:val="28"/>
          <w:lang w:val="uk-UA"/>
        </w:rPr>
        <w:t>). Виконуються одноразово з максимальною напругою протягом 6-8 сек</w:t>
      </w:r>
      <w:r w:rsidR="0068261D" w:rsidRPr="00735840">
        <w:rPr>
          <w:bCs/>
          <w:color w:val="000000"/>
          <w:sz w:val="28"/>
          <w:szCs w:val="28"/>
          <w:lang w:val="uk-UA"/>
        </w:rPr>
        <w:t>унд</w:t>
      </w:r>
      <w:r w:rsidRPr="00735840">
        <w:rPr>
          <w:bCs/>
          <w:color w:val="000000"/>
          <w:sz w:val="28"/>
          <w:szCs w:val="28"/>
          <w:lang w:val="uk-UA"/>
        </w:rPr>
        <w:t>, в 2-4 підходу з інтервалами 1-2 хв</w:t>
      </w:r>
      <w:r w:rsidR="0068261D" w:rsidRPr="00735840">
        <w:rPr>
          <w:bCs/>
          <w:color w:val="000000"/>
          <w:sz w:val="28"/>
          <w:szCs w:val="28"/>
          <w:lang w:val="uk-UA"/>
        </w:rPr>
        <w:t>илини</w:t>
      </w:r>
      <w:r w:rsidRPr="00735840">
        <w:rPr>
          <w:bCs/>
          <w:color w:val="000000"/>
          <w:sz w:val="28"/>
          <w:szCs w:val="28"/>
          <w:lang w:val="uk-UA"/>
        </w:rPr>
        <w:t>. Чи включаються в основні заняття 2 рази на тиждень</w:t>
      </w:r>
      <w:r w:rsidR="00F61C20" w:rsidRPr="00735840">
        <w:rPr>
          <w:color w:val="000000"/>
          <w:sz w:val="28"/>
          <w:szCs w:val="28"/>
          <w:lang w:val="uk-UA"/>
        </w:rPr>
        <w:t>.</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7. Стрибкові вправи з предметної націленістю (дотягнутися до підвішеного предмета, стрибнути з місця на гімнастичний стіл, перестрибнути через перешкоду, подолати стрибками 30 м</w:t>
      </w:r>
      <w:r w:rsidR="0068261D" w:rsidRPr="00735840">
        <w:rPr>
          <w:color w:val="000000"/>
          <w:sz w:val="28"/>
          <w:szCs w:val="28"/>
          <w:lang w:val="uk-UA"/>
        </w:rPr>
        <w:t>етрів</w:t>
      </w:r>
      <w:r w:rsidRPr="00735840">
        <w:rPr>
          <w:color w:val="000000"/>
          <w:sz w:val="28"/>
          <w:szCs w:val="28"/>
          <w:lang w:val="uk-UA"/>
        </w:rPr>
        <w:t xml:space="preserve"> в найкоротший час або найменшою кількістю стрибків </w:t>
      </w:r>
      <w:r w:rsidR="0068261D" w:rsidRPr="00735840">
        <w:rPr>
          <w:color w:val="000000"/>
          <w:sz w:val="28"/>
          <w:szCs w:val="28"/>
          <w:lang w:val="uk-UA"/>
        </w:rPr>
        <w:t>тощо</w:t>
      </w:r>
      <w:r w:rsidRPr="00735840">
        <w:rPr>
          <w:color w:val="000000"/>
          <w:sz w:val="28"/>
          <w:szCs w:val="28"/>
          <w:lang w:val="uk-UA"/>
        </w:rPr>
        <w:t>). Інтенсивність максимальна. Зробити в сумі 30-60 відштовхуван</w:t>
      </w:r>
      <w:r w:rsidR="0068261D" w:rsidRPr="00735840">
        <w:rPr>
          <w:color w:val="000000"/>
          <w:sz w:val="28"/>
          <w:szCs w:val="28"/>
          <w:lang w:val="uk-UA"/>
        </w:rPr>
        <w:t>ь. Вон</w:t>
      </w:r>
      <w:r w:rsidRPr="00735840">
        <w:rPr>
          <w:color w:val="000000"/>
          <w:sz w:val="28"/>
          <w:szCs w:val="28"/>
          <w:lang w:val="uk-UA"/>
        </w:rPr>
        <w:t>и включа</w:t>
      </w:r>
      <w:r w:rsidR="0068261D" w:rsidRPr="00735840">
        <w:rPr>
          <w:color w:val="000000"/>
          <w:sz w:val="28"/>
          <w:szCs w:val="28"/>
          <w:lang w:val="uk-UA"/>
        </w:rPr>
        <w:t>ються в основні заняття 2 рази на</w:t>
      </w:r>
      <w:r w:rsidRPr="00735840">
        <w:rPr>
          <w:color w:val="000000"/>
          <w:sz w:val="28"/>
          <w:szCs w:val="28"/>
          <w:lang w:val="uk-UA"/>
        </w:rPr>
        <w:t xml:space="preserve"> тиждень.</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8. Метання снарядів вагою 1-5 кг (набивний м</w:t>
      </w:r>
      <w:r w:rsidR="00AB399A" w:rsidRPr="00AB399A">
        <w:rPr>
          <w:color w:val="000000"/>
          <w:sz w:val="28"/>
          <w:szCs w:val="28"/>
        </w:rPr>
        <w:t>’</w:t>
      </w:r>
      <w:proofErr w:type="spellStart"/>
      <w:r w:rsidR="0068261D" w:rsidRPr="00735840">
        <w:rPr>
          <w:color w:val="000000"/>
          <w:sz w:val="28"/>
          <w:szCs w:val="28"/>
          <w:lang w:val="uk-UA"/>
        </w:rPr>
        <w:t>яч</w:t>
      </w:r>
      <w:proofErr w:type="spellEnd"/>
      <w:r w:rsidR="0068261D" w:rsidRPr="00735840">
        <w:rPr>
          <w:color w:val="000000"/>
          <w:sz w:val="28"/>
          <w:szCs w:val="28"/>
          <w:lang w:val="uk-UA"/>
        </w:rPr>
        <w:t>, граната, ядро, камінь тощо</w:t>
      </w:r>
      <w:r w:rsidRPr="00735840">
        <w:rPr>
          <w:color w:val="000000"/>
          <w:sz w:val="28"/>
          <w:szCs w:val="28"/>
          <w:lang w:val="uk-UA"/>
        </w:rPr>
        <w:t>) в ціль. Відстань до неї поступово збільшується. Інтенсивність максимальн</w:t>
      </w:r>
      <w:r w:rsidR="0068261D" w:rsidRPr="00735840">
        <w:rPr>
          <w:color w:val="000000"/>
          <w:sz w:val="28"/>
          <w:szCs w:val="28"/>
          <w:lang w:val="uk-UA"/>
        </w:rPr>
        <w:t>а. В сумі 20- 30 кидків 2 рази на</w:t>
      </w:r>
      <w:r w:rsidRPr="00735840">
        <w:rPr>
          <w:color w:val="000000"/>
          <w:sz w:val="28"/>
          <w:szCs w:val="28"/>
          <w:lang w:val="uk-UA"/>
        </w:rPr>
        <w:t xml:space="preserve"> тиждень.</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III. Головне завдання </w:t>
      </w:r>
      <w:r w:rsidR="00AB399A">
        <w:rPr>
          <w:color w:val="000000"/>
          <w:sz w:val="28"/>
          <w:szCs w:val="28"/>
          <w:lang w:val="uk-UA"/>
        </w:rPr>
        <w:t>–</w:t>
      </w:r>
      <w:r w:rsidRPr="00735840">
        <w:rPr>
          <w:color w:val="000000"/>
          <w:sz w:val="28"/>
          <w:szCs w:val="28"/>
          <w:lang w:val="uk-UA"/>
        </w:rPr>
        <w:t xml:space="preserve"> підвищення загальної швидкості рухів.</w:t>
      </w:r>
    </w:p>
    <w:p w:rsidR="00AB399A" w:rsidRPr="0020604F"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sidRPr="00735840">
        <w:rPr>
          <w:color w:val="000000"/>
          <w:sz w:val="28"/>
          <w:szCs w:val="28"/>
          <w:lang w:val="uk-UA"/>
        </w:rPr>
        <w:t xml:space="preserve">Супутні завдання: </w:t>
      </w:r>
    </w:p>
    <w:p w:rsidR="00AB399A" w:rsidRPr="0020604F"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sidRPr="00735840">
        <w:rPr>
          <w:color w:val="000000"/>
          <w:sz w:val="28"/>
          <w:szCs w:val="28"/>
          <w:lang w:val="uk-UA"/>
        </w:rPr>
        <w:t xml:space="preserve">а) поліпшення координації рухів; </w:t>
      </w:r>
    </w:p>
    <w:p w:rsidR="00AB399A" w:rsidRPr="00AB399A"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sidRPr="00735840">
        <w:rPr>
          <w:color w:val="000000"/>
          <w:sz w:val="28"/>
          <w:szCs w:val="28"/>
          <w:lang w:val="uk-UA"/>
        </w:rPr>
        <w:t>б) підвищення спритності;</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 в) підвищення загальної витривалості.</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lastRenderedPageBreak/>
        <w:t>Засоби:</w:t>
      </w:r>
    </w:p>
    <w:p w:rsidR="00D32944" w:rsidRPr="00735840" w:rsidRDefault="00735840"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9. </w:t>
      </w:r>
      <w:proofErr w:type="spellStart"/>
      <w:r w:rsidRPr="00735840">
        <w:rPr>
          <w:color w:val="000000"/>
          <w:sz w:val="28"/>
          <w:szCs w:val="28"/>
          <w:lang w:val="uk-UA"/>
        </w:rPr>
        <w:t>Загально</w:t>
      </w:r>
      <w:r w:rsidR="00D32944" w:rsidRPr="00735840">
        <w:rPr>
          <w:color w:val="000000"/>
          <w:sz w:val="28"/>
          <w:szCs w:val="28"/>
          <w:lang w:val="uk-UA"/>
        </w:rPr>
        <w:t>підготовчі</w:t>
      </w:r>
      <w:proofErr w:type="spellEnd"/>
      <w:r w:rsidR="00D32944" w:rsidRPr="00735840">
        <w:rPr>
          <w:color w:val="000000"/>
          <w:sz w:val="28"/>
          <w:szCs w:val="28"/>
          <w:lang w:val="uk-UA"/>
        </w:rPr>
        <w:t xml:space="preserve"> вправи, що виконуються з якомога більшою швидкістю. У кожному з 4-5 вправ 2-3 підходи, серія рухів протягом 10 сек</w:t>
      </w:r>
      <w:r w:rsidR="0068261D" w:rsidRPr="00735840">
        <w:rPr>
          <w:color w:val="000000"/>
          <w:sz w:val="28"/>
          <w:szCs w:val="28"/>
          <w:lang w:val="uk-UA"/>
        </w:rPr>
        <w:t>унд. Вон</w:t>
      </w:r>
      <w:r w:rsidR="00D32944" w:rsidRPr="00735840">
        <w:rPr>
          <w:color w:val="000000"/>
          <w:sz w:val="28"/>
          <w:szCs w:val="28"/>
          <w:lang w:val="uk-UA"/>
        </w:rPr>
        <w:t>и включаються в 3-4 основних заняття.</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10. Біг на 20-50 м</w:t>
      </w:r>
      <w:r w:rsidR="0068261D" w:rsidRPr="00735840">
        <w:rPr>
          <w:color w:val="000000"/>
          <w:sz w:val="28"/>
          <w:szCs w:val="28"/>
          <w:lang w:val="uk-UA"/>
        </w:rPr>
        <w:t>етрів</w:t>
      </w:r>
      <w:r w:rsidRPr="00735840">
        <w:rPr>
          <w:color w:val="000000"/>
          <w:sz w:val="28"/>
          <w:szCs w:val="28"/>
          <w:lang w:val="uk-UA"/>
        </w:rPr>
        <w:t xml:space="preserve"> з ходу і зі старту, естафетний і з гандикапом, естафетний з подоланням перешкод. Виконується повторно з інтервалами 2-3 хв</w:t>
      </w:r>
      <w:r w:rsidR="0068261D" w:rsidRPr="00735840">
        <w:rPr>
          <w:color w:val="000000"/>
          <w:sz w:val="28"/>
          <w:szCs w:val="28"/>
          <w:lang w:val="uk-UA"/>
        </w:rPr>
        <w:t>илини</w:t>
      </w:r>
      <w:r w:rsidRPr="00735840">
        <w:rPr>
          <w:color w:val="000000"/>
          <w:sz w:val="28"/>
          <w:szCs w:val="28"/>
          <w:lang w:val="uk-UA"/>
        </w:rPr>
        <w:t>. В сумі пробігати 100-300 м</w:t>
      </w:r>
      <w:r w:rsidR="0068261D" w:rsidRPr="00735840">
        <w:rPr>
          <w:color w:val="000000"/>
          <w:sz w:val="28"/>
          <w:szCs w:val="28"/>
          <w:lang w:val="uk-UA"/>
        </w:rPr>
        <w:t>етрів</w:t>
      </w:r>
      <w:r w:rsidRPr="00735840">
        <w:rPr>
          <w:color w:val="000000"/>
          <w:sz w:val="28"/>
          <w:szCs w:val="28"/>
          <w:lang w:val="uk-UA"/>
        </w:rPr>
        <w:t xml:space="preserve"> </w:t>
      </w:r>
      <w:r w:rsidR="0068261D" w:rsidRPr="00735840">
        <w:rPr>
          <w:color w:val="000000"/>
          <w:sz w:val="28"/>
          <w:szCs w:val="28"/>
          <w:lang w:val="uk-UA"/>
        </w:rPr>
        <w:t>у</w:t>
      </w:r>
      <w:r w:rsidRPr="00735840">
        <w:rPr>
          <w:color w:val="000000"/>
          <w:sz w:val="28"/>
          <w:szCs w:val="28"/>
          <w:lang w:val="uk-UA"/>
        </w:rPr>
        <w:t xml:space="preserve"> к</w:t>
      </w:r>
      <w:r w:rsidR="0068261D" w:rsidRPr="00735840">
        <w:rPr>
          <w:color w:val="000000"/>
          <w:sz w:val="28"/>
          <w:szCs w:val="28"/>
          <w:lang w:val="uk-UA"/>
        </w:rPr>
        <w:t>ожному з трьох основних занять на</w:t>
      </w:r>
      <w:r w:rsidRPr="00735840">
        <w:rPr>
          <w:color w:val="000000"/>
          <w:sz w:val="28"/>
          <w:szCs w:val="28"/>
          <w:lang w:val="uk-UA"/>
        </w:rPr>
        <w:t xml:space="preserve"> тиждень.</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11. Спортивні та рухливі ігри (</w:t>
      </w:r>
      <w:proofErr w:type="spellStart"/>
      <w:r w:rsidRPr="00735840">
        <w:rPr>
          <w:color w:val="000000"/>
          <w:sz w:val="28"/>
          <w:szCs w:val="28"/>
          <w:lang w:val="uk-UA"/>
        </w:rPr>
        <w:t>регбол</w:t>
      </w:r>
      <w:proofErr w:type="spellEnd"/>
      <w:r w:rsidRPr="00735840">
        <w:rPr>
          <w:color w:val="000000"/>
          <w:sz w:val="28"/>
          <w:szCs w:val="28"/>
          <w:lang w:val="uk-UA"/>
        </w:rPr>
        <w:t>, волейбол, футбол на</w:t>
      </w:r>
      <w:r w:rsidR="00AB399A">
        <w:rPr>
          <w:color w:val="000000"/>
          <w:sz w:val="28"/>
          <w:szCs w:val="28"/>
          <w:lang w:val="uk-UA"/>
        </w:rPr>
        <w:t xml:space="preserve"> зменшеному полі, боротьба за м</w:t>
      </w:r>
      <w:r w:rsidR="00AB399A" w:rsidRPr="00AB399A">
        <w:rPr>
          <w:color w:val="000000"/>
          <w:sz w:val="28"/>
          <w:szCs w:val="28"/>
        </w:rPr>
        <w:t>’</w:t>
      </w:r>
      <w:proofErr w:type="spellStart"/>
      <w:r w:rsidRPr="00735840">
        <w:rPr>
          <w:color w:val="000000"/>
          <w:sz w:val="28"/>
          <w:szCs w:val="28"/>
          <w:lang w:val="uk-UA"/>
        </w:rPr>
        <w:t>яч</w:t>
      </w:r>
      <w:proofErr w:type="spellEnd"/>
      <w:r w:rsidRPr="00735840">
        <w:rPr>
          <w:color w:val="000000"/>
          <w:sz w:val="28"/>
          <w:szCs w:val="28"/>
          <w:lang w:val="uk-UA"/>
        </w:rPr>
        <w:t>, естафети тощо). Грати за правилами. Час може бути укороченим. Проводяться як спеціальне заняття, а також як частина основного заняття замість розминки або в кінці тренування.</w:t>
      </w:r>
    </w:p>
    <w:p w:rsidR="0068261D"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IV. Головне завдання </w:t>
      </w:r>
      <w:r w:rsidR="00AB399A">
        <w:rPr>
          <w:color w:val="000000"/>
          <w:sz w:val="28"/>
          <w:szCs w:val="28"/>
          <w:lang w:val="uk-UA"/>
        </w:rPr>
        <w:t>–</w:t>
      </w:r>
      <w:r w:rsidRPr="00735840">
        <w:rPr>
          <w:color w:val="000000"/>
          <w:sz w:val="28"/>
          <w:szCs w:val="28"/>
          <w:lang w:val="uk-UA"/>
        </w:rPr>
        <w:t xml:space="preserve"> розвиток загальної витривалості. </w:t>
      </w:r>
    </w:p>
    <w:p w:rsidR="00AB399A" w:rsidRPr="0020604F"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sidRPr="00735840">
        <w:rPr>
          <w:color w:val="000000"/>
          <w:sz w:val="28"/>
          <w:szCs w:val="28"/>
          <w:lang w:val="uk-UA"/>
        </w:rPr>
        <w:t xml:space="preserve">Супутні завдання: </w:t>
      </w:r>
    </w:p>
    <w:p w:rsidR="00AB399A" w:rsidRPr="00AB399A"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sidRPr="00735840">
        <w:rPr>
          <w:color w:val="000000"/>
          <w:sz w:val="28"/>
          <w:szCs w:val="28"/>
          <w:lang w:val="uk-UA"/>
        </w:rPr>
        <w:t>а) виховання во</w:t>
      </w:r>
      <w:r w:rsidR="0068261D" w:rsidRPr="00735840">
        <w:rPr>
          <w:color w:val="000000"/>
          <w:sz w:val="28"/>
          <w:szCs w:val="28"/>
          <w:lang w:val="uk-UA"/>
        </w:rPr>
        <w:t xml:space="preserve">лі до перенесення стомлення; </w:t>
      </w:r>
    </w:p>
    <w:p w:rsidR="00AB399A" w:rsidRPr="00AB399A" w:rsidRDefault="0068261D"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sidRPr="00735840">
        <w:rPr>
          <w:color w:val="000000"/>
          <w:sz w:val="28"/>
          <w:szCs w:val="28"/>
          <w:lang w:val="uk-UA"/>
        </w:rPr>
        <w:t>б) </w:t>
      </w:r>
      <w:r w:rsidR="00D32944" w:rsidRPr="00735840">
        <w:rPr>
          <w:color w:val="000000"/>
          <w:sz w:val="28"/>
          <w:szCs w:val="28"/>
          <w:lang w:val="uk-UA"/>
        </w:rPr>
        <w:t>зміцн</w:t>
      </w:r>
      <w:r w:rsidR="00AB399A">
        <w:rPr>
          <w:color w:val="000000"/>
          <w:sz w:val="28"/>
          <w:szCs w:val="28"/>
          <w:lang w:val="uk-UA"/>
        </w:rPr>
        <w:t xml:space="preserve">ення мускулатури і </w:t>
      </w:r>
      <w:proofErr w:type="spellStart"/>
      <w:r w:rsidR="00AB399A">
        <w:rPr>
          <w:color w:val="000000"/>
          <w:sz w:val="28"/>
          <w:szCs w:val="28"/>
          <w:lang w:val="uk-UA"/>
        </w:rPr>
        <w:t>суглобово-зв</w:t>
      </w:r>
      <w:proofErr w:type="spellEnd"/>
      <w:r w:rsidR="00AB399A" w:rsidRPr="00AB399A">
        <w:rPr>
          <w:color w:val="000000"/>
          <w:sz w:val="28"/>
          <w:szCs w:val="28"/>
        </w:rPr>
        <w:t>’</w:t>
      </w:r>
      <w:proofErr w:type="spellStart"/>
      <w:r w:rsidR="00D32944" w:rsidRPr="00735840">
        <w:rPr>
          <w:color w:val="000000"/>
          <w:sz w:val="28"/>
          <w:szCs w:val="28"/>
          <w:lang w:val="uk-UA"/>
        </w:rPr>
        <w:t>язкового</w:t>
      </w:r>
      <w:proofErr w:type="spellEnd"/>
      <w:r w:rsidR="00D32944" w:rsidRPr="00735840">
        <w:rPr>
          <w:color w:val="000000"/>
          <w:sz w:val="28"/>
          <w:szCs w:val="28"/>
          <w:lang w:val="uk-UA"/>
        </w:rPr>
        <w:t xml:space="preserve"> апарату; </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в) вироблення вміння розслаблятися.</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Засоби: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12. Біг в рівномірному темпі при ЧСС 130-140 </w:t>
      </w:r>
      <w:proofErr w:type="spellStart"/>
      <w:r w:rsidRPr="00735840">
        <w:rPr>
          <w:color w:val="000000"/>
          <w:sz w:val="28"/>
          <w:szCs w:val="28"/>
          <w:lang w:val="uk-UA"/>
        </w:rPr>
        <w:t>уд</w:t>
      </w:r>
      <w:proofErr w:type="spellEnd"/>
      <w:r w:rsidR="0068261D" w:rsidRPr="00735840">
        <w:rPr>
          <w:color w:val="000000"/>
          <w:sz w:val="28"/>
          <w:szCs w:val="28"/>
          <w:lang w:val="uk-UA"/>
        </w:rPr>
        <w:t>.</w:t>
      </w:r>
      <w:r w:rsidR="00AB399A">
        <w:rPr>
          <w:color w:val="000000"/>
          <w:sz w:val="28"/>
          <w:szCs w:val="28"/>
          <w:lang w:val="uk-UA"/>
        </w:rPr>
        <w:t>/</w:t>
      </w:r>
      <w:r w:rsidRPr="00735840">
        <w:rPr>
          <w:color w:val="000000"/>
          <w:sz w:val="28"/>
          <w:szCs w:val="28"/>
          <w:lang w:val="uk-UA"/>
        </w:rPr>
        <w:t>хв.</w:t>
      </w:r>
      <w:r w:rsidR="00BD5820" w:rsidRPr="00735840">
        <w:rPr>
          <w:color w:val="000000"/>
          <w:sz w:val="28"/>
          <w:szCs w:val="28"/>
          <w:lang w:val="uk-UA"/>
        </w:rPr>
        <w:t xml:space="preserve"> Проводиться в основному занятті</w:t>
      </w:r>
      <w:r w:rsidRPr="00735840">
        <w:rPr>
          <w:color w:val="000000"/>
          <w:sz w:val="28"/>
          <w:szCs w:val="28"/>
          <w:lang w:val="uk-UA"/>
        </w:rPr>
        <w:t xml:space="preserve"> 2 рази на тиждень з поступовим збільшенням часу бігу від 10-15 хв</w:t>
      </w:r>
      <w:r w:rsidR="00BD5820" w:rsidRPr="00735840">
        <w:rPr>
          <w:color w:val="000000"/>
          <w:sz w:val="28"/>
          <w:szCs w:val="28"/>
          <w:lang w:val="uk-UA"/>
        </w:rPr>
        <w:t>илин</w:t>
      </w:r>
      <w:r w:rsidRPr="00735840">
        <w:rPr>
          <w:color w:val="000000"/>
          <w:sz w:val="28"/>
          <w:szCs w:val="28"/>
          <w:lang w:val="uk-UA"/>
        </w:rPr>
        <w:t xml:space="preserve"> в першому занятті до 2-3 </w:t>
      </w:r>
      <w:r w:rsidR="00BD5820" w:rsidRPr="00735840">
        <w:rPr>
          <w:color w:val="000000"/>
          <w:sz w:val="28"/>
          <w:szCs w:val="28"/>
          <w:lang w:val="uk-UA"/>
        </w:rPr>
        <w:t>годин</w:t>
      </w:r>
      <w:r w:rsidRPr="00735840">
        <w:rPr>
          <w:color w:val="000000"/>
          <w:sz w:val="28"/>
          <w:szCs w:val="28"/>
          <w:lang w:val="uk-UA"/>
        </w:rPr>
        <w:t xml:space="preserve"> в кінці двох місяців тренування. Біг можна замінювати х</w:t>
      </w:r>
      <w:r w:rsidR="00BD5820" w:rsidRPr="00735840">
        <w:rPr>
          <w:color w:val="000000"/>
          <w:sz w:val="28"/>
          <w:szCs w:val="28"/>
          <w:lang w:val="uk-UA"/>
        </w:rPr>
        <w:t>одьбою на лижах (3-4 години</w:t>
      </w:r>
      <w:r w:rsidRPr="00735840">
        <w:rPr>
          <w:color w:val="000000"/>
          <w:sz w:val="28"/>
          <w:szCs w:val="28"/>
          <w:lang w:val="uk-UA"/>
        </w:rPr>
        <w:t>), їздою на велосипеді (1</w:t>
      </w:r>
      <w:r w:rsidR="00BD5820" w:rsidRPr="00735840">
        <w:rPr>
          <w:color w:val="000000"/>
          <w:sz w:val="28"/>
          <w:szCs w:val="28"/>
          <w:lang w:val="uk-UA"/>
        </w:rPr>
        <w:t>-</w:t>
      </w:r>
      <w:r w:rsidRPr="00735840">
        <w:rPr>
          <w:color w:val="000000"/>
          <w:sz w:val="28"/>
          <w:szCs w:val="28"/>
          <w:lang w:val="uk-UA"/>
        </w:rPr>
        <w:t>2 год</w:t>
      </w:r>
      <w:r w:rsidR="00BD5820" w:rsidRPr="00735840">
        <w:rPr>
          <w:color w:val="000000"/>
          <w:sz w:val="28"/>
          <w:szCs w:val="28"/>
          <w:lang w:val="uk-UA"/>
        </w:rPr>
        <w:t>ини</w:t>
      </w:r>
      <w:r w:rsidRPr="00735840">
        <w:rPr>
          <w:color w:val="000000"/>
          <w:sz w:val="28"/>
          <w:szCs w:val="28"/>
          <w:lang w:val="uk-UA"/>
        </w:rPr>
        <w:t>) або бігом на ковзанах (20-30 хв</w:t>
      </w:r>
      <w:r w:rsidR="00BD5820" w:rsidRPr="00735840">
        <w:rPr>
          <w:color w:val="000000"/>
          <w:sz w:val="28"/>
          <w:szCs w:val="28"/>
          <w:lang w:val="uk-UA"/>
        </w:rPr>
        <w:t>илини безперервно). У ранковому щоденному</w:t>
      </w:r>
      <w:r w:rsidRPr="00735840">
        <w:rPr>
          <w:color w:val="000000"/>
          <w:sz w:val="28"/>
          <w:szCs w:val="28"/>
          <w:lang w:val="uk-UA"/>
        </w:rPr>
        <w:t xml:space="preserve"> тренуванні використовується біг в рівномірному темпі.</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13. Загально підготовчі вправи з предметами</w:t>
      </w:r>
      <w:r w:rsidR="00AB399A">
        <w:rPr>
          <w:color w:val="000000"/>
          <w:sz w:val="28"/>
          <w:szCs w:val="28"/>
          <w:lang w:val="uk-UA"/>
        </w:rPr>
        <w:t xml:space="preserve"> (гантелі, скакалки, набивної м</w:t>
      </w:r>
      <w:r w:rsidR="00AB399A" w:rsidRPr="00AB399A">
        <w:rPr>
          <w:color w:val="000000"/>
          <w:sz w:val="28"/>
          <w:szCs w:val="28"/>
        </w:rPr>
        <w:t>’</w:t>
      </w:r>
      <w:proofErr w:type="spellStart"/>
      <w:r w:rsidRPr="00735840">
        <w:rPr>
          <w:color w:val="000000"/>
          <w:sz w:val="28"/>
          <w:szCs w:val="28"/>
          <w:lang w:val="uk-UA"/>
        </w:rPr>
        <w:t>яч</w:t>
      </w:r>
      <w:proofErr w:type="spellEnd"/>
      <w:r w:rsidRPr="00735840">
        <w:rPr>
          <w:color w:val="000000"/>
          <w:sz w:val="28"/>
          <w:szCs w:val="28"/>
          <w:lang w:val="uk-UA"/>
        </w:rPr>
        <w:t xml:space="preserve">, палиця </w:t>
      </w:r>
      <w:r w:rsidR="00BD5820" w:rsidRPr="00735840">
        <w:rPr>
          <w:color w:val="000000"/>
          <w:sz w:val="28"/>
          <w:szCs w:val="28"/>
          <w:lang w:val="uk-UA"/>
        </w:rPr>
        <w:t>тощо) та</w:t>
      </w:r>
      <w:r w:rsidRPr="00735840">
        <w:rPr>
          <w:color w:val="000000"/>
          <w:sz w:val="28"/>
          <w:szCs w:val="28"/>
          <w:lang w:val="uk-UA"/>
        </w:rPr>
        <w:t xml:space="preserve"> без них. Безперервне виконання комплексу вправ (потоковим і круговим методом) з середньою інтенсивністю протягом 5-15 хв</w:t>
      </w:r>
      <w:r w:rsidR="00BD5820" w:rsidRPr="00735840">
        <w:rPr>
          <w:color w:val="000000"/>
          <w:sz w:val="28"/>
          <w:szCs w:val="28"/>
          <w:lang w:val="uk-UA"/>
        </w:rPr>
        <w:t>илин</w:t>
      </w:r>
      <w:r w:rsidRPr="00735840">
        <w:rPr>
          <w:color w:val="000000"/>
          <w:sz w:val="28"/>
          <w:szCs w:val="28"/>
          <w:lang w:val="uk-UA"/>
        </w:rPr>
        <w:t xml:space="preserve"> 5 раз</w:t>
      </w:r>
      <w:r w:rsidR="00BD5820" w:rsidRPr="00735840">
        <w:rPr>
          <w:color w:val="000000"/>
          <w:sz w:val="28"/>
          <w:szCs w:val="28"/>
          <w:lang w:val="uk-UA"/>
        </w:rPr>
        <w:t>ів</w:t>
      </w:r>
      <w:r w:rsidRPr="00735840">
        <w:rPr>
          <w:color w:val="000000"/>
          <w:sz w:val="28"/>
          <w:szCs w:val="28"/>
          <w:lang w:val="uk-UA"/>
        </w:rPr>
        <w:t xml:space="preserve"> </w:t>
      </w:r>
      <w:r w:rsidR="00BD5820" w:rsidRPr="00735840">
        <w:rPr>
          <w:color w:val="000000"/>
          <w:sz w:val="28"/>
          <w:szCs w:val="28"/>
          <w:lang w:val="uk-UA"/>
        </w:rPr>
        <w:t>на тиждень у</w:t>
      </w:r>
      <w:r w:rsidRPr="00735840">
        <w:rPr>
          <w:color w:val="000000"/>
          <w:sz w:val="28"/>
          <w:szCs w:val="28"/>
          <w:lang w:val="uk-UA"/>
        </w:rPr>
        <w:t xml:space="preserve"> ранковій трен</w:t>
      </w:r>
      <w:r w:rsidR="00BD5820" w:rsidRPr="00735840">
        <w:rPr>
          <w:color w:val="000000"/>
          <w:sz w:val="28"/>
          <w:szCs w:val="28"/>
          <w:lang w:val="uk-UA"/>
        </w:rPr>
        <w:t>увальній зарядці. Чи включаючи</w:t>
      </w:r>
      <w:r w:rsidRPr="00735840">
        <w:rPr>
          <w:color w:val="000000"/>
          <w:sz w:val="28"/>
          <w:szCs w:val="28"/>
          <w:lang w:val="uk-UA"/>
        </w:rPr>
        <w:t xml:space="preserve"> також в основні заняття 3 рази на тиждень після розминки.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lastRenderedPageBreak/>
        <w:t>14. Вправи не в своєму виді спорту (лижний</w:t>
      </w:r>
      <w:r w:rsidR="00BD5820" w:rsidRPr="00735840">
        <w:rPr>
          <w:color w:val="000000"/>
          <w:sz w:val="28"/>
          <w:szCs w:val="28"/>
          <w:lang w:val="uk-UA"/>
        </w:rPr>
        <w:t xml:space="preserve"> спорт</w:t>
      </w:r>
      <w:r w:rsidRPr="00735840">
        <w:rPr>
          <w:color w:val="000000"/>
          <w:sz w:val="28"/>
          <w:szCs w:val="28"/>
          <w:lang w:val="uk-UA"/>
        </w:rPr>
        <w:t xml:space="preserve">, веслування, велосипедний </w:t>
      </w:r>
      <w:r w:rsidR="00BD5820" w:rsidRPr="00735840">
        <w:rPr>
          <w:color w:val="000000"/>
          <w:sz w:val="28"/>
          <w:szCs w:val="28"/>
          <w:lang w:val="uk-UA"/>
        </w:rPr>
        <w:t>спорт</w:t>
      </w:r>
      <w:r w:rsidRPr="00735840">
        <w:rPr>
          <w:color w:val="000000"/>
          <w:sz w:val="28"/>
          <w:szCs w:val="28"/>
          <w:lang w:val="uk-UA"/>
        </w:rPr>
        <w:t xml:space="preserve"> т</w:t>
      </w:r>
      <w:r w:rsidR="00BD5820" w:rsidRPr="00735840">
        <w:rPr>
          <w:color w:val="000000"/>
          <w:sz w:val="28"/>
          <w:szCs w:val="28"/>
          <w:lang w:val="uk-UA"/>
        </w:rPr>
        <w:t>ощо</w:t>
      </w:r>
      <w:r w:rsidRPr="00735840">
        <w:rPr>
          <w:color w:val="000000"/>
          <w:sz w:val="28"/>
          <w:szCs w:val="28"/>
          <w:lang w:val="uk-UA"/>
        </w:rPr>
        <w:t>) або його варіанти або тільки біг, що виконуються за можливості безперервно</w:t>
      </w:r>
      <w:r w:rsidR="00BD5820" w:rsidRPr="00735840">
        <w:rPr>
          <w:color w:val="000000"/>
          <w:sz w:val="28"/>
          <w:szCs w:val="28"/>
          <w:lang w:val="uk-UA"/>
        </w:rPr>
        <w:t>, з малою та</w:t>
      </w:r>
      <w:r w:rsidRPr="00735840">
        <w:rPr>
          <w:color w:val="000000"/>
          <w:sz w:val="28"/>
          <w:szCs w:val="28"/>
          <w:lang w:val="uk-UA"/>
        </w:rPr>
        <w:t xml:space="preserve"> середньою інтенсивністю протягом 10-30 хв</w:t>
      </w:r>
      <w:r w:rsidR="00BD5820" w:rsidRPr="00735840">
        <w:rPr>
          <w:color w:val="000000"/>
          <w:sz w:val="28"/>
          <w:szCs w:val="28"/>
          <w:lang w:val="uk-UA"/>
        </w:rPr>
        <w:t>илин</w:t>
      </w:r>
      <w:r w:rsidRPr="00735840">
        <w:rPr>
          <w:color w:val="000000"/>
          <w:sz w:val="28"/>
          <w:szCs w:val="28"/>
          <w:lang w:val="uk-UA"/>
        </w:rPr>
        <w:t xml:space="preserve">. </w:t>
      </w:r>
      <w:r w:rsidR="00BD5820" w:rsidRPr="00735840">
        <w:rPr>
          <w:color w:val="000000"/>
          <w:sz w:val="28"/>
          <w:szCs w:val="28"/>
          <w:lang w:val="uk-UA"/>
        </w:rPr>
        <w:t>Вон</w:t>
      </w:r>
      <w:r w:rsidRPr="00735840">
        <w:rPr>
          <w:color w:val="000000"/>
          <w:sz w:val="28"/>
          <w:szCs w:val="28"/>
          <w:lang w:val="uk-UA"/>
        </w:rPr>
        <w:t>и включаються в розминку в основних заняттях.</w:t>
      </w:r>
    </w:p>
    <w:p w:rsidR="00D32944" w:rsidRPr="00735840" w:rsidRDefault="00D32944" w:rsidP="00703DBB">
      <w:pPr>
        <w:widowControl w:val="0"/>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Крім того, можуть виконуватися протягом 45-60 хв</w:t>
      </w:r>
      <w:r w:rsidR="00BD5820" w:rsidRPr="00735840">
        <w:rPr>
          <w:color w:val="000000"/>
          <w:sz w:val="28"/>
          <w:szCs w:val="28"/>
          <w:lang w:val="uk-UA"/>
        </w:rPr>
        <w:t>илин</w:t>
      </w:r>
      <w:r w:rsidRPr="00735840">
        <w:rPr>
          <w:color w:val="000000"/>
          <w:sz w:val="28"/>
          <w:szCs w:val="28"/>
          <w:lang w:val="uk-UA"/>
        </w:rPr>
        <w:t xml:space="preserve"> безперервно</w:t>
      </w:r>
      <w:r w:rsidR="00BD5820" w:rsidRPr="00735840">
        <w:rPr>
          <w:color w:val="000000"/>
          <w:sz w:val="28"/>
          <w:szCs w:val="28"/>
          <w:lang w:val="uk-UA"/>
        </w:rPr>
        <w:t xml:space="preserve"> на вечірній прогулянці 3 рази на</w:t>
      </w:r>
      <w:r w:rsidRPr="00735840">
        <w:rPr>
          <w:color w:val="000000"/>
          <w:sz w:val="28"/>
          <w:szCs w:val="28"/>
          <w:lang w:val="uk-UA"/>
        </w:rPr>
        <w:t xml:space="preserve"> тиждень.</w:t>
      </w:r>
    </w:p>
    <w:p w:rsidR="00D32944" w:rsidRPr="00735840" w:rsidRDefault="00D32944" w:rsidP="00703DBB">
      <w:pPr>
        <w:widowControl w:val="0"/>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15. Плавання 30-60 хв</w:t>
      </w:r>
      <w:r w:rsidR="00BD5820" w:rsidRPr="00735840">
        <w:rPr>
          <w:color w:val="000000"/>
          <w:sz w:val="28"/>
          <w:szCs w:val="28"/>
          <w:lang w:val="uk-UA"/>
        </w:rPr>
        <w:t>илин</w:t>
      </w:r>
      <w:r w:rsidRPr="00735840">
        <w:rPr>
          <w:color w:val="000000"/>
          <w:sz w:val="28"/>
          <w:szCs w:val="28"/>
          <w:lang w:val="uk-UA"/>
        </w:rPr>
        <w:t xml:space="preserve"> епізодично у вільний час. Використовується для активного відпочинку.</w:t>
      </w:r>
    </w:p>
    <w:p w:rsidR="00BD5820"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V. Головне завдання </w:t>
      </w:r>
      <w:r w:rsidR="00AB399A">
        <w:rPr>
          <w:color w:val="000000"/>
          <w:sz w:val="28"/>
          <w:szCs w:val="28"/>
          <w:lang w:val="uk-UA"/>
        </w:rPr>
        <w:t>–</w:t>
      </w:r>
      <w:r w:rsidRPr="00735840">
        <w:rPr>
          <w:color w:val="000000"/>
          <w:sz w:val="28"/>
          <w:szCs w:val="28"/>
          <w:lang w:val="uk-UA"/>
        </w:rPr>
        <w:t xml:space="preserve"> розвиток загальної гнучкості. </w:t>
      </w:r>
    </w:p>
    <w:p w:rsidR="00AB399A" w:rsidRPr="0020604F"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sidRPr="00735840">
        <w:rPr>
          <w:color w:val="000000"/>
          <w:sz w:val="28"/>
          <w:szCs w:val="28"/>
          <w:lang w:val="uk-UA"/>
        </w:rPr>
        <w:t>Супутні завданн</w:t>
      </w:r>
      <w:r w:rsidR="00AB399A">
        <w:rPr>
          <w:color w:val="000000"/>
          <w:sz w:val="28"/>
          <w:szCs w:val="28"/>
          <w:lang w:val="uk-UA"/>
        </w:rPr>
        <w:t xml:space="preserve">я: </w:t>
      </w:r>
    </w:p>
    <w:p w:rsidR="00AB399A" w:rsidRPr="0020604F" w:rsidRDefault="00AB399A"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Pr>
          <w:color w:val="000000"/>
          <w:sz w:val="28"/>
          <w:szCs w:val="28"/>
          <w:lang w:val="uk-UA"/>
        </w:rPr>
        <w:t>а) підвищення еластичності м</w:t>
      </w:r>
      <w:r w:rsidRPr="00AB399A">
        <w:rPr>
          <w:color w:val="000000"/>
          <w:sz w:val="28"/>
          <w:szCs w:val="28"/>
          <w:lang w:val="uk-UA"/>
        </w:rPr>
        <w:t>’</w:t>
      </w:r>
      <w:r w:rsidR="00D32944" w:rsidRPr="00735840">
        <w:rPr>
          <w:color w:val="000000"/>
          <w:sz w:val="28"/>
          <w:szCs w:val="28"/>
          <w:lang w:val="uk-UA"/>
        </w:rPr>
        <w:t xml:space="preserve">язів; </w:t>
      </w:r>
    </w:p>
    <w:p w:rsidR="00BD5820"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б) поліпшення координації рухів. </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Засоби: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16. Вправи </w:t>
      </w:r>
      <w:r w:rsidR="00735840" w:rsidRPr="00735840">
        <w:rPr>
          <w:color w:val="000000"/>
          <w:sz w:val="28"/>
          <w:szCs w:val="28"/>
          <w:lang w:val="uk-UA"/>
        </w:rPr>
        <w:t xml:space="preserve">виконаються з </w:t>
      </w:r>
      <w:r w:rsidRPr="00735840">
        <w:rPr>
          <w:color w:val="000000"/>
          <w:sz w:val="28"/>
          <w:szCs w:val="28"/>
          <w:lang w:val="uk-UA"/>
        </w:rPr>
        <w:t xml:space="preserve">великою </w:t>
      </w:r>
      <w:r w:rsidR="00BD5820" w:rsidRPr="00735840">
        <w:rPr>
          <w:color w:val="000000"/>
          <w:sz w:val="28"/>
          <w:szCs w:val="28"/>
          <w:lang w:val="uk-UA"/>
        </w:rPr>
        <w:t>амплітудою в усіх суглобах і в у</w:t>
      </w:r>
      <w:r w:rsidRPr="00735840">
        <w:rPr>
          <w:color w:val="000000"/>
          <w:sz w:val="28"/>
          <w:szCs w:val="28"/>
          <w:lang w:val="uk-UA"/>
        </w:rPr>
        <w:t>сіх напрямках (нахили, повороти, обертан</w:t>
      </w:r>
      <w:r w:rsidR="00BD5820" w:rsidRPr="00735840">
        <w:rPr>
          <w:color w:val="000000"/>
          <w:sz w:val="28"/>
          <w:szCs w:val="28"/>
          <w:lang w:val="uk-UA"/>
        </w:rPr>
        <w:t>ня, згинання, розмахування тощо</w:t>
      </w:r>
      <w:r w:rsidRPr="00735840">
        <w:rPr>
          <w:color w:val="000000"/>
          <w:sz w:val="28"/>
          <w:szCs w:val="28"/>
          <w:lang w:val="uk-UA"/>
        </w:rPr>
        <w:t>) на снарядах, з предметами і без них. Кожна вправа виконується у вигляді серії з 4-6 повторень з амплітудою. 2-3 серії з інтервалами відпочинку 10-20 сек</w:t>
      </w:r>
      <w:r w:rsidR="00BD5820" w:rsidRPr="00735840">
        <w:rPr>
          <w:color w:val="000000"/>
          <w:sz w:val="28"/>
          <w:szCs w:val="28"/>
          <w:lang w:val="uk-UA"/>
        </w:rPr>
        <w:t>унд</w:t>
      </w:r>
      <w:r w:rsidRPr="00735840">
        <w:rPr>
          <w:color w:val="000000"/>
          <w:sz w:val="28"/>
          <w:szCs w:val="28"/>
          <w:lang w:val="uk-UA"/>
        </w:rPr>
        <w:t>. На всі вправи відводиться 8-10 хв</w:t>
      </w:r>
      <w:r w:rsidR="00BD5820" w:rsidRPr="00735840">
        <w:rPr>
          <w:color w:val="000000"/>
          <w:sz w:val="28"/>
          <w:szCs w:val="28"/>
          <w:lang w:val="uk-UA"/>
        </w:rPr>
        <w:t>илини</w:t>
      </w:r>
      <w:r w:rsidRPr="00735840">
        <w:rPr>
          <w:color w:val="000000"/>
          <w:sz w:val="28"/>
          <w:szCs w:val="28"/>
          <w:lang w:val="uk-UA"/>
        </w:rPr>
        <w:t>. Виконуються щодня в ранковій тренувальній зарядці. При поганій гнучкості повторювати вправи вдруге ввечері.</w:t>
      </w:r>
    </w:p>
    <w:p w:rsidR="00F61C20" w:rsidRPr="00735840" w:rsidRDefault="00D32944" w:rsidP="00D32944">
      <w:pPr>
        <w:shd w:val="clear" w:color="auto" w:fill="FFFFFF"/>
        <w:tabs>
          <w:tab w:val="left" w:pos="1080"/>
        </w:tabs>
        <w:autoSpaceDE w:val="0"/>
        <w:autoSpaceDN w:val="0"/>
        <w:adjustRightInd w:val="0"/>
        <w:spacing w:line="360" w:lineRule="auto"/>
        <w:ind w:firstLine="709"/>
        <w:jc w:val="both"/>
        <w:rPr>
          <w:sz w:val="28"/>
          <w:szCs w:val="28"/>
          <w:lang w:val="uk-UA"/>
        </w:rPr>
      </w:pPr>
      <w:r w:rsidRPr="00735840">
        <w:rPr>
          <w:color w:val="000000"/>
          <w:sz w:val="28"/>
          <w:szCs w:val="28"/>
          <w:lang w:val="uk-UA"/>
        </w:rPr>
        <w:t xml:space="preserve">VI. Головне завдання </w:t>
      </w:r>
      <w:r w:rsidR="00AB399A">
        <w:rPr>
          <w:color w:val="000000"/>
          <w:sz w:val="28"/>
          <w:szCs w:val="28"/>
          <w:lang w:val="uk-UA"/>
        </w:rPr>
        <w:t>–</w:t>
      </w:r>
      <w:r w:rsidRPr="00735840">
        <w:rPr>
          <w:color w:val="000000"/>
          <w:sz w:val="28"/>
          <w:szCs w:val="28"/>
          <w:lang w:val="uk-UA"/>
        </w:rPr>
        <w:t xml:space="preserve"> поліпшення координації рухів і розвиток спритності.</w:t>
      </w:r>
    </w:p>
    <w:p w:rsidR="00AB399A" w:rsidRPr="0020604F"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sidRPr="00735840">
        <w:rPr>
          <w:color w:val="000000"/>
          <w:sz w:val="28"/>
          <w:szCs w:val="28"/>
          <w:lang w:val="uk-UA"/>
        </w:rPr>
        <w:t xml:space="preserve">Супутні завдання: </w:t>
      </w:r>
    </w:p>
    <w:p w:rsidR="00AB399A" w:rsidRPr="0060642B"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sidRPr="00735840">
        <w:rPr>
          <w:color w:val="000000"/>
          <w:sz w:val="28"/>
          <w:szCs w:val="28"/>
          <w:lang w:val="uk-UA"/>
        </w:rPr>
        <w:t xml:space="preserve">а) розвиток здатності до прояву «вибуховий» сили; </w:t>
      </w:r>
    </w:p>
    <w:p w:rsidR="00AB399A" w:rsidRPr="00AB399A"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sidRPr="00735840">
        <w:rPr>
          <w:color w:val="000000"/>
          <w:sz w:val="28"/>
          <w:szCs w:val="28"/>
          <w:lang w:val="uk-UA"/>
        </w:rPr>
        <w:t xml:space="preserve">б) виховання сміливості та рішучості; </w:t>
      </w:r>
    </w:p>
    <w:p w:rsidR="00AB399A" w:rsidRPr="00AB399A"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rPr>
      </w:pPr>
      <w:r w:rsidRPr="00735840">
        <w:rPr>
          <w:color w:val="000000"/>
          <w:sz w:val="28"/>
          <w:szCs w:val="28"/>
          <w:lang w:val="uk-UA"/>
        </w:rPr>
        <w:t xml:space="preserve">в) розвиток гнучкості; </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г) підвищення еластичності</w:t>
      </w:r>
      <w:r w:rsidR="0060642B">
        <w:rPr>
          <w:color w:val="000000"/>
          <w:sz w:val="28"/>
          <w:szCs w:val="28"/>
          <w:lang w:val="uk-UA"/>
        </w:rPr>
        <w:t xml:space="preserve"> м</w:t>
      </w:r>
      <w:r w:rsidR="0060642B" w:rsidRPr="0060642B">
        <w:rPr>
          <w:color w:val="000000"/>
          <w:sz w:val="28"/>
          <w:szCs w:val="28"/>
        </w:rPr>
        <w:t>’</w:t>
      </w:r>
      <w:r w:rsidRPr="00735840">
        <w:rPr>
          <w:color w:val="000000"/>
          <w:sz w:val="28"/>
          <w:szCs w:val="28"/>
          <w:lang w:val="uk-UA"/>
        </w:rPr>
        <w:t>язів; д) зміцнення мускулатури.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Засоби: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17. Акробатичні вправи (перекиди, перев</w:t>
      </w:r>
      <w:r w:rsidR="00BD5820" w:rsidRPr="00735840">
        <w:rPr>
          <w:color w:val="000000"/>
          <w:sz w:val="28"/>
          <w:szCs w:val="28"/>
          <w:lang w:val="uk-UA"/>
        </w:rPr>
        <w:t>ерт</w:t>
      </w:r>
      <w:r w:rsidRPr="00735840">
        <w:rPr>
          <w:color w:val="000000"/>
          <w:sz w:val="28"/>
          <w:szCs w:val="28"/>
          <w:lang w:val="uk-UA"/>
        </w:rPr>
        <w:t xml:space="preserve">и, сальто </w:t>
      </w:r>
      <w:r w:rsidR="00BD5820" w:rsidRPr="00735840">
        <w:rPr>
          <w:color w:val="000000"/>
          <w:sz w:val="28"/>
          <w:szCs w:val="28"/>
          <w:lang w:val="uk-UA"/>
        </w:rPr>
        <w:t>тощо</w:t>
      </w:r>
      <w:r w:rsidR="0060642B">
        <w:rPr>
          <w:color w:val="000000"/>
          <w:sz w:val="28"/>
          <w:szCs w:val="28"/>
          <w:lang w:val="uk-UA"/>
        </w:rPr>
        <w:t>). Вправи на підкидні</w:t>
      </w:r>
      <w:r w:rsidRPr="00735840">
        <w:rPr>
          <w:color w:val="000000"/>
          <w:sz w:val="28"/>
          <w:szCs w:val="28"/>
          <w:lang w:val="uk-UA"/>
        </w:rPr>
        <w:t>й дошці і батуті. Виконувати повтор</w:t>
      </w:r>
      <w:r w:rsidR="00BD5820" w:rsidRPr="00735840">
        <w:rPr>
          <w:color w:val="000000"/>
          <w:sz w:val="28"/>
          <w:szCs w:val="28"/>
          <w:lang w:val="uk-UA"/>
        </w:rPr>
        <w:t>но</w:t>
      </w:r>
      <w:r w:rsidRPr="00735840">
        <w:rPr>
          <w:color w:val="000000"/>
          <w:sz w:val="28"/>
          <w:szCs w:val="28"/>
          <w:lang w:val="uk-UA"/>
        </w:rPr>
        <w:t xml:space="preserve">, але витрачаючи 15-25 </w:t>
      </w:r>
      <w:r w:rsidRPr="00735840">
        <w:rPr>
          <w:color w:val="000000"/>
          <w:sz w:val="28"/>
          <w:szCs w:val="28"/>
          <w:lang w:val="uk-UA"/>
        </w:rPr>
        <w:lastRenderedPageBreak/>
        <w:t>хв</w:t>
      </w:r>
      <w:r w:rsidR="00BD5820" w:rsidRPr="00735840">
        <w:rPr>
          <w:color w:val="000000"/>
          <w:sz w:val="28"/>
          <w:szCs w:val="28"/>
          <w:lang w:val="uk-UA"/>
        </w:rPr>
        <w:t>илин</w:t>
      </w:r>
      <w:r w:rsidRPr="00735840">
        <w:rPr>
          <w:color w:val="000000"/>
          <w:sz w:val="28"/>
          <w:szCs w:val="28"/>
          <w:lang w:val="uk-UA"/>
        </w:rPr>
        <w:t xml:space="preserve"> на всі вправи, включаючи інтервали відпочинку. Включати в основні заняття раз на тиждень.</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18. Вправи на гімнастичних снарядах (опорні стрибки, ро</w:t>
      </w:r>
      <w:r w:rsidR="00BD5820" w:rsidRPr="00735840">
        <w:rPr>
          <w:color w:val="000000"/>
          <w:sz w:val="28"/>
          <w:szCs w:val="28"/>
          <w:lang w:val="uk-UA"/>
        </w:rPr>
        <w:t>змахування, перевороти, підйоми</w:t>
      </w:r>
      <w:r w:rsidRPr="00735840">
        <w:rPr>
          <w:color w:val="000000"/>
          <w:sz w:val="28"/>
          <w:szCs w:val="28"/>
          <w:lang w:val="uk-UA"/>
        </w:rPr>
        <w:t xml:space="preserve"> на брусах і поперечині). Повторити з інтервалами відпочинку 1-2 хв</w:t>
      </w:r>
      <w:r w:rsidR="00BD5820" w:rsidRPr="00735840">
        <w:rPr>
          <w:color w:val="000000"/>
          <w:sz w:val="28"/>
          <w:szCs w:val="28"/>
          <w:lang w:val="uk-UA"/>
        </w:rPr>
        <w:t>илини</w:t>
      </w:r>
      <w:r w:rsidRPr="00735840">
        <w:rPr>
          <w:color w:val="000000"/>
          <w:sz w:val="28"/>
          <w:szCs w:val="28"/>
          <w:lang w:val="uk-UA"/>
        </w:rPr>
        <w:t>, витрачаючи 15-30 хв</w:t>
      </w:r>
      <w:r w:rsidR="00BD5820" w:rsidRPr="00735840">
        <w:rPr>
          <w:color w:val="000000"/>
          <w:sz w:val="28"/>
          <w:szCs w:val="28"/>
          <w:lang w:val="uk-UA"/>
        </w:rPr>
        <w:t>илин</w:t>
      </w:r>
      <w:r w:rsidRPr="00735840">
        <w:rPr>
          <w:color w:val="000000"/>
          <w:sz w:val="28"/>
          <w:szCs w:val="28"/>
          <w:lang w:val="uk-UA"/>
        </w:rPr>
        <w:t xml:space="preserve"> на всі вправи. Включати в основні заняття 3 рази на тиждень.</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19. Гірськолижний спорт. Займатися у вільний час 1-2 години.</w:t>
      </w:r>
    </w:p>
    <w:p w:rsidR="00D32944" w:rsidRPr="00735840" w:rsidRDefault="00D32944" w:rsidP="00703DBB">
      <w:pPr>
        <w:widowControl w:val="0"/>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20. Стрибки у воду (8-12 стрибків, а після оволодіння елементарної техніко</w:t>
      </w:r>
      <w:r w:rsidR="00BD5820" w:rsidRPr="00735840">
        <w:rPr>
          <w:color w:val="000000"/>
          <w:sz w:val="28"/>
          <w:szCs w:val="28"/>
          <w:lang w:val="uk-UA"/>
        </w:rPr>
        <w:t>ю більше). Займатися у вільний</w:t>
      </w:r>
      <w:r w:rsidRPr="00735840">
        <w:rPr>
          <w:color w:val="000000"/>
          <w:sz w:val="28"/>
          <w:szCs w:val="28"/>
          <w:lang w:val="uk-UA"/>
        </w:rPr>
        <w:t xml:space="preserve"> час, поєднуючи з плаванням.</w:t>
      </w:r>
    </w:p>
    <w:p w:rsidR="00D32944" w:rsidRPr="00735840" w:rsidRDefault="00D32944" w:rsidP="00703DBB">
      <w:pPr>
        <w:widowControl w:val="0"/>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Необхідно якомога більше ефективніше використовувати час занять. Зокрема, в інтервалах відпочинку можна виконувати вправи, що вимагають менших зусиль (н</w:t>
      </w:r>
      <w:r w:rsidR="0060642B">
        <w:rPr>
          <w:color w:val="000000"/>
          <w:sz w:val="28"/>
          <w:szCs w:val="28"/>
          <w:lang w:val="uk-UA"/>
        </w:rPr>
        <w:t>априклад, стискання тенісного м</w:t>
      </w:r>
      <w:r w:rsidR="0060642B" w:rsidRPr="0060642B">
        <w:rPr>
          <w:color w:val="000000"/>
          <w:sz w:val="28"/>
          <w:szCs w:val="28"/>
          <w:lang w:val="uk-UA"/>
        </w:rPr>
        <w:t>’</w:t>
      </w:r>
      <w:r w:rsidRPr="00735840">
        <w:rPr>
          <w:color w:val="000000"/>
          <w:sz w:val="28"/>
          <w:szCs w:val="28"/>
          <w:lang w:val="uk-UA"/>
        </w:rPr>
        <w:t>яча кистю) чи іншої спрямованості (наприклад, відпрацювання техніки будь-якого руху або розучування нового).</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Весь ч</w:t>
      </w:r>
      <w:r w:rsidR="00732EE7">
        <w:rPr>
          <w:color w:val="000000"/>
          <w:sz w:val="28"/>
          <w:szCs w:val="28"/>
          <w:lang w:val="uk-UA"/>
        </w:rPr>
        <w:t>ас в заняттях може приділятися З</w:t>
      </w:r>
      <w:r w:rsidRPr="00735840">
        <w:rPr>
          <w:color w:val="000000"/>
          <w:sz w:val="28"/>
          <w:szCs w:val="28"/>
          <w:lang w:val="uk-UA"/>
        </w:rPr>
        <w:t>ФП тільки в перший місяць під</w:t>
      </w:r>
      <w:r w:rsidR="00732EE7">
        <w:rPr>
          <w:color w:val="000000"/>
          <w:sz w:val="28"/>
          <w:szCs w:val="28"/>
          <w:lang w:val="uk-UA"/>
        </w:rPr>
        <w:t>готовчого періоду. Зазвичай же З</w:t>
      </w:r>
      <w:r w:rsidRPr="00735840">
        <w:rPr>
          <w:color w:val="000000"/>
          <w:sz w:val="28"/>
          <w:szCs w:val="28"/>
          <w:lang w:val="uk-UA"/>
        </w:rPr>
        <w:t>Ф</w:t>
      </w:r>
      <w:r w:rsidR="00BD5820" w:rsidRPr="00735840">
        <w:rPr>
          <w:color w:val="000000"/>
          <w:sz w:val="28"/>
          <w:szCs w:val="28"/>
          <w:lang w:val="uk-UA"/>
        </w:rPr>
        <w:t>П займає значне місце в перші 1</w:t>
      </w:r>
      <w:r w:rsidRPr="00735840">
        <w:rPr>
          <w:color w:val="000000"/>
          <w:sz w:val="28"/>
          <w:szCs w:val="28"/>
          <w:lang w:val="uk-UA"/>
        </w:rPr>
        <w:t>-2 місяці підготовчого періоду в піврічному циклі підготовки і в перші 3-4 місяці в річному циклі. Треба міцно засвоїти, що</w:t>
      </w:r>
      <w:r w:rsidR="00BD5820" w:rsidRPr="00735840">
        <w:rPr>
          <w:color w:val="000000"/>
          <w:sz w:val="28"/>
          <w:szCs w:val="28"/>
          <w:lang w:val="uk-UA"/>
        </w:rPr>
        <w:t>б</w:t>
      </w:r>
      <w:r w:rsidR="00732EE7">
        <w:rPr>
          <w:color w:val="000000"/>
          <w:sz w:val="28"/>
          <w:szCs w:val="28"/>
          <w:lang w:val="uk-UA"/>
        </w:rPr>
        <w:t xml:space="preserve"> З</w:t>
      </w:r>
      <w:r w:rsidRPr="00735840">
        <w:rPr>
          <w:color w:val="000000"/>
          <w:sz w:val="28"/>
          <w:szCs w:val="28"/>
          <w:lang w:val="uk-UA"/>
        </w:rPr>
        <w:t xml:space="preserve">ФП </w:t>
      </w:r>
      <w:r w:rsidR="00BD5820" w:rsidRPr="00735840">
        <w:rPr>
          <w:color w:val="000000"/>
          <w:sz w:val="28"/>
          <w:szCs w:val="28"/>
          <w:lang w:val="uk-UA"/>
        </w:rPr>
        <w:t>стало</w:t>
      </w:r>
      <w:r w:rsidRPr="00735840">
        <w:rPr>
          <w:color w:val="000000"/>
          <w:sz w:val="28"/>
          <w:szCs w:val="28"/>
          <w:lang w:val="uk-UA"/>
        </w:rPr>
        <w:t xml:space="preserve"> обов'язков</w:t>
      </w:r>
      <w:r w:rsidR="00BD5820" w:rsidRPr="00735840">
        <w:rPr>
          <w:color w:val="000000"/>
          <w:sz w:val="28"/>
          <w:szCs w:val="28"/>
          <w:lang w:val="uk-UA"/>
        </w:rPr>
        <w:t>ою частиною</w:t>
      </w:r>
      <w:r w:rsidRPr="00735840">
        <w:rPr>
          <w:color w:val="000000"/>
          <w:sz w:val="28"/>
          <w:szCs w:val="28"/>
          <w:lang w:val="uk-UA"/>
        </w:rPr>
        <w:t xml:space="preserve"> підготовки спортсмена протягом всіх років його занять спортом.</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Аналітичне вивчення передового досвіду вітчизняних і зарубіжних тренерів, а також результати багаторічних власних експериментальних досліджень дають можливість короткого викладу деяких методичних рекомендацій.</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Основними завданнями на етапі початкової підготовки борців 10-12-річного віку є:</w:t>
      </w:r>
    </w:p>
    <w:p w:rsidR="00D32944" w:rsidRPr="00735840" w:rsidRDefault="0060642B"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Pr>
          <w:color w:val="000000"/>
          <w:sz w:val="28"/>
          <w:szCs w:val="28"/>
          <w:lang w:val="uk-UA"/>
        </w:rPr>
        <w:t>а) зміцнення здоров</w:t>
      </w:r>
      <w:r w:rsidRPr="0060642B">
        <w:rPr>
          <w:color w:val="000000"/>
          <w:sz w:val="28"/>
          <w:szCs w:val="28"/>
          <w:lang w:val="uk-UA"/>
        </w:rPr>
        <w:t>’</w:t>
      </w:r>
      <w:r w:rsidR="00D32944" w:rsidRPr="00735840">
        <w:rPr>
          <w:color w:val="000000"/>
          <w:sz w:val="28"/>
          <w:szCs w:val="28"/>
          <w:lang w:val="uk-UA"/>
        </w:rPr>
        <w:t>я, різнобічний фізичний розвиток та підвищення функціональних можливостей організму дітей;</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б) навчання основам техніки і тактики обраного виду боротьби і підвищення інтересу до нього;</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в) ознайомлення з деякими питаннями теорії спортивної боротьби.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lastRenderedPageBreak/>
        <w:t>Навчально-тренувал</w:t>
      </w:r>
      <w:r w:rsidR="00BD5820" w:rsidRPr="00735840">
        <w:rPr>
          <w:color w:val="000000"/>
          <w:sz w:val="28"/>
          <w:szCs w:val="28"/>
          <w:lang w:val="uk-UA"/>
        </w:rPr>
        <w:t>ьні заняття проводяться 3 рази на</w:t>
      </w:r>
      <w:r w:rsidRPr="00735840">
        <w:rPr>
          <w:color w:val="000000"/>
          <w:sz w:val="28"/>
          <w:szCs w:val="28"/>
          <w:lang w:val="uk-UA"/>
        </w:rPr>
        <w:t xml:space="preserve"> тиждень по 90 хв</w:t>
      </w:r>
      <w:r w:rsidR="00BD5820" w:rsidRPr="00735840">
        <w:rPr>
          <w:color w:val="000000"/>
          <w:sz w:val="28"/>
          <w:szCs w:val="28"/>
          <w:lang w:val="uk-UA"/>
        </w:rPr>
        <w:t>илин</w:t>
      </w:r>
      <w:r w:rsidRPr="00735840">
        <w:rPr>
          <w:color w:val="000000"/>
          <w:sz w:val="28"/>
          <w:szCs w:val="28"/>
          <w:lang w:val="uk-UA"/>
        </w:rPr>
        <w:t>.</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Річний цикл поділяється: на підготовчий період (6 місяців </w:t>
      </w:r>
      <w:r w:rsidR="0060642B">
        <w:rPr>
          <w:color w:val="000000"/>
          <w:sz w:val="28"/>
          <w:szCs w:val="28"/>
          <w:lang w:val="uk-UA"/>
        </w:rPr>
        <w:t>–</w:t>
      </w:r>
      <w:r w:rsidRPr="00735840">
        <w:rPr>
          <w:color w:val="000000"/>
          <w:sz w:val="28"/>
          <w:szCs w:val="28"/>
          <w:lang w:val="uk-UA"/>
        </w:rPr>
        <w:t xml:space="preserve"> з вересня по лютий), основний період (4 місяці </w:t>
      </w:r>
      <w:r w:rsidR="0060642B">
        <w:rPr>
          <w:color w:val="000000"/>
          <w:sz w:val="28"/>
          <w:szCs w:val="28"/>
          <w:lang w:val="uk-UA"/>
        </w:rPr>
        <w:t>–</w:t>
      </w:r>
      <w:r w:rsidRPr="00735840">
        <w:rPr>
          <w:color w:val="000000"/>
          <w:sz w:val="28"/>
          <w:szCs w:val="28"/>
          <w:lang w:val="uk-UA"/>
        </w:rPr>
        <w:t xml:space="preserve"> з березня по червень) і двомісячний період активного відпочинку з виконанням індивідуальних домашніх завдань з розвитку фізичних якостей.</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Особливо слід вказати на те, що при початковій підготовці дітей найдоцільніше застосування щадного режиму фізичних наванта</w:t>
      </w:r>
      <w:r w:rsidR="0060642B">
        <w:rPr>
          <w:color w:val="000000"/>
          <w:sz w:val="28"/>
          <w:szCs w:val="28"/>
          <w:lang w:val="uk-UA"/>
        </w:rPr>
        <w:t xml:space="preserve">жень в ігровій формі. Треба </w:t>
      </w:r>
      <w:proofErr w:type="spellStart"/>
      <w:r w:rsidR="0060642B">
        <w:rPr>
          <w:color w:val="000000"/>
          <w:sz w:val="28"/>
          <w:szCs w:val="28"/>
          <w:lang w:val="uk-UA"/>
        </w:rPr>
        <w:t>пам</w:t>
      </w:r>
      <w:proofErr w:type="spellEnd"/>
      <w:r w:rsidR="0060642B" w:rsidRPr="0060642B">
        <w:rPr>
          <w:color w:val="000000"/>
          <w:sz w:val="28"/>
          <w:szCs w:val="28"/>
        </w:rPr>
        <w:t>’</w:t>
      </w:r>
      <w:proofErr w:type="spellStart"/>
      <w:r w:rsidRPr="00735840">
        <w:rPr>
          <w:color w:val="000000"/>
          <w:sz w:val="28"/>
          <w:szCs w:val="28"/>
          <w:lang w:val="uk-UA"/>
        </w:rPr>
        <w:t>ятати</w:t>
      </w:r>
      <w:proofErr w:type="spellEnd"/>
      <w:r w:rsidRPr="00735840">
        <w:rPr>
          <w:color w:val="000000"/>
          <w:sz w:val="28"/>
          <w:szCs w:val="28"/>
          <w:lang w:val="uk-UA"/>
        </w:rPr>
        <w:t xml:space="preserve">, що боротьба в дитячому віці </w:t>
      </w:r>
      <w:r w:rsidR="0060642B">
        <w:rPr>
          <w:color w:val="000000"/>
          <w:sz w:val="28"/>
          <w:szCs w:val="28"/>
          <w:lang w:val="uk-UA"/>
        </w:rPr>
        <w:t>–</w:t>
      </w:r>
      <w:r w:rsidRPr="00735840">
        <w:rPr>
          <w:color w:val="000000"/>
          <w:sz w:val="28"/>
          <w:szCs w:val="28"/>
          <w:lang w:val="uk-UA"/>
        </w:rPr>
        <w:t xml:space="preserve"> це перш за все гра, що протікає на гострому емоційному тлі. Загальна фізичне навантаження на навчально-тренувальному занятті не повинна бути максимальною для </w:t>
      </w:r>
      <w:r w:rsidR="00BD5820" w:rsidRPr="00735840">
        <w:rPr>
          <w:color w:val="000000"/>
          <w:sz w:val="28"/>
          <w:szCs w:val="28"/>
          <w:lang w:val="uk-UA"/>
        </w:rPr>
        <w:t>тих, хто займає</w:t>
      </w:r>
      <w:r w:rsidRPr="00735840">
        <w:rPr>
          <w:color w:val="000000"/>
          <w:sz w:val="28"/>
          <w:szCs w:val="28"/>
          <w:lang w:val="uk-UA"/>
        </w:rPr>
        <w:t xml:space="preserve">ться. При визначенні величини навантажень слід прагнути до того, щоб, ідучи </w:t>
      </w:r>
      <w:r w:rsidR="00BD5820" w:rsidRPr="00735840">
        <w:rPr>
          <w:color w:val="000000"/>
          <w:sz w:val="28"/>
          <w:szCs w:val="28"/>
          <w:lang w:val="uk-UA"/>
        </w:rPr>
        <w:t xml:space="preserve">з </w:t>
      </w:r>
      <w:r w:rsidRPr="00735840">
        <w:rPr>
          <w:color w:val="000000"/>
          <w:sz w:val="28"/>
          <w:szCs w:val="28"/>
          <w:lang w:val="uk-UA"/>
        </w:rPr>
        <w:t>заняття зі спортивного залу, юні борці відчували бажання потренуватися ще трохи. Цим методичним прийомом досягаються відразу дві мети: по-перше, запобігає дуже небезпечне для зростаючого організму фізичне перенапруження, а по-друге попереджається почуття пересичення заняттями.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З метою профілактики фізичного та психічного стомлення на деяких уроках </w:t>
      </w:r>
      <w:r w:rsidR="00BD5820" w:rsidRPr="00735840">
        <w:rPr>
          <w:color w:val="000000"/>
          <w:sz w:val="28"/>
          <w:szCs w:val="28"/>
          <w:lang w:val="uk-UA"/>
        </w:rPr>
        <w:t>в кінці підготовчої і в основної</w:t>
      </w:r>
      <w:r w:rsidRPr="00735840">
        <w:rPr>
          <w:color w:val="000000"/>
          <w:sz w:val="28"/>
          <w:szCs w:val="28"/>
          <w:lang w:val="uk-UA"/>
        </w:rPr>
        <w:t xml:space="preserve"> частинах уроку застосовувалися короткочасні паузи відпочинку (3-5 хв</w:t>
      </w:r>
      <w:r w:rsidR="000E6BC6" w:rsidRPr="00735840">
        <w:rPr>
          <w:color w:val="000000"/>
          <w:sz w:val="28"/>
          <w:szCs w:val="28"/>
          <w:lang w:val="uk-UA"/>
        </w:rPr>
        <w:t>илин</w:t>
      </w:r>
      <w:r w:rsidRPr="00735840">
        <w:rPr>
          <w:color w:val="000000"/>
          <w:sz w:val="28"/>
          <w:szCs w:val="28"/>
          <w:lang w:val="uk-UA"/>
        </w:rPr>
        <w:t>)</w:t>
      </w:r>
      <w:r w:rsidR="000E6BC6" w:rsidRPr="00735840">
        <w:rPr>
          <w:color w:val="000000"/>
          <w:sz w:val="28"/>
          <w:szCs w:val="28"/>
          <w:lang w:val="uk-UA"/>
        </w:rPr>
        <w:t>.</w:t>
      </w:r>
      <w:r w:rsidRPr="00735840">
        <w:rPr>
          <w:color w:val="000000"/>
          <w:sz w:val="28"/>
          <w:szCs w:val="28"/>
          <w:lang w:val="uk-UA"/>
        </w:rPr>
        <w:t xml:space="preserve"> Під час яких учні слухали коротенькі гумористичні або гос</w:t>
      </w:r>
      <w:r w:rsidR="000E6BC6" w:rsidRPr="00735840">
        <w:rPr>
          <w:color w:val="000000"/>
          <w:sz w:val="28"/>
          <w:szCs w:val="28"/>
          <w:lang w:val="uk-UA"/>
        </w:rPr>
        <w:t>тросатиричні розповіді, байки з</w:t>
      </w:r>
      <w:r w:rsidRPr="00735840">
        <w:rPr>
          <w:color w:val="000000"/>
          <w:sz w:val="28"/>
          <w:szCs w:val="28"/>
          <w:lang w:val="uk-UA"/>
        </w:rPr>
        <w:t xml:space="preserve"> історії, що викликають емоційне пожвавлення і загальний сміх.</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В процесі наших спостережень за ставленням </w:t>
      </w:r>
      <w:r w:rsidR="000E6BC6" w:rsidRPr="00735840">
        <w:rPr>
          <w:color w:val="000000"/>
          <w:sz w:val="28"/>
          <w:szCs w:val="28"/>
          <w:lang w:val="uk-UA"/>
        </w:rPr>
        <w:t>тих, хто займається до таких літературних</w:t>
      </w:r>
      <w:r w:rsidRPr="00735840">
        <w:rPr>
          <w:color w:val="000000"/>
          <w:sz w:val="28"/>
          <w:szCs w:val="28"/>
          <w:lang w:val="uk-UA"/>
        </w:rPr>
        <w:t xml:space="preserve"> антракт</w:t>
      </w:r>
      <w:r w:rsidR="000E6BC6" w:rsidRPr="00735840">
        <w:rPr>
          <w:color w:val="000000"/>
          <w:sz w:val="28"/>
          <w:szCs w:val="28"/>
          <w:lang w:val="uk-UA"/>
        </w:rPr>
        <w:t>ів</w:t>
      </w:r>
      <w:r w:rsidRPr="00735840">
        <w:rPr>
          <w:color w:val="000000"/>
          <w:sz w:val="28"/>
          <w:szCs w:val="28"/>
          <w:lang w:val="uk-UA"/>
        </w:rPr>
        <w:t xml:space="preserve"> ми перекон</w:t>
      </w:r>
      <w:r w:rsidR="000E6BC6" w:rsidRPr="00735840">
        <w:rPr>
          <w:color w:val="000000"/>
          <w:sz w:val="28"/>
          <w:szCs w:val="28"/>
          <w:lang w:val="uk-UA"/>
        </w:rPr>
        <w:t>али</w:t>
      </w:r>
      <w:r w:rsidRPr="00735840">
        <w:rPr>
          <w:color w:val="000000"/>
          <w:sz w:val="28"/>
          <w:szCs w:val="28"/>
          <w:lang w:val="uk-UA"/>
        </w:rPr>
        <w:t>ся, що діти цього віку наділені тонким почуттям гумору. З привабливою безпосередністю, з разючою точністю вони помічали іронію автора і миттєво реагували на жарт, не приховуючи при цьому своєї радості.</w:t>
      </w:r>
    </w:p>
    <w:p w:rsidR="00F61C20" w:rsidRPr="00735840" w:rsidRDefault="00D32944" w:rsidP="00D32944">
      <w:pPr>
        <w:shd w:val="clear" w:color="auto" w:fill="FFFFFF"/>
        <w:tabs>
          <w:tab w:val="left" w:pos="1080"/>
        </w:tabs>
        <w:autoSpaceDE w:val="0"/>
        <w:autoSpaceDN w:val="0"/>
        <w:adjustRightInd w:val="0"/>
        <w:spacing w:line="360" w:lineRule="auto"/>
        <w:ind w:firstLine="709"/>
        <w:jc w:val="both"/>
        <w:rPr>
          <w:sz w:val="28"/>
          <w:szCs w:val="28"/>
          <w:lang w:val="uk-UA"/>
        </w:rPr>
      </w:pPr>
      <w:r w:rsidRPr="00735840">
        <w:rPr>
          <w:color w:val="000000"/>
          <w:sz w:val="28"/>
          <w:szCs w:val="28"/>
          <w:lang w:val="uk-UA"/>
        </w:rPr>
        <w:t xml:space="preserve">Ці хвилини гумору завжди доставляли юним борцям велике задоволення і супроводжувалися дзвінким і щирим дитячим сміхом. Після подібної паузи відпочинку хлопці зазвичай продовжували тренування з </w:t>
      </w:r>
      <w:r w:rsidRPr="00735840">
        <w:rPr>
          <w:color w:val="000000"/>
          <w:sz w:val="28"/>
          <w:szCs w:val="28"/>
          <w:lang w:val="uk-UA"/>
        </w:rPr>
        <w:lastRenderedPageBreak/>
        <w:t>подвоєним бажанням і енергією, а після уроку з нетерпінням чекали наступного такого заняття</w:t>
      </w:r>
      <w:r w:rsidR="00F61C20" w:rsidRPr="00735840">
        <w:rPr>
          <w:color w:val="000000"/>
          <w:sz w:val="28"/>
          <w:szCs w:val="28"/>
          <w:lang w:val="uk-UA"/>
        </w:rPr>
        <w:t>.</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Таким чином, в свідомості </w:t>
      </w:r>
      <w:r w:rsidR="000E6BC6" w:rsidRPr="00735840">
        <w:rPr>
          <w:color w:val="000000"/>
          <w:sz w:val="28"/>
          <w:szCs w:val="28"/>
          <w:lang w:val="uk-UA"/>
        </w:rPr>
        <w:t>тих, хто займається</w:t>
      </w:r>
      <w:r w:rsidRPr="00735840">
        <w:rPr>
          <w:color w:val="000000"/>
          <w:sz w:val="28"/>
          <w:szCs w:val="28"/>
          <w:lang w:val="uk-UA"/>
        </w:rPr>
        <w:t xml:space="preserve"> боротьбою рефлекторно зв'язувалися з відчуттями веселощів, радості і задоволення, що помітно підвищувало їх інтерес до тренувань.</w:t>
      </w:r>
    </w:p>
    <w:p w:rsidR="00D32944" w:rsidRPr="00735840" w:rsidRDefault="00D32944" w:rsidP="00703DBB">
      <w:pPr>
        <w:widowControl w:val="0"/>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У спортивній боротьбі фізичні якості проявляються в певних рухах, тому при вихованні цих якостей ми прагнемо забезпечити розвиток фізичних можливостей в рамках рухових навичок, більш-менш відповідних специфічних дій борця.</w:t>
      </w:r>
    </w:p>
    <w:p w:rsidR="00D32944" w:rsidRPr="00735840" w:rsidRDefault="00D32944" w:rsidP="00703DBB">
      <w:pPr>
        <w:widowControl w:val="0"/>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Фізична підготовка здійснюється засобами загально</w:t>
      </w:r>
      <w:r w:rsidR="00B224F8" w:rsidRPr="00B224F8">
        <w:rPr>
          <w:color w:val="000000"/>
          <w:sz w:val="28"/>
          <w:szCs w:val="28"/>
          <w:lang w:val="uk-UA"/>
        </w:rPr>
        <w:t>-</w:t>
      </w:r>
      <w:r w:rsidRPr="00735840">
        <w:rPr>
          <w:color w:val="000000"/>
          <w:sz w:val="28"/>
          <w:szCs w:val="28"/>
          <w:lang w:val="uk-UA"/>
        </w:rPr>
        <w:t xml:space="preserve">розвиваючих і спеціальних вправ, легкої атлетики, рухливих і спортивних ігор, гімнастичних вправ на снарядах, акробатики </w:t>
      </w:r>
      <w:r w:rsidR="000E6BC6" w:rsidRPr="00735840">
        <w:rPr>
          <w:color w:val="000000"/>
          <w:sz w:val="28"/>
          <w:szCs w:val="28"/>
          <w:lang w:val="uk-UA"/>
        </w:rPr>
        <w:t>тощо</w:t>
      </w:r>
      <w:r w:rsidRPr="00735840">
        <w:rPr>
          <w:color w:val="000000"/>
          <w:sz w:val="28"/>
          <w:szCs w:val="28"/>
          <w:lang w:val="uk-UA"/>
        </w:rPr>
        <w:t>.</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Загальна фізична підготовка найбільш успішно будується наступним чином: на одному занятті поряд з розвитком інших фізичних якостей в основному використовуються вправи для розвитку швидкості, на другому занятті переважно розвивається сила, а на третьому </w:t>
      </w:r>
      <w:r w:rsidR="0060642B">
        <w:rPr>
          <w:color w:val="000000"/>
          <w:sz w:val="28"/>
          <w:szCs w:val="28"/>
          <w:lang w:val="uk-UA"/>
        </w:rPr>
        <w:t>–</w:t>
      </w:r>
      <w:r w:rsidRPr="00735840">
        <w:rPr>
          <w:color w:val="000000"/>
          <w:sz w:val="28"/>
          <w:szCs w:val="28"/>
          <w:lang w:val="uk-UA"/>
        </w:rPr>
        <w:t xml:space="preserve"> гнучкість і спритність. Потім </w:t>
      </w:r>
      <w:r w:rsidR="000E6BC6" w:rsidRPr="00735840">
        <w:rPr>
          <w:color w:val="000000"/>
          <w:sz w:val="28"/>
          <w:szCs w:val="28"/>
          <w:lang w:val="uk-UA"/>
        </w:rPr>
        <w:t>у</w:t>
      </w:r>
      <w:r w:rsidRPr="00735840">
        <w:rPr>
          <w:color w:val="000000"/>
          <w:sz w:val="28"/>
          <w:szCs w:val="28"/>
          <w:lang w:val="uk-UA"/>
        </w:rPr>
        <w:t>весь цикл повторюється спочатку. Спеціальні дослідження показали, що таке планування помітно прискорює процес розвитку фізичних якостей, сприяє різнобічної фізичної підготовки юних борців, відповідає принципу чергування навантажень і попереджає хворобливе захо</w:t>
      </w:r>
      <w:r w:rsidR="000E6BC6" w:rsidRPr="00735840">
        <w:rPr>
          <w:color w:val="000000"/>
          <w:sz w:val="28"/>
          <w:szCs w:val="28"/>
          <w:lang w:val="uk-UA"/>
        </w:rPr>
        <w:t>плення постійним розвитком якої-небудь одної улюбленої якості за рахунок іншої</w:t>
      </w:r>
      <w:r w:rsidRPr="00735840">
        <w:rPr>
          <w:color w:val="000000"/>
          <w:sz w:val="28"/>
          <w:szCs w:val="28"/>
          <w:lang w:val="uk-UA"/>
        </w:rPr>
        <w:t>.</w:t>
      </w:r>
    </w:p>
    <w:p w:rsidR="00D32944" w:rsidRPr="00735840" w:rsidRDefault="00D32944" w:rsidP="0060642B">
      <w:pPr>
        <w:widowControl w:val="0"/>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Протягом першого року занять на фізичну підготовку, ознайомлення з деякими питаннями теорії боротьби, паузи відпочинку </w:t>
      </w:r>
      <w:r w:rsidR="000E6BC6" w:rsidRPr="00735840">
        <w:rPr>
          <w:color w:val="000000"/>
          <w:sz w:val="28"/>
          <w:szCs w:val="28"/>
          <w:lang w:val="uk-UA"/>
        </w:rPr>
        <w:t>тощо</w:t>
      </w:r>
      <w:r w:rsidRPr="00735840">
        <w:rPr>
          <w:color w:val="000000"/>
          <w:sz w:val="28"/>
          <w:szCs w:val="28"/>
          <w:lang w:val="uk-UA"/>
        </w:rPr>
        <w:t>. Доцільно відводити близько 70-75</w:t>
      </w:r>
      <w:r w:rsidR="000E6BC6" w:rsidRPr="00735840">
        <w:rPr>
          <w:color w:val="000000"/>
          <w:sz w:val="28"/>
          <w:szCs w:val="28"/>
          <w:lang w:val="uk-UA"/>
        </w:rPr>
        <w:t xml:space="preserve"> </w:t>
      </w:r>
      <w:r w:rsidRPr="00735840">
        <w:rPr>
          <w:color w:val="000000"/>
          <w:sz w:val="28"/>
          <w:szCs w:val="28"/>
          <w:lang w:val="uk-UA"/>
        </w:rPr>
        <w:t>%, а на вивчення і вдосконалення техніки боротьби - близько 25-30</w:t>
      </w:r>
      <w:r w:rsidR="000E6BC6" w:rsidRPr="00735840">
        <w:rPr>
          <w:color w:val="000000"/>
          <w:sz w:val="28"/>
          <w:szCs w:val="28"/>
          <w:lang w:val="uk-UA"/>
        </w:rPr>
        <w:t xml:space="preserve"> </w:t>
      </w:r>
      <w:r w:rsidRPr="00735840">
        <w:rPr>
          <w:color w:val="000000"/>
          <w:sz w:val="28"/>
          <w:szCs w:val="28"/>
          <w:lang w:val="uk-UA"/>
        </w:rPr>
        <w:t>% часу уроку. А в другій рік відповідно 65-70</w:t>
      </w:r>
      <w:r w:rsidR="000E6BC6" w:rsidRPr="00735840">
        <w:rPr>
          <w:color w:val="000000"/>
          <w:sz w:val="28"/>
          <w:szCs w:val="28"/>
          <w:lang w:val="uk-UA"/>
        </w:rPr>
        <w:t xml:space="preserve"> %</w:t>
      </w:r>
      <w:r w:rsidRPr="00735840">
        <w:rPr>
          <w:color w:val="000000"/>
          <w:sz w:val="28"/>
          <w:szCs w:val="28"/>
          <w:lang w:val="uk-UA"/>
        </w:rPr>
        <w:t xml:space="preserve"> і 30-35</w:t>
      </w:r>
      <w:r w:rsidR="000E6BC6" w:rsidRPr="00735840">
        <w:rPr>
          <w:color w:val="000000"/>
          <w:sz w:val="28"/>
          <w:szCs w:val="28"/>
          <w:lang w:val="uk-UA"/>
        </w:rPr>
        <w:t xml:space="preserve"> </w:t>
      </w:r>
      <w:r w:rsidRPr="00735840">
        <w:rPr>
          <w:color w:val="000000"/>
          <w:sz w:val="28"/>
          <w:szCs w:val="28"/>
          <w:lang w:val="uk-UA"/>
        </w:rPr>
        <w:t>%. У спортивній боротьбі, яка протікає при взаємній силовому опорі партнерів, рівень силової підготовленості грає вирішальну роль. При цьому сила м'язів в значній мірі визначає швидкість руху, а також витривалість і спритність. Тому дост</w:t>
      </w:r>
      <w:r w:rsidR="008E7310">
        <w:rPr>
          <w:color w:val="000000"/>
          <w:sz w:val="28"/>
          <w:szCs w:val="28"/>
          <w:lang w:val="uk-UA"/>
        </w:rPr>
        <w:t>упна силова підготовка борців 11-12</w:t>
      </w:r>
      <w:r w:rsidRPr="00735840">
        <w:rPr>
          <w:color w:val="000000"/>
          <w:sz w:val="28"/>
          <w:szCs w:val="28"/>
          <w:lang w:val="uk-UA"/>
        </w:rPr>
        <w:t xml:space="preserve"> років здійснюється систематично</w:t>
      </w:r>
      <w:r w:rsidR="000E6BC6" w:rsidRPr="00735840">
        <w:rPr>
          <w:color w:val="000000"/>
          <w:sz w:val="28"/>
          <w:szCs w:val="28"/>
          <w:lang w:val="uk-UA"/>
        </w:rPr>
        <w:t>,</w:t>
      </w:r>
      <w:r w:rsidRPr="00735840">
        <w:rPr>
          <w:color w:val="000000"/>
          <w:sz w:val="28"/>
          <w:szCs w:val="28"/>
          <w:lang w:val="uk-UA"/>
        </w:rPr>
        <w:t xml:space="preserve"> починаючи з перших же занять. Розвиток в цей період </w:t>
      </w:r>
      <w:r w:rsidRPr="00735840">
        <w:rPr>
          <w:color w:val="000000"/>
          <w:sz w:val="28"/>
          <w:szCs w:val="28"/>
          <w:lang w:val="uk-UA"/>
        </w:rPr>
        <w:lastRenderedPageBreak/>
        <w:t>зв</w:t>
      </w:r>
      <w:r w:rsidR="0060642B">
        <w:rPr>
          <w:color w:val="000000"/>
          <w:sz w:val="28"/>
          <w:szCs w:val="28"/>
          <w:lang w:val="uk-UA"/>
        </w:rPr>
        <w:t>одиться до зміцнення основних м</w:t>
      </w:r>
      <w:r w:rsidR="0060642B" w:rsidRPr="0060642B">
        <w:rPr>
          <w:color w:val="000000"/>
          <w:sz w:val="28"/>
          <w:szCs w:val="28"/>
        </w:rPr>
        <w:t>’</w:t>
      </w:r>
      <w:proofErr w:type="spellStart"/>
      <w:r w:rsidRPr="00735840">
        <w:rPr>
          <w:color w:val="000000"/>
          <w:sz w:val="28"/>
          <w:szCs w:val="28"/>
          <w:lang w:val="uk-UA"/>
        </w:rPr>
        <w:t>язових</w:t>
      </w:r>
      <w:proofErr w:type="spellEnd"/>
      <w:r w:rsidRPr="00735840">
        <w:rPr>
          <w:color w:val="000000"/>
          <w:sz w:val="28"/>
          <w:szCs w:val="28"/>
          <w:lang w:val="uk-UA"/>
        </w:rPr>
        <w:t xml:space="preserve"> груп.</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З цією метою добре використовувати такі вправи динамічного характеру, які виконуються в різних варіантах і особистих вихідних положень: підтягування, </w:t>
      </w:r>
      <w:r w:rsidR="00732EE7">
        <w:rPr>
          <w:color w:val="000000"/>
          <w:sz w:val="28"/>
          <w:szCs w:val="28"/>
          <w:lang w:val="uk-UA"/>
        </w:rPr>
        <w:t>згинання й розгин</w:t>
      </w:r>
      <w:r w:rsidR="000E6BC6" w:rsidRPr="00735840">
        <w:rPr>
          <w:color w:val="000000"/>
          <w:sz w:val="28"/>
          <w:szCs w:val="28"/>
          <w:lang w:val="uk-UA"/>
        </w:rPr>
        <w:t>ання</w:t>
      </w:r>
      <w:r w:rsidRPr="00735840">
        <w:rPr>
          <w:color w:val="000000"/>
          <w:sz w:val="28"/>
          <w:szCs w:val="28"/>
          <w:lang w:val="uk-UA"/>
        </w:rPr>
        <w:t>, перетягування, виштовхування грудьми і спиною за встановлені межі; лазіння по канату і гімнастичній драбині; стрибки в довжину і висоту поштовхом або двома ногами, з місця і з розбігу;</w:t>
      </w:r>
      <w:r w:rsidR="0060642B">
        <w:rPr>
          <w:color w:val="000000"/>
          <w:sz w:val="28"/>
          <w:szCs w:val="28"/>
          <w:lang w:val="uk-UA"/>
        </w:rPr>
        <w:t xml:space="preserve"> штовхання і кидання набивних м</w:t>
      </w:r>
      <w:r w:rsidR="0060642B" w:rsidRPr="0060642B">
        <w:rPr>
          <w:color w:val="000000"/>
          <w:sz w:val="28"/>
          <w:szCs w:val="28"/>
          <w:lang w:val="uk-UA"/>
        </w:rPr>
        <w:t>’</w:t>
      </w:r>
      <w:r w:rsidRPr="00735840">
        <w:rPr>
          <w:color w:val="000000"/>
          <w:sz w:val="28"/>
          <w:szCs w:val="28"/>
          <w:lang w:val="uk-UA"/>
        </w:rPr>
        <w:t>ячів різної ваги руками і ногами, в різних напрямках; присідання на двох ногах з вистрибуванням вгору; присідання на одній нозі тримаючись за гімнасти</w:t>
      </w:r>
      <w:r w:rsidR="0060642B">
        <w:rPr>
          <w:color w:val="000000"/>
          <w:sz w:val="28"/>
          <w:szCs w:val="28"/>
          <w:lang w:val="uk-UA"/>
        </w:rPr>
        <w:t>чну стінку; тримаючи набивної м</w:t>
      </w:r>
      <w:r w:rsidR="0060642B" w:rsidRPr="0060642B">
        <w:rPr>
          <w:color w:val="000000"/>
          <w:sz w:val="28"/>
          <w:szCs w:val="28"/>
          <w:lang w:val="uk-UA"/>
        </w:rPr>
        <w:t>’</w:t>
      </w:r>
      <w:r w:rsidRPr="00735840">
        <w:rPr>
          <w:color w:val="000000"/>
          <w:sz w:val="28"/>
          <w:szCs w:val="28"/>
          <w:lang w:val="uk-UA"/>
        </w:rPr>
        <w:t xml:space="preserve">яч за головою, нахили вперед і в сторони, кругові обертання тулуба, прогинання, лежачи на животі; вправи на гімнастичних снарядах </w:t>
      </w:r>
      <w:r w:rsidR="000E6BC6" w:rsidRPr="00735840">
        <w:rPr>
          <w:color w:val="000000"/>
          <w:sz w:val="28"/>
          <w:szCs w:val="28"/>
          <w:lang w:val="uk-UA"/>
        </w:rPr>
        <w:t>тощо</w:t>
      </w:r>
      <w:r w:rsidRPr="00735840">
        <w:rPr>
          <w:color w:val="000000"/>
          <w:sz w:val="28"/>
          <w:szCs w:val="28"/>
          <w:lang w:val="uk-UA"/>
        </w:rPr>
        <w:t>.</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Велику </w:t>
      </w:r>
      <w:r w:rsidR="0060642B">
        <w:rPr>
          <w:color w:val="000000"/>
          <w:sz w:val="28"/>
          <w:szCs w:val="28"/>
          <w:lang w:val="uk-UA"/>
        </w:rPr>
        <w:t>увагу слід приділяти розвитку м</w:t>
      </w:r>
      <w:r w:rsidR="0060642B" w:rsidRPr="0060642B">
        <w:rPr>
          <w:color w:val="000000"/>
          <w:sz w:val="28"/>
          <w:szCs w:val="28"/>
        </w:rPr>
        <w:t>’</w:t>
      </w:r>
      <w:r w:rsidRPr="00735840">
        <w:rPr>
          <w:color w:val="000000"/>
          <w:sz w:val="28"/>
          <w:szCs w:val="28"/>
          <w:lang w:val="uk-UA"/>
        </w:rPr>
        <w:t>яз</w:t>
      </w:r>
      <w:r w:rsidR="0060642B">
        <w:rPr>
          <w:color w:val="000000"/>
          <w:sz w:val="28"/>
          <w:szCs w:val="28"/>
          <w:lang w:val="uk-UA"/>
        </w:rPr>
        <w:t>ів черевного преса, а хороший м</w:t>
      </w:r>
      <w:r w:rsidR="0060642B" w:rsidRPr="0060642B">
        <w:rPr>
          <w:color w:val="000000"/>
          <w:sz w:val="28"/>
          <w:szCs w:val="28"/>
        </w:rPr>
        <w:t>’</w:t>
      </w:r>
      <w:proofErr w:type="spellStart"/>
      <w:r w:rsidRPr="00735840">
        <w:rPr>
          <w:color w:val="000000"/>
          <w:sz w:val="28"/>
          <w:szCs w:val="28"/>
          <w:lang w:val="uk-UA"/>
        </w:rPr>
        <w:t>язовий</w:t>
      </w:r>
      <w:proofErr w:type="spellEnd"/>
      <w:r w:rsidRPr="00735840">
        <w:rPr>
          <w:color w:val="000000"/>
          <w:sz w:val="28"/>
          <w:szCs w:val="28"/>
          <w:lang w:val="uk-UA"/>
        </w:rPr>
        <w:t xml:space="preserve"> корсет, що охоплює черевну порожнину, сприяє нормальному функціонуванню внутрішніх органів і, отже, пря</w:t>
      </w:r>
      <w:r w:rsidR="0060642B">
        <w:rPr>
          <w:color w:val="000000"/>
          <w:sz w:val="28"/>
          <w:szCs w:val="28"/>
          <w:lang w:val="uk-UA"/>
        </w:rPr>
        <w:t>мо позначається на стані здоров</w:t>
      </w:r>
      <w:r w:rsidR="0060642B" w:rsidRPr="0060642B">
        <w:rPr>
          <w:color w:val="000000"/>
          <w:sz w:val="28"/>
          <w:szCs w:val="28"/>
        </w:rPr>
        <w:t>’</w:t>
      </w:r>
      <w:r w:rsidRPr="00735840">
        <w:rPr>
          <w:color w:val="000000"/>
          <w:sz w:val="28"/>
          <w:szCs w:val="28"/>
          <w:lang w:val="uk-UA"/>
        </w:rPr>
        <w:t>я.</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Для зміцнення </w:t>
      </w:r>
      <w:r w:rsidR="00B224F8">
        <w:rPr>
          <w:color w:val="000000"/>
          <w:sz w:val="28"/>
          <w:szCs w:val="28"/>
          <w:lang w:val="uk-UA"/>
        </w:rPr>
        <w:t>прямого м</w:t>
      </w:r>
      <w:r w:rsidR="00B224F8" w:rsidRPr="00B224F8">
        <w:rPr>
          <w:color w:val="000000"/>
          <w:sz w:val="28"/>
          <w:szCs w:val="28"/>
          <w:lang w:val="uk-UA"/>
        </w:rPr>
        <w:t>’</w:t>
      </w:r>
      <w:r w:rsidRPr="00735840">
        <w:rPr>
          <w:color w:val="000000"/>
          <w:sz w:val="28"/>
          <w:szCs w:val="28"/>
          <w:lang w:val="uk-UA"/>
        </w:rPr>
        <w:t>яза застосовуються вправи трьох типів: піднімання ніг при фіксованому тулуб, піднімання тулуба при фіксованих нижніх кінцівках, зустрічні рухи тулубом і ногами.</w:t>
      </w:r>
    </w:p>
    <w:p w:rsidR="00D32944" w:rsidRPr="00735840" w:rsidRDefault="0060642B"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Pr>
          <w:color w:val="000000"/>
          <w:sz w:val="28"/>
          <w:szCs w:val="28"/>
          <w:lang w:val="uk-UA"/>
        </w:rPr>
        <w:t>Для тренування косих м</w:t>
      </w:r>
      <w:r w:rsidRPr="0060642B">
        <w:rPr>
          <w:color w:val="000000"/>
          <w:sz w:val="28"/>
          <w:szCs w:val="28"/>
        </w:rPr>
        <w:t>’</w:t>
      </w:r>
      <w:r w:rsidR="00D32944" w:rsidRPr="00735840">
        <w:rPr>
          <w:color w:val="000000"/>
          <w:sz w:val="28"/>
          <w:szCs w:val="28"/>
          <w:lang w:val="uk-UA"/>
        </w:rPr>
        <w:t>язів живота ефекти</w:t>
      </w:r>
      <w:r>
        <w:rPr>
          <w:color w:val="000000"/>
          <w:sz w:val="28"/>
          <w:szCs w:val="28"/>
          <w:lang w:val="uk-UA"/>
        </w:rPr>
        <w:t xml:space="preserve">вно використовувати вправи, </w:t>
      </w:r>
      <w:proofErr w:type="spellStart"/>
      <w:r>
        <w:rPr>
          <w:color w:val="000000"/>
          <w:sz w:val="28"/>
          <w:szCs w:val="28"/>
          <w:lang w:val="uk-UA"/>
        </w:rPr>
        <w:t>пов</w:t>
      </w:r>
      <w:proofErr w:type="spellEnd"/>
      <w:r w:rsidRPr="0060642B">
        <w:rPr>
          <w:color w:val="000000"/>
          <w:sz w:val="28"/>
          <w:szCs w:val="28"/>
        </w:rPr>
        <w:t>’</w:t>
      </w:r>
      <w:proofErr w:type="spellStart"/>
      <w:r w:rsidR="00D32944" w:rsidRPr="00735840">
        <w:rPr>
          <w:color w:val="000000"/>
          <w:sz w:val="28"/>
          <w:szCs w:val="28"/>
          <w:lang w:val="uk-UA"/>
        </w:rPr>
        <w:t>язані</w:t>
      </w:r>
      <w:proofErr w:type="spellEnd"/>
      <w:r w:rsidR="00D32944" w:rsidRPr="00735840">
        <w:rPr>
          <w:color w:val="000000"/>
          <w:sz w:val="28"/>
          <w:szCs w:val="28"/>
          <w:lang w:val="uk-UA"/>
        </w:rPr>
        <w:t xml:space="preserve"> з рухом хребетного стовпа в сторони особливо з його скручуванням.</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У числі інших найбільш корисних вправ для розвитку сили юних спортсменів слід назвати найпростіші види боротьби і гри з елементам</w:t>
      </w:r>
      <w:r w:rsidR="0060642B">
        <w:rPr>
          <w:color w:val="000000"/>
          <w:sz w:val="28"/>
          <w:szCs w:val="28"/>
          <w:lang w:val="uk-UA"/>
        </w:rPr>
        <w:t>и опору: боротьба за набивний м</w:t>
      </w:r>
      <w:r w:rsidR="0060642B" w:rsidRPr="0060642B">
        <w:rPr>
          <w:color w:val="000000"/>
          <w:sz w:val="28"/>
          <w:szCs w:val="28"/>
          <w:lang w:val="uk-UA"/>
        </w:rPr>
        <w:t>’</w:t>
      </w:r>
      <w:r w:rsidRPr="00735840">
        <w:rPr>
          <w:color w:val="000000"/>
          <w:sz w:val="28"/>
          <w:szCs w:val="28"/>
          <w:lang w:val="uk-UA"/>
        </w:rPr>
        <w:t>яч, «півнячий бій», боротьба за захоплення тулуба, рук, ніг, шиї, боротьба ногами, лежачи на спині і так далі.</w:t>
      </w:r>
    </w:p>
    <w:p w:rsidR="00D32944" w:rsidRPr="00735840" w:rsidRDefault="00D32944" w:rsidP="0060642B">
      <w:pPr>
        <w:widowControl w:val="0"/>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 xml:space="preserve">Особлива цінність цих вправ, а також боротьби грудьми або спиною, боротьби в колі, боротьби за територію </w:t>
      </w:r>
      <w:r w:rsidR="000E6BC6" w:rsidRPr="00735840">
        <w:rPr>
          <w:color w:val="000000"/>
          <w:sz w:val="28"/>
          <w:szCs w:val="28"/>
          <w:lang w:val="uk-UA"/>
        </w:rPr>
        <w:t>тощо</w:t>
      </w:r>
      <w:r w:rsidRPr="00735840">
        <w:rPr>
          <w:color w:val="000000"/>
          <w:sz w:val="28"/>
          <w:szCs w:val="28"/>
          <w:lang w:val="uk-UA"/>
        </w:rPr>
        <w:t xml:space="preserve">. Полягає в тому, що при їх виконанні сила проявляється в тих же рухах, що і в змагальних сутичках борців. Це дозволяє одночасно вирішувати завдання технічної і фізичної </w:t>
      </w:r>
      <w:r w:rsidRPr="00735840">
        <w:rPr>
          <w:color w:val="000000"/>
          <w:sz w:val="28"/>
          <w:szCs w:val="28"/>
          <w:lang w:val="uk-UA"/>
        </w:rPr>
        <w:lastRenderedPageBreak/>
        <w:t>підготовки.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Силові вправи в які</w:t>
      </w:r>
      <w:r w:rsidR="000E6BC6" w:rsidRPr="00735840">
        <w:rPr>
          <w:color w:val="000000"/>
          <w:sz w:val="28"/>
          <w:szCs w:val="28"/>
          <w:lang w:val="uk-UA"/>
        </w:rPr>
        <w:t>сній</w:t>
      </w:r>
      <w:r w:rsidRPr="00735840">
        <w:rPr>
          <w:color w:val="000000"/>
          <w:sz w:val="28"/>
          <w:szCs w:val="28"/>
          <w:lang w:val="uk-UA"/>
        </w:rPr>
        <w:t xml:space="preserve"> м</w:t>
      </w:r>
      <w:r w:rsidR="0060642B">
        <w:rPr>
          <w:color w:val="000000"/>
          <w:sz w:val="28"/>
          <w:szCs w:val="28"/>
          <w:lang w:val="uk-UA"/>
        </w:rPr>
        <w:t>ірі надмірно підвищують тонус м</w:t>
      </w:r>
      <w:r w:rsidR="0060642B" w:rsidRPr="0020604F">
        <w:rPr>
          <w:color w:val="000000"/>
          <w:sz w:val="28"/>
          <w:szCs w:val="28"/>
          <w:lang w:val="uk-UA"/>
        </w:rPr>
        <w:t>’</w:t>
      </w:r>
      <w:r w:rsidRPr="00735840">
        <w:rPr>
          <w:color w:val="000000"/>
          <w:sz w:val="28"/>
          <w:szCs w:val="28"/>
          <w:lang w:val="uk-UA"/>
        </w:rPr>
        <w:t>язів, що може призвести до їх закріпачення.</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З метою профілактики після таки</w:t>
      </w:r>
      <w:r w:rsidR="000E6BC6" w:rsidRPr="00735840">
        <w:rPr>
          <w:color w:val="000000"/>
          <w:sz w:val="28"/>
          <w:szCs w:val="28"/>
          <w:lang w:val="uk-UA"/>
        </w:rPr>
        <w:t>х вправ необхідно виконати одну</w:t>
      </w:r>
      <w:r w:rsidR="0060642B">
        <w:rPr>
          <w:color w:val="000000"/>
          <w:sz w:val="28"/>
          <w:szCs w:val="28"/>
          <w:lang w:val="uk-UA"/>
        </w:rPr>
        <w:t>-дві вправи на розслаблення м</w:t>
      </w:r>
      <w:r w:rsidR="0060642B" w:rsidRPr="0060642B">
        <w:rPr>
          <w:color w:val="000000"/>
          <w:sz w:val="28"/>
          <w:szCs w:val="28"/>
          <w:lang w:val="uk-UA"/>
        </w:rPr>
        <w:t>’</w:t>
      </w:r>
      <w:r w:rsidRPr="00735840">
        <w:rPr>
          <w:color w:val="000000"/>
          <w:sz w:val="28"/>
          <w:szCs w:val="28"/>
          <w:lang w:val="uk-UA"/>
        </w:rPr>
        <w:t>язів (струшування руками, раптове розслаблене</w:t>
      </w:r>
      <w:r w:rsidR="000E6BC6" w:rsidRPr="00735840">
        <w:rPr>
          <w:color w:val="000000"/>
          <w:sz w:val="28"/>
          <w:szCs w:val="28"/>
          <w:lang w:val="uk-UA"/>
        </w:rPr>
        <w:t>,</w:t>
      </w:r>
      <w:r w:rsidRPr="00735840">
        <w:rPr>
          <w:color w:val="000000"/>
          <w:sz w:val="28"/>
          <w:szCs w:val="28"/>
          <w:lang w:val="uk-UA"/>
        </w:rPr>
        <w:t xml:space="preserve"> згинання ніг або тулуба, розмахування ногами).</w:t>
      </w:r>
    </w:p>
    <w:p w:rsidR="00D32944" w:rsidRPr="00735840" w:rsidRDefault="00D32944"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З огляду на</w:t>
      </w:r>
      <w:r w:rsidR="000E6BC6" w:rsidRPr="00735840">
        <w:rPr>
          <w:color w:val="000000"/>
          <w:sz w:val="28"/>
          <w:szCs w:val="28"/>
          <w:lang w:val="uk-UA"/>
        </w:rPr>
        <w:t xml:space="preserve"> те</w:t>
      </w:r>
      <w:r w:rsidRPr="00735840">
        <w:rPr>
          <w:color w:val="000000"/>
          <w:sz w:val="28"/>
          <w:szCs w:val="28"/>
          <w:lang w:val="uk-UA"/>
        </w:rPr>
        <w:t xml:space="preserve">, що будь-яка вправа при його одноманітному виконанні стане звичним і буде надавати згодом все менший і менший ефект, необхідно поступово ускладнювати умови виконання вправ, виходячи з індивідуальних особливостей </w:t>
      </w:r>
      <w:r w:rsidR="000E6BC6" w:rsidRPr="00735840">
        <w:rPr>
          <w:color w:val="000000"/>
          <w:sz w:val="28"/>
          <w:szCs w:val="28"/>
          <w:lang w:val="uk-UA"/>
        </w:rPr>
        <w:t xml:space="preserve">тих, хто </w:t>
      </w:r>
      <w:r w:rsidRPr="00735840">
        <w:rPr>
          <w:color w:val="000000"/>
          <w:sz w:val="28"/>
          <w:szCs w:val="28"/>
          <w:lang w:val="uk-UA"/>
        </w:rPr>
        <w:t>займа</w:t>
      </w:r>
      <w:r w:rsidR="000E6BC6" w:rsidRPr="00735840">
        <w:rPr>
          <w:color w:val="000000"/>
          <w:sz w:val="28"/>
          <w:szCs w:val="28"/>
          <w:lang w:val="uk-UA"/>
        </w:rPr>
        <w:t>є</w:t>
      </w:r>
      <w:r w:rsidRPr="00735840">
        <w:rPr>
          <w:color w:val="000000"/>
          <w:sz w:val="28"/>
          <w:szCs w:val="28"/>
          <w:lang w:val="uk-UA"/>
        </w:rPr>
        <w:t xml:space="preserve">ться. Наприклад: юний борець віджимається в упорі лежачи з опорою ногами об підлогу, а руками </w:t>
      </w:r>
      <w:r w:rsidR="0060642B">
        <w:rPr>
          <w:color w:val="000000"/>
          <w:sz w:val="28"/>
          <w:szCs w:val="28"/>
          <w:lang w:val="uk-UA"/>
        </w:rPr>
        <w:t>–</w:t>
      </w:r>
      <w:r w:rsidRPr="00735840">
        <w:rPr>
          <w:color w:val="000000"/>
          <w:sz w:val="28"/>
          <w:szCs w:val="28"/>
          <w:lang w:val="uk-UA"/>
        </w:rPr>
        <w:t xml:space="preserve"> </w:t>
      </w:r>
      <w:r w:rsidR="000E6BC6" w:rsidRPr="00735840">
        <w:rPr>
          <w:color w:val="000000"/>
          <w:sz w:val="28"/>
          <w:szCs w:val="28"/>
          <w:lang w:val="uk-UA"/>
        </w:rPr>
        <w:t>на</w:t>
      </w:r>
      <w:r w:rsidRPr="00735840">
        <w:rPr>
          <w:color w:val="000000"/>
          <w:sz w:val="28"/>
          <w:szCs w:val="28"/>
          <w:lang w:val="uk-UA"/>
        </w:rPr>
        <w:t xml:space="preserve"> гімнастичну лаву; як тільки його силова підготовленість підвищиться настільки, що він зможе виконати цей рух 20 разів, вправа доцільно ускладни</w:t>
      </w:r>
      <w:r w:rsidR="000E6BC6" w:rsidRPr="00735840">
        <w:rPr>
          <w:color w:val="000000"/>
          <w:sz w:val="28"/>
          <w:szCs w:val="28"/>
          <w:lang w:val="uk-UA"/>
        </w:rPr>
        <w:t xml:space="preserve">ти </w:t>
      </w:r>
      <w:r w:rsidR="0060642B">
        <w:rPr>
          <w:color w:val="000000"/>
          <w:sz w:val="28"/>
          <w:szCs w:val="28"/>
          <w:lang w:val="uk-UA"/>
        </w:rPr>
        <w:t>–</w:t>
      </w:r>
      <w:r w:rsidR="000E6BC6" w:rsidRPr="00735840">
        <w:rPr>
          <w:color w:val="000000"/>
          <w:sz w:val="28"/>
          <w:szCs w:val="28"/>
          <w:lang w:val="uk-UA"/>
        </w:rPr>
        <w:t xml:space="preserve"> він повинен виконувати її</w:t>
      </w:r>
      <w:r w:rsidRPr="00735840">
        <w:rPr>
          <w:color w:val="000000"/>
          <w:sz w:val="28"/>
          <w:szCs w:val="28"/>
          <w:lang w:val="uk-UA"/>
        </w:rPr>
        <w:t xml:space="preserve"> вже з опорою руками об підлогу, а згодом те ж саме, але з опорою ногами об лавку, що ще більш ускладнить вправу .</w:t>
      </w:r>
    </w:p>
    <w:p w:rsidR="00D32944" w:rsidRPr="00735840" w:rsidRDefault="0060642B"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Pr>
          <w:color w:val="000000"/>
          <w:sz w:val="28"/>
          <w:szCs w:val="28"/>
          <w:lang w:val="uk-UA"/>
        </w:rPr>
        <w:t xml:space="preserve">У </w:t>
      </w:r>
      <w:proofErr w:type="spellStart"/>
      <w:r>
        <w:rPr>
          <w:color w:val="000000"/>
          <w:sz w:val="28"/>
          <w:szCs w:val="28"/>
          <w:lang w:val="uk-UA"/>
        </w:rPr>
        <w:t>зв</w:t>
      </w:r>
      <w:proofErr w:type="spellEnd"/>
      <w:r w:rsidRPr="0060642B">
        <w:rPr>
          <w:color w:val="000000"/>
          <w:sz w:val="28"/>
          <w:szCs w:val="28"/>
        </w:rPr>
        <w:t>’</w:t>
      </w:r>
      <w:proofErr w:type="spellStart"/>
      <w:r w:rsidR="00D32944" w:rsidRPr="00735840">
        <w:rPr>
          <w:color w:val="000000"/>
          <w:sz w:val="28"/>
          <w:szCs w:val="28"/>
          <w:lang w:val="uk-UA"/>
        </w:rPr>
        <w:t>язку</w:t>
      </w:r>
      <w:proofErr w:type="spellEnd"/>
      <w:r w:rsidR="00D32944" w:rsidRPr="00735840">
        <w:rPr>
          <w:color w:val="000000"/>
          <w:sz w:val="28"/>
          <w:szCs w:val="28"/>
          <w:lang w:val="uk-UA"/>
        </w:rPr>
        <w:t xml:space="preserve"> з тим</w:t>
      </w:r>
      <w:r w:rsidR="000E6BC6" w:rsidRPr="00735840">
        <w:rPr>
          <w:color w:val="000000"/>
          <w:sz w:val="28"/>
          <w:szCs w:val="28"/>
          <w:lang w:val="uk-UA"/>
        </w:rPr>
        <w:t>,</w:t>
      </w:r>
      <w:r>
        <w:rPr>
          <w:color w:val="000000"/>
          <w:sz w:val="28"/>
          <w:szCs w:val="28"/>
          <w:lang w:val="uk-UA"/>
        </w:rPr>
        <w:t xml:space="preserve"> що спроби розвивати м</w:t>
      </w:r>
      <w:r w:rsidRPr="0060642B">
        <w:rPr>
          <w:color w:val="000000"/>
          <w:sz w:val="28"/>
          <w:szCs w:val="28"/>
        </w:rPr>
        <w:t>’</w:t>
      </w:r>
      <w:proofErr w:type="spellStart"/>
      <w:r w:rsidR="00D32944" w:rsidRPr="00735840">
        <w:rPr>
          <w:color w:val="000000"/>
          <w:sz w:val="28"/>
          <w:szCs w:val="28"/>
          <w:lang w:val="uk-UA"/>
        </w:rPr>
        <w:t>язову</w:t>
      </w:r>
      <w:proofErr w:type="spellEnd"/>
      <w:r w:rsidR="00D32944" w:rsidRPr="00735840">
        <w:rPr>
          <w:color w:val="000000"/>
          <w:sz w:val="28"/>
          <w:szCs w:val="28"/>
          <w:lang w:val="uk-UA"/>
        </w:rPr>
        <w:t xml:space="preserve"> силу, не вдаючись до максимальних силових напружень, виявляються ма</w:t>
      </w:r>
      <w:r w:rsidR="00735840">
        <w:rPr>
          <w:color w:val="000000"/>
          <w:sz w:val="28"/>
          <w:szCs w:val="28"/>
          <w:lang w:val="uk-UA"/>
        </w:rPr>
        <w:t>лоефективними і тільки силова ро</w:t>
      </w:r>
      <w:r w:rsidR="00D32944" w:rsidRPr="00735840">
        <w:rPr>
          <w:color w:val="000000"/>
          <w:sz w:val="28"/>
          <w:szCs w:val="28"/>
          <w:lang w:val="uk-UA"/>
        </w:rPr>
        <w:t>б</w:t>
      </w:r>
      <w:r w:rsidR="000E6BC6" w:rsidRPr="00735840">
        <w:rPr>
          <w:color w:val="000000"/>
          <w:sz w:val="28"/>
          <w:szCs w:val="28"/>
          <w:lang w:val="uk-UA"/>
        </w:rPr>
        <w:t>ота</w:t>
      </w:r>
      <w:r w:rsidR="00F61C20" w:rsidRPr="00735840">
        <w:rPr>
          <w:color w:val="000000"/>
          <w:sz w:val="28"/>
          <w:szCs w:val="28"/>
          <w:lang w:val="uk-UA"/>
        </w:rPr>
        <w:t>.</w:t>
      </w:r>
      <w:r w:rsidR="000E6BC6" w:rsidRPr="00735840">
        <w:rPr>
          <w:color w:val="000000"/>
          <w:sz w:val="28"/>
          <w:szCs w:val="28"/>
          <w:lang w:val="uk-UA"/>
        </w:rPr>
        <w:t xml:space="preserve"> </w:t>
      </w:r>
      <w:r w:rsidR="00D32944" w:rsidRPr="00735840">
        <w:rPr>
          <w:color w:val="000000"/>
          <w:sz w:val="28"/>
          <w:szCs w:val="28"/>
          <w:lang w:val="uk-UA"/>
        </w:rPr>
        <w:t>У наших дослідженнях найбільшого успіху домагалися ті борці, як</w:t>
      </w:r>
      <w:r w:rsidR="000E6BC6" w:rsidRPr="00735840">
        <w:rPr>
          <w:color w:val="000000"/>
          <w:sz w:val="28"/>
          <w:szCs w:val="28"/>
          <w:lang w:val="uk-UA"/>
        </w:rPr>
        <w:t>і</w:t>
      </w:r>
      <w:r w:rsidR="00D32944" w:rsidRPr="00735840">
        <w:rPr>
          <w:color w:val="000000"/>
          <w:sz w:val="28"/>
          <w:szCs w:val="28"/>
          <w:lang w:val="uk-UA"/>
        </w:rPr>
        <w:t xml:space="preserve"> кілька разів протягом уроку в жартівливій формі пропонувалося виконати </w:t>
      </w:r>
      <w:r w:rsidR="000E6BC6" w:rsidRPr="00735840">
        <w:rPr>
          <w:color w:val="000000"/>
          <w:sz w:val="28"/>
          <w:szCs w:val="28"/>
          <w:lang w:val="uk-UA"/>
        </w:rPr>
        <w:t>яку-небудь силову вправу</w:t>
      </w:r>
      <w:r w:rsidR="00D32944" w:rsidRPr="00735840">
        <w:rPr>
          <w:color w:val="000000"/>
          <w:sz w:val="28"/>
          <w:szCs w:val="28"/>
          <w:lang w:val="uk-UA"/>
        </w:rPr>
        <w:t xml:space="preserve"> в одному підході стільки раз</w:t>
      </w:r>
      <w:r w:rsidR="00916887" w:rsidRPr="00735840">
        <w:rPr>
          <w:color w:val="000000"/>
          <w:sz w:val="28"/>
          <w:szCs w:val="28"/>
          <w:lang w:val="uk-UA"/>
        </w:rPr>
        <w:t>ів</w:t>
      </w:r>
      <w:r w:rsidR="00D32944" w:rsidRPr="00735840">
        <w:rPr>
          <w:color w:val="000000"/>
          <w:sz w:val="28"/>
          <w:szCs w:val="28"/>
          <w:lang w:val="uk-UA"/>
        </w:rPr>
        <w:t>, скільки вони зможуть, плюс ще один раз понад особистого межі.</w:t>
      </w:r>
    </w:p>
    <w:p w:rsidR="00D32944" w:rsidRPr="00735840" w:rsidRDefault="00916887" w:rsidP="00D32944">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t>Особливо слід вказати, що,</w:t>
      </w:r>
      <w:r w:rsidR="00D32944" w:rsidRPr="00735840">
        <w:rPr>
          <w:color w:val="000000"/>
          <w:sz w:val="28"/>
          <w:szCs w:val="28"/>
          <w:lang w:val="uk-UA"/>
        </w:rPr>
        <w:t xml:space="preserve"> дуже ефективним засобом для розвитку сили вважаються вправи з обтя</w:t>
      </w:r>
      <w:r w:rsidRPr="00735840">
        <w:rPr>
          <w:color w:val="000000"/>
          <w:sz w:val="28"/>
          <w:szCs w:val="28"/>
          <w:lang w:val="uk-UA"/>
        </w:rPr>
        <w:t>женнями (штанга, гирі, гантелі тощо</w:t>
      </w:r>
      <w:r w:rsidR="00D32944" w:rsidRPr="00735840">
        <w:rPr>
          <w:color w:val="000000"/>
          <w:sz w:val="28"/>
          <w:szCs w:val="28"/>
          <w:lang w:val="uk-UA"/>
        </w:rPr>
        <w:t xml:space="preserve">), </w:t>
      </w:r>
      <w:r w:rsidRPr="00735840">
        <w:rPr>
          <w:color w:val="000000"/>
          <w:sz w:val="28"/>
          <w:szCs w:val="28"/>
          <w:lang w:val="uk-UA"/>
        </w:rPr>
        <w:t>з</w:t>
      </w:r>
      <w:r w:rsidR="00D32944" w:rsidRPr="00735840">
        <w:rPr>
          <w:color w:val="000000"/>
          <w:sz w:val="28"/>
          <w:szCs w:val="28"/>
          <w:lang w:val="uk-UA"/>
        </w:rPr>
        <w:t xml:space="preserve"> використанням обтяжень більше 5-6 кг слід кілька років почекати. Це пов'язано з тим, що застосування більш важких обтяжень надає велике навантаження на хребет, в результаті чого відбувається здавлювання </w:t>
      </w:r>
      <w:proofErr w:type="spellStart"/>
      <w:r w:rsidR="00D32944" w:rsidRPr="00735840">
        <w:rPr>
          <w:color w:val="000000"/>
          <w:sz w:val="28"/>
          <w:szCs w:val="28"/>
          <w:lang w:val="uk-UA"/>
        </w:rPr>
        <w:t>міжхребцевих</w:t>
      </w:r>
      <w:proofErr w:type="spellEnd"/>
      <w:r w:rsidR="00D32944" w:rsidRPr="00735840">
        <w:rPr>
          <w:color w:val="000000"/>
          <w:sz w:val="28"/>
          <w:szCs w:val="28"/>
          <w:lang w:val="uk-UA"/>
        </w:rPr>
        <w:t xml:space="preserve"> дисків.</w:t>
      </w:r>
      <w:r w:rsidRPr="00735840">
        <w:rPr>
          <w:color w:val="000000"/>
          <w:sz w:val="28"/>
          <w:szCs w:val="28"/>
          <w:lang w:val="uk-UA"/>
        </w:rPr>
        <w:t xml:space="preserve"> </w:t>
      </w:r>
      <w:r w:rsidR="008E7310">
        <w:rPr>
          <w:color w:val="000000"/>
          <w:sz w:val="28"/>
          <w:szCs w:val="28"/>
          <w:lang w:val="uk-UA"/>
        </w:rPr>
        <w:t>А так як в 11</w:t>
      </w:r>
      <w:r w:rsidR="00D32944" w:rsidRPr="00735840">
        <w:rPr>
          <w:color w:val="000000"/>
          <w:sz w:val="28"/>
          <w:szCs w:val="28"/>
          <w:lang w:val="uk-UA"/>
        </w:rPr>
        <w:t>-12-річному віці відбувається посилений ріст тіла в довжину і хребет ще повністю не сформувався, то вправи з великим обтяженням можуть викликати уповільнення зростання або різного роду викривлення хребетного стовпа.</w:t>
      </w:r>
    </w:p>
    <w:p w:rsidR="00703DBB" w:rsidRPr="0060642B" w:rsidRDefault="00D32944" w:rsidP="0060642B">
      <w:pPr>
        <w:shd w:val="clear" w:color="auto" w:fill="FFFFFF"/>
        <w:tabs>
          <w:tab w:val="left" w:pos="1080"/>
        </w:tabs>
        <w:autoSpaceDE w:val="0"/>
        <w:autoSpaceDN w:val="0"/>
        <w:adjustRightInd w:val="0"/>
        <w:spacing w:line="360" w:lineRule="auto"/>
        <w:ind w:firstLine="709"/>
        <w:jc w:val="both"/>
        <w:rPr>
          <w:color w:val="000000"/>
          <w:sz w:val="28"/>
          <w:szCs w:val="28"/>
          <w:lang w:val="uk-UA"/>
        </w:rPr>
      </w:pPr>
      <w:r w:rsidRPr="00735840">
        <w:rPr>
          <w:color w:val="000000"/>
          <w:sz w:val="28"/>
          <w:szCs w:val="28"/>
          <w:lang w:val="uk-UA"/>
        </w:rPr>
        <w:lastRenderedPageBreak/>
        <w:t xml:space="preserve">З метою корекції після силових вправ в кінці підготовчої та на початку заключної частин уроку дуже корисно запропонувати юним борцям кілька рухів ногами (вперед, назад, в сторони, </w:t>
      </w:r>
      <w:proofErr w:type="spellStart"/>
      <w:r w:rsidRPr="00735840">
        <w:rPr>
          <w:color w:val="000000"/>
          <w:sz w:val="28"/>
          <w:szCs w:val="28"/>
          <w:lang w:val="uk-UA"/>
        </w:rPr>
        <w:t>скрестного</w:t>
      </w:r>
      <w:proofErr w:type="spellEnd"/>
      <w:r w:rsidRPr="00735840">
        <w:rPr>
          <w:color w:val="000000"/>
          <w:sz w:val="28"/>
          <w:szCs w:val="28"/>
          <w:lang w:val="uk-UA"/>
        </w:rPr>
        <w:t xml:space="preserve"> руху, кругові обертання), різні повороти тулуба в висі на п</w:t>
      </w:r>
      <w:r w:rsidR="00916887" w:rsidRPr="00735840">
        <w:rPr>
          <w:color w:val="000000"/>
          <w:sz w:val="28"/>
          <w:szCs w:val="28"/>
          <w:lang w:val="uk-UA"/>
        </w:rPr>
        <w:t>опереч</w:t>
      </w:r>
      <w:r w:rsidR="00706234">
        <w:rPr>
          <w:color w:val="000000"/>
          <w:sz w:val="28"/>
          <w:szCs w:val="28"/>
          <w:lang w:val="uk-UA"/>
        </w:rPr>
        <w:t>ині, кільцях або на гімнастичній</w:t>
      </w:r>
      <w:r w:rsidRPr="00735840">
        <w:rPr>
          <w:color w:val="000000"/>
          <w:sz w:val="28"/>
          <w:szCs w:val="28"/>
          <w:lang w:val="uk-UA"/>
        </w:rPr>
        <w:t xml:space="preserve"> сходах.</w:t>
      </w:r>
    </w:p>
    <w:p w:rsidR="00703DBB" w:rsidRPr="00735840" w:rsidRDefault="00703DBB" w:rsidP="00916887">
      <w:pPr>
        <w:pStyle w:val="a9"/>
        <w:tabs>
          <w:tab w:val="left" w:pos="1080"/>
        </w:tabs>
        <w:spacing w:line="360" w:lineRule="auto"/>
        <w:ind w:firstLine="709"/>
        <w:rPr>
          <w:b/>
          <w:bCs/>
          <w:sz w:val="28"/>
          <w:szCs w:val="28"/>
          <w:lang w:val="uk-UA"/>
        </w:rPr>
      </w:pPr>
    </w:p>
    <w:p w:rsidR="00F61C20" w:rsidRPr="00735840" w:rsidRDefault="00703DBB" w:rsidP="00916887">
      <w:pPr>
        <w:pStyle w:val="a9"/>
        <w:tabs>
          <w:tab w:val="left" w:pos="1080"/>
        </w:tabs>
        <w:spacing w:line="360" w:lineRule="auto"/>
        <w:ind w:firstLine="709"/>
        <w:rPr>
          <w:b/>
          <w:sz w:val="28"/>
          <w:szCs w:val="28"/>
          <w:lang w:val="uk-UA"/>
        </w:rPr>
      </w:pPr>
      <w:r>
        <w:rPr>
          <w:b/>
          <w:bCs/>
          <w:sz w:val="28"/>
          <w:szCs w:val="28"/>
          <w:lang w:val="uk-UA"/>
        </w:rPr>
        <w:t>2.4</w:t>
      </w:r>
      <w:r w:rsidR="00F61C20" w:rsidRPr="00735840">
        <w:rPr>
          <w:b/>
          <w:bCs/>
          <w:sz w:val="28"/>
          <w:szCs w:val="28"/>
          <w:lang w:val="uk-UA"/>
        </w:rPr>
        <w:t xml:space="preserve">. </w:t>
      </w:r>
      <w:r w:rsidR="00D32944" w:rsidRPr="00735840">
        <w:rPr>
          <w:b/>
          <w:sz w:val="28"/>
          <w:szCs w:val="28"/>
          <w:lang w:val="uk-UA"/>
        </w:rPr>
        <w:t>Динаміка показників підготовленості борців</w:t>
      </w:r>
    </w:p>
    <w:p w:rsidR="006458A4" w:rsidRPr="00735840" w:rsidRDefault="006458A4" w:rsidP="00F61C20">
      <w:pPr>
        <w:pStyle w:val="a9"/>
        <w:tabs>
          <w:tab w:val="left" w:pos="1080"/>
        </w:tabs>
        <w:spacing w:line="360" w:lineRule="auto"/>
        <w:ind w:firstLine="709"/>
        <w:jc w:val="both"/>
        <w:rPr>
          <w:sz w:val="28"/>
          <w:szCs w:val="28"/>
          <w:lang w:val="uk-UA"/>
        </w:rPr>
      </w:pPr>
    </w:p>
    <w:p w:rsidR="00D32944" w:rsidRPr="00735840" w:rsidRDefault="00D32944" w:rsidP="00D32944">
      <w:pPr>
        <w:pStyle w:val="a9"/>
        <w:tabs>
          <w:tab w:val="left" w:pos="1080"/>
        </w:tabs>
        <w:spacing w:line="360" w:lineRule="auto"/>
        <w:ind w:firstLine="709"/>
        <w:jc w:val="both"/>
        <w:rPr>
          <w:sz w:val="28"/>
          <w:szCs w:val="28"/>
          <w:lang w:val="uk-UA"/>
        </w:rPr>
      </w:pPr>
      <w:r w:rsidRPr="00735840">
        <w:rPr>
          <w:sz w:val="28"/>
          <w:szCs w:val="28"/>
          <w:lang w:val="uk-UA"/>
        </w:rPr>
        <w:t>Д</w:t>
      </w:r>
      <w:r w:rsidR="00916887" w:rsidRPr="00735840">
        <w:rPr>
          <w:sz w:val="28"/>
          <w:szCs w:val="28"/>
          <w:lang w:val="uk-UA"/>
        </w:rPr>
        <w:t xml:space="preserve">ослідження проводилося на базі </w:t>
      </w:r>
      <w:r w:rsidRPr="00735840">
        <w:rPr>
          <w:sz w:val="28"/>
          <w:szCs w:val="28"/>
          <w:lang w:val="uk-UA"/>
        </w:rPr>
        <w:t xml:space="preserve">ДЮСШ № </w:t>
      </w:r>
      <w:r w:rsidR="00916887" w:rsidRPr="00735840">
        <w:rPr>
          <w:sz w:val="28"/>
          <w:szCs w:val="28"/>
          <w:lang w:val="uk-UA"/>
        </w:rPr>
        <w:t>7</w:t>
      </w:r>
      <w:r w:rsidRPr="00735840">
        <w:rPr>
          <w:sz w:val="28"/>
          <w:szCs w:val="28"/>
          <w:lang w:val="uk-UA"/>
        </w:rPr>
        <w:t xml:space="preserve"> </w:t>
      </w:r>
      <w:r w:rsidR="00735840">
        <w:rPr>
          <w:sz w:val="28"/>
          <w:szCs w:val="28"/>
          <w:lang w:val="uk-UA"/>
        </w:rPr>
        <w:t xml:space="preserve">міста </w:t>
      </w:r>
      <w:r w:rsidR="00516978">
        <w:rPr>
          <w:sz w:val="28"/>
          <w:szCs w:val="28"/>
          <w:lang w:val="uk-UA"/>
        </w:rPr>
        <w:t>Львів</w:t>
      </w:r>
      <w:r w:rsidR="00735840">
        <w:rPr>
          <w:sz w:val="28"/>
          <w:szCs w:val="28"/>
          <w:lang w:val="uk-UA"/>
        </w:rPr>
        <w:t xml:space="preserve"> </w:t>
      </w:r>
      <w:r w:rsidRPr="00735840">
        <w:rPr>
          <w:sz w:val="28"/>
          <w:szCs w:val="28"/>
          <w:lang w:val="uk-UA"/>
        </w:rPr>
        <w:t>в навчально-тренувальних групах борців</w:t>
      </w:r>
      <w:r w:rsidR="00916887" w:rsidRPr="00735840">
        <w:rPr>
          <w:sz w:val="28"/>
          <w:szCs w:val="28"/>
          <w:lang w:val="uk-UA"/>
        </w:rPr>
        <w:t xml:space="preserve"> вільного стилю</w:t>
      </w:r>
      <w:r w:rsidRPr="00735840">
        <w:rPr>
          <w:sz w:val="28"/>
          <w:szCs w:val="28"/>
          <w:lang w:val="uk-UA"/>
        </w:rPr>
        <w:t xml:space="preserve">. </w:t>
      </w:r>
      <w:r w:rsidR="00B04514">
        <w:rPr>
          <w:sz w:val="28"/>
          <w:szCs w:val="28"/>
          <w:lang w:val="uk-UA"/>
        </w:rPr>
        <w:t xml:space="preserve">В </w:t>
      </w:r>
      <w:r w:rsidR="00B04514" w:rsidRPr="00B04514">
        <w:rPr>
          <w:sz w:val="28"/>
          <w:szCs w:val="28"/>
          <w:lang w:val="uk-UA"/>
        </w:rPr>
        <w:t>о</w:t>
      </w:r>
      <w:r w:rsidRPr="00B04514">
        <w:rPr>
          <w:sz w:val="28"/>
          <w:szCs w:val="28"/>
          <w:lang w:val="uk-UA"/>
        </w:rPr>
        <w:t xml:space="preserve">бстежувані </w:t>
      </w:r>
      <w:r w:rsidR="00B04514" w:rsidRPr="00B04514">
        <w:rPr>
          <w:sz w:val="28"/>
          <w:szCs w:val="28"/>
          <w:lang w:val="uk-UA"/>
        </w:rPr>
        <w:t>взяли участь 10 спортсменів</w:t>
      </w:r>
      <w:r w:rsidR="00F8739F">
        <w:rPr>
          <w:sz w:val="28"/>
          <w:szCs w:val="28"/>
          <w:lang w:val="uk-UA"/>
        </w:rPr>
        <w:t>, віком 11</w:t>
      </w:r>
      <w:r w:rsidR="00B04514" w:rsidRPr="00B04514">
        <w:rPr>
          <w:sz w:val="28"/>
          <w:szCs w:val="28"/>
          <w:lang w:val="uk-UA"/>
        </w:rPr>
        <w:t>-12 років.</w:t>
      </w:r>
    </w:p>
    <w:p w:rsidR="00D32944" w:rsidRPr="00735840" w:rsidRDefault="00B821BF" w:rsidP="00D32944">
      <w:pPr>
        <w:pStyle w:val="a9"/>
        <w:tabs>
          <w:tab w:val="left" w:pos="1080"/>
        </w:tabs>
        <w:spacing w:line="360" w:lineRule="auto"/>
        <w:ind w:firstLine="709"/>
        <w:jc w:val="both"/>
        <w:rPr>
          <w:sz w:val="28"/>
          <w:szCs w:val="28"/>
          <w:lang w:val="uk-UA"/>
        </w:rPr>
      </w:pPr>
      <w:r>
        <w:rPr>
          <w:sz w:val="28"/>
          <w:szCs w:val="28"/>
          <w:lang w:val="uk-UA"/>
        </w:rPr>
        <w:t>Досліджувані п</w:t>
      </w:r>
      <w:r w:rsidR="00D32944" w:rsidRPr="00735840">
        <w:rPr>
          <w:sz w:val="28"/>
          <w:szCs w:val="28"/>
          <w:lang w:val="uk-UA"/>
        </w:rPr>
        <w:t xml:space="preserve">оказники спортсменів </w:t>
      </w:r>
      <w:r>
        <w:rPr>
          <w:sz w:val="28"/>
          <w:szCs w:val="28"/>
          <w:lang w:val="uk-UA"/>
        </w:rPr>
        <w:t xml:space="preserve">на початку педагогічного дослідження </w:t>
      </w:r>
      <w:r w:rsidR="00735840">
        <w:rPr>
          <w:sz w:val="28"/>
          <w:szCs w:val="28"/>
          <w:lang w:val="uk-UA"/>
        </w:rPr>
        <w:t>представлені в таб</w:t>
      </w:r>
      <w:r>
        <w:rPr>
          <w:sz w:val="28"/>
          <w:szCs w:val="28"/>
          <w:lang w:val="uk-UA"/>
        </w:rPr>
        <w:t>лиці</w:t>
      </w:r>
      <w:r w:rsidR="00735840">
        <w:rPr>
          <w:sz w:val="28"/>
          <w:szCs w:val="28"/>
          <w:lang w:val="uk-UA"/>
        </w:rPr>
        <w:t xml:space="preserve"> 3.1</w:t>
      </w:r>
      <w:r w:rsidR="00D32944" w:rsidRPr="00735840">
        <w:rPr>
          <w:sz w:val="28"/>
          <w:szCs w:val="28"/>
          <w:lang w:val="uk-UA"/>
        </w:rPr>
        <w:t>.</w:t>
      </w:r>
    </w:p>
    <w:p w:rsidR="00F61C20" w:rsidRPr="00735840" w:rsidRDefault="00D32944" w:rsidP="00F61C20">
      <w:pPr>
        <w:tabs>
          <w:tab w:val="left" w:pos="1080"/>
        </w:tabs>
        <w:spacing w:line="360" w:lineRule="auto"/>
        <w:ind w:firstLine="709"/>
        <w:jc w:val="right"/>
        <w:rPr>
          <w:bCs/>
          <w:i/>
          <w:sz w:val="28"/>
          <w:szCs w:val="28"/>
          <w:lang w:val="uk-UA"/>
        </w:rPr>
      </w:pPr>
      <w:r w:rsidRPr="00735840">
        <w:rPr>
          <w:bCs/>
          <w:i/>
          <w:sz w:val="28"/>
          <w:szCs w:val="28"/>
          <w:lang w:val="uk-UA"/>
        </w:rPr>
        <w:t>Таблиця</w:t>
      </w:r>
      <w:r w:rsidR="00735840">
        <w:rPr>
          <w:bCs/>
          <w:i/>
          <w:sz w:val="28"/>
          <w:szCs w:val="28"/>
          <w:lang w:val="uk-UA"/>
        </w:rPr>
        <w:t xml:space="preserve"> 3.1</w:t>
      </w:r>
    </w:p>
    <w:p w:rsidR="00B04514" w:rsidRPr="00735840" w:rsidRDefault="00B04514" w:rsidP="00B04514">
      <w:pPr>
        <w:tabs>
          <w:tab w:val="left" w:pos="1080"/>
        </w:tabs>
        <w:spacing w:line="360" w:lineRule="auto"/>
        <w:jc w:val="center"/>
        <w:rPr>
          <w:b/>
          <w:sz w:val="28"/>
          <w:szCs w:val="28"/>
          <w:lang w:val="uk-UA"/>
        </w:rPr>
      </w:pPr>
      <w:r w:rsidRPr="00B04514">
        <w:rPr>
          <w:b/>
          <w:sz w:val="28"/>
          <w:szCs w:val="28"/>
          <w:lang w:val="uk-UA"/>
        </w:rPr>
        <w:t xml:space="preserve">Досліджувані показники на початку </w:t>
      </w:r>
      <w:r w:rsidR="00B821BF">
        <w:rPr>
          <w:b/>
          <w:sz w:val="28"/>
          <w:szCs w:val="28"/>
          <w:lang w:val="uk-UA"/>
        </w:rPr>
        <w:t xml:space="preserve">педагогічного </w:t>
      </w:r>
      <w:r w:rsidRPr="00B04514">
        <w:rPr>
          <w:b/>
          <w:sz w:val="28"/>
          <w:szCs w:val="28"/>
          <w:lang w:val="uk-UA"/>
        </w:rPr>
        <w:t>дослідження</w:t>
      </w:r>
    </w:p>
    <w:tbl>
      <w:tblPr>
        <w:tblStyle w:val="a6"/>
        <w:tblW w:w="0" w:type="auto"/>
        <w:tblInd w:w="108" w:type="dxa"/>
        <w:tblLayout w:type="fixed"/>
        <w:tblLook w:val="01E0" w:firstRow="1" w:lastRow="1" w:firstColumn="1" w:lastColumn="1" w:noHBand="0" w:noVBand="0"/>
      </w:tblPr>
      <w:tblGrid>
        <w:gridCol w:w="993"/>
        <w:gridCol w:w="992"/>
        <w:gridCol w:w="850"/>
        <w:gridCol w:w="851"/>
        <w:gridCol w:w="850"/>
        <w:gridCol w:w="709"/>
        <w:gridCol w:w="709"/>
        <w:gridCol w:w="992"/>
        <w:gridCol w:w="851"/>
        <w:gridCol w:w="850"/>
        <w:gridCol w:w="709"/>
      </w:tblGrid>
      <w:tr w:rsidR="00B821BF" w:rsidRPr="00B70C14" w:rsidTr="008F7C73">
        <w:trPr>
          <w:trHeight w:val="729"/>
        </w:trPr>
        <w:tc>
          <w:tcPr>
            <w:tcW w:w="993" w:type="dxa"/>
            <w:vMerge w:val="restart"/>
            <w:textDirection w:val="btLr"/>
            <w:vAlign w:val="center"/>
          </w:tcPr>
          <w:p w:rsidR="00B04514" w:rsidRPr="00B70C14" w:rsidRDefault="00B04514" w:rsidP="00706234">
            <w:pPr>
              <w:tabs>
                <w:tab w:val="left" w:pos="1080"/>
              </w:tabs>
              <w:ind w:left="113" w:right="-90"/>
              <w:jc w:val="center"/>
              <w:rPr>
                <w:sz w:val="28"/>
                <w:szCs w:val="28"/>
                <w:lang w:val="uk-UA"/>
              </w:rPr>
            </w:pPr>
            <w:r w:rsidRPr="00B70C14">
              <w:rPr>
                <w:sz w:val="28"/>
                <w:szCs w:val="28"/>
                <w:lang w:val="uk-UA"/>
              </w:rPr>
              <w:t>№</w:t>
            </w:r>
          </w:p>
          <w:p w:rsidR="00B04514" w:rsidRPr="00B70C14" w:rsidRDefault="00B04514" w:rsidP="00706234">
            <w:pPr>
              <w:tabs>
                <w:tab w:val="left" w:pos="1080"/>
              </w:tabs>
              <w:ind w:left="113" w:right="-90"/>
              <w:jc w:val="center"/>
              <w:rPr>
                <w:sz w:val="28"/>
                <w:szCs w:val="28"/>
                <w:lang w:val="uk-UA"/>
              </w:rPr>
            </w:pPr>
            <w:r w:rsidRPr="00B70C14">
              <w:rPr>
                <w:sz w:val="28"/>
                <w:szCs w:val="28"/>
                <w:lang w:val="uk-UA"/>
              </w:rPr>
              <w:t>Спортсмена</w:t>
            </w:r>
          </w:p>
        </w:tc>
        <w:tc>
          <w:tcPr>
            <w:tcW w:w="992" w:type="dxa"/>
            <w:vMerge w:val="restart"/>
            <w:textDirection w:val="btLr"/>
            <w:vAlign w:val="center"/>
          </w:tcPr>
          <w:p w:rsidR="00B04514" w:rsidRPr="00B70C14" w:rsidRDefault="00B04514" w:rsidP="00706234">
            <w:pPr>
              <w:tabs>
                <w:tab w:val="left" w:pos="1080"/>
              </w:tabs>
              <w:ind w:left="113" w:right="-90"/>
              <w:jc w:val="center"/>
              <w:rPr>
                <w:sz w:val="28"/>
                <w:szCs w:val="28"/>
                <w:lang w:val="uk-UA"/>
              </w:rPr>
            </w:pPr>
            <w:r w:rsidRPr="00B70C14">
              <w:rPr>
                <w:sz w:val="28"/>
                <w:szCs w:val="28"/>
                <w:lang w:val="uk-UA"/>
              </w:rPr>
              <w:t>Вік</w:t>
            </w:r>
          </w:p>
          <w:p w:rsidR="00B04514" w:rsidRPr="00B70C14" w:rsidRDefault="00F8739F" w:rsidP="00B04514">
            <w:pPr>
              <w:tabs>
                <w:tab w:val="left" w:pos="1080"/>
              </w:tabs>
              <w:ind w:left="113" w:right="-90"/>
              <w:jc w:val="center"/>
              <w:rPr>
                <w:sz w:val="28"/>
                <w:szCs w:val="28"/>
                <w:lang w:val="uk-UA"/>
              </w:rPr>
            </w:pPr>
            <w:r w:rsidRPr="00B70C14">
              <w:rPr>
                <w:sz w:val="28"/>
                <w:szCs w:val="28"/>
                <w:lang w:val="uk-UA"/>
              </w:rPr>
              <w:t>С</w:t>
            </w:r>
            <w:r w:rsidR="00B04514" w:rsidRPr="00B70C14">
              <w:rPr>
                <w:sz w:val="28"/>
                <w:szCs w:val="28"/>
                <w:lang w:val="uk-UA"/>
              </w:rPr>
              <w:t>портсменів</w:t>
            </w:r>
          </w:p>
          <w:p w:rsidR="00F8739F" w:rsidRPr="00B70C14" w:rsidRDefault="00F8739F" w:rsidP="00B04514">
            <w:pPr>
              <w:tabs>
                <w:tab w:val="left" w:pos="1080"/>
              </w:tabs>
              <w:ind w:left="113" w:right="-90"/>
              <w:jc w:val="center"/>
              <w:rPr>
                <w:sz w:val="28"/>
                <w:szCs w:val="28"/>
                <w:lang w:val="uk-UA"/>
              </w:rPr>
            </w:pPr>
            <w:r w:rsidRPr="00B70C14">
              <w:rPr>
                <w:sz w:val="28"/>
                <w:szCs w:val="28"/>
                <w:lang w:val="uk-UA"/>
              </w:rPr>
              <w:t>(роки)</w:t>
            </w:r>
          </w:p>
        </w:tc>
        <w:tc>
          <w:tcPr>
            <w:tcW w:w="850" w:type="dxa"/>
            <w:vMerge w:val="restart"/>
            <w:textDirection w:val="btLr"/>
            <w:vAlign w:val="center"/>
          </w:tcPr>
          <w:p w:rsidR="00B04514" w:rsidRPr="00B70C14" w:rsidRDefault="00B04514" w:rsidP="00706234">
            <w:pPr>
              <w:tabs>
                <w:tab w:val="left" w:pos="1080"/>
              </w:tabs>
              <w:ind w:left="113" w:right="-90"/>
              <w:jc w:val="center"/>
              <w:rPr>
                <w:sz w:val="28"/>
                <w:szCs w:val="28"/>
                <w:lang w:val="uk-UA"/>
              </w:rPr>
            </w:pPr>
            <w:r w:rsidRPr="00B70C14">
              <w:rPr>
                <w:sz w:val="28"/>
                <w:szCs w:val="28"/>
                <w:lang w:val="uk-UA"/>
              </w:rPr>
              <w:t>ЧСС</w:t>
            </w:r>
            <w:r w:rsidR="00706234" w:rsidRPr="00B70C14">
              <w:rPr>
                <w:sz w:val="28"/>
                <w:szCs w:val="28"/>
                <w:lang w:val="uk-UA"/>
              </w:rPr>
              <w:t xml:space="preserve"> (</w:t>
            </w:r>
            <w:proofErr w:type="spellStart"/>
            <w:r w:rsidR="00706234" w:rsidRPr="00B70C14">
              <w:rPr>
                <w:sz w:val="28"/>
                <w:szCs w:val="28"/>
                <w:lang w:val="uk-UA"/>
              </w:rPr>
              <w:t>уд</w:t>
            </w:r>
            <w:proofErr w:type="spellEnd"/>
            <w:r w:rsidR="00706234" w:rsidRPr="00B70C14">
              <w:rPr>
                <w:sz w:val="28"/>
                <w:szCs w:val="28"/>
                <w:lang w:val="uk-UA"/>
              </w:rPr>
              <w:t>./</w:t>
            </w:r>
            <w:proofErr w:type="spellStart"/>
            <w:r w:rsidR="00B70C14">
              <w:rPr>
                <w:sz w:val="28"/>
                <w:szCs w:val="28"/>
                <w:lang w:val="uk-UA"/>
              </w:rPr>
              <w:t>хв</w:t>
            </w:r>
            <w:proofErr w:type="spellEnd"/>
            <w:r w:rsidR="00706234" w:rsidRPr="00B70C14">
              <w:rPr>
                <w:sz w:val="28"/>
                <w:szCs w:val="28"/>
                <w:lang w:val="uk-UA"/>
              </w:rPr>
              <w:t>)</w:t>
            </w:r>
          </w:p>
        </w:tc>
        <w:tc>
          <w:tcPr>
            <w:tcW w:w="1701" w:type="dxa"/>
            <w:gridSpan w:val="2"/>
            <w:textDirection w:val="btLr"/>
            <w:vAlign w:val="center"/>
          </w:tcPr>
          <w:p w:rsidR="00B04514" w:rsidRPr="00B70C14" w:rsidRDefault="00B04514" w:rsidP="00706234">
            <w:pPr>
              <w:tabs>
                <w:tab w:val="left" w:pos="1080"/>
              </w:tabs>
              <w:ind w:left="113" w:right="-90"/>
              <w:jc w:val="center"/>
              <w:rPr>
                <w:sz w:val="28"/>
                <w:szCs w:val="28"/>
                <w:lang w:val="uk-UA"/>
              </w:rPr>
            </w:pPr>
            <w:r w:rsidRPr="00B70C14">
              <w:rPr>
                <w:sz w:val="28"/>
                <w:szCs w:val="28"/>
                <w:lang w:val="uk-UA"/>
              </w:rPr>
              <w:t>А</w:t>
            </w:r>
            <w:r w:rsidR="005C3324" w:rsidRPr="00B70C14">
              <w:rPr>
                <w:sz w:val="28"/>
                <w:szCs w:val="28"/>
                <w:lang w:val="uk-UA"/>
              </w:rPr>
              <w:t>Т</w:t>
            </w:r>
          </w:p>
        </w:tc>
        <w:tc>
          <w:tcPr>
            <w:tcW w:w="709" w:type="dxa"/>
            <w:vMerge w:val="restart"/>
            <w:textDirection w:val="btLr"/>
            <w:vAlign w:val="center"/>
          </w:tcPr>
          <w:p w:rsidR="00B04514" w:rsidRPr="00B70C14" w:rsidRDefault="00B04514" w:rsidP="00B70C14">
            <w:pPr>
              <w:tabs>
                <w:tab w:val="left" w:pos="1080"/>
              </w:tabs>
              <w:ind w:left="-113" w:right="-113"/>
              <w:jc w:val="center"/>
              <w:rPr>
                <w:sz w:val="28"/>
                <w:szCs w:val="28"/>
                <w:lang w:val="uk-UA"/>
              </w:rPr>
            </w:pPr>
            <w:r w:rsidRPr="00B70C14">
              <w:rPr>
                <w:sz w:val="28"/>
                <w:szCs w:val="28"/>
                <w:lang w:val="uk-UA"/>
              </w:rPr>
              <w:t xml:space="preserve">Проба </w:t>
            </w:r>
            <w:proofErr w:type="spellStart"/>
            <w:r w:rsidRPr="00B70C14">
              <w:rPr>
                <w:sz w:val="28"/>
                <w:szCs w:val="28"/>
                <w:lang w:val="uk-UA"/>
              </w:rPr>
              <w:t>Штанге</w:t>
            </w:r>
            <w:proofErr w:type="spellEnd"/>
          </w:p>
        </w:tc>
        <w:tc>
          <w:tcPr>
            <w:tcW w:w="709" w:type="dxa"/>
            <w:vMerge w:val="restart"/>
            <w:textDirection w:val="btLr"/>
            <w:vAlign w:val="center"/>
          </w:tcPr>
          <w:p w:rsidR="00B04514" w:rsidRPr="00B70C14" w:rsidRDefault="00F8739F" w:rsidP="00B70C14">
            <w:pPr>
              <w:tabs>
                <w:tab w:val="left" w:pos="1080"/>
              </w:tabs>
              <w:ind w:left="-113" w:right="-113"/>
              <w:jc w:val="center"/>
              <w:rPr>
                <w:sz w:val="28"/>
                <w:szCs w:val="28"/>
                <w:lang w:val="uk-UA"/>
              </w:rPr>
            </w:pPr>
            <w:r w:rsidRPr="00B70C14">
              <w:rPr>
                <w:sz w:val="28"/>
                <w:szCs w:val="28"/>
                <w:lang w:val="uk-UA"/>
              </w:rPr>
              <w:t xml:space="preserve">Проба </w:t>
            </w:r>
            <w:proofErr w:type="spellStart"/>
            <w:r w:rsidRPr="00B70C14">
              <w:rPr>
                <w:sz w:val="28"/>
                <w:szCs w:val="28"/>
                <w:lang w:val="uk-UA"/>
              </w:rPr>
              <w:t>Генчі</w:t>
            </w:r>
            <w:proofErr w:type="spellEnd"/>
          </w:p>
        </w:tc>
        <w:tc>
          <w:tcPr>
            <w:tcW w:w="992" w:type="dxa"/>
            <w:vMerge w:val="restart"/>
            <w:textDirection w:val="btLr"/>
            <w:vAlign w:val="center"/>
          </w:tcPr>
          <w:p w:rsidR="00B04514"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Д</w:t>
            </w:r>
            <w:r w:rsidR="009C3B41" w:rsidRPr="00B70C14">
              <w:rPr>
                <w:sz w:val="28"/>
                <w:szCs w:val="28"/>
                <w:lang w:val="uk-UA"/>
              </w:rPr>
              <w:t>и</w:t>
            </w:r>
            <w:r w:rsidRPr="00B70C14">
              <w:rPr>
                <w:sz w:val="28"/>
                <w:szCs w:val="28"/>
                <w:lang w:val="uk-UA"/>
              </w:rPr>
              <w:t>намометрі</w:t>
            </w:r>
            <w:r w:rsidR="00B04514" w:rsidRPr="00B70C14">
              <w:rPr>
                <w:sz w:val="28"/>
                <w:szCs w:val="28"/>
                <w:lang w:val="uk-UA"/>
              </w:rPr>
              <w:t>я</w:t>
            </w:r>
          </w:p>
          <w:p w:rsidR="00B04514"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правої руки</w:t>
            </w:r>
          </w:p>
          <w:p w:rsidR="00B04514" w:rsidRPr="00B70C14" w:rsidRDefault="00B04514" w:rsidP="00B70C14">
            <w:pPr>
              <w:tabs>
                <w:tab w:val="left" w:pos="1080"/>
              </w:tabs>
              <w:spacing w:line="192" w:lineRule="auto"/>
              <w:ind w:left="-113" w:right="-113"/>
              <w:jc w:val="center"/>
              <w:rPr>
                <w:sz w:val="28"/>
                <w:szCs w:val="28"/>
                <w:lang w:val="uk-UA"/>
              </w:rPr>
            </w:pPr>
            <w:r w:rsidRPr="00B70C14">
              <w:rPr>
                <w:sz w:val="28"/>
                <w:szCs w:val="28"/>
                <w:lang w:val="uk-UA"/>
              </w:rPr>
              <w:t>(кг)</w:t>
            </w:r>
          </w:p>
        </w:tc>
        <w:tc>
          <w:tcPr>
            <w:tcW w:w="851" w:type="dxa"/>
            <w:vMerge w:val="restart"/>
            <w:textDirection w:val="btLr"/>
            <w:vAlign w:val="center"/>
          </w:tcPr>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 xml:space="preserve">Стрибок у </w:t>
            </w:r>
          </w:p>
          <w:p w:rsidR="00B04514"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довж</w:t>
            </w:r>
            <w:r w:rsidR="00B04514" w:rsidRPr="00B70C14">
              <w:rPr>
                <w:sz w:val="28"/>
                <w:szCs w:val="28"/>
                <w:lang w:val="uk-UA"/>
              </w:rPr>
              <w:t>ину</w:t>
            </w:r>
          </w:p>
          <w:p w:rsidR="00B04514" w:rsidRPr="00B70C14" w:rsidRDefault="00B04514" w:rsidP="00B70C14">
            <w:pPr>
              <w:tabs>
                <w:tab w:val="left" w:pos="1080"/>
              </w:tabs>
              <w:spacing w:line="192" w:lineRule="auto"/>
              <w:ind w:left="-113" w:right="-113"/>
              <w:jc w:val="center"/>
              <w:rPr>
                <w:sz w:val="28"/>
                <w:szCs w:val="28"/>
                <w:vertAlign w:val="superscript"/>
                <w:lang w:val="uk-UA"/>
              </w:rPr>
            </w:pPr>
            <w:r w:rsidRPr="00B70C14">
              <w:rPr>
                <w:sz w:val="28"/>
                <w:szCs w:val="28"/>
                <w:lang w:val="uk-UA"/>
              </w:rPr>
              <w:t>(см)</w:t>
            </w:r>
          </w:p>
        </w:tc>
        <w:tc>
          <w:tcPr>
            <w:tcW w:w="850" w:type="dxa"/>
            <w:vMerge w:val="restart"/>
            <w:textDirection w:val="btLr"/>
            <w:vAlign w:val="center"/>
          </w:tcPr>
          <w:p w:rsidR="008F7C73" w:rsidRPr="00B70C14" w:rsidRDefault="00B04514" w:rsidP="00B70C14">
            <w:pPr>
              <w:tabs>
                <w:tab w:val="left" w:pos="1080"/>
              </w:tabs>
              <w:spacing w:line="192" w:lineRule="auto"/>
              <w:ind w:left="-113" w:right="-113"/>
              <w:jc w:val="center"/>
              <w:rPr>
                <w:sz w:val="28"/>
                <w:szCs w:val="28"/>
                <w:lang w:val="uk-UA"/>
              </w:rPr>
            </w:pPr>
            <w:r w:rsidRPr="00B70C14">
              <w:rPr>
                <w:sz w:val="28"/>
                <w:szCs w:val="28"/>
                <w:lang w:val="uk-UA"/>
              </w:rPr>
              <w:t>У</w:t>
            </w:r>
            <w:r w:rsidR="00F8739F" w:rsidRPr="00B70C14">
              <w:rPr>
                <w:sz w:val="28"/>
                <w:szCs w:val="28"/>
                <w:lang w:val="uk-UA"/>
              </w:rPr>
              <w:t>тримання ніг</w:t>
            </w:r>
          </w:p>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 xml:space="preserve"> у положенні </w:t>
            </w:r>
          </w:p>
          <w:p w:rsidR="00B04514"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кута</w:t>
            </w:r>
            <w:r w:rsidR="00B04514" w:rsidRPr="00B70C14">
              <w:rPr>
                <w:sz w:val="28"/>
                <w:szCs w:val="28"/>
                <w:lang w:val="uk-UA"/>
              </w:rPr>
              <w:t xml:space="preserve"> 90</w:t>
            </w:r>
            <w:r w:rsidR="00B04514" w:rsidRPr="00B70C14">
              <w:rPr>
                <w:sz w:val="28"/>
                <w:szCs w:val="28"/>
                <w:vertAlign w:val="superscript"/>
                <w:lang w:val="uk-UA"/>
              </w:rPr>
              <w:t>о</w:t>
            </w:r>
            <w:r w:rsidRPr="00B70C14">
              <w:rPr>
                <w:sz w:val="28"/>
                <w:szCs w:val="28"/>
                <w:vertAlign w:val="superscript"/>
                <w:lang w:val="uk-UA"/>
              </w:rPr>
              <w:t xml:space="preserve"> </w:t>
            </w:r>
            <w:r w:rsidRPr="00B70C14">
              <w:rPr>
                <w:sz w:val="28"/>
                <w:szCs w:val="28"/>
                <w:lang w:val="uk-UA"/>
              </w:rPr>
              <w:t>(с)</w:t>
            </w:r>
          </w:p>
        </w:tc>
        <w:tc>
          <w:tcPr>
            <w:tcW w:w="709" w:type="dxa"/>
            <w:vMerge w:val="restart"/>
            <w:textDirection w:val="btLr"/>
            <w:vAlign w:val="center"/>
          </w:tcPr>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Підтягу</w:t>
            </w:r>
            <w:r w:rsidR="00B04514" w:rsidRPr="00B70C14">
              <w:rPr>
                <w:sz w:val="28"/>
                <w:szCs w:val="28"/>
                <w:lang w:val="uk-UA"/>
              </w:rPr>
              <w:t>ван</w:t>
            </w:r>
            <w:r w:rsidRPr="00B70C14">
              <w:rPr>
                <w:sz w:val="28"/>
                <w:szCs w:val="28"/>
                <w:lang w:val="uk-UA"/>
              </w:rPr>
              <w:t xml:space="preserve">ня </w:t>
            </w:r>
          </w:p>
          <w:p w:rsidR="00B04514"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(кількість разів)</w:t>
            </w:r>
          </w:p>
        </w:tc>
      </w:tr>
      <w:tr w:rsidR="00B821BF" w:rsidRPr="00B70C14" w:rsidTr="008F7C73">
        <w:trPr>
          <w:trHeight w:val="1122"/>
        </w:trPr>
        <w:tc>
          <w:tcPr>
            <w:tcW w:w="993" w:type="dxa"/>
            <w:vMerge/>
            <w:vAlign w:val="center"/>
          </w:tcPr>
          <w:p w:rsidR="00B04514" w:rsidRPr="00B70C14" w:rsidRDefault="00B04514" w:rsidP="00706234">
            <w:pPr>
              <w:tabs>
                <w:tab w:val="left" w:pos="1080"/>
              </w:tabs>
              <w:ind w:right="-90"/>
              <w:jc w:val="center"/>
              <w:rPr>
                <w:sz w:val="28"/>
                <w:szCs w:val="28"/>
                <w:lang w:val="uk-UA"/>
              </w:rPr>
            </w:pPr>
          </w:p>
        </w:tc>
        <w:tc>
          <w:tcPr>
            <w:tcW w:w="992" w:type="dxa"/>
            <w:vMerge/>
            <w:vAlign w:val="center"/>
          </w:tcPr>
          <w:p w:rsidR="00B04514" w:rsidRPr="00B70C14" w:rsidRDefault="00B04514" w:rsidP="00706234">
            <w:pPr>
              <w:tabs>
                <w:tab w:val="left" w:pos="1080"/>
              </w:tabs>
              <w:ind w:right="-90"/>
              <w:jc w:val="center"/>
              <w:rPr>
                <w:sz w:val="28"/>
                <w:szCs w:val="28"/>
                <w:lang w:val="uk-UA"/>
              </w:rPr>
            </w:pPr>
          </w:p>
        </w:tc>
        <w:tc>
          <w:tcPr>
            <w:tcW w:w="850" w:type="dxa"/>
            <w:vMerge/>
            <w:vAlign w:val="center"/>
          </w:tcPr>
          <w:p w:rsidR="00B04514" w:rsidRPr="00B70C14" w:rsidRDefault="00B04514" w:rsidP="00706234">
            <w:pPr>
              <w:tabs>
                <w:tab w:val="left" w:pos="1080"/>
              </w:tabs>
              <w:ind w:right="-90"/>
              <w:jc w:val="center"/>
              <w:rPr>
                <w:sz w:val="28"/>
                <w:szCs w:val="28"/>
                <w:lang w:val="uk-UA"/>
              </w:rPr>
            </w:pPr>
          </w:p>
        </w:tc>
        <w:tc>
          <w:tcPr>
            <w:tcW w:w="851" w:type="dxa"/>
            <w:textDirection w:val="btLr"/>
            <w:vAlign w:val="center"/>
          </w:tcPr>
          <w:p w:rsidR="00B04514" w:rsidRPr="00B70C14" w:rsidRDefault="005C3324" w:rsidP="00706234">
            <w:pPr>
              <w:tabs>
                <w:tab w:val="left" w:pos="1080"/>
              </w:tabs>
              <w:ind w:right="-90"/>
              <w:jc w:val="center"/>
              <w:rPr>
                <w:sz w:val="28"/>
                <w:szCs w:val="28"/>
                <w:lang w:val="uk-UA"/>
              </w:rPr>
            </w:pPr>
            <w:r w:rsidRPr="00B70C14">
              <w:rPr>
                <w:sz w:val="28"/>
                <w:szCs w:val="28"/>
                <w:lang w:val="uk-UA"/>
              </w:rPr>
              <w:t>САТ</w:t>
            </w:r>
          </w:p>
        </w:tc>
        <w:tc>
          <w:tcPr>
            <w:tcW w:w="850" w:type="dxa"/>
            <w:textDirection w:val="btLr"/>
            <w:vAlign w:val="center"/>
          </w:tcPr>
          <w:p w:rsidR="00B04514" w:rsidRPr="00B70C14" w:rsidRDefault="00B04514" w:rsidP="005C3324">
            <w:pPr>
              <w:tabs>
                <w:tab w:val="left" w:pos="1080"/>
              </w:tabs>
              <w:ind w:right="-90"/>
              <w:jc w:val="center"/>
              <w:rPr>
                <w:sz w:val="28"/>
                <w:szCs w:val="28"/>
                <w:lang w:val="uk-UA"/>
              </w:rPr>
            </w:pPr>
            <w:r w:rsidRPr="00B70C14">
              <w:rPr>
                <w:sz w:val="28"/>
                <w:szCs w:val="28"/>
                <w:lang w:val="uk-UA"/>
              </w:rPr>
              <w:t>ДА</w:t>
            </w:r>
            <w:r w:rsidR="005C3324" w:rsidRPr="00B70C14">
              <w:rPr>
                <w:sz w:val="28"/>
                <w:szCs w:val="28"/>
                <w:lang w:val="uk-UA"/>
              </w:rPr>
              <w:t>Т</w:t>
            </w:r>
          </w:p>
        </w:tc>
        <w:tc>
          <w:tcPr>
            <w:tcW w:w="709" w:type="dxa"/>
            <w:vMerge/>
            <w:vAlign w:val="center"/>
          </w:tcPr>
          <w:p w:rsidR="00B04514" w:rsidRPr="00B70C14" w:rsidRDefault="00B04514" w:rsidP="00706234">
            <w:pPr>
              <w:tabs>
                <w:tab w:val="left" w:pos="1080"/>
              </w:tabs>
              <w:ind w:right="-90"/>
              <w:jc w:val="center"/>
              <w:rPr>
                <w:sz w:val="28"/>
                <w:szCs w:val="28"/>
                <w:lang w:val="uk-UA"/>
              </w:rPr>
            </w:pPr>
          </w:p>
        </w:tc>
        <w:tc>
          <w:tcPr>
            <w:tcW w:w="709" w:type="dxa"/>
            <w:vMerge/>
            <w:vAlign w:val="center"/>
          </w:tcPr>
          <w:p w:rsidR="00B04514" w:rsidRPr="00B70C14" w:rsidRDefault="00B04514" w:rsidP="00706234">
            <w:pPr>
              <w:tabs>
                <w:tab w:val="left" w:pos="1080"/>
              </w:tabs>
              <w:ind w:right="-90"/>
              <w:jc w:val="center"/>
              <w:rPr>
                <w:sz w:val="28"/>
                <w:szCs w:val="28"/>
                <w:lang w:val="uk-UA"/>
              </w:rPr>
            </w:pPr>
          </w:p>
        </w:tc>
        <w:tc>
          <w:tcPr>
            <w:tcW w:w="992" w:type="dxa"/>
            <w:vMerge/>
            <w:vAlign w:val="center"/>
          </w:tcPr>
          <w:p w:rsidR="00B04514" w:rsidRPr="00B70C14" w:rsidRDefault="00B04514" w:rsidP="00706234">
            <w:pPr>
              <w:tabs>
                <w:tab w:val="left" w:pos="1080"/>
              </w:tabs>
              <w:ind w:right="-90"/>
              <w:jc w:val="center"/>
              <w:rPr>
                <w:sz w:val="28"/>
                <w:szCs w:val="28"/>
                <w:lang w:val="uk-UA"/>
              </w:rPr>
            </w:pPr>
          </w:p>
        </w:tc>
        <w:tc>
          <w:tcPr>
            <w:tcW w:w="851" w:type="dxa"/>
            <w:vMerge/>
            <w:vAlign w:val="center"/>
          </w:tcPr>
          <w:p w:rsidR="00B04514" w:rsidRPr="00B70C14" w:rsidRDefault="00B04514" w:rsidP="00706234">
            <w:pPr>
              <w:tabs>
                <w:tab w:val="left" w:pos="1080"/>
              </w:tabs>
              <w:ind w:right="-90"/>
              <w:jc w:val="center"/>
              <w:rPr>
                <w:sz w:val="28"/>
                <w:szCs w:val="28"/>
                <w:lang w:val="uk-UA"/>
              </w:rPr>
            </w:pPr>
          </w:p>
        </w:tc>
        <w:tc>
          <w:tcPr>
            <w:tcW w:w="850" w:type="dxa"/>
            <w:vMerge/>
            <w:vAlign w:val="center"/>
          </w:tcPr>
          <w:p w:rsidR="00B04514" w:rsidRPr="00B70C14" w:rsidRDefault="00B04514" w:rsidP="00706234">
            <w:pPr>
              <w:tabs>
                <w:tab w:val="left" w:pos="1080"/>
              </w:tabs>
              <w:ind w:right="-90"/>
              <w:jc w:val="center"/>
              <w:rPr>
                <w:sz w:val="28"/>
                <w:szCs w:val="28"/>
                <w:lang w:val="uk-UA"/>
              </w:rPr>
            </w:pPr>
          </w:p>
        </w:tc>
        <w:tc>
          <w:tcPr>
            <w:tcW w:w="709" w:type="dxa"/>
            <w:vMerge/>
            <w:vAlign w:val="center"/>
          </w:tcPr>
          <w:p w:rsidR="00B04514" w:rsidRPr="00B70C14" w:rsidRDefault="00B04514" w:rsidP="00706234">
            <w:pPr>
              <w:tabs>
                <w:tab w:val="left" w:pos="1080"/>
              </w:tabs>
              <w:ind w:right="-90"/>
              <w:jc w:val="center"/>
              <w:rPr>
                <w:sz w:val="28"/>
                <w:szCs w:val="28"/>
                <w:lang w:val="uk-UA"/>
              </w:rPr>
            </w:pPr>
          </w:p>
        </w:tc>
      </w:tr>
      <w:tr w:rsidR="00B821BF" w:rsidRPr="00B70C14" w:rsidTr="00B821BF">
        <w:trPr>
          <w:trHeight w:val="130"/>
        </w:trPr>
        <w:tc>
          <w:tcPr>
            <w:tcW w:w="993"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w:t>
            </w:r>
          </w:p>
        </w:tc>
        <w:tc>
          <w:tcPr>
            <w:tcW w:w="992" w:type="dxa"/>
            <w:vAlign w:val="center"/>
          </w:tcPr>
          <w:p w:rsidR="00B04514" w:rsidRPr="00B70C14" w:rsidRDefault="00F8739F" w:rsidP="00706234">
            <w:pPr>
              <w:jc w:val="center"/>
              <w:rPr>
                <w:sz w:val="28"/>
                <w:szCs w:val="28"/>
                <w:lang w:val="uk-UA"/>
              </w:rPr>
            </w:pPr>
            <w:r w:rsidRPr="00B70C14">
              <w:rPr>
                <w:sz w:val="28"/>
                <w:szCs w:val="28"/>
                <w:lang w:val="uk-UA"/>
              </w:rPr>
              <w:t xml:space="preserve">11 </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74</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100</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60</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45</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12</w:t>
            </w:r>
          </w:p>
        </w:tc>
        <w:tc>
          <w:tcPr>
            <w:tcW w:w="992"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23,7</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150</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10</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w:t>
            </w:r>
          </w:p>
        </w:tc>
      </w:tr>
      <w:tr w:rsidR="00B821BF" w:rsidRPr="00B70C14" w:rsidTr="00B821BF">
        <w:trPr>
          <w:trHeight w:val="120"/>
        </w:trPr>
        <w:tc>
          <w:tcPr>
            <w:tcW w:w="993"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2</w:t>
            </w:r>
          </w:p>
        </w:tc>
        <w:tc>
          <w:tcPr>
            <w:tcW w:w="992" w:type="dxa"/>
            <w:vAlign w:val="center"/>
          </w:tcPr>
          <w:p w:rsidR="00B04514" w:rsidRPr="00B70C14" w:rsidRDefault="00F8739F" w:rsidP="00F8739F">
            <w:pPr>
              <w:jc w:val="center"/>
              <w:rPr>
                <w:sz w:val="28"/>
                <w:szCs w:val="28"/>
                <w:lang w:val="uk-UA"/>
              </w:rPr>
            </w:pPr>
            <w:r w:rsidRPr="00B70C14">
              <w:rPr>
                <w:sz w:val="28"/>
                <w:szCs w:val="28"/>
                <w:lang w:val="uk-UA"/>
              </w:rPr>
              <w:t xml:space="preserve">11 </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73</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105</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65</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47</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12</w:t>
            </w:r>
          </w:p>
        </w:tc>
        <w:tc>
          <w:tcPr>
            <w:tcW w:w="992"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24,7</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140</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8</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w:t>
            </w:r>
          </w:p>
        </w:tc>
      </w:tr>
      <w:tr w:rsidR="00B821BF" w:rsidRPr="00B70C14" w:rsidTr="00B821BF">
        <w:trPr>
          <w:trHeight w:val="124"/>
        </w:trPr>
        <w:tc>
          <w:tcPr>
            <w:tcW w:w="993"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3</w:t>
            </w:r>
          </w:p>
        </w:tc>
        <w:tc>
          <w:tcPr>
            <w:tcW w:w="992" w:type="dxa"/>
            <w:vAlign w:val="center"/>
          </w:tcPr>
          <w:p w:rsidR="00B04514" w:rsidRPr="00B70C14" w:rsidRDefault="00F8739F" w:rsidP="00F8739F">
            <w:pPr>
              <w:jc w:val="center"/>
              <w:rPr>
                <w:sz w:val="28"/>
                <w:szCs w:val="28"/>
                <w:lang w:val="uk-UA"/>
              </w:rPr>
            </w:pPr>
            <w:r w:rsidRPr="00B70C14">
              <w:rPr>
                <w:sz w:val="28"/>
                <w:szCs w:val="28"/>
                <w:lang w:val="uk-UA"/>
              </w:rPr>
              <w:t xml:space="preserve">11 </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72</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95</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65</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47</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11</w:t>
            </w:r>
          </w:p>
        </w:tc>
        <w:tc>
          <w:tcPr>
            <w:tcW w:w="992"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23,6</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150</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11</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w:t>
            </w:r>
          </w:p>
        </w:tc>
      </w:tr>
      <w:tr w:rsidR="00B821BF" w:rsidRPr="00B70C14" w:rsidTr="00B821BF">
        <w:trPr>
          <w:trHeight w:val="128"/>
        </w:trPr>
        <w:tc>
          <w:tcPr>
            <w:tcW w:w="993"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w:t>
            </w:r>
          </w:p>
        </w:tc>
        <w:tc>
          <w:tcPr>
            <w:tcW w:w="992" w:type="dxa"/>
            <w:vAlign w:val="center"/>
          </w:tcPr>
          <w:p w:rsidR="00B04514" w:rsidRPr="00B70C14" w:rsidRDefault="00F8739F" w:rsidP="00F8739F">
            <w:pPr>
              <w:jc w:val="center"/>
              <w:rPr>
                <w:sz w:val="28"/>
                <w:szCs w:val="28"/>
                <w:lang w:val="uk-UA"/>
              </w:rPr>
            </w:pPr>
            <w:r w:rsidRPr="00B70C14">
              <w:rPr>
                <w:sz w:val="28"/>
                <w:szCs w:val="28"/>
                <w:lang w:val="uk-UA"/>
              </w:rPr>
              <w:t xml:space="preserve">11 </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73</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95</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60</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46</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13</w:t>
            </w:r>
          </w:p>
        </w:tc>
        <w:tc>
          <w:tcPr>
            <w:tcW w:w="992"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24,5</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165</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9</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9</w:t>
            </w:r>
          </w:p>
        </w:tc>
      </w:tr>
      <w:tr w:rsidR="00B821BF" w:rsidRPr="00B70C14" w:rsidTr="00B821BF">
        <w:trPr>
          <w:trHeight w:val="118"/>
        </w:trPr>
        <w:tc>
          <w:tcPr>
            <w:tcW w:w="993"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5</w:t>
            </w:r>
          </w:p>
        </w:tc>
        <w:tc>
          <w:tcPr>
            <w:tcW w:w="992" w:type="dxa"/>
            <w:vAlign w:val="center"/>
          </w:tcPr>
          <w:p w:rsidR="00B04514" w:rsidRPr="00B70C14" w:rsidRDefault="00F8739F" w:rsidP="00F8739F">
            <w:pPr>
              <w:tabs>
                <w:tab w:val="left" w:pos="1080"/>
              </w:tabs>
              <w:ind w:right="-90"/>
              <w:jc w:val="center"/>
              <w:rPr>
                <w:sz w:val="28"/>
                <w:szCs w:val="28"/>
                <w:lang w:val="uk-UA"/>
              </w:rPr>
            </w:pPr>
            <w:r w:rsidRPr="00B70C14">
              <w:rPr>
                <w:sz w:val="28"/>
                <w:szCs w:val="28"/>
                <w:lang w:val="uk-UA"/>
              </w:rPr>
              <w:t xml:space="preserve">11 </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74</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105</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65</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43</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15</w:t>
            </w:r>
          </w:p>
        </w:tc>
        <w:tc>
          <w:tcPr>
            <w:tcW w:w="992"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24,9</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190</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9</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w:t>
            </w:r>
          </w:p>
        </w:tc>
      </w:tr>
      <w:tr w:rsidR="00B821BF" w:rsidRPr="00B70C14" w:rsidTr="00B821BF">
        <w:trPr>
          <w:trHeight w:val="249"/>
        </w:trPr>
        <w:tc>
          <w:tcPr>
            <w:tcW w:w="993"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6</w:t>
            </w:r>
          </w:p>
        </w:tc>
        <w:tc>
          <w:tcPr>
            <w:tcW w:w="992" w:type="dxa"/>
            <w:vAlign w:val="center"/>
          </w:tcPr>
          <w:p w:rsidR="00B04514" w:rsidRPr="00B70C14" w:rsidRDefault="00F8739F" w:rsidP="00F8739F">
            <w:pPr>
              <w:jc w:val="center"/>
              <w:rPr>
                <w:sz w:val="28"/>
                <w:szCs w:val="28"/>
                <w:lang w:val="uk-UA"/>
              </w:rPr>
            </w:pPr>
            <w:r w:rsidRPr="00B70C14">
              <w:rPr>
                <w:sz w:val="28"/>
                <w:szCs w:val="28"/>
                <w:lang w:val="uk-UA"/>
              </w:rPr>
              <w:t xml:space="preserve">12 </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72</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110</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59</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42</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16</w:t>
            </w:r>
          </w:p>
        </w:tc>
        <w:tc>
          <w:tcPr>
            <w:tcW w:w="992"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24,7</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195</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10</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9</w:t>
            </w:r>
          </w:p>
        </w:tc>
      </w:tr>
      <w:tr w:rsidR="00B821BF" w:rsidRPr="00B70C14" w:rsidTr="00B821BF">
        <w:trPr>
          <w:trHeight w:val="112"/>
        </w:trPr>
        <w:tc>
          <w:tcPr>
            <w:tcW w:w="993"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w:t>
            </w:r>
          </w:p>
        </w:tc>
        <w:tc>
          <w:tcPr>
            <w:tcW w:w="992" w:type="dxa"/>
            <w:vAlign w:val="center"/>
          </w:tcPr>
          <w:p w:rsidR="00B04514" w:rsidRPr="00B70C14" w:rsidRDefault="00F8739F" w:rsidP="00F8739F">
            <w:pPr>
              <w:jc w:val="center"/>
              <w:rPr>
                <w:sz w:val="28"/>
                <w:szCs w:val="28"/>
                <w:lang w:val="uk-UA"/>
              </w:rPr>
            </w:pPr>
            <w:r w:rsidRPr="00B70C14">
              <w:rPr>
                <w:sz w:val="28"/>
                <w:szCs w:val="28"/>
                <w:lang w:val="uk-UA"/>
              </w:rPr>
              <w:t xml:space="preserve">12 </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72</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100</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60</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41</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13</w:t>
            </w:r>
          </w:p>
        </w:tc>
        <w:tc>
          <w:tcPr>
            <w:tcW w:w="992"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25,0</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190</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12</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9</w:t>
            </w:r>
          </w:p>
        </w:tc>
      </w:tr>
      <w:tr w:rsidR="00B821BF" w:rsidRPr="00B70C14" w:rsidTr="00B821BF">
        <w:trPr>
          <w:trHeight w:val="115"/>
        </w:trPr>
        <w:tc>
          <w:tcPr>
            <w:tcW w:w="993"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8</w:t>
            </w:r>
          </w:p>
        </w:tc>
        <w:tc>
          <w:tcPr>
            <w:tcW w:w="992" w:type="dxa"/>
            <w:vAlign w:val="center"/>
          </w:tcPr>
          <w:p w:rsidR="00B04514" w:rsidRPr="00B70C14" w:rsidRDefault="00F8739F" w:rsidP="00F8739F">
            <w:pPr>
              <w:jc w:val="center"/>
              <w:rPr>
                <w:sz w:val="28"/>
                <w:szCs w:val="28"/>
                <w:lang w:val="uk-UA"/>
              </w:rPr>
            </w:pPr>
            <w:r w:rsidRPr="00B70C14">
              <w:rPr>
                <w:sz w:val="28"/>
                <w:szCs w:val="28"/>
                <w:lang w:val="uk-UA"/>
              </w:rPr>
              <w:t xml:space="preserve">12 </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70</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105</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65</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52</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13</w:t>
            </w:r>
          </w:p>
        </w:tc>
        <w:tc>
          <w:tcPr>
            <w:tcW w:w="992"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24,8</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190</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11</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5</w:t>
            </w:r>
          </w:p>
        </w:tc>
      </w:tr>
      <w:tr w:rsidR="00B821BF" w:rsidRPr="00B70C14" w:rsidTr="00B821BF">
        <w:trPr>
          <w:trHeight w:val="51"/>
        </w:trPr>
        <w:tc>
          <w:tcPr>
            <w:tcW w:w="993"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9</w:t>
            </w:r>
          </w:p>
        </w:tc>
        <w:tc>
          <w:tcPr>
            <w:tcW w:w="992" w:type="dxa"/>
            <w:vAlign w:val="center"/>
          </w:tcPr>
          <w:p w:rsidR="00B04514" w:rsidRPr="00B70C14" w:rsidRDefault="00F8739F" w:rsidP="00F8739F">
            <w:pPr>
              <w:jc w:val="center"/>
              <w:rPr>
                <w:sz w:val="28"/>
                <w:szCs w:val="28"/>
                <w:lang w:val="uk-UA"/>
              </w:rPr>
            </w:pPr>
            <w:r w:rsidRPr="00B70C14">
              <w:rPr>
                <w:sz w:val="28"/>
                <w:szCs w:val="28"/>
                <w:lang w:val="uk-UA"/>
              </w:rPr>
              <w:t xml:space="preserve">12 </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73</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95</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65</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47</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14</w:t>
            </w:r>
          </w:p>
        </w:tc>
        <w:tc>
          <w:tcPr>
            <w:tcW w:w="992"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24,6</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190</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12</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6</w:t>
            </w:r>
          </w:p>
        </w:tc>
      </w:tr>
      <w:tr w:rsidR="00B821BF" w:rsidRPr="00B70C14" w:rsidTr="00B821BF">
        <w:trPr>
          <w:trHeight w:val="109"/>
        </w:trPr>
        <w:tc>
          <w:tcPr>
            <w:tcW w:w="993"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10</w:t>
            </w:r>
          </w:p>
        </w:tc>
        <w:tc>
          <w:tcPr>
            <w:tcW w:w="992" w:type="dxa"/>
            <w:vAlign w:val="center"/>
          </w:tcPr>
          <w:p w:rsidR="00B04514" w:rsidRPr="00B70C14" w:rsidRDefault="00F8739F" w:rsidP="00F8739F">
            <w:pPr>
              <w:jc w:val="center"/>
              <w:rPr>
                <w:sz w:val="28"/>
                <w:szCs w:val="28"/>
                <w:lang w:val="uk-UA"/>
              </w:rPr>
            </w:pPr>
            <w:r w:rsidRPr="00B70C14">
              <w:rPr>
                <w:sz w:val="28"/>
                <w:szCs w:val="28"/>
                <w:lang w:val="uk-UA"/>
              </w:rPr>
              <w:t xml:space="preserve">12 </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72</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100</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55</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44</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12</w:t>
            </w:r>
          </w:p>
        </w:tc>
        <w:tc>
          <w:tcPr>
            <w:tcW w:w="992"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24,1</w:t>
            </w:r>
          </w:p>
        </w:tc>
        <w:tc>
          <w:tcPr>
            <w:tcW w:w="851"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195</w:t>
            </w:r>
          </w:p>
        </w:tc>
        <w:tc>
          <w:tcPr>
            <w:tcW w:w="850"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12</w:t>
            </w:r>
          </w:p>
        </w:tc>
        <w:tc>
          <w:tcPr>
            <w:tcW w:w="709" w:type="dxa"/>
            <w:vAlign w:val="center"/>
          </w:tcPr>
          <w:p w:rsidR="00B04514" w:rsidRPr="00B70C14" w:rsidRDefault="00B04514" w:rsidP="00706234">
            <w:pPr>
              <w:tabs>
                <w:tab w:val="left" w:pos="1080"/>
              </w:tabs>
              <w:ind w:right="-90"/>
              <w:jc w:val="center"/>
              <w:rPr>
                <w:sz w:val="28"/>
                <w:szCs w:val="28"/>
                <w:lang w:val="uk-UA"/>
              </w:rPr>
            </w:pPr>
            <w:r w:rsidRPr="00B70C14">
              <w:rPr>
                <w:sz w:val="28"/>
                <w:szCs w:val="28"/>
                <w:lang w:val="uk-UA"/>
              </w:rPr>
              <w:t>7</w:t>
            </w:r>
          </w:p>
        </w:tc>
      </w:tr>
    </w:tbl>
    <w:p w:rsidR="00703DBB" w:rsidRDefault="00703DBB" w:rsidP="008F7C73">
      <w:pPr>
        <w:tabs>
          <w:tab w:val="left" w:pos="1080"/>
        </w:tabs>
        <w:ind w:firstLine="709"/>
        <w:jc w:val="both"/>
        <w:rPr>
          <w:i/>
          <w:sz w:val="28"/>
          <w:szCs w:val="28"/>
          <w:lang w:val="uk-UA"/>
        </w:rPr>
      </w:pPr>
    </w:p>
    <w:p w:rsidR="00B04514" w:rsidRPr="00B70C14" w:rsidRDefault="00706234" w:rsidP="00703DBB">
      <w:pPr>
        <w:widowControl w:val="0"/>
        <w:tabs>
          <w:tab w:val="left" w:pos="1080"/>
        </w:tabs>
        <w:spacing w:line="360" w:lineRule="auto"/>
        <w:ind w:firstLine="709"/>
        <w:jc w:val="both"/>
        <w:rPr>
          <w:sz w:val="28"/>
          <w:szCs w:val="28"/>
          <w:lang w:val="uk-UA"/>
        </w:rPr>
      </w:pPr>
      <w:r w:rsidRPr="00B70C14">
        <w:rPr>
          <w:i/>
          <w:sz w:val="28"/>
          <w:szCs w:val="28"/>
          <w:lang w:val="uk-UA"/>
        </w:rPr>
        <w:t xml:space="preserve">Примітка: </w:t>
      </w:r>
      <w:r w:rsidRPr="00B70C14">
        <w:rPr>
          <w:sz w:val="28"/>
          <w:szCs w:val="28"/>
          <w:lang w:val="uk-UA"/>
        </w:rPr>
        <w:t xml:space="preserve">ЧСС </w:t>
      </w:r>
      <w:r w:rsidR="008F7C73" w:rsidRPr="00B70C14">
        <w:rPr>
          <w:sz w:val="28"/>
          <w:szCs w:val="28"/>
          <w:lang w:val="uk-UA"/>
        </w:rPr>
        <w:t>–</w:t>
      </w:r>
      <w:r w:rsidRPr="00B70C14">
        <w:rPr>
          <w:sz w:val="28"/>
          <w:szCs w:val="28"/>
          <w:lang w:val="uk-UA"/>
        </w:rPr>
        <w:t xml:space="preserve"> частота серцевих скорочень; АТ – артеріальний тиск; САТ –</w:t>
      </w:r>
      <w:r w:rsidR="008F7C73" w:rsidRPr="00B70C14">
        <w:rPr>
          <w:sz w:val="28"/>
          <w:szCs w:val="28"/>
          <w:lang w:val="uk-UA"/>
        </w:rPr>
        <w:t xml:space="preserve"> систолі</w:t>
      </w:r>
      <w:r w:rsidRPr="00B70C14">
        <w:rPr>
          <w:sz w:val="28"/>
          <w:szCs w:val="28"/>
          <w:lang w:val="uk-UA"/>
        </w:rPr>
        <w:t>чний артеріальний тиск; ДАТ –</w:t>
      </w:r>
      <w:r w:rsidR="008F7C73" w:rsidRPr="00B70C14">
        <w:rPr>
          <w:sz w:val="28"/>
          <w:szCs w:val="28"/>
          <w:lang w:val="uk-UA"/>
        </w:rPr>
        <w:t xml:space="preserve"> </w:t>
      </w:r>
      <w:proofErr w:type="spellStart"/>
      <w:r w:rsidR="008F7C73" w:rsidRPr="00B70C14">
        <w:rPr>
          <w:sz w:val="28"/>
          <w:szCs w:val="28"/>
          <w:lang w:val="uk-UA"/>
        </w:rPr>
        <w:t>діастолі</w:t>
      </w:r>
      <w:r w:rsidRPr="00B70C14">
        <w:rPr>
          <w:sz w:val="28"/>
          <w:szCs w:val="28"/>
          <w:lang w:val="uk-UA"/>
        </w:rPr>
        <w:t>чний</w:t>
      </w:r>
      <w:proofErr w:type="spellEnd"/>
      <w:r w:rsidRPr="00B70C14">
        <w:rPr>
          <w:sz w:val="28"/>
          <w:szCs w:val="28"/>
          <w:lang w:val="uk-UA"/>
        </w:rPr>
        <w:t xml:space="preserve"> артеріальний тиск.</w:t>
      </w:r>
    </w:p>
    <w:p w:rsidR="00B70C14" w:rsidRPr="00706234" w:rsidRDefault="00B70C14" w:rsidP="00703DBB">
      <w:pPr>
        <w:widowControl w:val="0"/>
        <w:tabs>
          <w:tab w:val="left" w:pos="1080"/>
        </w:tabs>
        <w:spacing w:line="360" w:lineRule="auto"/>
        <w:ind w:firstLine="709"/>
        <w:jc w:val="both"/>
        <w:rPr>
          <w:lang w:val="uk-UA"/>
        </w:rPr>
      </w:pPr>
    </w:p>
    <w:p w:rsidR="00B04514" w:rsidRPr="00735840" w:rsidRDefault="00B04514" w:rsidP="00703DBB">
      <w:pPr>
        <w:pStyle w:val="a9"/>
        <w:widowControl w:val="0"/>
        <w:tabs>
          <w:tab w:val="left" w:pos="1080"/>
        </w:tabs>
        <w:spacing w:line="360" w:lineRule="auto"/>
        <w:ind w:firstLine="709"/>
        <w:jc w:val="both"/>
        <w:rPr>
          <w:sz w:val="28"/>
          <w:szCs w:val="28"/>
          <w:lang w:val="uk-UA"/>
        </w:rPr>
      </w:pPr>
      <w:r w:rsidRPr="00735840">
        <w:rPr>
          <w:sz w:val="28"/>
          <w:szCs w:val="28"/>
          <w:lang w:val="uk-UA"/>
        </w:rPr>
        <w:lastRenderedPageBreak/>
        <w:t>В ході дослідження вимірювалися такі показники: частота серцев</w:t>
      </w:r>
      <w:r>
        <w:rPr>
          <w:sz w:val="28"/>
          <w:szCs w:val="28"/>
          <w:lang w:val="uk-UA"/>
        </w:rPr>
        <w:t>их скорочень, артеріальний тиск</w:t>
      </w:r>
      <w:r w:rsidR="008F7C73">
        <w:rPr>
          <w:sz w:val="28"/>
          <w:szCs w:val="28"/>
          <w:lang w:val="uk-UA"/>
        </w:rPr>
        <w:t xml:space="preserve"> (систолічний та </w:t>
      </w:r>
      <w:proofErr w:type="spellStart"/>
      <w:r w:rsidR="008F7C73">
        <w:rPr>
          <w:sz w:val="28"/>
          <w:szCs w:val="28"/>
          <w:lang w:val="uk-UA"/>
        </w:rPr>
        <w:t>діастолічний</w:t>
      </w:r>
      <w:proofErr w:type="spellEnd"/>
      <w:r w:rsidR="008F7C73">
        <w:rPr>
          <w:sz w:val="28"/>
          <w:szCs w:val="28"/>
          <w:lang w:val="uk-UA"/>
        </w:rPr>
        <w:t>)</w:t>
      </w:r>
      <w:r>
        <w:rPr>
          <w:sz w:val="28"/>
          <w:szCs w:val="28"/>
          <w:lang w:val="uk-UA"/>
        </w:rPr>
        <w:t>;</w:t>
      </w:r>
      <w:r w:rsidRPr="00735840">
        <w:rPr>
          <w:sz w:val="28"/>
          <w:szCs w:val="28"/>
          <w:lang w:val="uk-UA"/>
        </w:rPr>
        <w:t xml:space="preserve"> використовувалися функціон</w:t>
      </w:r>
      <w:r>
        <w:rPr>
          <w:sz w:val="28"/>
          <w:szCs w:val="28"/>
          <w:lang w:val="uk-UA"/>
        </w:rPr>
        <w:t>альні проби з затримкою дихання</w:t>
      </w:r>
      <w:r w:rsidR="008F7C73">
        <w:rPr>
          <w:sz w:val="28"/>
          <w:szCs w:val="28"/>
          <w:lang w:val="uk-UA"/>
        </w:rPr>
        <w:t xml:space="preserve"> (проби</w:t>
      </w:r>
      <w:r w:rsidR="004D68A2">
        <w:rPr>
          <w:sz w:val="28"/>
          <w:szCs w:val="28"/>
          <w:lang w:val="uk-UA"/>
        </w:rPr>
        <w:t xml:space="preserve"> </w:t>
      </w:r>
      <w:proofErr w:type="spellStart"/>
      <w:r w:rsidR="004D68A2">
        <w:rPr>
          <w:sz w:val="28"/>
          <w:szCs w:val="28"/>
          <w:lang w:val="uk-UA"/>
        </w:rPr>
        <w:t>Штанге</w:t>
      </w:r>
      <w:proofErr w:type="spellEnd"/>
      <w:r w:rsidR="004D68A2">
        <w:rPr>
          <w:sz w:val="28"/>
          <w:szCs w:val="28"/>
          <w:lang w:val="uk-UA"/>
        </w:rPr>
        <w:t xml:space="preserve"> та</w:t>
      </w:r>
      <w:r w:rsidR="008F7C73" w:rsidRPr="008F7C73">
        <w:rPr>
          <w:sz w:val="28"/>
          <w:szCs w:val="28"/>
          <w:lang w:val="uk-UA"/>
        </w:rPr>
        <w:t xml:space="preserve"> </w:t>
      </w:r>
      <w:proofErr w:type="spellStart"/>
      <w:r w:rsidR="008F7C73" w:rsidRPr="008F7C73">
        <w:rPr>
          <w:sz w:val="28"/>
          <w:szCs w:val="28"/>
          <w:lang w:val="uk-UA"/>
        </w:rPr>
        <w:t>Генчі</w:t>
      </w:r>
      <w:proofErr w:type="spellEnd"/>
      <w:r w:rsidR="008F7C73">
        <w:rPr>
          <w:sz w:val="28"/>
          <w:szCs w:val="28"/>
          <w:lang w:val="uk-UA"/>
        </w:rPr>
        <w:t>)</w:t>
      </w:r>
      <w:r>
        <w:rPr>
          <w:sz w:val="28"/>
          <w:szCs w:val="28"/>
          <w:lang w:val="uk-UA"/>
        </w:rPr>
        <w:t>;</w:t>
      </w:r>
      <w:r w:rsidRPr="00735840">
        <w:rPr>
          <w:sz w:val="28"/>
          <w:szCs w:val="28"/>
          <w:lang w:val="uk-UA"/>
        </w:rPr>
        <w:t xml:space="preserve"> </w:t>
      </w:r>
      <w:r>
        <w:rPr>
          <w:sz w:val="28"/>
          <w:szCs w:val="28"/>
          <w:lang w:val="uk-UA"/>
        </w:rPr>
        <w:t xml:space="preserve">максимальна </w:t>
      </w:r>
      <w:r w:rsidRPr="00735840">
        <w:rPr>
          <w:sz w:val="28"/>
          <w:szCs w:val="28"/>
          <w:lang w:val="uk-UA"/>
        </w:rPr>
        <w:t>кількість підтягувань</w:t>
      </w:r>
      <w:r>
        <w:rPr>
          <w:sz w:val="28"/>
          <w:szCs w:val="28"/>
          <w:lang w:val="uk-UA"/>
        </w:rPr>
        <w:t xml:space="preserve"> на поперечині</w:t>
      </w:r>
      <w:r w:rsidRPr="00735840">
        <w:rPr>
          <w:sz w:val="28"/>
          <w:szCs w:val="28"/>
          <w:lang w:val="uk-UA"/>
        </w:rPr>
        <w:t>, показники кистьового динамометра</w:t>
      </w:r>
      <w:r w:rsidR="008F7C73">
        <w:rPr>
          <w:sz w:val="28"/>
          <w:szCs w:val="28"/>
          <w:lang w:val="uk-UA"/>
        </w:rPr>
        <w:t xml:space="preserve"> (правої руки)</w:t>
      </w:r>
      <w:r w:rsidRPr="00735840">
        <w:rPr>
          <w:sz w:val="28"/>
          <w:szCs w:val="28"/>
          <w:lang w:val="uk-UA"/>
        </w:rPr>
        <w:t>, стрибок в довжину з місця,</w:t>
      </w:r>
      <w:r>
        <w:rPr>
          <w:sz w:val="28"/>
          <w:szCs w:val="28"/>
          <w:lang w:val="uk-UA"/>
        </w:rPr>
        <w:t xml:space="preserve"> утримання кута 90</w:t>
      </w:r>
      <w:r>
        <w:rPr>
          <w:sz w:val="28"/>
          <w:szCs w:val="28"/>
          <w:vertAlign w:val="superscript"/>
          <w:lang w:val="uk-UA"/>
        </w:rPr>
        <w:t>о</w:t>
      </w:r>
      <w:r w:rsidRPr="00735840">
        <w:rPr>
          <w:sz w:val="28"/>
          <w:szCs w:val="28"/>
          <w:lang w:val="uk-UA"/>
        </w:rPr>
        <w:t xml:space="preserve"> в висі на п</w:t>
      </w:r>
      <w:r>
        <w:rPr>
          <w:sz w:val="28"/>
          <w:szCs w:val="28"/>
          <w:lang w:val="uk-UA"/>
        </w:rPr>
        <w:t>опереч</w:t>
      </w:r>
      <w:r w:rsidRPr="00735840">
        <w:rPr>
          <w:sz w:val="28"/>
          <w:szCs w:val="28"/>
          <w:lang w:val="uk-UA"/>
        </w:rPr>
        <w:t>ині.</w:t>
      </w:r>
    </w:p>
    <w:p w:rsidR="00B04514" w:rsidRDefault="00B04514" w:rsidP="00B04514">
      <w:pPr>
        <w:pStyle w:val="a9"/>
        <w:tabs>
          <w:tab w:val="left" w:pos="1080"/>
        </w:tabs>
        <w:spacing w:line="360" w:lineRule="auto"/>
        <w:ind w:firstLine="709"/>
        <w:jc w:val="both"/>
        <w:rPr>
          <w:sz w:val="28"/>
          <w:szCs w:val="28"/>
          <w:lang w:val="uk-UA"/>
        </w:rPr>
      </w:pPr>
      <w:r w:rsidRPr="00735840">
        <w:rPr>
          <w:sz w:val="28"/>
          <w:szCs w:val="28"/>
          <w:lang w:val="uk-UA"/>
        </w:rPr>
        <w:t xml:space="preserve">Під час </w:t>
      </w:r>
      <w:r>
        <w:rPr>
          <w:sz w:val="28"/>
          <w:szCs w:val="28"/>
          <w:lang w:val="uk-UA"/>
        </w:rPr>
        <w:t>дослідження</w:t>
      </w:r>
      <w:r w:rsidRPr="00735840">
        <w:rPr>
          <w:sz w:val="28"/>
          <w:szCs w:val="28"/>
          <w:lang w:val="uk-UA"/>
        </w:rPr>
        <w:t xml:space="preserve"> артеріальний тиск реєструвалося 2 рази </w:t>
      </w:r>
      <w:r>
        <w:rPr>
          <w:sz w:val="28"/>
          <w:szCs w:val="28"/>
          <w:lang w:val="uk-UA"/>
        </w:rPr>
        <w:t>на</w:t>
      </w:r>
      <w:r w:rsidRPr="00735840">
        <w:rPr>
          <w:sz w:val="28"/>
          <w:szCs w:val="28"/>
          <w:lang w:val="uk-UA"/>
        </w:rPr>
        <w:t xml:space="preserve"> тиждень, частоту серцевих скорочень досліджувалися на кожному занятті. Інші </w:t>
      </w:r>
      <w:r>
        <w:rPr>
          <w:sz w:val="28"/>
          <w:szCs w:val="28"/>
          <w:lang w:val="uk-UA"/>
        </w:rPr>
        <w:t>показники досліджувалися 1 раз на</w:t>
      </w:r>
      <w:r w:rsidRPr="00735840">
        <w:rPr>
          <w:sz w:val="28"/>
          <w:szCs w:val="28"/>
          <w:lang w:val="uk-UA"/>
        </w:rPr>
        <w:t xml:space="preserve"> тиждень.</w:t>
      </w:r>
    </w:p>
    <w:p w:rsidR="00F61C20" w:rsidRPr="00735840" w:rsidRDefault="009A2DAB" w:rsidP="00F61C20">
      <w:pPr>
        <w:pStyle w:val="a9"/>
        <w:tabs>
          <w:tab w:val="left" w:pos="1080"/>
        </w:tabs>
        <w:spacing w:line="360" w:lineRule="auto"/>
        <w:ind w:firstLine="709"/>
        <w:jc w:val="both"/>
        <w:rPr>
          <w:sz w:val="28"/>
          <w:szCs w:val="28"/>
          <w:lang w:val="uk-UA"/>
        </w:rPr>
      </w:pPr>
      <w:r w:rsidRPr="00735840">
        <w:rPr>
          <w:sz w:val="28"/>
          <w:szCs w:val="28"/>
          <w:lang w:val="uk-UA"/>
        </w:rPr>
        <w:t xml:space="preserve">В кінці педагогічного </w:t>
      </w:r>
      <w:r w:rsidR="00612661">
        <w:rPr>
          <w:sz w:val="28"/>
          <w:szCs w:val="28"/>
          <w:lang w:val="uk-UA"/>
        </w:rPr>
        <w:t>дослідження</w:t>
      </w:r>
      <w:r w:rsidRPr="00735840">
        <w:rPr>
          <w:sz w:val="28"/>
          <w:szCs w:val="28"/>
          <w:lang w:val="uk-UA"/>
        </w:rPr>
        <w:t xml:space="preserve"> були проведені підсумкові вимірювання. Результати</w:t>
      </w:r>
      <w:r w:rsidR="00F8739F">
        <w:rPr>
          <w:sz w:val="28"/>
          <w:szCs w:val="28"/>
          <w:lang w:val="uk-UA"/>
        </w:rPr>
        <w:t xml:space="preserve"> вимірювань викладені в таблиці 3.2</w:t>
      </w:r>
      <w:r w:rsidR="00F61C20" w:rsidRPr="00735840">
        <w:rPr>
          <w:sz w:val="28"/>
          <w:szCs w:val="28"/>
          <w:lang w:val="uk-UA"/>
        </w:rPr>
        <w:t xml:space="preserve">. </w:t>
      </w:r>
    </w:p>
    <w:p w:rsidR="00F61C20" w:rsidRPr="00735840" w:rsidRDefault="00F8739F" w:rsidP="00F61C20">
      <w:pPr>
        <w:tabs>
          <w:tab w:val="left" w:pos="1080"/>
        </w:tabs>
        <w:spacing w:line="360" w:lineRule="auto"/>
        <w:ind w:firstLine="709"/>
        <w:jc w:val="right"/>
        <w:rPr>
          <w:bCs/>
          <w:i/>
          <w:sz w:val="28"/>
          <w:szCs w:val="28"/>
          <w:lang w:val="uk-UA"/>
        </w:rPr>
      </w:pPr>
      <w:r>
        <w:rPr>
          <w:bCs/>
          <w:i/>
          <w:sz w:val="28"/>
          <w:szCs w:val="28"/>
          <w:lang w:val="uk-UA"/>
        </w:rPr>
        <w:t>Таблиця 3.2</w:t>
      </w:r>
    </w:p>
    <w:p w:rsidR="00F8739F" w:rsidRPr="00735840" w:rsidRDefault="00F8739F" w:rsidP="00F8739F">
      <w:pPr>
        <w:tabs>
          <w:tab w:val="left" w:pos="1080"/>
        </w:tabs>
        <w:spacing w:line="360" w:lineRule="auto"/>
        <w:jc w:val="center"/>
        <w:rPr>
          <w:b/>
          <w:sz w:val="28"/>
          <w:szCs w:val="28"/>
          <w:lang w:val="uk-UA"/>
        </w:rPr>
      </w:pPr>
      <w:r w:rsidRPr="00B04514">
        <w:rPr>
          <w:b/>
          <w:sz w:val="28"/>
          <w:szCs w:val="28"/>
          <w:lang w:val="uk-UA"/>
        </w:rPr>
        <w:t xml:space="preserve">Досліджувані показники </w:t>
      </w:r>
      <w:r>
        <w:rPr>
          <w:b/>
          <w:sz w:val="28"/>
          <w:szCs w:val="28"/>
          <w:lang w:val="uk-UA"/>
        </w:rPr>
        <w:t>в кінці</w:t>
      </w:r>
      <w:r w:rsidRPr="00B04514">
        <w:rPr>
          <w:b/>
          <w:sz w:val="28"/>
          <w:szCs w:val="28"/>
          <w:lang w:val="uk-UA"/>
        </w:rPr>
        <w:t xml:space="preserve"> </w:t>
      </w:r>
      <w:r w:rsidR="00B821BF" w:rsidRPr="00B821BF">
        <w:rPr>
          <w:b/>
          <w:sz w:val="28"/>
          <w:szCs w:val="28"/>
          <w:lang w:val="uk-UA"/>
        </w:rPr>
        <w:t xml:space="preserve">педагогічного </w:t>
      </w:r>
      <w:r w:rsidRPr="00B04514">
        <w:rPr>
          <w:b/>
          <w:sz w:val="28"/>
          <w:szCs w:val="28"/>
          <w:lang w:val="uk-UA"/>
        </w:rPr>
        <w:t>дослідження</w:t>
      </w:r>
    </w:p>
    <w:tbl>
      <w:tblPr>
        <w:tblStyle w:val="a6"/>
        <w:tblW w:w="9356" w:type="dxa"/>
        <w:tblInd w:w="108" w:type="dxa"/>
        <w:tblLayout w:type="fixed"/>
        <w:tblLook w:val="01E0" w:firstRow="1" w:lastRow="1" w:firstColumn="1" w:lastColumn="1" w:noHBand="0" w:noVBand="0"/>
      </w:tblPr>
      <w:tblGrid>
        <w:gridCol w:w="876"/>
        <w:gridCol w:w="984"/>
        <w:gridCol w:w="834"/>
        <w:gridCol w:w="850"/>
        <w:gridCol w:w="851"/>
        <w:gridCol w:w="708"/>
        <w:gridCol w:w="709"/>
        <w:gridCol w:w="992"/>
        <w:gridCol w:w="851"/>
        <w:gridCol w:w="992"/>
        <w:gridCol w:w="709"/>
      </w:tblGrid>
      <w:tr w:rsidR="00F8739F" w:rsidRPr="00B70C14" w:rsidTr="00B821BF">
        <w:trPr>
          <w:trHeight w:val="774"/>
        </w:trPr>
        <w:tc>
          <w:tcPr>
            <w:tcW w:w="876" w:type="dxa"/>
            <w:vMerge w:val="restart"/>
            <w:textDirection w:val="btLr"/>
            <w:vAlign w:val="center"/>
          </w:tcPr>
          <w:p w:rsidR="00F8739F" w:rsidRPr="00B70C14" w:rsidRDefault="00F8739F" w:rsidP="00706234">
            <w:pPr>
              <w:tabs>
                <w:tab w:val="left" w:pos="1080"/>
              </w:tabs>
              <w:ind w:left="113" w:right="-90"/>
              <w:jc w:val="center"/>
              <w:rPr>
                <w:sz w:val="28"/>
                <w:szCs w:val="28"/>
                <w:lang w:val="uk-UA"/>
              </w:rPr>
            </w:pPr>
            <w:r w:rsidRPr="00B70C14">
              <w:rPr>
                <w:sz w:val="28"/>
                <w:szCs w:val="28"/>
                <w:lang w:val="uk-UA"/>
              </w:rPr>
              <w:t>№</w:t>
            </w:r>
          </w:p>
          <w:p w:rsidR="00F8739F" w:rsidRPr="00B70C14" w:rsidRDefault="00F8739F" w:rsidP="00706234">
            <w:pPr>
              <w:tabs>
                <w:tab w:val="left" w:pos="1080"/>
              </w:tabs>
              <w:ind w:left="113" w:right="-90"/>
              <w:jc w:val="center"/>
              <w:rPr>
                <w:sz w:val="28"/>
                <w:szCs w:val="28"/>
                <w:lang w:val="uk-UA"/>
              </w:rPr>
            </w:pPr>
            <w:r w:rsidRPr="00B70C14">
              <w:rPr>
                <w:sz w:val="28"/>
                <w:szCs w:val="28"/>
                <w:lang w:val="uk-UA"/>
              </w:rPr>
              <w:t>Спортсмена</w:t>
            </w:r>
          </w:p>
        </w:tc>
        <w:tc>
          <w:tcPr>
            <w:tcW w:w="984" w:type="dxa"/>
            <w:vMerge w:val="restart"/>
            <w:textDirection w:val="btLr"/>
            <w:vAlign w:val="center"/>
          </w:tcPr>
          <w:p w:rsidR="00F8739F" w:rsidRPr="00B70C14" w:rsidRDefault="00F8739F" w:rsidP="00706234">
            <w:pPr>
              <w:tabs>
                <w:tab w:val="left" w:pos="1080"/>
              </w:tabs>
              <w:ind w:left="113" w:right="-90"/>
              <w:jc w:val="center"/>
              <w:rPr>
                <w:sz w:val="28"/>
                <w:szCs w:val="28"/>
                <w:lang w:val="uk-UA"/>
              </w:rPr>
            </w:pPr>
            <w:r w:rsidRPr="00B70C14">
              <w:rPr>
                <w:sz w:val="28"/>
                <w:szCs w:val="28"/>
                <w:lang w:val="uk-UA"/>
              </w:rPr>
              <w:t>Вік</w:t>
            </w:r>
          </w:p>
          <w:p w:rsidR="00F8739F" w:rsidRPr="00B70C14" w:rsidRDefault="00F8739F" w:rsidP="00706234">
            <w:pPr>
              <w:tabs>
                <w:tab w:val="left" w:pos="1080"/>
              </w:tabs>
              <w:ind w:left="113" w:right="-90"/>
              <w:jc w:val="center"/>
              <w:rPr>
                <w:sz w:val="28"/>
                <w:szCs w:val="28"/>
                <w:lang w:val="uk-UA"/>
              </w:rPr>
            </w:pPr>
            <w:r w:rsidRPr="00B70C14">
              <w:rPr>
                <w:sz w:val="28"/>
                <w:szCs w:val="28"/>
                <w:lang w:val="uk-UA"/>
              </w:rPr>
              <w:t>Спортсменів</w:t>
            </w:r>
          </w:p>
          <w:p w:rsidR="00F8739F" w:rsidRPr="00B70C14" w:rsidRDefault="00F8739F" w:rsidP="00706234">
            <w:pPr>
              <w:tabs>
                <w:tab w:val="left" w:pos="1080"/>
              </w:tabs>
              <w:ind w:left="113" w:right="-90"/>
              <w:jc w:val="center"/>
              <w:rPr>
                <w:sz w:val="28"/>
                <w:szCs w:val="28"/>
                <w:lang w:val="uk-UA"/>
              </w:rPr>
            </w:pPr>
            <w:r w:rsidRPr="00B70C14">
              <w:rPr>
                <w:sz w:val="28"/>
                <w:szCs w:val="28"/>
                <w:lang w:val="uk-UA"/>
              </w:rPr>
              <w:t>(роки)</w:t>
            </w:r>
          </w:p>
        </w:tc>
        <w:tc>
          <w:tcPr>
            <w:tcW w:w="834" w:type="dxa"/>
            <w:vMerge w:val="restart"/>
            <w:textDirection w:val="btLr"/>
            <w:vAlign w:val="center"/>
          </w:tcPr>
          <w:p w:rsidR="00F8739F" w:rsidRPr="00B70C14" w:rsidRDefault="00F8739F" w:rsidP="00706234">
            <w:pPr>
              <w:tabs>
                <w:tab w:val="left" w:pos="1080"/>
              </w:tabs>
              <w:ind w:left="113" w:right="-90"/>
              <w:jc w:val="center"/>
              <w:rPr>
                <w:sz w:val="28"/>
                <w:szCs w:val="28"/>
                <w:lang w:val="uk-UA"/>
              </w:rPr>
            </w:pPr>
            <w:r w:rsidRPr="00B70C14">
              <w:rPr>
                <w:sz w:val="28"/>
                <w:szCs w:val="28"/>
                <w:lang w:val="uk-UA"/>
              </w:rPr>
              <w:t>ЧСС</w:t>
            </w:r>
            <w:r w:rsidR="00706234" w:rsidRPr="00B70C14">
              <w:rPr>
                <w:sz w:val="28"/>
                <w:szCs w:val="28"/>
                <w:lang w:val="uk-UA"/>
              </w:rPr>
              <w:t xml:space="preserve"> (</w:t>
            </w:r>
            <w:proofErr w:type="spellStart"/>
            <w:r w:rsidR="00706234" w:rsidRPr="00B70C14">
              <w:rPr>
                <w:sz w:val="28"/>
                <w:szCs w:val="28"/>
                <w:lang w:val="uk-UA"/>
              </w:rPr>
              <w:t>уд</w:t>
            </w:r>
            <w:proofErr w:type="spellEnd"/>
            <w:r w:rsidR="00706234" w:rsidRPr="00B70C14">
              <w:rPr>
                <w:sz w:val="28"/>
                <w:szCs w:val="28"/>
                <w:lang w:val="uk-UA"/>
              </w:rPr>
              <w:t>./хв.)</w:t>
            </w:r>
          </w:p>
        </w:tc>
        <w:tc>
          <w:tcPr>
            <w:tcW w:w="1701" w:type="dxa"/>
            <w:gridSpan w:val="2"/>
            <w:textDirection w:val="btLr"/>
            <w:vAlign w:val="center"/>
          </w:tcPr>
          <w:p w:rsidR="00F8739F" w:rsidRPr="00B70C14" w:rsidRDefault="005C3324" w:rsidP="00706234">
            <w:pPr>
              <w:tabs>
                <w:tab w:val="left" w:pos="1080"/>
              </w:tabs>
              <w:ind w:left="113" w:right="-90"/>
              <w:jc w:val="center"/>
              <w:rPr>
                <w:sz w:val="28"/>
                <w:szCs w:val="28"/>
                <w:lang w:val="uk-UA"/>
              </w:rPr>
            </w:pPr>
            <w:r w:rsidRPr="00B70C14">
              <w:rPr>
                <w:sz w:val="28"/>
                <w:szCs w:val="28"/>
                <w:lang w:val="uk-UA"/>
              </w:rPr>
              <w:t>АТ</w:t>
            </w:r>
          </w:p>
        </w:tc>
        <w:tc>
          <w:tcPr>
            <w:tcW w:w="708" w:type="dxa"/>
            <w:vMerge w:val="restart"/>
            <w:textDirection w:val="btLr"/>
            <w:vAlign w:val="center"/>
          </w:tcPr>
          <w:p w:rsidR="00F8739F" w:rsidRPr="00B70C14" w:rsidRDefault="00F8739F" w:rsidP="00706234">
            <w:pPr>
              <w:tabs>
                <w:tab w:val="left" w:pos="1080"/>
              </w:tabs>
              <w:ind w:left="113" w:right="-90"/>
              <w:jc w:val="center"/>
              <w:rPr>
                <w:sz w:val="28"/>
                <w:szCs w:val="28"/>
                <w:lang w:val="uk-UA"/>
              </w:rPr>
            </w:pPr>
            <w:r w:rsidRPr="00B70C14">
              <w:rPr>
                <w:sz w:val="28"/>
                <w:szCs w:val="28"/>
                <w:lang w:val="uk-UA"/>
              </w:rPr>
              <w:t xml:space="preserve">Проба </w:t>
            </w:r>
            <w:proofErr w:type="spellStart"/>
            <w:r w:rsidRPr="00B70C14">
              <w:rPr>
                <w:sz w:val="28"/>
                <w:szCs w:val="28"/>
                <w:lang w:val="uk-UA"/>
              </w:rPr>
              <w:t>Штанге</w:t>
            </w:r>
            <w:proofErr w:type="spellEnd"/>
          </w:p>
        </w:tc>
        <w:tc>
          <w:tcPr>
            <w:tcW w:w="709" w:type="dxa"/>
            <w:vMerge w:val="restart"/>
            <w:textDirection w:val="btLr"/>
            <w:vAlign w:val="center"/>
          </w:tcPr>
          <w:p w:rsidR="00F8739F" w:rsidRPr="00B70C14" w:rsidRDefault="00F8739F" w:rsidP="00706234">
            <w:pPr>
              <w:tabs>
                <w:tab w:val="left" w:pos="1080"/>
              </w:tabs>
              <w:ind w:left="113" w:right="-90"/>
              <w:jc w:val="center"/>
              <w:rPr>
                <w:sz w:val="28"/>
                <w:szCs w:val="28"/>
                <w:lang w:val="uk-UA"/>
              </w:rPr>
            </w:pPr>
            <w:r w:rsidRPr="00B70C14">
              <w:rPr>
                <w:sz w:val="28"/>
                <w:szCs w:val="28"/>
                <w:lang w:val="uk-UA"/>
              </w:rPr>
              <w:t xml:space="preserve">Проба </w:t>
            </w:r>
            <w:proofErr w:type="spellStart"/>
            <w:r w:rsidRPr="00B70C14">
              <w:rPr>
                <w:sz w:val="28"/>
                <w:szCs w:val="28"/>
                <w:lang w:val="uk-UA"/>
              </w:rPr>
              <w:t>Генчі</w:t>
            </w:r>
            <w:proofErr w:type="spellEnd"/>
          </w:p>
        </w:tc>
        <w:tc>
          <w:tcPr>
            <w:tcW w:w="992" w:type="dxa"/>
            <w:vMerge w:val="restart"/>
            <w:textDirection w:val="btLr"/>
            <w:vAlign w:val="center"/>
          </w:tcPr>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Д</w:t>
            </w:r>
            <w:r w:rsidR="009C3B41" w:rsidRPr="00B70C14">
              <w:rPr>
                <w:sz w:val="28"/>
                <w:szCs w:val="28"/>
                <w:lang w:val="uk-UA"/>
              </w:rPr>
              <w:t>и</w:t>
            </w:r>
            <w:r w:rsidRPr="00B70C14">
              <w:rPr>
                <w:sz w:val="28"/>
                <w:szCs w:val="28"/>
                <w:lang w:val="uk-UA"/>
              </w:rPr>
              <w:t>намометрія</w:t>
            </w:r>
          </w:p>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правої руки</w:t>
            </w:r>
          </w:p>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(кг)</w:t>
            </w:r>
          </w:p>
        </w:tc>
        <w:tc>
          <w:tcPr>
            <w:tcW w:w="851" w:type="dxa"/>
            <w:vMerge w:val="restart"/>
            <w:textDirection w:val="btLr"/>
            <w:vAlign w:val="center"/>
          </w:tcPr>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 xml:space="preserve">Стрибок у </w:t>
            </w:r>
          </w:p>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довжину</w:t>
            </w:r>
          </w:p>
          <w:p w:rsidR="00F8739F" w:rsidRPr="00B70C14" w:rsidRDefault="00F8739F" w:rsidP="00B70C14">
            <w:pPr>
              <w:tabs>
                <w:tab w:val="left" w:pos="1080"/>
              </w:tabs>
              <w:spacing w:line="192" w:lineRule="auto"/>
              <w:ind w:left="-113" w:right="-113"/>
              <w:jc w:val="center"/>
              <w:rPr>
                <w:sz w:val="28"/>
                <w:szCs w:val="28"/>
                <w:vertAlign w:val="superscript"/>
                <w:lang w:val="uk-UA"/>
              </w:rPr>
            </w:pPr>
            <w:r w:rsidRPr="00B70C14">
              <w:rPr>
                <w:sz w:val="28"/>
                <w:szCs w:val="28"/>
                <w:lang w:val="uk-UA"/>
              </w:rPr>
              <w:t>(см)</w:t>
            </w:r>
          </w:p>
        </w:tc>
        <w:tc>
          <w:tcPr>
            <w:tcW w:w="992" w:type="dxa"/>
            <w:vMerge w:val="restart"/>
            <w:textDirection w:val="btLr"/>
            <w:vAlign w:val="center"/>
          </w:tcPr>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 xml:space="preserve">Утримання ніг у положенні </w:t>
            </w:r>
          </w:p>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кута 90</w:t>
            </w:r>
            <w:r w:rsidRPr="00B70C14">
              <w:rPr>
                <w:sz w:val="28"/>
                <w:szCs w:val="28"/>
                <w:vertAlign w:val="superscript"/>
                <w:lang w:val="uk-UA"/>
              </w:rPr>
              <w:t xml:space="preserve">о </w:t>
            </w:r>
            <w:r w:rsidRPr="00B70C14">
              <w:rPr>
                <w:sz w:val="28"/>
                <w:szCs w:val="28"/>
                <w:lang w:val="uk-UA"/>
              </w:rPr>
              <w:t>(с)</w:t>
            </w:r>
          </w:p>
        </w:tc>
        <w:tc>
          <w:tcPr>
            <w:tcW w:w="709" w:type="dxa"/>
            <w:vMerge w:val="restart"/>
            <w:textDirection w:val="btLr"/>
            <w:vAlign w:val="center"/>
          </w:tcPr>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 xml:space="preserve">Підтягування </w:t>
            </w:r>
          </w:p>
          <w:p w:rsidR="00F8739F" w:rsidRPr="00B70C14" w:rsidRDefault="00F8739F" w:rsidP="00B70C14">
            <w:pPr>
              <w:tabs>
                <w:tab w:val="left" w:pos="1080"/>
              </w:tabs>
              <w:spacing w:line="192" w:lineRule="auto"/>
              <w:ind w:left="-113" w:right="-113"/>
              <w:jc w:val="center"/>
              <w:rPr>
                <w:sz w:val="28"/>
                <w:szCs w:val="28"/>
                <w:lang w:val="uk-UA"/>
              </w:rPr>
            </w:pPr>
            <w:r w:rsidRPr="00B70C14">
              <w:rPr>
                <w:sz w:val="28"/>
                <w:szCs w:val="28"/>
                <w:lang w:val="uk-UA"/>
              </w:rPr>
              <w:t>(кількість разів)</w:t>
            </w:r>
          </w:p>
        </w:tc>
      </w:tr>
      <w:tr w:rsidR="00F8739F" w:rsidRPr="00B70C14" w:rsidTr="00B821BF">
        <w:trPr>
          <w:trHeight w:val="1410"/>
        </w:trPr>
        <w:tc>
          <w:tcPr>
            <w:tcW w:w="876" w:type="dxa"/>
            <w:vMerge/>
            <w:vAlign w:val="center"/>
          </w:tcPr>
          <w:p w:rsidR="00F8739F" w:rsidRPr="00B70C14" w:rsidRDefault="00F8739F" w:rsidP="006458A4">
            <w:pPr>
              <w:tabs>
                <w:tab w:val="left" w:pos="1080"/>
              </w:tabs>
              <w:ind w:right="-90"/>
              <w:jc w:val="both"/>
              <w:rPr>
                <w:sz w:val="28"/>
                <w:szCs w:val="28"/>
                <w:lang w:val="uk-UA"/>
              </w:rPr>
            </w:pPr>
          </w:p>
        </w:tc>
        <w:tc>
          <w:tcPr>
            <w:tcW w:w="984" w:type="dxa"/>
            <w:vMerge/>
            <w:vAlign w:val="center"/>
          </w:tcPr>
          <w:p w:rsidR="00F8739F" w:rsidRPr="00B70C14" w:rsidRDefault="00F8739F" w:rsidP="006458A4">
            <w:pPr>
              <w:tabs>
                <w:tab w:val="left" w:pos="1080"/>
              </w:tabs>
              <w:ind w:right="-90"/>
              <w:jc w:val="both"/>
              <w:rPr>
                <w:sz w:val="28"/>
                <w:szCs w:val="28"/>
                <w:lang w:val="uk-UA"/>
              </w:rPr>
            </w:pPr>
          </w:p>
        </w:tc>
        <w:tc>
          <w:tcPr>
            <w:tcW w:w="834" w:type="dxa"/>
            <w:vMerge/>
            <w:vAlign w:val="center"/>
          </w:tcPr>
          <w:p w:rsidR="00F8739F" w:rsidRPr="00B70C14" w:rsidRDefault="00F8739F" w:rsidP="006458A4">
            <w:pPr>
              <w:tabs>
                <w:tab w:val="left" w:pos="1080"/>
              </w:tabs>
              <w:ind w:right="-90"/>
              <w:jc w:val="both"/>
              <w:rPr>
                <w:sz w:val="28"/>
                <w:szCs w:val="28"/>
                <w:lang w:val="uk-UA"/>
              </w:rPr>
            </w:pPr>
          </w:p>
        </w:tc>
        <w:tc>
          <w:tcPr>
            <w:tcW w:w="850" w:type="dxa"/>
            <w:textDirection w:val="btLr"/>
            <w:vAlign w:val="center"/>
          </w:tcPr>
          <w:p w:rsidR="00F8739F" w:rsidRPr="00B70C14" w:rsidRDefault="005C3324" w:rsidP="00706234">
            <w:pPr>
              <w:tabs>
                <w:tab w:val="left" w:pos="1080"/>
              </w:tabs>
              <w:ind w:right="-90"/>
              <w:jc w:val="center"/>
              <w:rPr>
                <w:sz w:val="28"/>
                <w:szCs w:val="28"/>
                <w:lang w:val="uk-UA"/>
              </w:rPr>
            </w:pPr>
            <w:r w:rsidRPr="00B70C14">
              <w:rPr>
                <w:sz w:val="28"/>
                <w:szCs w:val="28"/>
                <w:lang w:val="uk-UA"/>
              </w:rPr>
              <w:t>САТ</w:t>
            </w:r>
          </w:p>
        </w:tc>
        <w:tc>
          <w:tcPr>
            <w:tcW w:w="851" w:type="dxa"/>
            <w:textDirection w:val="btLr"/>
            <w:vAlign w:val="center"/>
          </w:tcPr>
          <w:p w:rsidR="00F8739F" w:rsidRPr="00B70C14" w:rsidRDefault="005C3324" w:rsidP="00706234">
            <w:pPr>
              <w:tabs>
                <w:tab w:val="left" w:pos="1080"/>
              </w:tabs>
              <w:ind w:right="-90"/>
              <w:jc w:val="center"/>
              <w:rPr>
                <w:sz w:val="28"/>
                <w:szCs w:val="28"/>
                <w:lang w:val="uk-UA"/>
              </w:rPr>
            </w:pPr>
            <w:r w:rsidRPr="00B70C14">
              <w:rPr>
                <w:sz w:val="28"/>
                <w:szCs w:val="28"/>
                <w:lang w:val="uk-UA"/>
              </w:rPr>
              <w:t>ДАТ</w:t>
            </w:r>
          </w:p>
        </w:tc>
        <w:tc>
          <w:tcPr>
            <w:tcW w:w="708" w:type="dxa"/>
            <w:vMerge/>
            <w:vAlign w:val="center"/>
          </w:tcPr>
          <w:p w:rsidR="00F8739F" w:rsidRPr="00B70C14" w:rsidRDefault="00F8739F" w:rsidP="006458A4">
            <w:pPr>
              <w:tabs>
                <w:tab w:val="left" w:pos="1080"/>
              </w:tabs>
              <w:ind w:right="-90"/>
              <w:jc w:val="both"/>
              <w:rPr>
                <w:sz w:val="28"/>
                <w:szCs w:val="28"/>
                <w:lang w:val="uk-UA"/>
              </w:rPr>
            </w:pPr>
          </w:p>
        </w:tc>
        <w:tc>
          <w:tcPr>
            <w:tcW w:w="709" w:type="dxa"/>
            <w:vMerge/>
            <w:vAlign w:val="center"/>
          </w:tcPr>
          <w:p w:rsidR="00F8739F" w:rsidRPr="00B70C14" w:rsidRDefault="00F8739F" w:rsidP="006458A4">
            <w:pPr>
              <w:tabs>
                <w:tab w:val="left" w:pos="1080"/>
              </w:tabs>
              <w:ind w:right="-90"/>
              <w:jc w:val="both"/>
              <w:rPr>
                <w:sz w:val="28"/>
                <w:szCs w:val="28"/>
                <w:lang w:val="uk-UA"/>
              </w:rPr>
            </w:pPr>
          </w:p>
        </w:tc>
        <w:tc>
          <w:tcPr>
            <w:tcW w:w="992" w:type="dxa"/>
            <w:vMerge/>
            <w:vAlign w:val="center"/>
          </w:tcPr>
          <w:p w:rsidR="00F8739F" w:rsidRPr="00B70C14" w:rsidRDefault="00F8739F" w:rsidP="006458A4">
            <w:pPr>
              <w:tabs>
                <w:tab w:val="left" w:pos="1080"/>
              </w:tabs>
              <w:ind w:right="-90"/>
              <w:jc w:val="both"/>
              <w:rPr>
                <w:sz w:val="28"/>
                <w:szCs w:val="28"/>
                <w:lang w:val="uk-UA"/>
              </w:rPr>
            </w:pPr>
          </w:p>
        </w:tc>
        <w:tc>
          <w:tcPr>
            <w:tcW w:w="851" w:type="dxa"/>
            <w:vMerge/>
            <w:vAlign w:val="center"/>
          </w:tcPr>
          <w:p w:rsidR="00F8739F" w:rsidRPr="00B70C14" w:rsidRDefault="00F8739F" w:rsidP="006458A4">
            <w:pPr>
              <w:tabs>
                <w:tab w:val="left" w:pos="1080"/>
              </w:tabs>
              <w:ind w:right="-90"/>
              <w:jc w:val="both"/>
              <w:rPr>
                <w:sz w:val="28"/>
                <w:szCs w:val="28"/>
                <w:lang w:val="uk-UA"/>
              </w:rPr>
            </w:pPr>
          </w:p>
        </w:tc>
        <w:tc>
          <w:tcPr>
            <w:tcW w:w="992" w:type="dxa"/>
            <w:vMerge/>
            <w:vAlign w:val="center"/>
          </w:tcPr>
          <w:p w:rsidR="00F8739F" w:rsidRPr="00B70C14" w:rsidRDefault="00F8739F" w:rsidP="006458A4">
            <w:pPr>
              <w:tabs>
                <w:tab w:val="left" w:pos="1080"/>
              </w:tabs>
              <w:ind w:right="-90"/>
              <w:jc w:val="both"/>
              <w:rPr>
                <w:sz w:val="28"/>
                <w:szCs w:val="28"/>
                <w:lang w:val="uk-UA"/>
              </w:rPr>
            </w:pPr>
          </w:p>
        </w:tc>
        <w:tc>
          <w:tcPr>
            <w:tcW w:w="709" w:type="dxa"/>
            <w:vMerge/>
            <w:vAlign w:val="center"/>
          </w:tcPr>
          <w:p w:rsidR="00F8739F" w:rsidRPr="00B70C14" w:rsidRDefault="00F8739F" w:rsidP="006458A4">
            <w:pPr>
              <w:tabs>
                <w:tab w:val="left" w:pos="1080"/>
              </w:tabs>
              <w:ind w:right="-90"/>
              <w:jc w:val="both"/>
              <w:rPr>
                <w:sz w:val="28"/>
                <w:szCs w:val="28"/>
                <w:lang w:val="uk-UA"/>
              </w:rPr>
            </w:pPr>
          </w:p>
        </w:tc>
      </w:tr>
      <w:tr w:rsidR="00F8739F" w:rsidRPr="00B70C14" w:rsidTr="00B821BF">
        <w:trPr>
          <w:trHeight w:val="51"/>
        </w:trPr>
        <w:tc>
          <w:tcPr>
            <w:tcW w:w="876"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w:t>
            </w:r>
          </w:p>
        </w:tc>
        <w:tc>
          <w:tcPr>
            <w:tcW w:w="984" w:type="dxa"/>
            <w:vAlign w:val="center"/>
          </w:tcPr>
          <w:p w:rsidR="00F8739F" w:rsidRPr="00B70C14" w:rsidRDefault="00B821BF" w:rsidP="006458A4">
            <w:pPr>
              <w:jc w:val="center"/>
              <w:rPr>
                <w:sz w:val="28"/>
                <w:szCs w:val="28"/>
                <w:lang w:val="uk-UA"/>
              </w:rPr>
            </w:pPr>
            <w:r w:rsidRPr="00B70C14">
              <w:rPr>
                <w:sz w:val="28"/>
                <w:szCs w:val="28"/>
                <w:lang w:val="uk-UA"/>
              </w:rPr>
              <w:t xml:space="preserve">11 </w:t>
            </w:r>
          </w:p>
        </w:tc>
        <w:tc>
          <w:tcPr>
            <w:tcW w:w="834"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71</w:t>
            </w:r>
          </w:p>
        </w:tc>
        <w:tc>
          <w:tcPr>
            <w:tcW w:w="850"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100</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55</w:t>
            </w:r>
          </w:p>
        </w:tc>
        <w:tc>
          <w:tcPr>
            <w:tcW w:w="708"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59</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23</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30,1</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190</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16</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10</w:t>
            </w:r>
          </w:p>
        </w:tc>
      </w:tr>
      <w:tr w:rsidR="00F8739F" w:rsidRPr="00B70C14" w:rsidTr="00B821BF">
        <w:trPr>
          <w:trHeight w:val="128"/>
        </w:trPr>
        <w:tc>
          <w:tcPr>
            <w:tcW w:w="876"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w:t>
            </w:r>
          </w:p>
        </w:tc>
        <w:tc>
          <w:tcPr>
            <w:tcW w:w="984" w:type="dxa"/>
            <w:vAlign w:val="center"/>
          </w:tcPr>
          <w:p w:rsidR="00F8739F" w:rsidRPr="00B70C14" w:rsidRDefault="00B821BF" w:rsidP="00B821BF">
            <w:pPr>
              <w:jc w:val="center"/>
              <w:rPr>
                <w:sz w:val="28"/>
                <w:szCs w:val="28"/>
                <w:lang w:val="uk-UA"/>
              </w:rPr>
            </w:pPr>
            <w:r w:rsidRPr="00B70C14">
              <w:rPr>
                <w:sz w:val="28"/>
                <w:szCs w:val="28"/>
                <w:lang w:val="uk-UA"/>
              </w:rPr>
              <w:t xml:space="preserve">11 </w:t>
            </w:r>
          </w:p>
        </w:tc>
        <w:tc>
          <w:tcPr>
            <w:tcW w:w="834"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70</w:t>
            </w:r>
          </w:p>
        </w:tc>
        <w:tc>
          <w:tcPr>
            <w:tcW w:w="850"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100</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60</w:t>
            </w:r>
          </w:p>
        </w:tc>
        <w:tc>
          <w:tcPr>
            <w:tcW w:w="708"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56</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24</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29,6</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145</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11</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15</w:t>
            </w:r>
          </w:p>
        </w:tc>
      </w:tr>
      <w:tr w:rsidR="00F8739F" w:rsidRPr="00B70C14" w:rsidTr="00B821BF">
        <w:trPr>
          <w:trHeight w:val="118"/>
        </w:trPr>
        <w:tc>
          <w:tcPr>
            <w:tcW w:w="876"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3</w:t>
            </w:r>
          </w:p>
        </w:tc>
        <w:tc>
          <w:tcPr>
            <w:tcW w:w="984" w:type="dxa"/>
            <w:vAlign w:val="center"/>
          </w:tcPr>
          <w:p w:rsidR="00F8739F" w:rsidRPr="00B70C14" w:rsidRDefault="00B821BF" w:rsidP="00B821BF">
            <w:pPr>
              <w:jc w:val="center"/>
              <w:rPr>
                <w:sz w:val="28"/>
                <w:szCs w:val="28"/>
                <w:lang w:val="uk-UA"/>
              </w:rPr>
            </w:pPr>
            <w:r w:rsidRPr="00B70C14">
              <w:rPr>
                <w:sz w:val="28"/>
                <w:szCs w:val="28"/>
                <w:lang w:val="uk-UA"/>
              </w:rPr>
              <w:t xml:space="preserve">11 </w:t>
            </w:r>
          </w:p>
        </w:tc>
        <w:tc>
          <w:tcPr>
            <w:tcW w:w="834"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73</w:t>
            </w:r>
          </w:p>
        </w:tc>
        <w:tc>
          <w:tcPr>
            <w:tcW w:w="850"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95</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60</w:t>
            </w:r>
          </w:p>
        </w:tc>
        <w:tc>
          <w:tcPr>
            <w:tcW w:w="708"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57</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23</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31,4</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140</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19</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13</w:t>
            </w:r>
          </w:p>
        </w:tc>
      </w:tr>
      <w:tr w:rsidR="00F8739F" w:rsidRPr="00B70C14" w:rsidTr="00B821BF">
        <w:trPr>
          <w:trHeight w:val="122"/>
        </w:trPr>
        <w:tc>
          <w:tcPr>
            <w:tcW w:w="876"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4</w:t>
            </w:r>
          </w:p>
        </w:tc>
        <w:tc>
          <w:tcPr>
            <w:tcW w:w="984" w:type="dxa"/>
            <w:vAlign w:val="center"/>
          </w:tcPr>
          <w:p w:rsidR="00F8739F" w:rsidRPr="00B70C14" w:rsidRDefault="00B821BF" w:rsidP="00B821BF">
            <w:pPr>
              <w:jc w:val="center"/>
              <w:rPr>
                <w:sz w:val="28"/>
                <w:szCs w:val="28"/>
                <w:lang w:val="uk-UA"/>
              </w:rPr>
            </w:pPr>
            <w:r w:rsidRPr="00B70C14">
              <w:rPr>
                <w:sz w:val="28"/>
                <w:szCs w:val="28"/>
                <w:lang w:val="uk-UA"/>
              </w:rPr>
              <w:t xml:space="preserve">11 </w:t>
            </w:r>
          </w:p>
        </w:tc>
        <w:tc>
          <w:tcPr>
            <w:tcW w:w="834"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69</w:t>
            </w:r>
          </w:p>
        </w:tc>
        <w:tc>
          <w:tcPr>
            <w:tcW w:w="850"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105</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60</w:t>
            </w:r>
          </w:p>
        </w:tc>
        <w:tc>
          <w:tcPr>
            <w:tcW w:w="708"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58</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22</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31,6</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160</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10</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16</w:t>
            </w:r>
          </w:p>
        </w:tc>
      </w:tr>
      <w:tr w:rsidR="00F8739F" w:rsidRPr="00B70C14" w:rsidTr="00B821BF">
        <w:trPr>
          <w:trHeight w:val="112"/>
        </w:trPr>
        <w:tc>
          <w:tcPr>
            <w:tcW w:w="876"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5</w:t>
            </w:r>
          </w:p>
        </w:tc>
        <w:tc>
          <w:tcPr>
            <w:tcW w:w="984" w:type="dxa"/>
            <w:vAlign w:val="center"/>
          </w:tcPr>
          <w:p w:rsidR="00F8739F" w:rsidRPr="00B70C14" w:rsidRDefault="00B821BF" w:rsidP="00B821BF">
            <w:pPr>
              <w:jc w:val="center"/>
              <w:rPr>
                <w:sz w:val="28"/>
                <w:szCs w:val="28"/>
                <w:lang w:val="uk-UA"/>
              </w:rPr>
            </w:pPr>
            <w:r w:rsidRPr="00B70C14">
              <w:rPr>
                <w:sz w:val="28"/>
                <w:szCs w:val="28"/>
                <w:lang w:val="uk-UA"/>
              </w:rPr>
              <w:t xml:space="preserve">11 </w:t>
            </w:r>
          </w:p>
        </w:tc>
        <w:tc>
          <w:tcPr>
            <w:tcW w:w="834"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73</w:t>
            </w:r>
          </w:p>
        </w:tc>
        <w:tc>
          <w:tcPr>
            <w:tcW w:w="850"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110</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65</w:t>
            </w:r>
          </w:p>
        </w:tc>
        <w:tc>
          <w:tcPr>
            <w:tcW w:w="708"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60</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25</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32,1</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165</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13</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20</w:t>
            </w:r>
          </w:p>
        </w:tc>
      </w:tr>
      <w:tr w:rsidR="00F8739F" w:rsidRPr="00B70C14" w:rsidTr="00B821BF">
        <w:trPr>
          <w:trHeight w:val="116"/>
        </w:trPr>
        <w:tc>
          <w:tcPr>
            <w:tcW w:w="876"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w:t>
            </w:r>
          </w:p>
        </w:tc>
        <w:tc>
          <w:tcPr>
            <w:tcW w:w="984" w:type="dxa"/>
            <w:vAlign w:val="center"/>
          </w:tcPr>
          <w:p w:rsidR="00F8739F" w:rsidRPr="00B70C14" w:rsidRDefault="00B821BF" w:rsidP="00B821BF">
            <w:pPr>
              <w:tabs>
                <w:tab w:val="left" w:pos="1080"/>
              </w:tabs>
              <w:ind w:right="-90"/>
              <w:jc w:val="center"/>
              <w:rPr>
                <w:sz w:val="28"/>
                <w:szCs w:val="28"/>
                <w:lang w:val="uk-UA"/>
              </w:rPr>
            </w:pPr>
            <w:r w:rsidRPr="00B70C14">
              <w:rPr>
                <w:sz w:val="28"/>
                <w:szCs w:val="28"/>
                <w:lang w:val="uk-UA"/>
              </w:rPr>
              <w:t xml:space="preserve">12 </w:t>
            </w:r>
          </w:p>
        </w:tc>
        <w:tc>
          <w:tcPr>
            <w:tcW w:w="834"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67</w:t>
            </w:r>
          </w:p>
        </w:tc>
        <w:tc>
          <w:tcPr>
            <w:tcW w:w="850"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95</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50</w:t>
            </w:r>
          </w:p>
        </w:tc>
        <w:tc>
          <w:tcPr>
            <w:tcW w:w="708"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67</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26</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33,2</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210</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18</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17</w:t>
            </w:r>
          </w:p>
        </w:tc>
      </w:tr>
      <w:tr w:rsidR="00F8739F" w:rsidRPr="00B70C14" w:rsidTr="00B821BF">
        <w:trPr>
          <w:trHeight w:val="248"/>
        </w:trPr>
        <w:tc>
          <w:tcPr>
            <w:tcW w:w="876"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7</w:t>
            </w:r>
          </w:p>
        </w:tc>
        <w:tc>
          <w:tcPr>
            <w:tcW w:w="984" w:type="dxa"/>
            <w:vAlign w:val="center"/>
          </w:tcPr>
          <w:p w:rsidR="00F8739F" w:rsidRPr="00B70C14" w:rsidRDefault="00B821BF" w:rsidP="00B821BF">
            <w:pPr>
              <w:jc w:val="center"/>
              <w:rPr>
                <w:sz w:val="28"/>
                <w:szCs w:val="28"/>
                <w:lang w:val="uk-UA"/>
              </w:rPr>
            </w:pPr>
            <w:r w:rsidRPr="00B70C14">
              <w:rPr>
                <w:sz w:val="28"/>
                <w:szCs w:val="28"/>
                <w:lang w:val="uk-UA"/>
              </w:rPr>
              <w:t xml:space="preserve">12 </w:t>
            </w:r>
          </w:p>
        </w:tc>
        <w:tc>
          <w:tcPr>
            <w:tcW w:w="834"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70</w:t>
            </w:r>
          </w:p>
        </w:tc>
        <w:tc>
          <w:tcPr>
            <w:tcW w:w="850"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105</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55</w:t>
            </w:r>
          </w:p>
        </w:tc>
        <w:tc>
          <w:tcPr>
            <w:tcW w:w="708"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68</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27</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32,6</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200</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20</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19</w:t>
            </w:r>
          </w:p>
        </w:tc>
      </w:tr>
      <w:tr w:rsidR="00F8739F" w:rsidRPr="00B70C14" w:rsidTr="00B821BF">
        <w:trPr>
          <w:trHeight w:val="252"/>
        </w:trPr>
        <w:tc>
          <w:tcPr>
            <w:tcW w:w="876"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8</w:t>
            </w:r>
          </w:p>
        </w:tc>
        <w:tc>
          <w:tcPr>
            <w:tcW w:w="984" w:type="dxa"/>
            <w:vAlign w:val="center"/>
          </w:tcPr>
          <w:p w:rsidR="00F8739F" w:rsidRPr="00B70C14" w:rsidRDefault="00B821BF" w:rsidP="00B821BF">
            <w:pPr>
              <w:jc w:val="center"/>
              <w:rPr>
                <w:sz w:val="28"/>
                <w:szCs w:val="28"/>
                <w:lang w:val="uk-UA"/>
              </w:rPr>
            </w:pPr>
            <w:r w:rsidRPr="00B70C14">
              <w:rPr>
                <w:sz w:val="28"/>
                <w:szCs w:val="28"/>
                <w:lang w:val="uk-UA"/>
              </w:rPr>
              <w:t xml:space="preserve">12 </w:t>
            </w:r>
          </w:p>
        </w:tc>
        <w:tc>
          <w:tcPr>
            <w:tcW w:w="834"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71</w:t>
            </w:r>
          </w:p>
        </w:tc>
        <w:tc>
          <w:tcPr>
            <w:tcW w:w="850"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110</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60</w:t>
            </w:r>
          </w:p>
        </w:tc>
        <w:tc>
          <w:tcPr>
            <w:tcW w:w="708"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65</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25</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31,4</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205</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14</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18</w:t>
            </w:r>
          </w:p>
        </w:tc>
      </w:tr>
      <w:tr w:rsidR="00F8739F" w:rsidRPr="00B70C14" w:rsidTr="00B821BF">
        <w:trPr>
          <w:trHeight w:val="114"/>
        </w:trPr>
        <w:tc>
          <w:tcPr>
            <w:tcW w:w="876"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9</w:t>
            </w:r>
          </w:p>
        </w:tc>
        <w:tc>
          <w:tcPr>
            <w:tcW w:w="984" w:type="dxa"/>
            <w:vAlign w:val="center"/>
          </w:tcPr>
          <w:p w:rsidR="00F8739F" w:rsidRPr="00B70C14" w:rsidRDefault="00B821BF" w:rsidP="00B821BF">
            <w:pPr>
              <w:jc w:val="center"/>
              <w:rPr>
                <w:sz w:val="28"/>
                <w:szCs w:val="28"/>
                <w:lang w:val="uk-UA"/>
              </w:rPr>
            </w:pPr>
            <w:r w:rsidRPr="00B70C14">
              <w:rPr>
                <w:sz w:val="28"/>
                <w:szCs w:val="28"/>
                <w:lang w:val="uk-UA"/>
              </w:rPr>
              <w:t xml:space="preserve">12 </w:t>
            </w:r>
          </w:p>
        </w:tc>
        <w:tc>
          <w:tcPr>
            <w:tcW w:w="834"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72</w:t>
            </w:r>
          </w:p>
        </w:tc>
        <w:tc>
          <w:tcPr>
            <w:tcW w:w="850"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110</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65</w:t>
            </w:r>
          </w:p>
        </w:tc>
        <w:tc>
          <w:tcPr>
            <w:tcW w:w="708"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62</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23</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32,7</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190</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15</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15</w:t>
            </w:r>
          </w:p>
        </w:tc>
      </w:tr>
      <w:tr w:rsidR="00F8739F" w:rsidRPr="00B70C14" w:rsidTr="00B821BF">
        <w:trPr>
          <w:trHeight w:val="246"/>
        </w:trPr>
        <w:tc>
          <w:tcPr>
            <w:tcW w:w="876"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10</w:t>
            </w:r>
          </w:p>
        </w:tc>
        <w:tc>
          <w:tcPr>
            <w:tcW w:w="984" w:type="dxa"/>
            <w:vAlign w:val="center"/>
          </w:tcPr>
          <w:p w:rsidR="00F8739F" w:rsidRPr="00B70C14" w:rsidRDefault="00B821BF" w:rsidP="00B821BF">
            <w:pPr>
              <w:jc w:val="center"/>
              <w:rPr>
                <w:sz w:val="28"/>
                <w:szCs w:val="28"/>
                <w:lang w:val="uk-UA"/>
              </w:rPr>
            </w:pPr>
            <w:r w:rsidRPr="00B70C14">
              <w:rPr>
                <w:sz w:val="28"/>
                <w:szCs w:val="28"/>
                <w:lang w:val="uk-UA"/>
              </w:rPr>
              <w:t xml:space="preserve">12 </w:t>
            </w:r>
          </w:p>
        </w:tc>
        <w:tc>
          <w:tcPr>
            <w:tcW w:w="834"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70</w:t>
            </w:r>
          </w:p>
        </w:tc>
        <w:tc>
          <w:tcPr>
            <w:tcW w:w="850"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100</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55</w:t>
            </w:r>
          </w:p>
        </w:tc>
        <w:tc>
          <w:tcPr>
            <w:tcW w:w="708"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61</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25</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33,0</w:t>
            </w:r>
          </w:p>
        </w:tc>
        <w:tc>
          <w:tcPr>
            <w:tcW w:w="851"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205</w:t>
            </w:r>
          </w:p>
        </w:tc>
        <w:tc>
          <w:tcPr>
            <w:tcW w:w="992"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16</w:t>
            </w:r>
          </w:p>
        </w:tc>
        <w:tc>
          <w:tcPr>
            <w:tcW w:w="709" w:type="dxa"/>
            <w:vAlign w:val="center"/>
          </w:tcPr>
          <w:p w:rsidR="00F8739F" w:rsidRPr="00B70C14" w:rsidRDefault="00F8739F" w:rsidP="006458A4">
            <w:pPr>
              <w:tabs>
                <w:tab w:val="left" w:pos="1080"/>
              </w:tabs>
              <w:ind w:right="-90"/>
              <w:jc w:val="center"/>
              <w:rPr>
                <w:sz w:val="28"/>
                <w:szCs w:val="28"/>
                <w:lang w:val="uk-UA"/>
              </w:rPr>
            </w:pPr>
            <w:r w:rsidRPr="00B70C14">
              <w:rPr>
                <w:sz w:val="28"/>
                <w:szCs w:val="28"/>
                <w:lang w:val="uk-UA"/>
              </w:rPr>
              <w:t>16</w:t>
            </w:r>
          </w:p>
        </w:tc>
      </w:tr>
    </w:tbl>
    <w:p w:rsidR="00F02BE4" w:rsidRDefault="00F02BE4" w:rsidP="008F7C73">
      <w:pPr>
        <w:tabs>
          <w:tab w:val="left" w:pos="1080"/>
        </w:tabs>
        <w:ind w:firstLine="709"/>
        <w:jc w:val="both"/>
        <w:rPr>
          <w:i/>
          <w:lang w:val="uk-UA"/>
        </w:rPr>
      </w:pPr>
    </w:p>
    <w:p w:rsidR="00456392" w:rsidRDefault="00456392" w:rsidP="00703DBB">
      <w:pPr>
        <w:tabs>
          <w:tab w:val="left" w:pos="1080"/>
        </w:tabs>
        <w:spacing w:line="360" w:lineRule="auto"/>
        <w:ind w:firstLine="709"/>
        <w:jc w:val="both"/>
        <w:rPr>
          <w:i/>
          <w:sz w:val="28"/>
          <w:szCs w:val="28"/>
          <w:lang w:val="uk-UA"/>
        </w:rPr>
      </w:pPr>
    </w:p>
    <w:p w:rsidR="008F7C73" w:rsidRPr="00F02BE4" w:rsidRDefault="008F7C73" w:rsidP="00703DBB">
      <w:pPr>
        <w:tabs>
          <w:tab w:val="left" w:pos="1080"/>
        </w:tabs>
        <w:spacing w:line="360" w:lineRule="auto"/>
        <w:ind w:firstLine="709"/>
        <w:jc w:val="both"/>
        <w:rPr>
          <w:sz w:val="28"/>
          <w:szCs w:val="28"/>
          <w:lang w:val="uk-UA"/>
        </w:rPr>
      </w:pPr>
      <w:r w:rsidRPr="00F02BE4">
        <w:rPr>
          <w:i/>
          <w:sz w:val="28"/>
          <w:szCs w:val="28"/>
          <w:lang w:val="uk-UA"/>
        </w:rPr>
        <w:t xml:space="preserve">Примітка: </w:t>
      </w:r>
      <w:r w:rsidRPr="00F02BE4">
        <w:rPr>
          <w:sz w:val="28"/>
          <w:szCs w:val="28"/>
          <w:lang w:val="uk-UA"/>
        </w:rPr>
        <w:t xml:space="preserve">ЧСС – частота серцевих скорочень; АТ – артеріальний тиск; САТ – систолічний артеріальний тиск; ДАТ – </w:t>
      </w:r>
      <w:proofErr w:type="spellStart"/>
      <w:r w:rsidRPr="00F02BE4">
        <w:rPr>
          <w:sz w:val="28"/>
          <w:szCs w:val="28"/>
          <w:lang w:val="uk-UA"/>
        </w:rPr>
        <w:t>діастолічний</w:t>
      </w:r>
      <w:proofErr w:type="spellEnd"/>
      <w:r w:rsidRPr="00F02BE4">
        <w:rPr>
          <w:sz w:val="28"/>
          <w:szCs w:val="28"/>
          <w:lang w:val="uk-UA"/>
        </w:rPr>
        <w:t xml:space="preserve"> артеріальний тиск.</w:t>
      </w:r>
    </w:p>
    <w:p w:rsidR="005C3324" w:rsidRDefault="005C3324" w:rsidP="00703DBB">
      <w:pPr>
        <w:pStyle w:val="a9"/>
        <w:tabs>
          <w:tab w:val="left" w:pos="1080"/>
        </w:tabs>
        <w:spacing w:line="360" w:lineRule="auto"/>
        <w:ind w:firstLine="709"/>
        <w:jc w:val="both"/>
        <w:rPr>
          <w:sz w:val="28"/>
          <w:szCs w:val="28"/>
          <w:lang w:val="uk-UA"/>
        </w:rPr>
      </w:pPr>
    </w:p>
    <w:p w:rsidR="005C3324" w:rsidRPr="00456392" w:rsidRDefault="009A2DAB" w:rsidP="00456392">
      <w:pPr>
        <w:pStyle w:val="a9"/>
        <w:tabs>
          <w:tab w:val="left" w:pos="1080"/>
        </w:tabs>
        <w:spacing w:line="360" w:lineRule="auto"/>
        <w:ind w:firstLine="709"/>
        <w:jc w:val="both"/>
        <w:rPr>
          <w:sz w:val="28"/>
          <w:szCs w:val="28"/>
          <w:lang w:val="uk-UA"/>
        </w:rPr>
      </w:pPr>
      <w:r w:rsidRPr="00735840">
        <w:rPr>
          <w:sz w:val="28"/>
          <w:szCs w:val="28"/>
          <w:lang w:val="uk-UA"/>
        </w:rPr>
        <w:lastRenderedPageBreak/>
        <w:t>За всіма показ</w:t>
      </w:r>
      <w:r w:rsidR="000C2B5D">
        <w:rPr>
          <w:sz w:val="28"/>
          <w:szCs w:val="28"/>
          <w:lang w:val="uk-UA"/>
        </w:rPr>
        <w:t xml:space="preserve">никами за допомогою методики </w:t>
      </w:r>
      <w:proofErr w:type="spellStart"/>
      <w:r w:rsidR="000C2B5D">
        <w:rPr>
          <w:sz w:val="28"/>
          <w:szCs w:val="28"/>
          <w:lang w:val="uk-UA"/>
        </w:rPr>
        <w:t>Ст</w:t>
      </w:r>
      <w:proofErr w:type="spellEnd"/>
      <w:r w:rsidR="000C2B5D" w:rsidRPr="000C2B5D">
        <w:rPr>
          <w:sz w:val="28"/>
          <w:szCs w:val="28"/>
        </w:rPr>
        <w:t>’</w:t>
      </w:r>
      <w:proofErr w:type="spellStart"/>
      <w:r w:rsidRPr="00735840">
        <w:rPr>
          <w:sz w:val="28"/>
          <w:szCs w:val="28"/>
          <w:lang w:val="uk-UA"/>
        </w:rPr>
        <w:t>юдента</w:t>
      </w:r>
      <w:proofErr w:type="spellEnd"/>
      <w:r w:rsidRPr="00735840">
        <w:rPr>
          <w:sz w:val="28"/>
          <w:szCs w:val="28"/>
          <w:lang w:val="uk-UA"/>
        </w:rPr>
        <w:t xml:space="preserve"> проведений аналіз</w:t>
      </w:r>
      <w:r w:rsidR="00B821BF">
        <w:rPr>
          <w:sz w:val="28"/>
          <w:szCs w:val="28"/>
          <w:lang w:val="uk-UA"/>
        </w:rPr>
        <w:t xml:space="preserve"> до і після педагогічного дослідження</w:t>
      </w:r>
      <w:r w:rsidRPr="00735840">
        <w:rPr>
          <w:sz w:val="28"/>
          <w:szCs w:val="28"/>
          <w:lang w:val="uk-UA"/>
        </w:rPr>
        <w:t>. Отримані резул</w:t>
      </w:r>
      <w:r w:rsidR="005C3324">
        <w:rPr>
          <w:sz w:val="28"/>
          <w:szCs w:val="28"/>
          <w:lang w:val="uk-UA"/>
        </w:rPr>
        <w:t>ьтати представлені в таблиці 3.3</w:t>
      </w:r>
      <w:r w:rsidR="00F61C20" w:rsidRPr="00735840">
        <w:rPr>
          <w:sz w:val="28"/>
          <w:szCs w:val="28"/>
          <w:lang w:val="uk-UA"/>
        </w:rPr>
        <w:t>.</w:t>
      </w:r>
    </w:p>
    <w:p w:rsidR="00F61C20" w:rsidRPr="00735840" w:rsidRDefault="005C3324" w:rsidP="00F61C20">
      <w:pPr>
        <w:tabs>
          <w:tab w:val="left" w:pos="1080"/>
        </w:tabs>
        <w:spacing w:line="360" w:lineRule="auto"/>
        <w:ind w:firstLine="709"/>
        <w:jc w:val="right"/>
        <w:rPr>
          <w:bCs/>
          <w:i/>
          <w:sz w:val="28"/>
          <w:szCs w:val="28"/>
          <w:lang w:val="uk-UA"/>
        </w:rPr>
      </w:pPr>
      <w:r>
        <w:rPr>
          <w:bCs/>
          <w:i/>
          <w:sz w:val="28"/>
          <w:szCs w:val="28"/>
          <w:lang w:val="uk-UA"/>
        </w:rPr>
        <w:t>Таблиця 3.3</w:t>
      </w:r>
    </w:p>
    <w:p w:rsidR="00F61C20" w:rsidRPr="00735840" w:rsidRDefault="005C3324" w:rsidP="005C3324">
      <w:pPr>
        <w:pStyle w:val="a9"/>
        <w:tabs>
          <w:tab w:val="left" w:pos="1080"/>
        </w:tabs>
        <w:spacing w:line="360" w:lineRule="auto"/>
        <w:jc w:val="center"/>
        <w:rPr>
          <w:b/>
          <w:sz w:val="28"/>
          <w:szCs w:val="28"/>
          <w:lang w:val="uk-UA"/>
        </w:rPr>
      </w:pPr>
      <w:r w:rsidRPr="005C3324">
        <w:rPr>
          <w:b/>
          <w:sz w:val="28"/>
          <w:szCs w:val="28"/>
          <w:lang w:val="uk-UA"/>
        </w:rPr>
        <w:t>Статистичний аналіз отриманих результатів спортсменів</w:t>
      </w:r>
      <w:r>
        <w:rPr>
          <w:b/>
          <w:sz w:val="28"/>
          <w:szCs w:val="28"/>
          <w:lang w:val="uk-UA"/>
        </w:rPr>
        <w:t xml:space="preserve"> (</w:t>
      </w:r>
      <w:r>
        <w:rPr>
          <w:b/>
          <w:sz w:val="28"/>
          <w:szCs w:val="28"/>
          <w:lang w:val="en-US"/>
        </w:rPr>
        <w:t>n</w:t>
      </w:r>
      <w:r w:rsidRPr="005C3324">
        <w:rPr>
          <w:b/>
          <w:sz w:val="28"/>
          <w:szCs w:val="28"/>
        </w:rPr>
        <w:t>=10</w:t>
      </w:r>
      <w:r>
        <w:rPr>
          <w:b/>
          <w:sz w:val="28"/>
          <w:szCs w:val="28"/>
          <w:lang w:val="uk-UA"/>
        </w:rPr>
        <w:t>)</w:t>
      </w:r>
      <w:r w:rsidRPr="005C3324">
        <w:rPr>
          <w:b/>
          <w:sz w:val="28"/>
          <w:szCs w:val="28"/>
          <w:lang w:val="uk-UA"/>
        </w:rPr>
        <w:t xml:space="preserve"> до і після педагогічного дослідження</w:t>
      </w:r>
    </w:p>
    <w:tbl>
      <w:tblPr>
        <w:tblStyle w:val="a6"/>
        <w:tblW w:w="9498" w:type="dxa"/>
        <w:tblInd w:w="108" w:type="dxa"/>
        <w:tblLayout w:type="fixed"/>
        <w:tblLook w:val="01E0" w:firstRow="1" w:lastRow="1" w:firstColumn="1" w:lastColumn="1" w:noHBand="0" w:noVBand="0"/>
      </w:tblPr>
      <w:tblGrid>
        <w:gridCol w:w="2552"/>
        <w:gridCol w:w="709"/>
        <w:gridCol w:w="708"/>
        <w:gridCol w:w="709"/>
        <w:gridCol w:w="709"/>
        <w:gridCol w:w="709"/>
        <w:gridCol w:w="850"/>
        <w:gridCol w:w="851"/>
        <w:gridCol w:w="992"/>
        <w:gridCol w:w="709"/>
      </w:tblGrid>
      <w:tr w:rsidR="005C3324" w:rsidRPr="00F02BE4" w:rsidTr="00B821BF">
        <w:trPr>
          <w:trHeight w:val="803"/>
        </w:trPr>
        <w:tc>
          <w:tcPr>
            <w:tcW w:w="2552" w:type="dxa"/>
            <w:vMerge w:val="restart"/>
            <w:textDirection w:val="btLr"/>
            <w:vAlign w:val="center"/>
          </w:tcPr>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 xml:space="preserve">Показники за методикою </w:t>
            </w:r>
            <w:proofErr w:type="spellStart"/>
            <w:r w:rsidRPr="00F02BE4">
              <w:rPr>
                <w:sz w:val="28"/>
                <w:szCs w:val="28"/>
                <w:lang w:val="uk-UA"/>
              </w:rPr>
              <w:t>Стьюдента</w:t>
            </w:r>
            <w:proofErr w:type="spellEnd"/>
          </w:p>
          <w:p w:rsidR="005C3324" w:rsidRPr="00F02BE4" w:rsidRDefault="005C3324" w:rsidP="00F02BE4">
            <w:pPr>
              <w:tabs>
                <w:tab w:val="left" w:pos="1080"/>
              </w:tabs>
              <w:spacing w:line="192" w:lineRule="auto"/>
              <w:ind w:left="-113" w:right="-113"/>
              <w:jc w:val="center"/>
              <w:rPr>
                <w:sz w:val="28"/>
                <w:szCs w:val="28"/>
                <w:lang w:val="uk-UA"/>
              </w:rPr>
            </w:pPr>
          </w:p>
        </w:tc>
        <w:tc>
          <w:tcPr>
            <w:tcW w:w="709" w:type="dxa"/>
            <w:vMerge w:val="restart"/>
            <w:textDirection w:val="btLr"/>
            <w:vAlign w:val="center"/>
          </w:tcPr>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ЧСС</w:t>
            </w:r>
            <w:r w:rsidR="00706234" w:rsidRPr="00F02BE4">
              <w:rPr>
                <w:sz w:val="28"/>
                <w:szCs w:val="28"/>
                <w:lang w:val="uk-UA"/>
              </w:rPr>
              <w:t xml:space="preserve"> </w:t>
            </w:r>
            <w:r w:rsidR="00F02BE4">
              <w:rPr>
                <w:sz w:val="28"/>
                <w:szCs w:val="28"/>
                <w:lang w:val="uk-UA"/>
              </w:rPr>
              <w:t>(</w:t>
            </w:r>
            <w:proofErr w:type="spellStart"/>
            <w:r w:rsidR="00F02BE4">
              <w:rPr>
                <w:sz w:val="28"/>
                <w:szCs w:val="28"/>
                <w:lang w:val="uk-UA"/>
              </w:rPr>
              <w:t>уд</w:t>
            </w:r>
            <w:proofErr w:type="spellEnd"/>
            <w:r w:rsidR="00F02BE4">
              <w:rPr>
                <w:sz w:val="28"/>
                <w:szCs w:val="28"/>
                <w:lang w:val="uk-UA"/>
              </w:rPr>
              <w:t>./</w:t>
            </w:r>
            <w:proofErr w:type="spellStart"/>
            <w:r w:rsidR="00F02BE4">
              <w:rPr>
                <w:sz w:val="28"/>
                <w:szCs w:val="28"/>
                <w:lang w:val="uk-UA"/>
              </w:rPr>
              <w:t>хв</w:t>
            </w:r>
            <w:proofErr w:type="spellEnd"/>
            <w:r w:rsidR="00706234" w:rsidRPr="00F02BE4">
              <w:rPr>
                <w:sz w:val="28"/>
                <w:szCs w:val="28"/>
                <w:lang w:val="uk-UA"/>
              </w:rPr>
              <w:t>)</w:t>
            </w:r>
          </w:p>
        </w:tc>
        <w:tc>
          <w:tcPr>
            <w:tcW w:w="1417" w:type="dxa"/>
            <w:gridSpan w:val="2"/>
            <w:textDirection w:val="btLr"/>
            <w:vAlign w:val="center"/>
          </w:tcPr>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АТ</w:t>
            </w:r>
          </w:p>
        </w:tc>
        <w:tc>
          <w:tcPr>
            <w:tcW w:w="709" w:type="dxa"/>
            <w:vMerge w:val="restart"/>
            <w:textDirection w:val="btLr"/>
            <w:vAlign w:val="center"/>
          </w:tcPr>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 xml:space="preserve">Проба </w:t>
            </w:r>
            <w:proofErr w:type="spellStart"/>
            <w:r w:rsidRPr="00F02BE4">
              <w:rPr>
                <w:sz w:val="28"/>
                <w:szCs w:val="28"/>
                <w:lang w:val="uk-UA"/>
              </w:rPr>
              <w:t>Штанге</w:t>
            </w:r>
            <w:proofErr w:type="spellEnd"/>
          </w:p>
        </w:tc>
        <w:tc>
          <w:tcPr>
            <w:tcW w:w="709" w:type="dxa"/>
            <w:vMerge w:val="restart"/>
            <w:textDirection w:val="btLr"/>
            <w:vAlign w:val="center"/>
          </w:tcPr>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 xml:space="preserve">Проба </w:t>
            </w:r>
            <w:proofErr w:type="spellStart"/>
            <w:r w:rsidRPr="00F02BE4">
              <w:rPr>
                <w:sz w:val="28"/>
                <w:szCs w:val="28"/>
                <w:lang w:val="uk-UA"/>
              </w:rPr>
              <w:t>Генчі</w:t>
            </w:r>
            <w:proofErr w:type="spellEnd"/>
          </w:p>
        </w:tc>
        <w:tc>
          <w:tcPr>
            <w:tcW w:w="850" w:type="dxa"/>
            <w:vMerge w:val="restart"/>
            <w:textDirection w:val="btLr"/>
            <w:vAlign w:val="center"/>
          </w:tcPr>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Д</w:t>
            </w:r>
            <w:r w:rsidR="009C3B41" w:rsidRPr="00F02BE4">
              <w:rPr>
                <w:sz w:val="28"/>
                <w:szCs w:val="28"/>
                <w:lang w:val="uk-UA"/>
              </w:rPr>
              <w:t>и</w:t>
            </w:r>
            <w:r w:rsidRPr="00F02BE4">
              <w:rPr>
                <w:sz w:val="28"/>
                <w:szCs w:val="28"/>
                <w:lang w:val="uk-UA"/>
              </w:rPr>
              <w:t>намометрія</w:t>
            </w:r>
          </w:p>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правої руки</w:t>
            </w:r>
          </w:p>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(кг)</w:t>
            </w:r>
          </w:p>
        </w:tc>
        <w:tc>
          <w:tcPr>
            <w:tcW w:w="851" w:type="dxa"/>
            <w:vMerge w:val="restart"/>
            <w:textDirection w:val="btLr"/>
            <w:vAlign w:val="center"/>
          </w:tcPr>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Стрибок у</w:t>
            </w:r>
          </w:p>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довжину</w:t>
            </w:r>
          </w:p>
          <w:p w:rsidR="005C3324" w:rsidRPr="00F02BE4" w:rsidRDefault="005C3324" w:rsidP="00F02BE4">
            <w:pPr>
              <w:tabs>
                <w:tab w:val="left" w:pos="1080"/>
              </w:tabs>
              <w:spacing w:line="192" w:lineRule="auto"/>
              <w:ind w:left="-113" w:right="-113"/>
              <w:jc w:val="center"/>
              <w:rPr>
                <w:sz w:val="28"/>
                <w:szCs w:val="28"/>
                <w:vertAlign w:val="superscript"/>
                <w:lang w:val="uk-UA"/>
              </w:rPr>
            </w:pPr>
            <w:r w:rsidRPr="00F02BE4">
              <w:rPr>
                <w:sz w:val="28"/>
                <w:szCs w:val="28"/>
                <w:lang w:val="uk-UA"/>
              </w:rPr>
              <w:t>(см)</w:t>
            </w:r>
          </w:p>
        </w:tc>
        <w:tc>
          <w:tcPr>
            <w:tcW w:w="992" w:type="dxa"/>
            <w:vMerge w:val="restart"/>
            <w:textDirection w:val="btLr"/>
            <w:vAlign w:val="center"/>
          </w:tcPr>
          <w:p w:rsid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Утримання ніг</w:t>
            </w:r>
          </w:p>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 xml:space="preserve"> у положенні</w:t>
            </w:r>
          </w:p>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кута 90</w:t>
            </w:r>
            <w:r w:rsidRPr="00F02BE4">
              <w:rPr>
                <w:sz w:val="28"/>
                <w:szCs w:val="28"/>
                <w:vertAlign w:val="superscript"/>
                <w:lang w:val="uk-UA"/>
              </w:rPr>
              <w:t xml:space="preserve">о </w:t>
            </w:r>
            <w:r w:rsidRPr="00F02BE4">
              <w:rPr>
                <w:sz w:val="28"/>
                <w:szCs w:val="28"/>
                <w:lang w:val="uk-UA"/>
              </w:rPr>
              <w:t>(с)</w:t>
            </w:r>
          </w:p>
        </w:tc>
        <w:tc>
          <w:tcPr>
            <w:tcW w:w="709" w:type="dxa"/>
            <w:vMerge w:val="restart"/>
            <w:textDirection w:val="btLr"/>
            <w:vAlign w:val="center"/>
          </w:tcPr>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Підтягування</w:t>
            </w:r>
          </w:p>
          <w:p w:rsidR="005C3324" w:rsidRPr="00F02BE4" w:rsidRDefault="005C3324" w:rsidP="00F02BE4">
            <w:pPr>
              <w:tabs>
                <w:tab w:val="left" w:pos="1080"/>
              </w:tabs>
              <w:spacing w:line="192" w:lineRule="auto"/>
              <w:ind w:left="-113" w:right="-113"/>
              <w:jc w:val="center"/>
              <w:rPr>
                <w:sz w:val="28"/>
                <w:szCs w:val="28"/>
                <w:lang w:val="uk-UA"/>
              </w:rPr>
            </w:pPr>
            <w:r w:rsidRPr="00F02BE4">
              <w:rPr>
                <w:sz w:val="28"/>
                <w:szCs w:val="28"/>
                <w:lang w:val="uk-UA"/>
              </w:rPr>
              <w:t>(кількість разів)</w:t>
            </w:r>
          </w:p>
        </w:tc>
      </w:tr>
      <w:tr w:rsidR="005C3324" w:rsidRPr="00F02BE4" w:rsidTr="00B821BF">
        <w:trPr>
          <w:trHeight w:val="1126"/>
        </w:trPr>
        <w:tc>
          <w:tcPr>
            <w:tcW w:w="2552" w:type="dxa"/>
            <w:vMerge/>
            <w:vAlign w:val="center"/>
          </w:tcPr>
          <w:p w:rsidR="005C3324" w:rsidRPr="00F02BE4" w:rsidRDefault="005C3324" w:rsidP="006458A4">
            <w:pPr>
              <w:tabs>
                <w:tab w:val="left" w:pos="1080"/>
              </w:tabs>
              <w:ind w:right="-211"/>
              <w:jc w:val="both"/>
              <w:rPr>
                <w:sz w:val="28"/>
                <w:szCs w:val="28"/>
                <w:lang w:val="uk-UA"/>
              </w:rPr>
            </w:pPr>
          </w:p>
        </w:tc>
        <w:tc>
          <w:tcPr>
            <w:tcW w:w="709" w:type="dxa"/>
            <w:vMerge/>
            <w:vAlign w:val="center"/>
          </w:tcPr>
          <w:p w:rsidR="005C3324" w:rsidRPr="00F02BE4" w:rsidRDefault="005C3324" w:rsidP="006458A4">
            <w:pPr>
              <w:tabs>
                <w:tab w:val="left" w:pos="1080"/>
              </w:tabs>
              <w:ind w:right="-211"/>
              <w:jc w:val="both"/>
              <w:rPr>
                <w:sz w:val="28"/>
                <w:szCs w:val="28"/>
                <w:lang w:val="uk-UA"/>
              </w:rPr>
            </w:pPr>
          </w:p>
        </w:tc>
        <w:tc>
          <w:tcPr>
            <w:tcW w:w="708" w:type="dxa"/>
            <w:textDirection w:val="btLr"/>
            <w:vAlign w:val="center"/>
          </w:tcPr>
          <w:p w:rsidR="005C3324" w:rsidRPr="00F02BE4" w:rsidRDefault="005C3324" w:rsidP="006458A4">
            <w:pPr>
              <w:tabs>
                <w:tab w:val="left" w:pos="1080"/>
              </w:tabs>
              <w:ind w:right="-211"/>
              <w:jc w:val="center"/>
              <w:rPr>
                <w:sz w:val="28"/>
                <w:szCs w:val="28"/>
                <w:lang w:val="uk-UA"/>
              </w:rPr>
            </w:pPr>
            <w:r w:rsidRPr="00F02BE4">
              <w:rPr>
                <w:sz w:val="28"/>
                <w:szCs w:val="28"/>
                <w:lang w:val="uk-UA"/>
              </w:rPr>
              <w:t>САТ</w:t>
            </w:r>
          </w:p>
        </w:tc>
        <w:tc>
          <w:tcPr>
            <w:tcW w:w="709" w:type="dxa"/>
            <w:textDirection w:val="btLr"/>
            <w:vAlign w:val="center"/>
          </w:tcPr>
          <w:p w:rsidR="005C3324" w:rsidRPr="00F02BE4" w:rsidRDefault="005C3324" w:rsidP="006458A4">
            <w:pPr>
              <w:tabs>
                <w:tab w:val="left" w:pos="1080"/>
              </w:tabs>
              <w:ind w:right="-211"/>
              <w:jc w:val="center"/>
              <w:rPr>
                <w:sz w:val="28"/>
                <w:szCs w:val="28"/>
                <w:lang w:val="uk-UA"/>
              </w:rPr>
            </w:pPr>
            <w:r w:rsidRPr="00F02BE4">
              <w:rPr>
                <w:sz w:val="28"/>
                <w:szCs w:val="28"/>
                <w:lang w:val="uk-UA"/>
              </w:rPr>
              <w:t>ДАТ</w:t>
            </w:r>
          </w:p>
        </w:tc>
        <w:tc>
          <w:tcPr>
            <w:tcW w:w="709" w:type="dxa"/>
            <w:vMerge/>
            <w:vAlign w:val="center"/>
          </w:tcPr>
          <w:p w:rsidR="005C3324" w:rsidRPr="00F02BE4" w:rsidRDefault="005C3324" w:rsidP="006458A4">
            <w:pPr>
              <w:tabs>
                <w:tab w:val="left" w:pos="1080"/>
              </w:tabs>
              <w:ind w:right="-211"/>
              <w:jc w:val="both"/>
              <w:rPr>
                <w:sz w:val="28"/>
                <w:szCs w:val="28"/>
                <w:lang w:val="uk-UA"/>
              </w:rPr>
            </w:pPr>
          </w:p>
        </w:tc>
        <w:tc>
          <w:tcPr>
            <w:tcW w:w="709" w:type="dxa"/>
            <w:vMerge/>
            <w:vAlign w:val="center"/>
          </w:tcPr>
          <w:p w:rsidR="005C3324" w:rsidRPr="00F02BE4" w:rsidRDefault="005C3324" w:rsidP="006458A4">
            <w:pPr>
              <w:tabs>
                <w:tab w:val="left" w:pos="1080"/>
              </w:tabs>
              <w:ind w:right="-211"/>
              <w:jc w:val="both"/>
              <w:rPr>
                <w:sz w:val="28"/>
                <w:szCs w:val="28"/>
                <w:lang w:val="uk-UA"/>
              </w:rPr>
            </w:pPr>
          </w:p>
        </w:tc>
        <w:tc>
          <w:tcPr>
            <w:tcW w:w="850" w:type="dxa"/>
            <w:vMerge/>
            <w:vAlign w:val="center"/>
          </w:tcPr>
          <w:p w:rsidR="005C3324" w:rsidRPr="00F02BE4" w:rsidRDefault="005C3324" w:rsidP="006458A4">
            <w:pPr>
              <w:tabs>
                <w:tab w:val="left" w:pos="1080"/>
              </w:tabs>
              <w:ind w:right="-211"/>
              <w:jc w:val="both"/>
              <w:rPr>
                <w:sz w:val="28"/>
                <w:szCs w:val="28"/>
                <w:lang w:val="uk-UA"/>
              </w:rPr>
            </w:pPr>
          </w:p>
        </w:tc>
        <w:tc>
          <w:tcPr>
            <w:tcW w:w="851" w:type="dxa"/>
            <w:vMerge/>
            <w:vAlign w:val="center"/>
          </w:tcPr>
          <w:p w:rsidR="005C3324" w:rsidRPr="00F02BE4" w:rsidRDefault="005C3324" w:rsidP="006458A4">
            <w:pPr>
              <w:tabs>
                <w:tab w:val="left" w:pos="1080"/>
              </w:tabs>
              <w:ind w:right="-211"/>
              <w:jc w:val="both"/>
              <w:rPr>
                <w:sz w:val="28"/>
                <w:szCs w:val="28"/>
                <w:lang w:val="uk-UA"/>
              </w:rPr>
            </w:pPr>
          </w:p>
        </w:tc>
        <w:tc>
          <w:tcPr>
            <w:tcW w:w="992" w:type="dxa"/>
            <w:vMerge/>
            <w:vAlign w:val="center"/>
          </w:tcPr>
          <w:p w:rsidR="005C3324" w:rsidRPr="00F02BE4" w:rsidRDefault="005C3324" w:rsidP="006458A4">
            <w:pPr>
              <w:tabs>
                <w:tab w:val="left" w:pos="1080"/>
              </w:tabs>
              <w:ind w:right="-211"/>
              <w:jc w:val="both"/>
              <w:rPr>
                <w:sz w:val="28"/>
                <w:szCs w:val="28"/>
                <w:lang w:val="uk-UA"/>
              </w:rPr>
            </w:pPr>
          </w:p>
        </w:tc>
        <w:tc>
          <w:tcPr>
            <w:tcW w:w="709" w:type="dxa"/>
            <w:vMerge/>
            <w:vAlign w:val="center"/>
          </w:tcPr>
          <w:p w:rsidR="005C3324" w:rsidRPr="00F02BE4" w:rsidRDefault="005C3324" w:rsidP="006458A4">
            <w:pPr>
              <w:tabs>
                <w:tab w:val="left" w:pos="1080"/>
              </w:tabs>
              <w:ind w:right="-211"/>
              <w:jc w:val="both"/>
              <w:rPr>
                <w:sz w:val="28"/>
                <w:szCs w:val="28"/>
                <w:lang w:val="uk-UA"/>
              </w:rPr>
            </w:pPr>
          </w:p>
        </w:tc>
      </w:tr>
      <w:tr w:rsidR="005C3324" w:rsidRPr="00F02BE4" w:rsidTr="00B821BF">
        <w:trPr>
          <w:trHeight w:val="419"/>
        </w:trPr>
        <w:tc>
          <w:tcPr>
            <w:tcW w:w="2552" w:type="dxa"/>
            <w:vAlign w:val="center"/>
          </w:tcPr>
          <w:p w:rsidR="005C3324" w:rsidRPr="00F02BE4" w:rsidRDefault="005C3324" w:rsidP="009D2ED4">
            <w:pPr>
              <w:tabs>
                <w:tab w:val="left" w:pos="1080"/>
              </w:tabs>
              <w:ind w:right="-211"/>
              <w:rPr>
                <w:sz w:val="28"/>
                <w:szCs w:val="28"/>
                <w:lang w:val="uk-UA"/>
              </w:rPr>
            </w:pPr>
            <w:r w:rsidRPr="00F02BE4">
              <w:rPr>
                <w:sz w:val="28"/>
                <w:szCs w:val="28"/>
                <w:lang w:val="uk-UA"/>
              </w:rPr>
              <w:t>Після дослідження, х</w:t>
            </w:r>
            <w:r w:rsidRPr="00F02BE4">
              <w:rPr>
                <w:sz w:val="28"/>
                <w:szCs w:val="28"/>
                <w:vertAlign w:val="subscript"/>
                <w:lang w:val="uk-UA"/>
              </w:rPr>
              <w:t>1</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70,6</w:t>
            </w:r>
          </w:p>
        </w:tc>
        <w:tc>
          <w:tcPr>
            <w:tcW w:w="708" w:type="dxa"/>
            <w:vAlign w:val="center"/>
          </w:tcPr>
          <w:p w:rsidR="005C3324" w:rsidRPr="00F02BE4" w:rsidRDefault="005C3324" w:rsidP="009B49E6">
            <w:pPr>
              <w:tabs>
                <w:tab w:val="left" w:pos="1080"/>
              </w:tabs>
              <w:ind w:left="-113" w:right="-113"/>
              <w:jc w:val="center"/>
              <w:rPr>
                <w:sz w:val="28"/>
                <w:szCs w:val="28"/>
                <w:lang w:val="uk-UA"/>
              </w:rPr>
            </w:pPr>
            <w:r w:rsidRPr="00F02BE4">
              <w:rPr>
                <w:sz w:val="28"/>
                <w:szCs w:val="28"/>
                <w:lang w:val="uk-UA"/>
              </w:rPr>
              <w:t>103,0</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58,5</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61,3</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24,3</w:t>
            </w:r>
          </w:p>
        </w:tc>
        <w:tc>
          <w:tcPr>
            <w:tcW w:w="850"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31,77</w:t>
            </w:r>
          </w:p>
        </w:tc>
        <w:tc>
          <w:tcPr>
            <w:tcW w:w="851"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181,0</w:t>
            </w:r>
          </w:p>
        </w:tc>
        <w:tc>
          <w:tcPr>
            <w:tcW w:w="992"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15,2</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15,9</w:t>
            </w:r>
          </w:p>
        </w:tc>
      </w:tr>
      <w:tr w:rsidR="005C3324" w:rsidRPr="00F02BE4" w:rsidTr="00B821BF">
        <w:trPr>
          <w:trHeight w:val="411"/>
        </w:trPr>
        <w:tc>
          <w:tcPr>
            <w:tcW w:w="2552" w:type="dxa"/>
            <w:vAlign w:val="center"/>
          </w:tcPr>
          <w:p w:rsidR="005C3324" w:rsidRPr="00F02BE4" w:rsidRDefault="005C3324" w:rsidP="009D2ED4">
            <w:pPr>
              <w:tabs>
                <w:tab w:val="left" w:pos="1080"/>
              </w:tabs>
              <w:ind w:right="-211"/>
              <w:rPr>
                <w:sz w:val="28"/>
                <w:szCs w:val="28"/>
                <w:lang w:val="uk-UA"/>
              </w:rPr>
            </w:pPr>
            <w:r w:rsidRPr="00F02BE4">
              <w:rPr>
                <w:sz w:val="28"/>
                <w:szCs w:val="28"/>
                <w:lang w:val="uk-UA"/>
              </w:rPr>
              <w:t>До дослідження, х</w:t>
            </w:r>
            <w:r w:rsidRPr="00F02BE4">
              <w:rPr>
                <w:sz w:val="28"/>
                <w:szCs w:val="28"/>
                <w:vertAlign w:val="subscript"/>
                <w:lang w:val="uk-UA"/>
              </w:rPr>
              <w:t>2</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72,5</w:t>
            </w:r>
          </w:p>
        </w:tc>
        <w:tc>
          <w:tcPr>
            <w:tcW w:w="708" w:type="dxa"/>
            <w:vAlign w:val="center"/>
          </w:tcPr>
          <w:p w:rsidR="005C3324" w:rsidRPr="00F02BE4" w:rsidRDefault="005C3324" w:rsidP="009B49E6">
            <w:pPr>
              <w:tabs>
                <w:tab w:val="left" w:pos="1080"/>
              </w:tabs>
              <w:ind w:left="-113" w:right="-113"/>
              <w:jc w:val="center"/>
              <w:rPr>
                <w:sz w:val="28"/>
                <w:szCs w:val="28"/>
                <w:lang w:val="uk-UA"/>
              </w:rPr>
            </w:pPr>
            <w:r w:rsidRPr="00F02BE4">
              <w:rPr>
                <w:sz w:val="28"/>
                <w:szCs w:val="28"/>
                <w:lang w:val="uk-UA"/>
              </w:rPr>
              <w:t>100,1</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61,9</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45,4</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13,1</w:t>
            </w:r>
          </w:p>
        </w:tc>
        <w:tc>
          <w:tcPr>
            <w:tcW w:w="850"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24,46</w:t>
            </w:r>
          </w:p>
        </w:tc>
        <w:tc>
          <w:tcPr>
            <w:tcW w:w="851"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175,5</w:t>
            </w:r>
          </w:p>
        </w:tc>
        <w:tc>
          <w:tcPr>
            <w:tcW w:w="992"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10,8</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6,7</w:t>
            </w:r>
          </w:p>
        </w:tc>
      </w:tr>
      <w:tr w:rsidR="005C3324" w:rsidRPr="00F02BE4" w:rsidTr="00B821BF">
        <w:trPr>
          <w:trHeight w:val="417"/>
        </w:trPr>
        <w:tc>
          <w:tcPr>
            <w:tcW w:w="2552" w:type="dxa"/>
            <w:vAlign w:val="center"/>
          </w:tcPr>
          <w:p w:rsidR="005C3324" w:rsidRPr="00F02BE4" w:rsidRDefault="00B821BF" w:rsidP="009D2ED4">
            <w:pPr>
              <w:tabs>
                <w:tab w:val="left" w:pos="1080"/>
              </w:tabs>
              <w:ind w:right="-211"/>
              <w:rPr>
                <w:sz w:val="28"/>
                <w:szCs w:val="28"/>
                <w:vertAlign w:val="subscript"/>
                <w:lang w:val="uk-UA"/>
              </w:rPr>
            </w:pPr>
            <w:r w:rsidRPr="00F02BE4">
              <w:rPr>
                <w:sz w:val="28"/>
                <w:szCs w:val="28"/>
                <w:lang w:val="uk-UA"/>
              </w:rPr>
              <w:t>Після дослідження</w:t>
            </w:r>
            <w:r w:rsidR="005C3324" w:rsidRPr="00F02BE4">
              <w:rPr>
                <w:sz w:val="28"/>
                <w:szCs w:val="28"/>
                <w:lang w:val="uk-UA"/>
              </w:rPr>
              <w:t>, ơ</w:t>
            </w:r>
            <w:r w:rsidR="005C3324" w:rsidRPr="00F02BE4">
              <w:rPr>
                <w:sz w:val="28"/>
                <w:szCs w:val="28"/>
                <w:vertAlign w:val="subscript"/>
                <w:lang w:val="uk-UA"/>
              </w:rPr>
              <w:t>1</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1,95</w:t>
            </w:r>
          </w:p>
        </w:tc>
        <w:tc>
          <w:tcPr>
            <w:tcW w:w="708"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4,87</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4,87</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3,89</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1,62</w:t>
            </w:r>
          </w:p>
        </w:tc>
        <w:tc>
          <w:tcPr>
            <w:tcW w:w="850"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1,17</w:t>
            </w:r>
          </w:p>
        </w:tc>
        <w:tc>
          <w:tcPr>
            <w:tcW w:w="851"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22,7</w:t>
            </w:r>
          </w:p>
        </w:tc>
        <w:tc>
          <w:tcPr>
            <w:tcW w:w="992"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3,25</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3,25</w:t>
            </w:r>
          </w:p>
        </w:tc>
      </w:tr>
      <w:tr w:rsidR="005C3324" w:rsidRPr="00F02BE4" w:rsidTr="00B821BF">
        <w:trPr>
          <w:trHeight w:val="410"/>
        </w:trPr>
        <w:tc>
          <w:tcPr>
            <w:tcW w:w="2552" w:type="dxa"/>
            <w:vAlign w:val="center"/>
          </w:tcPr>
          <w:p w:rsidR="005C3324" w:rsidRPr="00F02BE4" w:rsidRDefault="00B821BF" w:rsidP="009D2ED4">
            <w:pPr>
              <w:tabs>
                <w:tab w:val="left" w:pos="1080"/>
              </w:tabs>
              <w:ind w:right="-211"/>
              <w:rPr>
                <w:sz w:val="28"/>
                <w:szCs w:val="28"/>
                <w:vertAlign w:val="subscript"/>
                <w:lang w:val="uk-UA"/>
              </w:rPr>
            </w:pPr>
            <w:r w:rsidRPr="00F02BE4">
              <w:rPr>
                <w:sz w:val="28"/>
                <w:szCs w:val="28"/>
                <w:lang w:val="uk-UA"/>
              </w:rPr>
              <w:t>До дослідження</w:t>
            </w:r>
            <w:r w:rsidR="005C3324" w:rsidRPr="00F02BE4">
              <w:rPr>
                <w:sz w:val="28"/>
                <w:szCs w:val="28"/>
                <w:lang w:val="uk-UA"/>
              </w:rPr>
              <w:t>, ơ</w:t>
            </w:r>
            <w:r w:rsidR="005C3324" w:rsidRPr="00F02BE4">
              <w:rPr>
                <w:sz w:val="28"/>
                <w:szCs w:val="28"/>
                <w:vertAlign w:val="subscript"/>
                <w:lang w:val="uk-UA"/>
              </w:rPr>
              <w:t>2</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1,29</w:t>
            </w:r>
          </w:p>
        </w:tc>
        <w:tc>
          <w:tcPr>
            <w:tcW w:w="708"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4,87</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3,25</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3,57</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1,62</w:t>
            </w:r>
          </w:p>
        </w:tc>
        <w:tc>
          <w:tcPr>
            <w:tcW w:w="850"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0,45</w:t>
            </w:r>
          </w:p>
        </w:tc>
        <w:tc>
          <w:tcPr>
            <w:tcW w:w="851"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17,86</w:t>
            </w:r>
          </w:p>
        </w:tc>
        <w:tc>
          <w:tcPr>
            <w:tcW w:w="992"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1,29</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1,62</w:t>
            </w:r>
          </w:p>
        </w:tc>
      </w:tr>
      <w:tr w:rsidR="005C3324" w:rsidRPr="00F02BE4" w:rsidTr="00B821BF">
        <w:trPr>
          <w:trHeight w:val="429"/>
        </w:trPr>
        <w:tc>
          <w:tcPr>
            <w:tcW w:w="2552" w:type="dxa"/>
            <w:vAlign w:val="center"/>
          </w:tcPr>
          <w:p w:rsidR="005C3324" w:rsidRPr="00F02BE4" w:rsidRDefault="00B821BF" w:rsidP="009D2ED4">
            <w:pPr>
              <w:tabs>
                <w:tab w:val="left" w:pos="1080"/>
              </w:tabs>
              <w:ind w:right="-211"/>
              <w:rPr>
                <w:sz w:val="28"/>
                <w:szCs w:val="28"/>
                <w:vertAlign w:val="subscript"/>
                <w:lang w:val="uk-UA"/>
              </w:rPr>
            </w:pPr>
            <w:r w:rsidRPr="00F02BE4">
              <w:rPr>
                <w:sz w:val="28"/>
                <w:szCs w:val="28"/>
                <w:lang w:val="uk-UA"/>
              </w:rPr>
              <w:t>Після дослідження</w:t>
            </w:r>
            <w:r w:rsidR="005C3324" w:rsidRPr="00F02BE4">
              <w:rPr>
                <w:sz w:val="28"/>
                <w:szCs w:val="28"/>
                <w:lang w:val="uk-UA"/>
              </w:rPr>
              <w:t>, m</w:t>
            </w:r>
            <w:r w:rsidR="005C3324" w:rsidRPr="00F02BE4">
              <w:rPr>
                <w:sz w:val="28"/>
                <w:szCs w:val="28"/>
                <w:vertAlign w:val="subscript"/>
                <w:lang w:val="uk-UA"/>
              </w:rPr>
              <w:t>1</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0,65</w:t>
            </w:r>
          </w:p>
        </w:tc>
        <w:tc>
          <w:tcPr>
            <w:tcW w:w="708"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1,62</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1,62</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1,29</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0,54</w:t>
            </w:r>
          </w:p>
        </w:tc>
        <w:tc>
          <w:tcPr>
            <w:tcW w:w="850"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0,39</w:t>
            </w:r>
          </w:p>
        </w:tc>
        <w:tc>
          <w:tcPr>
            <w:tcW w:w="851"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7, 57</w:t>
            </w:r>
          </w:p>
        </w:tc>
        <w:tc>
          <w:tcPr>
            <w:tcW w:w="992"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1,08</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1,08</w:t>
            </w:r>
          </w:p>
        </w:tc>
      </w:tr>
      <w:tr w:rsidR="005C3324" w:rsidRPr="00F02BE4" w:rsidTr="00B821BF">
        <w:trPr>
          <w:trHeight w:val="407"/>
        </w:trPr>
        <w:tc>
          <w:tcPr>
            <w:tcW w:w="2552" w:type="dxa"/>
            <w:vAlign w:val="center"/>
          </w:tcPr>
          <w:p w:rsidR="005C3324" w:rsidRPr="00F02BE4" w:rsidRDefault="00B821BF" w:rsidP="009D2ED4">
            <w:pPr>
              <w:tabs>
                <w:tab w:val="left" w:pos="1080"/>
              </w:tabs>
              <w:ind w:right="-211"/>
              <w:rPr>
                <w:sz w:val="28"/>
                <w:szCs w:val="28"/>
                <w:lang w:val="uk-UA"/>
              </w:rPr>
            </w:pPr>
            <w:r w:rsidRPr="00F02BE4">
              <w:rPr>
                <w:sz w:val="28"/>
                <w:szCs w:val="28"/>
                <w:lang w:val="uk-UA"/>
              </w:rPr>
              <w:t>До дослідження</w:t>
            </w:r>
            <w:r w:rsidR="005C3324" w:rsidRPr="00F02BE4">
              <w:rPr>
                <w:sz w:val="28"/>
                <w:szCs w:val="28"/>
                <w:lang w:val="uk-UA"/>
              </w:rPr>
              <w:t>, m</w:t>
            </w:r>
            <w:r w:rsidR="005C3324" w:rsidRPr="00F02BE4">
              <w:rPr>
                <w:sz w:val="28"/>
                <w:szCs w:val="28"/>
                <w:vertAlign w:val="subscript"/>
                <w:lang w:val="uk-UA"/>
              </w:rPr>
              <w:t>2</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0,43</w:t>
            </w:r>
          </w:p>
        </w:tc>
        <w:tc>
          <w:tcPr>
            <w:tcW w:w="708"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1,62</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1,08</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1,19</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0,54</w:t>
            </w:r>
          </w:p>
        </w:tc>
        <w:tc>
          <w:tcPr>
            <w:tcW w:w="850"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0,15</w:t>
            </w:r>
          </w:p>
        </w:tc>
        <w:tc>
          <w:tcPr>
            <w:tcW w:w="851"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5,95</w:t>
            </w:r>
          </w:p>
        </w:tc>
        <w:tc>
          <w:tcPr>
            <w:tcW w:w="992"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0,43</w:t>
            </w:r>
          </w:p>
        </w:tc>
        <w:tc>
          <w:tcPr>
            <w:tcW w:w="709" w:type="dxa"/>
            <w:vAlign w:val="center"/>
          </w:tcPr>
          <w:p w:rsidR="005C3324" w:rsidRPr="00F02BE4" w:rsidRDefault="005C3324" w:rsidP="009B49E6">
            <w:pPr>
              <w:tabs>
                <w:tab w:val="left" w:pos="1080"/>
              </w:tabs>
              <w:ind w:left="-57" w:right="-57"/>
              <w:jc w:val="center"/>
              <w:rPr>
                <w:sz w:val="28"/>
                <w:szCs w:val="28"/>
                <w:lang w:val="uk-UA"/>
              </w:rPr>
            </w:pPr>
            <w:r w:rsidRPr="00F02BE4">
              <w:rPr>
                <w:sz w:val="28"/>
                <w:szCs w:val="28"/>
                <w:lang w:val="uk-UA"/>
              </w:rPr>
              <w:t>0,54</w:t>
            </w:r>
          </w:p>
        </w:tc>
      </w:tr>
      <w:tr w:rsidR="005C3324" w:rsidRPr="00F02BE4" w:rsidTr="00B821BF">
        <w:trPr>
          <w:trHeight w:val="413"/>
        </w:trPr>
        <w:tc>
          <w:tcPr>
            <w:tcW w:w="2552" w:type="dxa"/>
            <w:vAlign w:val="center"/>
          </w:tcPr>
          <w:p w:rsidR="005C3324" w:rsidRPr="00F02BE4" w:rsidRDefault="00B821BF" w:rsidP="009D2ED4">
            <w:pPr>
              <w:tabs>
                <w:tab w:val="left" w:pos="1080"/>
              </w:tabs>
              <w:ind w:right="-211"/>
              <w:rPr>
                <w:sz w:val="28"/>
                <w:szCs w:val="28"/>
                <w:lang w:val="en-US"/>
              </w:rPr>
            </w:pPr>
            <w:r w:rsidRPr="00F02BE4">
              <w:rPr>
                <w:sz w:val="28"/>
                <w:szCs w:val="28"/>
                <w:lang w:val="en-US"/>
              </w:rPr>
              <w:t>t-</w:t>
            </w:r>
            <w:r w:rsidR="00FE557D" w:rsidRPr="00F02BE4">
              <w:rPr>
                <w:sz w:val="28"/>
                <w:szCs w:val="28"/>
                <w:lang w:val="uk-UA"/>
              </w:rPr>
              <w:t>критері</w:t>
            </w:r>
            <w:r w:rsidRPr="00F02BE4">
              <w:rPr>
                <w:sz w:val="28"/>
                <w:szCs w:val="28"/>
                <w:lang w:val="uk-UA"/>
              </w:rPr>
              <w:t xml:space="preserve">й </w:t>
            </w:r>
            <w:proofErr w:type="spellStart"/>
            <w:r w:rsidRPr="00F02BE4">
              <w:rPr>
                <w:sz w:val="28"/>
                <w:szCs w:val="28"/>
                <w:lang w:val="uk-UA"/>
              </w:rPr>
              <w:t>Стьюдента</w:t>
            </w:r>
            <w:proofErr w:type="spellEnd"/>
          </w:p>
        </w:tc>
        <w:tc>
          <w:tcPr>
            <w:tcW w:w="709" w:type="dxa"/>
            <w:vAlign w:val="center"/>
          </w:tcPr>
          <w:p w:rsidR="005C3324" w:rsidRPr="009D2ED4" w:rsidRDefault="005C3324" w:rsidP="009B49E6">
            <w:pPr>
              <w:tabs>
                <w:tab w:val="left" w:pos="1080"/>
              </w:tabs>
              <w:ind w:left="-57" w:right="-57"/>
              <w:jc w:val="center"/>
              <w:rPr>
                <w:sz w:val="28"/>
                <w:szCs w:val="28"/>
                <w:lang w:val="uk-UA"/>
              </w:rPr>
            </w:pPr>
            <w:r w:rsidRPr="009D2ED4">
              <w:rPr>
                <w:sz w:val="28"/>
                <w:szCs w:val="28"/>
                <w:lang w:val="uk-UA"/>
              </w:rPr>
              <w:t>2,44</w:t>
            </w:r>
          </w:p>
        </w:tc>
        <w:tc>
          <w:tcPr>
            <w:tcW w:w="708" w:type="dxa"/>
            <w:vAlign w:val="center"/>
          </w:tcPr>
          <w:p w:rsidR="005C3324" w:rsidRPr="009D2ED4" w:rsidRDefault="005C3324" w:rsidP="009B49E6">
            <w:pPr>
              <w:tabs>
                <w:tab w:val="left" w:pos="1080"/>
              </w:tabs>
              <w:ind w:left="-57" w:right="-57"/>
              <w:jc w:val="center"/>
              <w:rPr>
                <w:sz w:val="28"/>
                <w:szCs w:val="28"/>
                <w:lang w:val="uk-UA"/>
              </w:rPr>
            </w:pPr>
            <w:r w:rsidRPr="009D2ED4">
              <w:rPr>
                <w:sz w:val="28"/>
                <w:szCs w:val="28"/>
                <w:lang w:val="uk-UA"/>
              </w:rPr>
              <w:t>1,4</w:t>
            </w:r>
          </w:p>
        </w:tc>
        <w:tc>
          <w:tcPr>
            <w:tcW w:w="709" w:type="dxa"/>
            <w:vAlign w:val="center"/>
          </w:tcPr>
          <w:p w:rsidR="005C3324" w:rsidRPr="009D2ED4" w:rsidRDefault="005C3324" w:rsidP="009B49E6">
            <w:pPr>
              <w:tabs>
                <w:tab w:val="left" w:pos="1080"/>
              </w:tabs>
              <w:ind w:left="-57" w:right="-57"/>
              <w:jc w:val="center"/>
              <w:rPr>
                <w:sz w:val="28"/>
                <w:szCs w:val="28"/>
                <w:lang w:val="uk-UA"/>
              </w:rPr>
            </w:pPr>
            <w:r w:rsidRPr="009D2ED4">
              <w:rPr>
                <w:sz w:val="28"/>
                <w:szCs w:val="28"/>
                <w:lang w:val="uk-UA"/>
              </w:rPr>
              <w:t>1,74</w:t>
            </w:r>
          </w:p>
        </w:tc>
        <w:tc>
          <w:tcPr>
            <w:tcW w:w="709" w:type="dxa"/>
            <w:vAlign w:val="center"/>
          </w:tcPr>
          <w:p w:rsidR="005C3324" w:rsidRPr="009D2ED4" w:rsidRDefault="005C3324" w:rsidP="009B49E6">
            <w:pPr>
              <w:tabs>
                <w:tab w:val="left" w:pos="1080"/>
              </w:tabs>
              <w:ind w:left="-57" w:right="-57"/>
              <w:jc w:val="center"/>
              <w:rPr>
                <w:sz w:val="28"/>
                <w:szCs w:val="28"/>
                <w:lang w:val="uk-UA"/>
              </w:rPr>
            </w:pPr>
            <w:r w:rsidRPr="009D2ED4">
              <w:rPr>
                <w:sz w:val="28"/>
                <w:szCs w:val="28"/>
                <w:lang w:val="uk-UA"/>
              </w:rPr>
              <w:t>9,03</w:t>
            </w:r>
          </w:p>
        </w:tc>
        <w:tc>
          <w:tcPr>
            <w:tcW w:w="709" w:type="dxa"/>
            <w:vAlign w:val="center"/>
          </w:tcPr>
          <w:p w:rsidR="005C3324" w:rsidRPr="009D2ED4" w:rsidRDefault="005C3324" w:rsidP="009B49E6">
            <w:pPr>
              <w:tabs>
                <w:tab w:val="left" w:pos="1080"/>
              </w:tabs>
              <w:ind w:left="-57" w:right="-57"/>
              <w:jc w:val="center"/>
              <w:rPr>
                <w:sz w:val="28"/>
                <w:szCs w:val="28"/>
                <w:lang w:val="uk-UA"/>
              </w:rPr>
            </w:pPr>
            <w:r w:rsidRPr="009D2ED4">
              <w:rPr>
                <w:sz w:val="28"/>
                <w:szCs w:val="28"/>
                <w:lang w:val="uk-UA"/>
              </w:rPr>
              <w:t>12,3</w:t>
            </w:r>
          </w:p>
        </w:tc>
        <w:tc>
          <w:tcPr>
            <w:tcW w:w="850" w:type="dxa"/>
            <w:vAlign w:val="center"/>
          </w:tcPr>
          <w:p w:rsidR="005C3324" w:rsidRPr="009D2ED4" w:rsidRDefault="005C3324" w:rsidP="009B49E6">
            <w:pPr>
              <w:tabs>
                <w:tab w:val="left" w:pos="1080"/>
              </w:tabs>
              <w:ind w:left="-57" w:right="-57"/>
              <w:jc w:val="center"/>
              <w:rPr>
                <w:sz w:val="28"/>
                <w:szCs w:val="28"/>
                <w:lang w:val="uk-UA"/>
              </w:rPr>
            </w:pPr>
            <w:r w:rsidRPr="009D2ED4">
              <w:rPr>
                <w:sz w:val="28"/>
                <w:szCs w:val="28"/>
                <w:lang w:val="uk-UA"/>
              </w:rPr>
              <w:t>17,4</w:t>
            </w:r>
          </w:p>
        </w:tc>
        <w:tc>
          <w:tcPr>
            <w:tcW w:w="851" w:type="dxa"/>
            <w:vAlign w:val="center"/>
          </w:tcPr>
          <w:p w:rsidR="005C3324" w:rsidRPr="009D2ED4" w:rsidRDefault="005C3324" w:rsidP="009B49E6">
            <w:pPr>
              <w:tabs>
                <w:tab w:val="left" w:pos="1080"/>
              </w:tabs>
              <w:ind w:left="-57" w:right="-57"/>
              <w:jc w:val="center"/>
              <w:rPr>
                <w:sz w:val="28"/>
                <w:szCs w:val="28"/>
                <w:lang w:val="uk-UA"/>
              </w:rPr>
            </w:pPr>
            <w:r w:rsidRPr="009D2ED4">
              <w:rPr>
                <w:sz w:val="28"/>
                <w:szCs w:val="28"/>
                <w:lang w:val="uk-UA"/>
              </w:rPr>
              <w:t>0,57</w:t>
            </w:r>
          </w:p>
        </w:tc>
        <w:tc>
          <w:tcPr>
            <w:tcW w:w="992" w:type="dxa"/>
            <w:vAlign w:val="center"/>
          </w:tcPr>
          <w:p w:rsidR="005C3324" w:rsidRPr="009D2ED4" w:rsidRDefault="005C3324" w:rsidP="009B49E6">
            <w:pPr>
              <w:tabs>
                <w:tab w:val="left" w:pos="1080"/>
              </w:tabs>
              <w:ind w:left="-57" w:right="-57"/>
              <w:jc w:val="center"/>
              <w:rPr>
                <w:sz w:val="28"/>
                <w:szCs w:val="28"/>
                <w:lang w:val="uk-UA"/>
              </w:rPr>
            </w:pPr>
            <w:r w:rsidRPr="009D2ED4">
              <w:rPr>
                <w:sz w:val="28"/>
                <w:szCs w:val="28"/>
                <w:lang w:val="uk-UA"/>
              </w:rPr>
              <w:t>4,37</w:t>
            </w:r>
          </w:p>
        </w:tc>
        <w:tc>
          <w:tcPr>
            <w:tcW w:w="709" w:type="dxa"/>
            <w:vAlign w:val="center"/>
          </w:tcPr>
          <w:p w:rsidR="005C3324" w:rsidRPr="009D2ED4" w:rsidRDefault="005C3324" w:rsidP="009B49E6">
            <w:pPr>
              <w:tabs>
                <w:tab w:val="left" w:pos="1080"/>
              </w:tabs>
              <w:ind w:left="-57" w:right="-57"/>
              <w:jc w:val="center"/>
              <w:rPr>
                <w:sz w:val="28"/>
                <w:szCs w:val="28"/>
                <w:lang w:val="uk-UA"/>
              </w:rPr>
            </w:pPr>
            <w:r w:rsidRPr="009D2ED4">
              <w:rPr>
                <w:sz w:val="28"/>
                <w:szCs w:val="28"/>
                <w:lang w:val="uk-UA"/>
              </w:rPr>
              <w:t>7,67</w:t>
            </w:r>
          </w:p>
        </w:tc>
      </w:tr>
    </w:tbl>
    <w:p w:rsidR="009D2ED4" w:rsidRDefault="009D2ED4" w:rsidP="008F7C73">
      <w:pPr>
        <w:tabs>
          <w:tab w:val="left" w:pos="1080"/>
        </w:tabs>
        <w:ind w:firstLine="709"/>
        <w:jc w:val="both"/>
        <w:rPr>
          <w:i/>
          <w:lang w:val="uk-UA"/>
        </w:rPr>
      </w:pPr>
    </w:p>
    <w:p w:rsidR="00F61C20" w:rsidRPr="00A71032" w:rsidRDefault="008F7C73" w:rsidP="00A71032">
      <w:pPr>
        <w:tabs>
          <w:tab w:val="left" w:pos="1080"/>
        </w:tabs>
        <w:spacing w:line="360" w:lineRule="auto"/>
        <w:ind w:firstLine="709"/>
        <w:jc w:val="both"/>
        <w:rPr>
          <w:sz w:val="28"/>
          <w:szCs w:val="28"/>
          <w:lang w:val="uk-UA"/>
        </w:rPr>
      </w:pPr>
      <w:r w:rsidRPr="009D2ED4">
        <w:rPr>
          <w:i/>
          <w:sz w:val="28"/>
          <w:szCs w:val="28"/>
          <w:lang w:val="uk-UA"/>
        </w:rPr>
        <w:t xml:space="preserve">Примітка: </w:t>
      </w:r>
      <w:r w:rsidRPr="009D2ED4">
        <w:rPr>
          <w:sz w:val="28"/>
          <w:szCs w:val="28"/>
          <w:lang w:val="uk-UA"/>
        </w:rPr>
        <w:t xml:space="preserve">ЧСС – частота серцевих скорочень; АТ – артеріальний тиск; САТ – систолічний артеріальний тиск; ДАТ – </w:t>
      </w:r>
      <w:proofErr w:type="spellStart"/>
      <w:r w:rsidRPr="009D2ED4">
        <w:rPr>
          <w:sz w:val="28"/>
          <w:szCs w:val="28"/>
          <w:lang w:val="uk-UA"/>
        </w:rPr>
        <w:t>діастолічний</w:t>
      </w:r>
      <w:proofErr w:type="spellEnd"/>
      <w:r w:rsidRPr="009D2ED4">
        <w:rPr>
          <w:sz w:val="28"/>
          <w:szCs w:val="28"/>
          <w:lang w:val="uk-UA"/>
        </w:rPr>
        <w:t xml:space="preserve"> артеріальний тиск.</w:t>
      </w:r>
    </w:p>
    <w:p w:rsidR="009A2DAB" w:rsidRPr="00732EE7" w:rsidRDefault="009A2DAB" w:rsidP="00B224F8">
      <w:pPr>
        <w:pStyle w:val="a9"/>
        <w:widowControl w:val="0"/>
        <w:tabs>
          <w:tab w:val="left" w:pos="1080"/>
        </w:tabs>
        <w:spacing w:line="360" w:lineRule="auto"/>
        <w:ind w:firstLine="709"/>
        <w:jc w:val="both"/>
        <w:rPr>
          <w:sz w:val="28"/>
          <w:szCs w:val="28"/>
          <w:lang w:val="uk-UA"/>
        </w:rPr>
      </w:pPr>
      <w:r w:rsidRPr="00735840">
        <w:rPr>
          <w:i/>
          <w:sz w:val="28"/>
          <w:szCs w:val="28"/>
          <w:lang w:val="uk-UA"/>
        </w:rPr>
        <w:t>Частота серцевих скорочень</w:t>
      </w:r>
      <w:r w:rsidR="00A24492">
        <w:rPr>
          <w:i/>
          <w:sz w:val="28"/>
          <w:szCs w:val="28"/>
          <w:lang w:val="uk-UA"/>
        </w:rPr>
        <w:t xml:space="preserve"> (ЧСС)</w:t>
      </w:r>
      <w:r w:rsidRPr="00735840">
        <w:rPr>
          <w:i/>
          <w:sz w:val="28"/>
          <w:szCs w:val="28"/>
          <w:lang w:val="uk-UA"/>
        </w:rPr>
        <w:t xml:space="preserve">. </w:t>
      </w:r>
      <w:r w:rsidRPr="00732EE7">
        <w:rPr>
          <w:sz w:val="28"/>
          <w:szCs w:val="28"/>
          <w:lang w:val="uk-UA"/>
        </w:rPr>
        <w:t>За цим по</w:t>
      </w:r>
      <w:r w:rsidR="00CF7A3D">
        <w:rPr>
          <w:sz w:val="28"/>
          <w:szCs w:val="28"/>
          <w:lang w:val="uk-UA"/>
        </w:rPr>
        <w:t xml:space="preserve">казником критерій </w:t>
      </w:r>
      <w:proofErr w:type="spellStart"/>
      <w:r w:rsidR="00CF7A3D">
        <w:rPr>
          <w:sz w:val="28"/>
          <w:szCs w:val="28"/>
          <w:lang w:val="uk-UA"/>
        </w:rPr>
        <w:t>Ст</w:t>
      </w:r>
      <w:proofErr w:type="spellEnd"/>
      <w:r w:rsidR="00CF7A3D" w:rsidRPr="00EF4A74">
        <w:rPr>
          <w:sz w:val="28"/>
          <w:szCs w:val="28"/>
        </w:rPr>
        <w:t>’</w:t>
      </w:r>
      <w:proofErr w:type="spellStart"/>
      <w:r w:rsidR="00B821BF">
        <w:rPr>
          <w:sz w:val="28"/>
          <w:szCs w:val="28"/>
          <w:lang w:val="uk-UA"/>
        </w:rPr>
        <w:t>юдента</w:t>
      </w:r>
      <w:proofErr w:type="spellEnd"/>
      <w:r w:rsidR="00B821BF">
        <w:rPr>
          <w:sz w:val="28"/>
          <w:szCs w:val="28"/>
          <w:lang w:val="uk-UA"/>
        </w:rPr>
        <w:t xml:space="preserve"> t=</w:t>
      </w:r>
      <w:r w:rsidRPr="00732EE7">
        <w:rPr>
          <w:sz w:val="28"/>
          <w:szCs w:val="28"/>
          <w:lang w:val="uk-UA"/>
        </w:rPr>
        <w:t>2,44. Це значення за таблицею знаходиться між значеннями (р</w:t>
      </w:r>
      <w:r w:rsidR="00CE4DE7">
        <w:rPr>
          <w:sz w:val="28"/>
          <w:szCs w:val="28"/>
          <w:lang w:val="uk-UA"/>
        </w:rPr>
        <w:t>&lt;</w:t>
      </w:r>
      <w:r w:rsidRPr="00732EE7">
        <w:rPr>
          <w:sz w:val="28"/>
          <w:szCs w:val="28"/>
          <w:lang w:val="uk-UA"/>
        </w:rPr>
        <w:t>0,05) і (р</w:t>
      </w:r>
      <w:r w:rsidR="00CE4DE7" w:rsidRPr="00CE4DE7">
        <w:rPr>
          <w:sz w:val="28"/>
          <w:szCs w:val="28"/>
          <w:lang w:val="uk-UA"/>
        </w:rPr>
        <w:t>&lt;</w:t>
      </w:r>
      <w:r w:rsidRPr="00732EE7">
        <w:rPr>
          <w:sz w:val="28"/>
          <w:szCs w:val="28"/>
          <w:lang w:val="uk-UA"/>
        </w:rPr>
        <w:t xml:space="preserve">0,01), що говорить про наявність достовірної відмінності в </w:t>
      </w:r>
      <w:r w:rsidR="00CE4DE7">
        <w:rPr>
          <w:sz w:val="28"/>
          <w:szCs w:val="28"/>
          <w:lang w:val="uk-UA"/>
        </w:rPr>
        <w:t>досліджуваній групі</w:t>
      </w:r>
      <w:r w:rsidRPr="00732EE7">
        <w:rPr>
          <w:sz w:val="28"/>
          <w:szCs w:val="28"/>
          <w:lang w:val="uk-UA"/>
        </w:rPr>
        <w:t xml:space="preserve">. Такий результат пояснюється тим, що при постійному фізичному навантаженні ЧСС в спокої має тенденцію знижуватися. Зниження частоти </w:t>
      </w:r>
      <w:r w:rsidR="00EF4A74">
        <w:rPr>
          <w:sz w:val="28"/>
          <w:szCs w:val="28"/>
          <w:lang w:val="uk-UA"/>
        </w:rPr>
        <w:t xml:space="preserve">серцевих скорочень в спокої </w:t>
      </w:r>
      <w:proofErr w:type="spellStart"/>
      <w:r w:rsidR="00EF4A74">
        <w:rPr>
          <w:sz w:val="28"/>
          <w:szCs w:val="28"/>
          <w:lang w:val="uk-UA"/>
        </w:rPr>
        <w:t>пов</w:t>
      </w:r>
      <w:proofErr w:type="spellEnd"/>
      <w:r w:rsidR="00EF4A74" w:rsidRPr="00EF4A74">
        <w:rPr>
          <w:sz w:val="28"/>
          <w:szCs w:val="28"/>
        </w:rPr>
        <w:t>’</w:t>
      </w:r>
      <w:proofErr w:type="spellStart"/>
      <w:r w:rsidRPr="00732EE7">
        <w:rPr>
          <w:sz w:val="28"/>
          <w:szCs w:val="28"/>
          <w:lang w:val="uk-UA"/>
        </w:rPr>
        <w:t>язано</w:t>
      </w:r>
      <w:proofErr w:type="spellEnd"/>
      <w:r w:rsidRPr="00732EE7">
        <w:rPr>
          <w:sz w:val="28"/>
          <w:szCs w:val="28"/>
          <w:lang w:val="uk-UA"/>
        </w:rPr>
        <w:t xml:space="preserve"> з негативним </w:t>
      </w:r>
      <w:proofErr w:type="spellStart"/>
      <w:r w:rsidRPr="00732EE7">
        <w:rPr>
          <w:sz w:val="28"/>
          <w:szCs w:val="28"/>
          <w:lang w:val="uk-UA"/>
        </w:rPr>
        <w:t>хронотропного</w:t>
      </w:r>
      <w:proofErr w:type="spellEnd"/>
      <w:r w:rsidRPr="00732EE7">
        <w:rPr>
          <w:sz w:val="28"/>
          <w:szCs w:val="28"/>
          <w:lang w:val="uk-UA"/>
        </w:rPr>
        <w:t xml:space="preserve"> (сповільнює ритм) впливом блукаючого нерва. Так як в боротьбі пе</w:t>
      </w:r>
      <w:r w:rsidR="00CE4DE7">
        <w:rPr>
          <w:sz w:val="28"/>
          <w:szCs w:val="28"/>
          <w:lang w:val="uk-UA"/>
        </w:rPr>
        <w:t>реважає динамічна робота великої</w:t>
      </w:r>
      <w:r w:rsidRPr="00732EE7">
        <w:rPr>
          <w:sz w:val="28"/>
          <w:szCs w:val="28"/>
          <w:lang w:val="uk-UA"/>
        </w:rPr>
        <w:t xml:space="preserve"> і помірної інтенсивності, ми </w:t>
      </w:r>
      <w:r w:rsidRPr="00732EE7">
        <w:rPr>
          <w:sz w:val="28"/>
          <w:szCs w:val="28"/>
          <w:lang w:val="uk-UA"/>
        </w:rPr>
        <w:lastRenderedPageBreak/>
        <w:t xml:space="preserve">спостерігаємо у спортсменів уражень пульсу в спокої. </w:t>
      </w:r>
    </w:p>
    <w:p w:rsidR="009A2DAB" w:rsidRPr="00732EE7" w:rsidRDefault="009A2DAB" w:rsidP="00703DBB">
      <w:pPr>
        <w:pStyle w:val="a9"/>
        <w:widowControl w:val="0"/>
        <w:tabs>
          <w:tab w:val="left" w:pos="1080"/>
        </w:tabs>
        <w:spacing w:line="360" w:lineRule="auto"/>
        <w:ind w:firstLine="709"/>
        <w:jc w:val="both"/>
        <w:rPr>
          <w:sz w:val="28"/>
          <w:szCs w:val="28"/>
          <w:lang w:val="uk-UA"/>
        </w:rPr>
      </w:pPr>
      <w:r w:rsidRPr="00735840">
        <w:rPr>
          <w:i/>
          <w:sz w:val="28"/>
          <w:szCs w:val="28"/>
          <w:lang w:val="uk-UA"/>
        </w:rPr>
        <w:t xml:space="preserve">Артеріальний тиск. </w:t>
      </w:r>
      <w:r w:rsidR="00CF7A3D">
        <w:rPr>
          <w:sz w:val="28"/>
          <w:szCs w:val="28"/>
          <w:lang w:val="uk-UA"/>
        </w:rPr>
        <w:t xml:space="preserve">Критерій </w:t>
      </w:r>
      <w:proofErr w:type="spellStart"/>
      <w:r w:rsidR="00CF7A3D">
        <w:rPr>
          <w:sz w:val="28"/>
          <w:szCs w:val="28"/>
          <w:lang w:val="uk-UA"/>
        </w:rPr>
        <w:t>Ст</w:t>
      </w:r>
      <w:proofErr w:type="spellEnd"/>
      <w:r w:rsidR="00CF7A3D" w:rsidRPr="00CF7A3D">
        <w:rPr>
          <w:sz w:val="28"/>
          <w:szCs w:val="28"/>
        </w:rPr>
        <w:t>’</w:t>
      </w:r>
      <w:proofErr w:type="spellStart"/>
      <w:r w:rsidRPr="00732EE7">
        <w:rPr>
          <w:sz w:val="28"/>
          <w:szCs w:val="28"/>
          <w:lang w:val="uk-UA"/>
        </w:rPr>
        <w:t>юдента</w:t>
      </w:r>
      <w:proofErr w:type="spellEnd"/>
      <w:r w:rsidRPr="00732EE7">
        <w:rPr>
          <w:sz w:val="28"/>
          <w:szCs w:val="28"/>
          <w:lang w:val="uk-UA"/>
        </w:rPr>
        <w:t xml:space="preserve"> систолічного артеріально</w:t>
      </w:r>
      <w:r w:rsidR="009C3B41">
        <w:rPr>
          <w:sz w:val="28"/>
          <w:szCs w:val="28"/>
          <w:lang w:val="uk-UA"/>
        </w:rPr>
        <w:t xml:space="preserve">го тиску t склав 1,4, а </w:t>
      </w:r>
      <w:proofErr w:type="spellStart"/>
      <w:r w:rsidR="009C3B41">
        <w:rPr>
          <w:sz w:val="28"/>
          <w:szCs w:val="28"/>
          <w:lang w:val="uk-UA"/>
        </w:rPr>
        <w:t>діастолі</w:t>
      </w:r>
      <w:r w:rsidRPr="00732EE7">
        <w:rPr>
          <w:sz w:val="28"/>
          <w:szCs w:val="28"/>
          <w:lang w:val="uk-UA"/>
        </w:rPr>
        <w:t>чного</w:t>
      </w:r>
      <w:proofErr w:type="spellEnd"/>
      <w:r w:rsidR="00CE4DE7">
        <w:rPr>
          <w:sz w:val="28"/>
          <w:szCs w:val="28"/>
          <w:lang w:val="uk-UA"/>
        </w:rPr>
        <w:t xml:space="preserve"> тиску</w:t>
      </w:r>
      <w:r w:rsidRPr="00732EE7">
        <w:rPr>
          <w:sz w:val="28"/>
          <w:szCs w:val="28"/>
          <w:lang w:val="uk-UA"/>
        </w:rPr>
        <w:t xml:space="preserve"> </w:t>
      </w:r>
      <w:r w:rsidR="00CF7A3D">
        <w:rPr>
          <w:sz w:val="28"/>
          <w:szCs w:val="28"/>
          <w:lang w:val="uk-UA"/>
        </w:rPr>
        <w:t>–</w:t>
      </w:r>
      <w:r w:rsidRPr="00732EE7">
        <w:rPr>
          <w:sz w:val="28"/>
          <w:szCs w:val="28"/>
          <w:lang w:val="uk-UA"/>
        </w:rPr>
        <w:t xml:space="preserve"> 1,74.</w:t>
      </w:r>
      <w:r w:rsidR="00CE4DE7">
        <w:rPr>
          <w:sz w:val="28"/>
          <w:szCs w:val="28"/>
          <w:lang w:val="uk-UA"/>
        </w:rPr>
        <w:t xml:space="preserve"> Значення t менше значення (р&lt;</w:t>
      </w:r>
      <w:r w:rsidRPr="00732EE7">
        <w:rPr>
          <w:sz w:val="28"/>
          <w:szCs w:val="28"/>
          <w:lang w:val="uk-UA"/>
        </w:rPr>
        <w:t xml:space="preserve">0,05), отже достовірної відмінності </w:t>
      </w:r>
      <w:r w:rsidR="00A24492">
        <w:rPr>
          <w:sz w:val="28"/>
          <w:szCs w:val="28"/>
          <w:lang w:val="uk-UA"/>
        </w:rPr>
        <w:t xml:space="preserve">до і після педагогічного дослідження </w:t>
      </w:r>
      <w:r w:rsidRPr="00732EE7">
        <w:rPr>
          <w:sz w:val="28"/>
          <w:szCs w:val="28"/>
          <w:lang w:val="uk-UA"/>
        </w:rPr>
        <w:t>між досліджуваним показни</w:t>
      </w:r>
      <w:r w:rsidR="00A71032">
        <w:rPr>
          <w:sz w:val="28"/>
          <w:szCs w:val="28"/>
          <w:lang w:val="uk-UA"/>
        </w:rPr>
        <w:t>ком немає. У стані відносного м</w:t>
      </w:r>
      <w:r w:rsidR="00A71032" w:rsidRPr="00A71032">
        <w:rPr>
          <w:sz w:val="28"/>
          <w:szCs w:val="28"/>
        </w:rPr>
        <w:t>’</w:t>
      </w:r>
      <w:proofErr w:type="spellStart"/>
      <w:r w:rsidRPr="00732EE7">
        <w:rPr>
          <w:sz w:val="28"/>
          <w:szCs w:val="28"/>
          <w:lang w:val="uk-UA"/>
        </w:rPr>
        <w:t>язового</w:t>
      </w:r>
      <w:proofErr w:type="spellEnd"/>
      <w:r w:rsidRPr="00732EE7">
        <w:rPr>
          <w:sz w:val="28"/>
          <w:szCs w:val="28"/>
          <w:lang w:val="uk-UA"/>
        </w:rPr>
        <w:t xml:space="preserve"> спокою у юних спортсменів артеріальний тиск вищий, ніж у дорослих спортсменів. Тенденція до падіння тиску в результаті систематичних занять спортом у юних спортсменів є </w:t>
      </w:r>
      <w:proofErr w:type="spellStart"/>
      <w:r w:rsidRPr="00732EE7">
        <w:rPr>
          <w:sz w:val="28"/>
          <w:szCs w:val="28"/>
          <w:lang w:val="uk-UA"/>
        </w:rPr>
        <w:t>маловираженим</w:t>
      </w:r>
      <w:proofErr w:type="spellEnd"/>
      <w:r w:rsidRPr="00732EE7">
        <w:rPr>
          <w:sz w:val="28"/>
          <w:szCs w:val="28"/>
          <w:lang w:val="uk-UA"/>
        </w:rPr>
        <w:t xml:space="preserve">. Тому в </w:t>
      </w:r>
      <w:r w:rsidR="00A24492">
        <w:rPr>
          <w:sz w:val="28"/>
          <w:szCs w:val="28"/>
          <w:lang w:val="uk-UA"/>
        </w:rPr>
        <w:t>групі</w:t>
      </w:r>
      <w:r w:rsidRPr="00732EE7">
        <w:rPr>
          <w:sz w:val="28"/>
          <w:szCs w:val="28"/>
          <w:lang w:val="uk-UA"/>
        </w:rPr>
        <w:t xml:space="preserve"> ми не спостерігаємо суттєвої відмінності.</w:t>
      </w:r>
    </w:p>
    <w:p w:rsidR="009A2DAB" w:rsidRPr="00732EE7" w:rsidRDefault="009A2DAB" w:rsidP="009A2DAB">
      <w:pPr>
        <w:pStyle w:val="a9"/>
        <w:tabs>
          <w:tab w:val="left" w:pos="1080"/>
        </w:tabs>
        <w:spacing w:line="360" w:lineRule="auto"/>
        <w:ind w:firstLine="709"/>
        <w:jc w:val="both"/>
        <w:rPr>
          <w:sz w:val="28"/>
          <w:szCs w:val="28"/>
          <w:lang w:val="uk-UA"/>
        </w:rPr>
      </w:pPr>
      <w:r w:rsidRPr="00735840">
        <w:rPr>
          <w:i/>
          <w:sz w:val="28"/>
          <w:szCs w:val="28"/>
          <w:lang w:val="uk-UA"/>
        </w:rPr>
        <w:t xml:space="preserve">Проба </w:t>
      </w:r>
      <w:proofErr w:type="spellStart"/>
      <w:r w:rsidRPr="00735840">
        <w:rPr>
          <w:i/>
          <w:sz w:val="28"/>
          <w:szCs w:val="28"/>
          <w:lang w:val="uk-UA"/>
        </w:rPr>
        <w:t>Штанге</w:t>
      </w:r>
      <w:proofErr w:type="spellEnd"/>
      <w:r w:rsidRPr="00735840">
        <w:rPr>
          <w:i/>
          <w:sz w:val="28"/>
          <w:szCs w:val="28"/>
          <w:lang w:val="uk-UA"/>
        </w:rPr>
        <w:t xml:space="preserve">. </w:t>
      </w:r>
      <w:r w:rsidR="00CF7A3D">
        <w:rPr>
          <w:sz w:val="28"/>
          <w:szCs w:val="28"/>
          <w:lang w:val="uk-UA"/>
        </w:rPr>
        <w:t xml:space="preserve">Критерій </w:t>
      </w:r>
      <w:proofErr w:type="spellStart"/>
      <w:r w:rsidR="00CF7A3D">
        <w:rPr>
          <w:sz w:val="28"/>
          <w:szCs w:val="28"/>
          <w:lang w:val="uk-UA"/>
        </w:rPr>
        <w:t>Ст</w:t>
      </w:r>
      <w:proofErr w:type="spellEnd"/>
      <w:r w:rsidR="00CF7A3D" w:rsidRPr="00CF7A3D">
        <w:rPr>
          <w:sz w:val="28"/>
          <w:szCs w:val="28"/>
        </w:rPr>
        <w:t>’</w:t>
      </w:r>
      <w:proofErr w:type="spellStart"/>
      <w:r w:rsidR="00CE4DE7">
        <w:rPr>
          <w:sz w:val="28"/>
          <w:szCs w:val="28"/>
          <w:lang w:val="uk-UA"/>
        </w:rPr>
        <w:t>юдента</w:t>
      </w:r>
      <w:proofErr w:type="spellEnd"/>
      <w:r w:rsidR="00CE4DE7">
        <w:rPr>
          <w:sz w:val="28"/>
          <w:szCs w:val="28"/>
          <w:lang w:val="uk-UA"/>
        </w:rPr>
        <w:t xml:space="preserve"> t=</w:t>
      </w:r>
      <w:r w:rsidRPr="00732EE7">
        <w:rPr>
          <w:sz w:val="28"/>
          <w:szCs w:val="28"/>
          <w:lang w:val="uk-UA"/>
        </w:rPr>
        <w:t xml:space="preserve">9,03. це говорить про наявність достовірної відмінності </w:t>
      </w:r>
      <w:r w:rsidR="00A24492" w:rsidRPr="00A24492">
        <w:rPr>
          <w:sz w:val="28"/>
          <w:szCs w:val="28"/>
          <w:lang w:val="uk-UA"/>
        </w:rPr>
        <w:t>до і після педагогічного дослідження</w:t>
      </w:r>
      <w:r w:rsidRPr="00732EE7">
        <w:rPr>
          <w:sz w:val="28"/>
          <w:szCs w:val="28"/>
          <w:lang w:val="uk-UA"/>
        </w:rPr>
        <w:t xml:space="preserve">. Пояснюється це тим, що в групі проба </w:t>
      </w:r>
      <w:proofErr w:type="spellStart"/>
      <w:r w:rsidRPr="00732EE7">
        <w:rPr>
          <w:sz w:val="28"/>
          <w:szCs w:val="28"/>
          <w:lang w:val="uk-UA"/>
        </w:rPr>
        <w:t>Штанге</w:t>
      </w:r>
      <w:proofErr w:type="spellEnd"/>
      <w:r w:rsidRPr="00732EE7">
        <w:rPr>
          <w:sz w:val="28"/>
          <w:szCs w:val="28"/>
          <w:lang w:val="uk-UA"/>
        </w:rPr>
        <w:t xml:space="preserve"> проводилася один раз </w:t>
      </w:r>
      <w:r w:rsidR="00A24492">
        <w:rPr>
          <w:sz w:val="28"/>
          <w:szCs w:val="28"/>
          <w:lang w:val="uk-UA"/>
        </w:rPr>
        <w:t>на</w:t>
      </w:r>
      <w:r w:rsidRPr="00732EE7">
        <w:rPr>
          <w:sz w:val="28"/>
          <w:szCs w:val="28"/>
          <w:lang w:val="uk-UA"/>
        </w:rPr>
        <w:t xml:space="preserve"> тиждень. З поліпшенням фізичної підготовленості в результаті адаптації до рухової гіпоксії час затримки дихання наростає. Отже, можна зробити висновок, цей показник при підсумковому обстеженні збільшився, що говорить про поліпшення підготовленості спортсменів.</w:t>
      </w:r>
    </w:p>
    <w:p w:rsidR="009A2DAB" w:rsidRPr="00732EE7" w:rsidRDefault="009A2DAB" w:rsidP="009A2DAB">
      <w:pPr>
        <w:pStyle w:val="a9"/>
        <w:tabs>
          <w:tab w:val="left" w:pos="1080"/>
        </w:tabs>
        <w:spacing w:line="360" w:lineRule="auto"/>
        <w:ind w:firstLine="709"/>
        <w:jc w:val="both"/>
        <w:rPr>
          <w:sz w:val="28"/>
          <w:szCs w:val="28"/>
          <w:lang w:val="uk-UA"/>
        </w:rPr>
      </w:pPr>
      <w:r w:rsidRPr="00735840">
        <w:rPr>
          <w:i/>
          <w:sz w:val="28"/>
          <w:szCs w:val="28"/>
          <w:lang w:val="uk-UA"/>
        </w:rPr>
        <w:t xml:space="preserve">Проба </w:t>
      </w:r>
      <w:proofErr w:type="spellStart"/>
      <w:r w:rsidRPr="00735840">
        <w:rPr>
          <w:i/>
          <w:sz w:val="28"/>
          <w:szCs w:val="28"/>
          <w:lang w:val="uk-UA"/>
        </w:rPr>
        <w:t>Генчі</w:t>
      </w:r>
      <w:proofErr w:type="spellEnd"/>
      <w:r w:rsidRPr="00735840">
        <w:rPr>
          <w:i/>
          <w:sz w:val="28"/>
          <w:szCs w:val="28"/>
          <w:lang w:val="uk-UA"/>
        </w:rPr>
        <w:t xml:space="preserve">. </w:t>
      </w:r>
      <w:r w:rsidR="00CF7A3D">
        <w:rPr>
          <w:sz w:val="28"/>
          <w:szCs w:val="28"/>
          <w:lang w:val="uk-UA"/>
        </w:rPr>
        <w:t xml:space="preserve">Критерій </w:t>
      </w:r>
      <w:proofErr w:type="spellStart"/>
      <w:r w:rsidR="00CF7A3D">
        <w:rPr>
          <w:sz w:val="28"/>
          <w:szCs w:val="28"/>
          <w:lang w:val="uk-UA"/>
        </w:rPr>
        <w:t>Ст</w:t>
      </w:r>
      <w:r w:rsidR="00CF7A3D" w:rsidRPr="00CF7A3D">
        <w:rPr>
          <w:sz w:val="28"/>
          <w:szCs w:val="28"/>
          <w:lang w:val="uk-UA"/>
        </w:rPr>
        <w:t>’</w:t>
      </w:r>
      <w:r w:rsidRPr="00732EE7">
        <w:rPr>
          <w:sz w:val="28"/>
          <w:szCs w:val="28"/>
          <w:lang w:val="uk-UA"/>
        </w:rPr>
        <w:t>юдента</w:t>
      </w:r>
      <w:proofErr w:type="spellEnd"/>
      <w:r w:rsidRPr="00732EE7">
        <w:rPr>
          <w:sz w:val="28"/>
          <w:szCs w:val="28"/>
          <w:lang w:val="uk-UA"/>
        </w:rPr>
        <w:t xml:space="preserve"> t склав 12,3. це свідчить про наявність достовірної відмінності </w:t>
      </w:r>
      <w:r w:rsidR="00A24492" w:rsidRPr="00A24492">
        <w:rPr>
          <w:sz w:val="28"/>
          <w:szCs w:val="28"/>
          <w:lang w:val="uk-UA"/>
        </w:rPr>
        <w:t>до і піс</w:t>
      </w:r>
      <w:r w:rsidR="00A24492">
        <w:rPr>
          <w:sz w:val="28"/>
          <w:szCs w:val="28"/>
          <w:lang w:val="uk-UA"/>
        </w:rPr>
        <w:t>ля педагогічного дослідження. Ця проба в</w:t>
      </w:r>
      <w:r w:rsidRPr="00732EE7">
        <w:rPr>
          <w:sz w:val="28"/>
          <w:szCs w:val="28"/>
          <w:lang w:val="uk-UA"/>
        </w:rPr>
        <w:t xml:space="preserve"> групі </w:t>
      </w:r>
      <w:r w:rsidR="00A24492">
        <w:rPr>
          <w:sz w:val="28"/>
          <w:szCs w:val="28"/>
          <w:lang w:val="uk-UA"/>
        </w:rPr>
        <w:t xml:space="preserve">борців </w:t>
      </w:r>
      <w:r w:rsidRPr="00732EE7">
        <w:rPr>
          <w:sz w:val="28"/>
          <w:szCs w:val="28"/>
          <w:lang w:val="uk-UA"/>
        </w:rPr>
        <w:t>велася постійно, тому ми спостерігаємо тенденцію до наростання даного показника.</w:t>
      </w:r>
    </w:p>
    <w:p w:rsidR="00F61C20" w:rsidRPr="00732EE7" w:rsidRDefault="009A2DAB" w:rsidP="009A2DAB">
      <w:pPr>
        <w:pStyle w:val="a9"/>
        <w:tabs>
          <w:tab w:val="left" w:pos="1080"/>
        </w:tabs>
        <w:spacing w:line="360" w:lineRule="auto"/>
        <w:ind w:firstLine="709"/>
        <w:jc w:val="both"/>
        <w:rPr>
          <w:sz w:val="28"/>
          <w:szCs w:val="28"/>
          <w:lang w:val="uk-UA"/>
        </w:rPr>
      </w:pPr>
      <w:r w:rsidRPr="00735840">
        <w:rPr>
          <w:i/>
          <w:sz w:val="28"/>
          <w:szCs w:val="28"/>
          <w:lang w:val="uk-UA"/>
        </w:rPr>
        <w:t xml:space="preserve">Динамометрія. </w:t>
      </w:r>
      <w:r w:rsidR="00CF7A3D">
        <w:rPr>
          <w:sz w:val="28"/>
          <w:szCs w:val="28"/>
          <w:lang w:val="uk-UA"/>
        </w:rPr>
        <w:t xml:space="preserve">Критерій </w:t>
      </w:r>
      <w:proofErr w:type="spellStart"/>
      <w:r w:rsidR="00CF7A3D">
        <w:rPr>
          <w:sz w:val="28"/>
          <w:szCs w:val="28"/>
          <w:lang w:val="uk-UA"/>
        </w:rPr>
        <w:t>Ст</w:t>
      </w:r>
      <w:r w:rsidR="00CF7A3D" w:rsidRPr="00CF7A3D">
        <w:rPr>
          <w:sz w:val="28"/>
          <w:szCs w:val="28"/>
          <w:lang w:val="uk-UA"/>
        </w:rPr>
        <w:t>’</w:t>
      </w:r>
      <w:r w:rsidR="00CF7A3D">
        <w:rPr>
          <w:sz w:val="28"/>
          <w:szCs w:val="28"/>
          <w:lang w:val="uk-UA"/>
        </w:rPr>
        <w:t>юдента</w:t>
      </w:r>
      <w:proofErr w:type="spellEnd"/>
      <w:r w:rsidR="00CF7A3D">
        <w:rPr>
          <w:sz w:val="28"/>
          <w:szCs w:val="28"/>
          <w:lang w:val="uk-UA"/>
        </w:rPr>
        <w:t xml:space="preserve"> по силі м</w:t>
      </w:r>
      <w:r w:rsidR="00CF7A3D" w:rsidRPr="00CF7A3D">
        <w:rPr>
          <w:sz w:val="28"/>
          <w:szCs w:val="28"/>
          <w:lang w:val="uk-UA"/>
        </w:rPr>
        <w:t>’</w:t>
      </w:r>
      <w:r w:rsidRPr="00732EE7">
        <w:rPr>
          <w:sz w:val="28"/>
          <w:szCs w:val="28"/>
          <w:lang w:val="uk-UA"/>
        </w:rPr>
        <w:t xml:space="preserve">язів кисті свідчить про наявність достовірної відмінності між досліджуваними показниками </w:t>
      </w:r>
      <w:r w:rsidR="00A24492" w:rsidRPr="00A24492">
        <w:rPr>
          <w:sz w:val="28"/>
          <w:szCs w:val="28"/>
          <w:lang w:val="uk-UA"/>
        </w:rPr>
        <w:t xml:space="preserve">до і </w:t>
      </w:r>
      <w:r w:rsidR="00A24492">
        <w:rPr>
          <w:sz w:val="28"/>
          <w:szCs w:val="28"/>
          <w:lang w:val="uk-UA"/>
        </w:rPr>
        <w:t>після педагогічного дослідження</w:t>
      </w:r>
      <w:r w:rsidRPr="00732EE7">
        <w:rPr>
          <w:sz w:val="28"/>
          <w:szCs w:val="28"/>
          <w:lang w:val="uk-UA"/>
        </w:rPr>
        <w:t>. Приріст дани</w:t>
      </w:r>
      <w:r w:rsidR="00A24492">
        <w:rPr>
          <w:sz w:val="28"/>
          <w:szCs w:val="28"/>
          <w:lang w:val="uk-UA"/>
        </w:rPr>
        <w:t>х показників в</w:t>
      </w:r>
      <w:r w:rsidRPr="00732EE7">
        <w:rPr>
          <w:sz w:val="28"/>
          <w:szCs w:val="28"/>
          <w:lang w:val="uk-UA"/>
        </w:rPr>
        <w:t xml:space="preserve"> групі </w:t>
      </w:r>
      <w:r w:rsidR="00A24492">
        <w:rPr>
          <w:sz w:val="28"/>
          <w:szCs w:val="28"/>
          <w:lang w:val="uk-UA"/>
        </w:rPr>
        <w:t xml:space="preserve">стала </w:t>
      </w:r>
      <w:r w:rsidRPr="00732EE7">
        <w:rPr>
          <w:sz w:val="28"/>
          <w:szCs w:val="28"/>
          <w:lang w:val="uk-UA"/>
        </w:rPr>
        <w:t xml:space="preserve">вище, так як спортсмени систематично займаються вправами, спрямованими на розвиток силових якостей. </w:t>
      </w:r>
    </w:p>
    <w:p w:rsidR="009A2DAB" w:rsidRPr="00732EE7" w:rsidRDefault="009A2DAB" w:rsidP="009A2DAB">
      <w:pPr>
        <w:pStyle w:val="a9"/>
        <w:tabs>
          <w:tab w:val="left" w:pos="1080"/>
        </w:tabs>
        <w:spacing w:line="360" w:lineRule="auto"/>
        <w:ind w:firstLine="709"/>
        <w:jc w:val="both"/>
        <w:rPr>
          <w:sz w:val="28"/>
          <w:szCs w:val="28"/>
          <w:lang w:val="uk-UA"/>
        </w:rPr>
      </w:pPr>
      <w:r w:rsidRPr="00735840">
        <w:rPr>
          <w:i/>
          <w:sz w:val="28"/>
          <w:szCs w:val="28"/>
          <w:lang w:val="uk-UA"/>
        </w:rPr>
        <w:t xml:space="preserve">Стрибок в довжину з місця. </w:t>
      </w:r>
      <w:r w:rsidR="00EF4A74">
        <w:rPr>
          <w:sz w:val="28"/>
          <w:szCs w:val="28"/>
          <w:lang w:val="uk-UA"/>
        </w:rPr>
        <w:t xml:space="preserve">Критерій </w:t>
      </w:r>
      <w:proofErr w:type="spellStart"/>
      <w:r w:rsidR="00EF4A74">
        <w:rPr>
          <w:sz w:val="28"/>
          <w:szCs w:val="28"/>
          <w:lang w:val="uk-UA"/>
        </w:rPr>
        <w:t>Ст</w:t>
      </w:r>
      <w:proofErr w:type="spellEnd"/>
      <w:r w:rsidR="00EF4A74" w:rsidRPr="00EF4A74">
        <w:rPr>
          <w:sz w:val="28"/>
          <w:szCs w:val="28"/>
        </w:rPr>
        <w:t>’</w:t>
      </w:r>
      <w:proofErr w:type="spellStart"/>
      <w:r w:rsidRPr="00732EE7">
        <w:rPr>
          <w:sz w:val="28"/>
          <w:szCs w:val="28"/>
          <w:lang w:val="uk-UA"/>
        </w:rPr>
        <w:t>юдента</w:t>
      </w:r>
      <w:proofErr w:type="spellEnd"/>
      <w:r w:rsidRPr="00732EE7">
        <w:rPr>
          <w:sz w:val="28"/>
          <w:szCs w:val="28"/>
          <w:lang w:val="uk-UA"/>
        </w:rPr>
        <w:t xml:space="preserve"> за цим показник</w:t>
      </w:r>
      <w:r w:rsidR="00CE4DE7">
        <w:rPr>
          <w:sz w:val="28"/>
          <w:szCs w:val="28"/>
          <w:lang w:val="uk-UA"/>
        </w:rPr>
        <w:t>ом склав t=</w:t>
      </w:r>
      <w:r w:rsidRPr="00732EE7">
        <w:rPr>
          <w:sz w:val="28"/>
          <w:szCs w:val="28"/>
          <w:lang w:val="uk-UA"/>
        </w:rPr>
        <w:t xml:space="preserve">0,58. це говорить, що достовірної відмінності </w:t>
      </w:r>
      <w:r w:rsidR="00A24492" w:rsidRPr="00A24492">
        <w:rPr>
          <w:sz w:val="28"/>
          <w:szCs w:val="28"/>
          <w:lang w:val="uk-UA"/>
        </w:rPr>
        <w:t xml:space="preserve">до і після педагогічного дослідження </w:t>
      </w:r>
      <w:r w:rsidR="00CF7A3D">
        <w:rPr>
          <w:sz w:val="28"/>
          <w:szCs w:val="28"/>
          <w:lang w:val="uk-UA"/>
        </w:rPr>
        <w:t xml:space="preserve">немає. Це </w:t>
      </w:r>
      <w:proofErr w:type="spellStart"/>
      <w:r w:rsidR="00CF7A3D">
        <w:rPr>
          <w:sz w:val="28"/>
          <w:szCs w:val="28"/>
          <w:lang w:val="uk-UA"/>
        </w:rPr>
        <w:t>пов</w:t>
      </w:r>
      <w:proofErr w:type="spellEnd"/>
      <w:r w:rsidR="00CF7A3D" w:rsidRPr="00CF7A3D">
        <w:rPr>
          <w:sz w:val="28"/>
          <w:szCs w:val="28"/>
        </w:rPr>
        <w:t>’</w:t>
      </w:r>
      <w:proofErr w:type="spellStart"/>
      <w:r w:rsidRPr="00732EE7">
        <w:rPr>
          <w:sz w:val="28"/>
          <w:szCs w:val="28"/>
          <w:lang w:val="uk-UA"/>
        </w:rPr>
        <w:t>язано</w:t>
      </w:r>
      <w:proofErr w:type="spellEnd"/>
      <w:r w:rsidRPr="00732EE7">
        <w:rPr>
          <w:sz w:val="28"/>
          <w:szCs w:val="28"/>
          <w:lang w:val="uk-UA"/>
        </w:rPr>
        <w:t xml:space="preserve"> з тим, що в групі </w:t>
      </w:r>
      <w:r w:rsidR="00A24492">
        <w:rPr>
          <w:sz w:val="28"/>
          <w:szCs w:val="28"/>
          <w:lang w:val="uk-UA"/>
        </w:rPr>
        <w:t xml:space="preserve">борців </w:t>
      </w:r>
      <w:r w:rsidRPr="00732EE7">
        <w:rPr>
          <w:sz w:val="28"/>
          <w:szCs w:val="28"/>
          <w:lang w:val="uk-UA"/>
        </w:rPr>
        <w:t xml:space="preserve">спеціальних вправ для збільшення цього показника не проводилося. Тому приріст цього показника </w:t>
      </w:r>
      <w:r w:rsidR="00A24492" w:rsidRPr="00A24492">
        <w:rPr>
          <w:sz w:val="28"/>
          <w:szCs w:val="28"/>
          <w:lang w:val="uk-UA"/>
        </w:rPr>
        <w:t xml:space="preserve">до і після педагогічного дослідження </w:t>
      </w:r>
      <w:r w:rsidRPr="00732EE7">
        <w:rPr>
          <w:sz w:val="28"/>
          <w:szCs w:val="28"/>
          <w:lang w:val="uk-UA"/>
        </w:rPr>
        <w:t>не відрізняється.</w:t>
      </w:r>
    </w:p>
    <w:p w:rsidR="009A2DAB" w:rsidRPr="00732EE7" w:rsidRDefault="009A2DAB" w:rsidP="009A2DAB">
      <w:pPr>
        <w:pStyle w:val="a9"/>
        <w:tabs>
          <w:tab w:val="left" w:pos="1080"/>
        </w:tabs>
        <w:spacing w:line="360" w:lineRule="auto"/>
        <w:ind w:firstLine="709"/>
        <w:jc w:val="both"/>
        <w:rPr>
          <w:sz w:val="28"/>
          <w:szCs w:val="28"/>
          <w:lang w:val="uk-UA"/>
        </w:rPr>
      </w:pPr>
      <w:r w:rsidRPr="00735840">
        <w:rPr>
          <w:i/>
          <w:sz w:val="28"/>
          <w:szCs w:val="28"/>
          <w:lang w:val="uk-UA"/>
        </w:rPr>
        <w:lastRenderedPageBreak/>
        <w:t>Ут</w:t>
      </w:r>
      <w:r w:rsidR="00732EE7">
        <w:rPr>
          <w:i/>
          <w:sz w:val="28"/>
          <w:szCs w:val="28"/>
          <w:lang w:val="uk-UA"/>
        </w:rPr>
        <w:t>римання ніг в положенні кута 90</w:t>
      </w:r>
      <w:r w:rsidR="00732EE7">
        <w:rPr>
          <w:i/>
          <w:sz w:val="28"/>
          <w:szCs w:val="28"/>
          <w:vertAlign w:val="superscript"/>
          <w:lang w:val="uk-UA"/>
        </w:rPr>
        <w:t>о</w:t>
      </w:r>
      <w:r w:rsidRPr="00735840">
        <w:rPr>
          <w:i/>
          <w:sz w:val="28"/>
          <w:szCs w:val="28"/>
          <w:lang w:val="uk-UA"/>
        </w:rPr>
        <w:t xml:space="preserve"> в висі на п</w:t>
      </w:r>
      <w:r w:rsidR="009C3B41">
        <w:rPr>
          <w:i/>
          <w:sz w:val="28"/>
          <w:szCs w:val="28"/>
          <w:lang w:val="uk-UA"/>
        </w:rPr>
        <w:t>опереч</w:t>
      </w:r>
      <w:r w:rsidRPr="00735840">
        <w:rPr>
          <w:i/>
          <w:sz w:val="28"/>
          <w:szCs w:val="28"/>
          <w:lang w:val="uk-UA"/>
        </w:rPr>
        <w:t xml:space="preserve">ині. </w:t>
      </w:r>
      <w:r w:rsidR="00EF4A74">
        <w:rPr>
          <w:sz w:val="28"/>
          <w:szCs w:val="28"/>
          <w:lang w:val="uk-UA"/>
        </w:rPr>
        <w:t xml:space="preserve">Критерій </w:t>
      </w:r>
      <w:proofErr w:type="spellStart"/>
      <w:r w:rsidR="00EF4A74">
        <w:rPr>
          <w:sz w:val="28"/>
          <w:szCs w:val="28"/>
          <w:lang w:val="uk-UA"/>
        </w:rPr>
        <w:t>Ст</w:t>
      </w:r>
      <w:proofErr w:type="spellEnd"/>
      <w:r w:rsidR="00EF4A74" w:rsidRPr="0020604F">
        <w:rPr>
          <w:sz w:val="28"/>
          <w:szCs w:val="28"/>
        </w:rPr>
        <w:t>’</w:t>
      </w:r>
      <w:proofErr w:type="spellStart"/>
      <w:r w:rsidR="00397BB0">
        <w:rPr>
          <w:sz w:val="28"/>
          <w:szCs w:val="28"/>
          <w:lang w:val="uk-UA"/>
        </w:rPr>
        <w:t>юдента</w:t>
      </w:r>
      <w:proofErr w:type="spellEnd"/>
      <w:r w:rsidR="00397BB0">
        <w:rPr>
          <w:sz w:val="28"/>
          <w:szCs w:val="28"/>
          <w:lang w:val="uk-UA"/>
        </w:rPr>
        <w:t xml:space="preserve"> t=</w:t>
      </w:r>
      <w:r w:rsidRPr="00732EE7">
        <w:rPr>
          <w:sz w:val="28"/>
          <w:szCs w:val="28"/>
          <w:lang w:val="uk-UA"/>
        </w:rPr>
        <w:t xml:space="preserve">4,37. Це говорить про наявність достовірної відмінності </w:t>
      </w:r>
      <w:r w:rsidR="00A24492" w:rsidRPr="00A24492">
        <w:rPr>
          <w:sz w:val="28"/>
          <w:szCs w:val="28"/>
          <w:lang w:val="uk-UA"/>
        </w:rPr>
        <w:t xml:space="preserve">до і </w:t>
      </w:r>
      <w:r w:rsidR="00A24492">
        <w:rPr>
          <w:sz w:val="28"/>
          <w:szCs w:val="28"/>
          <w:lang w:val="uk-UA"/>
        </w:rPr>
        <w:t>після педагогічного дослідження</w:t>
      </w:r>
      <w:r w:rsidRPr="00732EE7">
        <w:rPr>
          <w:sz w:val="28"/>
          <w:szCs w:val="28"/>
          <w:lang w:val="uk-UA"/>
        </w:rPr>
        <w:t>. Це пояснюється ти</w:t>
      </w:r>
      <w:r w:rsidR="00A24492">
        <w:rPr>
          <w:sz w:val="28"/>
          <w:szCs w:val="28"/>
          <w:lang w:val="uk-UA"/>
        </w:rPr>
        <w:t>м, що учасники</w:t>
      </w:r>
      <w:r w:rsidRPr="00732EE7">
        <w:rPr>
          <w:sz w:val="28"/>
          <w:szCs w:val="28"/>
          <w:lang w:val="uk-UA"/>
        </w:rPr>
        <w:t xml:space="preserve"> групи </w:t>
      </w:r>
      <w:r w:rsidR="00A24492">
        <w:rPr>
          <w:sz w:val="28"/>
          <w:szCs w:val="28"/>
          <w:lang w:val="uk-UA"/>
        </w:rPr>
        <w:t xml:space="preserve">спортсменів </w:t>
      </w:r>
      <w:r w:rsidRPr="00732EE7">
        <w:rPr>
          <w:sz w:val="28"/>
          <w:szCs w:val="28"/>
          <w:lang w:val="uk-UA"/>
        </w:rPr>
        <w:t>виконували спеціа</w:t>
      </w:r>
      <w:r w:rsidR="00EF4A74">
        <w:rPr>
          <w:sz w:val="28"/>
          <w:szCs w:val="28"/>
          <w:lang w:val="uk-UA"/>
        </w:rPr>
        <w:t>льні вправи для розвитку сили м</w:t>
      </w:r>
      <w:r w:rsidR="00EF4A74" w:rsidRPr="00EF4A74">
        <w:rPr>
          <w:sz w:val="28"/>
          <w:szCs w:val="28"/>
        </w:rPr>
        <w:t>’</w:t>
      </w:r>
      <w:r w:rsidRPr="00732EE7">
        <w:rPr>
          <w:sz w:val="28"/>
          <w:szCs w:val="28"/>
          <w:lang w:val="uk-UA"/>
        </w:rPr>
        <w:t>язів.</w:t>
      </w:r>
    </w:p>
    <w:p w:rsidR="00F61C20" w:rsidRPr="00732EE7" w:rsidRDefault="009C3B41" w:rsidP="009A2DAB">
      <w:pPr>
        <w:pStyle w:val="a9"/>
        <w:tabs>
          <w:tab w:val="left" w:pos="1080"/>
        </w:tabs>
        <w:spacing w:line="360" w:lineRule="auto"/>
        <w:ind w:firstLine="709"/>
        <w:jc w:val="both"/>
        <w:rPr>
          <w:sz w:val="28"/>
          <w:szCs w:val="28"/>
          <w:lang w:val="uk-UA"/>
        </w:rPr>
      </w:pPr>
      <w:r>
        <w:rPr>
          <w:i/>
          <w:sz w:val="28"/>
          <w:szCs w:val="28"/>
          <w:lang w:val="uk-UA"/>
        </w:rPr>
        <w:t>Підтягування на попереч</w:t>
      </w:r>
      <w:r w:rsidR="009A2DAB" w:rsidRPr="00735840">
        <w:rPr>
          <w:i/>
          <w:sz w:val="28"/>
          <w:szCs w:val="28"/>
          <w:lang w:val="uk-UA"/>
        </w:rPr>
        <w:t xml:space="preserve">ині до рівня підборіддя. </w:t>
      </w:r>
      <w:r w:rsidR="00EF4A74">
        <w:rPr>
          <w:sz w:val="28"/>
          <w:szCs w:val="28"/>
          <w:lang w:val="uk-UA"/>
        </w:rPr>
        <w:t xml:space="preserve">Критерій </w:t>
      </w:r>
      <w:proofErr w:type="spellStart"/>
      <w:r w:rsidR="00EF4A74">
        <w:rPr>
          <w:sz w:val="28"/>
          <w:szCs w:val="28"/>
          <w:lang w:val="uk-UA"/>
        </w:rPr>
        <w:t>Ст</w:t>
      </w:r>
      <w:proofErr w:type="spellEnd"/>
      <w:r w:rsidR="00EF4A74" w:rsidRPr="002F478D">
        <w:rPr>
          <w:sz w:val="28"/>
          <w:szCs w:val="28"/>
        </w:rPr>
        <w:t>’</w:t>
      </w:r>
      <w:proofErr w:type="spellStart"/>
      <w:r w:rsidR="009A2DAB" w:rsidRPr="00732EE7">
        <w:rPr>
          <w:sz w:val="28"/>
          <w:szCs w:val="28"/>
          <w:lang w:val="uk-UA"/>
        </w:rPr>
        <w:t>ю</w:t>
      </w:r>
      <w:r w:rsidR="00CE4DE7">
        <w:rPr>
          <w:sz w:val="28"/>
          <w:szCs w:val="28"/>
          <w:lang w:val="uk-UA"/>
        </w:rPr>
        <w:t>дента</w:t>
      </w:r>
      <w:proofErr w:type="spellEnd"/>
      <w:r w:rsidR="00CE4DE7">
        <w:rPr>
          <w:sz w:val="28"/>
          <w:szCs w:val="28"/>
          <w:lang w:val="uk-UA"/>
        </w:rPr>
        <w:t xml:space="preserve"> за цим показником склав t=</w:t>
      </w:r>
      <w:r w:rsidR="009A2DAB" w:rsidRPr="00732EE7">
        <w:rPr>
          <w:sz w:val="28"/>
          <w:szCs w:val="28"/>
          <w:lang w:val="uk-UA"/>
        </w:rPr>
        <w:t xml:space="preserve">7,67. Це говорить про наявність достовірної відмінності </w:t>
      </w:r>
      <w:r w:rsidR="00A24492" w:rsidRPr="00A24492">
        <w:rPr>
          <w:sz w:val="28"/>
          <w:szCs w:val="28"/>
          <w:lang w:val="uk-UA"/>
        </w:rPr>
        <w:t xml:space="preserve">до і </w:t>
      </w:r>
      <w:r w:rsidR="00A24492">
        <w:rPr>
          <w:sz w:val="28"/>
          <w:szCs w:val="28"/>
          <w:lang w:val="uk-UA"/>
        </w:rPr>
        <w:t>після педагогічного дослідження</w:t>
      </w:r>
      <w:r w:rsidR="002F478D">
        <w:rPr>
          <w:sz w:val="28"/>
          <w:szCs w:val="28"/>
          <w:lang w:val="uk-UA"/>
        </w:rPr>
        <w:t xml:space="preserve">. Приріст цього показника </w:t>
      </w:r>
      <w:proofErr w:type="spellStart"/>
      <w:r w:rsidR="002F478D">
        <w:rPr>
          <w:sz w:val="28"/>
          <w:szCs w:val="28"/>
          <w:lang w:val="uk-UA"/>
        </w:rPr>
        <w:t>пов</w:t>
      </w:r>
      <w:proofErr w:type="spellEnd"/>
      <w:r w:rsidR="002F478D" w:rsidRPr="002F478D">
        <w:rPr>
          <w:sz w:val="28"/>
          <w:szCs w:val="28"/>
        </w:rPr>
        <w:t>’</w:t>
      </w:r>
      <w:proofErr w:type="spellStart"/>
      <w:r w:rsidR="009A2DAB" w:rsidRPr="00732EE7">
        <w:rPr>
          <w:sz w:val="28"/>
          <w:szCs w:val="28"/>
          <w:lang w:val="uk-UA"/>
        </w:rPr>
        <w:t>язане</w:t>
      </w:r>
      <w:proofErr w:type="spellEnd"/>
      <w:r w:rsidR="009A2DAB" w:rsidRPr="00732EE7">
        <w:rPr>
          <w:sz w:val="28"/>
          <w:szCs w:val="28"/>
          <w:lang w:val="uk-UA"/>
        </w:rPr>
        <w:t xml:space="preserve"> з постійним тренуванням і безпосереднім виконання цієї вправи на кожному занятті.</w:t>
      </w:r>
    </w:p>
    <w:p w:rsidR="00F61C20" w:rsidRPr="00735840" w:rsidRDefault="00F61C20" w:rsidP="00F61C20">
      <w:pPr>
        <w:pStyle w:val="a9"/>
        <w:tabs>
          <w:tab w:val="left" w:pos="1080"/>
        </w:tabs>
        <w:spacing w:line="360" w:lineRule="auto"/>
        <w:ind w:firstLine="709"/>
        <w:jc w:val="both"/>
        <w:rPr>
          <w:b/>
          <w:bCs/>
          <w:sz w:val="28"/>
          <w:szCs w:val="28"/>
          <w:lang w:val="uk-UA"/>
        </w:rPr>
      </w:pPr>
    </w:p>
    <w:p w:rsidR="00F61C20" w:rsidRPr="00735840" w:rsidRDefault="00703DBB" w:rsidP="00CE4DE7">
      <w:pPr>
        <w:pStyle w:val="a9"/>
        <w:tabs>
          <w:tab w:val="left" w:pos="1080"/>
        </w:tabs>
        <w:spacing w:line="360" w:lineRule="auto"/>
        <w:ind w:firstLine="709"/>
        <w:jc w:val="both"/>
        <w:rPr>
          <w:b/>
          <w:sz w:val="28"/>
          <w:szCs w:val="28"/>
          <w:lang w:val="uk-UA"/>
        </w:rPr>
      </w:pPr>
      <w:r>
        <w:rPr>
          <w:b/>
          <w:sz w:val="28"/>
          <w:szCs w:val="28"/>
          <w:lang w:val="uk-UA"/>
        </w:rPr>
        <w:t>2.5</w:t>
      </w:r>
      <w:r w:rsidR="00C70D71" w:rsidRPr="00735840">
        <w:rPr>
          <w:b/>
          <w:sz w:val="28"/>
          <w:szCs w:val="28"/>
          <w:lang w:val="uk-UA"/>
        </w:rPr>
        <w:t xml:space="preserve">. </w:t>
      </w:r>
      <w:r w:rsidR="009A2DAB" w:rsidRPr="00735840">
        <w:rPr>
          <w:b/>
          <w:sz w:val="28"/>
          <w:szCs w:val="28"/>
          <w:lang w:val="uk-UA"/>
        </w:rPr>
        <w:t xml:space="preserve">Оцінка етапного, оперативного та поточного контролю під час педагогічного </w:t>
      </w:r>
      <w:r w:rsidR="000E6DF4">
        <w:rPr>
          <w:b/>
          <w:sz w:val="28"/>
          <w:szCs w:val="28"/>
          <w:lang w:val="uk-UA"/>
        </w:rPr>
        <w:t>дослідження</w:t>
      </w:r>
    </w:p>
    <w:p w:rsidR="00C70D71" w:rsidRPr="00735840" w:rsidRDefault="00C70D71" w:rsidP="00F61C20">
      <w:pPr>
        <w:pStyle w:val="a9"/>
        <w:tabs>
          <w:tab w:val="left" w:pos="1080"/>
        </w:tabs>
        <w:spacing w:line="360" w:lineRule="auto"/>
        <w:rPr>
          <w:b/>
          <w:bCs/>
          <w:sz w:val="28"/>
          <w:szCs w:val="28"/>
          <w:lang w:val="uk-UA"/>
        </w:rPr>
      </w:pPr>
    </w:p>
    <w:p w:rsidR="009A2DAB" w:rsidRPr="00735840" w:rsidRDefault="009A2DAB" w:rsidP="009A2DAB">
      <w:pPr>
        <w:pStyle w:val="a9"/>
        <w:tabs>
          <w:tab w:val="left" w:pos="1080"/>
        </w:tabs>
        <w:spacing w:line="360" w:lineRule="auto"/>
        <w:ind w:firstLine="709"/>
        <w:jc w:val="both"/>
        <w:rPr>
          <w:sz w:val="28"/>
          <w:szCs w:val="28"/>
          <w:lang w:val="uk-UA"/>
        </w:rPr>
      </w:pPr>
      <w:r w:rsidRPr="000D2710">
        <w:rPr>
          <w:bCs/>
          <w:i/>
          <w:sz w:val="28"/>
          <w:szCs w:val="28"/>
          <w:lang w:val="uk-UA"/>
        </w:rPr>
        <w:t>Оцінка етапного контролю.</w:t>
      </w:r>
      <w:r w:rsidRPr="00735840">
        <w:rPr>
          <w:b/>
          <w:bCs/>
          <w:sz w:val="28"/>
          <w:szCs w:val="28"/>
          <w:lang w:val="uk-UA"/>
        </w:rPr>
        <w:t xml:space="preserve"> </w:t>
      </w:r>
      <w:r w:rsidRPr="00735840">
        <w:rPr>
          <w:sz w:val="28"/>
          <w:szCs w:val="28"/>
          <w:lang w:val="uk-UA"/>
        </w:rPr>
        <w:t>Здійснення етапного контролю проходило наступним чином: вимірювалися показники в груп</w:t>
      </w:r>
      <w:r w:rsidR="000D2710">
        <w:rPr>
          <w:sz w:val="28"/>
          <w:szCs w:val="28"/>
          <w:lang w:val="uk-UA"/>
        </w:rPr>
        <w:t>і</w:t>
      </w:r>
      <w:r w:rsidRPr="00735840">
        <w:rPr>
          <w:sz w:val="28"/>
          <w:szCs w:val="28"/>
          <w:lang w:val="uk-UA"/>
        </w:rPr>
        <w:t xml:space="preserve"> на початку та в кінці дослідження.</w:t>
      </w:r>
    </w:p>
    <w:p w:rsidR="00F61C20" w:rsidRDefault="009A2DAB" w:rsidP="009A2DAB">
      <w:pPr>
        <w:pStyle w:val="a9"/>
        <w:tabs>
          <w:tab w:val="left" w:pos="1080"/>
        </w:tabs>
        <w:spacing w:line="360" w:lineRule="auto"/>
        <w:ind w:firstLine="709"/>
        <w:jc w:val="both"/>
        <w:rPr>
          <w:sz w:val="28"/>
          <w:szCs w:val="28"/>
          <w:lang w:val="uk-UA"/>
        </w:rPr>
      </w:pPr>
      <w:r w:rsidRPr="00735840">
        <w:rPr>
          <w:sz w:val="28"/>
          <w:szCs w:val="28"/>
          <w:lang w:val="uk-UA"/>
        </w:rPr>
        <w:t>Найбільш значно змінилися наступні показники: тест пі</w:t>
      </w:r>
      <w:r w:rsidR="009C3B41">
        <w:rPr>
          <w:sz w:val="28"/>
          <w:szCs w:val="28"/>
          <w:lang w:val="uk-UA"/>
        </w:rPr>
        <w:t>дтягування на поперечині</w:t>
      </w:r>
      <w:r w:rsidR="000D2710">
        <w:rPr>
          <w:sz w:val="28"/>
          <w:szCs w:val="28"/>
          <w:lang w:val="uk-UA"/>
        </w:rPr>
        <w:t xml:space="preserve"> та</w:t>
      </w:r>
      <w:r w:rsidR="009C3B41">
        <w:rPr>
          <w:sz w:val="28"/>
          <w:szCs w:val="28"/>
          <w:lang w:val="uk-UA"/>
        </w:rPr>
        <w:t xml:space="preserve"> динамометрі</w:t>
      </w:r>
      <w:r w:rsidRPr="00735840">
        <w:rPr>
          <w:sz w:val="28"/>
          <w:szCs w:val="28"/>
          <w:lang w:val="uk-UA"/>
        </w:rPr>
        <w:t>я</w:t>
      </w:r>
      <w:r w:rsidR="009C3B41">
        <w:rPr>
          <w:sz w:val="28"/>
          <w:szCs w:val="28"/>
          <w:lang w:val="uk-UA"/>
        </w:rPr>
        <w:t xml:space="preserve"> правої руки</w:t>
      </w:r>
      <w:r w:rsidRPr="00735840">
        <w:rPr>
          <w:sz w:val="28"/>
          <w:szCs w:val="28"/>
          <w:lang w:val="uk-UA"/>
        </w:rPr>
        <w:t>. Отримані</w:t>
      </w:r>
      <w:r w:rsidR="009C3B41">
        <w:rPr>
          <w:sz w:val="28"/>
          <w:szCs w:val="28"/>
          <w:lang w:val="uk-UA"/>
        </w:rPr>
        <w:t xml:space="preserve"> результати представлені на рису</w:t>
      </w:r>
      <w:r w:rsidRPr="00735840">
        <w:rPr>
          <w:sz w:val="28"/>
          <w:szCs w:val="28"/>
          <w:lang w:val="uk-UA"/>
        </w:rPr>
        <w:t>нках 3.1</w:t>
      </w:r>
      <w:r w:rsidR="000D2710">
        <w:rPr>
          <w:sz w:val="28"/>
          <w:szCs w:val="28"/>
          <w:lang w:val="uk-UA"/>
        </w:rPr>
        <w:t>.</w:t>
      </w:r>
      <w:r w:rsidR="009C3B41">
        <w:rPr>
          <w:sz w:val="28"/>
          <w:szCs w:val="28"/>
          <w:lang w:val="uk-UA"/>
        </w:rPr>
        <w:t>,</w:t>
      </w:r>
      <w:r w:rsidR="000D2710">
        <w:rPr>
          <w:sz w:val="28"/>
          <w:szCs w:val="28"/>
          <w:lang w:val="uk-UA"/>
        </w:rPr>
        <w:t xml:space="preserve"> </w:t>
      </w:r>
      <w:r w:rsidRPr="00735840">
        <w:rPr>
          <w:sz w:val="28"/>
          <w:szCs w:val="28"/>
          <w:lang w:val="uk-UA"/>
        </w:rPr>
        <w:t>3.</w:t>
      </w:r>
      <w:r w:rsidR="000D2710">
        <w:rPr>
          <w:sz w:val="28"/>
          <w:szCs w:val="28"/>
          <w:lang w:val="uk-UA"/>
        </w:rPr>
        <w:t>2.</w:t>
      </w:r>
    </w:p>
    <w:p w:rsidR="00901B17" w:rsidRPr="00735840" w:rsidRDefault="00901B17" w:rsidP="00901B17">
      <w:pPr>
        <w:pStyle w:val="a9"/>
        <w:tabs>
          <w:tab w:val="left" w:pos="1080"/>
        </w:tabs>
        <w:spacing w:line="360" w:lineRule="auto"/>
        <w:jc w:val="center"/>
        <w:rPr>
          <w:sz w:val="28"/>
          <w:szCs w:val="28"/>
          <w:lang w:val="uk-UA"/>
        </w:rPr>
      </w:pPr>
      <w:r>
        <w:rPr>
          <w:noProof/>
        </w:rPr>
        <w:drawing>
          <wp:inline distT="0" distB="0" distL="0" distR="0" wp14:anchorId="152B1F4C" wp14:editId="1CA26809">
            <wp:extent cx="4572000" cy="27432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61C20" w:rsidRPr="0079697C" w:rsidRDefault="00612661" w:rsidP="00703DBB">
      <w:pPr>
        <w:pStyle w:val="a9"/>
        <w:widowControl w:val="0"/>
        <w:tabs>
          <w:tab w:val="left" w:pos="1080"/>
        </w:tabs>
        <w:spacing w:line="360" w:lineRule="auto"/>
        <w:ind w:firstLine="709"/>
        <w:jc w:val="both"/>
        <w:rPr>
          <w:sz w:val="28"/>
          <w:szCs w:val="28"/>
          <w:lang w:val="uk-UA"/>
        </w:rPr>
      </w:pPr>
      <w:r w:rsidRPr="0079697C">
        <w:rPr>
          <w:sz w:val="28"/>
          <w:szCs w:val="28"/>
          <w:lang w:val="uk-UA"/>
        </w:rPr>
        <w:t>Рис.</w:t>
      </w:r>
      <w:r w:rsidR="00F61C20" w:rsidRPr="0079697C">
        <w:rPr>
          <w:sz w:val="28"/>
          <w:szCs w:val="28"/>
          <w:lang w:val="uk-UA"/>
        </w:rPr>
        <w:t xml:space="preserve"> 3.1. </w:t>
      </w:r>
      <w:r w:rsidR="009C3B41" w:rsidRPr="0079697C">
        <w:rPr>
          <w:sz w:val="28"/>
          <w:szCs w:val="28"/>
          <w:lang w:val="uk-UA"/>
        </w:rPr>
        <w:t xml:space="preserve">Оцінка показників етапного контролю </w:t>
      </w:r>
      <w:r w:rsidR="00331B24">
        <w:rPr>
          <w:sz w:val="28"/>
          <w:szCs w:val="28"/>
          <w:lang w:val="uk-UA"/>
        </w:rPr>
        <w:t>–</w:t>
      </w:r>
      <w:r w:rsidR="009C3B41" w:rsidRPr="0079697C">
        <w:rPr>
          <w:sz w:val="28"/>
          <w:szCs w:val="28"/>
          <w:lang w:val="uk-UA"/>
        </w:rPr>
        <w:t xml:space="preserve"> тест підтягування на поперечині</w:t>
      </w:r>
    </w:p>
    <w:p w:rsidR="000E6DF4" w:rsidRPr="00845FDF" w:rsidRDefault="000D2710" w:rsidP="00845FDF">
      <w:pPr>
        <w:pStyle w:val="a9"/>
        <w:widowControl w:val="0"/>
        <w:tabs>
          <w:tab w:val="left" w:pos="1080"/>
        </w:tabs>
        <w:spacing w:line="360" w:lineRule="auto"/>
        <w:ind w:firstLine="709"/>
        <w:jc w:val="both"/>
        <w:rPr>
          <w:sz w:val="28"/>
          <w:szCs w:val="28"/>
          <w:lang w:val="uk-UA"/>
        </w:rPr>
      </w:pPr>
      <w:r w:rsidRPr="0079697C">
        <w:rPr>
          <w:i/>
          <w:sz w:val="28"/>
          <w:szCs w:val="28"/>
          <w:lang w:val="uk-UA"/>
        </w:rPr>
        <w:lastRenderedPageBreak/>
        <w:t xml:space="preserve">Примітка: </w:t>
      </w:r>
      <w:r w:rsidR="000E6DF4" w:rsidRPr="0079697C">
        <w:rPr>
          <w:sz w:val="28"/>
          <w:szCs w:val="28"/>
          <w:lang w:val="uk-UA"/>
        </w:rPr>
        <w:t>1 – на початку педагогічного дослідження, 2 – наприкінці педагогічного дослідження</w:t>
      </w:r>
    </w:p>
    <w:p w:rsidR="00F61C20" w:rsidRDefault="000E6DF4" w:rsidP="00F61C20">
      <w:pPr>
        <w:pStyle w:val="a9"/>
        <w:tabs>
          <w:tab w:val="left" w:pos="1080"/>
        </w:tabs>
        <w:spacing w:line="360" w:lineRule="auto"/>
        <w:ind w:firstLine="709"/>
        <w:jc w:val="both"/>
        <w:rPr>
          <w:sz w:val="28"/>
          <w:szCs w:val="28"/>
          <w:lang w:val="uk-UA"/>
        </w:rPr>
      </w:pPr>
      <w:r>
        <w:rPr>
          <w:sz w:val="28"/>
          <w:szCs w:val="28"/>
          <w:lang w:val="uk-UA"/>
        </w:rPr>
        <w:t>На рису</w:t>
      </w:r>
      <w:r w:rsidR="009A2DAB" w:rsidRPr="00735840">
        <w:rPr>
          <w:sz w:val="28"/>
          <w:szCs w:val="28"/>
          <w:lang w:val="uk-UA"/>
        </w:rPr>
        <w:t xml:space="preserve">нку 3.1 видно, що </w:t>
      </w:r>
      <w:r>
        <w:rPr>
          <w:sz w:val="28"/>
          <w:szCs w:val="28"/>
          <w:lang w:val="uk-UA"/>
        </w:rPr>
        <w:t>п</w:t>
      </w:r>
      <w:r w:rsidR="009A2DAB" w:rsidRPr="00735840">
        <w:rPr>
          <w:sz w:val="28"/>
          <w:szCs w:val="28"/>
          <w:lang w:val="uk-UA"/>
        </w:rPr>
        <w:t xml:space="preserve">оказники </w:t>
      </w:r>
      <w:r w:rsidRPr="000E6DF4">
        <w:rPr>
          <w:sz w:val="28"/>
          <w:szCs w:val="28"/>
          <w:lang w:val="uk-UA"/>
        </w:rPr>
        <w:t>до і після педагогічного дослідження</w:t>
      </w:r>
      <w:r w:rsidR="009A2DAB" w:rsidRPr="00735840">
        <w:rPr>
          <w:sz w:val="28"/>
          <w:szCs w:val="28"/>
          <w:lang w:val="uk-UA"/>
        </w:rPr>
        <w:t xml:space="preserve"> збільшилися в 2 рази. Це говорить про раціональне побудові тренувальних занять, мотивації спортсменів і правильному контролі</w:t>
      </w:r>
      <w:r>
        <w:rPr>
          <w:sz w:val="28"/>
          <w:szCs w:val="28"/>
          <w:lang w:val="uk-UA"/>
        </w:rPr>
        <w:t xml:space="preserve"> тренувального навантаження</w:t>
      </w:r>
      <w:r w:rsidR="009A2DAB" w:rsidRPr="00735840">
        <w:rPr>
          <w:sz w:val="28"/>
          <w:szCs w:val="28"/>
          <w:lang w:val="uk-UA"/>
        </w:rPr>
        <w:t>.</w:t>
      </w:r>
    </w:p>
    <w:p w:rsidR="00901B17" w:rsidRDefault="00901B17" w:rsidP="00F61C20">
      <w:pPr>
        <w:pStyle w:val="a9"/>
        <w:tabs>
          <w:tab w:val="left" w:pos="1080"/>
        </w:tabs>
        <w:spacing w:line="360" w:lineRule="auto"/>
        <w:ind w:firstLine="709"/>
        <w:jc w:val="both"/>
        <w:rPr>
          <w:sz w:val="28"/>
          <w:szCs w:val="28"/>
          <w:lang w:val="uk-UA"/>
        </w:rPr>
      </w:pPr>
    </w:p>
    <w:p w:rsidR="00901B17" w:rsidRPr="00735840" w:rsidRDefault="00901B17" w:rsidP="00901B17">
      <w:pPr>
        <w:pStyle w:val="a9"/>
        <w:tabs>
          <w:tab w:val="left" w:pos="1080"/>
        </w:tabs>
        <w:spacing w:line="360" w:lineRule="auto"/>
        <w:jc w:val="center"/>
        <w:rPr>
          <w:sz w:val="28"/>
          <w:szCs w:val="28"/>
          <w:lang w:val="uk-UA"/>
        </w:rPr>
      </w:pPr>
      <w:r>
        <w:rPr>
          <w:noProof/>
        </w:rPr>
        <w:drawing>
          <wp:inline distT="0" distB="0" distL="0" distR="0" wp14:anchorId="4D0152E5" wp14:editId="181211FF">
            <wp:extent cx="4572000" cy="27432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61C20" w:rsidRPr="0079697C" w:rsidRDefault="000D2710" w:rsidP="00845FDF">
      <w:pPr>
        <w:pStyle w:val="a9"/>
        <w:tabs>
          <w:tab w:val="left" w:pos="1080"/>
        </w:tabs>
        <w:spacing w:line="360" w:lineRule="auto"/>
        <w:ind w:firstLine="709"/>
        <w:jc w:val="both"/>
        <w:rPr>
          <w:sz w:val="28"/>
          <w:szCs w:val="28"/>
          <w:lang w:val="uk-UA"/>
        </w:rPr>
      </w:pPr>
      <w:r w:rsidRPr="0079697C">
        <w:rPr>
          <w:sz w:val="28"/>
          <w:szCs w:val="28"/>
          <w:lang w:val="uk-UA"/>
        </w:rPr>
        <w:t>Рис.</w:t>
      </w:r>
      <w:r w:rsidR="00F61C20" w:rsidRPr="0079697C">
        <w:rPr>
          <w:sz w:val="28"/>
          <w:szCs w:val="28"/>
          <w:lang w:val="uk-UA"/>
        </w:rPr>
        <w:t xml:space="preserve"> 3.2. </w:t>
      </w:r>
      <w:r w:rsidR="009C3B41" w:rsidRPr="0079697C">
        <w:rPr>
          <w:sz w:val="28"/>
          <w:szCs w:val="28"/>
          <w:lang w:val="uk-UA"/>
        </w:rPr>
        <w:t xml:space="preserve">Оцінка показників етапного контролю </w:t>
      </w:r>
      <w:r w:rsidR="0065322D">
        <w:rPr>
          <w:sz w:val="28"/>
          <w:szCs w:val="28"/>
          <w:lang w:val="uk-UA"/>
        </w:rPr>
        <w:t>–</w:t>
      </w:r>
      <w:r w:rsidR="009C3B41" w:rsidRPr="0079697C">
        <w:rPr>
          <w:sz w:val="28"/>
          <w:szCs w:val="28"/>
          <w:lang w:val="uk-UA"/>
        </w:rPr>
        <w:t xml:space="preserve"> тест динамометрія (права рука)</w:t>
      </w:r>
    </w:p>
    <w:p w:rsidR="000D2710" w:rsidRPr="0079697C" w:rsidRDefault="000D2710" w:rsidP="00845FDF">
      <w:pPr>
        <w:pStyle w:val="a9"/>
        <w:tabs>
          <w:tab w:val="left" w:pos="1080"/>
        </w:tabs>
        <w:spacing w:line="360" w:lineRule="auto"/>
        <w:ind w:firstLine="709"/>
        <w:jc w:val="both"/>
        <w:rPr>
          <w:sz w:val="28"/>
          <w:szCs w:val="28"/>
          <w:lang w:val="uk-UA"/>
        </w:rPr>
      </w:pPr>
      <w:r w:rsidRPr="0079697C">
        <w:rPr>
          <w:i/>
          <w:sz w:val="28"/>
          <w:szCs w:val="28"/>
          <w:lang w:val="uk-UA"/>
        </w:rPr>
        <w:t xml:space="preserve">Примітка: </w:t>
      </w:r>
      <w:r w:rsidR="000E6DF4" w:rsidRPr="0079697C">
        <w:rPr>
          <w:sz w:val="28"/>
          <w:szCs w:val="28"/>
          <w:lang w:val="uk-UA"/>
        </w:rPr>
        <w:t>1 – на початку педагогічного дослідження, 2 – наприкінці педагогічного дослідження</w:t>
      </w:r>
    </w:p>
    <w:p w:rsidR="000E6DF4" w:rsidRDefault="000E6DF4" w:rsidP="00845FDF">
      <w:pPr>
        <w:pStyle w:val="a9"/>
        <w:tabs>
          <w:tab w:val="left" w:pos="1080"/>
        </w:tabs>
        <w:spacing w:line="360" w:lineRule="auto"/>
        <w:ind w:firstLine="709"/>
        <w:jc w:val="both"/>
        <w:rPr>
          <w:sz w:val="28"/>
          <w:szCs w:val="28"/>
          <w:lang w:val="uk-UA"/>
        </w:rPr>
      </w:pPr>
    </w:p>
    <w:p w:rsidR="009A2DAB" w:rsidRPr="00735840" w:rsidRDefault="000D2710" w:rsidP="00845FDF">
      <w:pPr>
        <w:pStyle w:val="a9"/>
        <w:tabs>
          <w:tab w:val="left" w:pos="1080"/>
        </w:tabs>
        <w:spacing w:line="360" w:lineRule="auto"/>
        <w:ind w:firstLine="709"/>
        <w:jc w:val="both"/>
        <w:rPr>
          <w:sz w:val="28"/>
          <w:szCs w:val="28"/>
          <w:lang w:val="uk-UA"/>
        </w:rPr>
      </w:pPr>
      <w:r>
        <w:rPr>
          <w:sz w:val="28"/>
          <w:szCs w:val="28"/>
          <w:lang w:val="uk-UA"/>
        </w:rPr>
        <w:t>На рису</w:t>
      </w:r>
      <w:r w:rsidR="000E6DF4">
        <w:rPr>
          <w:sz w:val="28"/>
          <w:szCs w:val="28"/>
          <w:lang w:val="uk-UA"/>
        </w:rPr>
        <w:t>нку 3.2. видно, що в</w:t>
      </w:r>
      <w:r w:rsidR="009A2DAB" w:rsidRPr="00735840">
        <w:rPr>
          <w:sz w:val="28"/>
          <w:szCs w:val="28"/>
          <w:lang w:val="uk-UA"/>
        </w:rPr>
        <w:t xml:space="preserve"> кінці дослідження показники зросли, так як спортсмени постійно виконували спеціальні вправи, і боротьба безпосередньо впливає на приріст цього показника.</w:t>
      </w:r>
    </w:p>
    <w:p w:rsidR="00F61C20" w:rsidRDefault="009A2DAB" w:rsidP="009A2DAB">
      <w:pPr>
        <w:pStyle w:val="a9"/>
        <w:tabs>
          <w:tab w:val="left" w:pos="1080"/>
        </w:tabs>
        <w:spacing w:line="360" w:lineRule="auto"/>
        <w:ind w:firstLine="709"/>
        <w:jc w:val="both"/>
        <w:rPr>
          <w:sz w:val="28"/>
          <w:szCs w:val="28"/>
          <w:lang w:val="uk-UA"/>
        </w:rPr>
      </w:pPr>
      <w:r w:rsidRPr="000E6DF4">
        <w:rPr>
          <w:i/>
          <w:sz w:val="28"/>
          <w:szCs w:val="28"/>
          <w:lang w:val="uk-UA"/>
        </w:rPr>
        <w:t>Оцінка поточного контролю</w:t>
      </w:r>
      <w:r w:rsidRPr="00735840">
        <w:rPr>
          <w:sz w:val="28"/>
          <w:szCs w:val="28"/>
          <w:lang w:val="uk-UA"/>
        </w:rPr>
        <w:t>. Поточний контроль проводився в такий спос</w:t>
      </w:r>
      <w:r w:rsidR="000E6DF4">
        <w:rPr>
          <w:sz w:val="28"/>
          <w:szCs w:val="28"/>
          <w:lang w:val="uk-UA"/>
        </w:rPr>
        <w:t>іб: знімалися показники 3 рази на</w:t>
      </w:r>
      <w:r w:rsidRPr="00735840">
        <w:rPr>
          <w:sz w:val="28"/>
          <w:szCs w:val="28"/>
          <w:lang w:val="uk-UA"/>
        </w:rPr>
        <w:t xml:space="preserve"> тиждень. Для здійснення даного контролю вимірювалися такі показники: проба </w:t>
      </w:r>
      <w:proofErr w:type="spellStart"/>
      <w:r w:rsidRPr="00735840">
        <w:rPr>
          <w:sz w:val="28"/>
          <w:szCs w:val="28"/>
          <w:lang w:val="uk-UA"/>
        </w:rPr>
        <w:t>Шта</w:t>
      </w:r>
      <w:r w:rsidR="000D2710">
        <w:rPr>
          <w:sz w:val="28"/>
          <w:szCs w:val="28"/>
          <w:lang w:val="uk-UA"/>
        </w:rPr>
        <w:t>нге</w:t>
      </w:r>
      <w:proofErr w:type="spellEnd"/>
      <w:r w:rsidR="000D2710">
        <w:rPr>
          <w:sz w:val="28"/>
          <w:szCs w:val="28"/>
          <w:lang w:val="uk-UA"/>
        </w:rPr>
        <w:t xml:space="preserve">, проба </w:t>
      </w:r>
      <w:proofErr w:type="spellStart"/>
      <w:r w:rsidR="000D2710">
        <w:rPr>
          <w:sz w:val="28"/>
          <w:szCs w:val="28"/>
          <w:lang w:val="uk-UA"/>
        </w:rPr>
        <w:t>Генчі</w:t>
      </w:r>
      <w:proofErr w:type="spellEnd"/>
      <w:r w:rsidR="000D2710">
        <w:rPr>
          <w:sz w:val="28"/>
          <w:szCs w:val="28"/>
          <w:lang w:val="uk-UA"/>
        </w:rPr>
        <w:t xml:space="preserve"> і ЧСС. На рисунках 3.3 - 3.5</w:t>
      </w:r>
      <w:r w:rsidRPr="00735840">
        <w:rPr>
          <w:sz w:val="28"/>
          <w:szCs w:val="28"/>
          <w:lang w:val="uk-UA"/>
        </w:rPr>
        <w:t xml:space="preserve"> відображені </w:t>
      </w:r>
      <w:r w:rsidR="000E6DF4">
        <w:rPr>
          <w:sz w:val="28"/>
          <w:szCs w:val="28"/>
          <w:lang w:val="uk-UA"/>
        </w:rPr>
        <w:t>динаміка результатів</w:t>
      </w:r>
      <w:r w:rsidR="00F61C20" w:rsidRPr="00735840">
        <w:rPr>
          <w:sz w:val="28"/>
          <w:szCs w:val="28"/>
          <w:lang w:val="uk-UA"/>
        </w:rPr>
        <w:t>.</w:t>
      </w:r>
    </w:p>
    <w:p w:rsidR="00901B17" w:rsidRPr="00735840" w:rsidRDefault="00901B17" w:rsidP="00901B17">
      <w:pPr>
        <w:pStyle w:val="a9"/>
        <w:tabs>
          <w:tab w:val="left" w:pos="1080"/>
        </w:tabs>
        <w:spacing w:line="360" w:lineRule="auto"/>
        <w:jc w:val="center"/>
        <w:rPr>
          <w:sz w:val="28"/>
          <w:szCs w:val="28"/>
          <w:lang w:val="uk-UA"/>
        </w:rPr>
      </w:pPr>
      <w:r>
        <w:rPr>
          <w:noProof/>
        </w:rPr>
        <w:lastRenderedPageBreak/>
        <w:drawing>
          <wp:inline distT="0" distB="0" distL="0" distR="0" wp14:anchorId="31AB822F" wp14:editId="01608EA2">
            <wp:extent cx="4572000" cy="2743200"/>
            <wp:effectExtent l="0" t="0" r="1905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F61C20" w:rsidRPr="0079697C" w:rsidRDefault="000D2710" w:rsidP="00A573F4">
      <w:pPr>
        <w:pStyle w:val="a9"/>
        <w:tabs>
          <w:tab w:val="left" w:pos="1080"/>
        </w:tabs>
        <w:spacing w:line="360" w:lineRule="auto"/>
        <w:ind w:firstLine="709"/>
        <w:jc w:val="both"/>
        <w:rPr>
          <w:sz w:val="28"/>
          <w:szCs w:val="28"/>
          <w:lang w:val="uk-UA"/>
        </w:rPr>
      </w:pPr>
      <w:r w:rsidRPr="0079697C">
        <w:rPr>
          <w:sz w:val="28"/>
          <w:szCs w:val="28"/>
          <w:lang w:val="uk-UA"/>
        </w:rPr>
        <w:t>Рис. 3.3</w:t>
      </w:r>
      <w:r w:rsidR="00F61C20" w:rsidRPr="0079697C">
        <w:rPr>
          <w:sz w:val="28"/>
          <w:szCs w:val="28"/>
          <w:lang w:val="uk-UA"/>
        </w:rPr>
        <w:t xml:space="preserve">. </w:t>
      </w:r>
      <w:r w:rsidR="009C3B41" w:rsidRPr="0079697C">
        <w:rPr>
          <w:sz w:val="28"/>
          <w:szCs w:val="28"/>
          <w:lang w:val="uk-UA"/>
        </w:rPr>
        <w:t xml:space="preserve">Оцінка поточного контролю. Показники проби </w:t>
      </w:r>
      <w:proofErr w:type="spellStart"/>
      <w:r w:rsidR="009C3B41" w:rsidRPr="0079697C">
        <w:rPr>
          <w:sz w:val="28"/>
          <w:szCs w:val="28"/>
          <w:lang w:val="uk-UA"/>
        </w:rPr>
        <w:t>Генчі</w:t>
      </w:r>
      <w:proofErr w:type="spellEnd"/>
    </w:p>
    <w:p w:rsidR="000E6DF4" w:rsidRPr="0079697C" w:rsidRDefault="000D2710" w:rsidP="00A573F4">
      <w:pPr>
        <w:pStyle w:val="a9"/>
        <w:tabs>
          <w:tab w:val="left" w:pos="1080"/>
        </w:tabs>
        <w:spacing w:line="360" w:lineRule="auto"/>
        <w:ind w:firstLine="709"/>
        <w:jc w:val="both"/>
        <w:rPr>
          <w:sz w:val="28"/>
          <w:szCs w:val="28"/>
          <w:lang w:val="uk-UA"/>
        </w:rPr>
      </w:pPr>
      <w:r w:rsidRPr="0079697C">
        <w:rPr>
          <w:i/>
          <w:sz w:val="28"/>
          <w:szCs w:val="28"/>
          <w:lang w:val="uk-UA"/>
        </w:rPr>
        <w:t xml:space="preserve">Примітка: </w:t>
      </w:r>
      <w:r w:rsidR="000E6DF4" w:rsidRPr="0079697C">
        <w:rPr>
          <w:sz w:val="28"/>
          <w:szCs w:val="28"/>
          <w:lang w:val="uk-UA"/>
        </w:rPr>
        <w:t>1 – жовтень, 2 – листопад, 3 – грудень, 4 – січень, 5 – лютий, 6 – березень</w:t>
      </w:r>
    </w:p>
    <w:p w:rsidR="0079697C" w:rsidRDefault="0079697C" w:rsidP="00A573F4">
      <w:pPr>
        <w:pStyle w:val="a9"/>
        <w:tabs>
          <w:tab w:val="left" w:pos="1080"/>
        </w:tabs>
        <w:spacing w:line="360" w:lineRule="auto"/>
        <w:ind w:firstLine="709"/>
        <w:jc w:val="both"/>
        <w:rPr>
          <w:sz w:val="28"/>
          <w:szCs w:val="28"/>
          <w:lang w:val="uk-UA"/>
        </w:rPr>
      </w:pPr>
    </w:p>
    <w:p w:rsidR="00F61C20" w:rsidRDefault="00A8319C" w:rsidP="00A573F4">
      <w:pPr>
        <w:pStyle w:val="a9"/>
        <w:tabs>
          <w:tab w:val="left" w:pos="1080"/>
        </w:tabs>
        <w:spacing w:line="360" w:lineRule="auto"/>
        <w:ind w:firstLine="709"/>
        <w:jc w:val="both"/>
        <w:rPr>
          <w:sz w:val="28"/>
          <w:szCs w:val="28"/>
          <w:lang w:val="uk-UA"/>
        </w:rPr>
      </w:pPr>
      <w:r>
        <w:rPr>
          <w:sz w:val="28"/>
          <w:szCs w:val="28"/>
          <w:lang w:val="uk-UA"/>
        </w:rPr>
        <w:t>На рисунку зображено крива, яка відображає</w:t>
      </w:r>
      <w:r w:rsidR="009A2DAB" w:rsidRPr="00735840">
        <w:rPr>
          <w:sz w:val="28"/>
          <w:szCs w:val="28"/>
          <w:lang w:val="uk-UA"/>
        </w:rPr>
        <w:t xml:space="preserve"> динаміку зміни показників проби </w:t>
      </w:r>
      <w:proofErr w:type="spellStart"/>
      <w:r w:rsidR="009A2DAB" w:rsidRPr="00735840">
        <w:rPr>
          <w:sz w:val="28"/>
          <w:szCs w:val="28"/>
          <w:lang w:val="uk-UA"/>
        </w:rPr>
        <w:t>Генчі</w:t>
      </w:r>
      <w:proofErr w:type="spellEnd"/>
      <w:r w:rsidR="009A2DAB" w:rsidRPr="00735840">
        <w:rPr>
          <w:sz w:val="28"/>
          <w:szCs w:val="28"/>
          <w:lang w:val="uk-UA"/>
        </w:rPr>
        <w:t xml:space="preserve"> протягом усього д</w:t>
      </w:r>
      <w:r>
        <w:rPr>
          <w:sz w:val="28"/>
          <w:szCs w:val="28"/>
          <w:lang w:val="uk-UA"/>
        </w:rPr>
        <w:t xml:space="preserve">ослідження </w:t>
      </w:r>
      <w:r w:rsidR="009A2DAB" w:rsidRPr="00735840">
        <w:rPr>
          <w:sz w:val="28"/>
          <w:szCs w:val="28"/>
          <w:lang w:val="uk-UA"/>
        </w:rPr>
        <w:t>ми спостерігаємо значний приріст даного показника.</w:t>
      </w:r>
      <w:r>
        <w:rPr>
          <w:sz w:val="28"/>
          <w:szCs w:val="28"/>
          <w:lang w:val="uk-UA"/>
        </w:rPr>
        <w:t xml:space="preserve"> </w:t>
      </w:r>
      <w:r w:rsidR="009A2DAB" w:rsidRPr="00735840">
        <w:rPr>
          <w:sz w:val="28"/>
          <w:szCs w:val="28"/>
          <w:lang w:val="uk-UA"/>
        </w:rPr>
        <w:t>Це пояснює</w:t>
      </w:r>
      <w:r>
        <w:rPr>
          <w:sz w:val="28"/>
          <w:szCs w:val="28"/>
          <w:lang w:val="uk-UA"/>
        </w:rPr>
        <w:t>ться тим, що в</w:t>
      </w:r>
      <w:r w:rsidR="009A2DAB" w:rsidRPr="00735840">
        <w:rPr>
          <w:sz w:val="28"/>
          <w:szCs w:val="28"/>
          <w:lang w:val="uk-UA"/>
        </w:rPr>
        <w:t xml:space="preserve"> </w:t>
      </w:r>
      <w:r>
        <w:rPr>
          <w:sz w:val="28"/>
          <w:szCs w:val="28"/>
          <w:lang w:val="uk-UA"/>
        </w:rPr>
        <w:t>групі борців ця проба проводилася 3 рази на тиждень</w:t>
      </w:r>
      <w:r w:rsidR="00F61C20" w:rsidRPr="00735840">
        <w:rPr>
          <w:sz w:val="28"/>
          <w:szCs w:val="28"/>
          <w:lang w:val="uk-UA"/>
        </w:rPr>
        <w:t>.</w:t>
      </w:r>
    </w:p>
    <w:p w:rsidR="00901B17" w:rsidRPr="00735840" w:rsidRDefault="00901B17" w:rsidP="00901B17">
      <w:pPr>
        <w:pStyle w:val="a9"/>
        <w:tabs>
          <w:tab w:val="left" w:pos="1080"/>
        </w:tabs>
        <w:spacing w:line="360" w:lineRule="auto"/>
        <w:jc w:val="center"/>
        <w:rPr>
          <w:sz w:val="28"/>
          <w:szCs w:val="28"/>
          <w:lang w:val="uk-UA"/>
        </w:rPr>
      </w:pPr>
      <w:r>
        <w:rPr>
          <w:noProof/>
        </w:rPr>
        <w:drawing>
          <wp:inline distT="0" distB="0" distL="0" distR="0" wp14:anchorId="06B08101" wp14:editId="23CF3F93">
            <wp:extent cx="4572000" cy="27432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F61C20" w:rsidRPr="0079697C" w:rsidRDefault="000D2710" w:rsidP="00A573F4">
      <w:pPr>
        <w:pStyle w:val="a9"/>
        <w:tabs>
          <w:tab w:val="left" w:pos="1080"/>
        </w:tabs>
        <w:spacing w:line="360" w:lineRule="auto"/>
        <w:ind w:firstLine="709"/>
        <w:rPr>
          <w:sz w:val="28"/>
          <w:szCs w:val="28"/>
          <w:lang w:val="uk-UA"/>
        </w:rPr>
      </w:pPr>
      <w:r w:rsidRPr="0079697C">
        <w:rPr>
          <w:sz w:val="28"/>
          <w:szCs w:val="28"/>
          <w:lang w:val="uk-UA"/>
        </w:rPr>
        <w:t>Рис. 3.4</w:t>
      </w:r>
      <w:r w:rsidR="00F61C20" w:rsidRPr="0079697C">
        <w:rPr>
          <w:sz w:val="28"/>
          <w:szCs w:val="28"/>
          <w:lang w:val="uk-UA"/>
        </w:rPr>
        <w:t xml:space="preserve">. </w:t>
      </w:r>
      <w:r w:rsidR="00A8319C" w:rsidRPr="0079697C">
        <w:rPr>
          <w:sz w:val="28"/>
          <w:szCs w:val="28"/>
          <w:lang w:val="uk-UA"/>
        </w:rPr>
        <w:t>Оцінка поточного контролю. П</w:t>
      </w:r>
      <w:r w:rsidR="009C3B41" w:rsidRPr="0079697C">
        <w:rPr>
          <w:sz w:val="28"/>
          <w:szCs w:val="28"/>
          <w:lang w:val="uk-UA"/>
        </w:rPr>
        <w:t xml:space="preserve">роба </w:t>
      </w:r>
      <w:proofErr w:type="spellStart"/>
      <w:r w:rsidR="009C3B41" w:rsidRPr="0079697C">
        <w:rPr>
          <w:sz w:val="28"/>
          <w:szCs w:val="28"/>
          <w:lang w:val="uk-UA"/>
        </w:rPr>
        <w:t>Штанге</w:t>
      </w:r>
      <w:proofErr w:type="spellEnd"/>
    </w:p>
    <w:p w:rsidR="000D2710" w:rsidRPr="0079697C" w:rsidRDefault="000D2710" w:rsidP="00A573F4">
      <w:pPr>
        <w:pStyle w:val="a9"/>
        <w:tabs>
          <w:tab w:val="left" w:pos="1080"/>
        </w:tabs>
        <w:spacing w:line="360" w:lineRule="auto"/>
        <w:ind w:firstLine="709"/>
        <w:jc w:val="both"/>
        <w:rPr>
          <w:sz w:val="28"/>
          <w:szCs w:val="28"/>
          <w:lang w:val="uk-UA"/>
        </w:rPr>
      </w:pPr>
      <w:r w:rsidRPr="0079697C">
        <w:rPr>
          <w:i/>
          <w:sz w:val="28"/>
          <w:szCs w:val="28"/>
          <w:lang w:val="uk-UA"/>
        </w:rPr>
        <w:t xml:space="preserve">Примітка: </w:t>
      </w:r>
      <w:r w:rsidR="00A8319C" w:rsidRPr="0079697C">
        <w:rPr>
          <w:sz w:val="28"/>
          <w:szCs w:val="28"/>
          <w:lang w:val="uk-UA"/>
        </w:rPr>
        <w:t>1 – жовтень, 2 – листопад, 3 – грудень, 4 – січень, 5 – лютий, 6 – березень</w:t>
      </w:r>
    </w:p>
    <w:p w:rsidR="000D2710" w:rsidRDefault="000D2710" w:rsidP="00A573F4">
      <w:pPr>
        <w:pStyle w:val="a9"/>
        <w:tabs>
          <w:tab w:val="left" w:pos="1080"/>
          <w:tab w:val="left" w:pos="8610"/>
        </w:tabs>
        <w:spacing w:line="360" w:lineRule="auto"/>
        <w:ind w:firstLine="709"/>
        <w:jc w:val="both"/>
        <w:rPr>
          <w:sz w:val="28"/>
          <w:szCs w:val="28"/>
          <w:lang w:val="uk-UA"/>
        </w:rPr>
      </w:pPr>
    </w:p>
    <w:p w:rsidR="00F61C20" w:rsidRPr="0020604F" w:rsidRDefault="000D2710" w:rsidP="00F61C20">
      <w:pPr>
        <w:pStyle w:val="a9"/>
        <w:tabs>
          <w:tab w:val="left" w:pos="1080"/>
          <w:tab w:val="left" w:pos="8610"/>
        </w:tabs>
        <w:spacing w:line="360" w:lineRule="auto"/>
        <w:ind w:firstLine="709"/>
        <w:jc w:val="both"/>
        <w:rPr>
          <w:sz w:val="28"/>
          <w:szCs w:val="28"/>
        </w:rPr>
      </w:pPr>
      <w:r>
        <w:rPr>
          <w:sz w:val="28"/>
          <w:szCs w:val="28"/>
          <w:lang w:val="uk-UA"/>
        </w:rPr>
        <w:t>На рисунку 3.4</w:t>
      </w:r>
      <w:r w:rsidR="009A2DAB" w:rsidRPr="00735840">
        <w:rPr>
          <w:sz w:val="28"/>
          <w:szCs w:val="28"/>
          <w:lang w:val="uk-UA"/>
        </w:rPr>
        <w:t xml:space="preserve"> відображена динаміка зміни даного показника в груп</w:t>
      </w:r>
      <w:r w:rsidR="00A8319C">
        <w:rPr>
          <w:sz w:val="28"/>
          <w:szCs w:val="28"/>
          <w:lang w:val="uk-UA"/>
        </w:rPr>
        <w:t>і в продовж дослідження. В</w:t>
      </w:r>
      <w:r w:rsidR="009A2DAB" w:rsidRPr="00735840">
        <w:rPr>
          <w:sz w:val="28"/>
          <w:szCs w:val="28"/>
          <w:lang w:val="uk-UA"/>
        </w:rPr>
        <w:t xml:space="preserve"> групі </w:t>
      </w:r>
      <w:r w:rsidR="00A8319C">
        <w:rPr>
          <w:sz w:val="28"/>
          <w:szCs w:val="28"/>
          <w:lang w:val="uk-UA"/>
        </w:rPr>
        <w:t xml:space="preserve">борців значення проби </w:t>
      </w:r>
      <w:proofErr w:type="spellStart"/>
      <w:r w:rsidR="00A8319C">
        <w:rPr>
          <w:sz w:val="28"/>
          <w:szCs w:val="28"/>
          <w:lang w:val="uk-UA"/>
        </w:rPr>
        <w:t>Штанге</w:t>
      </w:r>
      <w:proofErr w:type="spellEnd"/>
      <w:r w:rsidR="00A8319C">
        <w:rPr>
          <w:sz w:val="28"/>
          <w:szCs w:val="28"/>
          <w:lang w:val="uk-UA"/>
        </w:rPr>
        <w:t xml:space="preserve"> зросла.</w:t>
      </w:r>
    </w:p>
    <w:p w:rsidR="005C77A7" w:rsidRPr="00735840" w:rsidRDefault="005C77A7" w:rsidP="005C77A7">
      <w:pPr>
        <w:pStyle w:val="a9"/>
        <w:tabs>
          <w:tab w:val="left" w:pos="1080"/>
          <w:tab w:val="left" w:pos="8610"/>
        </w:tabs>
        <w:spacing w:line="360" w:lineRule="auto"/>
        <w:ind w:firstLine="709"/>
        <w:jc w:val="both"/>
        <w:rPr>
          <w:sz w:val="28"/>
          <w:szCs w:val="28"/>
          <w:lang w:val="uk-UA"/>
        </w:rPr>
      </w:pPr>
      <w:r w:rsidRPr="00A8319C">
        <w:rPr>
          <w:sz w:val="28"/>
          <w:szCs w:val="28"/>
          <w:lang w:val="uk-UA"/>
        </w:rPr>
        <w:t>Частота серцевих скорочень (ЧСС)</w:t>
      </w:r>
      <w:r>
        <w:rPr>
          <w:sz w:val="28"/>
          <w:szCs w:val="28"/>
          <w:lang w:val="uk-UA"/>
        </w:rPr>
        <w:t xml:space="preserve">. </w:t>
      </w:r>
      <w:r w:rsidRPr="00735840">
        <w:rPr>
          <w:sz w:val="28"/>
          <w:szCs w:val="28"/>
          <w:lang w:val="uk-UA"/>
        </w:rPr>
        <w:t>За результатами вимірювання в</w:t>
      </w:r>
      <w:r>
        <w:rPr>
          <w:sz w:val="28"/>
          <w:szCs w:val="28"/>
          <w:lang w:val="uk-UA"/>
        </w:rPr>
        <w:t>идно, що відбули</w:t>
      </w:r>
      <w:r w:rsidRPr="00735840">
        <w:rPr>
          <w:sz w:val="28"/>
          <w:szCs w:val="28"/>
          <w:lang w:val="uk-UA"/>
        </w:rPr>
        <w:t>ся</w:t>
      </w:r>
      <w:r>
        <w:rPr>
          <w:sz w:val="28"/>
          <w:szCs w:val="28"/>
          <w:lang w:val="uk-UA"/>
        </w:rPr>
        <w:t xml:space="preserve"> незначні зміни в показниках ЧСС. Це </w:t>
      </w:r>
      <w:proofErr w:type="spellStart"/>
      <w:r>
        <w:rPr>
          <w:sz w:val="28"/>
          <w:szCs w:val="28"/>
          <w:lang w:val="uk-UA"/>
        </w:rPr>
        <w:t>пов</w:t>
      </w:r>
      <w:proofErr w:type="spellEnd"/>
      <w:r w:rsidRPr="005C77A7">
        <w:rPr>
          <w:sz w:val="28"/>
          <w:szCs w:val="28"/>
        </w:rPr>
        <w:t>’</w:t>
      </w:r>
      <w:proofErr w:type="spellStart"/>
      <w:r w:rsidRPr="00735840">
        <w:rPr>
          <w:sz w:val="28"/>
          <w:szCs w:val="28"/>
          <w:lang w:val="uk-UA"/>
        </w:rPr>
        <w:t>язано</w:t>
      </w:r>
      <w:proofErr w:type="spellEnd"/>
      <w:r w:rsidRPr="00735840">
        <w:rPr>
          <w:sz w:val="28"/>
          <w:szCs w:val="28"/>
          <w:lang w:val="uk-UA"/>
        </w:rPr>
        <w:t xml:space="preserve"> з т</w:t>
      </w:r>
      <w:r>
        <w:rPr>
          <w:sz w:val="28"/>
          <w:szCs w:val="28"/>
          <w:lang w:val="uk-UA"/>
        </w:rPr>
        <w:t>им, що</w:t>
      </w:r>
      <w:r w:rsidRPr="00735840">
        <w:rPr>
          <w:sz w:val="28"/>
          <w:szCs w:val="28"/>
          <w:lang w:val="uk-UA"/>
        </w:rPr>
        <w:t xml:space="preserve"> спортсмени тренуються т</w:t>
      </w:r>
      <w:r>
        <w:rPr>
          <w:sz w:val="28"/>
          <w:szCs w:val="28"/>
          <w:lang w:val="uk-UA"/>
        </w:rPr>
        <w:t>ільки півроку, а брадикардія у борц</w:t>
      </w:r>
      <w:r w:rsidRPr="00735840">
        <w:rPr>
          <w:sz w:val="28"/>
          <w:szCs w:val="28"/>
          <w:lang w:val="uk-UA"/>
        </w:rPr>
        <w:t>ів настає при більш тривалому періоді тренування</w:t>
      </w:r>
      <w:r>
        <w:rPr>
          <w:sz w:val="28"/>
          <w:szCs w:val="28"/>
          <w:lang w:val="uk-UA"/>
        </w:rPr>
        <w:t xml:space="preserve"> (рис. 3.5)</w:t>
      </w:r>
      <w:r w:rsidRPr="00735840">
        <w:rPr>
          <w:sz w:val="28"/>
          <w:szCs w:val="28"/>
          <w:lang w:val="uk-UA"/>
        </w:rPr>
        <w:t>.</w:t>
      </w:r>
    </w:p>
    <w:p w:rsidR="005C77A7" w:rsidRPr="005C77A7" w:rsidRDefault="005C77A7" w:rsidP="00F61C20">
      <w:pPr>
        <w:pStyle w:val="a9"/>
        <w:tabs>
          <w:tab w:val="left" w:pos="1080"/>
          <w:tab w:val="left" w:pos="8610"/>
        </w:tabs>
        <w:spacing w:line="360" w:lineRule="auto"/>
        <w:ind w:firstLine="709"/>
        <w:jc w:val="both"/>
        <w:rPr>
          <w:sz w:val="28"/>
          <w:szCs w:val="28"/>
          <w:lang w:val="uk-UA"/>
        </w:rPr>
      </w:pPr>
    </w:p>
    <w:p w:rsidR="00901B17" w:rsidRPr="00735840" w:rsidRDefault="00901B17" w:rsidP="00901B17">
      <w:pPr>
        <w:pStyle w:val="a9"/>
        <w:tabs>
          <w:tab w:val="left" w:pos="1080"/>
          <w:tab w:val="left" w:pos="8610"/>
        </w:tabs>
        <w:spacing w:line="360" w:lineRule="auto"/>
        <w:jc w:val="center"/>
        <w:rPr>
          <w:sz w:val="28"/>
          <w:szCs w:val="28"/>
          <w:lang w:val="uk-UA"/>
        </w:rPr>
      </w:pPr>
      <w:r>
        <w:rPr>
          <w:noProof/>
        </w:rPr>
        <w:drawing>
          <wp:inline distT="0" distB="0" distL="0" distR="0" wp14:anchorId="7BE843D1" wp14:editId="4B458A1A">
            <wp:extent cx="4572000" cy="2743200"/>
            <wp:effectExtent l="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F61C20" w:rsidRPr="0079697C" w:rsidRDefault="000D2710" w:rsidP="00C90058">
      <w:pPr>
        <w:pStyle w:val="a9"/>
        <w:tabs>
          <w:tab w:val="left" w:pos="1080"/>
          <w:tab w:val="left" w:pos="8610"/>
        </w:tabs>
        <w:spacing w:line="360" w:lineRule="auto"/>
        <w:ind w:firstLine="709"/>
        <w:jc w:val="both"/>
        <w:rPr>
          <w:sz w:val="28"/>
          <w:szCs w:val="28"/>
          <w:lang w:val="uk-UA"/>
        </w:rPr>
      </w:pPr>
      <w:r w:rsidRPr="0079697C">
        <w:rPr>
          <w:sz w:val="28"/>
          <w:szCs w:val="28"/>
          <w:lang w:val="uk-UA"/>
        </w:rPr>
        <w:t>Рис. 3.5</w:t>
      </w:r>
      <w:r w:rsidR="00F61C20" w:rsidRPr="0079697C">
        <w:rPr>
          <w:sz w:val="28"/>
          <w:szCs w:val="28"/>
          <w:lang w:val="uk-UA"/>
        </w:rPr>
        <w:t xml:space="preserve">. </w:t>
      </w:r>
      <w:r w:rsidR="009C3B41" w:rsidRPr="0079697C">
        <w:rPr>
          <w:sz w:val="28"/>
          <w:szCs w:val="28"/>
          <w:lang w:val="uk-UA"/>
        </w:rPr>
        <w:t>Оцінка поточного контролю. Частота серцевих скорочень</w:t>
      </w:r>
      <w:r w:rsidR="00A8319C" w:rsidRPr="0079697C">
        <w:rPr>
          <w:sz w:val="28"/>
          <w:szCs w:val="28"/>
          <w:lang w:val="uk-UA"/>
        </w:rPr>
        <w:t xml:space="preserve"> (ЧСС)</w:t>
      </w:r>
      <w:r w:rsidR="004C62F7">
        <w:rPr>
          <w:sz w:val="28"/>
          <w:szCs w:val="28"/>
          <w:lang w:val="uk-UA"/>
        </w:rPr>
        <w:t>.</w:t>
      </w:r>
    </w:p>
    <w:p w:rsidR="000D2710" w:rsidRPr="0079697C" w:rsidRDefault="000D2710" w:rsidP="00C90058">
      <w:pPr>
        <w:pStyle w:val="a9"/>
        <w:tabs>
          <w:tab w:val="left" w:pos="1080"/>
        </w:tabs>
        <w:spacing w:line="360" w:lineRule="auto"/>
        <w:ind w:firstLine="709"/>
        <w:jc w:val="both"/>
        <w:rPr>
          <w:sz w:val="28"/>
          <w:szCs w:val="28"/>
          <w:lang w:val="uk-UA"/>
        </w:rPr>
      </w:pPr>
      <w:r w:rsidRPr="0079697C">
        <w:rPr>
          <w:i/>
          <w:sz w:val="28"/>
          <w:szCs w:val="28"/>
          <w:lang w:val="uk-UA"/>
        </w:rPr>
        <w:t xml:space="preserve">Примітка: </w:t>
      </w:r>
      <w:r w:rsidR="00A8319C" w:rsidRPr="0079697C">
        <w:rPr>
          <w:sz w:val="28"/>
          <w:szCs w:val="28"/>
          <w:lang w:val="uk-UA"/>
        </w:rPr>
        <w:t>1 – жовтень, 2 – листопад, 3 – грудень, 4 – січень, 5 – лютий, 6 – березень</w:t>
      </w:r>
    </w:p>
    <w:p w:rsidR="000D2710" w:rsidRPr="000D2710" w:rsidRDefault="000D2710" w:rsidP="00C90058">
      <w:pPr>
        <w:pStyle w:val="a9"/>
        <w:tabs>
          <w:tab w:val="left" w:pos="1080"/>
          <w:tab w:val="left" w:pos="8610"/>
        </w:tabs>
        <w:spacing w:line="360" w:lineRule="auto"/>
        <w:ind w:firstLine="709"/>
        <w:jc w:val="both"/>
        <w:rPr>
          <w:sz w:val="24"/>
          <w:szCs w:val="24"/>
          <w:lang w:val="uk-UA"/>
        </w:rPr>
      </w:pPr>
    </w:p>
    <w:p w:rsidR="009A2DAB" w:rsidRPr="00735840" w:rsidRDefault="009A2DAB" w:rsidP="009A2DAB">
      <w:pPr>
        <w:pStyle w:val="a9"/>
        <w:tabs>
          <w:tab w:val="left" w:pos="1080"/>
          <w:tab w:val="left" w:pos="8610"/>
        </w:tabs>
        <w:spacing w:line="360" w:lineRule="auto"/>
        <w:ind w:firstLine="709"/>
        <w:jc w:val="both"/>
        <w:rPr>
          <w:sz w:val="28"/>
          <w:szCs w:val="28"/>
          <w:lang w:val="uk-UA"/>
        </w:rPr>
      </w:pPr>
      <w:r w:rsidRPr="00A8319C">
        <w:rPr>
          <w:i/>
          <w:sz w:val="28"/>
          <w:szCs w:val="28"/>
          <w:lang w:val="uk-UA"/>
        </w:rPr>
        <w:t>Оцінка оперативного контролю</w:t>
      </w:r>
      <w:r w:rsidRPr="00735840">
        <w:rPr>
          <w:sz w:val="28"/>
          <w:szCs w:val="28"/>
          <w:lang w:val="uk-UA"/>
        </w:rPr>
        <w:t>. Для оцінки оперативного контролю були взяті такі показники: динамометр (права кисть), ут</w:t>
      </w:r>
      <w:r w:rsidR="00612661">
        <w:rPr>
          <w:sz w:val="28"/>
          <w:szCs w:val="28"/>
          <w:lang w:val="uk-UA"/>
        </w:rPr>
        <w:t>римання ніг в положенні кута 90</w:t>
      </w:r>
      <w:r w:rsidR="00612661">
        <w:rPr>
          <w:sz w:val="28"/>
          <w:szCs w:val="28"/>
          <w:vertAlign w:val="superscript"/>
          <w:lang w:val="uk-UA"/>
        </w:rPr>
        <w:t>о</w:t>
      </w:r>
      <w:r w:rsidRPr="00735840">
        <w:rPr>
          <w:sz w:val="28"/>
          <w:szCs w:val="28"/>
          <w:lang w:val="uk-UA"/>
        </w:rPr>
        <w:t>. Оперативний контроль проводився на кожному занятті: до, після і під час занять.</w:t>
      </w:r>
    </w:p>
    <w:p w:rsidR="00F61C20" w:rsidRDefault="009A2DAB" w:rsidP="009A2DAB">
      <w:pPr>
        <w:pStyle w:val="a9"/>
        <w:tabs>
          <w:tab w:val="left" w:pos="1080"/>
          <w:tab w:val="left" w:pos="8610"/>
        </w:tabs>
        <w:spacing w:line="360" w:lineRule="auto"/>
        <w:ind w:firstLine="709"/>
        <w:jc w:val="both"/>
        <w:rPr>
          <w:sz w:val="28"/>
          <w:szCs w:val="28"/>
          <w:lang w:val="uk-UA"/>
        </w:rPr>
      </w:pPr>
      <w:r w:rsidRPr="00735840">
        <w:rPr>
          <w:sz w:val="28"/>
          <w:szCs w:val="28"/>
          <w:lang w:val="uk-UA"/>
        </w:rPr>
        <w:t>Для оцінки ми беремо середні показни</w:t>
      </w:r>
      <w:r w:rsidR="000D2710">
        <w:rPr>
          <w:sz w:val="28"/>
          <w:szCs w:val="28"/>
          <w:lang w:val="uk-UA"/>
        </w:rPr>
        <w:t xml:space="preserve">ки, які зображені на </w:t>
      </w:r>
      <w:r w:rsidR="007E4A70">
        <w:rPr>
          <w:sz w:val="28"/>
          <w:szCs w:val="28"/>
          <w:lang w:val="uk-UA"/>
        </w:rPr>
        <w:t>рисунках</w:t>
      </w:r>
      <w:r w:rsidR="000D2710">
        <w:rPr>
          <w:sz w:val="28"/>
          <w:szCs w:val="28"/>
          <w:lang w:val="uk-UA"/>
        </w:rPr>
        <w:t xml:space="preserve"> 3.6,</w:t>
      </w:r>
      <w:r w:rsidRPr="00735840">
        <w:rPr>
          <w:sz w:val="28"/>
          <w:szCs w:val="28"/>
          <w:lang w:val="uk-UA"/>
        </w:rPr>
        <w:t xml:space="preserve"> 3</w:t>
      </w:r>
      <w:r w:rsidR="000D2710">
        <w:rPr>
          <w:sz w:val="28"/>
          <w:szCs w:val="28"/>
          <w:lang w:val="uk-UA"/>
        </w:rPr>
        <w:t>.7</w:t>
      </w:r>
      <w:r w:rsidRPr="00735840">
        <w:rPr>
          <w:sz w:val="28"/>
          <w:szCs w:val="28"/>
          <w:lang w:val="uk-UA"/>
        </w:rPr>
        <w:t>.</w:t>
      </w:r>
    </w:p>
    <w:p w:rsidR="009C3B41" w:rsidRPr="00735840" w:rsidRDefault="009C3B41" w:rsidP="009C3B41">
      <w:pPr>
        <w:pStyle w:val="a9"/>
        <w:tabs>
          <w:tab w:val="left" w:pos="1080"/>
          <w:tab w:val="left" w:pos="8610"/>
        </w:tabs>
        <w:spacing w:line="360" w:lineRule="auto"/>
        <w:jc w:val="center"/>
        <w:rPr>
          <w:sz w:val="28"/>
          <w:szCs w:val="28"/>
          <w:lang w:val="uk-UA"/>
        </w:rPr>
      </w:pPr>
      <w:r>
        <w:rPr>
          <w:noProof/>
        </w:rPr>
        <w:lastRenderedPageBreak/>
        <w:drawing>
          <wp:inline distT="0" distB="0" distL="0" distR="0" wp14:anchorId="26ADEA70" wp14:editId="79079E74">
            <wp:extent cx="4572000" cy="27432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61C20" w:rsidRPr="0079697C" w:rsidRDefault="009C3B41" w:rsidP="00A074A3">
      <w:pPr>
        <w:pStyle w:val="a9"/>
        <w:tabs>
          <w:tab w:val="left" w:pos="1080"/>
          <w:tab w:val="left" w:pos="8610"/>
        </w:tabs>
        <w:spacing w:line="360" w:lineRule="auto"/>
        <w:ind w:firstLine="709"/>
        <w:jc w:val="both"/>
        <w:rPr>
          <w:sz w:val="28"/>
          <w:szCs w:val="28"/>
          <w:lang w:val="uk-UA"/>
        </w:rPr>
      </w:pPr>
      <w:r w:rsidRPr="0079697C">
        <w:rPr>
          <w:sz w:val="28"/>
          <w:szCs w:val="28"/>
          <w:lang w:val="uk-UA"/>
        </w:rPr>
        <w:t>Рис.</w:t>
      </w:r>
      <w:r w:rsidR="000D2710" w:rsidRPr="0079697C">
        <w:rPr>
          <w:sz w:val="28"/>
          <w:szCs w:val="28"/>
          <w:lang w:val="uk-UA"/>
        </w:rPr>
        <w:t xml:space="preserve"> 3.6</w:t>
      </w:r>
      <w:r w:rsidR="00F61C20" w:rsidRPr="0079697C">
        <w:rPr>
          <w:sz w:val="28"/>
          <w:szCs w:val="28"/>
          <w:lang w:val="uk-UA"/>
        </w:rPr>
        <w:t xml:space="preserve">. </w:t>
      </w:r>
      <w:r w:rsidRPr="0079697C">
        <w:rPr>
          <w:sz w:val="28"/>
          <w:szCs w:val="28"/>
          <w:lang w:val="uk-UA"/>
        </w:rPr>
        <w:t xml:space="preserve">Оцінка оперативного контролю </w:t>
      </w:r>
      <w:r w:rsidR="005C77A7">
        <w:rPr>
          <w:sz w:val="28"/>
          <w:szCs w:val="28"/>
          <w:lang w:val="uk-UA"/>
        </w:rPr>
        <w:t>–</w:t>
      </w:r>
      <w:r w:rsidRPr="0079697C">
        <w:rPr>
          <w:sz w:val="28"/>
          <w:szCs w:val="28"/>
          <w:lang w:val="uk-UA"/>
        </w:rPr>
        <w:t xml:space="preserve"> тест динамометрія правої руки</w:t>
      </w:r>
      <w:r w:rsidR="007E4A70" w:rsidRPr="0079697C">
        <w:rPr>
          <w:sz w:val="28"/>
          <w:szCs w:val="28"/>
          <w:lang w:val="uk-UA"/>
        </w:rPr>
        <w:t xml:space="preserve"> (кг)</w:t>
      </w:r>
      <w:r w:rsidR="003A074A">
        <w:rPr>
          <w:sz w:val="28"/>
          <w:szCs w:val="28"/>
          <w:lang w:val="uk-UA"/>
        </w:rPr>
        <w:t>.</w:t>
      </w:r>
    </w:p>
    <w:p w:rsidR="007E4A70" w:rsidRPr="0079697C" w:rsidRDefault="000D2710" w:rsidP="00A074A3">
      <w:pPr>
        <w:pStyle w:val="a9"/>
        <w:tabs>
          <w:tab w:val="left" w:pos="1080"/>
        </w:tabs>
        <w:spacing w:line="360" w:lineRule="auto"/>
        <w:ind w:firstLine="709"/>
        <w:jc w:val="both"/>
        <w:rPr>
          <w:i/>
          <w:sz w:val="28"/>
          <w:szCs w:val="28"/>
          <w:lang w:val="uk-UA"/>
        </w:rPr>
      </w:pPr>
      <w:r w:rsidRPr="0079697C">
        <w:rPr>
          <w:i/>
          <w:sz w:val="28"/>
          <w:szCs w:val="28"/>
          <w:lang w:val="uk-UA"/>
        </w:rPr>
        <w:t xml:space="preserve">Примітка: </w:t>
      </w:r>
      <w:r w:rsidR="007E4A70" w:rsidRPr="0079697C">
        <w:rPr>
          <w:sz w:val="28"/>
          <w:szCs w:val="28"/>
          <w:lang w:val="uk-UA"/>
        </w:rPr>
        <w:t>1 – жовтень, 2 – січень, 3 – березень</w:t>
      </w:r>
      <w:r w:rsidR="003A074A">
        <w:rPr>
          <w:sz w:val="28"/>
          <w:szCs w:val="28"/>
          <w:lang w:val="uk-UA"/>
        </w:rPr>
        <w:t>.</w:t>
      </w:r>
    </w:p>
    <w:p w:rsidR="00F61C20" w:rsidRPr="00735840" w:rsidRDefault="00F61C20" w:rsidP="00A074A3">
      <w:pPr>
        <w:pStyle w:val="a9"/>
        <w:tabs>
          <w:tab w:val="left" w:pos="1080"/>
          <w:tab w:val="left" w:pos="8610"/>
        </w:tabs>
        <w:spacing w:line="360" w:lineRule="auto"/>
        <w:ind w:firstLine="709"/>
        <w:jc w:val="both"/>
        <w:rPr>
          <w:sz w:val="28"/>
          <w:szCs w:val="28"/>
          <w:lang w:val="uk-UA"/>
        </w:rPr>
      </w:pPr>
    </w:p>
    <w:p w:rsidR="009A2DAB" w:rsidRPr="00735840" w:rsidRDefault="000D2710" w:rsidP="009A2DAB">
      <w:pPr>
        <w:pStyle w:val="a9"/>
        <w:tabs>
          <w:tab w:val="left" w:pos="1080"/>
          <w:tab w:val="left" w:pos="8610"/>
        </w:tabs>
        <w:spacing w:line="360" w:lineRule="auto"/>
        <w:ind w:firstLine="709"/>
        <w:jc w:val="both"/>
        <w:rPr>
          <w:sz w:val="28"/>
          <w:szCs w:val="28"/>
          <w:lang w:val="uk-UA"/>
        </w:rPr>
      </w:pPr>
      <w:r>
        <w:rPr>
          <w:sz w:val="28"/>
          <w:szCs w:val="28"/>
          <w:lang w:val="uk-UA"/>
        </w:rPr>
        <w:t>На рисунку 3.6</w:t>
      </w:r>
      <w:r w:rsidR="009A2DAB" w:rsidRPr="00735840">
        <w:rPr>
          <w:sz w:val="28"/>
          <w:szCs w:val="28"/>
          <w:lang w:val="uk-UA"/>
        </w:rPr>
        <w:t xml:space="preserve"> видно, що н</w:t>
      </w:r>
      <w:r w:rsidR="007E4A70">
        <w:rPr>
          <w:sz w:val="28"/>
          <w:szCs w:val="28"/>
          <w:lang w:val="uk-UA"/>
        </w:rPr>
        <w:t xml:space="preserve">а початку дослідження середній показник </w:t>
      </w:r>
      <w:r w:rsidR="007E4A70" w:rsidRPr="007E4A70">
        <w:rPr>
          <w:sz w:val="28"/>
          <w:szCs w:val="28"/>
          <w:lang w:val="uk-UA"/>
        </w:rPr>
        <w:t>динамометрія правої руки</w:t>
      </w:r>
      <w:r w:rsidR="007E4A70">
        <w:rPr>
          <w:sz w:val="28"/>
          <w:szCs w:val="28"/>
          <w:lang w:val="uk-UA"/>
        </w:rPr>
        <w:t xml:space="preserve"> становить – 24,46 кг</w:t>
      </w:r>
      <w:r w:rsidR="009A2DAB" w:rsidRPr="00735840">
        <w:rPr>
          <w:sz w:val="28"/>
          <w:szCs w:val="28"/>
          <w:lang w:val="uk-UA"/>
        </w:rPr>
        <w:t>.</w:t>
      </w:r>
      <w:r w:rsidR="007E4A70">
        <w:rPr>
          <w:sz w:val="28"/>
          <w:szCs w:val="28"/>
          <w:lang w:val="uk-UA"/>
        </w:rPr>
        <w:t xml:space="preserve"> </w:t>
      </w:r>
      <w:r w:rsidR="009A2DAB" w:rsidRPr="00735840">
        <w:rPr>
          <w:sz w:val="28"/>
          <w:szCs w:val="28"/>
          <w:lang w:val="uk-UA"/>
        </w:rPr>
        <w:t>У січні</w:t>
      </w:r>
      <w:r w:rsidR="007E4A70">
        <w:rPr>
          <w:sz w:val="28"/>
          <w:szCs w:val="28"/>
          <w:lang w:val="uk-UA"/>
        </w:rPr>
        <w:t xml:space="preserve"> показники дещо зросли та склали</w:t>
      </w:r>
      <w:r w:rsidR="009A2DAB" w:rsidRPr="00735840">
        <w:rPr>
          <w:sz w:val="28"/>
          <w:szCs w:val="28"/>
          <w:lang w:val="uk-UA"/>
        </w:rPr>
        <w:t xml:space="preserve"> </w:t>
      </w:r>
      <w:r w:rsidR="007E4A70">
        <w:rPr>
          <w:sz w:val="28"/>
          <w:szCs w:val="28"/>
          <w:lang w:val="uk-UA"/>
        </w:rPr>
        <w:t>– 27,88</w:t>
      </w:r>
      <w:r w:rsidR="007E4A70" w:rsidRPr="007E4A70">
        <w:rPr>
          <w:sz w:val="28"/>
          <w:szCs w:val="28"/>
          <w:lang w:val="uk-UA"/>
        </w:rPr>
        <w:t xml:space="preserve"> кг</w:t>
      </w:r>
      <w:r w:rsidR="007E4A70">
        <w:rPr>
          <w:sz w:val="28"/>
          <w:szCs w:val="28"/>
          <w:lang w:val="uk-UA"/>
        </w:rPr>
        <w:t xml:space="preserve">. </w:t>
      </w:r>
      <w:r w:rsidR="009A2DAB" w:rsidRPr="00735840">
        <w:rPr>
          <w:sz w:val="28"/>
          <w:szCs w:val="28"/>
          <w:lang w:val="uk-UA"/>
        </w:rPr>
        <w:t>Це говорить про те, що у юних спортсменів під впливом тренувань даний показник почав збільшуватися.</w:t>
      </w:r>
    </w:p>
    <w:p w:rsidR="009C3B41" w:rsidRPr="00735840" w:rsidRDefault="009C3B41" w:rsidP="009C3B41">
      <w:pPr>
        <w:pStyle w:val="a9"/>
        <w:tabs>
          <w:tab w:val="left" w:pos="1080"/>
          <w:tab w:val="left" w:pos="8610"/>
        </w:tabs>
        <w:spacing w:line="360" w:lineRule="auto"/>
        <w:jc w:val="center"/>
        <w:rPr>
          <w:sz w:val="28"/>
          <w:szCs w:val="28"/>
          <w:lang w:val="uk-UA"/>
        </w:rPr>
      </w:pPr>
      <w:r>
        <w:rPr>
          <w:noProof/>
        </w:rPr>
        <w:drawing>
          <wp:inline distT="0" distB="0" distL="0" distR="0" wp14:anchorId="2587B7E2" wp14:editId="1AC3F2D5">
            <wp:extent cx="4572000" cy="2743200"/>
            <wp:effectExtent l="0" t="0" r="1905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61C20" w:rsidRPr="0079697C" w:rsidRDefault="009C3B41" w:rsidP="003B3184">
      <w:pPr>
        <w:pStyle w:val="a9"/>
        <w:tabs>
          <w:tab w:val="left" w:pos="1080"/>
        </w:tabs>
        <w:spacing w:line="360" w:lineRule="auto"/>
        <w:ind w:firstLine="709"/>
        <w:jc w:val="both"/>
        <w:rPr>
          <w:b/>
          <w:bCs/>
          <w:sz w:val="28"/>
          <w:szCs w:val="28"/>
          <w:lang w:val="uk-UA"/>
        </w:rPr>
      </w:pPr>
      <w:r w:rsidRPr="0079697C">
        <w:rPr>
          <w:sz w:val="28"/>
          <w:szCs w:val="28"/>
          <w:lang w:val="uk-UA"/>
        </w:rPr>
        <w:t>Рис.</w:t>
      </w:r>
      <w:r w:rsidR="000D2710" w:rsidRPr="0079697C">
        <w:rPr>
          <w:sz w:val="28"/>
          <w:szCs w:val="28"/>
          <w:lang w:val="uk-UA"/>
        </w:rPr>
        <w:t xml:space="preserve"> 3.7</w:t>
      </w:r>
      <w:r w:rsidR="00F61C20" w:rsidRPr="0079697C">
        <w:rPr>
          <w:sz w:val="28"/>
          <w:szCs w:val="28"/>
          <w:lang w:val="uk-UA"/>
        </w:rPr>
        <w:t xml:space="preserve">. </w:t>
      </w:r>
      <w:r w:rsidRPr="0079697C">
        <w:rPr>
          <w:sz w:val="28"/>
          <w:szCs w:val="28"/>
          <w:lang w:val="uk-UA"/>
        </w:rPr>
        <w:t xml:space="preserve">Оцінка оперативного контролю тест </w:t>
      </w:r>
      <w:r w:rsidR="005C77A7">
        <w:rPr>
          <w:sz w:val="28"/>
          <w:szCs w:val="28"/>
          <w:lang w:val="uk-UA"/>
        </w:rPr>
        <w:t>–</w:t>
      </w:r>
      <w:r w:rsidRPr="0079697C">
        <w:rPr>
          <w:sz w:val="28"/>
          <w:szCs w:val="28"/>
          <w:lang w:val="uk-UA"/>
        </w:rPr>
        <w:t xml:space="preserve"> утримання ніг в положенні кута 90</w:t>
      </w:r>
      <w:r w:rsidRPr="0079697C">
        <w:rPr>
          <w:sz w:val="28"/>
          <w:szCs w:val="28"/>
          <w:vertAlign w:val="superscript"/>
          <w:lang w:val="uk-UA"/>
        </w:rPr>
        <w:t xml:space="preserve">о </w:t>
      </w:r>
      <w:r w:rsidRPr="0079697C">
        <w:rPr>
          <w:sz w:val="28"/>
          <w:szCs w:val="28"/>
          <w:lang w:val="uk-UA"/>
        </w:rPr>
        <w:t>в висі на поперечині</w:t>
      </w:r>
      <w:r w:rsidR="007E4A70" w:rsidRPr="0079697C">
        <w:rPr>
          <w:sz w:val="28"/>
          <w:szCs w:val="28"/>
          <w:lang w:val="uk-UA"/>
        </w:rPr>
        <w:t xml:space="preserve"> (с)</w:t>
      </w:r>
    </w:p>
    <w:p w:rsidR="00F61C20" w:rsidRPr="00735840" w:rsidRDefault="000D2710" w:rsidP="003B3184">
      <w:pPr>
        <w:pStyle w:val="a9"/>
        <w:tabs>
          <w:tab w:val="left" w:pos="1080"/>
        </w:tabs>
        <w:spacing w:line="360" w:lineRule="auto"/>
        <w:ind w:firstLine="709"/>
        <w:jc w:val="both"/>
        <w:rPr>
          <w:sz w:val="28"/>
          <w:szCs w:val="28"/>
          <w:lang w:val="uk-UA"/>
        </w:rPr>
      </w:pPr>
      <w:r w:rsidRPr="0079697C">
        <w:rPr>
          <w:i/>
          <w:sz w:val="28"/>
          <w:szCs w:val="28"/>
          <w:lang w:val="uk-UA"/>
        </w:rPr>
        <w:t xml:space="preserve">Примітка: </w:t>
      </w:r>
      <w:r w:rsidR="007E4A70" w:rsidRPr="0079697C">
        <w:rPr>
          <w:sz w:val="28"/>
          <w:szCs w:val="28"/>
          <w:lang w:val="uk-UA"/>
        </w:rPr>
        <w:t>1 – жовтень, 2 – січень, 3 – березень</w:t>
      </w:r>
    </w:p>
    <w:p w:rsidR="003B3184" w:rsidRPr="003B3184" w:rsidRDefault="003B3184" w:rsidP="003B3184">
      <w:pPr>
        <w:pStyle w:val="a9"/>
        <w:spacing w:line="360" w:lineRule="auto"/>
        <w:ind w:firstLine="709"/>
        <w:jc w:val="both"/>
        <w:rPr>
          <w:sz w:val="28"/>
          <w:szCs w:val="28"/>
          <w:lang w:val="uk-UA"/>
        </w:rPr>
      </w:pPr>
      <w:r w:rsidRPr="003B3184">
        <w:rPr>
          <w:sz w:val="28"/>
          <w:szCs w:val="28"/>
          <w:lang w:val="uk-UA"/>
        </w:rPr>
        <w:lastRenderedPageBreak/>
        <w:t>В кінці дослідження видно, що показники в групі борців значно вище (31,77 кг), ніж на початку дослідження. Це говорить про позитивний вплив тренувального процесу.</w:t>
      </w:r>
    </w:p>
    <w:p w:rsidR="009A2DAB" w:rsidRPr="00735840" w:rsidRDefault="000D2710" w:rsidP="003B3184">
      <w:pPr>
        <w:pStyle w:val="a9"/>
        <w:tabs>
          <w:tab w:val="left" w:pos="1080"/>
        </w:tabs>
        <w:spacing w:line="360" w:lineRule="auto"/>
        <w:ind w:firstLine="709"/>
        <w:jc w:val="both"/>
        <w:rPr>
          <w:sz w:val="28"/>
          <w:szCs w:val="28"/>
          <w:lang w:val="uk-UA"/>
        </w:rPr>
      </w:pPr>
      <w:r>
        <w:rPr>
          <w:sz w:val="28"/>
          <w:szCs w:val="28"/>
          <w:lang w:val="uk-UA"/>
        </w:rPr>
        <w:t>На рисунку 3.7</w:t>
      </w:r>
      <w:r w:rsidR="009A2DAB" w:rsidRPr="00735840">
        <w:rPr>
          <w:sz w:val="28"/>
          <w:szCs w:val="28"/>
          <w:lang w:val="uk-UA"/>
        </w:rPr>
        <w:t xml:space="preserve"> видно, що н</w:t>
      </w:r>
      <w:r w:rsidR="00397BB0">
        <w:rPr>
          <w:sz w:val="28"/>
          <w:szCs w:val="28"/>
          <w:lang w:val="uk-UA"/>
        </w:rPr>
        <w:t xml:space="preserve">а початку дослідження показники тесту </w:t>
      </w:r>
      <w:r w:rsidR="00397BB0" w:rsidRPr="00397BB0">
        <w:rPr>
          <w:sz w:val="28"/>
          <w:szCs w:val="28"/>
          <w:lang w:val="uk-UA"/>
        </w:rPr>
        <w:t>ут</w:t>
      </w:r>
      <w:r w:rsidR="00397BB0">
        <w:rPr>
          <w:sz w:val="28"/>
          <w:szCs w:val="28"/>
          <w:lang w:val="uk-UA"/>
        </w:rPr>
        <w:t>римання ніг в положенні кута 90</w:t>
      </w:r>
      <w:r w:rsidR="00397BB0">
        <w:rPr>
          <w:sz w:val="28"/>
          <w:szCs w:val="28"/>
          <w:vertAlign w:val="superscript"/>
          <w:lang w:val="uk-UA"/>
        </w:rPr>
        <w:t>о</w:t>
      </w:r>
      <w:r w:rsidR="00397BB0" w:rsidRPr="00397BB0">
        <w:rPr>
          <w:sz w:val="28"/>
          <w:szCs w:val="28"/>
          <w:lang w:val="uk-UA"/>
        </w:rPr>
        <w:t xml:space="preserve"> в висі на поперечині</w:t>
      </w:r>
      <w:r w:rsidR="00397BB0">
        <w:rPr>
          <w:sz w:val="28"/>
          <w:szCs w:val="28"/>
          <w:lang w:val="uk-UA"/>
        </w:rPr>
        <w:t xml:space="preserve"> становлять – 10,8 с.</w:t>
      </w:r>
    </w:p>
    <w:p w:rsidR="009A2DAB" w:rsidRPr="00735840" w:rsidRDefault="009A2DAB" w:rsidP="009A2DAB">
      <w:pPr>
        <w:pStyle w:val="a9"/>
        <w:tabs>
          <w:tab w:val="left" w:pos="1080"/>
        </w:tabs>
        <w:spacing w:line="360" w:lineRule="auto"/>
        <w:ind w:firstLine="709"/>
        <w:jc w:val="both"/>
        <w:rPr>
          <w:sz w:val="28"/>
          <w:szCs w:val="28"/>
          <w:lang w:val="uk-UA"/>
        </w:rPr>
      </w:pPr>
      <w:r w:rsidRPr="00735840">
        <w:rPr>
          <w:sz w:val="28"/>
          <w:szCs w:val="28"/>
          <w:lang w:val="uk-UA"/>
        </w:rPr>
        <w:t xml:space="preserve">В середині дослідження борці </w:t>
      </w:r>
      <w:r w:rsidR="00397BB0">
        <w:rPr>
          <w:sz w:val="28"/>
          <w:szCs w:val="28"/>
          <w:lang w:val="uk-UA"/>
        </w:rPr>
        <w:t>почали купувати спортивну форму</w:t>
      </w:r>
      <w:r w:rsidRPr="00735840">
        <w:rPr>
          <w:sz w:val="28"/>
          <w:szCs w:val="28"/>
          <w:lang w:val="uk-UA"/>
        </w:rPr>
        <w:t xml:space="preserve"> і показники </w:t>
      </w:r>
      <w:r w:rsidR="00397BB0">
        <w:rPr>
          <w:sz w:val="28"/>
          <w:szCs w:val="28"/>
          <w:lang w:val="uk-UA"/>
        </w:rPr>
        <w:t>зросли до 12,7 с</w:t>
      </w:r>
      <w:r w:rsidRPr="00735840">
        <w:rPr>
          <w:sz w:val="28"/>
          <w:szCs w:val="28"/>
          <w:lang w:val="uk-UA"/>
        </w:rPr>
        <w:t>.</w:t>
      </w:r>
    </w:p>
    <w:p w:rsidR="00F61C20" w:rsidRDefault="009A2DAB" w:rsidP="009A2DAB">
      <w:pPr>
        <w:pStyle w:val="a9"/>
        <w:tabs>
          <w:tab w:val="left" w:pos="1080"/>
        </w:tabs>
        <w:spacing w:line="360" w:lineRule="auto"/>
        <w:ind w:firstLine="709"/>
        <w:jc w:val="both"/>
        <w:rPr>
          <w:sz w:val="28"/>
          <w:szCs w:val="28"/>
          <w:lang w:val="uk-UA"/>
        </w:rPr>
      </w:pPr>
      <w:r w:rsidRPr="00735840">
        <w:rPr>
          <w:sz w:val="28"/>
          <w:szCs w:val="28"/>
          <w:lang w:val="uk-UA"/>
        </w:rPr>
        <w:t xml:space="preserve">В кінці </w:t>
      </w:r>
      <w:r w:rsidR="00397BB0">
        <w:rPr>
          <w:sz w:val="28"/>
          <w:szCs w:val="28"/>
          <w:lang w:val="uk-UA"/>
        </w:rPr>
        <w:t>дослідження ми бачимо достовірну</w:t>
      </w:r>
      <w:r w:rsidRPr="00735840">
        <w:rPr>
          <w:sz w:val="28"/>
          <w:szCs w:val="28"/>
          <w:lang w:val="uk-UA"/>
        </w:rPr>
        <w:t xml:space="preserve"> відмінність</w:t>
      </w:r>
      <w:r w:rsidR="00397BB0">
        <w:rPr>
          <w:sz w:val="28"/>
          <w:szCs w:val="28"/>
          <w:lang w:val="uk-UA"/>
        </w:rPr>
        <w:t xml:space="preserve"> (</w:t>
      </w:r>
      <w:r w:rsidR="00397BB0" w:rsidRPr="00397BB0">
        <w:rPr>
          <w:sz w:val="28"/>
          <w:szCs w:val="28"/>
          <w:lang w:val="uk-UA"/>
        </w:rPr>
        <w:t>t=4,37</w:t>
      </w:r>
      <w:r w:rsidR="00397BB0">
        <w:rPr>
          <w:sz w:val="28"/>
          <w:szCs w:val="28"/>
          <w:lang w:val="uk-UA"/>
        </w:rPr>
        <w:t>; р</w:t>
      </w:r>
      <w:r w:rsidR="00397BB0" w:rsidRPr="00397BB0">
        <w:rPr>
          <w:sz w:val="28"/>
          <w:szCs w:val="28"/>
          <w:lang w:val="uk-UA"/>
        </w:rPr>
        <w:t>&lt;</w:t>
      </w:r>
      <w:r w:rsidR="00397BB0">
        <w:rPr>
          <w:sz w:val="28"/>
          <w:szCs w:val="28"/>
          <w:lang w:val="uk-UA"/>
        </w:rPr>
        <w:t>0,05)</w:t>
      </w:r>
      <w:r w:rsidRPr="00735840">
        <w:rPr>
          <w:sz w:val="28"/>
          <w:szCs w:val="28"/>
          <w:lang w:val="uk-UA"/>
        </w:rPr>
        <w:t>, що свідчить про позитивний вплив фізичного навантаження при правильно спланованому контролі</w:t>
      </w:r>
      <w:r w:rsidR="00F61C20" w:rsidRPr="00735840">
        <w:rPr>
          <w:sz w:val="28"/>
          <w:szCs w:val="28"/>
          <w:lang w:val="uk-UA"/>
        </w:rPr>
        <w:t xml:space="preserve">. </w:t>
      </w:r>
    </w:p>
    <w:p w:rsidR="00FE557D" w:rsidRPr="00FE557D" w:rsidRDefault="00FE557D" w:rsidP="00FE557D">
      <w:pPr>
        <w:pStyle w:val="a9"/>
        <w:tabs>
          <w:tab w:val="left" w:pos="1080"/>
        </w:tabs>
        <w:spacing w:line="360" w:lineRule="auto"/>
        <w:ind w:firstLine="709"/>
        <w:jc w:val="both"/>
        <w:rPr>
          <w:sz w:val="28"/>
          <w:szCs w:val="28"/>
          <w:lang w:val="uk-UA"/>
        </w:rPr>
      </w:pPr>
      <w:r w:rsidRPr="00FE557D">
        <w:rPr>
          <w:sz w:val="28"/>
          <w:szCs w:val="28"/>
          <w:lang w:val="uk-UA"/>
        </w:rPr>
        <w:t>Встановлено, що під час здійснення етапного контролю найбільш значно змінилися наступні показники: тест підтягування на поперечині, динамометрія правої руки.</w:t>
      </w:r>
    </w:p>
    <w:p w:rsidR="00FE557D" w:rsidRPr="00FE557D" w:rsidRDefault="00FE557D" w:rsidP="00FE557D">
      <w:pPr>
        <w:pStyle w:val="a9"/>
        <w:tabs>
          <w:tab w:val="left" w:pos="1080"/>
        </w:tabs>
        <w:spacing w:line="360" w:lineRule="auto"/>
        <w:ind w:firstLine="709"/>
        <w:jc w:val="both"/>
        <w:rPr>
          <w:sz w:val="28"/>
          <w:szCs w:val="28"/>
          <w:lang w:val="uk-UA"/>
        </w:rPr>
      </w:pPr>
      <w:r>
        <w:rPr>
          <w:sz w:val="28"/>
          <w:szCs w:val="28"/>
          <w:lang w:val="uk-UA"/>
        </w:rPr>
        <w:t>Д</w:t>
      </w:r>
      <w:r w:rsidRPr="00FE557D">
        <w:rPr>
          <w:sz w:val="28"/>
          <w:szCs w:val="28"/>
          <w:lang w:val="uk-UA"/>
        </w:rPr>
        <w:t xml:space="preserve">ля здійснення поточного контролю показники вимірюються 3 рази на тиждень. Для здійснення даного контролю можна вимірювати наступні показники: проба </w:t>
      </w:r>
      <w:proofErr w:type="spellStart"/>
      <w:r w:rsidRPr="00FE557D">
        <w:rPr>
          <w:sz w:val="28"/>
          <w:szCs w:val="28"/>
          <w:lang w:val="uk-UA"/>
        </w:rPr>
        <w:t>Штанге</w:t>
      </w:r>
      <w:proofErr w:type="spellEnd"/>
      <w:r w:rsidRPr="00FE557D">
        <w:rPr>
          <w:sz w:val="28"/>
          <w:szCs w:val="28"/>
          <w:lang w:val="uk-UA"/>
        </w:rPr>
        <w:t xml:space="preserve">, проба </w:t>
      </w:r>
      <w:proofErr w:type="spellStart"/>
      <w:r w:rsidRPr="00FE557D">
        <w:rPr>
          <w:sz w:val="28"/>
          <w:szCs w:val="28"/>
          <w:lang w:val="uk-UA"/>
        </w:rPr>
        <w:t>Генчі</w:t>
      </w:r>
      <w:proofErr w:type="spellEnd"/>
      <w:r w:rsidRPr="00FE557D">
        <w:rPr>
          <w:sz w:val="28"/>
          <w:szCs w:val="28"/>
          <w:lang w:val="uk-UA"/>
        </w:rPr>
        <w:t xml:space="preserve"> та частоту серцевих скорочень.</w:t>
      </w:r>
    </w:p>
    <w:p w:rsidR="00FE557D" w:rsidRDefault="00FE557D" w:rsidP="00FE557D">
      <w:pPr>
        <w:pStyle w:val="a9"/>
        <w:tabs>
          <w:tab w:val="left" w:pos="1080"/>
        </w:tabs>
        <w:spacing w:line="360" w:lineRule="auto"/>
        <w:ind w:firstLine="709"/>
        <w:jc w:val="both"/>
        <w:rPr>
          <w:sz w:val="28"/>
          <w:szCs w:val="28"/>
          <w:lang w:val="uk-UA"/>
        </w:rPr>
      </w:pPr>
      <w:r>
        <w:rPr>
          <w:sz w:val="28"/>
          <w:szCs w:val="28"/>
          <w:lang w:val="uk-UA"/>
        </w:rPr>
        <w:t>Д</w:t>
      </w:r>
      <w:r w:rsidRPr="00FE557D">
        <w:rPr>
          <w:sz w:val="28"/>
          <w:szCs w:val="28"/>
          <w:lang w:val="uk-UA"/>
        </w:rPr>
        <w:t>ля оцінки оперативного контролю борців-початківців можна використовувати такі показники: динамометр (права кисть), ут</w:t>
      </w:r>
      <w:r>
        <w:rPr>
          <w:sz w:val="28"/>
          <w:szCs w:val="28"/>
          <w:lang w:val="uk-UA"/>
        </w:rPr>
        <w:t>римання ніг в положенні кута 90</w:t>
      </w:r>
      <w:r>
        <w:rPr>
          <w:sz w:val="28"/>
          <w:szCs w:val="28"/>
          <w:vertAlign w:val="superscript"/>
          <w:lang w:val="uk-UA"/>
        </w:rPr>
        <w:t>о</w:t>
      </w:r>
      <w:r w:rsidRPr="00FE557D">
        <w:rPr>
          <w:sz w:val="28"/>
          <w:szCs w:val="28"/>
          <w:lang w:val="uk-UA"/>
        </w:rPr>
        <w:t>. Оперативний контроль необхідно проводити на кожному занятті: до, після і під час занять.</w:t>
      </w:r>
    </w:p>
    <w:p w:rsidR="000A4C1F" w:rsidRDefault="000A4C1F" w:rsidP="00FE557D">
      <w:pPr>
        <w:pStyle w:val="a9"/>
        <w:tabs>
          <w:tab w:val="left" w:pos="1080"/>
        </w:tabs>
        <w:spacing w:line="360" w:lineRule="auto"/>
        <w:ind w:firstLine="709"/>
        <w:jc w:val="both"/>
        <w:rPr>
          <w:sz w:val="28"/>
          <w:szCs w:val="28"/>
          <w:lang w:val="uk-UA"/>
        </w:rPr>
      </w:pPr>
    </w:p>
    <w:p w:rsidR="000A4C1F" w:rsidRPr="00735840" w:rsidRDefault="000A4C1F" w:rsidP="000A4C1F">
      <w:pPr>
        <w:widowControl w:val="0"/>
        <w:shd w:val="clear" w:color="auto" w:fill="FFFFFF"/>
        <w:autoSpaceDE w:val="0"/>
        <w:autoSpaceDN w:val="0"/>
        <w:adjustRightInd w:val="0"/>
        <w:spacing w:line="360" w:lineRule="auto"/>
        <w:ind w:firstLine="720"/>
        <w:rPr>
          <w:b/>
          <w:color w:val="000000"/>
          <w:sz w:val="28"/>
          <w:szCs w:val="28"/>
          <w:lang w:val="uk-UA"/>
        </w:rPr>
      </w:pPr>
      <w:r>
        <w:rPr>
          <w:b/>
          <w:color w:val="000000"/>
          <w:sz w:val="28"/>
          <w:szCs w:val="28"/>
          <w:lang w:val="uk-UA"/>
        </w:rPr>
        <w:t xml:space="preserve">2.6. </w:t>
      </w:r>
      <w:r w:rsidRPr="00735840">
        <w:rPr>
          <w:b/>
          <w:color w:val="000000"/>
          <w:sz w:val="28"/>
          <w:szCs w:val="28"/>
          <w:lang w:val="uk-UA"/>
        </w:rPr>
        <w:t>Практичні рекомендації</w:t>
      </w:r>
    </w:p>
    <w:p w:rsidR="000A4C1F" w:rsidRPr="00735840" w:rsidRDefault="000A4C1F" w:rsidP="000A4C1F">
      <w:pPr>
        <w:widowControl w:val="0"/>
        <w:shd w:val="clear" w:color="auto" w:fill="FFFFFF"/>
        <w:autoSpaceDE w:val="0"/>
        <w:autoSpaceDN w:val="0"/>
        <w:adjustRightInd w:val="0"/>
        <w:spacing w:line="360" w:lineRule="auto"/>
        <w:ind w:firstLine="720"/>
        <w:jc w:val="center"/>
        <w:rPr>
          <w:b/>
          <w:sz w:val="28"/>
          <w:szCs w:val="28"/>
          <w:lang w:val="uk-UA"/>
        </w:rPr>
      </w:pPr>
    </w:p>
    <w:p w:rsidR="000A4C1F" w:rsidRPr="00735840" w:rsidRDefault="000A4C1F" w:rsidP="000A4C1F">
      <w:pPr>
        <w:tabs>
          <w:tab w:val="left" w:pos="1080"/>
        </w:tabs>
        <w:spacing w:line="360" w:lineRule="auto"/>
        <w:ind w:firstLine="709"/>
        <w:jc w:val="both"/>
        <w:rPr>
          <w:sz w:val="28"/>
          <w:szCs w:val="28"/>
          <w:lang w:val="uk-UA"/>
        </w:rPr>
      </w:pPr>
      <w:r w:rsidRPr="00735840">
        <w:rPr>
          <w:sz w:val="28"/>
          <w:szCs w:val="28"/>
          <w:lang w:val="uk-UA"/>
        </w:rPr>
        <w:t>1. Зан</w:t>
      </w:r>
      <w:r>
        <w:rPr>
          <w:sz w:val="28"/>
          <w:szCs w:val="28"/>
          <w:lang w:val="uk-UA"/>
        </w:rPr>
        <w:t>яття боротьбою у віці 11</w:t>
      </w:r>
      <w:r w:rsidRPr="00735840">
        <w:rPr>
          <w:sz w:val="28"/>
          <w:szCs w:val="28"/>
          <w:lang w:val="uk-UA"/>
        </w:rPr>
        <w:t>-12 років викликають деяке прискорення фізичного розвитку, достовірно підвищують силові можливості організму, що не стимулюючи при цьому приросту маси тіла, і в певній мірі сприяють економізації функції серця.</w:t>
      </w:r>
    </w:p>
    <w:p w:rsidR="000A4C1F" w:rsidRPr="00735840" w:rsidRDefault="000A4C1F" w:rsidP="000A4C1F">
      <w:pPr>
        <w:tabs>
          <w:tab w:val="left" w:pos="1080"/>
        </w:tabs>
        <w:spacing w:line="360" w:lineRule="auto"/>
        <w:ind w:firstLine="709"/>
        <w:jc w:val="both"/>
        <w:rPr>
          <w:sz w:val="28"/>
          <w:szCs w:val="28"/>
          <w:lang w:val="uk-UA"/>
        </w:rPr>
      </w:pPr>
      <w:r w:rsidRPr="00735840">
        <w:rPr>
          <w:sz w:val="28"/>
          <w:szCs w:val="28"/>
          <w:lang w:val="uk-UA"/>
        </w:rPr>
        <w:t xml:space="preserve">Віковий період 11-12 років оптимальний для організації цілеспрямованої початкової спортивної підготовки. Така підготовка дозволяє в повній мірі використовувати зростаючі фізичні та функціональні </w:t>
      </w:r>
      <w:r w:rsidRPr="00735840">
        <w:rPr>
          <w:sz w:val="28"/>
          <w:szCs w:val="28"/>
          <w:lang w:val="uk-UA"/>
        </w:rPr>
        <w:lastRenderedPageBreak/>
        <w:t>можливості організму при освоєнні складних в координаційному відношенні рухових дій борця і в процесі вдосконалення фізичних якостей.</w:t>
      </w:r>
    </w:p>
    <w:p w:rsidR="000A4C1F" w:rsidRPr="00735840" w:rsidRDefault="004E3F2D" w:rsidP="0046268B">
      <w:pPr>
        <w:widowControl w:val="0"/>
        <w:tabs>
          <w:tab w:val="left" w:pos="1080"/>
        </w:tabs>
        <w:spacing w:line="360" w:lineRule="auto"/>
        <w:ind w:firstLine="709"/>
        <w:jc w:val="both"/>
        <w:rPr>
          <w:sz w:val="28"/>
          <w:szCs w:val="28"/>
          <w:lang w:val="uk-UA"/>
        </w:rPr>
      </w:pPr>
      <w:r>
        <w:rPr>
          <w:sz w:val="28"/>
          <w:szCs w:val="28"/>
          <w:lang w:val="uk-UA"/>
        </w:rPr>
        <w:t xml:space="preserve">2. Тренер </w:t>
      </w:r>
      <w:proofErr w:type="spellStart"/>
      <w:r>
        <w:rPr>
          <w:sz w:val="28"/>
          <w:szCs w:val="28"/>
          <w:lang w:val="uk-UA"/>
        </w:rPr>
        <w:t>зобов</w:t>
      </w:r>
      <w:proofErr w:type="spellEnd"/>
      <w:r w:rsidRPr="004E3F2D">
        <w:rPr>
          <w:sz w:val="28"/>
          <w:szCs w:val="28"/>
        </w:rPr>
        <w:t>’</w:t>
      </w:r>
      <w:proofErr w:type="spellStart"/>
      <w:r w:rsidR="000A4C1F" w:rsidRPr="00735840">
        <w:rPr>
          <w:sz w:val="28"/>
          <w:szCs w:val="28"/>
          <w:lang w:val="uk-UA"/>
        </w:rPr>
        <w:t>язаний</w:t>
      </w:r>
      <w:proofErr w:type="spellEnd"/>
      <w:r w:rsidR="000A4C1F" w:rsidRPr="00735840">
        <w:rPr>
          <w:sz w:val="28"/>
          <w:szCs w:val="28"/>
          <w:lang w:val="uk-UA"/>
        </w:rPr>
        <w:t xml:space="preserve"> класифікувати заняття</w:t>
      </w:r>
      <w:r w:rsidR="000A4C1F">
        <w:rPr>
          <w:sz w:val="28"/>
          <w:szCs w:val="28"/>
          <w:lang w:val="uk-UA"/>
        </w:rPr>
        <w:t>, що проводяться</w:t>
      </w:r>
      <w:r w:rsidR="000A4C1F" w:rsidRPr="00735840">
        <w:rPr>
          <w:sz w:val="28"/>
          <w:szCs w:val="28"/>
          <w:lang w:val="uk-UA"/>
        </w:rPr>
        <w:t>, як за величиною навантаження, так і по її спрямованості:</w:t>
      </w:r>
    </w:p>
    <w:p w:rsidR="0046268B" w:rsidRPr="0046268B" w:rsidRDefault="000A4C1F" w:rsidP="0046268B">
      <w:pPr>
        <w:pStyle w:val="ad"/>
        <w:widowControl w:val="0"/>
        <w:numPr>
          <w:ilvl w:val="0"/>
          <w:numId w:val="43"/>
        </w:numPr>
        <w:tabs>
          <w:tab w:val="left" w:pos="1080"/>
        </w:tabs>
        <w:spacing w:line="360" w:lineRule="auto"/>
        <w:ind w:left="0" w:firstLine="709"/>
        <w:jc w:val="both"/>
        <w:rPr>
          <w:sz w:val="28"/>
          <w:szCs w:val="28"/>
          <w:lang w:val="uk-UA"/>
        </w:rPr>
      </w:pPr>
      <w:r w:rsidRPr="0046268B">
        <w:rPr>
          <w:sz w:val="28"/>
          <w:szCs w:val="28"/>
          <w:lang w:val="uk-UA"/>
        </w:rPr>
        <w:t>на підвищення рівня складових спеціальної витривалості стосовно тривалої і короткочасній роботи;</w:t>
      </w:r>
    </w:p>
    <w:p w:rsidR="000A4C1F" w:rsidRPr="0046268B" w:rsidRDefault="000A4C1F" w:rsidP="0046268B">
      <w:pPr>
        <w:pStyle w:val="ad"/>
        <w:widowControl w:val="0"/>
        <w:numPr>
          <w:ilvl w:val="0"/>
          <w:numId w:val="43"/>
        </w:numPr>
        <w:tabs>
          <w:tab w:val="left" w:pos="1080"/>
        </w:tabs>
        <w:spacing w:line="360" w:lineRule="auto"/>
        <w:ind w:left="0" w:firstLine="709"/>
        <w:jc w:val="both"/>
        <w:rPr>
          <w:sz w:val="28"/>
          <w:szCs w:val="28"/>
          <w:lang w:val="uk-UA"/>
        </w:rPr>
      </w:pPr>
      <w:r w:rsidRPr="0046268B">
        <w:rPr>
          <w:sz w:val="28"/>
          <w:szCs w:val="28"/>
          <w:lang w:val="uk-UA"/>
        </w:rPr>
        <w:t>на комплексний розвиток спеціальних і фізичних якостей.</w:t>
      </w:r>
    </w:p>
    <w:p w:rsidR="000A4C1F" w:rsidRPr="00735840" w:rsidRDefault="000A4C1F" w:rsidP="000A4C1F">
      <w:pPr>
        <w:tabs>
          <w:tab w:val="left" w:pos="1080"/>
        </w:tabs>
        <w:spacing w:line="360" w:lineRule="auto"/>
        <w:ind w:firstLine="709"/>
        <w:jc w:val="both"/>
        <w:rPr>
          <w:sz w:val="28"/>
          <w:szCs w:val="28"/>
          <w:lang w:val="uk-UA"/>
        </w:rPr>
      </w:pPr>
      <w:r w:rsidRPr="00735840">
        <w:rPr>
          <w:sz w:val="28"/>
          <w:szCs w:val="28"/>
          <w:lang w:val="uk-UA"/>
        </w:rPr>
        <w:t>Заняття виборчого впливу вирішують завдання підвищення рівня складових спеціальної витривалості, швидкісно-силових якостей.</w:t>
      </w:r>
    </w:p>
    <w:p w:rsidR="000A4C1F" w:rsidRPr="00735840" w:rsidRDefault="000A4C1F" w:rsidP="000A4C1F">
      <w:pPr>
        <w:tabs>
          <w:tab w:val="left" w:pos="1080"/>
        </w:tabs>
        <w:spacing w:line="360" w:lineRule="auto"/>
        <w:ind w:firstLine="709"/>
        <w:jc w:val="both"/>
        <w:rPr>
          <w:sz w:val="28"/>
          <w:szCs w:val="28"/>
          <w:lang w:val="uk-UA"/>
        </w:rPr>
      </w:pPr>
      <w:r w:rsidRPr="00735840">
        <w:rPr>
          <w:sz w:val="28"/>
          <w:szCs w:val="28"/>
          <w:lang w:val="uk-UA"/>
        </w:rPr>
        <w:t>Заняття комплексного впливу зазвичай спрямовані на одночасне або послідовне вдосконалення спеціальних або загальних фізичних якостей. На таких заняттях використовуються здебільшого спеціальні вправи.</w:t>
      </w:r>
    </w:p>
    <w:p w:rsidR="000A4C1F" w:rsidRPr="00735840" w:rsidRDefault="000A4C1F" w:rsidP="000A4C1F">
      <w:pPr>
        <w:tabs>
          <w:tab w:val="left" w:pos="1080"/>
        </w:tabs>
        <w:spacing w:line="360" w:lineRule="auto"/>
        <w:ind w:firstLine="709"/>
        <w:jc w:val="both"/>
        <w:rPr>
          <w:sz w:val="28"/>
          <w:szCs w:val="28"/>
          <w:lang w:val="uk-UA"/>
        </w:rPr>
      </w:pPr>
      <w:r w:rsidRPr="00735840">
        <w:rPr>
          <w:sz w:val="28"/>
          <w:szCs w:val="28"/>
          <w:lang w:val="uk-UA"/>
        </w:rPr>
        <w:t xml:space="preserve">3. Тренер або особа, яка проводить заняття по боротьбі, несе пряму відповідальність за охорону життя і здоров'я спортсменів і має певні </w:t>
      </w:r>
      <w:proofErr w:type="spellStart"/>
      <w:r w:rsidRPr="00735840">
        <w:rPr>
          <w:sz w:val="28"/>
          <w:szCs w:val="28"/>
          <w:lang w:val="uk-UA"/>
        </w:rPr>
        <w:t>з</w:t>
      </w:r>
      <w:r w:rsidR="004E3F2D">
        <w:rPr>
          <w:sz w:val="28"/>
          <w:szCs w:val="28"/>
          <w:lang w:val="uk-UA"/>
        </w:rPr>
        <w:t>обов</w:t>
      </w:r>
      <w:proofErr w:type="spellEnd"/>
      <w:r w:rsidR="004E3F2D" w:rsidRPr="004E3F2D">
        <w:rPr>
          <w:sz w:val="28"/>
          <w:szCs w:val="28"/>
        </w:rPr>
        <w:t>’</w:t>
      </w:r>
      <w:proofErr w:type="spellStart"/>
      <w:r w:rsidRPr="00735840">
        <w:rPr>
          <w:sz w:val="28"/>
          <w:szCs w:val="28"/>
          <w:lang w:val="uk-UA"/>
        </w:rPr>
        <w:t>язання</w:t>
      </w:r>
      <w:proofErr w:type="spellEnd"/>
      <w:r w:rsidRPr="00735840">
        <w:rPr>
          <w:sz w:val="28"/>
          <w:szCs w:val="28"/>
          <w:lang w:val="uk-UA"/>
        </w:rPr>
        <w:t>.</w:t>
      </w:r>
    </w:p>
    <w:p w:rsidR="000A4C1F" w:rsidRPr="00735840" w:rsidRDefault="000A4C1F" w:rsidP="000A4C1F">
      <w:pPr>
        <w:tabs>
          <w:tab w:val="left" w:pos="1080"/>
        </w:tabs>
        <w:spacing w:line="360" w:lineRule="auto"/>
        <w:ind w:firstLine="709"/>
        <w:jc w:val="both"/>
        <w:rPr>
          <w:rFonts w:eastAsia="SimSun"/>
          <w:color w:val="000000"/>
          <w:sz w:val="28"/>
          <w:szCs w:val="28"/>
          <w:lang w:val="uk-UA"/>
        </w:rPr>
      </w:pPr>
      <w:r w:rsidRPr="00735840">
        <w:rPr>
          <w:sz w:val="28"/>
          <w:szCs w:val="28"/>
          <w:lang w:val="uk-UA"/>
        </w:rPr>
        <w:t>Згідно техніці безпеки борці на тренуванні і змаганнях повинні застосовувати захисну екіпіровку</w:t>
      </w:r>
      <w:r w:rsidRPr="00735840">
        <w:rPr>
          <w:bCs/>
          <w:sz w:val="28"/>
          <w:szCs w:val="28"/>
          <w:lang w:val="uk-UA"/>
        </w:rPr>
        <w:t>.</w:t>
      </w:r>
    </w:p>
    <w:p w:rsidR="000A4C1F" w:rsidRPr="00735840" w:rsidRDefault="000A4C1F" w:rsidP="00FE557D">
      <w:pPr>
        <w:pStyle w:val="a9"/>
        <w:tabs>
          <w:tab w:val="left" w:pos="1080"/>
        </w:tabs>
        <w:spacing w:line="360" w:lineRule="auto"/>
        <w:ind w:firstLine="709"/>
        <w:jc w:val="both"/>
        <w:rPr>
          <w:sz w:val="28"/>
          <w:szCs w:val="28"/>
          <w:lang w:val="uk-UA"/>
        </w:rPr>
      </w:pPr>
    </w:p>
    <w:p w:rsidR="00C70D71" w:rsidRPr="00735840" w:rsidRDefault="00C70D71">
      <w:pPr>
        <w:spacing w:after="200" w:line="276" w:lineRule="auto"/>
        <w:rPr>
          <w:b/>
          <w:bCs/>
          <w:sz w:val="28"/>
          <w:szCs w:val="28"/>
          <w:lang w:val="uk-UA"/>
        </w:rPr>
      </w:pPr>
      <w:r w:rsidRPr="00735840">
        <w:rPr>
          <w:b/>
          <w:bCs/>
          <w:sz w:val="28"/>
          <w:szCs w:val="28"/>
          <w:lang w:val="uk-UA"/>
        </w:rPr>
        <w:br w:type="page"/>
      </w:r>
    </w:p>
    <w:p w:rsidR="00F61C20" w:rsidRPr="00735840" w:rsidRDefault="009636F1" w:rsidP="004E3F2D">
      <w:pPr>
        <w:widowControl w:val="0"/>
        <w:tabs>
          <w:tab w:val="left" w:pos="1080"/>
        </w:tabs>
        <w:spacing w:line="360" w:lineRule="auto"/>
        <w:ind w:firstLine="709"/>
        <w:jc w:val="both"/>
        <w:rPr>
          <w:b/>
          <w:bCs/>
          <w:sz w:val="28"/>
          <w:szCs w:val="28"/>
          <w:lang w:val="uk-UA"/>
        </w:rPr>
      </w:pPr>
      <w:r w:rsidRPr="00735840">
        <w:rPr>
          <w:b/>
          <w:bCs/>
          <w:sz w:val="28"/>
          <w:szCs w:val="28"/>
          <w:lang w:val="uk-UA"/>
        </w:rPr>
        <w:lastRenderedPageBreak/>
        <w:t>Висновки до розді</w:t>
      </w:r>
      <w:r w:rsidR="00022236">
        <w:rPr>
          <w:b/>
          <w:bCs/>
          <w:sz w:val="28"/>
          <w:szCs w:val="28"/>
          <w:lang w:val="uk-UA"/>
        </w:rPr>
        <w:t>лу 2</w:t>
      </w:r>
    </w:p>
    <w:p w:rsidR="00F61C20" w:rsidRPr="00735840" w:rsidRDefault="00F61C20" w:rsidP="00F61C20">
      <w:pPr>
        <w:tabs>
          <w:tab w:val="left" w:pos="1080"/>
        </w:tabs>
        <w:spacing w:line="360" w:lineRule="auto"/>
        <w:jc w:val="center"/>
        <w:rPr>
          <w:b/>
          <w:bCs/>
          <w:sz w:val="28"/>
          <w:szCs w:val="28"/>
          <w:lang w:val="uk-UA"/>
        </w:rPr>
      </w:pPr>
    </w:p>
    <w:p w:rsidR="009636F1" w:rsidRPr="00735840" w:rsidRDefault="009636F1" w:rsidP="009636F1">
      <w:pPr>
        <w:pStyle w:val="a9"/>
        <w:tabs>
          <w:tab w:val="left" w:pos="1080"/>
        </w:tabs>
        <w:spacing w:line="360" w:lineRule="auto"/>
        <w:jc w:val="both"/>
        <w:rPr>
          <w:rFonts w:eastAsia="SimSun"/>
          <w:color w:val="000000"/>
          <w:sz w:val="28"/>
          <w:szCs w:val="28"/>
          <w:lang w:val="uk-UA"/>
        </w:rPr>
      </w:pPr>
      <w:r w:rsidRPr="00735840">
        <w:rPr>
          <w:rFonts w:eastAsia="SimSun"/>
          <w:color w:val="000000"/>
          <w:sz w:val="28"/>
          <w:szCs w:val="28"/>
          <w:lang w:val="uk-UA"/>
        </w:rPr>
        <w:tab/>
        <w:t>У процесі підготовки борців до змагань був здійснений оперативний, поточний та етапний контроль, що дозволило вести постійне спостереження за тренувальним процесом і оцінити динаміку фізичного розвитку дітей під впливом фізичних навантажень.</w:t>
      </w:r>
    </w:p>
    <w:p w:rsidR="009636F1" w:rsidRPr="00735840" w:rsidRDefault="009636F1" w:rsidP="009636F1">
      <w:pPr>
        <w:pStyle w:val="a9"/>
        <w:tabs>
          <w:tab w:val="left" w:pos="1080"/>
        </w:tabs>
        <w:spacing w:line="360" w:lineRule="auto"/>
        <w:jc w:val="both"/>
        <w:rPr>
          <w:rFonts w:eastAsia="SimSun"/>
          <w:color w:val="000000"/>
          <w:sz w:val="28"/>
          <w:szCs w:val="28"/>
          <w:lang w:val="uk-UA"/>
        </w:rPr>
      </w:pPr>
      <w:r w:rsidRPr="00735840">
        <w:rPr>
          <w:rFonts w:eastAsia="SimSun"/>
          <w:color w:val="000000"/>
          <w:sz w:val="28"/>
          <w:szCs w:val="28"/>
          <w:lang w:val="uk-UA"/>
        </w:rPr>
        <w:tab/>
      </w:r>
      <w:r w:rsidR="00397BB0">
        <w:rPr>
          <w:rFonts w:eastAsia="SimSun"/>
          <w:color w:val="000000"/>
          <w:sz w:val="28"/>
          <w:szCs w:val="28"/>
          <w:lang w:val="uk-UA"/>
        </w:rPr>
        <w:t>Встановлено, що п</w:t>
      </w:r>
      <w:r w:rsidRPr="00735840">
        <w:rPr>
          <w:rFonts w:eastAsia="SimSun"/>
          <w:color w:val="000000"/>
          <w:sz w:val="28"/>
          <w:szCs w:val="28"/>
          <w:lang w:val="uk-UA"/>
        </w:rPr>
        <w:t>ід час здійснення етапного контролю найбільш значно змінилися наступні показники: тест підтягування</w:t>
      </w:r>
      <w:r w:rsidR="00397BB0">
        <w:rPr>
          <w:rFonts w:eastAsia="SimSun"/>
          <w:color w:val="000000"/>
          <w:sz w:val="28"/>
          <w:szCs w:val="28"/>
          <w:lang w:val="uk-UA"/>
        </w:rPr>
        <w:t xml:space="preserve"> на поперечині, динамометрі</w:t>
      </w:r>
      <w:r w:rsidRPr="00735840">
        <w:rPr>
          <w:rFonts w:eastAsia="SimSun"/>
          <w:color w:val="000000"/>
          <w:sz w:val="28"/>
          <w:szCs w:val="28"/>
          <w:lang w:val="uk-UA"/>
        </w:rPr>
        <w:t>я</w:t>
      </w:r>
      <w:r w:rsidR="00397BB0">
        <w:rPr>
          <w:rFonts w:eastAsia="SimSun"/>
          <w:color w:val="000000"/>
          <w:sz w:val="28"/>
          <w:szCs w:val="28"/>
          <w:lang w:val="uk-UA"/>
        </w:rPr>
        <w:t xml:space="preserve"> правої руки</w:t>
      </w:r>
      <w:r w:rsidRPr="00735840">
        <w:rPr>
          <w:rFonts w:eastAsia="SimSun"/>
          <w:color w:val="000000"/>
          <w:sz w:val="28"/>
          <w:szCs w:val="28"/>
          <w:lang w:val="uk-UA"/>
        </w:rPr>
        <w:t>.</w:t>
      </w:r>
    </w:p>
    <w:p w:rsidR="009636F1" w:rsidRPr="00735840" w:rsidRDefault="00397BB0" w:rsidP="00397BB0">
      <w:pPr>
        <w:pStyle w:val="a9"/>
        <w:tabs>
          <w:tab w:val="left" w:pos="1080"/>
        </w:tabs>
        <w:spacing w:line="360" w:lineRule="auto"/>
        <w:ind w:firstLine="709"/>
        <w:jc w:val="both"/>
        <w:rPr>
          <w:rFonts w:eastAsia="SimSun"/>
          <w:color w:val="000000"/>
          <w:sz w:val="28"/>
          <w:szCs w:val="28"/>
          <w:lang w:val="uk-UA"/>
        </w:rPr>
      </w:pPr>
      <w:r>
        <w:rPr>
          <w:rFonts w:eastAsia="SimSun"/>
          <w:color w:val="000000"/>
          <w:sz w:val="28"/>
          <w:szCs w:val="28"/>
          <w:lang w:val="uk-UA"/>
        </w:rPr>
        <w:t>Виявлено, що д</w:t>
      </w:r>
      <w:r w:rsidR="009636F1" w:rsidRPr="00735840">
        <w:rPr>
          <w:rFonts w:eastAsia="SimSun"/>
          <w:color w:val="000000"/>
          <w:sz w:val="28"/>
          <w:szCs w:val="28"/>
          <w:lang w:val="uk-UA"/>
        </w:rPr>
        <w:t>ля здійснення поточного контрол</w:t>
      </w:r>
      <w:r>
        <w:rPr>
          <w:rFonts w:eastAsia="SimSun"/>
          <w:color w:val="000000"/>
          <w:sz w:val="28"/>
          <w:szCs w:val="28"/>
          <w:lang w:val="uk-UA"/>
        </w:rPr>
        <w:t>ю показники вимірюються 3 рази на</w:t>
      </w:r>
      <w:r w:rsidR="009636F1" w:rsidRPr="00735840">
        <w:rPr>
          <w:rFonts w:eastAsia="SimSun"/>
          <w:color w:val="000000"/>
          <w:sz w:val="28"/>
          <w:szCs w:val="28"/>
          <w:lang w:val="uk-UA"/>
        </w:rPr>
        <w:t xml:space="preserve"> тиждень. Для здійснення даного контролю можна вимірювати наступні показн</w:t>
      </w:r>
      <w:r>
        <w:rPr>
          <w:rFonts w:eastAsia="SimSun"/>
          <w:color w:val="000000"/>
          <w:sz w:val="28"/>
          <w:szCs w:val="28"/>
          <w:lang w:val="uk-UA"/>
        </w:rPr>
        <w:t xml:space="preserve">ики: проба </w:t>
      </w:r>
      <w:proofErr w:type="spellStart"/>
      <w:r>
        <w:rPr>
          <w:rFonts w:eastAsia="SimSun"/>
          <w:color w:val="000000"/>
          <w:sz w:val="28"/>
          <w:szCs w:val="28"/>
          <w:lang w:val="uk-UA"/>
        </w:rPr>
        <w:t>Штанге</w:t>
      </w:r>
      <w:proofErr w:type="spellEnd"/>
      <w:r>
        <w:rPr>
          <w:rFonts w:eastAsia="SimSun"/>
          <w:color w:val="000000"/>
          <w:sz w:val="28"/>
          <w:szCs w:val="28"/>
          <w:lang w:val="uk-UA"/>
        </w:rPr>
        <w:t xml:space="preserve">, проба </w:t>
      </w:r>
      <w:proofErr w:type="spellStart"/>
      <w:r>
        <w:rPr>
          <w:rFonts w:eastAsia="SimSun"/>
          <w:color w:val="000000"/>
          <w:sz w:val="28"/>
          <w:szCs w:val="28"/>
          <w:lang w:val="uk-UA"/>
        </w:rPr>
        <w:t>Генчі</w:t>
      </w:r>
      <w:proofErr w:type="spellEnd"/>
      <w:r>
        <w:rPr>
          <w:rFonts w:eastAsia="SimSun"/>
          <w:color w:val="000000"/>
          <w:sz w:val="28"/>
          <w:szCs w:val="28"/>
          <w:lang w:val="uk-UA"/>
        </w:rPr>
        <w:t xml:space="preserve"> та</w:t>
      </w:r>
      <w:r w:rsidR="009636F1" w:rsidRPr="00735840">
        <w:rPr>
          <w:rFonts w:eastAsia="SimSun"/>
          <w:color w:val="000000"/>
          <w:sz w:val="28"/>
          <w:szCs w:val="28"/>
          <w:lang w:val="uk-UA"/>
        </w:rPr>
        <w:t xml:space="preserve"> </w:t>
      </w:r>
      <w:r>
        <w:rPr>
          <w:rFonts w:eastAsia="SimSun"/>
          <w:color w:val="000000"/>
          <w:sz w:val="28"/>
          <w:szCs w:val="28"/>
          <w:lang w:val="uk-UA"/>
        </w:rPr>
        <w:t>частоту серцевих скорочень.</w:t>
      </w:r>
    </w:p>
    <w:p w:rsidR="009636F1" w:rsidRPr="00735840" w:rsidRDefault="009636F1" w:rsidP="009636F1">
      <w:pPr>
        <w:pStyle w:val="a9"/>
        <w:tabs>
          <w:tab w:val="left" w:pos="1080"/>
        </w:tabs>
        <w:spacing w:line="360" w:lineRule="auto"/>
        <w:jc w:val="both"/>
        <w:rPr>
          <w:rFonts w:eastAsia="SimSun"/>
          <w:color w:val="000000"/>
          <w:sz w:val="28"/>
          <w:szCs w:val="28"/>
          <w:lang w:val="uk-UA"/>
        </w:rPr>
      </w:pPr>
      <w:r w:rsidRPr="00735840">
        <w:rPr>
          <w:rFonts w:eastAsia="SimSun"/>
          <w:color w:val="000000"/>
          <w:sz w:val="28"/>
          <w:szCs w:val="28"/>
          <w:lang w:val="uk-UA"/>
        </w:rPr>
        <w:tab/>
      </w:r>
      <w:r w:rsidR="00397BB0">
        <w:rPr>
          <w:rFonts w:eastAsia="SimSun"/>
          <w:color w:val="000000"/>
          <w:sz w:val="28"/>
          <w:szCs w:val="28"/>
          <w:lang w:val="uk-UA"/>
        </w:rPr>
        <w:t>Визначено, що д</w:t>
      </w:r>
      <w:r w:rsidRPr="00735840">
        <w:rPr>
          <w:rFonts w:eastAsia="SimSun"/>
          <w:color w:val="000000"/>
          <w:sz w:val="28"/>
          <w:szCs w:val="28"/>
          <w:lang w:val="uk-UA"/>
        </w:rPr>
        <w:t>ля оцінки оперативного контролю борців-початківців можна використовувати такі показники: динамометр (права кисть), ут</w:t>
      </w:r>
      <w:r w:rsidR="00397BB0">
        <w:rPr>
          <w:rFonts w:eastAsia="SimSun"/>
          <w:color w:val="000000"/>
          <w:sz w:val="28"/>
          <w:szCs w:val="28"/>
          <w:lang w:val="uk-UA"/>
        </w:rPr>
        <w:t>римання ніг в положенні кута 90</w:t>
      </w:r>
      <w:r w:rsidR="00397BB0">
        <w:rPr>
          <w:rFonts w:eastAsia="SimSun"/>
          <w:color w:val="000000"/>
          <w:sz w:val="28"/>
          <w:szCs w:val="28"/>
          <w:vertAlign w:val="superscript"/>
          <w:lang w:val="uk-UA"/>
        </w:rPr>
        <w:t>о</w:t>
      </w:r>
      <w:r w:rsidRPr="00735840">
        <w:rPr>
          <w:rFonts w:eastAsia="SimSun"/>
          <w:color w:val="000000"/>
          <w:sz w:val="28"/>
          <w:szCs w:val="28"/>
          <w:lang w:val="uk-UA"/>
        </w:rPr>
        <w:t>. Оперативний контроль необхідно проводити на кожному занятті: до, після і під час занять.</w:t>
      </w:r>
    </w:p>
    <w:p w:rsidR="00F61C20" w:rsidRPr="00735840" w:rsidRDefault="009636F1" w:rsidP="009636F1">
      <w:pPr>
        <w:pStyle w:val="a9"/>
        <w:tabs>
          <w:tab w:val="left" w:pos="1080"/>
        </w:tabs>
        <w:spacing w:line="360" w:lineRule="auto"/>
        <w:jc w:val="both"/>
        <w:rPr>
          <w:rFonts w:eastAsia="SimSun"/>
          <w:color w:val="000000"/>
          <w:sz w:val="28"/>
          <w:szCs w:val="28"/>
          <w:lang w:val="uk-UA"/>
        </w:rPr>
      </w:pPr>
      <w:r w:rsidRPr="00735840">
        <w:rPr>
          <w:rFonts w:eastAsia="SimSun"/>
          <w:color w:val="000000"/>
          <w:sz w:val="28"/>
          <w:szCs w:val="28"/>
          <w:lang w:val="uk-UA"/>
        </w:rPr>
        <w:tab/>
        <w:t>Таким чином, найбільш інформативними і прийнятними засобами і методами комплексного контролю борців 11-12 років є наступні показники: частота серцевих скорочень, артеріальний тиск</w:t>
      </w:r>
      <w:r w:rsidR="00583BB2">
        <w:rPr>
          <w:rFonts w:eastAsia="SimSun"/>
          <w:color w:val="000000"/>
          <w:sz w:val="28"/>
          <w:szCs w:val="28"/>
          <w:lang w:val="uk-UA"/>
        </w:rPr>
        <w:t xml:space="preserve"> (систолічний та </w:t>
      </w:r>
      <w:proofErr w:type="spellStart"/>
      <w:r w:rsidR="00583BB2">
        <w:rPr>
          <w:rFonts w:eastAsia="SimSun"/>
          <w:color w:val="000000"/>
          <w:sz w:val="28"/>
          <w:szCs w:val="28"/>
          <w:lang w:val="uk-UA"/>
        </w:rPr>
        <w:t>діастолічний</w:t>
      </w:r>
      <w:proofErr w:type="spellEnd"/>
      <w:r w:rsidR="00583BB2">
        <w:rPr>
          <w:rFonts w:eastAsia="SimSun"/>
          <w:color w:val="000000"/>
          <w:sz w:val="28"/>
          <w:szCs w:val="28"/>
          <w:lang w:val="uk-UA"/>
        </w:rPr>
        <w:t>)</w:t>
      </w:r>
      <w:r w:rsidRPr="00735840">
        <w:rPr>
          <w:rFonts w:eastAsia="SimSun"/>
          <w:color w:val="000000"/>
          <w:sz w:val="28"/>
          <w:szCs w:val="28"/>
          <w:lang w:val="uk-UA"/>
        </w:rPr>
        <w:t>, пок</w:t>
      </w:r>
      <w:r w:rsidR="00583BB2">
        <w:rPr>
          <w:rFonts w:eastAsia="SimSun"/>
          <w:color w:val="000000"/>
          <w:sz w:val="28"/>
          <w:szCs w:val="28"/>
          <w:lang w:val="uk-UA"/>
        </w:rPr>
        <w:t>азники динамометрії, показники</w:t>
      </w:r>
      <w:r w:rsidRPr="00735840">
        <w:rPr>
          <w:rFonts w:eastAsia="SimSun"/>
          <w:color w:val="000000"/>
          <w:sz w:val="28"/>
          <w:szCs w:val="28"/>
          <w:lang w:val="uk-UA"/>
        </w:rPr>
        <w:t xml:space="preserve"> тесті</w:t>
      </w:r>
      <w:r w:rsidR="00583BB2">
        <w:rPr>
          <w:rFonts w:eastAsia="SimSun"/>
          <w:color w:val="000000"/>
          <w:sz w:val="28"/>
          <w:szCs w:val="28"/>
          <w:lang w:val="uk-UA"/>
        </w:rPr>
        <w:t>в:</w:t>
      </w:r>
      <w:r w:rsidRPr="00735840">
        <w:rPr>
          <w:rFonts w:eastAsia="SimSun"/>
          <w:color w:val="000000"/>
          <w:sz w:val="28"/>
          <w:szCs w:val="28"/>
          <w:lang w:val="uk-UA"/>
        </w:rPr>
        <w:t xml:space="preserve"> стриб</w:t>
      </w:r>
      <w:r w:rsidR="00583BB2">
        <w:rPr>
          <w:rFonts w:eastAsia="SimSun"/>
          <w:color w:val="000000"/>
          <w:sz w:val="28"/>
          <w:szCs w:val="28"/>
          <w:lang w:val="uk-UA"/>
        </w:rPr>
        <w:t>ок в довжину з місця,</w:t>
      </w:r>
      <w:r w:rsidRPr="00735840">
        <w:rPr>
          <w:rFonts w:eastAsia="SimSun"/>
          <w:color w:val="000000"/>
          <w:sz w:val="28"/>
          <w:szCs w:val="28"/>
          <w:lang w:val="uk-UA"/>
        </w:rPr>
        <w:t xml:space="preserve"> під</w:t>
      </w:r>
      <w:r w:rsidR="00583BB2">
        <w:rPr>
          <w:rFonts w:eastAsia="SimSun"/>
          <w:color w:val="000000"/>
          <w:sz w:val="28"/>
          <w:szCs w:val="28"/>
          <w:lang w:val="uk-UA"/>
        </w:rPr>
        <w:t>тягування в висі на попереч</w:t>
      </w:r>
      <w:r w:rsidRPr="00735840">
        <w:rPr>
          <w:rFonts w:eastAsia="SimSun"/>
          <w:color w:val="000000"/>
          <w:sz w:val="28"/>
          <w:szCs w:val="28"/>
          <w:lang w:val="uk-UA"/>
        </w:rPr>
        <w:t>ині</w:t>
      </w:r>
      <w:r w:rsidR="00583BB2">
        <w:rPr>
          <w:rFonts w:eastAsia="SimSun"/>
          <w:color w:val="000000"/>
          <w:sz w:val="28"/>
          <w:szCs w:val="28"/>
          <w:lang w:val="uk-UA"/>
        </w:rPr>
        <w:t xml:space="preserve"> та</w:t>
      </w:r>
      <w:r w:rsidRPr="00735840">
        <w:rPr>
          <w:rFonts w:eastAsia="SimSun"/>
          <w:color w:val="000000"/>
          <w:sz w:val="28"/>
          <w:szCs w:val="28"/>
          <w:lang w:val="uk-UA"/>
        </w:rPr>
        <w:t xml:space="preserve"> утримання ніг в положенні кута 90</w:t>
      </w:r>
      <w:r w:rsidR="00397BB0">
        <w:rPr>
          <w:rFonts w:eastAsia="SimSun"/>
          <w:color w:val="000000"/>
          <w:sz w:val="28"/>
          <w:szCs w:val="28"/>
          <w:vertAlign w:val="superscript"/>
          <w:lang w:val="uk-UA"/>
        </w:rPr>
        <w:t>о</w:t>
      </w:r>
      <w:r w:rsidRPr="00735840">
        <w:rPr>
          <w:rFonts w:eastAsia="SimSun"/>
          <w:color w:val="000000"/>
          <w:sz w:val="28"/>
          <w:szCs w:val="28"/>
          <w:lang w:val="uk-UA"/>
        </w:rPr>
        <w:t xml:space="preserve"> в висі на п</w:t>
      </w:r>
      <w:r w:rsidR="00583BB2">
        <w:rPr>
          <w:rFonts w:eastAsia="SimSun"/>
          <w:color w:val="000000"/>
          <w:sz w:val="28"/>
          <w:szCs w:val="28"/>
          <w:lang w:val="uk-UA"/>
        </w:rPr>
        <w:t>опереч</w:t>
      </w:r>
      <w:r w:rsidRPr="00735840">
        <w:rPr>
          <w:rFonts w:eastAsia="SimSun"/>
          <w:color w:val="000000"/>
          <w:sz w:val="28"/>
          <w:szCs w:val="28"/>
          <w:lang w:val="uk-UA"/>
        </w:rPr>
        <w:t>ині</w:t>
      </w:r>
      <w:r w:rsidR="00F61C20" w:rsidRPr="00735840">
        <w:rPr>
          <w:rFonts w:eastAsia="SimSun"/>
          <w:color w:val="000000"/>
          <w:sz w:val="28"/>
          <w:szCs w:val="28"/>
          <w:lang w:val="uk-UA"/>
        </w:rPr>
        <w:t>.</w:t>
      </w:r>
    </w:p>
    <w:p w:rsidR="00F61C20" w:rsidRPr="00735840" w:rsidRDefault="00F61C20" w:rsidP="00F61C20">
      <w:pPr>
        <w:tabs>
          <w:tab w:val="left" w:pos="1080"/>
        </w:tabs>
        <w:spacing w:line="360" w:lineRule="auto"/>
        <w:jc w:val="center"/>
        <w:rPr>
          <w:b/>
          <w:bCs/>
          <w:sz w:val="28"/>
          <w:szCs w:val="28"/>
          <w:lang w:val="uk-UA"/>
        </w:rPr>
      </w:pPr>
    </w:p>
    <w:p w:rsidR="00F61C20" w:rsidRPr="00735840" w:rsidRDefault="00F61C20" w:rsidP="00F61C20">
      <w:pPr>
        <w:tabs>
          <w:tab w:val="left" w:pos="1080"/>
        </w:tabs>
        <w:spacing w:line="360" w:lineRule="auto"/>
        <w:jc w:val="center"/>
        <w:rPr>
          <w:b/>
          <w:bCs/>
          <w:sz w:val="28"/>
          <w:szCs w:val="28"/>
          <w:lang w:val="uk-UA"/>
        </w:rPr>
      </w:pPr>
    </w:p>
    <w:p w:rsidR="00F61C20" w:rsidRPr="00735840" w:rsidRDefault="00F61C20" w:rsidP="00F61C20">
      <w:pPr>
        <w:tabs>
          <w:tab w:val="left" w:pos="1080"/>
        </w:tabs>
        <w:spacing w:line="360" w:lineRule="auto"/>
        <w:jc w:val="center"/>
        <w:rPr>
          <w:b/>
          <w:bCs/>
          <w:sz w:val="28"/>
          <w:szCs w:val="28"/>
          <w:lang w:val="uk-UA"/>
        </w:rPr>
      </w:pPr>
    </w:p>
    <w:p w:rsidR="00F61C20" w:rsidRPr="00735840" w:rsidRDefault="00F61C20" w:rsidP="00F61C20">
      <w:pPr>
        <w:tabs>
          <w:tab w:val="left" w:pos="1080"/>
        </w:tabs>
        <w:spacing w:line="360" w:lineRule="auto"/>
        <w:jc w:val="center"/>
        <w:rPr>
          <w:b/>
          <w:bCs/>
          <w:sz w:val="28"/>
          <w:szCs w:val="28"/>
          <w:lang w:val="uk-UA"/>
        </w:rPr>
      </w:pPr>
    </w:p>
    <w:p w:rsidR="00F61C20" w:rsidRPr="00735840" w:rsidRDefault="00F61C20" w:rsidP="00F61C20">
      <w:pPr>
        <w:tabs>
          <w:tab w:val="left" w:pos="1080"/>
        </w:tabs>
        <w:spacing w:line="360" w:lineRule="auto"/>
        <w:jc w:val="center"/>
        <w:rPr>
          <w:b/>
          <w:bCs/>
          <w:sz w:val="28"/>
          <w:szCs w:val="28"/>
          <w:lang w:val="uk-UA"/>
        </w:rPr>
      </w:pPr>
    </w:p>
    <w:p w:rsidR="00F61C20" w:rsidRPr="00735840" w:rsidRDefault="00F61C20" w:rsidP="00F92373">
      <w:pPr>
        <w:tabs>
          <w:tab w:val="left" w:pos="1080"/>
        </w:tabs>
        <w:spacing w:line="360" w:lineRule="auto"/>
        <w:ind w:firstLine="709"/>
        <w:jc w:val="center"/>
        <w:rPr>
          <w:b/>
          <w:bCs/>
          <w:sz w:val="28"/>
          <w:szCs w:val="28"/>
          <w:lang w:val="uk-UA"/>
        </w:rPr>
      </w:pPr>
    </w:p>
    <w:p w:rsidR="00482E9D" w:rsidRDefault="00F92373" w:rsidP="001967F8">
      <w:pPr>
        <w:pStyle w:val="a9"/>
        <w:tabs>
          <w:tab w:val="left" w:pos="1080"/>
        </w:tabs>
        <w:spacing w:line="360" w:lineRule="auto"/>
        <w:rPr>
          <w:b/>
          <w:bCs/>
          <w:sz w:val="28"/>
          <w:szCs w:val="28"/>
          <w:lang w:val="uk-UA"/>
        </w:rPr>
      </w:pPr>
      <w:r w:rsidRPr="00735840">
        <w:rPr>
          <w:b/>
          <w:bCs/>
          <w:sz w:val="28"/>
          <w:szCs w:val="28"/>
          <w:lang w:val="uk-UA"/>
        </w:rPr>
        <w:br w:type="page"/>
      </w:r>
    </w:p>
    <w:p w:rsidR="00394824" w:rsidRPr="00735840" w:rsidRDefault="0079697C" w:rsidP="00394824">
      <w:pPr>
        <w:pStyle w:val="a9"/>
        <w:tabs>
          <w:tab w:val="left" w:pos="1080"/>
        </w:tabs>
        <w:spacing w:line="360" w:lineRule="auto"/>
        <w:ind w:firstLine="709"/>
        <w:jc w:val="center"/>
        <w:rPr>
          <w:b/>
          <w:bCs/>
          <w:sz w:val="28"/>
          <w:szCs w:val="28"/>
          <w:lang w:val="uk-UA"/>
        </w:rPr>
      </w:pPr>
      <w:r>
        <w:rPr>
          <w:b/>
          <w:bCs/>
          <w:sz w:val="28"/>
          <w:szCs w:val="28"/>
          <w:lang w:val="uk-UA"/>
        </w:rPr>
        <w:lastRenderedPageBreak/>
        <w:t xml:space="preserve">ЗАГАЛЬНІ </w:t>
      </w:r>
      <w:r w:rsidR="00394824" w:rsidRPr="00735840">
        <w:rPr>
          <w:b/>
          <w:bCs/>
          <w:sz w:val="28"/>
          <w:szCs w:val="28"/>
          <w:lang w:val="uk-UA"/>
        </w:rPr>
        <w:t>В</w:t>
      </w:r>
      <w:r w:rsidR="009636F1" w:rsidRPr="00735840">
        <w:rPr>
          <w:b/>
          <w:bCs/>
          <w:sz w:val="28"/>
          <w:szCs w:val="28"/>
          <w:lang w:val="uk-UA"/>
        </w:rPr>
        <w:t>ИСНОВКИ</w:t>
      </w:r>
    </w:p>
    <w:p w:rsidR="00394824" w:rsidRDefault="00394824" w:rsidP="00394824">
      <w:pPr>
        <w:tabs>
          <w:tab w:val="left" w:pos="1080"/>
        </w:tabs>
        <w:spacing w:line="360" w:lineRule="auto"/>
        <w:ind w:firstLine="709"/>
        <w:jc w:val="both"/>
        <w:rPr>
          <w:color w:val="000000"/>
          <w:sz w:val="28"/>
          <w:szCs w:val="28"/>
          <w:lang w:val="uk-UA"/>
        </w:rPr>
      </w:pPr>
    </w:p>
    <w:p w:rsidR="00476D22" w:rsidRPr="00476D22" w:rsidRDefault="00476D22" w:rsidP="00476D22">
      <w:pPr>
        <w:tabs>
          <w:tab w:val="left" w:pos="1080"/>
        </w:tabs>
        <w:spacing w:line="360" w:lineRule="auto"/>
        <w:ind w:firstLine="709"/>
        <w:jc w:val="both"/>
        <w:rPr>
          <w:color w:val="000000"/>
          <w:sz w:val="28"/>
          <w:szCs w:val="28"/>
          <w:lang w:val="uk-UA"/>
        </w:rPr>
      </w:pPr>
      <w:r w:rsidRPr="00476D22">
        <w:rPr>
          <w:color w:val="000000"/>
          <w:sz w:val="28"/>
          <w:szCs w:val="28"/>
          <w:lang w:val="uk-UA"/>
        </w:rPr>
        <w:t>1. Встановлено, що основним джерелом отримання інформації при підготовці спортсменів до змагань є комплексний контроль їх стану після виконання певних навантажень. Дедалі більше значення методології комплексного контролю підготовленості спортсменів та управління тренувальним процесом обумовлено багатьма характерними для сучасного спорту причинами, серед яких: значне ускладнення системи підготовки спортсменів; відставання якості комплексного контролю від вимог по організації спортивного тренування, як керованого процесу; збільшення числа вимірюваних показників, що реєструються в процесі тренувань і змагань; підвищення вимог до метрологічного забезпечення збору та аналізу інформації про підготовленість і готовність спортсменів.</w:t>
      </w:r>
    </w:p>
    <w:p w:rsidR="00476D22" w:rsidRPr="00476D22" w:rsidRDefault="00476D22" w:rsidP="00476D22">
      <w:pPr>
        <w:tabs>
          <w:tab w:val="left" w:pos="1080"/>
        </w:tabs>
        <w:spacing w:line="360" w:lineRule="auto"/>
        <w:ind w:firstLine="709"/>
        <w:jc w:val="both"/>
        <w:rPr>
          <w:color w:val="000000"/>
          <w:sz w:val="28"/>
          <w:szCs w:val="28"/>
          <w:lang w:val="uk-UA"/>
        </w:rPr>
      </w:pPr>
      <w:r w:rsidRPr="00476D22">
        <w:rPr>
          <w:color w:val="000000"/>
          <w:sz w:val="28"/>
          <w:szCs w:val="28"/>
          <w:lang w:val="uk-UA"/>
        </w:rPr>
        <w:t>2. Виявлено, що для ефективного управління процесом підготовки спортсменів надзвичайно важливо регулярний контроль за станом спортсменів, їх працездатністю, ходом відновлення переносу навантаження, адаптаційних можливостей, приведенням до вищої спортивної формі. Для цього необхідно проводити три види контролю: оперативний, поточний та етапний.</w:t>
      </w:r>
      <w:r w:rsidR="00C808AC">
        <w:rPr>
          <w:color w:val="000000"/>
          <w:sz w:val="28"/>
          <w:szCs w:val="28"/>
          <w:lang w:val="uk-UA"/>
        </w:rPr>
        <w:t xml:space="preserve"> Д</w:t>
      </w:r>
      <w:r w:rsidRPr="00476D22">
        <w:rPr>
          <w:color w:val="000000"/>
          <w:sz w:val="28"/>
          <w:szCs w:val="28"/>
          <w:lang w:val="uk-UA"/>
        </w:rPr>
        <w:t>ля отримання інформації про етапи підготовки спортсменів до змагань використовують суб'єктивні та об'єктивні критерії і показники контролю.</w:t>
      </w:r>
    </w:p>
    <w:p w:rsidR="00476D22" w:rsidRPr="00476D22" w:rsidRDefault="00C808AC" w:rsidP="00476D22">
      <w:pPr>
        <w:tabs>
          <w:tab w:val="left" w:pos="1080"/>
        </w:tabs>
        <w:spacing w:line="360" w:lineRule="auto"/>
        <w:ind w:firstLine="709"/>
        <w:jc w:val="both"/>
        <w:rPr>
          <w:color w:val="000000"/>
          <w:sz w:val="28"/>
          <w:szCs w:val="28"/>
          <w:lang w:val="uk-UA"/>
        </w:rPr>
      </w:pPr>
      <w:r>
        <w:rPr>
          <w:color w:val="000000"/>
          <w:sz w:val="28"/>
          <w:szCs w:val="28"/>
          <w:lang w:val="uk-UA"/>
        </w:rPr>
        <w:t>3</w:t>
      </w:r>
      <w:r w:rsidR="00476D22" w:rsidRPr="00476D22">
        <w:rPr>
          <w:color w:val="000000"/>
          <w:sz w:val="28"/>
          <w:szCs w:val="28"/>
          <w:lang w:val="uk-UA"/>
        </w:rPr>
        <w:t>. Визначено, що комплексний контроль здійснюється на всіх етапах підготовки борців. Його специфіка залежить від рівня кваліфікації спортсмена та етапів підготовки останнього до змагань.</w:t>
      </w:r>
    </w:p>
    <w:p w:rsidR="00476D22" w:rsidRPr="00735840" w:rsidRDefault="007D1B2C" w:rsidP="00476D22">
      <w:pPr>
        <w:tabs>
          <w:tab w:val="left" w:pos="1080"/>
        </w:tabs>
        <w:spacing w:line="360" w:lineRule="auto"/>
        <w:ind w:firstLine="709"/>
        <w:jc w:val="both"/>
        <w:rPr>
          <w:color w:val="000000"/>
          <w:sz w:val="28"/>
          <w:szCs w:val="28"/>
          <w:lang w:val="uk-UA"/>
        </w:rPr>
      </w:pPr>
      <w:r>
        <w:rPr>
          <w:color w:val="000000"/>
          <w:sz w:val="28"/>
          <w:szCs w:val="28"/>
          <w:lang w:val="uk-UA"/>
        </w:rPr>
        <w:t xml:space="preserve">Таким чином, контроль є </w:t>
      </w:r>
      <w:proofErr w:type="spellStart"/>
      <w:r>
        <w:rPr>
          <w:color w:val="000000"/>
          <w:sz w:val="28"/>
          <w:szCs w:val="28"/>
          <w:lang w:val="uk-UA"/>
        </w:rPr>
        <w:t>обов</w:t>
      </w:r>
      <w:proofErr w:type="spellEnd"/>
      <w:r w:rsidRPr="007D1B2C">
        <w:rPr>
          <w:color w:val="000000"/>
          <w:sz w:val="28"/>
          <w:szCs w:val="28"/>
        </w:rPr>
        <w:t>’</w:t>
      </w:r>
      <w:proofErr w:type="spellStart"/>
      <w:r w:rsidR="00476D22" w:rsidRPr="00476D22">
        <w:rPr>
          <w:color w:val="000000"/>
          <w:sz w:val="28"/>
          <w:szCs w:val="28"/>
          <w:lang w:val="uk-UA"/>
        </w:rPr>
        <w:t>язковою</w:t>
      </w:r>
      <w:proofErr w:type="spellEnd"/>
      <w:r w:rsidR="00476D22" w:rsidRPr="00476D22">
        <w:rPr>
          <w:color w:val="000000"/>
          <w:sz w:val="28"/>
          <w:szCs w:val="28"/>
          <w:lang w:val="uk-UA"/>
        </w:rPr>
        <w:t xml:space="preserve"> складовою частиною системи тренування, забезпечує її ефективність, спрямовану на досягнення спортивних результатів. Система контролю сприяє виріш</w:t>
      </w:r>
      <w:r w:rsidR="00E00DD4">
        <w:rPr>
          <w:color w:val="000000"/>
          <w:sz w:val="28"/>
          <w:szCs w:val="28"/>
          <w:lang w:val="uk-UA"/>
        </w:rPr>
        <w:t>енню завдань: збереження здоров</w:t>
      </w:r>
      <w:r w:rsidR="00E00DD4" w:rsidRPr="00E00DD4">
        <w:rPr>
          <w:color w:val="000000"/>
          <w:sz w:val="28"/>
          <w:szCs w:val="28"/>
        </w:rPr>
        <w:t>’</w:t>
      </w:r>
      <w:r w:rsidR="00476D22" w:rsidRPr="00476D22">
        <w:rPr>
          <w:color w:val="000000"/>
          <w:sz w:val="28"/>
          <w:szCs w:val="28"/>
          <w:lang w:val="uk-UA"/>
        </w:rPr>
        <w:t>я, досягнення запланованого рівня підготовленості та раціональне його реалізація в умовах змагань.</w:t>
      </w:r>
    </w:p>
    <w:p w:rsidR="009636F1" w:rsidRPr="00735840" w:rsidRDefault="00C808AC" w:rsidP="009636F1">
      <w:pPr>
        <w:tabs>
          <w:tab w:val="left" w:pos="1080"/>
        </w:tabs>
        <w:spacing w:line="360" w:lineRule="auto"/>
        <w:ind w:firstLine="709"/>
        <w:jc w:val="both"/>
        <w:rPr>
          <w:rFonts w:eastAsia="SimSun"/>
          <w:color w:val="000000"/>
          <w:sz w:val="28"/>
          <w:szCs w:val="28"/>
          <w:lang w:val="uk-UA"/>
        </w:rPr>
      </w:pPr>
      <w:r>
        <w:rPr>
          <w:rFonts w:eastAsia="SimSun"/>
          <w:color w:val="000000"/>
          <w:sz w:val="28"/>
          <w:szCs w:val="28"/>
          <w:lang w:val="uk-UA"/>
        </w:rPr>
        <w:lastRenderedPageBreak/>
        <w:t>4</w:t>
      </w:r>
      <w:r w:rsidR="009636F1" w:rsidRPr="00735840">
        <w:rPr>
          <w:rFonts w:eastAsia="SimSun"/>
          <w:color w:val="000000"/>
          <w:sz w:val="28"/>
          <w:szCs w:val="28"/>
          <w:lang w:val="uk-UA"/>
        </w:rPr>
        <w:t>. Під час здійснення етапного контролю найбільш значно змінилися наступні показники: тест підтягування</w:t>
      </w:r>
      <w:r w:rsidR="00476D22">
        <w:rPr>
          <w:rFonts w:eastAsia="SimSun"/>
          <w:color w:val="000000"/>
          <w:sz w:val="28"/>
          <w:szCs w:val="28"/>
          <w:lang w:val="uk-UA"/>
        </w:rPr>
        <w:t xml:space="preserve"> на поперечині (t=7,67; р&lt;0,001)</w:t>
      </w:r>
      <w:r w:rsidR="009636F1" w:rsidRPr="00735840">
        <w:rPr>
          <w:rFonts w:eastAsia="SimSun"/>
          <w:color w:val="000000"/>
          <w:sz w:val="28"/>
          <w:szCs w:val="28"/>
          <w:lang w:val="uk-UA"/>
        </w:rPr>
        <w:t xml:space="preserve">, </w:t>
      </w:r>
      <w:r w:rsidR="00476D22">
        <w:rPr>
          <w:rFonts w:eastAsia="SimSun"/>
          <w:color w:val="000000"/>
          <w:sz w:val="28"/>
          <w:szCs w:val="28"/>
          <w:lang w:val="uk-UA"/>
        </w:rPr>
        <w:t>динамометрі</w:t>
      </w:r>
      <w:r w:rsidR="009636F1" w:rsidRPr="00735840">
        <w:rPr>
          <w:rFonts w:eastAsia="SimSun"/>
          <w:color w:val="000000"/>
          <w:sz w:val="28"/>
          <w:szCs w:val="28"/>
          <w:lang w:val="uk-UA"/>
        </w:rPr>
        <w:t>я</w:t>
      </w:r>
      <w:r w:rsidR="00476D22">
        <w:rPr>
          <w:rFonts w:eastAsia="SimSun"/>
          <w:color w:val="000000"/>
          <w:sz w:val="28"/>
          <w:szCs w:val="28"/>
          <w:lang w:val="uk-UA"/>
        </w:rPr>
        <w:t xml:space="preserve"> правої руки (t=17,4; р&lt;0,001)</w:t>
      </w:r>
      <w:r w:rsidR="009636F1" w:rsidRPr="00735840">
        <w:rPr>
          <w:rFonts w:eastAsia="SimSun"/>
          <w:color w:val="000000"/>
          <w:sz w:val="28"/>
          <w:szCs w:val="28"/>
          <w:lang w:val="uk-UA"/>
        </w:rPr>
        <w:t>.</w:t>
      </w:r>
    </w:p>
    <w:p w:rsidR="009636F1" w:rsidRPr="00735840" w:rsidRDefault="00476D22" w:rsidP="009636F1">
      <w:pPr>
        <w:tabs>
          <w:tab w:val="left" w:pos="1080"/>
        </w:tabs>
        <w:spacing w:line="360" w:lineRule="auto"/>
        <w:ind w:firstLine="709"/>
        <w:jc w:val="both"/>
        <w:rPr>
          <w:rFonts w:eastAsia="SimSun"/>
          <w:color w:val="000000"/>
          <w:sz w:val="28"/>
          <w:szCs w:val="28"/>
          <w:lang w:val="uk-UA"/>
        </w:rPr>
      </w:pPr>
      <w:r>
        <w:rPr>
          <w:rFonts w:eastAsia="SimSun"/>
          <w:color w:val="000000"/>
          <w:sz w:val="28"/>
          <w:szCs w:val="28"/>
          <w:lang w:val="uk-UA"/>
        </w:rPr>
        <w:t>Визначено, що д</w:t>
      </w:r>
      <w:r w:rsidR="009636F1" w:rsidRPr="00735840">
        <w:rPr>
          <w:rFonts w:eastAsia="SimSun"/>
          <w:color w:val="000000"/>
          <w:sz w:val="28"/>
          <w:szCs w:val="28"/>
          <w:lang w:val="uk-UA"/>
        </w:rPr>
        <w:t>ля здійснення поточного контрол</w:t>
      </w:r>
      <w:r>
        <w:rPr>
          <w:rFonts w:eastAsia="SimSun"/>
          <w:color w:val="000000"/>
          <w:sz w:val="28"/>
          <w:szCs w:val="28"/>
          <w:lang w:val="uk-UA"/>
        </w:rPr>
        <w:t>ю показники вимірюються 3 рази на</w:t>
      </w:r>
      <w:r w:rsidR="009636F1" w:rsidRPr="00735840">
        <w:rPr>
          <w:rFonts w:eastAsia="SimSun"/>
          <w:color w:val="000000"/>
          <w:sz w:val="28"/>
          <w:szCs w:val="28"/>
          <w:lang w:val="uk-UA"/>
        </w:rPr>
        <w:t xml:space="preserve"> тиждень. Для здійснення даного контролю можна вимірювати наступні показники: проба </w:t>
      </w:r>
      <w:proofErr w:type="spellStart"/>
      <w:r w:rsidR="009636F1" w:rsidRPr="00735840">
        <w:rPr>
          <w:rFonts w:eastAsia="SimSun"/>
          <w:color w:val="000000"/>
          <w:sz w:val="28"/>
          <w:szCs w:val="28"/>
          <w:lang w:val="uk-UA"/>
        </w:rPr>
        <w:t>Штанге</w:t>
      </w:r>
      <w:proofErr w:type="spellEnd"/>
      <w:r w:rsidR="009636F1" w:rsidRPr="00735840">
        <w:rPr>
          <w:rFonts w:eastAsia="SimSun"/>
          <w:color w:val="000000"/>
          <w:sz w:val="28"/>
          <w:szCs w:val="28"/>
          <w:lang w:val="uk-UA"/>
        </w:rPr>
        <w:t xml:space="preserve">, проба </w:t>
      </w:r>
      <w:proofErr w:type="spellStart"/>
      <w:r w:rsidR="009636F1" w:rsidRPr="00735840">
        <w:rPr>
          <w:rFonts w:eastAsia="SimSun"/>
          <w:color w:val="000000"/>
          <w:sz w:val="28"/>
          <w:szCs w:val="28"/>
          <w:lang w:val="uk-UA"/>
        </w:rPr>
        <w:t>Генчі</w:t>
      </w:r>
      <w:proofErr w:type="spellEnd"/>
      <w:r w:rsidR="009636F1" w:rsidRPr="00735840">
        <w:rPr>
          <w:rFonts w:eastAsia="SimSun"/>
          <w:color w:val="000000"/>
          <w:sz w:val="28"/>
          <w:szCs w:val="28"/>
          <w:lang w:val="uk-UA"/>
        </w:rPr>
        <w:t xml:space="preserve"> і </w:t>
      </w:r>
      <w:r>
        <w:rPr>
          <w:rFonts w:eastAsia="SimSun"/>
          <w:color w:val="000000"/>
          <w:sz w:val="28"/>
          <w:szCs w:val="28"/>
          <w:lang w:val="uk-UA"/>
        </w:rPr>
        <w:t>частоту серцевих скорочень</w:t>
      </w:r>
      <w:r w:rsidR="009636F1" w:rsidRPr="00735840">
        <w:rPr>
          <w:rFonts w:eastAsia="SimSun"/>
          <w:color w:val="000000"/>
          <w:sz w:val="28"/>
          <w:szCs w:val="28"/>
          <w:lang w:val="uk-UA"/>
        </w:rPr>
        <w:t>.</w:t>
      </w:r>
    </w:p>
    <w:p w:rsidR="009636F1" w:rsidRPr="00735840" w:rsidRDefault="00476D22" w:rsidP="009636F1">
      <w:pPr>
        <w:tabs>
          <w:tab w:val="left" w:pos="1080"/>
        </w:tabs>
        <w:spacing w:line="360" w:lineRule="auto"/>
        <w:ind w:firstLine="709"/>
        <w:jc w:val="both"/>
        <w:rPr>
          <w:rFonts w:eastAsia="SimSun"/>
          <w:color w:val="000000"/>
          <w:sz w:val="28"/>
          <w:szCs w:val="28"/>
          <w:lang w:val="uk-UA"/>
        </w:rPr>
      </w:pPr>
      <w:r>
        <w:rPr>
          <w:rFonts w:eastAsia="SimSun"/>
          <w:color w:val="000000"/>
          <w:sz w:val="28"/>
          <w:szCs w:val="28"/>
          <w:lang w:val="uk-UA"/>
        </w:rPr>
        <w:t>Виявлено, що д</w:t>
      </w:r>
      <w:r w:rsidR="009636F1" w:rsidRPr="00735840">
        <w:rPr>
          <w:rFonts w:eastAsia="SimSun"/>
          <w:color w:val="000000"/>
          <w:sz w:val="28"/>
          <w:szCs w:val="28"/>
          <w:lang w:val="uk-UA"/>
        </w:rPr>
        <w:t>ля оцінки оперативного контролю борців-початківців можна використовувати такі показники: динамометр</w:t>
      </w:r>
      <w:r>
        <w:rPr>
          <w:rFonts w:eastAsia="SimSun"/>
          <w:color w:val="000000"/>
          <w:sz w:val="28"/>
          <w:szCs w:val="28"/>
          <w:lang w:val="uk-UA"/>
        </w:rPr>
        <w:t>ія</w:t>
      </w:r>
      <w:r w:rsidR="009636F1" w:rsidRPr="00735840">
        <w:rPr>
          <w:rFonts w:eastAsia="SimSun"/>
          <w:color w:val="000000"/>
          <w:sz w:val="28"/>
          <w:szCs w:val="28"/>
          <w:lang w:val="uk-UA"/>
        </w:rPr>
        <w:t xml:space="preserve"> </w:t>
      </w:r>
      <w:r>
        <w:rPr>
          <w:rFonts w:eastAsia="SimSun"/>
          <w:color w:val="000000"/>
          <w:sz w:val="28"/>
          <w:szCs w:val="28"/>
          <w:lang w:val="uk-UA"/>
        </w:rPr>
        <w:t>правої руки</w:t>
      </w:r>
      <w:r w:rsidR="009636F1" w:rsidRPr="00735840">
        <w:rPr>
          <w:rFonts w:eastAsia="SimSun"/>
          <w:color w:val="000000"/>
          <w:sz w:val="28"/>
          <w:szCs w:val="28"/>
          <w:lang w:val="uk-UA"/>
        </w:rPr>
        <w:t>, ут</w:t>
      </w:r>
      <w:r>
        <w:rPr>
          <w:rFonts w:eastAsia="SimSun"/>
          <w:color w:val="000000"/>
          <w:sz w:val="28"/>
          <w:szCs w:val="28"/>
          <w:lang w:val="uk-UA"/>
        </w:rPr>
        <w:t>римання ніг в положенні кута 90</w:t>
      </w:r>
      <w:r>
        <w:rPr>
          <w:rFonts w:eastAsia="SimSun"/>
          <w:color w:val="000000"/>
          <w:sz w:val="28"/>
          <w:szCs w:val="28"/>
          <w:vertAlign w:val="superscript"/>
          <w:lang w:val="uk-UA"/>
        </w:rPr>
        <w:t xml:space="preserve">о </w:t>
      </w:r>
      <w:r>
        <w:rPr>
          <w:rFonts w:eastAsia="SimSun"/>
          <w:color w:val="000000"/>
          <w:sz w:val="28"/>
          <w:szCs w:val="28"/>
          <w:lang w:val="uk-UA"/>
        </w:rPr>
        <w:t>на поперечині</w:t>
      </w:r>
      <w:r w:rsidR="009636F1" w:rsidRPr="00735840">
        <w:rPr>
          <w:rFonts w:eastAsia="SimSun"/>
          <w:color w:val="000000"/>
          <w:sz w:val="28"/>
          <w:szCs w:val="28"/>
          <w:lang w:val="uk-UA"/>
        </w:rPr>
        <w:t>. Оперативний контроль необхідно проводити на кожному занятті: до, після і під час занять.</w:t>
      </w:r>
    </w:p>
    <w:p w:rsidR="009636F1" w:rsidRPr="00735840" w:rsidRDefault="00C808AC" w:rsidP="009636F1">
      <w:pPr>
        <w:tabs>
          <w:tab w:val="left" w:pos="1080"/>
        </w:tabs>
        <w:spacing w:line="360" w:lineRule="auto"/>
        <w:ind w:firstLine="709"/>
        <w:jc w:val="both"/>
        <w:rPr>
          <w:rFonts w:eastAsia="SimSun"/>
          <w:color w:val="000000"/>
          <w:sz w:val="28"/>
          <w:szCs w:val="28"/>
          <w:lang w:val="uk-UA"/>
        </w:rPr>
      </w:pPr>
      <w:r>
        <w:rPr>
          <w:rFonts w:eastAsia="SimSun"/>
          <w:color w:val="000000"/>
          <w:sz w:val="28"/>
          <w:szCs w:val="28"/>
          <w:lang w:val="uk-UA"/>
        </w:rPr>
        <w:t>5</w:t>
      </w:r>
      <w:r w:rsidR="00476D22">
        <w:rPr>
          <w:rFonts w:eastAsia="SimSun"/>
          <w:color w:val="000000"/>
          <w:sz w:val="28"/>
          <w:szCs w:val="28"/>
          <w:lang w:val="uk-UA"/>
        </w:rPr>
        <w:t>. Встановл</w:t>
      </w:r>
      <w:r w:rsidR="009636F1" w:rsidRPr="00735840">
        <w:rPr>
          <w:rFonts w:eastAsia="SimSun"/>
          <w:color w:val="000000"/>
          <w:sz w:val="28"/>
          <w:szCs w:val="28"/>
          <w:lang w:val="uk-UA"/>
        </w:rPr>
        <w:t>ено, що найбільш інформативними і прийнятними засобами і методами</w:t>
      </w:r>
      <w:r w:rsidR="00476D22">
        <w:rPr>
          <w:rFonts w:eastAsia="SimSun"/>
          <w:color w:val="000000"/>
          <w:sz w:val="28"/>
          <w:szCs w:val="28"/>
          <w:lang w:val="uk-UA"/>
        </w:rPr>
        <w:t xml:space="preserve"> комплексного контролю дітей 11</w:t>
      </w:r>
      <w:r w:rsidR="009636F1" w:rsidRPr="00735840">
        <w:rPr>
          <w:rFonts w:eastAsia="SimSun"/>
          <w:color w:val="000000"/>
          <w:sz w:val="28"/>
          <w:szCs w:val="28"/>
          <w:lang w:val="uk-UA"/>
        </w:rPr>
        <w:t xml:space="preserve">-12 років є наступні показники: </w:t>
      </w:r>
      <w:r w:rsidR="00476D22" w:rsidRPr="00476D22">
        <w:rPr>
          <w:rFonts w:eastAsia="SimSun"/>
          <w:color w:val="000000"/>
          <w:sz w:val="28"/>
          <w:szCs w:val="28"/>
          <w:lang w:val="uk-UA"/>
        </w:rPr>
        <w:t xml:space="preserve">частота серцевих скорочень, артеріальний тиск (систолічний та </w:t>
      </w:r>
      <w:proofErr w:type="spellStart"/>
      <w:r w:rsidR="00476D22" w:rsidRPr="00476D22">
        <w:rPr>
          <w:rFonts w:eastAsia="SimSun"/>
          <w:color w:val="000000"/>
          <w:sz w:val="28"/>
          <w:szCs w:val="28"/>
          <w:lang w:val="uk-UA"/>
        </w:rPr>
        <w:t>діастолічний</w:t>
      </w:r>
      <w:proofErr w:type="spellEnd"/>
      <w:r w:rsidR="00476D22" w:rsidRPr="00476D22">
        <w:rPr>
          <w:rFonts w:eastAsia="SimSun"/>
          <w:color w:val="000000"/>
          <w:sz w:val="28"/>
          <w:szCs w:val="28"/>
          <w:lang w:val="uk-UA"/>
        </w:rPr>
        <w:t>), показники динамометрії, показники тестів: стрибок в довжину з місця, підтягування в висі на поперечині та ут</w:t>
      </w:r>
      <w:r w:rsidR="00476D22">
        <w:rPr>
          <w:rFonts w:eastAsia="SimSun"/>
          <w:color w:val="000000"/>
          <w:sz w:val="28"/>
          <w:szCs w:val="28"/>
          <w:lang w:val="uk-UA"/>
        </w:rPr>
        <w:t>римання ніг в положенні кута 90</w:t>
      </w:r>
      <w:r w:rsidR="00476D22">
        <w:rPr>
          <w:rFonts w:eastAsia="SimSun"/>
          <w:color w:val="000000"/>
          <w:sz w:val="28"/>
          <w:szCs w:val="28"/>
          <w:vertAlign w:val="superscript"/>
          <w:lang w:val="uk-UA"/>
        </w:rPr>
        <w:t>о</w:t>
      </w:r>
      <w:r w:rsidR="00476D22" w:rsidRPr="00476D22">
        <w:rPr>
          <w:rFonts w:eastAsia="SimSun"/>
          <w:color w:val="000000"/>
          <w:sz w:val="28"/>
          <w:szCs w:val="28"/>
          <w:lang w:val="uk-UA"/>
        </w:rPr>
        <w:t xml:space="preserve"> в висі на поперечині.</w:t>
      </w:r>
    </w:p>
    <w:p w:rsidR="00394824" w:rsidRPr="00735840" w:rsidRDefault="00C808AC" w:rsidP="009636F1">
      <w:pPr>
        <w:tabs>
          <w:tab w:val="left" w:pos="1080"/>
        </w:tabs>
        <w:spacing w:line="360" w:lineRule="auto"/>
        <w:ind w:firstLine="709"/>
        <w:jc w:val="both"/>
        <w:rPr>
          <w:rFonts w:eastAsia="SimSun"/>
          <w:color w:val="000000"/>
          <w:sz w:val="28"/>
          <w:szCs w:val="28"/>
          <w:lang w:val="uk-UA"/>
        </w:rPr>
      </w:pPr>
      <w:r>
        <w:rPr>
          <w:rFonts w:eastAsia="SimSun"/>
          <w:color w:val="000000"/>
          <w:sz w:val="28"/>
          <w:szCs w:val="28"/>
          <w:lang w:val="uk-UA"/>
        </w:rPr>
        <w:t>6</w:t>
      </w:r>
      <w:r w:rsidR="00476D22">
        <w:rPr>
          <w:rFonts w:eastAsia="SimSun"/>
          <w:color w:val="000000"/>
          <w:sz w:val="28"/>
          <w:szCs w:val="28"/>
          <w:lang w:val="uk-UA"/>
        </w:rPr>
        <w:t>. Виявл</w:t>
      </w:r>
      <w:r w:rsidR="009636F1" w:rsidRPr="00735840">
        <w:rPr>
          <w:rFonts w:eastAsia="SimSun"/>
          <w:color w:val="000000"/>
          <w:sz w:val="28"/>
          <w:szCs w:val="28"/>
          <w:lang w:val="uk-UA"/>
        </w:rPr>
        <w:t xml:space="preserve">ено, що заняття боротьбою справляє позитивний вплив на динаміку розвитку основних фізичних якостей спортсменів 11-12 років. При цьому найбільш виражені зміни виявляються в параметрах, що характеризують швидкісно-силові можливості організму, менш виражені </w:t>
      </w:r>
      <w:r w:rsidR="00E00DD4">
        <w:rPr>
          <w:rFonts w:eastAsia="SimSun"/>
          <w:color w:val="000000"/>
          <w:sz w:val="28"/>
          <w:szCs w:val="28"/>
          <w:lang w:val="uk-UA"/>
        </w:rPr>
        <w:t>–</w:t>
      </w:r>
      <w:r w:rsidR="009636F1" w:rsidRPr="00735840">
        <w:rPr>
          <w:rFonts w:eastAsia="SimSun"/>
          <w:color w:val="000000"/>
          <w:sz w:val="28"/>
          <w:szCs w:val="28"/>
          <w:lang w:val="uk-UA"/>
        </w:rPr>
        <w:t xml:space="preserve"> в показниках загальної і силової витривалості</w:t>
      </w:r>
      <w:r w:rsidR="00394824" w:rsidRPr="00735840">
        <w:rPr>
          <w:rFonts w:eastAsia="SimSun"/>
          <w:color w:val="000000"/>
          <w:sz w:val="28"/>
          <w:szCs w:val="28"/>
          <w:lang w:val="uk-UA"/>
        </w:rPr>
        <w:t xml:space="preserve">. </w:t>
      </w:r>
      <w:r w:rsidR="00394824" w:rsidRPr="00735840">
        <w:rPr>
          <w:color w:val="000000"/>
          <w:sz w:val="28"/>
          <w:szCs w:val="28"/>
          <w:lang w:val="uk-UA"/>
        </w:rPr>
        <w:br w:type="page"/>
      </w:r>
    </w:p>
    <w:p w:rsidR="003761FB" w:rsidRPr="00B01489" w:rsidRDefault="00E14820" w:rsidP="001967F8">
      <w:pPr>
        <w:spacing w:after="200" w:line="276" w:lineRule="auto"/>
        <w:jc w:val="center"/>
        <w:rPr>
          <w:color w:val="000000"/>
          <w:sz w:val="28"/>
          <w:szCs w:val="28"/>
        </w:rPr>
      </w:pPr>
      <w:r>
        <w:rPr>
          <w:b/>
          <w:color w:val="000000"/>
          <w:sz w:val="28"/>
          <w:szCs w:val="28"/>
          <w:lang w:val="uk-UA"/>
        </w:rPr>
        <w:lastRenderedPageBreak/>
        <w:t>СПИСОК ВИКОРИСТАНИХ ДЖЕРЕЛ</w:t>
      </w:r>
    </w:p>
    <w:p w:rsidR="003761FB" w:rsidRDefault="003761FB" w:rsidP="00882F16">
      <w:pPr>
        <w:widowControl w:val="0"/>
        <w:shd w:val="clear" w:color="auto" w:fill="FFFFFF"/>
        <w:autoSpaceDE w:val="0"/>
        <w:autoSpaceDN w:val="0"/>
        <w:adjustRightInd w:val="0"/>
        <w:spacing w:line="360" w:lineRule="auto"/>
        <w:ind w:firstLine="709"/>
        <w:jc w:val="both"/>
        <w:rPr>
          <w:color w:val="000000"/>
          <w:sz w:val="28"/>
          <w:szCs w:val="28"/>
          <w:lang w:val="uk-UA"/>
        </w:rPr>
      </w:pPr>
    </w:p>
    <w:p w:rsidR="009620FC"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147CB6">
        <w:rPr>
          <w:bCs/>
          <w:sz w:val="28"/>
          <w:szCs w:val="28"/>
        </w:rPr>
        <w:t>Акопян</w:t>
      </w:r>
      <w:r w:rsidR="009620FC">
        <w:rPr>
          <w:bCs/>
          <w:sz w:val="28"/>
          <w:szCs w:val="28"/>
        </w:rPr>
        <w:t>,</w:t>
      </w:r>
      <w:r w:rsidRPr="00147CB6">
        <w:rPr>
          <w:bCs/>
          <w:sz w:val="28"/>
          <w:szCs w:val="28"/>
        </w:rPr>
        <w:t xml:space="preserve"> А. О.</w:t>
      </w:r>
      <w:r w:rsidR="009620FC">
        <w:rPr>
          <w:bCs/>
          <w:sz w:val="28"/>
          <w:szCs w:val="28"/>
        </w:rPr>
        <w:t>, П</w:t>
      </w:r>
      <w:r w:rsidR="00533C4D">
        <w:rPr>
          <w:bCs/>
          <w:sz w:val="28"/>
          <w:szCs w:val="28"/>
        </w:rPr>
        <w:t>анков, В. А., Ким, А. Ю. (2006)</w:t>
      </w:r>
      <w:r w:rsidR="00533C4D">
        <w:rPr>
          <w:bCs/>
          <w:sz w:val="28"/>
          <w:szCs w:val="28"/>
          <w:lang w:val="uk-UA"/>
        </w:rPr>
        <w:t xml:space="preserve">. </w:t>
      </w:r>
      <w:r w:rsidRPr="00147CB6">
        <w:rPr>
          <w:bCs/>
          <w:sz w:val="28"/>
          <w:szCs w:val="28"/>
        </w:rPr>
        <w:t>Формирование методики подготовки борцов греко-римского стиля в новых условиях соревновательной деятельности</w:t>
      </w:r>
      <w:r w:rsidR="00533C4D">
        <w:rPr>
          <w:bCs/>
          <w:sz w:val="28"/>
          <w:szCs w:val="28"/>
          <w:lang w:val="uk-UA"/>
        </w:rPr>
        <w:t>.</w:t>
      </w:r>
      <w:r w:rsidRPr="00147CB6">
        <w:rPr>
          <w:bCs/>
          <w:sz w:val="28"/>
          <w:szCs w:val="28"/>
        </w:rPr>
        <w:t xml:space="preserve"> </w:t>
      </w:r>
      <w:r w:rsidRPr="00533C4D">
        <w:rPr>
          <w:bCs/>
          <w:i/>
          <w:sz w:val="28"/>
          <w:szCs w:val="28"/>
        </w:rPr>
        <w:t>Теория</w:t>
      </w:r>
      <w:r w:rsidR="00533C4D" w:rsidRPr="00533C4D">
        <w:rPr>
          <w:bCs/>
          <w:i/>
          <w:sz w:val="28"/>
          <w:szCs w:val="28"/>
        </w:rPr>
        <w:t xml:space="preserve"> и практика физической культуры</w:t>
      </w:r>
      <w:r w:rsidR="00533C4D" w:rsidRPr="00533C4D">
        <w:rPr>
          <w:bCs/>
          <w:i/>
          <w:sz w:val="28"/>
          <w:szCs w:val="28"/>
          <w:lang w:val="uk-UA"/>
        </w:rPr>
        <w:t>.</w:t>
      </w:r>
      <w:r w:rsidR="00533C4D">
        <w:rPr>
          <w:bCs/>
          <w:sz w:val="28"/>
          <w:szCs w:val="28"/>
        </w:rPr>
        <w:t xml:space="preserve"> №</w:t>
      </w:r>
      <w:r w:rsidR="00533C4D">
        <w:rPr>
          <w:bCs/>
          <w:sz w:val="28"/>
          <w:szCs w:val="28"/>
          <w:lang w:val="uk-UA"/>
        </w:rPr>
        <w:t> </w:t>
      </w:r>
      <w:r w:rsidRPr="00147CB6">
        <w:rPr>
          <w:bCs/>
          <w:sz w:val="28"/>
          <w:szCs w:val="28"/>
        </w:rPr>
        <w:t>6</w:t>
      </w:r>
      <w:r w:rsidR="009620FC">
        <w:rPr>
          <w:bCs/>
          <w:sz w:val="28"/>
          <w:szCs w:val="28"/>
        </w:rPr>
        <w:t>,</w:t>
      </w:r>
      <w:r w:rsidRPr="00147CB6">
        <w:rPr>
          <w:bCs/>
          <w:sz w:val="28"/>
          <w:szCs w:val="28"/>
        </w:rPr>
        <w:t xml:space="preserve"> С. 21-23.</w:t>
      </w:r>
    </w:p>
    <w:p w:rsidR="009620FC" w:rsidRPr="009620FC"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9620FC">
        <w:rPr>
          <w:bCs/>
          <w:sz w:val="28"/>
          <w:szCs w:val="28"/>
        </w:rPr>
        <w:t>Андрійцев</w:t>
      </w:r>
      <w:proofErr w:type="spellEnd"/>
      <w:r w:rsidRPr="009620FC">
        <w:rPr>
          <w:bCs/>
          <w:sz w:val="28"/>
          <w:szCs w:val="28"/>
        </w:rPr>
        <w:t>, В. О. (2016), «</w:t>
      </w:r>
      <w:proofErr w:type="spellStart"/>
      <w:r w:rsidRPr="009620FC">
        <w:rPr>
          <w:bCs/>
          <w:sz w:val="28"/>
          <w:szCs w:val="28"/>
        </w:rPr>
        <w:t>Удосконалення</w:t>
      </w:r>
      <w:proofErr w:type="spellEnd"/>
      <w:r w:rsidRPr="009620FC">
        <w:rPr>
          <w:bCs/>
          <w:sz w:val="28"/>
          <w:szCs w:val="28"/>
        </w:rPr>
        <w:t xml:space="preserve"> </w:t>
      </w:r>
      <w:proofErr w:type="spellStart"/>
      <w:r w:rsidRPr="009620FC">
        <w:rPr>
          <w:bCs/>
          <w:sz w:val="28"/>
          <w:szCs w:val="28"/>
        </w:rPr>
        <w:t>техніко-тактичних</w:t>
      </w:r>
      <w:proofErr w:type="spellEnd"/>
      <w:r w:rsidRPr="009620FC">
        <w:rPr>
          <w:bCs/>
          <w:sz w:val="28"/>
          <w:szCs w:val="28"/>
        </w:rPr>
        <w:t xml:space="preserve"> </w:t>
      </w:r>
      <w:proofErr w:type="spellStart"/>
      <w:r w:rsidRPr="009620FC">
        <w:rPr>
          <w:bCs/>
          <w:sz w:val="28"/>
          <w:szCs w:val="28"/>
        </w:rPr>
        <w:t>дій</w:t>
      </w:r>
      <w:proofErr w:type="spellEnd"/>
      <w:r w:rsidRPr="009620FC">
        <w:rPr>
          <w:bCs/>
          <w:sz w:val="28"/>
          <w:szCs w:val="28"/>
        </w:rPr>
        <w:t xml:space="preserve"> </w:t>
      </w:r>
      <w:proofErr w:type="spellStart"/>
      <w:r w:rsidRPr="009620FC">
        <w:rPr>
          <w:bCs/>
          <w:sz w:val="28"/>
          <w:szCs w:val="28"/>
        </w:rPr>
        <w:t>борців</w:t>
      </w:r>
      <w:proofErr w:type="spellEnd"/>
      <w:r w:rsidRPr="009620FC">
        <w:rPr>
          <w:bCs/>
          <w:sz w:val="28"/>
          <w:szCs w:val="28"/>
        </w:rPr>
        <w:t xml:space="preserve"> </w:t>
      </w:r>
      <w:proofErr w:type="spellStart"/>
      <w:proofErr w:type="gramStart"/>
      <w:r w:rsidRPr="009620FC">
        <w:rPr>
          <w:bCs/>
          <w:sz w:val="28"/>
          <w:szCs w:val="28"/>
        </w:rPr>
        <w:t>в</w:t>
      </w:r>
      <w:proofErr w:type="gramEnd"/>
      <w:r w:rsidRPr="009620FC">
        <w:rPr>
          <w:bCs/>
          <w:sz w:val="28"/>
          <w:szCs w:val="28"/>
        </w:rPr>
        <w:t>ільного</w:t>
      </w:r>
      <w:proofErr w:type="spellEnd"/>
      <w:r w:rsidRPr="009620FC">
        <w:rPr>
          <w:bCs/>
          <w:sz w:val="28"/>
          <w:szCs w:val="28"/>
        </w:rPr>
        <w:t xml:space="preserve"> стилю на </w:t>
      </w:r>
      <w:proofErr w:type="spellStart"/>
      <w:r w:rsidRPr="009620FC">
        <w:rPr>
          <w:bCs/>
          <w:sz w:val="28"/>
          <w:szCs w:val="28"/>
        </w:rPr>
        <w:t>етапі</w:t>
      </w:r>
      <w:proofErr w:type="spellEnd"/>
      <w:r w:rsidRPr="009620FC">
        <w:rPr>
          <w:bCs/>
          <w:sz w:val="28"/>
          <w:szCs w:val="28"/>
        </w:rPr>
        <w:t xml:space="preserve"> </w:t>
      </w:r>
      <w:proofErr w:type="spellStart"/>
      <w:r w:rsidRPr="009620FC">
        <w:rPr>
          <w:bCs/>
          <w:sz w:val="28"/>
          <w:szCs w:val="28"/>
        </w:rPr>
        <w:t>спеціалізованої</w:t>
      </w:r>
      <w:proofErr w:type="spellEnd"/>
      <w:r w:rsidRPr="009620FC">
        <w:rPr>
          <w:bCs/>
          <w:sz w:val="28"/>
          <w:szCs w:val="28"/>
        </w:rPr>
        <w:t xml:space="preserve"> </w:t>
      </w:r>
      <w:proofErr w:type="spellStart"/>
      <w:r w:rsidRPr="009620FC">
        <w:rPr>
          <w:bCs/>
          <w:sz w:val="28"/>
          <w:szCs w:val="28"/>
        </w:rPr>
        <w:t>базової</w:t>
      </w:r>
      <w:proofErr w:type="spellEnd"/>
      <w:r w:rsidRPr="009620FC">
        <w:rPr>
          <w:bCs/>
          <w:sz w:val="28"/>
          <w:szCs w:val="28"/>
        </w:rPr>
        <w:t xml:space="preserve"> </w:t>
      </w:r>
      <w:proofErr w:type="spellStart"/>
      <w:r w:rsidRPr="009620FC">
        <w:rPr>
          <w:bCs/>
          <w:sz w:val="28"/>
          <w:szCs w:val="28"/>
        </w:rPr>
        <w:t>підготовки</w:t>
      </w:r>
      <w:proofErr w:type="spellEnd"/>
      <w:r w:rsidRPr="009620FC">
        <w:rPr>
          <w:bCs/>
          <w:sz w:val="28"/>
          <w:szCs w:val="28"/>
        </w:rPr>
        <w:t xml:space="preserve">»: автореферат </w:t>
      </w:r>
      <w:proofErr w:type="spellStart"/>
      <w:r w:rsidRPr="009620FC">
        <w:rPr>
          <w:bCs/>
          <w:sz w:val="28"/>
          <w:szCs w:val="28"/>
        </w:rPr>
        <w:t>дисертації</w:t>
      </w:r>
      <w:proofErr w:type="spellEnd"/>
      <w:r w:rsidRPr="009620FC">
        <w:rPr>
          <w:bCs/>
          <w:sz w:val="28"/>
          <w:szCs w:val="28"/>
        </w:rPr>
        <w:t xml:space="preserve"> на </w:t>
      </w:r>
      <w:proofErr w:type="spellStart"/>
      <w:r w:rsidRPr="009620FC">
        <w:rPr>
          <w:bCs/>
          <w:sz w:val="28"/>
          <w:szCs w:val="28"/>
        </w:rPr>
        <w:t>здобуття</w:t>
      </w:r>
      <w:proofErr w:type="spellEnd"/>
      <w:r w:rsidRPr="009620FC">
        <w:rPr>
          <w:bCs/>
          <w:sz w:val="28"/>
          <w:szCs w:val="28"/>
        </w:rPr>
        <w:t xml:space="preserve"> </w:t>
      </w:r>
      <w:proofErr w:type="spellStart"/>
      <w:r w:rsidRPr="009620FC">
        <w:rPr>
          <w:bCs/>
          <w:sz w:val="28"/>
          <w:szCs w:val="28"/>
        </w:rPr>
        <w:t>наукового</w:t>
      </w:r>
      <w:proofErr w:type="spellEnd"/>
      <w:r w:rsidRPr="009620FC">
        <w:rPr>
          <w:bCs/>
          <w:sz w:val="28"/>
          <w:szCs w:val="28"/>
        </w:rPr>
        <w:t xml:space="preserve"> </w:t>
      </w:r>
      <w:proofErr w:type="spellStart"/>
      <w:r w:rsidRPr="009620FC">
        <w:rPr>
          <w:bCs/>
          <w:sz w:val="28"/>
          <w:szCs w:val="28"/>
        </w:rPr>
        <w:t>ступеня</w:t>
      </w:r>
      <w:proofErr w:type="spellEnd"/>
      <w:r w:rsidRPr="009620FC">
        <w:rPr>
          <w:bCs/>
          <w:sz w:val="28"/>
          <w:szCs w:val="28"/>
        </w:rPr>
        <w:t xml:space="preserve"> кандидата наук з </w:t>
      </w:r>
      <w:proofErr w:type="spellStart"/>
      <w:r w:rsidRPr="009620FC">
        <w:rPr>
          <w:bCs/>
          <w:sz w:val="28"/>
          <w:szCs w:val="28"/>
        </w:rPr>
        <w:t>фізичного</w:t>
      </w:r>
      <w:proofErr w:type="spellEnd"/>
      <w:r w:rsidRPr="009620FC">
        <w:rPr>
          <w:bCs/>
          <w:sz w:val="28"/>
          <w:szCs w:val="28"/>
        </w:rPr>
        <w:t xml:space="preserve"> </w:t>
      </w:r>
      <w:proofErr w:type="spellStart"/>
      <w:r w:rsidRPr="009620FC">
        <w:rPr>
          <w:bCs/>
          <w:sz w:val="28"/>
          <w:szCs w:val="28"/>
        </w:rPr>
        <w:t>виховання</w:t>
      </w:r>
      <w:proofErr w:type="spellEnd"/>
      <w:r w:rsidRPr="009620FC">
        <w:rPr>
          <w:bCs/>
          <w:sz w:val="28"/>
          <w:szCs w:val="28"/>
        </w:rPr>
        <w:t xml:space="preserve"> і спорту: 24.00.01, </w:t>
      </w:r>
      <w:proofErr w:type="spellStart"/>
      <w:r w:rsidRPr="009620FC">
        <w:rPr>
          <w:bCs/>
          <w:sz w:val="28"/>
          <w:szCs w:val="28"/>
        </w:rPr>
        <w:t>Київ</w:t>
      </w:r>
      <w:proofErr w:type="spellEnd"/>
      <w:r w:rsidRPr="009620FC">
        <w:rPr>
          <w:bCs/>
          <w:sz w:val="28"/>
          <w:szCs w:val="28"/>
        </w:rPr>
        <w:t xml:space="preserve">, 20 с. </w:t>
      </w:r>
    </w:p>
    <w:p w:rsidR="009620FC" w:rsidRPr="00385FC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uk-UA"/>
        </w:rPr>
      </w:pPr>
      <w:proofErr w:type="spellStart"/>
      <w:r w:rsidRPr="00385FCB">
        <w:rPr>
          <w:bCs/>
          <w:sz w:val="28"/>
          <w:szCs w:val="28"/>
        </w:rPr>
        <w:t>Апойко</w:t>
      </w:r>
      <w:proofErr w:type="spellEnd"/>
      <w:r w:rsidRPr="00385FCB">
        <w:rPr>
          <w:bCs/>
          <w:sz w:val="28"/>
          <w:szCs w:val="28"/>
        </w:rPr>
        <w:t xml:space="preserve">, Р. Н., Коваленко, </w:t>
      </w:r>
      <w:r>
        <w:rPr>
          <w:bCs/>
          <w:sz w:val="28"/>
          <w:szCs w:val="28"/>
        </w:rPr>
        <w:t>С</w:t>
      </w:r>
      <w:r w:rsidRPr="00385FCB">
        <w:rPr>
          <w:bCs/>
          <w:sz w:val="28"/>
          <w:szCs w:val="28"/>
        </w:rPr>
        <w:t>. В.</w:t>
      </w:r>
      <w:r>
        <w:rPr>
          <w:bCs/>
          <w:sz w:val="28"/>
          <w:szCs w:val="28"/>
        </w:rPr>
        <w:t>,</w:t>
      </w:r>
      <w:r w:rsidRPr="00385FCB">
        <w:rPr>
          <w:bCs/>
          <w:sz w:val="28"/>
          <w:szCs w:val="28"/>
        </w:rPr>
        <w:t xml:space="preserve"> Шевцов</w:t>
      </w:r>
      <w:r>
        <w:rPr>
          <w:bCs/>
          <w:sz w:val="28"/>
          <w:szCs w:val="28"/>
        </w:rPr>
        <w:t>, А. В. (2012),</w:t>
      </w:r>
      <w:r w:rsidRPr="00385FCB">
        <w:rPr>
          <w:bCs/>
          <w:sz w:val="28"/>
          <w:szCs w:val="28"/>
        </w:rPr>
        <w:t xml:space="preserve"> </w:t>
      </w:r>
      <w:r>
        <w:rPr>
          <w:bCs/>
          <w:sz w:val="28"/>
          <w:szCs w:val="28"/>
        </w:rPr>
        <w:t>«</w:t>
      </w:r>
      <w:r w:rsidRPr="00385FCB">
        <w:rPr>
          <w:bCs/>
          <w:sz w:val="28"/>
          <w:szCs w:val="28"/>
        </w:rPr>
        <w:t>Греко-римская борьба</w:t>
      </w:r>
      <w:r>
        <w:rPr>
          <w:bCs/>
          <w:sz w:val="28"/>
          <w:szCs w:val="28"/>
        </w:rPr>
        <w:t>»: у</w:t>
      </w:r>
      <w:r w:rsidRPr="00385FCB">
        <w:rPr>
          <w:bCs/>
          <w:sz w:val="28"/>
          <w:szCs w:val="28"/>
        </w:rPr>
        <w:t>чебное пособие</w:t>
      </w:r>
      <w:r>
        <w:rPr>
          <w:bCs/>
          <w:sz w:val="28"/>
          <w:szCs w:val="28"/>
        </w:rPr>
        <w:t>,</w:t>
      </w:r>
      <w:r w:rsidRPr="00385FCB">
        <w:rPr>
          <w:bCs/>
          <w:sz w:val="28"/>
          <w:szCs w:val="28"/>
        </w:rPr>
        <w:t xml:space="preserve"> Национальный государственный университет физической культуры, спорта и </w:t>
      </w:r>
      <w:r w:rsidR="00A23371">
        <w:rPr>
          <w:bCs/>
          <w:sz w:val="28"/>
          <w:szCs w:val="28"/>
        </w:rPr>
        <w:t>здоровья им. П. Ф. Лесгафта, С.</w:t>
      </w:r>
      <w:r w:rsidRPr="00385FCB">
        <w:rPr>
          <w:bCs/>
          <w:sz w:val="28"/>
          <w:szCs w:val="28"/>
        </w:rPr>
        <w:t>П.</w:t>
      </w:r>
      <w:r>
        <w:rPr>
          <w:bCs/>
          <w:sz w:val="28"/>
          <w:szCs w:val="28"/>
        </w:rPr>
        <w:t>,</w:t>
      </w:r>
      <w:r w:rsidRPr="00385FCB">
        <w:rPr>
          <w:bCs/>
          <w:sz w:val="28"/>
          <w:szCs w:val="28"/>
        </w:rPr>
        <w:t xml:space="preserve"> 136 с.</w:t>
      </w:r>
    </w:p>
    <w:p w:rsidR="009620FC" w:rsidRPr="000E6C1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Бойко</w:t>
      </w:r>
      <w:r>
        <w:rPr>
          <w:bCs/>
          <w:sz w:val="28"/>
          <w:szCs w:val="28"/>
        </w:rPr>
        <w:t>,</w:t>
      </w:r>
      <w:r w:rsidRPr="000E6C1B">
        <w:rPr>
          <w:bCs/>
          <w:sz w:val="28"/>
          <w:szCs w:val="28"/>
        </w:rPr>
        <w:t xml:space="preserve"> В. Ф.</w:t>
      </w:r>
      <w:r>
        <w:rPr>
          <w:bCs/>
          <w:sz w:val="28"/>
          <w:szCs w:val="28"/>
        </w:rPr>
        <w:t>, Данько, Г. В. (2004),</w:t>
      </w:r>
      <w:r w:rsidRPr="000E6C1B">
        <w:rPr>
          <w:bCs/>
          <w:sz w:val="28"/>
          <w:szCs w:val="28"/>
        </w:rPr>
        <w:t xml:space="preserve"> </w:t>
      </w:r>
      <w:r>
        <w:rPr>
          <w:bCs/>
          <w:sz w:val="28"/>
          <w:szCs w:val="28"/>
        </w:rPr>
        <w:t>«</w:t>
      </w:r>
      <w:r w:rsidRPr="000E6C1B">
        <w:rPr>
          <w:bCs/>
          <w:sz w:val="28"/>
          <w:szCs w:val="28"/>
        </w:rPr>
        <w:t>Физическая подготовка борцов</w:t>
      </w:r>
      <w:r>
        <w:rPr>
          <w:bCs/>
          <w:sz w:val="28"/>
          <w:szCs w:val="28"/>
        </w:rPr>
        <w:t>»,</w:t>
      </w:r>
      <w:r w:rsidRPr="000E6C1B">
        <w:rPr>
          <w:bCs/>
          <w:sz w:val="28"/>
          <w:szCs w:val="28"/>
        </w:rPr>
        <w:t xml:space="preserve"> Олимпийская литература, </w:t>
      </w:r>
      <w:r>
        <w:rPr>
          <w:bCs/>
          <w:sz w:val="28"/>
          <w:szCs w:val="28"/>
        </w:rPr>
        <w:t>Киев,</w:t>
      </w:r>
      <w:r w:rsidRPr="000E6C1B">
        <w:rPr>
          <w:bCs/>
          <w:sz w:val="28"/>
          <w:szCs w:val="28"/>
        </w:rPr>
        <w:t xml:space="preserve"> 224 с.</w:t>
      </w:r>
    </w:p>
    <w:p w:rsidR="009620FC" w:rsidRPr="000E6C1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0E6C1B">
        <w:rPr>
          <w:bCs/>
          <w:sz w:val="28"/>
          <w:szCs w:val="28"/>
        </w:rPr>
        <w:t>Болтовский</w:t>
      </w:r>
      <w:proofErr w:type="spellEnd"/>
      <w:r>
        <w:rPr>
          <w:bCs/>
          <w:sz w:val="28"/>
          <w:szCs w:val="28"/>
        </w:rPr>
        <w:t>,</w:t>
      </w:r>
      <w:r w:rsidRPr="000E6C1B">
        <w:rPr>
          <w:bCs/>
          <w:sz w:val="28"/>
          <w:szCs w:val="28"/>
        </w:rPr>
        <w:t xml:space="preserve"> А. Ю. </w:t>
      </w:r>
      <w:r>
        <w:rPr>
          <w:bCs/>
          <w:sz w:val="28"/>
          <w:szCs w:val="28"/>
        </w:rPr>
        <w:t>(2012), «</w:t>
      </w:r>
      <w:r w:rsidRPr="000E6C1B">
        <w:rPr>
          <w:bCs/>
          <w:sz w:val="28"/>
          <w:szCs w:val="28"/>
        </w:rPr>
        <w:t>Методика построения тренировочного процесса в классической борьбе</w:t>
      </w:r>
      <w:r>
        <w:rPr>
          <w:bCs/>
          <w:sz w:val="28"/>
          <w:szCs w:val="28"/>
        </w:rPr>
        <w:t>»,</w:t>
      </w:r>
      <w:r w:rsidRPr="000E6C1B">
        <w:rPr>
          <w:bCs/>
          <w:sz w:val="28"/>
          <w:szCs w:val="28"/>
        </w:rPr>
        <w:t xml:space="preserve"> </w:t>
      </w:r>
      <w:r w:rsidRPr="00533C4D">
        <w:rPr>
          <w:bCs/>
          <w:i/>
          <w:sz w:val="28"/>
          <w:szCs w:val="28"/>
        </w:rPr>
        <w:t xml:space="preserve">Вестник Бурятского государственного университета, </w:t>
      </w:r>
      <w:r w:rsidRPr="000E6C1B">
        <w:rPr>
          <w:bCs/>
          <w:sz w:val="28"/>
          <w:szCs w:val="28"/>
        </w:rPr>
        <w:t>Вып</w:t>
      </w:r>
      <w:r>
        <w:rPr>
          <w:bCs/>
          <w:sz w:val="28"/>
          <w:szCs w:val="28"/>
        </w:rPr>
        <w:t>уск</w:t>
      </w:r>
      <w:r w:rsidRPr="000E6C1B">
        <w:rPr>
          <w:bCs/>
          <w:sz w:val="28"/>
          <w:szCs w:val="28"/>
        </w:rPr>
        <w:t xml:space="preserve"> 13</w:t>
      </w:r>
      <w:r>
        <w:rPr>
          <w:bCs/>
          <w:sz w:val="28"/>
          <w:szCs w:val="28"/>
        </w:rPr>
        <w:t>,</w:t>
      </w:r>
      <w:r w:rsidRPr="000E6C1B">
        <w:rPr>
          <w:bCs/>
          <w:sz w:val="28"/>
          <w:szCs w:val="28"/>
        </w:rPr>
        <w:t xml:space="preserve"> С. 30-34.</w:t>
      </w:r>
    </w:p>
    <w:p w:rsidR="009620FC" w:rsidRPr="00E57F7F"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Бочаров</w:t>
      </w:r>
      <w:r>
        <w:rPr>
          <w:bCs/>
          <w:sz w:val="28"/>
          <w:szCs w:val="28"/>
        </w:rPr>
        <w:t>,</w:t>
      </w:r>
      <w:r w:rsidRPr="000E6C1B">
        <w:rPr>
          <w:bCs/>
          <w:sz w:val="28"/>
          <w:szCs w:val="28"/>
        </w:rPr>
        <w:t xml:space="preserve"> М. И. </w:t>
      </w:r>
      <w:r>
        <w:rPr>
          <w:bCs/>
          <w:sz w:val="28"/>
          <w:szCs w:val="28"/>
        </w:rPr>
        <w:t>(2012), «</w:t>
      </w:r>
      <w:r w:rsidRPr="000E6C1B">
        <w:rPr>
          <w:bCs/>
          <w:sz w:val="28"/>
          <w:szCs w:val="28"/>
        </w:rPr>
        <w:t>Спортивная метрология</w:t>
      </w:r>
      <w:r>
        <w:rPr>
          <w:bCs/>
          <w:sz w:val="28"/>
          <w:szCs w:val="28"/>
        </w:rPr>
        <w:t>»</w:t>
      </w:r>
      <w:r w:rsidRPr="000E6C1B">
        <w:rPr>
          <w:bCs/>
          <w:sz w:val="28"/>
          <w:szCs w:val="28"/>
        </w:rPr>
        <w:t>: учебное пособие</w:t>
      </w:r>
      <w:r>
        <w:rPr>
          <w:bCs/>
          <w:sz w:val="28"/>
          <w:szCs w:val="28"/>
        </w:rPr>
        <w:t>,</w:t>
      </w:r>
      <w:r w:rsidRPr="000E6C1B">
        <w:rPr>
          <w:bCs/>
          <w:sz w:val="28"/>
          <w:szCs w:val="28"/>
        </w:rPr>
        <w:t xml:space="preserve"> Ухта: УГТУ, 156 с.</w:t>
      </w:r>
    </w:p>
    <w:p w:rsidR="009620FC" w:rsidRPr="00E57F7F"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E57F7F">
        <w:rPr>
          <w:bCs/>
          <w:sz w:val="28"/>
          <w:szCs w:val="28"/>
        </w:rPr>
        <w:t>Верхошанский</w:t>
      </w:r>
      <w:proofErr w:type="spellEnd"/>
      <w:r>
        <w:rPr>
          <w:bCs/>
          <w:sz w:val="28"/>
          <w:szCs w:val="28"/>
        </w:rPr>
        <w:t>,</w:t>
      </w:r>
      <w:r w:rsidRPr="00E57F7F">
        <w:rPr>
          <w:bCs/>
          <w:sz w:val="28"/>
          <w:szCs w:val="28"/>
        </w:rPr>
        <w:t xml:space="preserve"> Ю. В. </w:t>
      </w:r>
      <w:r>
        <w:rPr>
          <w:bCs/>
          <w:sz w:val="28"/>
          <w:szCs w:val="28"/>
        </w:rPr>
        <w:t>(2014), «</w:t>
      </w:r>
      <w:r w:rsidRPr="00E57F7F">
        <w:rPr>
          <w:bCs/>
          <w:sz w:val="28"/>
          <w:szCs w:val="28"/>
        </w:rPr>
        <w:t>Основы специальной физической подготовки спортсменов</w:t>
      </w:r>
      <w:r>
        <w:rPr>
          <w:bCs/>
          <w:sz w:val="28"/>
          <w:szCs w:val="28"/>
        </w:rPr>
        <w:t>»,</w:t>
      </w:r>
      <w:r w:rsidRPr="00E57F7F">
        <w:rPr>
          <w:bCs/>
          <w:sz w:val="28"/>
          <w:szCs w:val="28"/>
        </w:rPr>
        <w:t xml:space="preserve"> Советский спорт, </w:t>
      </w:r>
      <w:r>
        <w:rPr>
          <w:bCs/>
          <w:sz w:val="28"/>
          <w:szCs w:val="28"/>
        </w:rPr>
        <w:t>Москва,</w:t>
      </w:r>
      <w:r w:rsidRPr="00E57F7F">
        <w:rPr>
          <w:bCs/>
          <w:sz w:val="28"/>
          <w:szCs w:val="28"/>
        </w:rPr>
        <w:t xml:space="preserve"> 352 с.</w:t>
      </w:r>
    </w:p>
    <w:p w:rsidR="009620FC" w:rsidRPr="007046A4"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Воробьев</w:t>
      </w:r>
      <w:r>
        <w:rPr>
          <w:bCs/>
          <w:sz w:val="28"/>
          <w:szCs w:val="28"/>
        </w:rPr>
        <w:t>,</w:t>
      </w:r>
      <w:r w:rsidRPr="000E6C1B">
        <w:rPr>
          <w:bCs/>
          <w:sz w:val="28"/>
          <w:szCs w:val="28"/>
        </w:rPr>
        <w:t xml:space="preserve"> В. В. </w:t>
      </w:r>
      <w:r>
        <w:rPr>
          <w:bCs/>
          <w:sz w:val="28"/>
          <w:szCs w:val="28"/>
        </w:rPr>
        <w:t>(2012), «</w:t>
      </w:r>
      <w:r w:rsidRPr="000E6C1B">
        <w:rPr>
          <w:bCs/>
          <w:sz w:val="28"/>
          <w:szCs w:val="28"/>
        </w:rPr>
        <w:t>Содержание и структура многолетней подготовки юных борцов на современном этапе развития спортивной борьбы</w:t>
      </w:r>
      <w:r>
        <w:rPr>
          <w:bCs/>
          <w:sz w:val="28"/>
          <w:szCs w:val="28"/>
        </w:rPr>
        <w:t>»</w:t>
      </w:r>
      <w:r w:rsidRPr="000E6C1B">
        <w:rPr>
          <w:bCs/>
          <w:sz w:val="28"/>
          <w:szCs w:val="28"/>
        </w:rPr>
        <w:t>: Автореферат диссертации доктора педагогических наук</w:t>
      </w:r>
      <w:r>
        <w:rPr>
          <w:bCs/>
          <w:sz w:val="28"/>
          <w:szCs w:val="28"/>
        </w:rPr>
        <w:t>, ГДОИФК им. П. Ф. Лесгафта, Москва</w:t>
      </w:r>
      <w:r w:rsidRPr="000E6C1B">
        <w:rPr>
          <w:bCs/>
          <w:sz w:val="28"/>
          <w:szCs w:val="28"/>
        </w:rPr>
        <w:t xml:space="preserve">, 50 с. </w:t>
      </w:r>
    </w:p>
    <w:p w:rsidR="00147CB6" w:rsidRP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147CB6">
        <w:rPr>
          <w:bCs/>
          <w:sz w:val="28"/>
          <w:szCs w:val="28"/>
        </w:rPr>
        <w:t>Гармаев</w:t>
      </w:r>
      <w:proofErr w:type="spellEnd"/>
      <w:r w:rsidR="009620FC">
        <w:rPr>
          <w:bCs/>
          <w:sz w:val="28"/>
          <w:szCs w:val="28"/>
        </w:rPr>
        <w:t>,</w:t>
      </w:r>
      <w:r w:rsidRPr="00147CB6">
        <w:rPr>
          <w:bCs/>
          <w:sz w:val="28"/>
          <w:szCs w:val="28"/>
        </w:rPr>
        <w:t xml:space="preserve"> В. Б.</w:t>
      </w:r>
      <w:r w:rsidR="009620FC">
        <w:rPr>
          <w:bCs/>
          <w:sz w:val="28"/>
          <w:szCs w:val="28"/>
        </w:rPr>
        <w:t xml:space="preserve">, </w:t>
      </w:r>
      <w:proofErr w:type="spellStart"/>
      <w:r w:rsidR="009620FC">
        <w:rPr>
          <w:bCs/>
          <w:sz w:val="28"/>
          <w:szCs w:val="28"/>
        </w:rPr>
        <w:t>Дугарова</w:t>
      </w:r>
      <w:proofErr w:type="spellEnd"/>
      <w:r w:rsidR="009620FC">
        <w:rPr>
          <w:bCs/>
          <w:sz w:val="28"/>
          <w:szCs w:val="28"/>
        </w:rPr>
        <w:t>, Д. В. (2015),</w:t>
      </w:r>
      <w:r w:rsidRPr="00147CB6">
        <w:rPr>
          <w:bCs/>
          <w:sz w:val="28"/>
          <w:szCs w:val="28"/>
        </w:rPr>
        <w:t xml:space="preserve"> </w:t>
      </w:r>
      <w:r w:rsidR="009620FC">
        <w:rPr>
          <w:bCs/>
          <w:sz w:val="28"/>
          <w:szCs w:val="28"/>
        </w:rPr>
        <w:t>«</w:t>
      </w:r>
      <w:r w:rsidRPr="00147CB6">
        <w:rPr>
          <w:bCs/>
          <w:sz w:val="28"/>
          <w:szCs w:val="28"/>
        </w:rPr>
        <w:t>Физическая подготовка единоборцев на начальном этапе подготовки</w:t>
      </w:r>
      <w:r w:rsidR="009620FC">
        <w:rPr>
          <w:bCs/>
          <w:sz w:val="28"/>
          <w:szCs w:val="28"/>
        </w:rPr>
        <w:t>»,</w:t>
      </w:r>
      <w:r w:rsidRPr="00147CB6">
        <w:rPr>
          <w:bCs/>
          <w:sz w:val="28"/>
          <w:szCs w:val="28"/>
        </w:rPr>
        <w:t xml:space="preserve"> </w:t>
      </w:r>
      <w:r w:rsidRPr="000C0142">
        <w:rPr>
          <w:bCs/>
          <w:i/>
          <w:sz w:val="28"/>
          <w:szCs w:val="28"/>
        </w:rPr>
        <w:t>Вестник Бурятского государственного университета</w:t>
      </w:r>
      <w:r w:rsidR="009620FC">
        <w:rPr>
          <w:bCs/>
          <w:sz w:val="28"/>
          <w:szCs w:val="28"/>
        </w:rPr>
        <w:t>, №2,</w:t>
      </w:r>
      <w:r w:rsidRPr="00147CB6">
        <w:rPr>
          <w:bCs/>
          <w:sz w:val="28"/>
          <w:szCs w:val="28"/>
        </w:rPr>
        <w:t xml:space="preserve"> С. 83-86.</w:t>
      </w:r>
    </w:p>
    <w:p w:rsidR="009620FC" w:rsidRPr="000E6C1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lastRenderedPageBreak/>
        <w:t>Годик</w:t>
      </w:r>
      <w:r>
        <w:rPr>
          <w:bCs/>
          <w:sz w:val="28"/>
          <w:szCs w:val="28"/>
        </w:rPr>
        <w:t>,</w:t>
      </w:r>
      <w:r w:rsidRPr="000E6C1B">
        <w:rPr>
          <w:bCs/>
          <w:sz w:val="28"/>
          <w:szCs w:val="28"/>
        </w:rPr>
        <w:t xml:space="preserve"> М. А.</w:t>
      </w:r>
      <w:r>
        <w:rPr>
          <w:bCs/>
          <w:sz w:val="28"/>
          <w:szCs w:val="28"/>
        </w:rPr>
        <w:t xml:space="preserve">, </w:t>
      </w:r>
      <w:proofErr w:type="spellStart"/>
      <w:r>
        <w:rPr>
          <w:bCs/>
          <w:sz w:val="28"/>
          <w:szCs w:val="28"/>
        </w:rPr>
        <w:t>Запорожанов</w:t>
      </w:r>
      <w:proofErr w:type="spellEnd"/>
      <w:r>
        <w:rPr>
          <w:bCs/>
          <w:sz w:val="28"/>
          <w:szCs w:val="28"/>
        </w:rPr>
        <w:t>, В. А</w:t>
      </w:r>
      <w:r w:rsidRPr="00E84B6B">
        <w:rPr>
          <w:bCs/>
          <w:sz w:val="28"/>
          <w:szCs w:val="28"/>
        </w:rPr>
        <w:t>.</w:t>
      </w:r>
      <w:r w:rsidRPr="00E84B6B">
        <w:rPr>
          <w:bCs/>
          <w:i/>
          <w:sz w:val="28"/>
          <w:szCs w:val="28"/>
        </w:rPr>
        <w:t xml:space="preserve"> </w:t>
      </w:r>
      <w:r w:rsidRPr="00E84B6B">
        <w:rPr>
          <w:bCs/>
          <w:sz w:val="28"/>
          <w:szCs w:val="28"/>
        </w:rPr>
        <w:t>(</w:t>
      </w:r>
      <w:r>
        <w:rPr>
          <w:bCs/>
          <w:sz w:val="28"/>
          <w:szCs w:val="28"/>
        </w:rPr>
        <w:t>1995</w:t>
      </w:r>
      <w:r w:rsidRPr="00E84B6B">
        <w:rPr>
          <w:bCs/>
          <w:sz w:val="28"/>
          <w:szCs w:val="28"/>
        </w:rPr>
        <w:t>), «</w:t>
      </w:r>
      <w:r w:rsidRPr="000E6C1B">
        <w:rPr>
          <w:bCs/>
          <w:sz w:val="28"/>
          <w:szCs w:val="28"/>
        </w:rPr>
        <w:t>Основы управления в спортивной тренировке: Современная система спортивной подготовки</w:t>
      </w:r>
      <w:r>
        <w:rPr>
          <w:bCs/>
          <w:sz w:val="28"/>
          <w:szCs w:val="28"/>
        </w:rPr>
        <w:t>»,</w:t>
      </w:r>
      <w:r w:rsidRPr="000E6C1B">
        <w:rPr>
          <w:bCs/>
          <w:sz w:val="28"/>
          <w:szCs w:val="28"/>
        </w:rPr>
        <w:t xml:space="preserve"> Современная система спортивной подготовки</w:t>
      </w:r>
      <w:r>
        <w:rPr>
          <w:bCs/>
          <w:sz w:val="28"/>
          <w:szCs w:val="28"/>
        </w:rPr>
        <w:t>,</w:t>
      </w:r>
      <w:r w:rsidRPr="000E6C1B">
        <w:rPr>
          <w:bCs/>
          <w:sz w:val="28"/>
          <w:szCs w:val="28"/>
        </w:rPr>
        <w:t xml:space="preserve"> СААМ, </w:t>
      </w:r>
      <w:r>
        <w:rPr>
          <w:bCs/>
          <w:sz w:val="28"/>
          <w:szCs w:val="28"/>
        </w:rPr>
        <w:t>Москва,</w:t>
      </w:r>
      <w:r w:rsidRPr="000E6C1B">
        <w:rPr>
          <w:bCs/>
          <w:sz w:val="28"/>
          <w:szCs w:val="28"/>
        </w:rPr>
        <w:t xml:space="preserve"> С. 213-225.</w:t>
      </w:r>
    </w:p>
    <w:p w:rsidR="009620FC"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uk-UA"/>
        </w:rPr>
      </w:pPr>
      <w:proofErr w:type="spellStart"/>
      <w:r w:rsidRPr="000E6C1B">
        <w:rPr>
          <w:bCs/>
          <w:sz w:val="28"/>
          <w:szCs w:val="28"/>
          <w:lang w:val="uk-UA"/>
        </w:rPr>
        <w:t>Греко-римська</w:t>
      </w:r>
      <w:proofErr w:type="spellEnd"/>
      <w:r w:rsidRPr="000E6C1B">
        <w:rPr>
          <w:bCs/>
          <w:sz w:val="28"/>
          <w:szCs w:val="28"/>
          <w:lang w:val="uk-UA"/>
        </w:rPr>
        <w:t xml:space="preserve"> боротьба.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w:t>
      </w:r>
      <w:r>
        <w:rPr>
          <w:bCs/>
          <w:sz w:val="28"/>
          <w:szCs w:val="28"/>
          <w:lang w:val="uk-UA"/>
        </w:rPr>
        <w:t xml:space="preserve"> (2011)</w:t>
      </w:r>
      <w:r w:rsidRPr="000E6C1B">
        <w:rPr>
          <w:bCs/>
          <w:sz w:val="28"/>
          <w:szCs w:val="28"/>
          <w:lang w:val="uk-UA"/>
        </w:rPr>
        <w:t>, Київ, АСБУ, 60 с.</w:t>
      </w:r>
    </w:p>
    <w:p w:rsidR="009620FC" w:rsidRPr="00E84B6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uk-UA"/>
        </w:rPr>
      </w:pPr>
      <w:proofErr w:type="spellStart"/>
      <w:r w:rsidRPr="00E84B6B">
        <w:rPr>
          <w:bCs/>
          <w:sz w:val="28"/>
          <w:szCs w:val="28"/>
        </w:rPr>
        <w:t>Дагбаев</w:t>
      </w:r>
      <w:proofErr w:type="spellEnd"/>
      <w:r w:rsidRPr="00E84B6B">
        <w:rPr>
          <w:bCs/>
          <w:sz w:val="28"/>
          <w:szCs w:val="28"/>
        </w:rPr>
        <w:t>, Б. В. (2013), «Подготовка борцов вольного стиля с учетом современных правил соревнований»: монография,</w:t>
      </w:r>
      <w:r>
        <w:rPr>
          <w:bCs/>
          <w:sz w:val="28"/>
          <w:szCs w:val="28"/>
        </w:rPr>
        <w:t xml:space="preserve"> Изд-во Бурятского</w:t>
      </w:r>
      <w:r w:rsidRPr="00E84B6B">
        <w:rPr>
          <w:bCs/>
          <w:sz w:val="28"/>
          <w:szCs w:val="28"/>
        </w:rPr>
        <w:t xml:space="preserve"> гос</w:t>
      </w:r>
      <w:r>
        <w:rPr>
          <w:bCs/>
          <w:sz w:val="28"/>
          <w:szCs w:val="28"/>
        </w:rPr>
        <w:t>ударственного университе</w:t>
      </w:r>
      <w:r w:rsidRPr="00E84B6B">
        <w:rPr>
          <w:bCs/>
          <w:sz w:val="28"/>
          <w:szCs w:val="28"/>
        </w:rPr>
        <w:t>та, Улан-Удэ</w:t>
      </w:r>
      <w:r>
        <w:rPr>
          <w:bCs/>
          <w:sz w:val="28"/>
          <w:szCs w:val="28"/>
        </w:rPr>
        <w:t>,</w:t>
      </w:r>
      <w:r w:rsidRPr="00E84B6B">
        <w:rPr>
          <w:bCs/>
          <w:sz w:val="28"/>
          <w:szCs w:val="28"/>
        </w:rPr>
        <w:t xml:space="preserve"> 140 с.</w:t>
      </w:r>
    </w:p>
    <w:p w:rsidR="009620FC" w:rsidRPr="000E6C1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0E6C1B">
        <w:rPr>
          <w:bCs/>
          <w:sz w:val="28"/>
          <w:szCs w:val="28"/>
        </w:rPr>
        <w:t>Дагбаев</w:t>
      </w:r>
      <w:proofErr w:type="spellEnd"/>
      <w:r>
        <w:rPr>
          <w:bCs/>
          <w:sz w:val="28"/>
          <w:szCs w:val="28"/>
        </w:rPr>
        <w:t>,</w:t>
      </w:r>
      <w:r w:rsidRPr="000E6C1B">
        <w:rPr>
          <w:bCs/>
          <w:sz w:val="28"/>
          <w:szCs w:val="28"/>
        </w:rPr>
        <w:t xml:space="preserve"> Б. В.</w:t>
      </w:r>
      <w:r>
        <w:rPr>
          <w:bCs/>
          <w:sz w:val="28"/>
          <w:szCs w:val="28"/>
        </w:rPr>
        <w:t xml:space="preserve">, </w:t>
      </w:r>
      <w:proofErr w:type="spellStart"/>
      <w:r>
        <w:rPr>
          <w:bCs/>
          <w:sz w:val="28"/>
          <w:szCs w:val="28"/>
        </w:rPr>
        <w:t>Дугарова</w:t>
      </w:r>
      <w:proofErr w:type="spellEnd"/>
      <w:r>
        <w:rPr>
          <w:bCs/>
          <w:sz w:val="28"/>
          <w:szCs w:val="28"/>
        </w:rPr>
        <w:t>, Д. В. (2015),</w:t>
      </w:r>
      <w:r w:rsidRPr="000E6C1B">
        <w:rPr>
          <w:bCs/>
          <w:sz w:val="28"/>
          <w:szCs w:val="28"/>
        </w:rPr>
        <w:t xml:space="preserve"> </w:t>
      </w:r>
      <w:r>
        <w:rPr>
          <w:bCs/>
          <w:sz w:val="28"/>
          <w:szCs w:val="28"/>
        </w:rPr>
        <w:t>«</w:t>
      </w:r>
      <w:r w:rsidRPr="000E6C1B">
        <w:rPr>
          <w:bCs/>
          <w:sz w:val="28"/>
          <w:szCs w:val="28"/>
        </w:rPr>
        <w:t>Содержание специальной силовой подготовки квалифицированных борцов</w:t>
      </w:r>
      <w:r>
        <w:rPr>
          <w:bCs/>
          <w:sz w:val="28"/>
          <w:szCs w:val="28"/>
        </w:rPr>
        <w:t>»,</w:t>
      </w:r>
      <w:r w:rsidRPr="000E6C1B">
        <w:rPr>
          <w:bCs/>
          <w:sz w:val="28"/>
          <w:szCs w:val="28"/>
        </w:rPr>
        <w:t xml:space="preserve"> </w:t>
      </w:r>
      <w:r w:rsidRPr="000C0142">
        <w:rPr>
          <w:bCs/>
          <w:i/>
          <w:sz w:val="28"/>
          <w:szCs w:val="28"/>
        </w:rPr>
        <w:t>Вестник Бурятского государственного университета</w:t>
      </w:r>
      <w:r>
        <w:rPr>
          <w:bCs/>
          <w:sz w:val="28"/>
          <w:szCs w:val="28"/>
        </w:rPr>
        <w:t>, №</w:t>
      </w:r>
      <w:r w:rsidRPr="000E6C1B">
        <w:rPr>
          <w:bCs/>
          <w:sz w:val="28"/>
          <w:szCs w:val="28"/>
        </w:rPr>
        <w:t xml:space="preserve"> 13</w:t>
      </w:r>
      <w:r>
        <w:rPr>
          <w:bCs/>
          <w:sz w:val="28"/>
          <w:szCs w:val="28"/>
        </w:rPr>
        <w:t>,</w:t>
      </w:r>
      <w:r w:rsidRPr="000E6C1B">
        <w:rPr>
          <w:bCs/>
          <w:sz w:val="28"/>
          <w:szCs w:val="28"/>
        </w:rPr>
        <w:t xml:space="preserve"> С. 51-56.</w:t>
      </w:r>
    </w:p>
    <w:p w:rsidR="009620FC" w:rsidRPr="000E6C1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Денисова</w:t>
      </w:r>
      <w:r>
        <w:rPr>
          <w:bCs/>
          <w:sz w:val="28"/>
          <w:szCs w:val="28"/>
        </w:rPr>
        <w:t>,</w:t>
      </w:r>
      <w:r w:rsidRPr="000E6C1B">
        <w:rPr>
          <w:bCs/>
          <w:sz w:val="28"/>
          <w:szCs w:val="28"/>
        </w:rPr>
        <w:t xml:space="preserve"> Л. В.</w:t>
      </w:r>
      <w:r>
        <w:rPr>
          <w:bCs/>
          <w:sz w:val="28"/>
          <w:szCs w:val="28"/>
        </w:rPr>
        <w:t>, Хмельницкая, И. В., Харченко, Л. А. (2008),</w:t>
      </w:r>
      <w:r w:rsidRPr="000E6C1B">
        <w:rPr>
          <w:bCs/>
          <w:sz w:val="28"/>
          <w:szCs w:val="28"/>
        </w:rPr>
        <w:t xml:space="preserve"> </w:t>
      </w:r>
      <w:r>
        <w:rPr>
          <w:bCs/>
          <w:sz w:val="28"/>
          <w:szCs w:val="28"/>
        </w:rPr>
        <w:t>«</w:t>
      </w:r>
      <w:r w:rsidRPr="000E6C1B">
        <w:rPr>
          <w:bCs/>
          <w:sz w:val="28"/>
          <w:szCs w:val="28"/>
        </w:rPr>
        <w:t>Измерения и методы математической статистики в физическом воспитании и спорте</w:t>
      </w:r>
      <w:r>
        <w:rPr>
          <w:bCs/>
          <w:sz w:val="28"/>
          <w:szCs w:val="28"/>
        </w:rPr>
        <w:t>»</w:t>
      </w:r>
      <w:r w:rsidRPr="000E6C1B">
        <w:rPr>
          <w:bCs/>
          <w:sz w:val="28"/>
          <w:szCs w:val="28"/>
        </w:rPr>
        <w:t>: учебное пособие</w:t>
      </w:r>
      <w:r>
        <w:rPr>
          <w:bCs/>
          <w:sz w:val="28"/>
          <w:szCs w:val="28"/>
        </w:rPr>
        <w:t>,</w:t>
      </w:r>
      <w:r w:rsidRPr="000E6C1B">
        <w:rPr>
          <w:bCs/>
          <w:sz w:val="28"/>
          <w:szCs w:val="28"/>
        </w:rPr>
        <w:t xml:space="preserve"> Олимпийская литература, </w:t>
      </w:r>
      <w:r>
        <w:rPr>
          <w:bCs/>
          <w:sz w:val="28"/>
          <w:szCs w:val="28"/>
        </w:rPr>
        <w:t>Киев,</w:t>
      </w:r>
      <w:r w:rsidRPr="000E6C1B">
        <w:rPr>
          <w:bCs/>
          <w:sz w:val="28"/>
          <w:szCs w:val="28"/>
        </w:rPr>
        <w:t xml:space="preserve"> 127 с.</w:t>
      </w:r>
    </w:p>
    <w:p w:rsidR="009620FC" w:rsidRPr="000E6C1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Замятин</w:t>
      </w:r>
      <w:r>
        <w:rPr>
          <w:bCs/>
          <w:sz w:val="28"/>
          <w:szCs w:val="28"/>
        </w:rPr>
        <w:t>,</w:t>
      </w:r>
      <w:r w:rsidRPr="000E6C1B">
        <w:rPr>
          <w:bCs/>
          <w:sz w:val="28"/>
          <w:szCs w:val="28"/>
        </w:rPr>
        <w:t xml:space="preserve"> Ю. П.</w:t>
      </w:r>
      <w:r>
        <w:rPr>
          <w:bCs/>
          <w:sz w:val="28"/>
          <w:szCs w:val="28"/>
        </w:rPr>
        <w:t>, Левицкий, А. Г., Максимов, А. В. (2005),</w:t>
      </w:r>
      <w:r w:rsidRPr="000E6C1B">
        <w:rPr>
          <w:bCs/>
          <w:sz w:val="28"/>
          <w:szCs w:val="28"/>
        </w:rPr>
        <w:t xml:space="preserve"> </w:t>
      </w:r>
      <w:r>
        <w:rPr>
          <w:bCs/>
          <w:sz w:val="28"/>
          <w:szCs w:val="28"/>
        </w:rPr>
        <w:t>«</w:t>
      </w:r>
      <w:r w:rsidRPr="000E6C1B">
        <w:rPr>
          <w:bCs/>
          <w:sz w:val="28"/>
          <w:szCs w:val="28"/>
        </w:rPr>
        <w:t>Греко-римская борьба</w:t>
      </w:r>
      <w:r>
        <w:rPr>
          <w:bCs/>
          <w:sz w:val="28"/>
          <w:szCs w:val="28"/>
        </w:rPr>
        <w:t>»</w:t>
      </w:r>
      <w:r w:rsidRPr="000E6C1B">
        <w:rPr>
          <w:bCs/>
          <w:sz w:val="28"/>
          <w:szCs w:val="28"/>
        </w:rPr>
        <w:t>: учебник для высших учебных заведений физической культуры</w:t>
      </w:r>
      <w:r>
        <w:rPr>
          <w:bCs/>
          <w:sz w:val="28"/>
          <w:szCs w:val="28"/>
        </w:rPr>
        <w:t>,</w:t>
      </w:r>
      <w:r w:rsidRPr="000E6C1B">
        <w:rPr>
          <w:bCs/>
          <w:sz w:val="28"/>
          <w:szCs w:val="28"/>
        </w:rPr>
        <w:t xml:space="preserve"> Терра-спорт: Олимпия Пресс, </w:t>
      </w:r>
      <w:r>
        <w:rPr>
          <w:bCs/>
          <w:sz w:val="28"/>
          <w:szCs w:val="28"/>
        </w:rPr>
        <w:t>Москва</w:t>
      </w:r>
      <w:r w:rsidRPr="000E6C1B">
        <w:rPr>
          <w:bCs/>
          <w:sz w:val="28"/>
          <w:szCs w:val="28"/>
        </w:rPr>
        <w:t>.</w:t>
      </w:r>
    </w:p>
    <w:p w:rsidR="009620FC" w:rsidRPr="000E6C1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Захаров</w:t>
      </w:r>
      <w:r>
        <w:rPr>
          <w:bCs/>
          <w:sz w:val="28"/>
          <w:szCs w:val="28"/>
        </w:rPr>
        <w:t>,</w:t>
      </w:r>
      <w:r w:rsidRPr="000E6C1B">
        <w:rPr>
          <w:bCs/>
          <w:sz w:val="28"/>
          <w:szCs w:val="28"/>
        </w:rPr>
        <w:t xml:space="preserve"> А. В. </w:t>
      </w:r>
      <w:r>
        <w:rPr>
          <w:bCs/>
          <w:sz w:val="28"/>
          <w:szCs w:val="28"/>
        </w:rPr>
        <w:t>(2015), «</w:t>
      </w:r>
      <w:r w:rsidRPr="000E6C1B">
        <w:rPr>
          <w:bCs/>
          <w:sz w:val="28"/>
          <w:szCs w:val="28"/>
        </w:rPr>
        <w:t>Индивидуальная технико-тактическая подготовка борцов-юниоров на основе результативных соревновательных комбинаций</w:t>
      </w:r>
      <w:r>
        <w:rPr>
          <w:bCs/>
          <w:sz w:val="28"/>
          <w:szCs w:val="28"/>
        </w:rPr>
        <w:t>»,</w:t>
      </w:r>
      <w:r w:rsidRPr="000E6C1B">
        <w:rPr>
          <w:bCs/>
          <w:sz w:val="28"/>
          <w:szCs w:val="28"/>
        </w:rPr>
        <w:t xml:space="preserve"> диссертация на соискание ученой степени кандидата педагогических наук: 13.00.04 «Теория и методика физического воспитания, спортивной тренировки, оздоровительной и адаптивной физической культуры»</w:t>
      </w:r>
      <w:r>
        <w:rPr>
          <w:bCs/>
          <w:sz w:val="28"/>
          <w:szCs w:val="28"/>
        </w:rPr>
        <w:t>, Москва</w:t>
      </w:r>
      <w:r w:rsidRPr="000E6C1B">
        <w:rPr>
          <w:bCs/>
          <w:sz w:val="28"/>
          <w:szCs w:val="28"/>
        </w:rPr>
        <w:t>, 192 с.</w:t>
      </w:r>
    </w:p>
    <w:p w:rsidR="009620FC" w:rsidRDefault="009620FC" w:rsidP="00BC6041">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0E6C1B">
        <w:rPr>
          <w:bCs/>
          <w:sz w:val="28"/>
          <w:szCs w:val="28"/>
        </w:rPr>
        <w:t>Зациорский</w:t>
      </w:r>
      <w:proofErr w:type="spellEnd"/>
      <w:r>
        <w:rPr>
          <w:bCs/>
          <w:sz w:val="28"/>
          <w:szCs w:val="28"/>
        </w:rPr>
        <w:t>,</w:t>
      </w:r>
      <w:r w:rsidRPr="000E6C1B">
        <w:rPr>
          <w:bCs/>
          <w:sz w:val="28"/>
          <w:szCs w:val="28"/>
        </w:rPr>
        <w:t xml:space="preserve"> В. М. </w:t>
      </w:r>
      <w:r>
        <w:rPr>
          <w:bCs/>
          <w:sz w:val="28"/>
          <w:szCs w:val="28"/>
        </w:rPr>
        <w:t>(2009), «</w:t>
      </w:r>
      <w:r w:rsidRPr="000E6C1B">
        <w:rPr>
          <w:bCs/>
          <w:sz w:val="28"/>
          <w:szCs w:val="28"/>
        </w:rPr>
        <w:t>Физические качества спортсмена: основы теории и методики воспитания</w:t>
      </w:r>
      <w:r>
        <w:rPr>
          <w:bCs/>
          <w:sz w:val="28"/>
          <w:szCs w:val="28"/>
        </w:rPr>
        <w:t>»,</w:t>
      </w:r>
      <w:r w:rsidRPr="000E6C1B">
        <w:rPr>
          <w:bCs/>
          <w:sz w:val="28"/>
          <w:szCs w:val="28"/>
        </w:rPr>
        <w:t xml:space="preserve"> Советский спорт, </w:t>
      </w:r>
      <w:r>
        <w:rPr>
          <w:bCs/>
          <w:sz w:val="28"/>
          <w:szCs w:val="28"/>
        </w:rPr>
        <w:t>Москва,</w:t>
      </w:r>
      <w:r w:rsidRPr="000E6C1B">
        <w:rPr>
          <w:bCs/>
          <w:sz w:val="28"/>
          <w:szCs w:val="28"/>
        </w:rPr>
        <w:t xml:space="preserve"> 200 с.</w:t>
      </w:r>
    </w:p>
    <w:p w:rsidR="009620FC" w:rsidRPr="0000732C" w:rsidRDefault="009620FC" w:rsidP="00BC6041">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0732C">
        <w:rPr>
          <w:bCs/>
          <w:sz w:val="28"/>
          <w:szCs w:val="28"/>
        </w:rPr>
        <w:t xml:space="preserve">Калмыков, С. В. </w:t>
      </w:r>
      <w:proofErr w:type="spellStart"/>
      <w:r w:rsidRPr="0000732C">
        <w:rPr>
          <w:bCs/>
          <w:sz w:val="28"/>
          <w:szCs w:val="28"/>
        </w:rPr>
        <w:t>Сагалеев</w:t>
      </w:r>
      <w:proofErr w:type="spellEnd"/>
      <w:r w:rsidRPr="0000732C">
        <w:rPr>
          <w:bCs/>
          <w:sz w:val="28"/>
          <w:szCs w:val="28"/>
        </w:rPr>
        <w:t xml:space="preserve">, А. С., </w:t>
      </w:r>
      <w:proofErr w:type="spellStart"/>
      <w:r w:rsidRPr="0000732C">
        <w:rPr>
          <w:bCs/>
          <w:sz w:val="28"/>
          <w:szCs w:val="28"/>
        </w:rPr>
        <w:t>Дагбаев</w:t>
      </w:r>
      <w:proofErr w:type="spellEnd"/>
      <w:r w:rsidRPr="0000732C">
        <w:rPr>
          <w:bCs/>
          <w:sz w:val="28"/>
          <w:szCs w:val="28"/>
        </w:rPr>
        <w:t xml:space="preserve">, Б. В. (2007), «Соревновательная деятельность в спортивной борьбе», Издательство </w:t>
      </w:r>
      <w:r w:rsidRPr="0000732C">
        <w:rPr>
          <w:bCs/>
          <w:sz w:val="28"/>
          <w:szCs w:val="28"/>
        </w:rPr>
        <w:lastRenderedPageBreak/>
        <w:t xml:space="preserve">Бурятского госуниверситета, Улан-Удэ, 204 с. </w:t>
      </w:r>
    </w:p>
    <w:p w:rsidR="009620FC" w:rsidRPr="000E6C1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0E6C1B">
        <w:rPr>
          <w:bCs/>
          <w:sz w:val="28"/>
          <w:szCs w:val="28"/>
        </w:rPr>
        <w:t>Камаев</w:t>
      </w:r>
      <w:proofErr w:type="spellEnd"/>
      <w:r>
        <w:rPr>
          <w:bCs/>
          <w:sz w:val="28"/>
          <w:szCs w:val="28"/>
        </w:rPr>
        <w:t>,</w:t>
      </w:r>
      <w:r w:rsidRPr="000E6C1B">
        <w:rPr>
          <w:bCs/>
          <w:sz w:val="28"/>
          <w:szCs w:val="28"/>
        </w:rPr>
        <w:t xml:space="preserve"> О. И.</w:t>
      </w:r>
      <w:r>
        <w:rPr>
          <w:bCs/>
          <w:sz w:val="28"/>
          <w:szCs w:val="28"/>
        </w:rPr>
        <w:t>, Тропин, Ю. Н. (2012),</w:t>
      </w:r>
      <w:r w:rsidRPr="000E6C1B">
        <w:rPr>
          <w:bCs/>
          <w:sz w:val="28"/>
          <w:szCs w:val="28"/>
        </w:rPr>
        <w:t xml:space="preserve"> </w:t>
      </w:r>
      <w:r>
        <w:rPr>
          <w:bCs/>
          <w:sz w:val="28"/>
          <w:szCs w:val="28"/>
        </w:rPr>
        <w:t>«</w:t>
      </w:r>
      <w:r w:rsidRPr="000E6C1B">
        <w:rPr>
          <w:bCs/>
          <w:sz w:val="28"/>
          <w:szCs w:val="28"/>
        </w:rPr>
        <w:t>Роль специальной силовой подготовке в борьбе</w:t>
      </w:r>
      <w:r>
        <w:rPr>
          <w:bCs/>
          <w:sz w:val="28"/>
          <w:szCs w:val="28"/>
        </w:rPr>
        <w:t>»,</w:t>
      </w:r>
      <w:r w:rsidRPr="000E6C1B">
        <w:rPr>
          <w:bCs/>
          <w:sz w:val="28"/>
          <w:szCs w:val="28"/>
        </w:rPr>
        <w:t xml:space="preserve"> Проблемы и перспективы развития спортивных игр и единобо</w:t>
      </w:r>
      <w:proofErr w:type="gramStart"/>
      <w:r w:rsidRPr="000E6C1B">
        <w:rPr>
          <w:bCs/>
          <w:sz w:val="28"/>
          <w:szCs w:val="28"/>
        </w:rPr>
        <w:t>рств в в</w:t>
      </w:r>
      <w:proofErr w:type="gramEnd"/>
      <w:r w:rsidRPr="000E6C1B">
        <w:rPr>
          <w:bCs/>
          <w:sz w:val="28"/>
          <w:szCs w:val="28"/>
        </w:rPr>
        <w:t xml:space="preserve">ысших учебных заведениях: Сборник статей </w:t>
      </w:r>
      <w:r w:rsidRPr="000E6C1B">
        <w:rPr>
          <w:bCs/>
          <w:sz w:val="28"/>
          <w:szCs w:val="28"/>
          <w:lang w:val="en-US"/>
        </w:rPr>
        <w:t>VIII</w:t>
      </w:r>
      <w:r w:rsidRPr="000E6C1B">
        <w:rPr>
          <w:bCs/>
          <w:sz w:val="28"/>
          <w:szCs w:val="28"/>
        </w:rPr>
        <w:t xml:space="preserve"> международной научной конференции, Белгород – Харьков – Красноярск: ХГАДИ, С. 73-77.</w:t>
      </w:r>
    </w:p>
    <w:p w:rsidR="009620FC" w:rsidRPr="000E6C1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0E6C1B">
        <w:rPr>
          <w:bCs/>
          <w:sz w:val="28"/>
          <w:szCs w:val="28"/>
        </w:rPr>
        <w:t>Камаев</w:t>
      </w:r>
      <w:proofErr w:type="spellEnd"/>
      <w:r>
        <w:rPr>
          <w:bCs/>
          <w:sz w:val="28"/>
          <w:szCs w:val="28"/>
        </w:rPr>
        <w:t>,</w:t>
      </w:r>
      <w:r w:rsidRPr="000E6C1B">
        <w:rPr>
          <w:bCs/>
          <w:sz w:val="28"/>
          <w:szCs w:val="28"/>
        </w:rPr>
        <w:t xml:space="preserve"> О. И.</w:t>
      </w:r>
      <w:r>
        <w:rPr>
          <w:bCs/>
          <w:sz w:val="28"/>
          <w:szCs w:val="28"/>
        </w:rPr>
        <w:t>, Тропин, Ю. Н., Селезнев, Б. Р. (2013),</w:t>
      </w:r>
      <w:r w:rsidRPr="000E6C1B">
        <w:rPr>
          <w:bCs/>
          <w:sz w:val="28"/>
          <w:szCs w:val="28"/>
        </w:rPr>
        <w:t xml:space="preserve"> </w:t>
      </w:r>
      <w:r>
        <w:rPr>
          <w:bCs/>
          <w:sz w:val="28"/>
          <w:szCs w:val="28"/>
        </w:rPr>
        <w:t>«</w:t>
      </w:r>
      <w:r w:rsidRPr="000E6C1B">
        <w:rPr>
          <w:bCs/>
          <w:sz w:val="28"/>
          <w:szCs w:val="28"/>
        </w:rPr>
        <w:t>Влияния специальных силовых качеств на технико-тактическую подготовленность в борьбе</w:t>
      </w:r>
      <w:r>
        <w:rPr>
          <w:bCs/>
          <w:sz w:val="28"/>
          <w:szCs w:val="28"/>
        </w:rPr>
        <w:t>»,</w:t>
      </w:r>
      <w:r w:rsidRPr="000E6C1B">
        <w:rPr>
          <w:bCs/>
          <w:sz w:val="28"/>
          <w:szCs w:val="28"/>
        </w:rPr>
        <w:t xml:space="preserve"> Проблемы и перспективы развития спортивных игр и единобо</w:t>
      </w:r>
      <w:proofErr w:type="gramStart"/>
      <w:r w:rsidRPr="000E6C1B">
        <w:rPr>
          <w:bCs/>
          <w:sz w:val="28"/>
          <w:szCs w:val="28"/>
        </w:rPr>
        <w:t>рств в в</w:t>
      </w:r>
      <w:proofErr w:type="gramEnd"/>
      <w:r w:rsidRPr="000E6C1B">
        <w:rPr>
          <w:bCs/>
          <w:sz w:val="28"/>
          <w:szCs w:val="28"/>
        </w:rPr>
        <w:t xml:space="preserve">ысших учебных заведениях: Сборник статей </w:t>
      </w:r>
      <w:proofErr w:type="gramStart"/>
      <w:r w:rsidRPr="000E6C1B">
        <w:rPr>
          <w:bCs/>
          <w:sz w:val="28"/>
          <w:szCs w:val="28"/>
          <w:lang w:val="en-US"/>
        </w:rPr>
        <w:t>I</w:t>
      </w:r>
      <w:proofErr w:type="gramEnd"/>
      <w:r w:rsidRPr="000E6C1B">
        <w:rPr>
          <w:bCs/>
          <w:sz w:val="28"/>
          <w:szCs w:val="28"/>
        </w:rPr>
        <w:t>Х международной научной конференции, Белгород – Харьков – Красноярск: ХГАДИ, С. 149-152.</w:t>
      </w:r>
    </w:p>
    <w:p w:rsidR="009620FC" w:rsidRPr="000E6C1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uk-UA"/>
        </w:rPr>
      </w:pPr>
      <w:proofErr w:type="spellStart"/>
      <w:r w:rsidRPr="000E6C1B">
        <w:rPr>
          <w:bCs/>
          <w:sz w:val="28"/>
          <w:szCs w:val="28"/>
          <w:lang w:val="uk-UA"/>
        </w:rPr>
        <w:t>Кашевко</w:t>
      </w:r>
      <w:proofErr w:type="spellEnd"/>
      <w:r>
        <w:rPr>
          <w:bCs/>
          <w:sz w:val="28"/>
          <w:szCs w:val="28"/>
          <w:lang w:val="uk-UA"/>
        </w:rPr>
        <w:t>,</w:t>
      </w:r>
      <w:r w:rsidRPr="000E6C1B">
        <w:rPr>
          <w:bCs/>
          <w:sz w:val="28"/>
          <w:szCs w:val="28"/>
          <w:lang w:val="uk-UA"/>
        </w:rPr>
        <w:t xml:space="preserve"> В. А. </w:t>
      </w:r>
      <w:r>
        <w:rPr>
          <w:bCs/>
          <w:sz w:val="28"/>
          <w:szCs w:val="28"/>
          <w:lang w:val="uk-UA"/>
        </w:rPr>
        <w:t>(2008), «</w:t>
      </w:r>
      <w:r w:rsidRPr="000E6C1B">
        <w:rPr>
          <w:bCs/>
          <w:sz w:val="28"/>
          <w:szCs w:val="28"/>
          <w:lang w:val="uk-UA"/>
        </w:rPr>
        <w:t>Аналіз структури змагальної діяльності і методологія системи навчання складних техніко-тактичних дій у вільній боротьбі</w:t>
      </w:r>
      <w:r>
        <w:rPr>
          <w:bCs/>
          <w:sz w:val="28"/>
          <w:szCs w:val="28"/>
          <w:lang w:val="uk-UA"/>
        </w:rPr>
        <w:t>»,</w:t>
      </w:r>
      <w:r w:rsidRPr="000E6C1B">
        <w:rPr>
          <w:bCs/>
          <w:sz w:val="28"/>
          <w:szCs w:val="28"/>
          <w:lang w:val="uk-UA"/>
        </w:rPr>
        <w:t xml:space="preserve"> Молода спортивна наука України</w:t>
      </w:r>
      <w:r>
        <w:rPr>
          <w:bCs/>
          <w:sz w:val="28"/>
          <w:szCs w:val="28"/>
          <w:lang w:val="uk-UA"/>
        </w:rPr>
        <w:t xml:space="preserve">, </w:t>
      </w:r>
      <w:r w:rsidRPr="000E6C1B">
        <w:rPr>
          <w:bCs/>
          <w:sz w:val="28"/>
          <w:szCs w:val="28"/>
          <w:lang w:val="uk-UA"/>
        </w:rPr>
        <w:t>№ 1</w:t>
      </w:r>
      <w:r>
        <w:rPr>
          <w:bCs/>
          <w:sz w:val="28"/>
          <w:szCs w:val="28"/>
          <w:lang w:val="uk-UA"/>
        </w:rPr>
        <w:t>,</w:t>
      </w:r>
      <w:r w:rsidRPr="000E6C1B">
        <w:rPr>
          <w:bCs/>
          <w:sz w:val="28"/>
          <w:szCs w:val="28"/>
          <w:lang w:val="uk-UA"/>
        </w:rPr>
        <w:t xml:space="preserve"> С. 150-154. </w:t>
      </w:r>
    </w:p>
    <w:p w:rsidR="00147CB6" w:rsidRP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147CB6">
        <w:rPr>
          <w:bCs/>
          <w:sz w:val="28"/>
          <w:szCs w:val="28"/>
        </w:rPr>
        <w:t>Корольков</w:t>
      </w:r>
      <w:r w:rsidR="009620FC">
        <w:rPr>
          <w:bCs/>
          <w:sz w:val="28"/>
          <w:szCs w:val="28"/>
        </w:rPr>
        <w:t>,</w:t>
      </w:r>
      <w:r w:rsidRPr="00147CB6">
        <w:rPr>
          <w:bCs/>
          <w:sz w:val="28"/>
          <w:szCs w:val="28"/>
        </w:rPr>
        <w:t xml:space="preserve"> А. О. </w:t>
      </w:r>
      <w:r w:rsidR="009620FC">
        <w:rPr>
          <w:bCs/>
          <w:sz w:val="28"/>
          <w:szCs w:val="28"/>
        </w:rPr>
        <w:t>(2017), «</w:t>
      </w:r>
      <w:r w:rsidRPr="00147CB6">
        <w:rPr>
          <w:bCs/>
          <w:sz w:val="28"/>
          <w:szCs w:val="28"/>
        </w:rPr>
        <w:t>Влияние спортивно-игровой деятельности на укрепление физического и психического здоровья студенческой молодежи</w:t>
      </w:r>
      <w:r w:rsidR="009620FC">
        <w:rPr>
          <w:bCs/>
          <w:sz w:val="28"/>
          <w:szCs w:val="28"/>
        </w:rPr>
        <w:t>»,</w:t>
      </w:r>
      <w:r w:rsidRPr="00147CB6">
        <w:rPr>
          <w:bCs/>
          <w:sz w:val="28"/>
          <w:szCs w:val="28"/>
        </w:rPr>
        <w:t xml:space="preserve"> Спортивные игры</w:t>
      </w:r>
      <w:r w:rsidR="009620FC">
        <w:rPr>
          <w:bCs/>
          <w:sz w:val="28"/>
          <w:szCs w:val="28"/>
        </w:rPr>
        <w:t>, №</w:t>
      </w:r>
      <w:r w:rsidRPr="00147CB6">
        <w:rPr>
          <w:bCs/>
          <w:sz w:val="28"/>
          <w:szCs w:val="28"/>
        </w:rPr>
        <w:t xml:space="preserve"> 1</w:t>
      </w:r>
      <w:r w:rsidR="009620FC">
        <w:rPr>
          <w:bCs/>
          <w:sz w:val="28"/>
          <w:szCs w:val="28"/>
        </w:rPr>
        <w:t>,</w:t>
      </w:r>
      <w:r w:rsidRPr="00147CB6">
        <w:rPr>
          <w:bCs/>
          <w:sz w:val="28"/>
          <w:szCs w:val="28"/>
        </w:rPr>
        <w:t xml:space="preserve"> С. 13-16.</w:t>
      </w:r>
    </w:p>
    <w:p w:rsid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147CB6">
        <w:rPr>
          <w:bCs/>
          <w:sz w:val="28"/>
          <w:szCs w:val="28"/>
        </w:rPr>
        <w:t>Кусякова</w:t>
      </w:r>
      <w:proofErr w:type="spellEnd"/>
      <w:r w:rsidR="009620FC">
        <w:rPr>
          <w:bCs/>
          <w:sz w:val="28"/>
          <w:szCs w:val="28"/>
        </w:rPr>
        <w:t>,</w:t>
      </w:r>
      <w:r w:rsidRPr="00147CB6">
        <w:rPr>
          <w:bCs/>
          <w:sz w:val="28"/>
          <w:szCs w:val="28"/>
        </w:rPr>
        <w:t xml:space="preserve"> Р. Ф. </w:t>
      </w:r>
      <w:r w:rsidR="009620FC">
        <w:rPr>
          <w:bCs/>
          <w:sz w:val="28"/>
          <w:szCs w:val="28"/>
        </w:rPr>
        <w:t>(2016), «</w:t>
      </w:r>
      <w:r w:rsidRPr="00147CB6">
        <w:rPr>
          <w:bCs/>
          <w:sz w:val="28"/>
          <w:szCs w:val="28"/>
        </w:rPr>
        <w:t>Спортивная подготовка юных борцов</w:t>
      </w:r>
      <w:r w:rsidR="009620FC">
        <w:rPr>
          <w:bCs/>
          <w:sz w:val="28"/>
          <w:szCs w:val="28"/>
        </w:rPr>
        <w:t>»,</w:t>
      </w:r>
      <w:r w:rsidRPr="00147CB6">
        <w:rPr>
          <w:bCs/>
          <w:sz w:val="28"/>
          <w:szCs w:val="28"/>
        </w:rPr>
        <w:t xml:space="preserve"> Международный научно-исследовательский журнал</w:t>
      </w:r>
      <w:r w:rsidR="009620FC">
        <w:rPr>
          <w:bCs/>
          <w:sz w:val="28"/>
          <w:szCs w:val="28"/>
        </w:rPr>
        <w:t>,</w:t>
      </w:r>
      <w:r w:rsidRPr="00147CB6">
        <w:rPr>
          <w:bCs/>
          <w:sz w:val="28"/>
          <w:szCs w:val="28"/>
        </w:rPr>
        <w:t xml:space="preserve"> №11</w:t>
      </w:r>
      <w:r w:rsidR="009620FC">
        <w:rPr>
          <w:bCs/>
          <w:sz w:val="28"/>
          <w:szCs w:val="28"/>
        </w:rPr>
        <w:t>,</w:t>
      </w:r>
      <w:r w:rsidRPr="00147CB6">
        <w:rPr>
          <w:bCs/>
          <w:sz w:val="28"/>
          <w:szCs w:val="28"/>
        </w:rPr>
        <w:t xml:space="preserve"> С. 59-61.</w:t>
      </w:r>
    </w:p>
    <w:p w:rsidR="009620FC" w:rsidRPr="000E6C1B" w:rsidRDefault="009620F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Кузнецов</w:t>
      </w:r>
      <w:r>
        <w:rPr>
          <w:bCs/>
          <w:sz w:val="28"/>
          <w:szCs w:val="28"/>
        </w:rPr>
        <w:t>,</w:t>
      </w:r>
      <w:r w:rsidRPr="000E6C1B">
        <w:rPr>
          <w:bCs/>
          <w:sz w:val="28"/>
          <w:szCs w:val="28"/>
        </w:rPr>
        <w:t xml:space="preserve"> А. С.</w:t>
      </w:r>
      <w:r>
        <w:rPr>
          <w:bCs/>
          <w:sz w:val="28"/>
          <w:szCs w:val="28"/>
        </w:rPr>
        <w:t xml:space="preserve">, </w:t>
      </w:r>
      <w:proofErr w:type="gramStart"/>
      <w:r>
        <w:rPr>
          <w:bCs/>
          <w:sz w:val="28"/>
          <w:szCs w:val="28"/>
        </w:rPr>
        <w:t>Крикуха</w:t>
      </w:r>
      <w:proofErr w:type="gramEnd"/>
      <w:r>
        <w:rPr>
          <w:bCs/>
          <w:sz w:val="28"/>
          <w:szCs w:val="28"/>
        </w:rPr>
        <w:t>, Ю. Ю. (2012),</w:t>
      </w:r>
      <w:r w:rsidRPr="000E6C1B">
        <w:rPr>
          <w:bCs/>
          <w:sz w:val="28"/>
          <w:szCs w:val="28"/>
        </w:rPr>
        <w:t xml:space="preserve"> </w:t>
      </w:r>
      <w:r>
        <w:rPr>
          <w:bCs/>
          <w:sz w:val="28"/>
          <w:szCs w:val="28"/>
        </w:rPr>
        <w:t>«</w:t>
      </w:r>
      <w:r w:rsidRPr="000E6C1B">
        <w:rPr>
          <w:bCs/>
          <w:sz w:val="28"/>
          <w:szCs w:val="28"/>
        </w:rPr>
        <w:t>Технико-тактическая подготовка борцов греко-римского стиля на этапе спортивного совершенствования</w:t>
      </w:r>
      <w:r>
        <w:rPr>
          <w:bCs/>
          <w:sz w:val="28"/>
          <w:szCs w:val="28"/>
        </w:rPr>
        <w:t>»,</w:t>
      </w:r>
      <w:r w:rsidRPr="000E6C1B">
        <w:rPr>
          <w:bCs/>
          <w:sz w:val="28"/>
          <w:szCs w:val="28"/>
        </w:rPr>
        <w:t xml:space="preserve"> монография</w:t>
      </w:r>
      <w:r>
        <w:rPr>
          <w:bCs/>
          <w:sz w:val="28"/>
          <w:szCs w:val="28"/>
        </w:rPr>
        <w:t>,</w:t>
      </w:r>
      <w:r w:rsidRPr="000E6C1B">
        <w:rPr>
          <w:bCs/>
          <w:sz w:val="28"/>
          <w:szCs w:val="28"/>
        </w:rPr>
        <w:t xml:space="preserve"> ФЛИНТА: Наука, </w:t>
      </w:r>
      <w:r>
        <w:rPr>
          <w:bCs/>
          <w:sz w:val="28"/>
          <w:szCs w:val="28"/>
        </w:rPr>
        <w:t>Москва,</w:t>
      </w:r>
      <w:r w:rsidRPr="000E6C1B">
        <w:rPr>
          <w:bCs/>
          <w:sz w:val="28"/>
          <w:szCs w:val="28"/>
        </w:rPr>
        <w:t xml:space="preserve"> 128 с.</w:t>
      </w:r>
    </w:p>
    <w:p w:rsidR="009620FC" w:rsidRDefault="009620FC" w:rsidP="00D90224">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lang w:val="uk-UA"/>
        </w:rPr>
      </w:pPr>
      <w:proofErr w:type="spellStart"/>
      <w:r w:rsidRPr="000E6C1B">
        <w:rPr>
          <w:bCs/>
          <w:sz w:val="28"/>
          <w:szCs w:val="28"/>
          <w:lang w:val="uk-UA"/>
        </w:rPr>
        <w:t>Латишев</w:t>
      </w:r>
      <w:proofErr w:type="spellEnd"/>
      <w:r>
        <w:rPr>
          <w:bCs/>
          <w:sz w:val="28"/>
          <w:szCs w:val="28"/>
          <w:lang w:val="uk-UA"/>
        </w:rPr>
        <w:t>,</w:t>
      </w:r>
      <w:r w:rsidRPr="000E6C1B">
        <w:rPr>
          <w:bCs/>
          <w:sz w:val="28"/>
          <w:szCs w:val="28"/>
          <w:lang w:val="uk-UA"/>
        </w:rPr>
        <w:t xml:space="preserve"> С. В. </w:t>
      </w:r>
      <w:r>
        <w:rPr>
          <w:bCs/>
          <w:sz w:val="28"/>
          <w:szCs w:val="28"/>
          <w:lang w:val="uk-UA"/>
        </w:rPr>
        <w:t>(2014), «</w:t>
      </w:r>
      <w:r w:rsidRPr="000E6C1B">
        <w:rPr>
          <w:bCs/>
          <w:sz w:val="28"/>
          <w:szCs w:val="28"/>
          <w:lang w:val="uk-UA"/>
        </w:rPr>
        <w:t>Науково-методичні основи індивідуалізації підготовки борців</w:t>
      </w:r>
      <w:r>
        <w:rPr>
          <w:bCs/>
          <w:sz w:val="28"/>
          <w:szCs w:val="28"/>
          <w:lang w:val="uk-UA"/>
        </w:rPr>
        <w:t>»,</w:t>
      </w:r>
      <w:r w:rsidRPr="000E6C1B">
        <w:rPr>
          <w:bCs/>
          <w:sz w:val="28"/>
          <w:szCs w:val="28"/>
          <w:lang w:val="uk-UA"/>
        </w:rPr>
        <w:t xml:space="preserve"> автореферат дисертації на здобуття наукового ступеня доктора наук з фізичного виховання і спорту: 24.00.01</w:t>
      </w:r>
      <w:r>
        <w:rPr>
          <w:bCs/>
          <w:sz w:val="28"/>
          <w:szCs w:val="28"/>
          <w:lang w:val="uk-UA"/>
        </w:rPr>
        <w:t>,</w:t>
      </w:r>
      <w:r w:rsidRPr="000E6C1B">
        <w:rPr>
          <w:bCs/>
          <w:sz w:val="28"/>
          <w:szCs w:val="28"/>
          <w:lang w:val="uk-UA"/>
        </w:rPr>
        <w:t xml:space="preserve"> Київ, 39 с.</w:t>
      </w:r>
    </w:p>
    <w:p w:rsidR="009620FC" w:rsidRPr="000E6C1B" w:rsidRDefault="009620FC" w:rsidP="00BC6041">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lang w:val="uk-UA"/>
        </w:rPr>
      </w:pPr>
      <w:proofErr w:type="spellStart"/>
      <w:r w:rsidRPr="00E3394C">
        <w:rPr>
          <w:iCs/>
          <w:sz w:val="28"/>
        </w:rPr>
        <w:t>Малинский</w:t>
      </w:r>
      <w:proofErr w:type="spellEnd"/>
      <w:r>
        <w:rPr>
          <w:iCs/>
          <w:sz w:val="28"/>
        </w:rPr>
        <w:t>,</w:t>
      </w:r>
      <w:r w:rsidRPr="00E3394C">
        <w:rPr>
          <w:iCs/>
          <w:sz w:val="28"/>
        </w:rPr>
        <w:t xml:space="preserve"> И.</w:t>
      </w:r>
      <w:r>
        <w:rPr>
          <w:iCs/>
          <w:sz w:val="28"/>
          <w:lang w:val="uk-UA"/>
        </w:rPr>
        <w:t xml:space="preserve"> </w:t>
      </w:r>
      <w:r w:rsidRPr="00E3394C">
        <w:rPr>
          <w:iCs/>
          <w:sz w:val="28"/>
        </w:rPr>
        <w:t>И.</w:t>
      </w:r>
      <w:r>
        <w:rPr>
          <w:iCs/>
          <w:sz w:val="28"/>
        </w:rPr>
        <w:t xml:space="preserve"> (2009),</w:t>
      </w:r>
      <w:r w:rsidRPr="00E3394C">
        <w:rPr>
          <w:iCs/>
          <w:sz w:val="28"/>
        </w:rPr>
        <w:t xml:space="preserve"> </w:t>
      </w:r>
      <w:r>
        <w:rPr>
          <w:iCs/>
          <w:sz w:val="28"/>
        </w:rPr>
        <w:t>«</w:t>
      </w:r>
      <w:r w:rsidRPr="00E3394C">
        <w:rPr>
          <w:iCs/>
          <w:sz w:val="28"/>
        </w:rPr>
        <w:t>Индивидуальные особенности скоростно-силовых возможностей квалифицированных борцов вольного стиля</w:t>
      </w:r>
      <w:r>
        <w:rPr>
          <w:iCs/>
          <w:sz w:val="28"/>
        </w:rPr>
        <w:t>»,</w:t>
      </w:r>
      <w:r w:rsidRPr="00E3394C">
        <w:rPr>
          <w:iCs/>
          <w:sz w:val="28"/>
        </w:rPr>
        <w:t xml:space="preserve"> Физическое воспитание студентов</w:t>
      </w:r>
      <w:r>
        <w:rPr>
          <w:iCs/>
          <w:sz w:val="28"/>
        </w:rPr>
        <w:t>, №1, С.</w:t>
      </w:r>
      <w:r w:rsidRPr="00E3394C">
        <w:rPr>
          <w:iCs/>
          <w:sz w:val="28"/>
        </w:rPr>
        <w:t>38-41.</w:t>
      </w:r>
    </w:p>
    <w:p w:rsidR="009620FC" w:rsidRPr="000E6C1B" w:rsidRDefault="009620FC" w:rsidP="00BC6041">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Максимов</w:t>
      </w:r>
      <w:r>
        <w:rPr>
          <w:bCs/>
          <w:sz w:val="28"/>
          <w:szCs w:val="28"/>
        </w:rPr>
        <w:t>,</w:t>
      </w:r>
      <w:r w:rsidRPr="000E6C1B">
        <w:rPr>
          <w:bCs/>
          <w:sz w:val="28"/>
          <w:szCs w:val="28"/>
        </w:rPr>
        <w:t xml:space="preserve"> Д. В.</w:t>
      </w:r>
      <w:r>
        <w:rPr>
          <w:bCs/>
          <w:sz w:val="28"/>
          <w:szCs w:val="28"/>
        </w:rPr>
        <w:t xml:space="preserve">, </w:t>
      </w:r>
      <w:proofErr w:type="spellStart"/>
      <w:r>
        <w:rPr>
          <w:bCs/>
          <w:sz w:val="28"/>
          <w:szCs w:val="28"/>
        </w:rPr>
        <w:t>Селуянов</w:t>
      </w:r>
      <w:proofErr w:type="spellEnd"/>
      <w:r>
        <w:rPr>
          <w:bCs/>
          <w:sz w:val="28"/>
          <w:szCs w:val="28"/>
        </w:rPr>
        <w:t>, В. Н., Табаков, С. Е. (2011),</w:t>
      </w:r>
      <w:r w:rsidRPr="000E6C1B">
        <w:rPr>
          <w:bCs/>
          <w:sz w:val="28"/>
          <w:szCs w:val="28"/>
        </w:rPr>
        <w:t xml:space="preserve"> </w:t>
      </w:r>
      <w:r>
        <w:rPr>
          <w:bCs/>
          <w:sz w:val="28"/>
          <w:szCs w:val="28"/>
        </w:rPr>
        <w:lastRenderedPageBreak/>
        <w:t>«</w:t>
      </w:r>
      <w:r w:rsidRPr="000E6C1B">
        <w:rPr>
          <w:bCs/>
          <w:sz w:val="28"/>
          <w:szCs w:val="28"/>
        </w:rPr>
        <w:t>Физическая подготовка единоборцев (самбо и дзюдо)</w:t>
      </w:r>
      <w:r>
        <w:rPr>
          <w:bCs/>
          <w:sz w:val="28"/>
          <w:szCs w:val="28"/>
        </w:rPr>
        <w:t>»,</w:t>
      </w:r>
      <w:r w:rsidRPr="000E6C1B">
        <w:rPr>
          <w:bCs/>
          <w:sz w:val="28"/>
          <w:szCs w:val="28"/>
        </w:rPr>
        <w:t xml:space="preserve"> ТВТ Дивизион, </w:t>
      </w:r>
      <w:r>
        <w:rPr>
          <w:bCs/>
          <w:sz w:val="28"/>
          <w:szCs w:val="28"/>
        </w:rPr>
        <w:t>Москва,</w:t>
      </w:r>
      <w:r w:rsidRPr="000E6C1B">
        <w:rPr>
          <w:bCs/>
          <w:sz w:val="28"/>
          <w:szCs w:val="28"/>
        </w:rPr>
        <w:t xml:space="preserve"> 160 с.</w:t>
      </w:r>
    </w:p>
    <w:p w:rsidR="00B74940" w:rsidRPr="000E6C1B"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Матвеев</w:t>
      </w:r>
      <w:r>
        <w:rPr>
          <w:bCs/>
          <w:sz w:val="28"/>
          <w:szCs w:val="28"/>
        </w:rPr>
        <w:t>,</w:t>
      </w:r>
      <w:r w:rsidRPr="000E6C1B">
        <w:rPr>
          <w:bCs/>
          <w:sz w:val="28"/>
          <w:szCs w:val="28"/>
        </w:rPr>
        <w:t xml:space="preserve"> Л. П. </w:t>
      </w:r>
      <w:r>
        <w:rPr>
          <w:bCs/>
          <w:sz w:val="28"/>
          <w:szCs w:val="28"/>
        </w:rPr>
        <w:t>(2006), «</w:t>
      </w:r>
      <w:r w:rsidRPr="000E6C1B">
        <w:rPr>
          <w:bCs/>
          <w:sz w:val="28"/>
          <w:szCs w:val="28"/>
        </w:rPr>
        <w:t>Основы общей теории спорта и системы подготовки спортсменов</w:t>
      </w:r>
      <w:r>
        <w:rPr>
          <w:bCs/>
          <w:sz w:val="28"/>
          <w:szCs w:val="28"/>
        </w:rPr>
        <w:t>»,</w:t>
      </w:r>
      <w:r w:rsidRPr="000E6C1B">
        <w:rPr>
          <w:bCs/>
          <w:sz w:val="28"/>
          <w:szCs w:val="28"/>
        </w:rPr>
        <w:t xml:space="preserve"> Олимпийская литература, </w:t>
      </w:r>
      <w:r>
        <w:rPr>
          <w:bCs/>
          <w:sz w:val="28"/>
          <w:szCs w:val="28"/>
        </w:rPr>
        <w:t>Киев,</w:t>
      </w:r>
      <w:r w:rsidRPr="000E6C1B">
        <w:rPr>
          <w:bCs/>
          <w:sz w:val="28"/>
          <w:szCs w:val="28"/>
        </w:rPr>
        <w:t xml:space="preserve"> 318 с.</w:t>
      </w:r>
    </w:p>
    <w:p w:rsid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147CB6">
        <w:rPr>
          <w:bCs/>
          <w:sz w:val="28"/>
          <w:szCs w:val="28"/>
        </w:rPr>
        <w:t>Мирзаев</w:t>
      </w:r>
      <w:proofErr w:type="spellEnd"/>
      <w:r w:rsidR="00B74940">
        <w:rPr>
          <w:bCs/>
          <w:sz w:val="28"/>
          <w:szCs w:val="28"/>
        </w:rPr>
        <w:t>,</w:t>
      </w:r>
      <w:r w:rsidRPr="00147CB6">
        <w:rPr>
          <w:bCs/>
          <w:sz w:val="28"/>
          <w:szCs w:val="28"/>
        </w:rPr>
        <w:t xml:space="preserve"> Д. А. </w:t>
      </w:r>
      <w:r w:rsidR="00B74940">
        <w:rPr>
          <w:bCs/>
          <w:sz w:val="28"/>
          <w:szCs w:val="28"/>
        </w:rPr>
        <w:t>(2017), «</w:t>
      </w:r>
      <w:r w:rsidRPr="00147CB6">
        <w:rPr>
          <w:bCs/>
          <w:sz w:val="28"/>
          <w:szCs w:val="28"/>
        </w:rPr>
        <w:t>Роль растягивания мышц в физической культуре</w:t>
      </w:r>
      <w:r w:rsidR="00B74940">
        <w:rPr>
          <w:bCs/>
          <w:sz w:val="28"/>
          <w:szCs w:val="28"/>
        </w:rPr>
        <w:t>»,</w:t>
      </w:r>
      <w:r w:rsidRPr="00147CB6">
        <w:rPr>
          <w:bCs/>
          <w:sz w:val="28"/>
          <w:szCs w:val="28"/>
        </w:rPr>
        <w:t xml:space="preserve"> Здоровье человека, теория и методика физической культуры и спорта</w:t>
      </w:r>
      <w:r w:rsidR="00B74940">
        <w:rPr>
          <w:bCs/>
          <w:sz w:val="28"/>
          <w:szCs w:val="28"/>
        </w:rPr>
        <w:t>,</w:t>
      </w:r>
      <w:r w:rsidRPr="00147CB6">
        <w:rPr>
          <w:bCs/>
          <w:sz w:val="28"/>
          <w:szCs w:val="28"/>
        </w:rPr>
        <w:t xml:space="preserve"> №1(4)</w:t>
      </w:r>
      <w:r w:rsidR="00B74940">
        <w:rPr>
          <w:bCs/>
          <w:sz w:val="28"/>
          <w:szCs w:val="28"/>
        </w:rPr>
        <w:t>,</w:t>
      </w:r>
      <w:r w:rsidRPr="00147CB6">
        <w:rPr>
          <w:bCs/>
          <w:sz w:val="28"/>
          <w:szCs w:val="28"/>
        </w:rPr>
        <w:t xml:space="preserve"> С. 85-91.</w:t>
      </w:r>
    </w:p>
    <w:p w:rsidR="00B74940" w:rsidRPr="000E6C1B"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0E6C1B">
        <w:rPr>
          <w:bCs/>
          <w:sz w:val="28"/>
          <w:szCs w:val="28"/>
        </w:rPr>
        <w:t>Начинская</w:t>
      </w:r>
      <w:proofErr w:type="spellEnd"/>
      <w:r>
        <w:rPr>
          <w:bCs/>
          <w:sz w:val="28"/>
          <w:szCs w:val="28"/>
        </w:rPr>
        <w:t>,</w:t>
      </w:r>
      <w:r w:rsidRPr="000E6C1B">
        <w:rPr>
          <w:bCs/>
          <w:sz w:val="28"/>
          <w:szCs w:val="28"/>
        </w:rPr>
        <w:t xml:space="preserve"> С.</w:t>
      </w:r>
      <w:r w:rsidRPr="000E6C1B">
        <w:rPr>
          <w:bCs/>
          <w:sz w:val="28"/>
          <w:szCs w:val="28"/>
          <w:lang w:val="en-US"/>
        </w:rPr>
        <w:t> </w:t>
      </w:r>
      <w:r w:rsidRPr="000E6C1B">
        <w:rPr>
          <w:bCs/>
          <w:sz w:val="28"/>
          <w:szCs w:val="28"/>
        </w:rPr>
        <w:t xml:space="preserve">В. </w:t>
      </w:r>
      <w:r>
        <w:rPr>
          <w:bCs/>
          <w:sz w:val="28"/>
          <w:szCs w:val="28"/>
        </w:rPr>
        <w:t>(2005), «</w:t>
      </w:r>
      <w:r w:rsidRPr="000E6C1B">
        <w:rPr>
          <w:bCs/>
          <w:sz w:val="28"/>
          <w:szCs w:val="28"/>
        </w:rPr>
        <w:t>Спортивная метрология</w:t>
      </w:r>
      <w:r>
        <w:rPr>
          <w:bCs/>
          <w:sz w:val="28"/>
          <w:szCs w:val="28"/>
        </w:rPr>
        <w:t xml:space="preserve">», </w:t>
      </w:r>
      <w:r w:rsidRPr="000E6C1B">
        <w:rPr>
          <w:bCs/>
          <w:sz w:val="28"/>
          <w:szCs w:val="28"/>
        </w:rPr>
        <w:t>учебное пособие для студентов высших учебных заведений</w:t>
      </w:r>
      <w:r>
        <w:rPr>
          <w:bCs/>
          <w:sz w:val="28"/>
          <w:szCs w:val="28"/>
        </w:rPr>
        <w:t>,</w:t>
      </w:r>
      <w:r w:rsidRPr="000E6C1B">
        <w:rPr>
          <w:bCs/>
          <w:sz w:val="28"/>
          <w:szCs w:val="28"/>
        </w:rPr>
        <w:t xml:space="preserve"> Издательский центр «Академия», </w:t>
      </w:r>
      <w:r>
        <w:rPr>
          <w:bCs/>
          <w:sz w:val="28"/>
          <w:szCs w:val="28"/>
        </w:rPr>
        <w:t>Москва,</w:t>
      </w:r>
      <w:r w:rsidRPr="000E6C1B">
        <w:rPr>
          <w:bCs/>
          <w:sz w:val="28"/>
          <w:szCs w:val="28"/>
        </w:rPr>
        <w:t xml:space="preserve"> 240 с.</w:t>
      </w:r>
    </w:p>
    <w:p w:rsidR="00B74940" w:rsidRPr="000E6C1B"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Никифоров</w:t>
      </w:r>
      <w:r>
        <w:rPr>
          <w:bCs/>
          <w:sz w:val="28"/>
          <w:szCs w:val="28"/>
        </w:rPr>
        <w:t>,</w:t>
      </w:r>
      <w:r w:rsidRPr="000E6C1B">
        <w:rPr>
          <w:bCs/>
          <w:sz w:val="28"/>
          <w:szCs w:val="28"/>
        </w:rPr>
        <w:t xml:space="preserve"> Н.</w:t>
      </w:r>
      <w:r w:rsidRPr="000E6C1B">
        <w:rPr>
          <w:bCs/>
          <w:sz w:val="28"/>
          <w:szCs w:val="28"/>
          <w:lang w:val="en-US"/>
        </w:rPr>
        <w:t> </w:t>
      </w:r>
      <w:r w:rsidRPr="000E6C1B">
        <w:rPr>
          <w:bCs/>
          <w:sz w:val="28"/>
          <w:szCs w:val="28"/>
        </w:rPr>
        <w:t xml:space="preserve">В. </w:t>
      </w:r>
      <w:r>
        <w:rPr>
          <w:bCs/>
          <w:sz w:val="28"/>
          <w:szCs w:val="28"/>
        </w:rPr>
        <w:t>(2007), «</w:t>
      </w:r>
      <w:r w:rsidRPr="000E6C1B">
        <w:rPr>
          <w:bCs/>
          <w:sz w:val="28"/>
          <w:szCs w:val="28"/>
        </w:rPr>
        <w:t>Скоростно-силовая подготовка в борьбе</w:t>
      </w:r>
      <w:r>
        <w:rPr>
          <w:bCs/>
          <w:sz w:val="28"/>
          <w:szCs w:val="28"/>
        </w:rPr>
        <w:t>»,</w:t>
      </w:r>
      <w:r w:rsidRPr="000E6C1B">
        <w:rPr>
          <w:bCs/>
          <w:sz w:val="28"/>
          <w:szCs w:val="28"/>
        </w:rPr>
        <w:t xml:space="preserve"> Современные гуманитарные исследования</w:t>
      </w:r>
      <w:r>
        <w:rPr>
          <w:bCs/>
          <w:sz w:val="28"/>
          <w:szCs w:val="28"/>
        </w:rPr>
        <w:t>,</w:t>
      </w:r>
      <w:r w:rsidRPr="000E6C1B">
        <w:rPr>
          <w:bCs/>
          <w:sz w:val="28"/>
          <w:szCs w:val="28"/>
        </w:rPr>
        <w:t xml:space="preserve"> №</w:t>
      </w:r>
      <w:r w:rsidRPr="000E6C1B">
        <w:rPr>
          <w:bCs/>
          <w:sz w:val="28"/>
          <w:szCs w:val="28"/>
          <w:lang w:val="en-US"/>
        </w:rPr>
        <w:t> </w:t>
      </w:r>
      <w:r w:rsidRPr="000E6C1B">
        <w:rPr>
          <w:bCs/>
          <w:sz w:val="28"/>
          <w:szCs w:val="28"/>
        </w:rPr>
        <w:t>6</w:t>
      </w:r>
      <w:r>
        <w:rPr>
          <w:bCs/>
          <w:sz w:val="28"/>
          <w:szCs w:val="28"/>
        </w:rPr>
        <w:t>,</w:t>
      </w:r>
      <w:r w:rsidRPr="000E6C1B">
        <w:rPr>
          <w:bCs/>
          <w:sz w:val="28"/>
          <w:szCs w:val="28"/>
        </w:rPr>
        <w:t xml:space="preserve"> С. 196-198.</w:t>
      </w:r>
    </w:p>
    <w:p w:rsidR="00B74940" w:rsidRPr="000E6C1B"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Новиков</w:t>
      </w:r>
      <w:r>
        <w:rPr>
          <w:bCs/>
          <w:sz w:val="28"/>
          <w:szCs w:val="28"/>
        </w:rPr>
        <w:t>,</w:t>
      </w:r>
      <w:r w:rsidRPr="000E6C1B">
        <w:rPr>
          <w:bCs/>
          <w:sz w:val="28"/>
          <w:szCs w:val="28"/>
        </w:rPr>
        <w:t xml:space="preserve"> А.</w:t>
      </w:r>
      <w:r w:rsidRPr="000E6C1B">
        <w:rPr>
          <w:bCs/>
          <w:sz w:val="28"/>
          <w:szCs w:val="28"/>
          <w:lang w:val="en-US"/>
        </w:rPr>
        <w:t> </w:t>
      </w:r>
      <w:r w:rsidRPr="000E6C1B">
        <w:rPr>
          <w:bCs/>
          <w:sz w:val="28"/>
          <w:szCs w:val="28"/>
        </w:rPr>
        <w:t>А</w:t>
      </w:r>
      <w:r>
        <w:rPr>
          <w:bCs/>
          <w:sz w:val="28"/>
          <w:szCs w:val="28"/>
        </w:rPr>
        <w:t>, (2012), «</w:t>
      </w:r>
      <w:r w:rsidRPr="000E6C1B">
        <w:rPr>
          <w:bCs/>
          <w:sz w:val="28"/>
          <w:szCs w:val="28"/>
        </w:rPr>
        <w:t>Основы спортивного мастерства</w:t>
      </w:r>
      <w:r>
        <w:rPr>
          <w:bCs/>
          <w:sz w:val="28"/>
          <w:szCs w:val="28"/>
        </w:rPr>
        <w:t>», ВНИИФК, Москва,</w:t>
      </w:r>
      <w:r w:rsidRPr="000E6C1B">
        <w:rPr>
          <w:bCs/>
          <w:sz w:val="28"/>
          <w:szCs w:val="28"/>
        </w:rPr>
        <w:t xml:space="preserve"> 208 с.</w:t>
      </w:r>
    </w:p>
    <w:p w:rsidR="00B74940" w:rsidRPr="000E6C1B"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Платонов</w:t>
      </w:r>
      <w:r>
        <w:rPr>
          <w:bCs/>
          <w:sz w:val="28"/>
          <w:szCs w:val="28"/>
        </w:rPr>
        <w:t>,</w:t>
      </w:r>
      <w:r w:rsidRPr="000E6C1B">
        <w:rPr>
          <w:bCs/>
          <w:sz w:val="28"/>
          <w:szCs w:val="28"/>
        </w:rPr>
        <w:t xml:space="preserve"> В.</w:t>
      </w:r>
      <w:r w:rsidRPr="000E6C1B">
        <w:rPr>
          <w:bCs/>
          <w:sz w:val="28"/>
          <w:szCs w:val="28"/>
          <w:lang w:val="en-US"/>
        </w:rPr>
        <w:t> </w:t>
      </w:r>
      <w:r w:rsidRPr="000E6C1B">
        <w:rPr>
          <w:bCs/>
          <w:sz w:val="28"/>
          <w:szCs w:val="28"/>
        </w:rPr>
        <w:t xml:space="preserve">Н. </w:t>
      </w:r>
      <w:r>
        <w:rPr>
          <w:bCs/>
          <w:sz w:val="28"/>
          <w:szCs w:val="28"/>
        </w:rPr>
        <w:t>(2013), «</w:t>
      </w:r>
      <w:r w:rsidRPr="000E6C1B">
        <w:rPr>
          <w:bCs/>
          <w:sz w:val="28"/>
          <w:szCs w:val="28"/>
        </w:rPr>
        <w:t>Периодизация спортивной тренировки. Общая теория и ее практическое применение</w:t>
      </w:r>
      <w:r>
        <w:rPr>
          <w:bCs/>
          <w:sz w:val="28"/>
          <w:szCs w:val="28"/>
        </w:rPr>
        <w:t>»,</w:t>
      </w:r>
      <w:r w:rsidRPr="000E6C1B">
        <w:rPr>
          <w:bCs/>
          <w:sz w:val="28"/>
          <w:szCs w:val="28"/>
        </w:rPr>
        <w:t xml:space="preserve"> Олимпийская литература, </w:t>
      </w:r>
      <w:r>
        <w:rPr>
          <w:bCs/>
          <w:sz w:val="28"/>
          <w:szCs w:val="28"/>
        </w:rPr>
        <w:t>Киев,</w:t>
      </w:r>
      <w:r w:rsidRPr="000E6C1B">
        <w:rPr>
          <w:bCs/>
          <w:sz w:val="28"/>
          <w:szCs w:val="28"/>
        </w:rPr>
        <w:t xml:space="preserve"> 624 с.</w:t>
      </w:r>
    </w:p>
    <w:p w:rsidR="00B74940" w:rsidRPr="000E6C1B"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Платонов</w:t>
      </w:r>
      <w:r>
        <w:rPr>
          <w:bCs/>
          <w:sz w:val="28"/>
          <w:szCs w:val="28"/>
        </w:rPr>
        <w:t>,</w:t>
      </w:r>
      <w:r w:rsidRPr="000E6C1B">
        <w:rPr>
          <w:bCs/>
          <w:sz w:val="28"/>
          <w:szCs w:val="28"/>
        </w:rPr>
        <w:t xml:space="preserve"> В.</w:t>
      </w:r>
      <w:r w:rsidRPr="000E6C1B">
        <w:rPr>
          <w:bCs/>
          <w:sz w:val="28"/>
          <w:szCs w:val="28"/>
          <w:lang w:val="en-US"/>
        </w:rPr>
        <w:t> </w:t>
      </w:r>
      <w:r w:rsidRPr="000E6C1B">
        <w:rPr>
          <w:bCs/>
          <w:sz w:val="28"/>
          <w:szCs w:val="28"/>
        </w:rPr>
        <w:t xml:space="preserve">Н. </w:t>
      </w:r>
      <w:r>
        <w:rPr>
          <w:bCs/>
          <w:sz w:val="28"/>
          <w:szCs w:val="28"/>
        </w:rPr>
        <w:t>(2015), «</w:t>
      </w:r>
      <w:r w:rsidRPr="000E6C1B">
        <w:rPr>
          <w:bCs/>
          <w:sz w:val="28"/>
          <w:szCs w:val="28"/>
        </w:rPr>
        <w:t>Система подготовки спортсменов в олимпийском спорте. Общая теория и ее практические приложения</w:t>
      </w:r>
      <w:r>
        <w:rPr>
          <w:bCs/>
          <w:sz w:val="28"/>
          <w:szCs w:val="28"/>
        </w:rPr>
        <w:t>»,</w:t>
      </w:r>
      <w:r w:rsidRPr="000E6C1B">
        <w:rPr>
          <w:bCs/>
          <w:sz w:val="28"/>
          <w:szCs w:val="28"/>
        </w:rPr>
        <w:t xml:space="preserve"> учебник [для тренеров]: в 2 кн.</w:t>
      </w:r>
      <w:r>
        <w:rPr>
          <w:bCs/>
          <w:sz w:val="28"/>
          <w:szCs w:val="28"/>
        </w:rPr>
        <w:t>,</w:t>
      </w:r>
      <w:r w:rsidRPr="000E6C1B">
        <w:rPr>
          <w:bCs/>
          <w:sz w:val="28"/>
          <w:szCs w:val="28"/>
        </w:rPr>
        <w:t xml:space="preserve"> Олимпийская литература, </w:t>
      </w:r>
      <w:r>
        <w:rPr>
          <w:bCs/>
          <w:sz w:val="28"/>
          <w:szCs w:val="28"/>
        </w:rPr>
        <w:t xml:space="preserve">Киев, </w:t>
      </w:r>
      <w:r w:rsidRPr="000E6C1B">
        <w:rPr>
          <w:bCs/>
          <w:sz w:val="28"/>
          <w:szCs w:val="28"/>
        </w:rPr>
        <w:t>680 с.</w:t>
      </w:r>
    </w:p>
    <w:p w:rsidR="00B74940" w:rsidRPr="00E20125"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Романенко</w:t>
      </w:r>
      <w:r>
        <w:rPr>
          <w:bCs/>
          <w:sz w:val="28"/>
          <w:szCs w:val="28"/>
        </w:rPr>
        <w:t>,</w:t>
      </w:r>
      <w:r w:rsidRPr="000E6C1B">
        <w:rPr>
          <w:bCs/>
          <w:sz w:val="28"/>
          <w:szCs w:val="28"/>
        </w:rPr>
        <w:t xml:space="preserve"> В. А. </w:t>
      </w:r>
      <w:r>
        <w:rPr>
          <w:bCs/>
          <w:sz w:val="28"/>
          <w:szCs w:val="28"/>
        </w:rPr>
        <w:t>(2005), «</w:t>
      </w:r>
      <w:r w:rsidRPr="000E6C1B">
        <w:rPr>
          <w:bCs/>
          <w:sz w:val="28"/>
          <w:szCs w:val="28"/>
        </w:rPr>
        <w:t>Диагностика двигательных способностей</w:t>
      </w:r>
      <w:r>
        <w:rPr>
          <w:bCs/>
          <w:sz w:val="28"/>
          <w:szCs w:val="28"/>
        </w:rPr>
        <w:t>»,</w:t>
      </w:r>
      <w:r w:rsidRPr="000E6C1B">
        <w:rPr>
          <w:bCs/>
          <w:sz w:val="28"/>
          <w:szCs w:val="28"/>
        </w:rPr>
        <w:t xml:space="preserve"> Учебное пособие</w:t>
      </w:r>
      <w:r>
        <w:rPr>
          <w:bCs/>
          <w:sz w:val="28"/>
          <w:szCs w:val="28"/>
        </w:rPr>
        <w:t>,</w:t>
      </w:r>
      <w:r w:rsidRPr="000E6C1B">
        <w:rPr>
          <w:bCs/>
          <w:sz w:val="28"/>
          <w:szCs w:val="28"/>
        </w:rPr>
        <w:t xml:space="preserve"> Изд-во </w:t>
      </w:r>
      <w:proofErr w:type="spellStart"/>
      <w:r w:rsidRPr="000E6C1B">
        <w:rPr>
          <w:bCs/>
          <w:sz w:val="28"/>
          <w:szCs w:val="28"/>
        </w:rPr>
        <w:t>ДонНУ</w:t>
      </w:r>
      <w:proofErr w:type="spellEnd"/>
      <w:r w:rsidRPr="000E6C1B">
        <w:rPr>
          <w:bCs/>
          <w:sz w:val="28"/>
          <w:szCs w:val="28"/>
        </w:rPr>
        <w:t xml:space="preserve">, </w:t>
      </w:r>
      <w:r>
        <w:rPr>
          <w:bCs/>
          <w:sz w:val="28"/>
          <w:szCs w:val="28"/>
        </w:rPr>
        <w:t>Донецк,</w:t>
      </w:r>
      <w:r w:rsidRPr="000E6C1B">
        <w:rPr>
          <w:bCs/>
          <w:sz w:val="28"/>
          <w:szCs w:val="28"/>
        </w:rPr>
        <w:t xml:space="preserve"> 209 с.</w:t>
      </w:r>
    </w:p>
    <w:p w:rsidR="00B74940" w:rsidRPr="009D3501"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9D3501">
        <w:rPr>
          <w:iCs/>
          <w:sz w:val="28"/>
          <w:szCs w:val="20"/>
        </w:rPr>
        <w:t>Рыбалко, Б.</w:t>
      </w:r>
      <w:r w:rsidRPr="009D3501">
        <w:rPr>
          <w:iCs/>
          <w:sz w:val="28"/>
          <w:szCs w:val="20"/>
          <w:lang w:val="uk-UA"/>
        </w:rPr>
        <w:t xml:space="preserve"> </w:t>
      </w:r>
      <w:r w:rsidRPr="009D3501">
        <w:rPr>
          <w:iCs/>
          <w:sz w:val="28"/>
          <w:szCs w:val="20"/>
        </w:rPr>
        <w:t xml:space="preserve">М., </w:t>
      </w:r>
      <w:proofErr w:type="gramStart"/>
      <w:r w:rsidRPr="009D3501">
        <w:rPr>
          <w:iCs/>
          <w:sz w:val="28"/>
          <w:szCs w:val="20"/>
        </w:rPr>
        <w:t>Хренов</w:t>
      </w:r>
      <w:proofErr w:type="gramEnd"/>
      <w:r w:rsidRPr="009D3501">
        <w:rPr>
          <w:iCs/>
          <w:sz w:val="28"/>
          <w:szCs w:val="20"/>
        </w:rPr>
        <w:t xml:space="preserve">, А. П., </w:t>
      </w:r>
      <w:proofErr w:type="spellStart"/>
      <w:r w:rsidRPr="009D3501">
        <w:rPr>
          <w:iCs/>
          <w:sz w:val="28"/>
          <w:szCs w:val="20"/>
        </w:rPr>
        <w:t>Тронин</w:t>
      </w:r>
      <w:proofErr w:type="spellEnd"/>
      <w:r w:rsidRPr="009D3501">
        <w:rPr>
          <w:iCs/>
          <w:sz w:val="28"/>
          <w:szCs w:val="20"/>
        </w:rPr>
        <w:t>, Н. И. (2002), «Влияние структуры тренировочных средств на уровень развития специальной выносливости борцов», Теория и практика физкультуры, №2, С. 10</w:t>
      </w:r>
      <w:r w:rsidRPr="009D3501">
        <w:rPr>
          <w:iCs/>
          <w:sz w:val="28"/>
          <w:szCs w:val="20"/>
          <w:lang w:val="uk-UA"/>
        </w:rPr>
        <w:t>-</w:t>
      </w:r>
      <w:r w:rsidRPr="009D3501">
        <w:rPr>
          <w:iCs/>
          <w:sz w:val="28"/>
          <w:szCs w:val="20"/>
        </w:rPr>
        <w:t>11.</w:t>
      </w:r>
    </w:p>
    <w:p w:rsidR="00147CB6" w:rsidRPr="00342EEA" w:rsidRDefault="00147CB6" w:rsidP="00BC6041">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147CB6">
        <w:rPr>
          <w:bCs/>
          <w:sz w:val="28"/>
          <w:szCs w:val="28"/>
        </w:rPr>
        <w:t>Савченко</w:t>
      </w:r>
      <w:r w:rsidR="00B74940">
        <w:rPr>
          <w:bCs/>
          <w:sz w:val="28"/>
          <w:szCs w:val="28"/>
        </w:rPr>
        <w:t>,</w:t>
      </w:r>
      <w:r w:rsidRPr="00147CB6">
        <w:rPr>
          <w:bCs/>
          <w:sz w:val="28"/>
          <w:szCs w:val="28"/>
        </w:rPr>
        <w:t xml:space="preserve"> А. В.</w:t>
      </w:r>
      <w:r w:rsidR="00B74940">
        <w:rPr>
          <w:bCs/>
          <w:sz w:val="28"/>
          <w:szCs w:val="28"/>
        </w:rPr>
        <w:t xml:space="preserve">, </w:t>
      </w:r>
      <w:proofErr w:type="spellStart"/>
      <w:r w:rsidR="00B74940">
        <w:rPr>
          <w:bCs/>
          <w:sz w:val="28"/>
          <w:szCs w:val="28"/>
        </w:rPr>
        <w:t>Леготин</w:t>
      </w:r>
      <w:proofErr w:type="spellEnd"/>
      <w:r w:rsidR="00B74940">
        <w:rPr>
          <w:bCs/>
          <w:sz w:val="28"/>
          <w:szCs w:val="28"/>
        </w:rPr>
        <w:t>, А. Н. (2013),</w:t>
      </w:r>
      <w:r w:rsidRPr="00147CB6">
        <w:rPr>
          <w:bCs/>
          <w:sz w:val="28"/>
          <w:szCs w:val="28"/>
        </w:rPr>
        <w:t xml:space="preserve"> </w:t>
      </w:r>
      <w:r w:rsidR="00B74940">
        <w:rPr>
          <w:bCs/>
          <w:sz w:val="28"/>
          <w:szCs w:val="28"/>
        </w:rPr>
        <w:t>«</w:t>
      </w:r>
      <w:r w:rsidRPr="00147CB6">
        <w:rPr>
          <w:bCs/>
          <w:sz w:val="28"/>
          <w:szCs w:val="28"/>
        </w:rPr>
        <w:t>Проблемы ранней специализации и отбора в спортивной борьбе</w:t>
      </w:r>
      <w:r w:rsidR="00B74940">
        <w:rPr>
          <w:bCs/>
          <w:sz w:val="28"/>
          <w:szCs w:val="28"/>
        </w:rPr>
        <w:t xml:space="preserve">», </w:t>
      </w:r>
      <w:proofErr w:type="spellStart"/>
      <w:r w:rsidRPr="00147CB6">
        <w:rPr>
          <w:bCs/>
          <w:sz w:val="28"/>
          <w:szCs w:val="28"/>
        </w:rPr>
        <w:t>Педагогико</w:t>
      </w:r>
      <w:proofErr w:type="spellEnd"/>
      <w:r w:rsidRPr="00147CB6">
        <w:rPr>
          <w:bCs/>
          <w:sz w:val="28"/>
          <w:szCs w:val="28"/>
        </w:rPr>
        <w:t>-психологические и медико-биологические проблемы физической культуры и спорта</w:t>
      </w:r>
      <w:r w:rsidR="00B74940">
        <w:rPr>
          <w:bCs/>
          <w:sz w:val="28"/>
          <w:szCs w:val="28"/>
        </w:rPr>
        <w:t>,</w:t>
      </w:r>
      <w:r w:rsidRPr="00147CB6">
        <w:rPr>
          <w:bCs/>
          <w:sz w:val="28"/>
          <w:szCs w:val="28"/>
        </w:rPr>
        <w:t xml:space="preserve"> №2 (27)</w:t>
      </w:r>
      <w:r w:rsidR="00B74940">
        <w:rPr>
          <w:bCs/>
          <w:sz w:val="28"/>
          <w:szCs w:val="28"/>
        </w:rPr>
        <w:t>,</w:t>
      </w:r>
      <w:r w:rsidRPr="00147CB6">
        <w:rPr>
          <w:bCs/>
          <w:sz w:val="28"/>
          <w:szCs w:val="28"/>
        </w:rPr>
        <w:t xml:space="preserve"> С.</w:t>
      </w:r>
      <w:r w:rsidR="00B74940">
        <w:rPr>
          <w:bCs/>
          <w:sz w:val="28"/>
          <w:szCs w:val="28"/>
        </w:rPr>
        <w:t> </w:t>
      </w:r>
      <w:r w:rsidRPr="00147CB6">
        <w:rPr>
          <w:bCs/>
          <w:sz w:val="28"/>
          <w:szCs w:val="28"/>
        </w:rPr>
        <w:t>186-188.</w:t>
      </w:r>
    </w:p>
    <w:p w:rsidR="00342EEA" w:rsidRPr="00342EEA" w:rsidRDefault="00342EEA" w:rsidP="00BC6041">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342EEA">
        <w:rPr>
          <w:bCs/>
          <w:sz w:val="28"/>
          <w:szCs w:val="28"/>
        </w:rPr>
        <w:t>Сергієнко</w:t>
      </w:r>
      <w:proofErr w:type="spellEnd"/>
      <w:r w:rsidRPr="00342EEA">
        <w:rPr>
          <w:bCs/>
          <w:sz w:val="28"/>
          <w:szCs w:val="28"/>
        </w:rPr>
        <w:t xml:space="preserve"> Л. П. </w:t>
      </w:r>
      <w:proofErr w:type="spellStart"/>
      <w:r w:rsidRPr="00342EEA">
        <w:rPr>
          <w:bCs/>
          <w:sz w:val="28"/>
          <w:szCs w:val="28"/>
        </w:rPr>
        <w:t>Тестування</w:t>
      </w:r>
      <w:proofErr w:type="spellEnd"/>
      <w:r w:rsidRPr="00342EEA">
        <w:rPr>
          <w:bCs/>
          <w:sz w:val="28"/>
          <w:szCs w:val="28"/>
        </w:rPr>
        <w:t xml:space="preserve"> </w:t>
      </w:r>
      <w:proofErr w:type="spellStart"/>
      <w:r w:rsidRPr="00342EEA">
        <w:rPr>
          <w:bCs/>
          <w:sz w:val="28"/>
          <w:szCs w:val="28"/>
        </w:rPr>
        <w:t>рухових</w:t>
      </w:r>
      <w:proofErr w:type="spellEnd"/>
      <w:r w:rsidRPr="00342EEA">
        <w:rPr>
          <w:bCs/>
          <w:sz w:val="28"/>
          <w:szCs w:val="28"/>
        </w:rPr>
        <w:t xml:space="preserve"> </w:t>
      </w:r>
      <w:proofErr w:type="spellStart"/>
      <w:r w:rsidRPr="00342EEA">
        <w:rPr>
          <w:bCs/>
          <w:sz w:val="28"/>
          <w:szCs w:val="28"/>
        </w:rPr>
        <w:t>здібност</w:t>
      </w:r>
      <w:r>
        <w:rPr>
          <w:bCs/>
          <w:sz w:val="28"/>
          <w:szCs w:val="28"/>
        </w:rPr>
        <w:t>ей</w:t>
      </w:r>
      <w:proofErr w:type="spellEnd"/>
      <w:r>
        <w:rPr>
          <w:bCs/>
          <w:sz w:val="28"/>
          <w:szCs w:val="28"/>
        </w:rPr>
        <w:t xml:space="preserve"> </w:t>
      </w:r>
      <w:proofErr w:type="spellStart"/>
      <w:r>
        <w:rPr>
          <w:bCs/>
          <w:sz w:val="28"/>
          <w:szCs w:val="28"/>
        </w:rPr>
        <w:t>школярів</w:t>
      </w:r>
      <w:proofErr w:type="spellEnd"/>
      <w:r>
        <w:rPr>
          <w:bCs/>
          <w:sz w:val="28"/>
          <w:szCs w:val="28"/>
          <w:lang w:val="uk-UA"/>
        </w:rPr>
        <w:t xml:space="preserve">. </w:t>
      </w:r>
      <w:r w:rsidRPr="00342EEA">
        <w:rPr>
          <w:bCs/>
          <w:sz w:val="28"/>
          <w:szCs w:val="28"/>
        </w:rPr>
        <w:t xml:space="preserve">К.: </w:t>
      </w:r>
      <w:proofErr w:type="spellStart"/>
      <w:r>
        <w:rPr>
          <w:bCs/>
          <w:sz w:val="28"/>
          <w:szCs w:val="28"/>
        </w:rPr>
        <w:lastRenderedPageBreak/>
        <w:t>Олімп</w:t>
      </w:r>
      <w:proofErr w:type="spellEnd"/>
      <w:r>
        <w:rPr>
          <w:bCs/>
          <w:sz w:val="28"/>
          <w:szCs w:val="28"/>
        </w:rPr>
        <w:t>. л-</w:t>
      </w:r>
      <w:proofErr w:type="spellStart"/>
      <w:r>
        <w:rPr>
          <w:bCs/>
          <w:sz w:val="28"/>
          <w:szCs w:val="28"/>
        </w:rPr>
        <w:t>ра</w:t>
      </w:r>
      <w:proofErr w:type="spellEnd"/>
      <w:r>
        <w:rPr>
          <w:bCs/>
          <w:sz w:val="28"/>
          <w:szCs w:val="28"/>
        </w:rPr>
        <w:t xml:space="preserve">, 2000. 438 с. </w:t>
      </w:r>
    </w:p>
    <w:p w:rsidR="00342EEA" w:rsidRPr="00147CB6" w:rsidRDefault="00342EEA"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342EEA">
        <w:rPr>
          <w:bCs/>
          <w:sz w:val="28"/>
          <w:szCs w:val="28"/>
        </w:rPr>
        <w:t>Сергієнко</w:t>
      </w:r>
      <w:proofErr w:type="spellEnd"/>
      <w:r w:rsidRPr="00342EEA">
        <w:rPr>
          <w:bCs/>
          <w:sz w:val="28"/>
          <w:szCs w:val="28"/>
        </w:rPr>
        <w:t xml:space="preserve"> Л. П. </w:t>
      </w:r>
      <w:proofErr w:type="spellStart"/>
      <w:r w:rsidRPr="00342EEA">
        <w:rPr>
          <w:bCs/>
          <w:sz w:val="28"/>
          <w:szCs w:val="28"/>
        </w:rPr>
        <w:t>Тестування</w:t>
      </w:r>
      <w:proofErr w:type="spellEnd"/>
      <w:r w:rsidRPr="00342EEA">
        <w:rPr>
          <w:bCs/>
          <w:sz w:val="28"/>
          <w:szCs w:val="28"/>
        </w:rPr>
        <w:t xml:space="preserve"> </w:t>
      </w:r>
      <w:proofErr w:type="spellStart"/>
      <w:r w:rsidRPr="00342EEA">
        <w:rPr>
          <w:bCs/>
          <w:sz w:val="28"/>
          <w:szCs w:val="28"/>
        </w:rPr>
        <w:t>ру</w:t>
      </w:r>
      <w:r>
        <w:rPr>
          <w:bCs/>
          <w:sz w:val="28"/>
          <w:szCs w:val="28"/>
        </w:rPr>
        <w:t>хових</w:t>
      </w:r>
      <w:proofErr w:type="spellEnd"/>
      <w:r>
        <w:rPr>
          <w:bCs/>
          <w:sz w:val="28"/>
          <w:szCs w:val="28"/>
        </w:rPr>
        <w:t xml:space="preserve"> </w:t>
      </w:r>
      <w:proofErr w:type="spellStart"/>
      <w:r>
        <w:rPr>
          <w:bCs/>
          <w:sz w:val="28"/>
          <w:szCs w:val="28"/>
        </w:rPr>
        <w:t>здібностей</w:t>
      </w:r>
      <w:proofErr w:type="spellEnd"/>
      <w:r>
        <w:rPr>
          <w:bCs/>
          <w:sz w:val="28"/>
          <w:szCs w:val="28"/>
        </w:rPr>
        <w:t xml:space="preserve"> </w:t>
      </w:r>
      <w:proofErr w:type="spellStart"/>
      <w:r>
        <w:rPr>
          <w:bCs/>
          <w:sz w:val="28"/>
          <w:szCs w:val="28"/>
        </w:rPr>
        <w:t>школярів</w:t>
      </w:r>
      <w:proofErr w:type="spellEnd"/>
      <w:r w:rsidRPr="00342EEA">
        <w:rPr>
          <w:bCs/>
          <w:sz w:val="28"/>
          <w:szCs w:val="28"/>
        </w:rPr>
        <w:t xml:space="preserve">. </w:t>
      </w:r>
      <w:r>
        <w:rPr>
          <w:bCs/>
          <w:sz w:val="28"/>
          <w:szCs w:val="28"/>
        </w:rPr>
        <w:t xml:space="preserve">К.: </w:t>
      </w:r>
      <w:proofErr w:type="spellStart"/>
      <w:r>
        <w:rPr>
          <w:bCs/>
          <w:sz w:val="28"/>
          <w:szCs w:val="28"/>
        </w:rPr>
        <w:t>Олімп</w:t>
      </w:r>
      <w:proofErr w:type="spellEnd"/>
      <w:r>
        <w:rPr>
          <w:bCs/>
          <w:sz w:val="28"/>
          <w:szCs w:val="28"/>
        </w:rPr>
        <w:t>. л-</w:t>
      </w:r>
      <w:proofErr w:type="spellStart"/>
      <w:r>
        <w:rPr>
          <w:bCs/>
          <w:sz w:val="28"/>
          <w:szCs w:val="28"/>
        </w:rPr>
        <w:t>ра</w:t>
      </w:r>
      <w:proofErr w:type="spellEnd"/>
      <w:r>
        <w:rPr>
          <w:bCs/>
          <w:sz w:val="28"/>
          <w:szCs w:val="28"/>
        </w:rPr>
        <w:t>, 2001.</w:t>
      </w:r>
      <w:r w:rsidRPr="00342EEA">
        <w:rPr>
          <w:bCs/>
          <w:sz w:val="28"/>
          <w:szCs w:val="28"/>
        </w:rPr>
        <w:t xml:space="preserve"> 439 с.</w:t>
      </w:r>
    </w:p>
    <w:p w:rsidR="00147CB6" w:rsidRP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147CB6">
        <w:rPr>
          <w:bCs/>
          <w:sz w:val="28"/>
          <w:szCs w:val="28"/>
        </w:rPr>
        <w:t>Тарабрина</w:t>
      </w:r>
      <w:proofErr w:type="spellEnd"/>
      <w:r w:rsidR="00B74940">
        <w:rPr>
          <w:bCs/>
          <w:sz w:val="28"/>
          <w:szCs w:val="28"/>
        </w:rPr>
        <w:t>,</w:t>
      </w:r>
      <w:r w:rsidRPr="00147CB6">
        <w:rPr>
          <w:bCs/>
          <w:sz w:val="28"/>
          <w:szCs w:val="28"/>
        </w:rPr>
        <w:t xml:space="preserve"> И. В. </w:t>
      </w:r>
      <w:r w:rsidR="00B74940">
        <w:rPr>
          <w:bCs/>
          <w:sz w:val="28"/>
          <w:szCs w:val="28"/>
        </w:rPr>
        <w:t>(2015), «</w:t>
      </w:r>
      <w:r w:rsidRPr="00147CB6">
        <w:rPr>
          <w:bCs/>
          <w:sz w:val="28"/>
          <w:szCs w:val="28"/>
        </w:rPr>
        <w:t>Тренировка юных борцов греко-римского стиля в соревновательном периоде</w:t>
      </w:r>
      <w:r w:rsidR="00B74940">
        <w:rPr>
          <w:bCs/>
          <w:sz w:val="28"/>
          <w:szCs w:val="28"/>
        </w:rPr>
        <w:t>»,</w:t>
      </w:r>
      <w:r w:rsidRPr="00147CB6">
        <w:rPr>
          <w:bCs/>
          <w:sz w:val="28"/>
          <w:szCs w:val="28"/>
        </w:rPr>
        <w:t xml:space="preserve"> Евразийский союз ученых</w:t>
      </w:r>
      <w:r w:rsidR="00B74940">
        <w:rPr>
          <w:bCs/>
          <w:sz w:val="28"/>
          <w:szCs w:val="28"/>
        </w:rPr>
        <w:t>,</w:t>
      </w:r>
      <w:r w:rsidRPr="00147CB6">
        <w:rPr>
          <w:bCs/>
          <w:sz w:val="28"/>
          <w:szCs w:val="28"/>
        </w:rPr>
        <w:t xml:space="preserve"> №8</w:t>
      </w:r>
      <w:r w:rsidR="00B74940">
        <w:rPr>
          <w:bCs/>
          <w:sz w:val="28"/>
          <w:szCs w:val="28"/>
        </w:rPr>
        <w:t>,</w:t>
      </w:r>
      <w:r w:rsidRPr="00147CB6">
        <w:rPr>
          <w:bCs/>
          <w:sz w:val="28"/>
          <w:szCs w:val="28"/>
        </w:rPr>
        <w:t xml:space="preserve"> С. 153-155.</w:t>
      </w:r>
    </w:p>
    <w:p w:rsidR="00147CB6" w:rsidRP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147CB6">
        <w:rPr>
          <w:bCs/>
          <w:sz w:val="28"/>
          <w:szCs w:val="28"/>
        </w:rPr>
        <w:t>Тарабрина</w:t>
      </w:r>
      <w:proofErr w:type="spellEnd"/>
      <w:r w:rsidR="00B74940">
        <w:rPr>
          <w:bCs/>
          <w:sz w:val="28"/>
          <w:szCs w:val="28"/>
        </w:rPr>
        <w:t>,</w:t>
      </w:r>
      <w:r w:rsidRPr="00147CB6">
        <w:rPr>
          <w:bCs/>
          <w:sz w:val="28"/>
          <w:szCs w:val="28"/>
        </w:rPr>
        <w:t xml:space="preserve"> И. В. </w:t>
      </w:r>
      <w:r w:rsidR="00B74940">
        <w:rPr>
          <w:bCs/>
          <w:sz w:val="28"/>
          <w:szCs w:val="28"/>
        </w:rPr>
        <w:t>(2016), «</w:t>
      </w:r>
      <w:r w:rsidRPr="00147CB6">
        <w:rPr>
          <w:bCs/>
          <w:sz w:val="28"/>
          <w:szCs w:val="28"/>
        </w:rPr>
        <w:t>Распределение основных видов цикличности нагрузки для оценки комплексного контроля физической подготовленности юного борца греко-римского стиля</w:t>
      </w:r>
      <w:r w:rsidR="00B74940">
        <w:rPr>
          <w:bCs/>
          <w:sz w:val="28"/>
          <w:szCs w:val="28"/>
        </w:rPr>
        <w:t>»,</w:t>
      </w:r>
      <w:r w:rsidRPr="00147CB6">
        <w:rPr>
          <w:bCs/>
          <w:sz w:val="28"/>
          <w:szCs w:val="28"/>
        </w:rPr>
        <w:t xml:space="preserve"> Вестник Адыгейского государственного университета</w:t>
      </w:r>
      <w:r w:rsidR="00B74940">
        <w:rPr>
          <w:bCs/>
          <w:sz w:val="28"/>
          <w:szCs w:val="28"/>
        </w:rPr>
        <w:t>,</w:t>
      </w:r>
      <w:r w:rsidRPr="00147CB6">
        <w:rPr>
          <w:bCs/>
          <w:sz w:val="28"/>
          <w:szCs w:val="28"/>
        </w:rPr>
        <w:t xml:space="preserve"> Серия 3: Педагогика и психология</w:t>
      </w:r>
      <w:r w:rsidR="00B74940">
        <w:rPr>
          <w:bCs/>
          <w:sz w:val="28"/>
          <w:szCs w:val="28"/>
        </w:rPr>
        <w:t>,</w:t>
      </w:r>
      <w:r w:rsidRPr="00147CB6">
        <w:rPr>
          <w:bCs/>
          <w:sz w:val="28"/>
          <w:szCs w:val="28"/>
        </w:rPr>
        <w:t xml:space="preserve"> №1</w:t>
      </w:r>
      <w:r w:rsidR="00B74940">
        <w:rPr>
          <w:bCs/>
          <w:sz w:val="28"/>
          <w:szCs w:val="28"/>
        </w:rPr>
        <w:t>,</w:t>
      </w:r>
      <w:r w:rsidRPr="00147CB6">
        <w:rPr>
          <w:bCs/>
          <w:sz w:val="28"/>
          <w:szCs w:val="28"/>
        </w:rPr>
        <w:t xml:space="preserve"> С. 145-150.</w:t>
      </w:r>
    </w:p>
    <w:p w:rsidR="00147CB6" w:rsidRP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147CB6">
        <w:rPr>
          <w:bCs/>
          <w:sz w:val="28"/>
          <w:szCs w:val="28"/>
        </w:rPr>
        <w:t>Тарабрина</w:t>
      </w:r>
      <w:proofErr w:type="spellEnd"/>
      <w:r w:rsidR="00B74940">
        <w:rPr>
          <w:bCs/>
          <w:sz w:val="28"/>
          <w:szCs w:val="28"/>
        </w:rPr>
        <w:t>,</w:t>
      </w:r>
      <w:r w:rsidRPr="00147CB6">
        <w:rPr>
          <w:bCs/>
          <w:sz w:val="28"/>
          <w:szCs w:val="28"/>
        </w:rPr>
        <w:t xml:space="preserve"> И. В. </w:t>
      </w:r>
      <w:r w:rsidR="00B74940">
        <w:rPr>
          <w:bCs/>
          <w:sz w:val="28"/>
          <w:szCs w:val="28"/>
        </w:rPr>
        <w:t>(2015), «</w:t>
      </w:r>
      <w:r w:rsidRPr="00147CB6">
        <w:rPr>
          <w:bCs/>
          <w:sz w:val="28"/>
          <w:szCs w:val="28"/>
        </w:rPr>
        <w:t>Комплексный контроль динамических ситуаций организации и реализации технико-тактических действий юного борца греко-римского стиля</w:t>
      </w:r>
      <w:r w:rsidR="00B74940">
        <w:rPr>
          <w:bCs/>
          <w:sz w:val="28"/>
          <w:szCs w:val="28"/>
        </w:rPr>
        <w:t>»,</w:t>
      </w:r>
      <w:r w:rsidRPr="00147CB6">
        <w:rPr>
          <w:bCs/>
          <w:sz w:val="28"/>
          <w:szCs w:val="28"/>
        </w:rPr>
        <w:t xml:space="preserve"> Евразийский союз ученых</w:t>
      </w:r>
      <w:r w:rsidR="00B74940">
        <w:rPr>
          <w:bCs/>
          <w:sz w:val="28"/>
          <w:szCs w:val="28"/>
        </w:rPr>
        <w:t>,</w:t>
      </w:r>
      <w:r w:rsidRPr="00147CB6">
        <w:rPr>
          <w:bCs/>
          <w:sz w:val="28"/>
          <w:szCs w:val="28"/>
        </w:rPr>
        <w:t xml:space="preserve"> №7</w:t>
      </w:r>
      <w:r w:rsidR="00B74940">
        <w:rPr>
          <w:bCs/>
          <w:sz w:val="28"/>
          <w:szCs w:val="28"/>
        </w:rPr>
        <w:t>,</w:t>
      </w:r>
      <w:r w:rsidRPr="00147CB6">
        <w:rPr>
          <w:bCs/>
          <w:sz w:val="28"/>
          <w:szCs w:val="28"/>
        </w:rPr>
        <w:t xml:space="preserve"> С. 140-142.</w:t>
      </w:r>
    </w:p>
    <w:p w:rsidR="00B74940" w:rsidRPr="006F225C"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E3394C">
        <w:rPr>
          <w:iCs/>
          <w:sz w:val="28"/>
        </w:rPr>
        <w:t>Телюк</w:t>
      </w:r>
      <w:proofErr w:type="spellEnd"/>
      <w:r>
        <w:rPr>
          <w:iCs/>
          <w:sz w:val="28"/>
        </w:rPr>
        <w:t>,</w:t>
      </w:r>
      <w:r w:rsidRPr="00E3394C">
        <w:rPr>
          <w:iCs/>
          <w:sz w:val="28"/>
        </w:rPr>
        <w:t xml:space="preserve"> С.</w:t>
      </w:r>
      <w:r>
        <w:rPr>
          <w:iCs/>
          <w:sz w:val="28"/>
          <w:lang w:val="uk-UA"/>
        </w:rPr>
        <w:t xml:space="preserve"> </w:t>
      </w:r>
      <w:r w:rsidRPr="00E3394C">
        <w:rPr>
          <w:iCs/>
          <w:sz w:val="28"/>
        </w:rPr>
        <w:t>И.</w:t>
      </w:r>
      <w:r>
        <w:rPr>
          <w:iCs/>
          <w:sz w:val="28"/>
        </w:rPr>
        <w:t xml:space="preserve">, </w:t>
      </w:r>
      <w:proofErr w:type="spellStart"/>
      <w:r>
        <w:rPr>
          <w:iCs/>
          <w:sz w:val="28"/>
        </w:rPr>
        <w:t>Дахновский</w:t>
      </w:r>
      <w:proofErr w:type="spellEnd"/>
      <w:r>
        <w:rPr>
          <w:iCs/>
          <w:sz w:val="28"/>
        </w:rPr>
        <w:t>, В. С. (2004),</w:t>
      </w:r>
      <w:r w:rsidRPr="00E3394C">
        <w:rPr>
          <w:iCs/>
          <w:sz w:val="28"/>
        </w:rPr>
        <w:t xml:space="preserve"> </w:t>
      </w:r>
      <w:r>
        <w:rPr>
          <w:iCs/>
          <w:sz w:val="28"/>
        </w:rPr>
        <w:t>«</w:t>
      </w:r>
      <w:r w:rsidRPr="00E3394C">
        <w:rPr>
          <w:iCs/>
          <w:sz w:val="28"/>
        </w:rPr>
        <w:t>Факторная структура физической подготовлен</w:t>
      </w:r>
      <w:r>
        <w:rPr>
          <w:iCs/>
          <w:sz w:val="28"/>
        </w:rPr>
        <w:t>н</w:t>
      </w:r>
      <w:r w:rsidRPr="00E3394C">
        <w:rPr>
          <w:iCs/>
          <w:sz w:val="28"/>
        </w:rPr>
        <w:t>ости высококвалифицированных дзюдоистов</w:t>
      </w:r>
      <w:r>
        <w:rPr>
          <w:iCs/>
          <w:sz w:val="28"/>
        </w:rPr>
        <w:t xml:space="preserve">», </w:t>
      </w:r>
      <w:r w:rsidRPr="00E3394C">
        <w:rPr>
          <w:iCs/>
          <w:sz w:val="28"/>
          <w:szCs w:val="20"/>
        </w:rPr>
        <w:t>Теория и пра</w:t>
      </w:r>
      <w:r>
        <w:rPr>
          <w:iCs/>
          <w:sz w:val="28"/>
          <w:szCs w:val="20"/>
        </w:rPr>
        <w:t>ктика физической культуры, №11, С. 57</w:t>
      </w:r>
      <w:r>
        <w:rPr>
          <w:iCs/>
          <w:sz w:val="28"/>
          <w:szCs w:val="20"/>
          <w:lang w:val="uk-UA"/>
        </w:rPr>
        <w:t>-</w:t>
      </w:r>
      <w:r w:rsidRPr="00E3394C">
        <w:rPr>
          <w:iCs/>
          <w:sz w:val="28"/>
          <w:szCs w:val="20"/>
        </w:rPr>
        <w:t>58.</w:t>
      </w:r>
    </w:p>
    <w:p w:rsidR="006F225C" w:rsidRPr="000E6C1B" w:rsidRDefault="006F225C"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6F225C">
        <w:rPr>
          <w:bCs/>
          <w:sz w:val="28"/>
          <w:szCs w:val="28"/>
        </w:rPr>
        <w:t>Туманян Г. С. Спортивная борьба: от</w:t>
      </w:r>
      <w:r>
        <w:rPr>
          <w:bCs/>
          <w:sz w:val="28"/>
          <w:szCs w:val="28"/>
        </w:rPr>
        <w:t>бор и планирование</w:t>
      </w:r>
      <w:r>
        <w:rPr>
          <w:bCs/>
          <w:sz w:val="28"/>
          <w:szCs w:val="28"/>
          <w:lang w:val="uk-UA"/>
        </w:rPr>
        <w:t>.</w:t>
      </w:r>
      <w:r w:rsidRPr="006F225C">
        <w:rPr>
          <w:bCs/>
          <w:sz w:val="28"/>
          <w:szCs w:val="28"/>
        </w:rPr>
        <w:t xml:space="preserve"> </w:t>
      </w:r>
      <w:r>
        <w:rPr>
          <w:bCs/>
          <w:sz w:val="28"/>
          <w:szCs w:val="28"/>
        </w:rPr>
        <w:t>М.: Физкультура и спорт, 1984.</w:t>
      </w:r>
      <w:r w:rsidRPr="006F225C">
        <w:rPr>
          <w:bCs/>
          <w:sz w:val="28"/>
          <w:szCs w:val="28"/>
        </w:rPr>
        <w:t xml:space="preserve"> 151 с.</w:t>
      </w:r>
    </w:p>
    <w:p w:rsidR="00B74940" w:rsidRPr="005A1AF3"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0E6C1B">
        <w:rPr>
          <w:bCs/>
          <w:sz w:val="28"/>
          <w:szCs w:val="28"/>
        </w:rPr>
        <w:t>Туманян</w:t>
      </w:r>
      <w:r>
        <w:rPr>
          <w:bCs/>
          <w:sz w:val="28"/>
          <w:szCs w:val="28"/>
        </w:rPr>
        <w:t>,</w:t>
      </w:r>
      <w:r w:rsidRPr="000E6C1B">
        <w:rPr>
          <w:bCs/>
          <w:sz w:val="28"/>
          <w:szCs w:val="28"/>
        </w:rPr>
        <w:t xml:space="preserve"> Г. С. </w:t>
      </w:r>
      <w:r>
        <w:rPr>
          <w:bCs/>
          <w:sz w:val="28"/>
          <w:szCs w:val="28"/>
        </w:rPr>
        <w:t>(2006), «</w:t>
      </w:r>
      <w:r w:rsidRPr="000E6C1B">
        <w:rPr>
          <w:bCs/>
          <w:sz w:val="28"/>
          <w:szCs w:val="28"/>
        </w:rPr>
        <w:t>Стратегия подготовки чемпионов: настольная книга тренера</w:t>
      </w:r>
      <w:r>
        <w:rPr>
          <w:bCs/>
          <w:sz w:val="28"/>
          <w:szCs w:val="28"/>
        </w:rPr>
        <w:t>»,</w:t>
      </w:r>
      <w:r w:rsidRPr="000E6C1B">
        <w:rPr>
          <w:bCs/>
          <w:sz w:val="28"/>
          <w:szCs w:val="28"/>
        </w:rPr>
        <w:t xml:space="preserve"> Советский спорт, </w:t>
      </w:r>
      <w:r>
        <w:rPr>
          <w:bCs/>
          <w:sz w:val="28"/>
          <w:szCs w:val="28"/>
        </w:rPr>
        <w:t xml:space="preserve">Москва, </w:t>
      </w:r>
      <w:r w:rsidRPr="000E6C1B">
        <w:rPr>
          <w:bCs/>
          <w:sz w:val="28"/>
          <w:szCs w:val="28"/>
        </w:rPr>
        <w:t>494 с.</w:t>
      </w:r>
    </w:p>
    <w:p w:rsidR="005A1AF3" w:rsidRPr="005A1AF3" w:rsidRDefault="005A1AF3"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5A1AF3">
        <w:rPr>
          <w:bCs/>
          <w:sz w:val="28"/>
          <w:szCs w:val="28"/>
        </w:rPr>
        <w:t>Физиологическое тестирован</w:t>
      </w:r>
      <w:r>
        <w:rPr>
          <w:bCs/>
          <w:sz w:val="28"/>
          <w:szCs w:val="28"/>
        </w:rPr>
        <w:t>ие спортсменов высокого класса</w:t>
      </w:r>
      <w:proofErr w:type="gramStart"/>
      <w:r>
        <w:rPr>
          <w:bCs/>
          <w:sz w:val="28"/>
          <w:szCs w:val="28"/>
          <w:lang w:val="uk-UA"/>
        </w:rPr>
        <w:t>.</w:t>
      </w:r>
      <w:proofErr w:type="gramEnd"/>
      <w:r>
        <w:rPr>
          <w:bCs/>
          <w:sz w:val="28"/>
          <w:szCs w:val="28"/>
          <w:lang w:val="uk-UA"/>
        </w:rPr>
        <w:t xml:space="preserve"> </w:t>
      </w:r>
      <w:r w:rsidRPr="005A1AF3">
        <w:rPr>
          <w:bCs/>
          <w:sz w:val="28"/>
          <w:szCs w:val="28"/>
        </w:rPr>
        <w:t xml:space="preserve"> </w:t>
      </w:r>
      <w:proofErr w:type="gramStart"/>
      <w:r w:rsidRPr="005A1AF3">
        <w:rPr>
          <w:bCs/>
          <w:sz w:val="28"/>
          <w:szCs w:val="28"/>
        </w:rPr>
        <w:t>п</w:t>
      </w:r>
      <w:proofErr w:type="gramEnd"/>
      <w:r w:rsidRPr="005A1AF3">
        <w:rPr>
          <w:bCs/>
          <w:sz w:val="28"/>
          <w:szCs w:val="28"/>
        </w:rPr>
        <w:t>од ред. Дж. Дункана Мак-</w:t>
      </w:r>
      <w:proofErr w:type="spellStart"/>
      <w:r w:rsidRPr="005A1AF3">
        <w:rPr>
          <w:bCs/>
          <w:sz w:val="28"/>
          <w:szCs w:val="28"/>
        </w:rPr>
        <w:t>Дуг</w:t>
      </w:r>
      <w:r>
        <w:rPr>
          <w:bCs/>
          <w:sz w:val="28"/>
          <w:szCs w:val="28"/>
        </w:rPr>
        <w:t>алла</w:t>
      </w:r>
      <w:proofErr w:type="spellEnd"/>
      <w:r>
        <w:rPr>
          <w:bCs/>
          <w:sz w:val="28"/>
          <w:szCs w:val="28"/>
        </w:rPr>
        <w:t>. К.: Олимп. лит</w:t>
      </w:r>
      <w:proofErr w:type="gramStart"/>
      <w:r>
        <w:rPr>
          <w:bCs/>
          <w:sz w:val="28"/>
          <w:szCs w:val="28"/>
        </w:rPr>
        <w:t xml:space="preserve">., </w:t>
      </w:r>
      <w:proofErr w:type="gramEnd"/>
      <w:r>
        <w:rPr>
          <w:bCs/>
          <w:sz w:val="28"/>
          <w:szCs w:val="28"/>
        </w:rPr>
        <w:t>1998.</w:t>
      </w:r>
      <w:r w:rsidRPr="005A1AF3">
        <w:rPr>
          <w:bCs/>
          <w:sz w:val="28"/>
          <w:szCs w:val="28"/>
        </w:rPr>
        <w:t xml:space="preserve"> 432 с. 67. </w:t>
      </w:r>
    </w:p>
    <w:p w:rsidR="005A1AF3" w:rsidRPr="000E6C1B" w:rsidRDefault="005A1AF3"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5A1AF3">
        <w:rPr>
          <w:bCs/>
          <w:sz w:val="28"/>
          <w:szCs w:val="28"/>
        </w:rPr>
        <w:t>Филин В. П. Спортивная подг</w:t>
      </w:r>
      <w:r>
        <w:rPr>
          <w:bCs/>
          <w:sz w:val="28"/>
          <w:szCs w:val="28"/>
        </w:rPr>
        <w:t>отовка как многолетний процесс</w:t>
      </w:r>
      <w:r>
        <w:rPr>
          <w:bCs/>
          <w:sz w:val="28"/>
          <w:szCs w:val="28"/>
          <w:lang w:val="uk-UA"/>
        </w:rPr>
        <w:t>.</w:t>
      </w:r>
      <w:r w:rsidRPr="005A1AF3">
        <w:rPr>
          <w:bCs/>
          <w:sz w:val="28"/>
          <w:szCs w:val="28"/>
        </w:rPr>
        <w:t xml:space="preserve"> Современная </w:t>
      </w:r>
      <w:r>
        <w:rPr>
          <w:bCs/>
          <w:sz w:val="28"/>
          <w:szCs w:val="28"/>
        </w:rPr>
        <w:t>система спортивной подготовки. М.: СААМ, 1995. С. 351</w:t>
      </w:r>
      <w:r>
        <w:rPr>
          <w:bCs/>
          <w:sz w:val="28"/>
          <w:szCs w:val="28"/>
          <w:lang w:val="uk-UA"/>
        </w:rPr>
        <w:t>-</w:t>
      </w:r>
      <w:r w:rsidRPr="005A1AF3">
        <w:rPr>
          <w:bCs/>
          <w:sz w:val="28"/>
          <w:szCs w:val="28"/>
        </w:rPr>
        <w:t>389.</w:t>
      </w:r>
    </w:p>
    <w:p w:rsidR="00147CB6" w:rsidRP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r w:rsidRPr="00147CB6">
        <w:rPr>
          <w:bCs/>
          <w:sz w:val="28"/>
          <w:szCs w:val="28"/>
        </w:rPr>
        <w:t>Фоменко</w:t>
      </w:r>
      <w:r w:rsidR="00B74940">
        <w:rPr>
          <w:bCs/>
          <w:sz w:val="28"/>
          <w:szCs w:val="28"/>
        </w:rPr>
        <w:t>,</w:t>
      </w:r>
      <w:r w:rsidRPr="00147CB6">
        <w:rPr>
          <w:bCs/>
          <w:sz w:val="28"/>
          <w:szCs w:val="28"/>
        </w:rPr>
        <w:t xml:space="preserve"> А. А.</w:t>
      </w:r>
      <w:r w:rsidR="00B74940">
        <w:rPr>
          <w:bCs/>
          <w:sz w:val="28"/>
          <w:szCs w:val="28"/>
        </w:rPr>
        <w:t xml:space="preserve"> (2017),</w:t>
      </w:r>
      <w:r w:rsidRPr="00147CB6">
        <w:rPr>
          <w:bCs/>
          <w:sz w:val="28"/>
          <w:szCs w:val="28"/>
        </w:rPr>
        <w:t xml:space="preserve"> </w:t>
      </w:r>
      <w:r w:rsidR="00B74940">
        <w:rPr>
          <w:bCs/>
          <w:sz w:val="28"/>
          <w:szCs w:val="28"/>
        </w:rPr>
        <w:t>«</w:t>
      </w:r>
      <w:r w:rsidRPr="00147CB6">
        <w:rPr>
          <w:bCs/>
          <w:sz w:val="28"/>
          <w:szCs w:val="28"/>
        </w:rPr>
        <w:t>Алгоритм определения интенсивности поединка и спортивно-технических показателей квалифицированных борцов греко-римского стиля</w:t>
      </w:r>
      <w:r w:rsidR="00B74940">
        <w:rPr>
          <w:bCs/>
          <w:sz w:val="28"/>
          <w:szCs w:val="28"/>
        </w:rPr>
        <w:t>»,</w:t>
      </w:r>
      <w:r w:rsidRPr="00147CB6">
        <w:rPr>
          <w:bCs/>
          <w:sz w:val="28"/>
          <w:szCs w:val="28"/>
        </w:rPr>
        <w:t xml:space="preserve"> Проблемы развития физической культуры и спорта в новом тысячелетии: материалы VI международной научно-практической конференции</w:t>
      </w:r>
      <w:r w:rsidR="00B74940">
        <w:rPr>
          <w:bCs/>
          <w:sz w:val="28"/>
          <w:szCs w:val="28"/>
        </w:rPr>
        <w:t>,</w:t>
      </w:r>
      <w:r w:rsidRPr="00147CB6">
        <w:rPr>
          <w:bCs/>
          <w:sz w:val="28"/>
          <w:szCs w:val="28"/>
        </w:rPr>
        <w:t xml:space="preserve"> РГППУ, </w:t>
      </w:r>
      <w:r w:rsidR="00B74940">
        <w:rPr>
          <w:bCs/>
          <w:sz w:val="28"/>
          <w:szCs w:val="28"/>
        </w:rPr>
        <w:t>№</w:t>
      </w:r>
      <w:r w:rsidRPr="00147CB6">
        <w:rPr>
          <w:bCs/>
          <w:sz w:val="28"/>
          <w:szCs w:val="28"/>
        </w:rPr>
        <w:t xml:space="preserve"> 6</w:t>
      </w:r>
      <w:r w:rsidR="00B74940">
        <w:rPr>
          <w:bCs/>
          <w:sz w:val="28"/>
          <w:szCs w:val="28"/>
        </w:rPr>
        <w:t>,</w:t>
      </w:r>
      <w:r w:rsidRPr="00147CB6">
        <w:rPr>
          <w:bCs/>
          <w:sz w:val="28"/>
          <w:szCs w:val="28"/>
        </w:rPr>
        <w:t xml:space="preserve"> С. 378-383.</w:t>
      </w:r>
    </w:p>
    <w:p w:rsid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147CB6">
        <w:rPr>
          <w:bCs/>
          <w:sz w:val="28"/>
          <w:szCs w:val="28"/>
        </w:rPr>
        <w:lastRenderedPageBreak/>
        <w:t>Шандрігось</w:t>
      </w:r>
      <w:proofErr w:type="spellEnd"/>
      <w:r w:rsidR="00B74940">
        <w:rPr>
          <w:bCs/>
          <w:sz w:val="28"/>
          <w:szCs w:val="28"/>
        </w:rPr>
        <w:t>,</w:t>
      </w:r>
      <w:r w:rsidRPr="00147CB6">
        <w:rPr>
          <w:bCs/>
          <w:sz w:val="28"/>
          <w:szCs w:val="28"/>
        </w:rPr>
        <w:t xml:space="preserve"> В. І. </w:t>
      </w:r>
      <w:r w:rsidR="00B74940">
        <w:rPr>
          <w:bCs/>
          <w:sz w:val="28"/>
          <w:szCs w:val="28"/>
        </w:rPr>
        <w:t>(2015), «</w:t>
      </w:r>
      <w:proofErr w:type="spellStart"/>
      <w:r w:rsidRPr="00147CB6">
        <w:rPr>
          <w:bCs/>
          <w:sz w:val="28"/>
          <w:szCs w:val="28"/>
        </w:rPr>
        <w:t>Індивідуалізація</w:t>
      </w:r>
      <w:proofErr w:type="spellEnd"/>
      <w:r w:rsidRPr="00147CB6">
        <w:rPr>
          <w:bCs/>
          <w:sz w:val="28"/>
          <w:szCs w:val="28"/>
        </w:rPr>
        <w:t xml:space="preserve"> </w:t>
      </w:r>
      <w:proofErr w:type="spellStart"/>
      <w:r w:rsidRPr="00147CB6">
        <w:rPr>
          <w:bCs/>
          <w:sz w:val="28"/>
          <w:szCs w:val="28"/>
        </w:rPr>
        <w:t>технічної</w:t>
      </w:r>
      <w:proofErr w:type="spellEnd"/>
      <w:r w:rsidRPr="00147CB6">
        <w:rPr>
          <w:bCs/>
          <w:sz w:val="28"/>
          <w:szCs w:val="28"/>
        </w:rPr>
        <w:t xml:space="preserve"> </w:t>
      </w:r>
      <w:proofErr w:type="spellStart"/>
      <w:r w:rsidRPr="00147CB6">
        <w:rPr>
          <w:bCs/>
          <w:sz w:val="28"/>
          <w:szCs w:val="28"/>
        </w:rPr>
        <w:t>підготовки</w:t>
      </w:r>
      <w:proofErr w:type="spellEnd"/>
      <w:r w:rsidRPr="00147CB6">
        <w:rPr>
          <w:bCs/>
          <w:sz w:val="28"/>
          <w:szCs w:val="28"/>
        </w:rPr>
        <w:t xml:space="preserve"> </w:t>
      </w:r>
      <w:proofErr w:type="spellStart"/>
      <w:r w:rsidRPr="00147CB6">
        <w:rPr>
          <w:bCs/>
          <w:sz w:val="28"/>
          <w:szCs w:val="28"/>
        </w:rPr>
        <w:t>юних</w:t>
      </w:r>
      <w:proofErr w:type="spellEnd"/>
      <w:r w:rsidRPr="00147CB6">
        <w:rPr>
          <w:bCs/>
          <w:sz w:val="28"/>
          <w:szCs w:val="28"/>
        </w:rPr>
        <w:t xml:space="preserve"> </w:t>
      </w:r>
      <w:proofErr w:type="spellStart"/>
      <w:r w:rsidRPr="00147CB6">
        <w:rPr>
          <w:bCs/>
          <w:sz w:val="28"/>
          <w:szCs w:val="28"/>
        </w:rPr>
        <w:t>борців</w:t>
      </w:r>
      <w:proofErr w:type="spellEnd"/>
      <w:r w:rsidRPr="00147CB6">
        <w:rPr>
          <w:bCs/>
          <w:sz w:val="28"/>
          <w:szCs w:val="28"/>
        </w:rPr>
        <w:t xml:space="preserve"> </w:t>
      </w:r>
      <w:proofErr w:type="spellStart"/>
      <w:proofErr w:type="gramStart"/>
      <w:r w:rsidRPr="00147CB6">
        <w:rPr>
          <w:bCs/>
          <w:sz w:val="28"/>
          <w:szCs w:val="28"/>
        </w:rPr>
        <w:t>в</w:t>
      </w:r>
      <w:proofErr w:type="gramEnd"/>
      <w:r w:rsidRPr="00147CB6">
        <w:rPr>
          <w:bCs/>
          <w:sz w:val="28"/>
          <w:szCs w:val="28"/>
        </w:rPr>
        <w:t>ільного</w:t>
      </w:r>
      <w:proofErr w:type="spellEnd"/>
      <w:r w:rsidRPr="00147CB6">
        <w:rPr>
          <w:bCs/>
          <w:sz w:val="28"/>
          <w:szCs w:val="28"/>
        </w:rPr>
        <w:t xml:space="preserve"> стилю</w:t>
      </w:r>
      <w:r w:rsidR="00B74940">
        <w:rPr>
          <w:bCs/>
          <w:sz w:val="28"/>
          <w:szCs w:val="28"/>
        </w:rPr>
        <w:t>»,</w:t>
      </w:r>
      <w:r w:rsidRPr="00147CB6">
        <w:rPr>
          <w:bCs/>
          <w:sz w:val="28"/>
          <w:szCs w:val="28"/>
        </w:rPr>
        <w:t xml:space="preserve"> Спортивна наука </w:t>
      </w:r>
      <w:proofErr w:type="spellStart"/>
      <w:r w:rsidRPr="00147CB6">
        <w:rPr>
          <w:bCs/>
          <w:sz w:val="28"/>
          <w:szCs w:val="28"/>
        </w:rPr>
        <w:t>України</w:t>
      </w:r>
      <w:proofErr w:type="spellEnd"/>
      <w:r w:rsidR="00B74940">
        <w:rPr>
          <w:bCs/>
          <w:sz w:val="28"/>
          <w:szCs w:val="28"/>
        </w:rPr>
        <w:t>, №</w:t>
      </w:r>
      <w:r w:rsidRPr="00147CB6">
        <w:rPr>
          <w:bCs/>
          <w:sz w:val="28"/>
          <w:szCs w:val="28"/>
        </w:rPr>
        <w:t xml:space="preserve"> 5</w:t>
      </w:r>
      <w:r w:rsidR="00B74940">
        <w:rPr>
          <w:bCs/>
          <w:sz w:val="28"/>
          <w:szCs w:val="28"/>
        </w:rPr>
        <w:t>,</w:t>
      </w:r>
      <w:r w:rsidRPr="00147CB6">
        <w:rPr>
          <w:bCs/>
          <w:sz w:val="28"/>
          <w:szCs w:val="28"/>
        </w:rPr>
        <w:t xml:space="preserve"> С. 44-48.</w:t>
      </w:r>
    </w:p>
    <w:p w:rsidR="00B74940" w:rsidRPr="00966936"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405D0E">
        <w:rPr>
          <w:bCs/>
          <w:sz w:val="28"/>
          <w:szCs w:val="28"/>
        </w:rPr>
        <w:t>Шахмурадов</w:t>
      </w:r>
      <w:proofErr w:type="spellEnd"/>
      <w:r>
        <w:rPr>
          <w:bCs/>
          <w:sz w:val="28"/>
          <w:szCs w:val="28"/>
        </w:rPr>
        <w:t>,</w:t>
      </w:r>
      <w:r w:rsidRPr="00405D0E">
        <w:rPr>
          <w:bCs/>
          <w:sz w:val="28"/>
          <w:szCs w:val="28"/>
        </w:rPr>
        <w:t xml:space="preserve"> Ю. А. </w:t>
      </w:r>
      <w:r>
        <w:rPr>
          <w:bCs/>
          <w:sz w:val="28"/>
          <w:szCs w:val="28"/>
        </w:rPr>
        <w:t>(2011), «</w:t>
      </w:r>
      <w:r w:rsidRPr="00405D0E">
        <w:rPr>
          <w:bCs/>
          <w:sz w:val="28"/>
          <w:szCs w:val="28"/>
        </w:rPr>
        <w:t>Вольная борьба: научно-методические основы многолетней подготовки борцов</w:t>
      </w:r>
      <w:r>
        <w:rPr>
          <w:bCs/>
          <w:sz w:val="28"/>
          <w:szCs w:val="28"/>
        </w:rPr>
        <w:t>»,</w:t>
      </w:r>
      <w:r w:rsidRPr="00405D0E">
        <w:rPr>
          <w:bCs/>
          <w:sz w:val="28"/>
          <w:szCs w:val="28"/>
        </w:rPr>
        <w:t xml:space="preserve"> ИД «Эпоха», Махачкала</w:t>
      </w:r>
      <w:r>
        <w:rPr>
          <w:bCs/>
          <w:sz w:val="28"/>
          <w:szCs w:val="28"/>
        </w:rPr>
        <w:t>,</w:t>
      </w:r>
      <w:r w:rsidRPr="00405D0E">
        <w:rPr>
          <w:bCs/>
          <w:sz w:val="28"/>
          <w:szCs w:val="28"/>
        </w:rPr>
        <w:t xml:space="preserve"> 386 с.</w:t>
      </w:r>
    </w:p>
    <w:p w:rsidR="00966936" w:rsidRPr="00A037BD" w:rsidRDefault="0096693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sidRPr="00966936">
        <w:rPr>
          <w:bCs/>
          <w:sz w:val="28"/>
          <w:szCs w:val="28"/>
        </w:rPr>
        <w:t>Шинкарук</w:t>
      </w:r>
      <w:proofErr w:type="spellEnd"/>
      <w:r w:rsidRPr="00966936">
        <w:rPr>
          <w:bCs/>
          <w:sz w:val="28"/>
          <w:szCs w:val="28"/>
        </w:rPr>
        <w:t xml:space="preserve"> О. А. Отбор спортсменов и ориентация их подготовки в процессе многолетнего совершенствования (на материале олимпийских видов спорта) </w:t>
      </w:r>
      <w:r>
        <w:rPr>
          <w:bCs/>
          <w:sz w:val="28"/>
          <w:szCs w:val="28"/>
        </w:rPr>
        <w:t>К.: Олимп. лит</w:t>
      </w:r>
      <w:proofErr w:type="gramStart"/>
      <w:r>
        <w:rPr>
          <w:bCs/>
          <w:sz w:val="28"/>
          <w:szCs w:val="28"/>
        </w:rPr>
        <w:t xml:space="preserve">., </w:t>
      </w:r>
      <w:proofErr w:type="gramEnd"/>
      <w:r>
        <w:rPr>
          <w:bCs/>
          <w:sz w:val="28"/>
          <w:szCs w:val="28"/>
        </w:rPr>
        <w:t>2011.</w:t>
      </w:r>
      <w:r w:rsidRPr="00966936">
        <w:rPr>
          <w:bCs/>
          <w:sz w:val="28"/>
          <w:szCs w:val="28"/>
        </w:rPr>
        <w:t xml:space="preserve"> 360 с. 70. </w:t>
      </w:r>
    </w:p>
    <w:p w:rsidR="00A037BD" w:rsidRPr="00966936" w:rsidRDefault="00A037BD" w:rsidP="00882F16">
      <w:pPr>
        <w:numPr>
          <w:ilvl w:val="0"/>
          <w:numId w:val="37"/>
        </w:numPr>
        <w:tabs>
          <w:tab w:val="num" w:pos="0"/>
        </w:tabs>
        <w:overflowPunct w:val="0"/>
        <w:autoSpaceDE w:val="0"/>
        <w:autoSpaceDN w:val="0"/>
        <w:adjustRightInd w:val="0"/>
        <w:spacing w:line="360" w:lineRule="auto"/>
        <w:ind w:left="0" w:firstLine="709"/>
        <w:jc w:val="both"/>
        <w:rPr>
          <w:bCs/>
          <w:sz w:val="28"/>
          <w:szCs w:val="28"/>
        </w:rPr>
      </w:pPr>
      <w:proofErr w:type="spellStart"/>
      <w:r>
        <w:rPr>
          <w:bCs/>
          <w:sz w:val="28"/>
          <w:szCs w:val="28"/>
        </w:rPr>
        <w:t>Шинкарук</w:t>
      </w:r>
      <w:proofErr w:type="spellEnd"/>
      <w:r>
        <w:rPr>
          <w:bCs/>
          <w:sz w:val="28"/>
          <w:szCs w:val="28"/>
        </w:rPr>
        <w:t xml:space="preserve"> О. А.</w:t>
      </w:r>
      <w:r w:rsidRPr="00A037BD">
        <w:rPr>
          <w:bCs/>
          <w:sz w:val="28"/>
          <w:szCs w:val="28"/>
        </w:rPr>
        <w:t xml:space="preserve"> </w:t>
      </w:r>
      <w:proofErr w:type="spellStart"/>
      <w:r w:rsidRPr="00A037BD">
        <w:rPr>
          <w:bCs/>
          <w:sz w:val="28"/>
          <w:szCs w:val="28"/>
        </w:rPr>
        <w:t>Теорія</w:t>
      </w:r>
      <w:proofErr w:type="spellEnd"/>
      <w:r w:rsidRPr="00A037BD">
        <w:rPr>
          <w:bCs/>
          <w:sz w:val="28"/>
          <w:szCs w:val="28"/>
        </w:rPr>
        <w:t xml:space="preserve"> і методика </w:t>
      </w:r>
      <w:proofErr w:type="spellStart"/>
      <w:proofErr w:type="gramStart"/>
      <w:r w:rsidRPr="00A037BD">
        <w:rPr>
          <w:bCs/>
          <w:sz w:val="28"/>
          <w:szCs w:val="28"/>
        </w:rPr>
        <w:t>п</w:t>
      </w:r>
      <w:proofErr w:type="gramEnd"/>
      <w:r w:rsidRPr="00A037BD">
        <w:rPr>
          <w:bCs/>
          <w:sz w:val="28"/>
          <w:szCs w:val="28"/>
        </w:rPr>
        <w:t>ідготовки</w:t>
      </w:r>
      <w:proofErr w:type="spellEnd"/>
      <w:r w:rsidRPr="00A037BD">
        <w:rPr>
          <w:bCs/>
          <w:sz w:val="28"/>
          <w:szCs w:val="28"/>
        </w:rPr>
        <w:t xml:space="preserve"> </w:t>
      </w:r>
      <w:proofErr w:type="spellStart"/>
      <w:r w:rsidRPr="00A037BD">
        <w:rPr>
          <w:bCs/>
          <w:sz w:val="28"/>
          <w:szCs w:val="28"/>
        </w:rPr>
        <w:t>спортсменів</w:t>
      </w:r>
      <w:proofErr w:type="spellEnd"/>
      <w:r w:rsidRPr="00A037BD">
        <w:rPr>
          <w:bCs/>
          <w:sz w:val="28"/>
          <w:szCs w:val="28"/>
        </w:rPr>
        <w:t xml:space="preserve">: </w:t>
      </w:r>
      <w:proofErr w:type="spellStart"/>
      <w:r w:rsidRPr="00A037BD">
        <w:rPr>
          <w:bCs/>
          <w:sz w:val="28"/>
          <w:szCs w:val="28"/>
        </w:rPr>
        <w:t>управління</w:t>
      </w:r>
      <w:proofErr w:type="spellEnd"/>
      <w:r w:rsidRPr="00A037BD">
        <w:rPr>
          <w:bCs/>
          <w:sz w:val="28"/>
          <w:szCs w:val="28"/>
        </w:rPr>
        <w:t xml:space="preserve">, контроль, </w:t>
      </w:r>
      <w:proofErr w:type="spellStart"/>
      <w:r w:rsidRPr="00A037BD">
        <w:rPr>
          <w:bCs/>
          <w:sz w:val="28"/>
          <w:szCs w:val="28"/>
        </w:rPr>
        <w:t>відбір</w:t>
      </w:r>
      <w:proofErr w:type="spellEnd"/>
      <w:r w:rsidRPr="00A037BD">
        <w:rPr>
          <w:bCs/>
          <w:sz w:val="28"/>
          <w:szCs w:val="28"/>
        </w:rPr>
        <w:t xml:space="preserve">, </w:t>
      </w:r>
      <w:proofErr w:type="spellStart"/>
      <w:r w:rsidRPr="00A037BD">
        <w:rPr>
          <w:bCs/>
          <w:sz w:val="28"/>
          <w:szCs w:val="28"/>
        </w:rPr>
        <w:t>моделювання</w:t>
      </w:r>
      <w:proofErr w:type="spellEnd"/>
      <w:r w:rsidRPr="00A037BD">
        <w:rPr>
          <w:bCs/>
          <w:sz w:val="28"/>
          <w:szCs w:val="28"/>
        </w:rPr>
        <w:t xml:space="preserve"> та </w:t>
      </w:r>
      <w:proofErr w:type="spellStart"/>
      <w:r w:rsidRPr="00A037BD">
        <w:rPr>
          <w:bCs/>
          <w:sz w:val="28"/>
          <w:szCs w:val="28"/>
        </w:rPr>
        <w:t>прогнозування</w:t>
      </w:r>
      <w:proofErr w:type="spellEnd"/>
      <w:r w:rsidRPr="00A037BD">
        <w:rPr>
          <w:bCs/>
          <w:sz w:val="28"/>
          <w:szCs w:val="28"/>
        </w:rPr>
        <w:t xml:space="preserve"> в </w:t>
      </w:r>
      <w:proofErr w:type="spellStart"/>
      <w:r w:rsidRPr="00A037BD">
        <w:rPr>
          <w:bCs/>
          <w:sz w:val="28"/>
          <w:szCs w:val="28"/>
        </w:rPr>
        <w:t>олімпійському</w:t>
      </w:r>
      <w:proofErr w:type="spellEnd"/>
      <w:r w:rsidRPr="00A037BD">
        <w:rPr>
          <w:bCs/>
          <w:sz w:val="28"/>
          <w:szCs w:val="28"/>
        </w:rPr>
        <w:t xml:space="preserve"> </w:t>
      </w:r>
      <w:proofErr w:type="spellStart"/>
      <w:r w:rsidRPr="00A037BD">
        <w:rPr>
          <w:bCs/>
          <w:sz w:val="28"/>
          <w:szCs w:val="28"/>
        </w:rPr>
        <w:t>спорті</w:t>
      </w:r>
      <w:proofErr w:type="spellEnd"/>
      <w:r w:rsidRPr="00A037BD">
        <w:rPr>
          <w:bCs/>
          <w:sz w:val="28"/>
          <w:szCs w:val="28"/>
        </w:rPr>
        <w:t xml:space="preserve">: </w:t>
      </w:r>
      <w:proofErr w:type="spellStart"/>
      <w:r w:rsidRPr="00A037BD">
        <w:rPr>
          <w:bCs/>
          <w:sz w:val="28"/>
          <w:szCs w:val="28"/>
        </w:rPr>
        <w:t>навч</w:t>
      </w:r>
      <w:proofErr w:type="spellEnd"/>
      <w:r w:rsidRPr="00A037BD">
        <w:rPr>
          <w:bCs/>
          <w:sz w:val="28"/>
          <w:szCs w:val="28"/>
        </w:rPr>
        <w:t xml:space="preserve">. </w:t>
      </w:r>
      <w:proofErr w:type="spellStart"/>
      <w:r w:rsidRPr="00A037BD">
        <w:rPr>
          <w:bCs/>
          <w:sz w:val="28"/>
          <w:szCs w:val="28"/>
        </w:rPr>
        <w:t>посіб</w:t>
      </w:r>
      <w:proofErr w:type="spellEnd"/>
      <w:r w:rsidRPr="00A037BD">
        <w:rPr>
          <w:bCs/>
          <w:sz w:val="28"/>
          <w:szCs w:val="28"/>
        </w:rPr>
        <w:t xml:space="preserve">. </w:t>
      </w:r>
      <w:r>
        <w:rPr>
          <w:bCs/>
          <w:sz w:val="28"/>
          <w:szCs w:val="28"/>
        </w:rPr>
        <w:t>К., 2013.</w:t>
      </w:r>
      <w:r w:rsidRPr="00A037BD">
        <w:rPr>
          <w:bCs/>
          <w:sz w:val="28"/>
          <w:szCs w:val="28"/>
        </w:rPr>
        <w:t xml:space="preserve"> 136 с.</w:t>
      </w:r>
    </w:p>
    <w:p w:rsidR="00966936" w:rsidRPr="00966936" w:rsidRDefault="0096693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966936">
        <w:rPr>
          <w:bCs/>
          <w:sz w:val="28"/>
          <w:szCs w:val="28"/>
        </w:rPr>
        <w:t>Шкребтій</w:t>
      </w:r>
      <w:proofErr w:type="spellEnd"/>
      <w:r w:rsidRPr="00966936">
        <w:rPr>
          <w:bCs/>
          <w:sz w:val="28"/>
          <w:szCs w:val="28"/>
        </w:rPr>
        <w:t xml:space="preserve"> Ю. М. </w:t>
      </w:r>
      <w:proofErr w:type="spellStart"/>
      <w:r w:rsidRPr="00966936">
        <w:rPr>
          <w:bCs/>
          <w:sz w:val="28"/>
          <w:szCs w:val="28"/>
        </w:rPr>
        <w:t>Управління</w:t>
      </w:r>
      <w:proofErr w:type="spellEnd"/>
      <w:r w:rsidRPr="00966936">
        <w:rPr>
          <w:bCs/>
          <w:sz w:val="28"/>
          <w:szCs w:val="28"/>
        </w:rPr>
        <w:t xml:space="preserve"> </w:t>
      </w:r>
      <w:proofErr w:type="spellStart"/>
      <w:r w:rsidRPr="00966936">
        <w:rPr>
          <w:bCs/>
          <w:sz w:val="28"/>
          <w:szCs w:val="28"/>
        </w:rPr>
        <w:t>тренувальними</w:t>
      </w:r>
      <w:proofErr w:type="spellEnd"/>
      <w:r w:rsidRPr="00966936">
        <w:rPr>
          <w:bCs/>
          <w:sz w:val="28"/>
          <w:szCs w:val="28"/>
        </w:rPr>
        <w:t xml:space="preserve"> і </w:t>
      </w:r>
      <w:proofErr w:type="spellStart"/>
      <w:r w:rsidRPr="00966936">
        <w:rPr>
          <w:bCs/>
          <w:sz w:val="28"/>
          <w:szCs w:val="28"/>
        </w:rPr>
        <w:t>змагальними</w:t>
      </w:r>
      <w:proofErr w:type="spellEnd"/>
      <w:r w:rsidRPr="00966936">
        <w:rPr>
          <w:bCs/>
          <w:sz w:val="28"/>
          <w:szCs w:val="28"/>
        </w:rPr>
        <w:t xml:space="preserve"> </w:t>
      </w:r>
      <w:proofErr w:type="spellStart"/>
      <w:r w:rsidRPr="00966936">
        <w:rPr>
          <w:bCs/>
          <w:sz w:val="28"/>
          <w:szCs w:val="28"/>
        </w:rPr>
        <w:t>навантаження</w:t>
      </w:r>
      <w:r>
        <w:rPr>
          <w:bCs/>
          <w:sz w:val="28"/>
          <w:szCs w:val="28"/>
        </w:rPr>
        <w:t>ми</w:t>
      </w:r>
      <w:proofErr w:type="spellEnd"/>
      <w:r>
        <w:rPr>
          <w:bCs/>
          <w:sz w:val="28"/>
          <w:szCs w:val="28"/>
        </w:rPr>
        <w:t xml:space="preserve"> </w:t>
      </w:r>
      <w:proofErr w:type="spellStart"/>
      <w:r>
        <w:rPr>
          <w:bCs/>
          <w:sz w:val="28"/>
          <w:szCs w:val="28"/>
        </w:rPr>
        <w:t>спортсменів</w:t>
      </w:r>
      <w:proofErr w:type="spellEnd"/>
      <w:r>
        <w:rPr>
          <w:bCs/>
          <w:sz w:val="28"/>
          <w:szCs w:val="28"/>
        </w:rPr>
        <w:t xml:space="preserve"> </w:t>
      </w:r>
      <w:proofErr w:type="spellStart"/>
      <w:r>
        <w:rPr>
          <w:bCs/>
          <w:sz w:val="28"/>
          <w:szCs w:val="28"/>
        </w:rPr>
        <w:t>високого</w:t>
      </w:r>
      <w:proofErr w:type="spellEnd"/>
      <w:r>
        <w:rPr>
          <w:bCs/>
          <w:sz w:val="28"/>
          <w:szCs w:val="28"/>
        </w:rPr>
        <w:t xml:space="preserve"> </w:t>
      </w:r>
      <w:proofErr w:type="spellStart"/>
      <w:r>
        <w:rPr>
          <w:bCs/>
          <w:sz w:val="28"/>
          <w:szCs w:val="28"/>
        </w:rPr>
        <w:t>класу</w:t>
      </w:r>
      <w:proofErr w:type="spellEnd"/>
      <w:r>
        <w:rPr>
          <w:bCs/>
          <w:sz w:val="28"/>
          <w:szCs w:val="28"/>
          <w:lang w:val="uk-UA"/>
        </w:rPr>
        <w:t xml:space="preserve">. </w:t>
      </w:r>
      <w:r>
        <w:rPr>
          <w:bCs/>
          <w:sz w:val="28"/>
          <w:szCs w:val="28"/>
        </w:rPr>
        <w:t>К</w:t>
      </w:r>
      <w:r w:rsidRPr="00A037BD">
        <w:rPr>
          <w:bCs/>
          <w:sz w:val="28"/>
          <w:szCs w:val="28"/>
        </w:rPr>
        <w:t xml:space="preserve">.: </w:t>
      </w:r>
      <w:proofErr w:type="spellStart"/>
      <w:r>
        <w:rPr>
          <w:bCs/>
          <w:sz w:val="28"/>
          <w:szCs w:val="28"/>
        </w:rPr>
        <w:t>Олімп</w:t>
      </w:r>
      <w:proofErr w:type="spellEnd"/>
      <w:r w:rsidRPr="00A037BD">
        <w:rPr>
          <w:bCs/>
          <w:sz w:val="28"/>
          <w:szCs w:val="28"/>
        </w:rPr>
        <w:t xml:space="preserve">. </w:t>
      </w:r>
      <w:r>
        <w:rPr>
          <w:bCs/>
          <w:sz w:val="28"/>
          <w:szCs w:val="28"/>
        </w:rPr>
        <w:t>л</w:t>
      </w:r>
      <w:r w:rsidRPr="00A037BD">
        <w:rPr>
          <w:bCs/>
          <w:sz w:val="28"/>
          <w:szCs w:val="28"/>
        </w:rPr>
        <w:t>-</w:t>
      </w:r>
      <w:proofErr w:type="spellStart"/>
      <w:r>
        <w:rPr>
          <w:bCs/>
          <w:sz w:val="28"/>
          <w:szCs w:val="28"/>
        </w:rPr>
        <w:t>ра</w:t>
      </w:r>
      <w:proofErr w:type="spellEnd"/>
      <w:r w:rsidRPr="00A037BD">
        <w:rPr>
          <w:bCs/>
          <w:sz w:val="28"/>
          <w:szCs w:val="28"/>
        </w:rPr>
        <w:t xml:space="preserve">, 2005. </w:t>
      </w:r>
      <w:r w:rsidRPr="00966936">
        <w:rPr>
          <w:bCs/>
          <w:sz w:val="28"/>
          <w:szCs w:val="28"/>
          <w:lang w:val="en-US"/>
        </w:rPr>
        <w:t xml:space="preserve">257 </w:t>
      </w:r>
      <w:r w:rsidRPr="00966936">
        <w:rPr>
          <w:bCs/>
          <w:sz w:val="28"/>
          <w:szCs w:val="28"/>
        </w:rPr>
        <w:t>с</w:t>
      </w:r>
      <w:r w:rsidRPr="00966936">
        <w:rPr>
          <w:bCs/>
          <w:sz w:val="28"/>
          <w:szCs w:val="28"/>
          <w:lang w:val="en-US"/>
        </w:rPr>
        <w:t>.</w:t>
      </w:r>
    </w:p>
    <w:p w:rsidR="00B74940" w:rsidRPr="000E6C1B"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0E6C1B">
        <w:rPr>
          <w:bCs/>
          <w:sz w:val="28"/>
          <w:szCs w:val="28"/>
          <w:lang w:val="en-US"/>
        </w:rPr>
        <w:t>Arslanoglu</w:t>
      </w:r>
      <w:proofErr w:type="spellEnd"/>
      <w:r w:rsidRPr="00966936">
        <w:rPr>
          <w:bCs/>
          <w:sz w:val="28"/>
          <w:szCs w:val="28"/>
          <w:lang w:val="en-US"/>
        </w:rPr>
        <w:t xml:space="preserve">, </w:t>
      </w:r>
      <w:r w:rsidRPr="000E6C1B">
        <w:rPr>
          <w:bCs/>
          <w:sz w:val="28"/>
          <w:szCs w:val="28"/>
          <w:lang w:val="en-US"/>
        </w:rPr>
        <w:t>E</w:t>
      </w:r>
      <w:r w:rsidRPr="00966936">
        <w:rPr>
          <w:bCs/>
          <w:sz w:val="28"/>
          <w:szCs w:val="28"/>
          <w:lang w:val="en-US"/>
        </w:rPr>
        <w:t>. (2015), «</w:t>
      </w:r>
      <w:r w:rsidRPr="000E6C1B">
        <w:rPr>
          <w:bCs/>
          <w:sz w:val="28"/>
          <w:szCs w:val="28"/>
          <w:lang w:val="en-US"/>
        </w:rPr>
        <w:t>Physical</w:t>
      </w:r>
      <w:r w:rsidRPr="00966936">
        <w:rPr>
          <w:bCs/>
          <w:sz w:val="28"/>
          <w:szCs w:val="28"/>
          <w:lang w:val="en-US"/>
        </w:rPr>
        <w:t xml:space="preserve"> </w:t>
      </w:r>
      <w:r w:rsidRPr="000E6C1B">
        <w:rPr>
          <w:bCs/>
          <w:sz w:val="28"/>
          <w:szCs w:val="28"/>
          <w:lang w:val="en-US"/>
        </w:rPr>
        <w:t>profiles</w:t>
      </w:r>
      <w:r w:rsidRPr="00966936">
        <w:rPr>
          <w:bCs/>
          <w:sz w:val="28"/>
          <w:szCs w:val="28"/>
          <w:lang w:val="en-US"/>
        </w:rPr>
        <w:t xml:space="preserve"> </w:t>
      </w:r>
      <w:r w:rsidRPr="000E6C1B">
        <w:rPr>
          <w:bCs/>
          <w:sz w:val="28"/>
          <w:szCs w:val="28"/>
          <w:lang w:val="en-US"/>
        </w:rPr>
        <w:t>of</w:t>
      </w:r>
      <w:r w:rsidRPr="00966936">
        <w:rPr>
          <w:bCs/>
          <w:sz w:val="28"/>
          <w:szCs w:val="28"/>
          <w:lang w:val="en-US"/>
        </w:rPr>
        <w:t xml:space="preserve"> </w:t>
      </w:r>
      <w:r w:rsidRPr="000E6C1B">
        <w:rPr>
          <w:bCs/>
          <w:sz w:val="28"/>
          <w:szCs w:val="28"/>
          <w:lang w:val="en-US"/>
        </w:rPr>
        <w:t>Turkish</w:t>
      </w:r>
      <w:r w:rsidRPr="00966936">
        <w:rPr>
          <w:bCs/>
          <w:sz w:val="28"/>
          <w:szCs w:val="28"/>
          <w:lang w:val="en-US"/>
        </w:rPr>
        <w:t xml:space="preserve"> </w:t>
      </w:r>
      <w:r w:rsidRPr="000E6C1B">
        <w:rPr>
          <w:bCs/>
          <w:sz w:val="28"/>
          <w:szCs w:val="28"/>
          <w:lang w:val="en-US"/>
        </w:rPr>
        <w:t>young</w:t>
      </w:r>
      <w:r w:rsidRPr="00966936">
        <w:rPr>
          <w:bCs/>
          <w:sz w:val="28"/>
          <w:szCs w:val="28"/>
          <w:lang w:val="en-US"/>
        </w:rPr>
        <w:t xml:space="preserve"> </w:t>
      </w:r>
      <w:r w:rsidRPr="000E6C1B">
        <w:rPr>
          <w:bCs/>
          <w:sz w:val="28"/>
          <w:szCs w:val="28"/>
          <w:lang w:val="en-US"/>
        </w:rPr>
        <w:t>Greco</w:t>
      </w:r>
      <w:r w:rsidRPr="00966936">
        <w:rPr>
          <w:bCs/>
          <w:sz w:val="28"/>
          <w:szCs w:val="28"/>
          <w:lang w:val="en-US"/>
        </w:rPr>
        <w:t>-</w:t>
      </w:r>
      <w:r w:rsidRPr="000E6C1B">
        <w:rPr>
          <w:bCs/>
          <w:sz w:val="28"/>
          <w:szCs w:val="28"/>
          <w:lang w:val="en-US"/>
        </w:rPr>
        <w:t>Roman</w:t>
      </w:r>
      <w:r w:rsidRPr="00966936">
        <w:rPr>
          <w:bCs/>
          <w:sz w:val="28"/>
          <w:szCs w:val="28"/>
          <w:lang w:val="en-US"/>
        </w:rPr>
        <w:t xml:space="preserve"> </w:t>
      </w:r>
      <w:r w:rsidRPr="000E6C1B">
        <w:rPr>
          <w:bCs/>
          <w:sz w:val="28"/>
          <w:szCs w:val="28"/>
          <w:lang w:val="en-US"/>
        </w:rPr>
        <w:t>wrestlers</w:t>
      </w:r>
      <w:r w:rsidRPr="00966936">
        <w:rPr>
          <w:bCs/>
          <w:sz w:val="28"/>
          <w:szCs w:val="28"/>
          <w:lang w:val="en-US"/>
        </w:rPr>
        <w:t xml:space="preserve">», </w:t>
      </w:r>
      <w:r w:rsidRPr="000E6C1B">
        <w:rPr>
          <w:bCs/>
          <w:sz w:val="28"/>
          <w:szCs w:val="28"/>
          <w:lang w:val="en-US"/>
        </w:rPr>
        <w:t>Educational</w:t>
      </w:r>
      <w:r w:rsidRPr="00966936">
        <w:rPr>
          <w:bCs/>
          <w:sz w:val="28"/>
          <w:szCs w:val="28"/>
          <w:lang w:val="en-US"/>
        </w:rPr>
        <w:t xml:space="preserve"> </w:t>
      </w:r>
      <w:r w:rsidRPr="000E6C1B">
        <w:rPr>
          <w:bCs/>
          <w:sz w:val="28"/>
          <w:szCs w:val="28"/>
          <w:lang w:val="en-US"/>
        </w:rPr>
        <w:t>Research</w:t>
      </w:r>
      <w:r w:rsidRPr="00966936">
        <w:rPr>
          <w:bCs/>
          <w:sz w:val="28"/>
          <w:szCs w:val="28"/>
          <w:lang w:val="en-US"/>
        </w:rPr>
        <w:t xml:space="preserve"> </w:t>
      </w:r>
      <w:r w:rsidRPr="000E6C1B">
        <w:rPr>
          <w:bCs/>
          <w:sz w:val="28"/>
          <w:szCs w:val="28"/>
          <w:lang w:val="en-US"/>
        </w:rPr>
        <w:t>and</w:t>
      </w:r>
      <w:r w:rsidRPr="00AC6F08">
        <w:rPr>
          <w:bCs/>
          <w:sz w:val="28"/>
          <w:szCs w:val="28"/>
          <w:lang w:val="en-US"/>
        </w:rPr>
        <w:t xml:space="preserve"> </w:t>
      </w:r>
      <w:r w:rsidRPr="000E6C1B">
        <w:rPr>
          <w:bCs/>
          <w:sz w:val="28"/>
          <w:szCs w:val="28"/>
          <w:lang w:val="en-US"/>
        </w:rPr>
        <w:t>Reviews</w:t>
      </w:r>
      <w:r w:rsidRPr="00AC6F08">
        <w:rPr>
          <w:bCs/>
          <w:sz w:val="28"/>
          <w:szCs w:val="28"/>
          <w:lang w:val="en-US"/>
        </w:rPr>
        <w:t xml:space="preserve">, </w:t>
      </w:r>
      <w:r w:rsidRPr="00966936">
        <w:rPr>
          <w:bCs/>
          <w:sz w:val="28"/>
          <w:szCs w:val="28"/>
        </w:rPr>
        <w:t>Т</w:t>
      </w:r>
      <w:r w:rsidRPr="00AC6F08">
        <w:rPr>
          <w:bCs/>
          <w:sz w:val="28"/>
          <w:szCs w:val="28"/>
          <w:lang w:val="en-US"/>
        </w:rPr>
        <w:t xml:space="preserve">. 10, № </w:t>
      </w:r>
      <w:r w:rsidRPr="000E6C1B">
        <w:rPr>
          <w:bCs/>
          <w:sz w:val="28"/>
          <w:szCs w:val="28"/>
          <w:lang w:val="en-US"/>
        </w:rPr>
        <w:t>8</w:t>
      </w:r>
      <w:r w:rsidRPr="009D3501">
        <w:rPr>
          <w:bCs/>
          <w:sz w:val="28"/>
          <w:szCs w:val="28"/>
          <w:lang w:val="en-US"/>
        </w:rPr>
        <w:t>,</w:t>
      </w:r>
      <w:r w:rsidRPr="000E6C1B">
        <w:rPr>
          <w:bCs/>
          <w:sz w:val="28"/>
          <w:szCs w:val="28"/>
          <w:lang w:val="en-US"/>
        </w:rPr>
        <w:t xml:space="preserve"> </w:t>
      </w:r>
      <w:proofErr w:type="spellStart"/>
      <w:r w:rsidRPr="000E6C1B">
        <w:rPr>
          <w:bCs/>
          <w:sz w:val="28"/>
          <w:szCs w:val="28"/>
        </w:rPr>
        <w:t>рр</w:t>
      </w:r>
      <w:proofErr w:type="spellEnd"/>
      <w:r w:rsidRPr="000E6C1B">
        <w:rPr>
          <w:bCs/>
          <w:sz w:val="28"/>
          <w:szCs w:val="28"/>
          <w:lang w:val="en-US"/>
        </w:rPr>
        <w:t>. 1034-1038.</w:t>
      </w:r>
    </w:p>
    <w:p w:rsidR="00B74940" w:rsidRPr="000E6C1B"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0E6C1B">
        <w:rPr>
          <w:bCs/>
          <w:sz w:val="28"/>
          <w:szCs w:val="28"/>
          <w:lang w:val="en-US"/>
        </w:rPr>
        <w:t>Bromber</w:t>
      </w:r>
      <w:proofErr w:type="spellEnd"/>
      <w:r w:rsidRPr="009D3501">
        <w:rPr>
          <w:bCs/>
          <w:sz w:val="28"/>
          <w:szCs w:val="28"/>
          <w:lang w:val="en-US"/>
        </w:rPr>
        <w:t>,</w:t>
      </w:r>
      <w:r w:rsidRPr="000E6C1B">
        <w:rPr>
          <w:bCs/>
          <w:sz w:val="28"/>
          <w:szCs w:val="28"/>
          <w:lang w:val="en-US"/>
        </w:rPr>
        <w:t xml:space="preserve"> K.</w:t>
      </w:r>
      <w:r w:rsidRPr="009D3501">
        <w:rPr>
          <w:bCs/>
          <w:sz w:val="28"/>
          <w:szCs w:val="28"/>
          <w:lang w:val="en-US"/>
        </w:rPr>
        <w:t xml:space="preserve">, </w:t>
      </w:r>
      <w:proofErr w:type="spellStart"/>
      <w:r>
        <w:rPr>
          <w:bCs/>
          <w:sz w:val="28"/>
          <w:szCs w:val="28"/>
          <w:lang w:val="en-US"/>
        </w:rPr>
        <w:t>Krawietz</w:t>
      </w:r>
      <w:proofErr w:type="spellEnd"/>
      <w:r>
        <w:rPr>
          <w:bCs/>
          <w:sz w:val="28"/>
          <w:szCs w:val="28"/>
          <w:lang w:val="en-US"/>
        </w:rPr>
        <w:t xml:space="preserve">, </w:t>
      </w:r>
      <w:r>
        <w:rPr>
          <w:bCs/>
          <w:sz w:val="28"/>
          <w:szCs w:val="28"/>
        </w:rPr>
        <w:t>В</w:t>
      </w:r>
      <w:r w:rsidRPr="000E6C1B">
        <w:rPr>
          <w:bCs/>
          <w:sz w:val="28"/>
          <w:szCs w:val="28"/>
          <w:lang w:val="en-US"/>
        </w:rPr>
        <w:t xml:space="preserve">. </w:t>
      </w:r>
      <w:proofErr w:type="spellStart"/>
      <w:r w:rsidRPr="000E6C1B">
        <w:rPr>
          <w:bCs/>
          <w:sz w:val="28"/>
          <w:szCs w:val="28"/>
          <w:lang w:val="en-US"/>
        </w:rPr>
        <w:t>Petrov</w:t>
      </w:r>
      <w:proofErr w:type="spellEnd"/>
      <w:r w:rsidRPr="00352741">
        <w:rPr>
          <w:bCs/>
          <w:sz w:val="28"/>
          <w:szCs w:val="28"/>
          <w:lang w:val="en-US"/>
        </w:rPr>
        <w:t xml:space="preserve">, </w:t>
      </w:r>
      <w:r>
        <w:rPr>
          <w:bCs/>
          <w:sz w:val="28"/>
          <w:szCs w:val="28"/>
        </w:rPr>
        <w:t>Р</w:t>
      </w:r>
      <w:r w:rsidRPr="00352741">
        <w:rPr>
          <w:bCs/>
          <w:sz w:val="28"/>
          <w:szCs w:val="28"/>
          <w:lang w:val="en-US"/>
        </w:rPr>
        <w:t>.</w:t>
      </w:r>
      <w:r w:rsidRPr="000E6C1B">
        <w:rPr>
          <w:bCs/>
          <w:sz w:val="28"/>
          <w:szCs w:val="28"/>
          <w:lang w:val="en-US"/>
        </w:rPr>
        <w:t xml:space="preserve"> </w:t>
      </w:r>
      <w:r w:rsidRPr="00352741">
        <w:rPr>
          <w:bCs/>
          <w:sz w:val="28"/>
          <w:szCs w:val="28"/>
          <w:lang w:val="en-US"/>
        </w:rPr>
        <w:t xml:space="preserve">(2014), </w:t>
      </w:r>
      <w:r w:rsidRPr="009D3501">
        <w:rPr>
          <w:bCs/>
          <w:sz w:val="28"/>
          <w:szCs w:val="28"/>
          <w:lang w:val="en-US"/>
        </w:rPr>
        <w:t>«</w:t>
      </w:r>
      <w:r w:rsidRPr="000E6C1B">
        <w:rPr>
          <w:bCs/>
          <w:sz w:val="28"/>
          <w:szCs w:val="28"/>
          <w:lang w:val="en-US"/>
        </w:rPr>
        <w:t>Wrestling in Multifarious Modernity</w:t>
      </w:r>
      <w:r w:rsidRPr="009D3501">
        <w:rPr>
          <w:bCs/>
          <w:sz w:val="28"/>
          <w:szCs w:val="28"/>
          <w:lang w:val="en-US"/>
        </w:rPr>
        <w:t>»</w:t>
      </w:r>
      <w:r w:rsidRPr="00352741">
        <w:rPr>
          <w:bCs/>
          <w:sz w:val="28"/>
          <w:szCs w:val="28"/>
          <w:lang w:val="en-US"/>
        </w:rPr>
        <w:t>,</w:t>
      </w:r>
      <w:r w:rsidRPr="000E6C1B">
        <w:rPr>
          <w:bCs/>
          <w:sz w:val="28"/>
          <w:szCs w:val="28"/>
          <w:lang w:val="en-US"/>
        </w:rPr>
        <w:t xml:space="preserve"> </w:t>
      </w:r>
      <w:proofErr w:type="gramStart"/>
      <w:r w:rsidRPr="000E6C1B">
        <w:rPr>
          <w:bCs/>
          <w:sz w:val="28"/>
          <w:szCs w:val="28"/>
          <w:lang w:val="en-US"/>
        </w:rPr>
        <w:t>The</w:t>
      </w:r>
      <w:proofErr w:type="gramEnd"/>
      <w:r w:rsidRPr="000E6C1B">
        <w:rPr>
          <w:bCs/>
          <w:sz w:val="28"/>
          <w:szCs w:val="28"/>
          <w:lang w:val="en-US"/>
        </w:rPr>
        <w:t xml:space="preserve"> International Journal of the History of Sport</w:t>
      </w:r>
      <w:r w:rsidRPr="00352741">
        <w:rPr>
          <w:bCs/>
          <w:sz w:val="28"/>
          <w:szCs w:val="28"/>
          <w:lang w:val="en-US"/>
        </w:rPr>
        <w:t>,</w:t>
      </w:r>
      <w:r w:rsidRPr="000E6C1B">
        <w:rPr>
          <w:bCs/>
          <w:sz w:val="28"/>
          <w:szCs w:val="28"/>
          <w:lang w:val="en-US"/>
        </w:rPr>
        <w:t xml:space="preserve"> vol.</w:t>
      </w:r>
      <w:r w:rsidRPr="009D3501">
        <w:rPr>
          <w:bCs/>
          <w:sz w:val="28"/>
          <w:szCs w:val="28"/>
          <w:lang w:val="en-US"/>
        </w:rPr>
        <w:t xml:space="preserve"> </w:t>
      </w:r>
      <w:r w:rsidRPr="000E6C1B">
        <w:rPr>
          <w:bCs/>
          <w:sz w:val="28"/>
          <w:szCs w:val="28"/>
          <w:lang w:val="en-US"/>
        </w:rPr>
        <w:t>31 (4), pp. 391-404.</w:t>
      </w:r>
    </w:p>
    <w:p w:rsidR="00B74940" w:rsidRPr="000E6C1B" w:rsidRDefault="00B74940"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r w:rsidRPr="000E6C1B">
        <w:rPr>
          <w:bCs/>
          <w:sz w:val="28"/>
          <w:szCs w:val="28"/>
          <w:lang w:val="en-US"/>
        </w:rPr>
        <w:t>Buford</w:t>
      </w:r>
      <w:r w:rsidRPr="00352741">
        <w:rPr>
          <w:bCs/>
          <w:sz w:val="28"/>
          <w:szCs w:val="28"/>
          <w:lang w:val="en-US"/>
        </w:rPr>
        <w:t>,</w:t>
      </w:r>
      <w:r w:rsidRPr="000E6C1B">
        <w:rPr>
          <w:bCs/>
          <w:sz w:val="28"/>
          <w:szCs w:val="28"/>
          <w:lang w:val="en-US"/>
        </w:rPr>
        <w:t xml:space="preserve"> T. W.</w:t>
      </w:r>
      <w:r w:rsidRPr="00352741">
        <w:rPr>
          <w:bCs/>
          <w:sz w:val="28"/>
          <w:szCs w:val="28"/>
          <w:lang w:val="en-US"/>
        </w:rPr>
        <w:t xml:space="preserve">, </w:t>
      </w:r>
      <w:r w:rsidRPr="000E6C1B">
        <w:rPr>
          <w:bCs/>
          <w:sz w:val="28"/>
          <w:szCs w:val="28"/>
          <w:lang w:val="en-US"/>
        </w:rPr>
        <w:t>S. J.</w:t>
      </w:r>
      <w:r w:rsidRPr="00352741">
        <w:rPr>
          <w:bCs/>
          <w:sz w:val="28"/>
          <w:szCs w:val="28"/>
          <w:lang w:val="en-US"/>
        </w:rPr>
        <w:t>,</w:t>
      </w:r>
      <w:r w:rsidRPr="000E6C1B">
        <w:rPr>
          <w:bCs/>
          <w:sz w:val="28"/>
          <w:szCs w:val="28"/>
          <w:lang w:val="en-US"/>
        </w:rPr>
        <w:t xml:space="preserve"> </w:t>
      </w:r>
      <w:proofErr w:type="spellStart"/>
      <w:r w:rsidRPr="000E6C1B">
        <w:rPr>
          <w:bCs/>
          <w:sz w:val="28"/>
          <w:szCs w:val="28"/>
          <w:lang w:val="uk-UA"/>
        </w:rPr>
        <w:t>Rossi</w:t>
      </w:r>
      <w:proofErr w:type="spellEnd"/>
      <w:r w:rsidRPr="000E6C1B">
        <w:rPr>
          <w:bCs/>
          <w:sz w:val="28"/>
          <w:szCs w:val="28"/>
          <w:lang w:val="uk-UA"/>
        </w:rPr>
        <w:t xml:space="preserve">, </w:t>
      </w:r>
      <w:r w:rsidRPr="000E6C1B">
        <w:rPr>
          <w:bCs/>
          <w:sz w:val="28"/>
          <w:szCs w:val="28"/>
          <w:lang w:val="en-US"/>
        </w:rPr>
        <w:t>D. B.</w:t>
      </w:r>
      <w:r w:rsidRPr="00352741">
        <w:rPr>
          <w:bCs/>
          <w:sz w:val="28"/>
          <w:szCs w:val="28"/>
          <w:lang w:val="en-US"/>
        </w:rPr>
        <w:t>,</w:t>
      </w:r>
      <w:r w:rsidRPr="000E6C1B">
        <w:rPr>
          <w:bCs/>
          <w:sz w:val="28"/>
          <w:szCs w:val="28"/>
          <w:lang w:val="en-US"/>
        </w:rPr>
        <w:t xml:space="preserve"> </w:t>
      </w:r>
      <w:proofErr w:type="spellStart"/>
      <w:r w:rsidRPr="000E6C1B">
        <w:rPr>
          <w:bCs/>
          <w:sz w:val="28"/>
          <w:szCs w:val="28"/>
          <w:lang w:val="uk-UA"/>
        </w:rPr>
        <w:t>Smith</w:t>
      </w:r>
      <w:proofErr w:type="spellEnd"/>
      <w:r w:rsidRPr="000E6C1B">
        <w:rPr>
          <w:bCs/>
          <w:sz w:val="28"/>
          <w:szCs w:val="28"/>
          <w:lang w:val="uk-UA"/>
        </w:rPr>
        <w:t>,</w:t>
      </w:r>
      <w:r w:rsidRPr="000E6C1B">
        <w:rPr>
          <w:bCs/>
          <w:sz w:val="28"/>
          <w:szCs w:val="28"/>
          <w:lang w:val="en-US"/>
        </w:rPr>
        <w:t xml:space="preserve"> M. S.</w:t>
      </w:r>
      <w:r w:rsidRPr="00352741">
        <w:rPr>
          <w:bCs/>
          <w:sz w:val="28"/>
          <w:szCs w:val="28"/>
          <w:lang w:val="en-US"/>
        </w:rPr>
        <w:t>,</w:t>
      </w:r>
      <w:r w:rsidRPr="000E6C1B">
        <w:rPr>
          <w:bCs/>
          <w:sz w:val="28"/>
          <w:szCs w:val="28"/>
          <w:lang w:val="uk-UA"/>
        </w:rPr>
        <w:t xml:space="preserve"> </w:t>
      </w:r>
      <w:proofErr w:type="spellStart"/>
      <w:r w:rsidRPr="000E6C1B">
        <w:rPr>
          <w:bCs/>
          <w:sz w:val="28"/>
          <w:szCs w:val="28"/>
          <w:lang w:val="uk-UA"/>
        </w:rPr>
        <w:t>O'brien</w:t>
      </w:r>
      <w:proofErr w:type="spellEnd"/>
      <w:r w:rsidRPr="000E6C1B">
        <w:rPr>
          <w:bCs/>
          <w:sz w:val="28"/>
          <w:szCs w:val="28"/>
          <w:lang w:val="uk-UA"/>
        </w:rPr>
        <w:t>,</w:t>
      </w:r>
      <w:r w:rsidRPr="000E6C1B">
        <w:rPr>
          <w:bCs/>
          <w:sz w:val="28"/>
          <w:szCs w:val="28"/>
          <w:lang w:val="en-US"/>
        </w:rPr>
        <w:t xml:space="preserve"> C.</w:t>
      </w:r>
      <w:r w:rsidRPr="00352741">
        <w:rPr>
          <w:bCs/>
          <w:sz w:val="28"/>
          <w:szCs w:val="28"/>
          <w:lang w:val="en-US"/>
        </w:rPr>
        <w:t>,</w:t>
      </w:r>
      <w:r w:rsidRPr="000E6C1B">
        <w:rPr>
          <w:bCs/>
          <w:sz w:val="28"/>
          <w:szCs w:val="28"/>
          <w:lang w:val="uk-UA"/>
        </w:rPr>
        <w:t xml:space="preserve"> </w:t>
      </w:r>
      <w:proofErr w:type="spellStart"/>
      <w:r w:rsidRPr="000E6C1B">
        <w:rPr>
          <w:bCs/>
          <w:sz w:val="28"/>
          <w:szCs w:val="28"/>
          <w:lang w:val="uk-UA"/>
        </w:rPr>
        <w:t>Pickering</w:t>
      </w:r>
      <w:proofErr w:type="spellEnd"/>
      <w:r w:rsidRPr="000E6C1B">
        <w:rPr>
          <w:bCs/>
          <w:sz w:val="28"/>
          <w:szCs w:val="28"/>
          <w:lang w:val="en-US"/>
        </w:rPr>
        <w:t xml:space="preserve"> </w:t>
      </w:r>
      <w:r w:rsidRPr="00352741">
        <w:rPr>
          <w:bCs/>
          <w:sz w:val="28"/>
          <w:szCs w:val="28"/>
          <w:lang w:val="en-US"/>
        </w:rPr>
        <w:t>(2016), «</w:t>
      </w:r>
      <w:r w:rsidRPr="000E6C1B">
        <w:rPr>
          <w:bCs/>
          <w:sz w:val="28"/>
          <w:szCs w:val="28"/>
          <w:lang w:val="en-US"/>
        </w:rPr>
        <w:t>The effect of a competitive wrestling season on body weight, hydration, and muscular performance in collegiate wrestlers</w:t>
      </w:r>
      <w:r w:rsidRPr="00352741">
        <w:rPr>
          <w:bCs/>
          <w:sz w:val="28"/>
          <w:szCs w:val="28"/>
          <w:lang w:val="en-US"/>
        </w:rPr>
        <w:t>»,</w:t>
      </w:r>
      <w:r w:rsidRPr="000E6C1B">
        <w:rPr>
          <w:bCs/>
          <w:sz w:val="28"/>
          <w:szCs w:val="28"/>
          <w:lang w:val="en-US"/>
        </w:rPr>
        <w:t xml:space="preserve"> Strength Cond Res</w:t>
      </w:r>
      <w:r w:rsidRPr="00352741">
        <w:rPr>
          <w:bCs/>
          <w:sz w:val="28"/>
          <w:szCs w:val="28"/>
          <w:lang w:val="en-US"/>
        </w:rPr>
        <w:t>,</w:t>
      </w:r>
      <w:r w:rsidRPr="000E6C1B">
        <w:rPr>
          <w:bCs/>
          <w:sz w:val="28"/>
          <w:szCs w:val="28"/>
          <w:lang w:val="en-US"/>
        </w:rPr>
        <w:t xml:space="preserve"> vol. 20</w:t>
      </w:r>
      <w:r w:rsidRPr="00352741">
        <w:rPr>
          <w:bCs/>
          <w:sz w:val="28"/>
          <w:szCs w:val="28"/>
          <w:lang w:val="en-US"/>
        </w:rPr>
        <w:t>,</w:t>
      </w:r>
      <w:r>
        <w:rPr>
          <w:bCs/>
          <w:sz w:val="28"/>
          <w:szCs w:val="28"/>
          <w:lang w:val="en-US"/>
        </w:rPr>
        <w:t xml:space="preserve"> P.</w:t>
      </w:r>
      <w:r w:rsidRPr="00352741">
        <w:rPr>
          <w:bCs/>
          <w:sz w:val="28"/>
          <w:szCs w:val="28"/>
          <w:lang w:val="en-US"/>
        </w:rPr>
        <w:t> </w:t>
      </w:r>
      <w:r w:rsidRPr="000E6C1B">
        <w:rPr>
          <w:bCs/>
          <w:sz w:val="28"/>
          <w:szCs w:val="28"/>
          <w:lang w:val="en-US"/>
        </w:rPr>
        <w:t>689-692.</w:t>
      </w:r>
    </w:p>
    <w:p w:rsidR="00B74940" w:rsidRPr="000E6C1B" w:rsidRDefault="00682C63" w:rsidP="0058200A">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r w:rsidRPr="00682C63">
        <w:rPr>
          <w:bCs/>
          <w:sz w:val="28"/>
          <w:szCs w:val="28"/>
          <w:lang w:val="en-US"/>
        </w:rPr>
        <w:t>Buford T</w:t>
      </w:r>
      <w:r>
        <w:rPr>
          <w:bCs/>
          <w:sz w:val="28"/>
          <w:szCs w:val="28"/>
          <w:lang w:val="uk-UA"/>
        </w:rPr>
        <w:t>. </w:t>
      </w:r>
      <w:r w:rsidRPr="00682C63">
        <w:rPr>
          <w:bCs/>
          <w:sz w:val="28"/>
          <w:szCs w:val="28"/>
          <w:lang w:val="en-US"/>
        </w:rPr>
        <w:t>W</w:t>
      </w:r>
      <w:r>
        <w:rPr>
          <w:bCs/>
          <w:sz w:val="28"/>
          <w:szCs w:val="28"/>
          <w:lang w:val="uk-UA"/>
        </w:rPr>
        <w:t>.</w:t>
      </w:r>
      <w:r w:rsidRPr="00682C63">
        <w:rPr>
          <w:bCs/>
          <w:sz w:val="28"/>
          <w:szCs w:val="28"/>
          <w:lang w:val="en-US"/>
        </w:rPr>
        <w:t>, Smith D</w:t>
      </w:r>
      <w:r>
        <w:rPr>
          <w:bCs/>
          <w:sz w:val="28"/>
          <w:szCs w:val="28"/>
          <w:lang w:val="uk-UA"/>
        </w:rPr>
        <w:t>. </w:t>
      </w:r>
      <w:r w:rsidRPr="00682C63">
        <w:rPr>
          <w:bCs/>
          <w:sz w:val="28"/>
          <w:szCs w:val="28"/>
          <w:lang w:val="en-US"/>
        </w:rPr>
        <w:t>B</w:t>
      </w:r>
      <w:r>
        <w:rPr>
          <w:bCs/>
          <w:sz w:val="28"/>
          <w:szCs w:val="28"/>
          <w:lang w:val="uk-UA"/>
        </w:rPr>
        <w:t>.</w:t>
      </w:r>
      <w:r>
        <w:rPr>
          <w:bCs/>
          <w:sz w:val="28"/>
          <w:szCs w:val="28"/>
          <w:lang w:val="en-US"/>
        </w:rPr>
        <w:t>, O’</w:t>
      </w:r>
      <w:r w:rsidRPr="00682C63">
        <w:rPr>
          <w:bCs/>
          <w:sz w:val="28"/>
          <w:szCs w:val="28"/>
          <w:lang w:val="en-US"/>
        </w:rPr>
        <w:t>Brien M</w:t>
      </w:r>
      <w:r>
        <w:rPr>
          <w:bCs/>
          <w:sz w:val="28"/>
          <w:szCs w:val="28"/>
          <w:lang w:val="uk-UA"/>
        </w:rPr>
        <w:t>. </w:t>
      </w:r>
      <w:r w:rsidRPr="00682C63">
        <w:rPr>
          <w:bCs/>
          <w:sz w:val="28"/>
          <w:szCs w:val="28"/>
          <w:lang w:val="en-US"/>
        </w:rPr>
        <w:t>S</w:t>
      </w:r>
      <w:r>
        <w:rPr>
          <w:bCs/>
          <w:sz w:val="28"/>
          <w:szCs w:val="28"/>
          <w:lang w:val="uk-UA"/>
        </w:rPr>
        <w:t>.</w:t>
      </w:r>
      <w:r w:rsidRPr="00682C63">
        <w:rPr>
          <w:bCs/>
          <w:sz w:val="28"/>
          <w:szCs w:val="28"/>
          <w:lang w:val="en-US"/>
        </w:rPr>
        <w:t>, Warren A</w:t>
      </w:r>
      <w:r>
        <w:rPr>
          <w:bCs/>
          <w:sz w:val="28"/>
          <w:szCs w:val="28"/>
          <w:lang w:val="uk-UA"/>
        </w:rPr>
        <w:t>. </w:t>
      </w:r>
      <w:r w:rsidRPr="00682C63">
        <w:rPr>
          <w:bCs/>
          <w:sz w:val="28"/>
          <w:szCs w:val="28"/>
          <w:lang w:val="en-US"/>
        </w:rPr>
        <w:t>J</w:t>
      </w:r>
      <w:r>
        <w:rPr>
          <w:bCs/>
          <w:sz w:val="28"/>
          <w:szCs w:val="28"/>
          <w:lang w:val="uk-UA"/>
        </w:rPr>
        <w:t>.</w:t>
      </w:r>
      <w:r>
        <w:rPr>
          <w:bCs/>
          <w:sz w:val="28"/>
          <w:szCs w:val="28"/>
          <w:lang w:val="en-US"/>
        </w:rPr>
        <w:t>, Rossi</w:t>
      </w:r>
      <w:r>
        <w:rPr>
          <w:bCs/>
          <w:sz w:val="28"/>
          <w:szCs w:val="28"/>
          <w:lang w:val="uk-UA"/>
        </w:rPr>
        <w:t> </w:t>
      </w:r>
      <w:r w:rsidRPr="00682C63">
        <w:rPr>
          <w:bCs/>
          <w:sz w:val="28"/>
          <w:szCs w:val="28"/>
          <w:lang w:val="en-US"/>
        </w:rPr>
        <w:t>S</w:t>
      </w:r>
      <w:r>
        <w:rPr>
          <w:bCs/>
          <w:sz w:val="28"/>
          <w:szCs w:val="28"/>
          <w:lang w:val="uk-UA"/>
        </w:rPr>
        <w:t>. </w:t>
      </w:r>
      <w:r w:rsidRPr="00682C63">
        <w:rPr>
          <w:bCs/>
          <w:sz w:val="28"/>
          <w:szCs w:val="28"/>
          <w:lang w:val="en-US"/>
        </w:rPr>
        <w:t xml:space="preserve">J.  </w:t>
      </w:r>
      <w:r w:rsidR="00B74940" w:rsidRPr="00352741">
        <w:rPr>
          <w:bCs/>
          <w:sz w:val="28"/>
          <w:szCs w:val="28"/>
          <w:lang w:val="en-US"/>
        </w:rPr>
        <w:t>(2017), «</w:t>
      </w:r>
      <w:r w:rsidR="00B74940" w:rsidRPr="000E6C1B">
        <w:rPr>
          <w:bCs/>
          <w:sz w:val="28"/>
          <w:szCs w:val="28"/>
          <w:lang w:val="en-US"/>
        </w:rPr>
        <w:t>Seasonal changes of body mass, body composition, and muscular performance in Collegiate Wrestlers</w:t>
      </w:r>
      <w:r w:rsidR="00B74940" w:rsidRPr="00352741">
        <w:rPr>
          <w:bCs/>
          <w:sz w:val="28"/>
          <w:szCs w:val="28"/>
          <w:lang w:val="en-US"/>
        </w:rPr>
        <w:t>»,</w:t>
      </w:r>
      <w:r w:rsidR="00B74940" w:rsidRPr="000E6C1B">
        <w:rPr>
          <w:bCs/>
          <w:sz w:val="28"/>
          <w:szCs w:val="28"/>
          <w:lang w:val="en-US"/>
        </w:rPr>
        <w:t xml:space="preserve"> International Journal of Sports Physiology and Performance</w:t>
      </w:r>
      <w:r w:rsidR="00B74940" w:rsidRPr="00352741">
        <w:rPr>
          <w:bCs/>
          <w:sz w:val="28"/>
          <w:szCs w:val="28"/>
          <w:lang w:val="en-US"/>
        </w:rPr>
        <w:t>,</w:t>
      </w:r>
      <w:r w:rsidR="00B74940" w:rsidRPr="000E6C1B">
        <w:rPr>
          <w:bCs/>
          <w:sz w:val="28"/>
          <w:szCs w:val="28"/>
          <w:lang w:val="en-US"/>
        </w:rPr>
        <w:t xml:space="preserve"> vol. 3</w:t>
      </w:r>
      <w:r w:rsidR="00B74940" w:rsidRPr="00352741">
        <w:rPr>
          <w:bCs/>
          <w:sz w:val="28"/>
          <w:szCs w:val="28"/>
          <w:lang w:val="en-US"/>
        </w:rPr>
        <w:t>,</w:t>
      </w:r>
      <w:r w:rsidR="00B74940" w:rsidRPr="000E6C1B">
        <w:rPr>
          <w:bCs/>
          <w:sz w:val="28"/>
          <w:szCs w:val="28"/>
          <w:lang w:val="en-US"/>
        </w:rPr>
        <w:t xml:space="preserve"> P. 176-184. </w:t>
      </w:r>
    </w:p>
    <w:p w:rsidR="00B74940" w:rsidRPr="000E6C1B" w:rsidRDefault="00B74940" w:rsidP="00BC6041">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0E6C1B">
        <w:rPr>
          <w:bCs/>
          <w:sz w:val="28"/>
          <w:szCs w:val="28"/>
          <w:lang w:val="en-US"/>
        </w:rPr>
        <w:t>Çamcakal</w:t>
      </w:r>
      <w:proofErr w:type="spellEnd"/>
      <w:r w:rsidRPr="00352741">
        <w:rPr>
          <w:bCs/>
          <w:sz w:val="28"/>
          <w:szCs w:val="28"/>
          <w:lang w:val="en-US"/>
        </w:rPr>
        <w:t>,</w:t>
      </w:r>
      <w:r w:rsidRPr="000E6C1B">
        <w:rPr>
          <w:bCs/>
          <w:sz w:val="28"/>
          <w:szCs w:val="28"/>
          <w:lang w:val="en-US"/>
        </w:rPr>
        <w:t xml:space="preserve"> A.</w:t>
      </w:r>
      <w:r w:rsidRPr="00352741">
        <w:rPr>
          <w:bCs/>
          <w:sz w:val="28"/>
          <w:szCs w:val="28"/>
          <w:lang w:val="en-US"/>
        </w:rPr>
        <w:t>,</w:t>
      </w:r>
      <w:r w:rsidRPr="000E6C1B">
        <w:rPr>
          <w:bCs/>
          <w:sz w:val="28"/>
          <w:szCs w:val="28"/>
          <w:lang w:val="en-US"/>
        </w:rPr>
        <w:t xml:space="preserve"> </w:t>
      </w:r>
      <w:proofErr w:type="spellStart"/>
      <w:r w:rsidRPr="000E6C1B">
        <w:rPr>
          <w:bCs/>
          <w:sz w:val="28"/>
          <w:szCs w:val="28"/>
          <w:lang w:val="en-US"/>
        </w:rPr>
        <w:t>Hamdi</w:t>
      </w:r>
      <w:proofErr w:type="spellEnd"/>
      <w:r w:rsidRPr="000E6C1B">
        <w:rPr>
          <w:bCs/>
          <w:sz w:val="28"/>
          <w:szCs w:val="28"/>
          <w:lang w:val="en-US"/>
        </w:rPr>
        <w:t xml:space="preserve">, </w:t>
      </w:r>
      <w:r w:rsidRPr="000E6C1B">
        <w:rPr>
          <w:bCs/>
          <w:sz w:val="28"/>
          <w:szCs w:val="28"/>
        </w:rPr>
        <w:t>М</w:t>
      </w:r>
      <w:r w:rsidRPr="000E6C1B">
        <w:rPr>
          <w:bCs/>
          <w:sz w:val="28"/>
          <w:szCs w:val="28"/>
          <w:lang w:val="en-US"/>
        </w:rPr>
        <w:t>.</w:t>
      </w:r>
      <w:r w:rsidRPr="00352741">
        <w:rPr>
          <w:bCs/>
          <w:sz w:val="28"/>
          <w:szCs w:val="28"/>
          <w:lang w:val="en-US"/>
        </w:rPr>
        <w:t>,</w:t>
      </w:r>
      <w:r w:rsidRPr="000E6C1B">
        <w:rPr>
          <w:bCs/>
          <w:sz w:val="28"/>
          <w:szCs w:val="28"/>
          <w:lang w:val="en-US"/>
        </w:rPr>
        <w:t xml:space="preserve"> </w:t>
      </w:r>
      <w:r w:rsidRPr="00352741">
        <w:rPr>
          <w:bCs/>
          <w:sz w:val="28"/>
          <w:szCs w:val="28"/>
          <w:lang w:val="en-US"/>
        </w:rPr>
        <w:t>(2015), «</w:t>
      </w:r>
      <w:proofErr w:type="spellStart"/>
      <w:r w:rsidRPr="000E6C1B">
        <w:rPr>
          <w:bCs/>
          <w:sz w:val="28"/>
          <w:szCs w:val="28"/>
          <w:lang w:val="en-US"/>
        </w:rPr>
        <w:t>Altin</w:t>
      </w:r>
      <w:proofErr w:type="spellEnd"/>
      <w:r w:rsidRPr="000E6C1B">
        <w:rPr>
          <w:bCs/>
          <w:sz w:val="28"/>
          <w:szCs w:val="28"/>
          <w:lang w:val="en-US"/>
        </w:rPr>
        <w:t xml:space="preserve"> </w:t>
      </w:r>
      <w:proofErr w:type="spellStart"/>
      <w:r w:rsidRPr="000E6C1B">
        <w:rPr>
          <w:bCs/>
          <w:sz w:val="28"/>
          <w:szCs w:val="28"/>
          <w:lang w:val="en-US"/>
        </w:rPr>
        <w:t>Elit</w:t>
      </w:r>
      <w:proofErr w:type="spellEnd"/>
      <w:r w:rsidRPr="000E6C1B">
        <w:rPr>
          <w:bCs/>
          <w:sz w:val="28"/>
          <w:szCs w:val="28"/>
          <w:lang w:val="en-US"/>
        </w:rPr>
        <w:t xml:space="preserve"> </w:t>
      </w:r>
      <w:proofErr w:type="spellStart"/>
      <w:r w:rsidRPr="000E6C1B">
        <w:rPr>
          <w:bCs/>
          <w:sz w:val="28"/>
          <w:szCs w:val="28"/>
          <w:lang w:val="en-US"/>
        </w:rPr>
        <w:t>turk</w:t>
      </w:r>
      <w:proofErr w:type="spellEnd"/>
      <w:r w:rsidRPr="000E6C1B">
        <w:rPr>
          <w:bCs/>
          <w:sz w:val="28"/>
          <w:szCs w:val="28"/>
          <w:lang w:val="en-US"/>
        </w:rPr>
        <w:t xml:space="preserve"> </w:t>
      </w:r>
      <w:proofErr w:type="spellStart"/>
      <w:r w:rsidRPr="000E6C1B">
        <w:rPr>
          <w:bCs/>
          <w:sz w:val="28"/>
          <w:szCs w:val="28"/>
          <w:lang w:val="en-US"/>
        </w:rPr>
        <w:t>greko-romen</w:t>
      </w:r>
      <w:proofErr w:type="spellEnd"/>
      <w:r w:rsidRPr="000E6C1B">
        <w:rPr>
          <w:bCs/>
          <w:sz w:val="28"/>
          <w:szCs w:val="28"/>
          <w:lang w:val="en-US"/>
        </w:rPr>
        <w:t xml:space="preserve"> </w:t>
      </w:r>
      <w:proofErr w:type="spellStart"/>
      <w:r w:rsidRPr="000E6C1B">
        <w:rPr>
          <w:bCs/>
          <w:sz w:val="28"/>
          <w:szCs w:val="28"/>
          <w:lang w:val="en-US"/>
        </w:rPr>
        <w:t>stil</w:t>
      </w:r>
      <w:proofErr w:type="spellEnd"/>
      <w:r w:rsidRPr="000E6C1B">
        <w:rPr>
          <w:bCs/>
          <w:sz w:val="28"/>
          <w:szCs w:val="28"/>
          <w:lang w:val="en-US"/>
        </w:rPr>
        <w:t xml:space="preserve"> </w:t>
      </w:r>
      <w:proofErr w:type="spellStart"/>
      <w:r w:rsidRPr="000E6C1B">
        <w:rPr>
          <w:bCs/>
          <w:sz w:val="28"/>
          <w:szCs w:val="28"/>
          <w:lang w:val="en-US"/>
        </w:rPr>
        <w:t>gurescilerin</w:t>
      </w:r>
      <w:proofErr w:type="spellEnd"/>
      <w:r w:rsidRPr="000E6C1B">
        <w:rPr>
          <w:bCs/>
          <w:sz w:val="28"/>
          <w:szCs w:val="28"/>
          <w:lang w:val="en-US"/>
        </w:rPr>
        <w:t xml:space="preserve"> </w:t>
      </w:r>
      <w:proofErr w:type="spellStart"/>
      <w:r w:rsidRPr="000E6C1B">
        <w:rPr>
          <w:bCs/>
          <w:sz w:val="28"/>
          <w:szCs w:val="28"/>
          <w:lang w:val="en-US"/>
        </w:rPr>
        <w:t>aerobik</w:t>
      </w:r>
      <w:proofErr w:type="spellEnd"/>
      <w:r w:rsidRPr="000E6C1B">
        <w:rPr>
          <w:bCs/>
          <w:sz w:val="28"/>
          <w:szCs w:val="28"/>
          <w:lang w:val="en-US"/>
        </w:rPr>
        <w:t xml:space="preserve"> </w:t>
      </w:r>
      <w:proofErr w:type="spellStart"/>
      <w:r w:rsidRPr="000E6C1B">
        <w:rPr>
          <w:bCs/>
          <w:sz w:val="28"/>
          <w:szCs w:val="28"/>
          <w:lang w:val="en-US"/>
        </w:rPr>
        <w:t>ve</w:t>
      </w:r>
      <w:proofErr w:type="spellEnd"/>
      <w:r w:rsidRPr="000E6C1B">
        <w:rPr>
          <w:bCs/>
          <w:sz w:val="28"/>
          <w:szCs w:val="28"/>
          <w:lang w:val="en-US"/>
        </w:rPr>
        <w:t xml:space="preserve"> anaerobic </w:t>
      </w:r>
      <w:proofErr w:type="spellStart"/>
      <w:r w:rsidRPr="000E6C1B">
        <w:rPr>
          <w:bCs/>
          <w:sz w:val="28"/>
          <w:szCs w:val="28"/>
          <w:lang w:val="en-US"/>
        </w:rPr>
        <w:t>gus</w:t>
      </w:r>
      <w:proofErr w:type="spellEnd"/>
      <w:r w:rsidRPr="000E6C1B">
        <w:rPr>
          <w:bCs/>
          <w:sz w:val="28"/>
          <w:szCs w:val="28"/>
          <w:lang w:val="en-US"/>
        </w:rPr>
        <w:t xml:space="preserve"> </w:t>
      </w:r>
      <w:proofErr w:type="spellStart"/>
      <w:r w:rsidRPr="000E6C1B">
        <w:rPr>
          <w:bCs/>
          <w:sz w:val="28"/>
          <w:szCs w:val="28"/>
          <w:lang w:val="en-US"/>
        </w:rPr>
        <w:t>profilleri</w:t>
      </w:r>
      <w:proofErr w:type="spellEnd"/>
      <w:r w:rsidRPr="00352741">
        <w:rPr>
          <w:bCs/>
          <w:sz w:val="28"/>
          <w:szCs w:val="28"/>
          <w:lang w:val="en-US"/>
        </w:rPr>
        <w:t>»,</w:t>
      </w:r>
      <w:r w:rsidRPr="000E6C1B">
        <w:rPr>
          <w:bCs/>
          <w:sz w:val="28"/>
          <w:szCs w:val="28"/>
          <w:lang w:val="en-US"/>
        </w:rPr>
        <w:t xml:space="preserve"> </w:t>
      </w:r>
      <w:proofErr w:type="spellStart"/>
      <w:r w:rsidRPr="000E6C1B">
        <w:rPr>
          <w:bCs/>
          <w:sz w:val="28"/>
          <w:szCs w:val="28"/>
          <w:lang w:val="en-US"/>
        </w:rPr>
        <w:t>Beden</w:t>
      </w:r>
      <w:proofErr w:type="spellEnd"/>
      <w:r w:rsidRPr="000E6C1B">
        <w:rPr>
          <w:bCs/>
          <w:sz w:val="28"/>
          <w:szCs w:val="28"/>
          <w:lang w:val="en-US"/>
        </w:rPr>
        <w:t xml:space="preserve"> </w:t>
      </w:r>
      <w:proofErr w:type="spellStart"/>
      <w:r w:rsidRPr="000E6C1B">
        <w:rPr>
          <w:bCs/>
          <w:sz w:val="28"/>
          <w:szCs w:val="28"/>
          <w:lang w:val="en-US"/>
        </w:rPr>
        <w:t>Egitimi</w:t>
      </w:r>
      <w:proofErr w:type="spellEnd"/>
      <w:r w:rsidRPr="000E6C1B">
        <w:rPr>
          <w:bCs/>
          <w:sz w:val="28"/>
          <w:szCs w:val="28"/>
          <w:lang w:val="en-US"/>
        </w:rPr>
        <w:t xml:space="preserve"> </w:t>
      </w:r>
      <w:proofErr w:type="spellStart"/>
      <w:r w:rsidRPr="000E6C1B">
        <w:rPr>
          <w:bCs/>
          <w:sz w:val="28"/>
          <w:szCs w:val="28"/>
          <w:lang w:val="en-US"/>
        </w:rPr>
        <w:t>ve</w:t>
      </w:r>
      <w:proofErr w:type="spellEnd"/>
      <w:r w:rsidRPr="000E6C1B">
        <w:rPr>
          <w:bCs/>
          <w:sz w:val="28"/>
          <w:szCs w:val="28"/>
          <w:lang w:val="en-US"/>
        </w:rPr>
        <w:t xml:space="preserve"> </w:t>
      </w:r>
      <w:proofErr w:type="spellStart"/>
      <w:r w:rsidRPr="000E6C1B">
        <w:rPr>
          <w:bCs/>
          <w:sz w:val="28"/>
          <w:szCs w:val="28"/>
          <w:lang w:val="en-US"/>
        </w:rPr>
        <w:t>Spor</w:t>
      </w:r>
      <w:proofErr w:type="spellEnd"/>
      <w:r w:rsidRPr="000E6C1B">
        <w:rPr>
          <w:bCs/>
          <w:sz w:val="28"/>
          <w:szCs w:val="28"/>
          <w:lang w:val="en-US"/>
        </w:rPr>
        <w:t xml:space="preserve"> </w:t>
      </w:r>
      <w:proofErr w:type="spellStart"/>
      <w:r w:rsidRPr="000E6C1B">
        <w:rPr>
          <w:bCs/>
          <w:sz w:val="28"/>
          <w:szCs w:val="28"/>
          <w:lang w:val="en-US"/>
        </w:rPr>
        <w:t>Bilimleri</w:t>
      </w:r>
      <w:proofErr w:type="spellEnd"/>
      <w:r w:rsidRPr="000E6C1B">
        <w:rPr>
          <w:bCs/>
          <w:sz w:val="28"/>
          <w:szCs w:val="28"/>
          <w:lang w:val="en-US"/>
        </w:rPr>
        <w:t xml:space="preserve"> </w:t>
      </w:r>
      <w:proofErr w:type="spellStart"/>
      <w:r w:rsidRPr="000E6C1B">
        <w:rPr>
          <w:bCs/>
          <w:sz w:val="28"/>
          <w:szCs w:val="28"/>
          <w:lang w:val="en-US"/>
        </w:rPr>
        <w:t>Dergisi</w:t>
      </w:r>
      <w:proofErr w:type="spellEnd"/>
      <w:r w:rsidRPr="00352741">
        <w:rPr>
          <w:bCs/>
          <w:sz w:val="28"/>
          <w:szCs w:val="28"/>
          <w:lang w:val="en-US"/>
        </w:rPr>
        <w:t>,</w:t>
      </w:r>
      <w:r w:rsidRPr="000E6C1B">
        <w:rPr>
          <w:bCs/>
          <w:sz w:val="28"/>
          <w:szCs w:val="28"/>
          <w:lang w:val="en-US"/>
        </w:rPr>
        <w:t xml:space="preserve"> Т. 8</w:t>
      </w:r>
      <w:r w:rsidRPr="00352741">
        <w:rPr>
          <w:bCs/>
          <w:sz w:val="28"/>
          <w:szCs w:val="28"/>
          <w:lang w:val="en-US"/>
        </w:rPr>
        <w:t>,</w:t>
      </w:r>
      <w:r w:rsidRPr="000E6C1B">
        <w:rPr>
          <w:bCs/>
          <w:sz w:val="28"/>
          <w:szCs w:val="28"/>
          <w:lang w:val="en-US"/>
        </w:rPr>
        <w:t xml:space="preserve"> № 3</w:t>
      </w:r>
      <w:r w:rsidRPr="00352741">
        <w:rPr>
          <w:bCs/>
          <w:sz w:val="28"/>
          <w:szCs w:val="28"/>
          <w:lang w:val="en-US"/>
        </w:rPr>
        <w:t>,</w:t>
      </w:r>
      <w:r w:rsidRPr="000E6C1B">
        <w:rPr>
          <w:bCs/>
          <w:sz w:val="28"/>
          <w:szCs w:val="28"/>
          <w:lang w:val="en-US"/>
        </w:rPr>
        <w:t xml:space="preserve"> </w:t>
      </w:r>
      <w:proofErr w:type="spellStart"/>
      <w:r w:rsidRPr="000E6C1B">
        <w:rPr>
          <w:bCs/>
          <w:sz w:val="28"/>
          <w:szCs w:val="28"/>
        </w:rPr>
        <w:t>рр</w:t>
      </w:r>
      <w:proofErr w:type="spellEnd"/>
      <w:r w:rsidRPr="000E6C1B">
        <w:rPr>
          <w:bCs/>
          <w:sz w:val="28"/>
          <w:szCs w:val="28"/>
          <w:lang w:val="en-US"/>
        </w:rPr>
        <w:t>. 328-334.</w:t>
      </w:r>
    </w:p>
    <w:p w:rsidR="00B74940" w:rsidRPr="000E6C1B" w:rsidRDefault="00B74940" w:rsidP="00BC6041">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r w:rsidRPr="00352741">
        <w:rPr>
          <w:bCs/>
          <w:sz w:val="28"/>
          <w:szCs w:val="28"/>
          <w:lang w:val="en-US"/>
        </w:rPr>
        <w:t>«</w:t>
      </w:r>
      <w:r w:rsidRPr="000E6C1B">
        <w:rPr>
          <w:bCs/>
          <w:sz w:val="28"/>
          <w:szCs w:val="28"/>
          <w:lang w:val="en-US"/>
        </w:rPr>
        <w:t>Coaching Youth Wrestling</w:t>
      </w:r>
      <w:r w:rsidRPr="00352741">
        <w:rPr>
          <w:bCs/>
          <w:sz w:val="28"/>
          <w:szCs w:val="28"/>
          <w:lang w:val="en-US"/>
        </w:rPr>
        <w:t>», (2007),</w:t>
      </w:r>
      <w:r w:rsidRPr="000E6C1B">
        <w:rPr>
          <w:bCs/>
          <w:sz w:val="28"/>
          <w:szCs w:val="28"/>
          <w:lang w:val="en-US"/>
        </w:rPr>
        <w:t xml:space="preserve"> [e</w:t>
      </w:r>
      <w:r>
        <w:rPr>
          <w:bCs/>
          <w:sz w:val="28"/>
          <w:szCs w:val="28"/>
          <w:lang w:val="en-US"/>
        </w:rPr>
        <w:t xml:space="preserve">ditors E. Sandberg, N. T. </w:t>
      </w:r>
      <w:r>
        <w:rPr>
          <w:bCs/>
          <w:sz w:val="28"/>
          <w:szCs w:val="28"/>
          <w:lang w:val="en-US"/>
        </w:rPr>
        <w:lastRenderedPageBreak/>
        <w:t>Bell]</w:t>
      </w:r>
      <w:proofErr w:type="gramStart"/>
      <w:r w:rsidRPr="00352741">
        <w:rPr>
          <w:bCs/>
          <w:sz w:val="28"/>
          <w:szCs w:val="28"/>
          <w:lang w:val="en-US"/>
        </w:rPr>
        <w:t>,</w:t>
      </w:r>
      <w:r w:rsidRPr="000E6C1B">
        <w:rPr>
          <w:bCs/>
          <w:sz w:val="28"/>
          <w:szCs w:val="28"/>
          <w:lang w:val="en-US"/>
        </w:rPr>
        <w:t xml:space="preserve">  Illinois</w:t>
      </w:r>
      <w:proofErr w:type="gramEnd"/>
      <w:r w:rsidRPr="000E6C1B">
        <w:rPr>
          <w:bCs/>
          <w:sz w:val="28"/>
          <w:szCs w:val="28"/>
          <w:lang w:val="en-US"/>
        </w:rPr>
        <w:t xml:space="preserve">: Human Kinetics, 208 p. </w:t>
      </w:r>
    </w:p>
    <w:p w:rsidR="00147CB6" w:rsidRP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r w:rsidRPr="00147CB6">
        <w:rPr>
          <w:bCs/>
          <w:sz w:val="28"/>
          <w:szCs w:val="28"/>
          <w:lang w:val="en-US"/>
        </w:rPr>
        <w:t>Chino</w:t>
      </w:r>
      <w:r w:rsidR="00B74940" w:rsidRPr="00B74940">
        <w:rPr>
          <w:bCs/>
          <w:sz w:val="28"/>
          <w:szCs w:val="28"/>
          <w:lang w:val="en-US"/>
        </w:rPr>
        <w:t>,</w:t>
      </w:r>
      <w:r w:rsidRPr="00147CB6">
        <w:rPr>
          <w:bCs/>
          <w:sz w:val="28"/>
          <w:szCs w:val="28"/>
          <w:lang w:val="en-US"/>
        </w:rPr>
        <w:t xml:space="preserve"> K., Saito</w:t>
      </w:r>
      <w:r w:rsidR="00B74940" w:rsidRPr="00B74940">
        <w:rPr>
          <w:bCs/>
          <w:sz w:val="28"/>
          <w:szCs w:val="28"/>
          <w:lang w:val="en-US"/>
        </w:rPr>
        <w:t>,</w:t>
      </w:r>
      <w:r w:rsidRPr="00147CB6">
        <w:rPr>
          <w:bCs/>
          <w:sz w:val="28"/>
          <w:szCs w:val="28"/>
          <w:lang w:val="en-US"/>
        </w:rPr>
        <w:t xml:space="preserve"> Y., Matsumoto</w:t>
      </w:r>
      <w:r w:rsidR="00B74940" w:rsidRPr="00B74940">
        <w:rPr>
          <w:bCs/>
          <w:sz w:val="28"/>
          <w:szCs w:val="28"/>
          <w:lang w:val="en-US"/>
        </w:rPr>
        <w:t>,</w:t>
      </w:r>
      <w:r w:rsidRPr="00147CB6">
        <w:rPr>
          <w:bCs/>
          <w:sz w:val="28"/>
          <w:szCs w:val="28"/>
          <w:lang w:val="en-US"/>
        </w:rPr>
        <w:t xml:space="preserve"> S., Ikeda</w:t>
      </w:r>
      <w:r w:rsidR="00B74940" w:rsidRPr="00B74940">
        <w:rPr>
          <w:bCs/>
          <w:sz w:val="28"/>
          <w:szCs w:val="28"/>
          <w:lang w:val="en-US"/>
        </w:rPr>
        <w:t>,</w:t>
      </w:r>
      <w:r w:rsidRPr="00147CB6">
        <w:rPr>
          <w:bCs/>
          <w:sz w:val="28"/>
          <w:szCs w:val="28"/>
          <w:lang w:val="en-US"/>
        </w:rPr>
        <w:t xml:space="preserve"> T., </w:t>
      </w:r>
      <w:proofErr w:type="spellStart"/>
      <w:r w:rsidRPr="00147CB6">
        <w:rPr>
          <w:bCs/>
          <w:sz w:val="28"/>
          <w:szCs w:val="28"/>
          <w:lang w:val="en-US"/>
        </w:rPr>
        <w:t>Yanagawa</w:t>
      </w:r>
      <w:proofErr w:type="spellEnd"/>
      <w:r w:rsidR="00B74940" w:rsidRPr="00B74940">
        <w:rPr>
          <w:bCs/>
          <w:sz w:val="28"/>
          <w:szCs w:val="28"/>
          <w:lang w:val="en-US"/>
        </w:rPr>
        <w:t>,</w:t>
      </w:r>
      <w:r w:rsidR="00B74940">
        <w:rPr>
          <w:bCs/>
          <w:sz w:val="28"/>
          <w:szCs w:val="28"/>
          <w:lang w:val="en-US"/>
        </w:rPr>
        <w:t xml:space="preserve"> Y. (2015)</w:t>
      </w:r>
      <w:r w:rsidR="00B74940" w:rsidRPr="00B74940">
        <w:rPr>
          <w:bCs/>
          <w:sz w:val="28"/>
          <w:szCs w:val="28"/>
          <w:lang w:val="en-US"/>
        </w:rPr>
        <w:t>,</w:t>
      </w:r>
      <w:r w:rsidRPr="00147CB6">
        <w:rPr>
          <w:bCs/>
          <w:sz w:val="28"/>
          <w:szCs w:val="28"/>
          <w:lang w:val="en-US"/>
        </w:rPr>
        <w:t xml:space="preserve"> </w:t>
      </w:r>
      <w:r w:rsidR="00B74940" w:rsidRPr="00B74940">
        <w:rPr>
          <w:bCs/>
          <w:sz w:val="28"/>
          <w:szCs w:val="28"/>
          <w:lang w:val="en-US"/>
        </w:rPr>
        <w:t>«</w:t>
      </w:r>
      <w:r w:rsidRPr="00147CB6">
        <w:rPr>
          <w:bCs/>
          <w:sz w:val="28"/>
          <w:szCs w:val="28"/>
          <w:lang w:val="en-US"/>
        </w:rPr>
        <w:t>Investigation of exercise intensity during a freestyle wrestling match</w:t>
      </w:r>
      <w:r w:rsidR="00B74940" w:rsidRPr="006D7C03">
        <w:rPr>
          <w:bCs/>
          <w:sz w:val="28"/>
          <w:szCs w:val="28"/>
          <w:lang w:val="en-US"/>
        </w:rPr>
        <w:t>»,</w:t>
      </w:r>
      <w:r w:rsidR="006D7C03" w:rsidRPr="006D7C03">
        <w:rPr>
          <w:bCs/>
          <w:sz w:val="28"/>
          <w:szCs w:val="28"/>
          <w:lang w:val="en-US"/>
        </w:rPr>
        <w:t xml:space="preserve"> </w:t>
      </w:r>
      <w:r w:rsidRPr="00147CB6">
        <w:rPr>
          <w:bCs/>
          <w:sz w:val="28"/>
          <w:szCs w:val="28"/>
          <w:lang w:val="en-US"/>
        </w:rPr>
        <w:t>J Sports Med Physical Fitness, 55</w:t>
      </w:r>
      <w:r>
        <w:rPr>
          <w:bCs/>
          <w:sz w:val="28"/>
          <w:szCs w:val="28"/>
          <w:lang w:val="uk-UA"/>
        </w:rPr>
        <w:t xml:space="preserve"> </w:t>
      </w:r>
      <w:r w:rsidRPr="00147CB6">
        <w:rPr>
          <w:bCs/>
          <w:sz w:val="28"/>
          <w:szCs w:val="28"/>
          <w:lang w:val="en-US"/>
        </w:rPr>
        <w:t xml:space="preserve">(4), </w:t>
      </w:r>
      <w:r w:rsidR="006D7C03">
        <w:rPr>
          <w:bCs/>
          <w:sz w:val="28"/>
          <w:szCs w:val="28"/>
        </w:rPr>
        <w:t>Р</w:t>
      </w:r>
      <w:r w:rsidR="006D7C03" w:rsidRPr="006D7C03">
        <w:rPr>
          <w:bCs/>
          <w:sz w:val="28"/>
          <w:szCs w:val="28"/>
          <w:lang w:val="en-US"/>
        </w:rPr>
        <w:t>.</w:t>
      </w:r>
      <w:r w:rsidRPr="00147CB6">
        <w:rPr>
          <w:bCs/>
          <w:sz w:val="28"/>
          <w:szCs w:val="28"/>
          <w:lang w:val="en-US"/>
        </w:rPr>
        <w:t>290-296.</w:t>
      </w:r>
    </w:p>
    <w:p w:rsidR="00147CB6" w:rsidRP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147CB6">
        <w:rPr>
          <w:bCs/>
          <w:sz w:val="28"/>
          <w:szCs w:val="28"/>
          <w:lang w:val="en-US"/>
        </w:rPr>
        <w:t>Demirkan</w:t>
      </w:r>
      <w:proofErr w:type="spellEnd"/>
      <w:r w:rsidR="006D7C03" w:rsidRPr="006D7C03">
        <w:rPr>
          <w:bCs/>
          <w:sz w:val="28"/>
          <w:szCs w:val="28"/>
          <w:lang w:val="en-US"/>
        </w:rPr>
        <w:t>,</w:t>
      </w:r>
      <w:r w:rsidRPr="00147CB6">
        <w:rPr>
          <w:bCs/>
          <w:sz w:val="28"/>
          <w:szCs w:val="28"/>
          <w:lang w:val="en-US"/>
        </w:rPr>
        <w:t xml:space="preserve"> E., </w:t>
      </w:r>
      <w:proofErr w:type="spellStart"/>
      <w:r w:rsidRPr="00147CB6">
        <w:rPr>
          <w:bCs/>
          <w:sz w:val="28"/>
          <w:szCs w:val="28"/>
          <w:lang w:val="en-US"/>
        </w:rPr>
        <w:t>Koz</w:t>
      </w:r>
      <w:proofErr w:type="spellEnd"/>
      <w:r w:rsidR="006D7C03" w:rsidRPr="006D7C03">
        <w:rPr>
          <w:bCs/>
          <w:sz w:val="28"/>
          <w:szCs w:val="28"/>
          <w:lang w:val="en-US"/>
        </w:rPr>
        <w:t>,</w:t>
      </w:r>
      <w:r w:rsidRPr="00147CB6">
        <w:rPr>
          <w:bCs/>
          <w:sz w:val="28"/>
          <w:szCs w:val="28"/>
          <w:lang w:val="en-US"/>
        </w:rPr>
        <w:t xml:space="preserve"> M., </w:t>
      </w:r>
      <w:proofErr w:type="spellStart"/>
      <w:r w:rsidRPr="00147CB6">
        <w:rPr>
          <w:bCs/>
          <w:sz w:val="28"/>
          <w:szCs w:val="28"/>
          <w:lang w:val="en-US"/>
        </w:rPr>
        <w:t>Kutlu</w:t>
      </w:r>
      <w:proofErr w:type="spellEnd"/>
      <w:r w:rsidR="006D7C03" w:rsidRPr="006D7C03">
        <w:rPr>
          <w:bCs/>
          <w:sz w:val="28"/>
          <w:szCs w:val="28"/>
          <w:lang w:val="en-US"/>
        </w:rPr>
        <w:t>,</w:t>
      </w:r>
      <w:r w:rsidRPr="00147CB6">
        <w:rPr>
          <w:bCs/>
          <w:sz w:val="28"/>
          <w:szCs w:val="28"/>
          <w:lang w:val="en-US"/>
        </w:rPr>
        <w:t xml:space="preserve"> M., Favre</w:t>
      </w:r>
      <w:r w:rsidR="006D7C03" w:rsidRPr="006D7C03">
        <w:rPr>
          <w:bCs/>
          <w:sz w:val="28"/>
          <w:szCs w:val="28"/>
          <w:lang w:val="en-US"/>
        </w:rPr>
        <w:t>,</w:t>
      </w:r>
      <w:r w:rsidRPr="00147CB6">
        <w:rPr>
          <w:bCs/>
          <w:sz w:val="28"/>
          <w:szCs w:val="28"/>
          <w:lang w:val="en-US"/>
        </w:rPr>
        <w:t xml:space="preserve"> M. (2015)</w:t>
      </w:r>
      <w:r w:rsidR="006D7C03" w:rsidRPr="006D7C03">
        <w:rPr>
          <w:bCs/>
          <w:sz w:val="28"/>
          <w:szCs w:val="28"/>
          <w:lang w:val="en-US"/>
        </w:rPr>
        <w:t>,</w:t>
      </w:r>
      <w:r w:rsidRPr="00147CB6">
        <w:rPr>
          <w:bCs/>
          <w:sz w:val="28"/>
          <w:szCs w:val="28"/>
          <w:lang w:val="en-US"/>
        </w:rPr>
        <w:t xml:space="preserve"> </w:t>
      </w:r>
      <w:r w:rsidR="006D7C03" w:rsidRPr="006D7C03">
        <w:rPr>
          <w:bCs/>
          <w:sz w:val="28"/>
          <w:szCs w:val="28"/>
          <w:lang w:val="en-US"/>
        </w:rPr>
        <w:t>«</w:t>
      </w:r>
      <w:r w:rsidRPr="00147CB6">
        <w:rPr>
          <w:bCs/>
          <w:sz w:val="28"/>
          <w:szCs w:val="28"/>
          <w:lang w:val="en-US"/>
        </w:rPr>
        <w:t>Comparison of Physical and Physiological Profiles in Elite and Amateur Young Wrestlers</w:t>
      </w:r>
      <w:r w:rsidR="006D7C03" w:rsidRPr="006D7C03">
        <w:rPr>
          <w:bCs/>
          <w:sz w:val="28"/>
          <w:szCs w:val="28"/>
          <w:lang w:val="en-US"/>
        </w:rPr>
        <w:t>»,</w:t>
      </w:r>
      <w:r w:rsidRPr="00147CB6">
        <w:rPr>
          <w:bCs/>
          <w:sz w:val="28"/>
          <w:szCs w:val="28"/>
          <w:lang w:val="en-US"/>
        </w:rPr>
        <w:t xml:space="preserve"> J Strength Cond Res, 29</w:t>
      </w:r>
      <w:r>
        <w:rPr>
          <w:bCs/>
          <w:sz w:val="28"/>
          <w:szCs w:val="28"/>
          <w:lang w:val="uk-UA"/>
        </w:rPr>
        <w:t xml:space="preserve"> </w:t>
      </w:r>
      <w:r w:rsidRPr="00147CB6">
        <w:rPr>
          <w:bCs/>
          <w:sz w:val="28"/>
          <w:szCs w:val="28"/>
          <w:lang w:val="en-US"/>
        </w:rPr>
        <w:t xml:space="preserve">(7), </w:t>
      </w:r>
      <w:r w:rsidR="006D7C03">
        <w:rPr>
          <w:bCs/>
          <w:sz w:val="28"/>
          <w:szCs w:val="28"/>
        </w:rPr>
        <w:t>Р</w:t>
      </w:r>
      <w:r w:rsidR="006D7C03" w:rsidRPr="006D7C03">
        <w:rPr>
          <w:bCs/>
          <w:sz w:val="28"/>
          <w:szCs w:val="28"/>
          <w:lang w:val="en-US"/>
        </w:rPr>
        <w:t xml:space="preserve">. </w:t>
      </w:r>
      <w:r w:rsidRPr="00147CB6">
        <w:rPr>
          <w:bCs/>
          <w:sz w:val="28"/>
          <w:szCs w:val="28"/>
          <w:lang w:val="en-US"/>
        </w:rPr>
        <w:t>1876-1883.</w:t>
      </w:r>
    </w:p>
    <w:p w:rsidR="00147CB6" w:rsidRP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147CB6">
        <w:rPr>
          <w:bCs/>
          <w:sz w:val="28"/>
          <w:szCs w:val="28"/>
          <w:lang w:val="en-US"/>
        </w:rPr>
        <w:t>Demirkan</w:t>
      </w:r>
      <w:proofErr w:type="spellEnd"/>
      <w:r w:rsidR="006D7C03" w:rsidRPr="006D7C03">
        <w:rPr>
          <w:bCs/>
          <w:sz w:val="28"/>
          <w:szCs w:val="28"/>
          <w:lang w:val="en-US"/>
        </w:rPr>
        <w:t>,</w:t>
      </w:r>
      <w:r w:rsidRPr="00147CB6">
        <w:rPr>
          <w:bCs/>
          <w:sz w:val="28"/>
          <w:szCs w:val="28"/>
          <w:lang w:val="en-US"/>
        </w:rPr>
        <w:t xml:space="preserve"> E. </w:t>
      </w:r>
      <w:r w:rsidR="006D7C03" w:rsidRPr="006D7C03">
        <w:rPr>
          <w:bCs/>
          <w:sz w:val="28"/>
          <w:szCs w:val="28"/>
          <w:lang w:val="en-US"/>
        </w:rPr>
        <w:t>(2015), «</w:t>
      </w:r>
      <w:r w:rsidRPr="00147CB6">
        <w:rPr>
          <w:bCs/>
          <w:sz w:val="28"/>
          <w:szCs w:val="28"/>
          <w:lang w:val="en-US"/>
        </w:rPr>
        <w:t>Comparison of Physical and Physiological Profiles in Elite and Amateur Young Wrestlers</w:t>
      </w:r>
      <w:r w:rsidR="006D7C03" w:rsidRPr="006D7C03">
        <w:rPr>
          <w:bCs/>
          <w:sz w:val="28"/>
          <w:szCs w:val="28"/>
          <w:lang w:val="en-US"/>
        </w:rPr>
        <w:t>»,</w:t>
      </w:r>
      <w:r w:rsidRPr="00147CB6">
        <w:rPr>
          <w:bCs/>
          <w:sz w:val="28"/>
          <w:szCs w:val="28"/>
          <w:lang w:val="en-US"/>
        </w:rPr>
        <w:t xml:space="preserve"> The Journal of Strength &amp; Conditioning Research</w:t>
      </w:r>
      <w:r w:rsidR="006D7C03" w:rsidRPr="006D7C03">
        <w:rPr>
          <w:bCs/>
          <w:sz w:val="28"/>
          <w:szCs w:val="28"/>
          <w:lang w:val="en-US"/>
        </w:rPr>
        <w:t>»,</w:t>
      </w:r>
      <w:r w:rsidRPr="00147CB6">
        <w:rPr>
          <w:bCs/>
          <w:sz w:val="28"/>
          <w:szCs w:val="28"/>
          <w:lang w:val="en-US"/>
        </w:rPr>
        <w:t xml:space="preserve"> </w:t>
      </w:r>
      <w:r w:rsidRPr="00147CB6">
        <w:rPr>
          <w:bCs/>
          <w:sz w:val="28"/>
          <w:szCs w:val="28"/>
        </w:rPr>
        <w:t>Т</w:t>
      </w:r>
      <w:r w:rsidRPr="00147CB6">
        <w:rPr>
          <w:bCs/>
          <w:sz w:val="28"/>
          <w:szCs w:val="28"/>
          <w:lang w:val="en-US"/>
        </w:rPr>
        <w:t>. 29</w:t>
      </w:r>
      <w:r w:rsidR="006D7C03" w:rsidRPr="006D7C03">
        <w:rPr>
          <w:bCs/>
          <w:sz w:val="28"/>
          <w:szCs w:val="28"/>
          <w:lang w:val="en-US"/>
        </w:rPr>
        <w:t>,</w:t>
      </w:r>
      <w:r w:rsidRPr="00147CB6">
        <w:rPr>
          <w:bCs/>
          <w:sz w:val="28"/>
          <w:szCs w:val="28"/>
          <w:lang w:val="en-US"/>
        </w:rPr>
        <w:t xml:space="preserve"> №7</w:t>
      </w:r>
      <w:r w:rsidR="006D7C03" w:rsidRPr="006D7C03">
        <w:rPr>
          <w:bCs/>
          <w:sz w:val="28"/>
          <w:szCs w:val="28"/>
          <w:lang w:val="en-US"/>
        </w:rPr>
        <w:t>,</w:t>
      </w:r>
      <w:r w:rsidRPr="00147CB6">
        <w:rPr>
          <w:bCs/>
          <w:sz w:val="28"/>
          <w:szCs w:val="28"/>
          <w:lang w:val="en-US"/>
        </w:rPr>
        <w:t xml:space="preserve"> </w:t>
      </w:r>
      <w:proofErr w:type="spellStart"/>
      <w:r w:rsidRPr="00147CB6">
        <w:rPr>
          <w:bCs/>
          <w:sz w:val="28"/>
          <w:szCs w:val="28"/>
        </w:rPr>
        <w:t>рр</w:t>
      </w:r>
      <w:proofErr w:type="spellEnd"/>
      <w:r w:rsidRPr="00147CB6">
        <w:rPr>
          <w:bCs/>
          <w:sz w:val="28"/>
          <w:szCs w:val="28"/>
          <w:lang w:val="en-US"/>
        </w:rPr>
        <w:t xml:space="preserve">. 1876-1883. </w:t>
      </w:r>
    </w:p>
    <w:p w:rsidR="00147CB6" w:rsidRPr="00147CB6"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r w:rsidRPr="00147CB6">
        <w:rPr>
          <w:bCs/>
          <w:sz w:val="28"/>
          <w:szCs w:val="28"/>
          <w:lang w:val="en-US"/>
        </w:rPr>
        <w:t>Fukuda</w:t>
      </w:r>
      <w:r w:rsidR="006D7C03" w:rsidRPr="006D7C03">
        <w:rPr>
          <w:bCs/>
          <w:sz w:val="28"/>
          <w:szCs w:val="28"/>
          <w:lang w:val="en-US"/>
        </w:rPr>
        <w:t>,</w:t>
      </w:r>
      <w:r w:rsidRPr="00147CB6">
        <w:rPr>
          <w:bCs/>
          <w:sz w:val="28"/>
          <w:szCs w:val="28"/>
          <w:lang w:val="en-US"/>
        </w:rPr>
        <w:t xml:space="preserve"> D. H., Kelly</w:t>
      </w:r>
      <w:r w:rsidR="006D7C03" w:rsidRPr="006D7C03">
        <w:rPr>
          <w:bCs/>
          <w:sz w:val="28"/>
          <w:szCs w:val="28"/>
          <w:lang w:val="en-US"/>
        </w:rPr>
        <w:t>,</w:t>
      </w:r>
      <w:r w:rsidRPr="00147CB6">
        <w:rPr>
          <w:bCs/>
          <w:sz w:val="28"/>
          <w:szCs w:val="28"/>
          <w:lang w:val="en-US"/>
        </w:rPr>
        <w:t xml:space="preserve"> J. D., Albuquerque</w:t>
      </w:r>
      <w:r w:rsidR="006D7C03" w:rsidRPr="006D7C03">
        <w:rPr>
          <w:bCs/>
          <w:sz w:val="28"/>
          <w:szCs w:val="28"/>
          <w:lang w:val="en-US"/>
        </w:rPr>
        <w:t>,</w:t>
      </w:r>
      <w:r w:rsidRPr="00147CB6">
        <w:rPr>
          <w:bCs/>
          <w:sz w:val="28"/>
          <w:szCs w:val="28"/>
          <w:lang w:val="en-US"/>
        </w:rPr>
        <w:t xml:space="preserve"> M. R., Stout</w:t>
      </w:r>
      <w:r w:rsidR="006D7C03" w:rsidRPr="006D7C03">
        <w:rPr>
          <w:bCs/>
          <w:sz w:val="28"/>
          <w:szCs w:val="28"/>
          <w:lang w:val="en-US"/>
        </w:rPr>
        <w:t>,</w:t>
      </w:r>
      <w:r w:rsidRPr="00147CB6">
        <w:rPr>
          <w:bCs/>
          <w:sz w:val="28"/>
          <w:szCs w:val="28"/>
          <w:lang w:val="en-US"/>
        </w:rPr>
        <w:t xml:space="preserve"> J. R., Hoffman</w:t>
      </w:r>
      <w:r w:rsidR="006D7C03" w:rsidRPr="006D7C03">
        <w:rPr>
          <w:bCs/>
          <w:sz w:val="28"/>
          <w:szCs w:val="28"/>
          <w:lang w:val="en-US"/>
        </w:rPr>
        <w:t>,</w:t>
      </w:r>
      <w:r w:rsidRPr="00147CB6">
        <w:rPr>
          <w:bCs/>
          <w:sz w:val="28"/>
          <w:szCs w:val="28"/>
          <w:lang w:val="en-US"/>
        </w:rPr>
        <w:t xml:space="preserve"> J. R.</w:t>
      </w:r>
      <w:r w:rsidR="006D7C03" w:rsidRPr="006D7C03">
        <w:rPr>
          <w:bCs/>
          <w:sz w:val="28"/>
          <w:szCs w:val="28"/>
          <w:lang w:val="en-US"/>
        </w:rPr>
        <w:t xml:space="preserve"> (2017),</w:t>
      </w:r>
      <w:r w:rsidRPr="00147CB6">
        <w:rPr>
          <w:bCs/>
          <w:sz w:val="28"/>
          <w:szCs w:val="28"/>
          <w:lang w:val="en-US"/>
        </w:rPr>
        <w:t xml:space="preserve"> </w:t>
      </w:r>
      <w:r w:rsidR="006D7C03" w:rsidRPr="006D7C03">
        <w:rPr>
          <w:bCs/>
          <w:sz w:val="28"/>
          <w:szCs w:val="28"/>
          <w:lang w:val="en-US"/>
        </w:rPr>
        <w:t>«</w:t>
      </w:r>
      <w:r w:rsidRPr="00147CB6">
        <w:rPr>
          <w:bCs/>
          <w:sz w:val="28"/>
          <w:szCs w:val="28"/>
          <w:lang w:val="en-US"/>
        </w:rPr>
        <w:t>Relative age effects despite weight categories in elite junior male wrestlers</w:t>
      </w:r>
      <w:r w:rsidR="006D7C03" w:rsidRPr="006D7C03">
        <w:rPr>
          <w:bCs/>
          <w:sz w:val="28"/>
          <w:szCs w:val="28"/>
          <w:lang w:val="en-US"/>
        </w:rPr>
        <w:t>»,</w:t>
      </w:r>
      <w:r w:rsidRPr="00147CB6">
        <w:rPr>
          <w:bCs/>
          <w:sz w:val="28"/>
          <w:szCs w:val="28"/>
          <w:lang w:val="en-US"/>
        </w:rPr>
        <w:t xml:space="preserve"> Sport Sciences for Health</w:t>
      </w:r>
      <w:r w:rsidR="006D7C03" w:rsidRPr="006D7C03">
        <w:rPr>
          <w:bCs/>
          <w:sz w:val="28"/>
          <w:szCs w:val="28"/>
          <w:lang w:val="en-US"/>
        </w:rPr>
        <w:t>,</w:t>
      </w:r>
      <w:r w:rsidRPr="00147CB6">
        <w:rPr>
          <w:bCs/>
          <w:sz w:val="28"/>
          <w:szCs w:val="28"/>
          <w:lang w:val="en-US"/>
        </w:rPr>
        <w:t xml:space="preserve"> </w:t>
      </w:r>
      <w:r w:rsidR="006D7C03">
        <w:rPr>
          <w:bCs/>
          <w:sz w:val="28"/>
          <w:szCs w:val="28"/>
        </w:rPr>
        <w:t>Р</w:t>
      </w:r>
      <w:r w:rsidRPr="00147CB6">
        <w:rPr>
          <w:bCs/>
          <w:sz w:val="28"/>
          <w:szCs w:val="28"/>
          <w:lang w:val="en-US"/>
        </w:rPr>
        <w:t>. 1-8.</w:t>
      </w:r>
    </w:p>
    <w:p w:rsidR="006D7C03" w:rsidRPr="000E6C1B" w:rsidRDefault="006D7C03"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0E6C1B">
        <w:rPr>
          <w:bCs/>
          <w:sz w:val="28"/>
          <w:szCs w:val="28"/>
          <w:lang w:val="en-US"/>
        </w:rPr>
        <w:t>Latyshev</w:t>
      </w:r>
      <w:proofErr w:type="spellEnd"/>
      <w:r w:rsidRPr="00352741">
        <w:rPr>
          <w:bCs/>
          <w:sz w:val="28"/>
          <w:szCs w:val="28"/>
          <w:lang w:val="en-US"/>
        </w:rPr>
        <w:t>,</w:t>
      </w:r>
      <w:r w:rsidRPr="000E6C1B">
        <w:rPr>
          <w:bCs/>
          <w:sz w:val="28"/>
          <w:szCs w:val="28"/>
          <w:lang w:val="en-US"/>
        </w:rPr>
        <w:t xml:space="preserve"> S.</w:t>
      </w:r>
      <w:r w:rsidRPr="00352741">
        <w:rPr>
          <w:bCs/>
          <w:sz w:val="28"/>
          <w:szCs w:val="28"/>
          <w:lang w:val="en-US"/>
        </w:rPr>
        <w:t xml:space="preserve">, </w:t>
      </w:r>
      <w:proofErr w:type="spellStart"/>
      <w:r w:rsidRPr="000E6C1B">
        <w:rPr>
          <w:bCs/>
          <w:sz w:val="28"/>
          <w:szCs w:val="28"/>
          <w:lang w:val="en-US"/>
        </w:rPr>
        <w:t>Korobeynikov</w:t>
      </w:r>
      <w:proofErr w:type="spellEnd"/>
      <w:r w:rsidRPr="00352741">
        <w:rPr>
          <w:bCs/>
          <w:sz w:val="28"/>
          <w:szCs w:val="28"/>
          <w:lang w:val="en-US"/>
        </w:rPr>
        <w:t>,</w:t>
      </w:r>
      <w:r w:rsidRPr="000E6C1B">
        <w:rPr>
          <w:bCs/>
          <w:sz w:val="28"/>
          <w:szCs w:val="28"/>
          <w:lang w:val="en-US"/>
        </w:rPr>
        <w:t xml:space="preserve"> G., </w:t>
      </w:r>
      <w:proofErr w:type="spellStart"/>
      <w:r w:rsidRPr="000E6C1B">
        <w:rPr>
          <w:bCs/>
          <w:sz w:val="28"/>
          <w:szCs w:val="28"/>
          <w:lang w:val="en-US"/>
        </w:rPr>
        <w:t>Korobeinikova</w:t>
      </w:r>
      <w:proofErr w:type="spellEnd"/>
      <w:r w:rsidRPr="00352741">
        <w:rPr>
          <w:bCs/>
          <w:sz w:val="28"/>
          <w:szCs w:val="28"/>
          <w:lang w:val="en-US"/>
        </w:rPr>
        <w:t>,</w:t>
      </w:r>
      <w:r w:rsidRPr="000E6C1B">
        <w:rPr>
          <w:bCs/>
          <w:sz w:val="28"/>
          <w:szCs w:val="28"/>
          <w:lang w:val="en-US"/>
        </w:rPr>
        <w:t xml:space="preserve"> L. </w:t>
      </w:r>
      <w:r w:rsidRPr="00352741">
        <w:rPr>
          <w:bCs/>
          <w:sz w:val="28"/>
          <w:szCs w:val="28"/>
          <w:lang w:val="en-US"/>
        </w:rPr>
        <w:t>(2014),</w:t>
      </w:r>
      <w:r w:rsidRPr="000E6C1B">
        <w:rPr>
          <w:bCs/>
          <w:sz w:val="28"/>
          <w:szCs w:val="28"/>
          <w:lang w:val="en-US"/>
        </w:rPr>
        <w:t xml:space="preserve"> </w:t>
      </w:r>
      <w:r w:rsidRPr="00352741">
        <w:rPr>
          <w:bCs/>
          <w:sz w:val="28"/>
          <w:szCs w:val="28"/>
          <w:lang w:val="en-US"/>
        </w:rPr>
        <w:t>«</w:t>
      </w:r>
      <w:r w:rsidRPr="000E6C1B">
        <w:rPr>
          <w:bCs/>
          <w:sz w:val="28"/>
          <w:szCs w:val="28"/>
          <w:lang w:val="en-US"/>
        </w:rPr>
        <w:t>Individualization of Training in Wrestlers</w:t>
      </w:r>
      <w:r w:rsidRPr="00352741">
        <w:rPr>
          <w:bCs/>
          <w:sz w:val="28"/>
          <w:szCs w:val="28"/>
          <w:lang w:val="en-US"/>
        </w:rPr>
        <w:t>»,</w:t>
      </w:r>
      <w:r w:rsidRPr="000E6C1B">
        <w:rPr>
          <w:bCs/>
          <w:sz w:val="28"/>
          <w:szCs w:val="28"/>
          <w:lang w:val="en-US"/>
        </w:rPr>
        <w:t xml:space="preserve"> International Journal of Wrestling Science</w:t>
      </w:r>
      <w:r w:rsidRPr="00352741">
        <w:rPr>
          <w:bCs/>
          <w:sz w:val="28"/>
          <w:szCs w:val="28"/>
          <w:lang w:val="en-US"/>
        </w:rPr>
        <w:t>,</w:t>
      </w:r>
      <w:r w:rsidRPr="000E6C1B">
        <w:rPr>
          <w:bCs/>
          <w:sz w:val="28"/>
          <w:szCs w:val="28"/>
          <w:lang w:val="en-US"/>
        </w:rPr>
        <w:t xml:space="preserve"> Т. 4</w:t>
      </w:r>
      <w:r w:rsidRPr="00352741">
        <w:rPr>
          <w:bCs/>
          <w:sz w:val="28"/>
          <w:szCs w:val="28"/>
          <w:lang w:val="en-US"/>
        </w:rPr>
        <w:t>,</w:t>
      </w:r>
      <w:r>
        <w:rPr>
          <w:bCs/>
          <w:sz w:val="28"/>
          <w:szCs w:val="28"/>
          <w:lang w:val="en-US"/>
        </w:rPr>
        <w:t xml:space="preserve"> №</w:t>
      </w:r>
      <w:r w:rsidRPr="000E6C1B">
        <w:rPr>
          <w:bCs/>
          <w:sz w:val="28"/>
          <w:szCs w:val="28"/>
          <w:lang w:val="en-US"/>
        </w:rPr>
        <w:t xml:space="preserve"> 2</w:t>
      </w:r>
      <w:r w:rsidRPr="00352741">
        <w:rPr>
          <w:bCs/>
          <w:sz w:val="28"/>
          <w:szCs w:val="28"/>
          <w:lang w:val="en-US"/>
        </w:rPr>
        <w:t>,</w:t>
      </w:r>
      <w:r w:rsidRPr="000E6C1B">
        <w:rPr>
          <w:bCs/>
          <w:sz w:val="28"/>
          <w:szCs w:val="28"/>
          <w:lang w:val="en-US"/>
        </w:rPr>
        <w:t xml:space="preserve"> </w:t>
      </w:r>
      <w:proofErr w:type="spellStart"/>
      <w:r w:rsidRPr="000E6C1B">
        <w:rPr>
          <w:bCs/>
          <w:sz w:val="28"/>
          <w:szCs w:val="28"/>
          <w:lang w:val="uk-UA"/>
        </w:rPr>
        <w:t>рр</w:t>
      </w:r>
      <w:proofErr w:type="spellEnd"/>
      <w:r w:rsidRPr="000E6C1B">
        <w:rPr>
          <w:bCs/>
          <w:sz w:val="28"/>
          <w:szCs w:val="28"/>
          <w:lang w:val="en-US"/>
        </w:rPr>
        <w:t>. 28-32.</w:t>
      </w:r>
    </w:p>
    <w:p w:rsidR="006D7C03" w:rsidRPr="006D7C03"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147CB6">
        <w:rPr>
          <w:bCs/>
          <w:sz w:val="28"/>
          <w:szCs w:val="28"/>
          <w:lang w:val="en-US"/>
        </w:rPr>
        <w:t>Miarka</w:t>
      </w:r>
      <w:proofErr w:type="spellEnd"/>
      <w:r w:rsidR="006D7C03" w:rsidRPr="006D7C03">
        <w:rPr>
          <w:bCs/>
          <w:sz w:val="28"/>
          <w:szCs w:val="28"/>
          <w:lang w:val="en-US"/>
        </w:rPr>
        <w:t>,</w:t>
      </w:r>
      <w:r w:rsidRPr="00147CB6">
        <w:rPr>
          <w:bCs/>
          <w:sz w:val="28"/>
          <w:szCs w:val="28"/>
          <w:lang w:val="en-US"/>
        </w:rPr>
        <w:t xml:space="preserve"> B. </w:t>
      </w:r>
      <w:r w:rsidR="006D7C03" w:rsidRPr="006D7C03">
        <w:rPr>
          <w:bCs/>
          <w:sz w:val="28"/>
          <w:szCs w:val="28"/>
          <w:lang w:val="en-US"/>
        </w:rPr>
        <w:t>(2016), «</w:t>
      </w:r>
      <w:r w:rsidRPr="00147CB6">
        <w:rPr>
          <w:bCs/>
          <w:sz w:val="28"/>
          <w:szCs w:val="28"/>
          <w:lang w:val="en-US"/>
        </w:rPr>
        <w:t>Technical-tactical and physiological demands of wrestling combats</w:t>
      </w:r>
      <w:r w:rsidR="006D7C03" w:rsidRPr="006D7C03">
        <w:rPr>
          <w:bCs/>
          <w:sz w:val="28"/>
          <w:szCs w:val="28"/>
          <w:lang w:val="en-US"/>
        </w:rPr>
        <w:t>»,</w:t>
      </w:r>
      <w:r w:rsidRPr="00147CB6">
        <w:rPr>
          <w:bCs/>
          <w:sz w:val="28"/>
          <w:szCs w:val="28"/>
          <w:lang w:val="en-US"/>
        </w:rPr>
        <w:t xml:space="preserve"> </w:t>
      </w:r>
      <w:proofErr w:type="spellStart"/>
      <w:r w:rsidRPr="00147CB6">
        <w:rPr>
          <w:bCs/>
          <w:sz w:val="28"/>
          <w:szCs w:val="28"/>
          <w:lang w:val="en-US"/>
        </w:rPr>
        <w:t>Revista</w:t>
      </w:r>
      <w:proofErr w:type="spellEnd"/>
      <w:r w:rsidRPr="00147CB6">
        <w:rPr>
          <w:bCs/>
          <w:sz w:val="28"/>
          <w:szCs w:val="28"/>
          <w:lang w:val="en-US"/>
        </w:rPr>
        <w:t xml:space="preserve"> de </w:t>
      </w:r>
      <w:proofErr w:type="spellStart"/>
      <w:r w:rsidRPr="00147CB6">
        <w:rPr>
          <w:bCs/>
          <w:sz w:val="28"/>
          <w:szCs w:val="28"/>
          <w:lang w:val="en-US"/>
        </w:rPr>
        <w:t>Artes</w:t>
      </w:r>
      <w:proofErr w:type="spellEnd"/>
      <w:r w:rsidRPr="00147CB6">
        <w:rPr>
          <w:bCs/>
          <w:sz w:val="28"/>
          <w:szCs w:val="28"/>
          <w:lang w:val="en-US"/>
        </w:rPr>
        <w:t xml:space="preserve"> </w:t>
      </w:r>
      <w:proofErr w:type="spellStart"/>
      <w:r w:rsidRPr="00147CB6">
        <w:rPr>
          <w:bCs/>
          <w:sz w:val="28"/>
          <w:szCs w:val="28"/>
          <w:lang w:val="en-US"/>
        </w:rPr>
        <w:t>Marciales</w:t>
      </w:r>
      <w:proofErr w:type="spellEnd"/>
      <w:r w:rsidRPr="00147CB6">
        <w:rPr>
          <w:bCs/>
          <w:sz w:val="28"/>
          <w:szCs w:val="28"/>
          <w:lang w:val="en-US"/>
        </w:rPr>
        <w:t xml:space="preserve"> </w:t>
      </w:r>
      <w:proofErr w:type="spellStart"/>
      <w:r w:rsidRPr="00147CB6">
        <w:rPr>
          <w:bCs/>
          <w:sz w:val="28"/>
          <w:szCs w:val="28"/>
          <w:lang w:val="en-US"/>
        </w:rPr>
        <w:t>Asiáticas</w:t>
      </w:r>
      <w:proofErr w:type="spellEnd"/>
      <w:r w:rsidR="006D7C03" w:rsidRPr="006D7C03">
        <w:rPr>
          <w:bCs/>
          <w:sz w:val="28"/>
          <w:szCs w:val="28"/>
          <w:lang w:val="en-US"/>
        </w:rPr>
        <w:t>,</w:t>
      </w:r>
      <w:r w:rsidRPr="00147CB6">
        <w:rPr>
          <w:bCs/>
          <w:sz w:val="28"/>
          <w:szCs w:val="28"/>
          <w:lang w:val="en-US"/>
        </w:rPr>
        <w:t xml:space="preserve"> Т. 11.</w:t>
      </w:r>
      <w:r w:rsidR="006D7C03" w:rsidRPr="006D7C03">
        <w:rPr>
          <w:bCs/>
          <w:sz w:val="28"/>
          <w:szCs w:val="28"/>
          <w:lang w:val="en-US"/>
        </w:rPr>
        <w:t>,</w:t>
      </w:r>
      <w:r w:rsidRPr="00147CB6">
        <w:rPr>
          <w:bCs/>
          <w:sz w:val="28"/>
          <w:szCs w:val="28"/>
          <w:lang w:val="en-US"/>
        </w:rPr>
        <w:t xml:space="preserve"> №1</w:t>
      </w:r>
      <w:r w:rsidR="006D7C03" w:rsidRPr="006D7C03">
        <w:rPr>
          <w:bCs/>
          <w:sz w:val="28"/>
          <w:szCs w:val="28"/>
          <w:lang w:val="en-US"/>
        </w:rPr>
        <w:t xml:space="preserve">, </w:t>
      </w:r>
      <w:r w:rsidR="006D7C03">
        <w:rPr>
          <w:bCs/>
          <w:sz w:val="28"/>
          <w:szCs w:val="28"/>
        </w:rPr>
        <w:t>Р</w:t>
      </w:r>
      <w:r w:rsidRPr="00147CB6">
        <w:rPr>
          <w:bCs/>
          <w:sz w:val="28"/>
          <w:szCs w:val="28"/>
          <w:lang w:val="en-US"/>
        </w:rPr>
        <w:t>. 18-31</w:t>
      </w:r>
    </w:p>
    <w:p w:rsidR="006D7C03" w:rsidRPr="006D7C03" w:rsidRDefault="006D7C03"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6D7C03">
        <w:rPr>
          <w:bCs/>
          <w:sz w:val="28"/>
          <w:szCs w:val="28"/>
          <w:lang w:val="en-US"/>
        </w:rPr>
        <w:t>Mirzaei</w:t>
      </w:r>
      <w:proofErr w:type="spellEnd"/>
      <w:r w:rsidRPr="006D7C03">
        <w:rPr>
          <w:bCs/>
          <w:sz w:val="28"/>
          <w:szCs w:val="28"/>
          <w:lang w:val="en-US"/>
        </w:rPr>
        <w:t xml:space="preserve">, B., </w:t>
      </w:r>
      <w:proofErr w:type="spellStart"/>
      <w:r w:rsidRPr="006D7C03">
        <w:rPr>
          <w:bCs/>
          <w:sz w:val="28"/>
          <w:szCs w:val="28"/>
          <w:lang w:val="en-US"/>
        </w:rPr>
        <w:t>Curby</w:t>
      </w:r>
      <w:proofErr w:type="spellEnd"/>
      <w:r w:rsidRPr="006D7C03">
        <w:rPr>
          <w:bCs/>
          <w:sz w:val="28"/>
          <w:szCs w:val="28"/>
          <w:lang w:val="en-US"/>
        </w:rPr>
        <w:t>, D. (2011), «Physical fitness measures of cadet wrestlers», International journal of wrestling and science, vol.1, pp. 53-56.</w:t>
      </w:r>
    </w:p>
    <w:p w:rsidR="00147CB6" w:rsidRPr="006D7C03"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147CB6">
        <w:rPr>
          <w:bCs/>
          <w:sz w:val="28"/>
          <w:szCs w:val="28"/>
          <w:lang w:val="en-US"/>
        </w:rPr>
        <w:t>Naserpour</w:t>
      </w:r>
      <w:proofErr w:type="spellEnd"/>
      <w:r w:rsidR="006D7C03" w:rsidRPr="006D7C03">
        <w:rPr>
          <w:bCs/>
          <w:sz w:val="28"/>
          <w:szCs w:val="28"/>
          <w:lang w:val="en-US"/>
        </w:rPr>
        <w:t>,</w:t>
      </w:r>
      <w:r w:rsidRPr="00147CB6">
        <w:rPr>
          <w:bCs/>
          <w:sz w:val="28"/>
          <w:szCs w:val="28"/>
          <w:lang w:val="en-US"/>
        </w:rPr>
        <w:t xml:space="preserve"> H., </w:t>
      </w:r>
      <w:proofErr w:type="spellStart"/>
      <w:r w:rsidRPr="00147CB6">
        <w:rPr>
          <w:bCs/>
          <w:sz w:val="28"/>
          <w:szCs w:val="28"/>
          <w:lang w:val="en-US"/>
        </w:rPr>
        <w:t>Habibi</w:t>
      </w:r>
      <w:proofErr w:type="spellEnd"/>
      <w:r w:rsidR="006D7C03" w:rsidRPr="006D7C03">
        <w:rPr>
          <w:bCs/>
          <w:sz w:val="28"/>
          <w:szCs w:val="28"/>
          <w:lang w:val="en-US"/>
        </w:rPr>
        <w:t>,</w:t>
      </w:r>
      <w:r w:rsidRPr="00147CB6">
        <w:rPr>
          <w:bCs/>
          <w:sz w:val="28"/>
          <w:szCs w:val="28"/>
          <w:lang w:val="en-US"/>
        </w:rPr>
        <w:t xml:space="preserve"> H., </w:t>
      </w:r>
      <w:proofErr w:type="spellStart"/>
      <w:r w:rsidRPr="00147CB6">
        <w:rPr>
          <w:bCs/>
          <w:sz w:val="28"/>
          <w:szCs w:val="28"/>
          <w:lang w:val="en-US"/>
        </w:rPr>
        <w:t>Sadeghi</w:t>
      </w:r>
      <w:proofErr w:type="spellEnd"/>
      <w:r w:rsidR="006D7C03" w:rsidRPr="006D7C03">
        <w:rPr>
          <w:bCs/>
          <w:sz w:val="28"/>
          <w:szCs w:val="28"/>
          <w:lang w:val="en-US"/>
        </w:rPr>
        <w:t>,</w:t>
      </w:r>
      <w:r w:rsidRPr="00147CB6">
        <w:rPr>
          <w:bCs/>
          <w:sz w:val="28"/>
          <w:szCs w:val="28"/>
          <w:lang w:val="en-US"/>
        </w:rPr>
        <w:t xml:space="preserve"> H. </w:t>
      </w:r>
      <w:r w:rsidR="006D7C03" w:rsidRPr="006D7C03">
        <w:rPr>
          <w:bCs/>
          <w:sz w:val="28"/>
          <w:szCs w:val="28"/>
          <w:lang w:val="en-US"/>
        </w:rPr>
        <w:t>(2015), «</w:t>
      </w:r>
      <w:r w:rsidRPr="00147CB6">
        <w:rPr>
          <w:bCs/>
          <w:sz w:val="28"/>
          <w:szCs w:val="28"/>
          <w:lang w:val="en-US"/>
        </w:rPr>
        <w:t>The Effect of Eight Weeks of High Intensive Special Preparation on Selected Biomechanical and Anthropometrical Parameters in Young Elite Wrestlers</w:t>
      </w:r>
      <w:r w:rsidR="006D7C03" w:rsidRPr="006D7C03">
        <w:rPr>
          <w:bCs/>
          <w:sz w:val="28"/>
          <w:szCs w:val="28"/>
          <w:lang w:val="en-US"/>
        </w:rPr>
        <w:t>»,</w:t>
      </w:r>
      <w:r w:rsidRPr="00147CB6">
        <w:rPr>
          <w:bCs/>
          <w:sz w:val="28"/>
          <w:szCs w:val="28"/>
          <w:lang w:val="uk-UA"/>
        </w:rPr>
        <w:t xml:space="preserve"> </w:t>
      </w:r>
      <w:r w:rsidRPr="00147CB6">
        <w:rPr>
          <w:bCs/>
          <w:sz w:val="28"/>
          <w:szCs w:val="28"/>
          <w:lang w:val="en-US"/>
        </w:rPr>
        <w:t>Journal of Sport Biomechanics</w:t>
      </w:r>
      <w:r w:rsidR="006D7C03" w:rsidRPr="006D7C03">
        <w:rPr>
          <w:bCs/>
          <w:sz w:val="28"/>
          <w:szCs w:val="28"/>
          <w:lang w:val="en-US"/>
        </w:rPr>
        <w:t>,</w:t>
      </w:r>
      <w:r w:rsidRPr="00147CB6">
        <w:rPr>
          <w:bCs/>
          <w:sz w:val="28"/>
          <w:szCs w:val="28"/>
          <w:lang w:val="en-US"/>
        </w:rPr>
        <w:t xml:space="preserve"> Т. 1</w:t>
      </w:r>
      <w:r w:rsidR="006D7C03" w:rsidRPr="006D7C03">
        <w:rPr>
          <w:bCs/>
          <w:sz w:val="28"/>
          <w:szCs w:val="28"/>
          <w:lang w:val="en-US"/>
        </w:rPr>
        <w:t>,</w:t>
      </w:r>
      <w:r w:rsidRPr="00147CB6">
        <w:rPr>
          <w:bCs/>
          <w:sz w:val="28"/>
          <w:szCs w:val="28"/>
          <w:lang w:val="en-US"/>
        </w:rPr>
        <w:t xml:space="preserve"> №1</w:t>
      </w:r>
      <w:r w:rsidR="006D7C03" w:rsidRPr="006D7C03">
        <w:rPr>
          <w:bCs/>
          <w:sz w:val="28"/>
          <w:szCs w:val="28"/>
          <w:lang w:val="en-US"/>
        </w:rPr>
        <w:t xml:space="preserve">, </w:t>
      </w:r>
      <w:r w:rsidR="006D7C03">
        <w:rPr>
          <w:bCs/>
          <w:sz w:val="28"/>
          <w:szCs w:val="28"/>
        </w:rPr>
        <w:t>Р</w:t>
      </w:r>
      <w:r w:rsidRPr="00147CB6">
        <w:rPr>
          <w:bCs/>
          <w:sz w:val="28"/>
          <w:szCs w:val="28"/>
          <w:lang w:val="en-US"/>
        </w:rPr>
        <w:t>. 35-44.</w:t>
      </w:r>
    </w:p>
    <w:p w:rsidR="007D1F89" w:rsidRPr="000E6C1B" w:rsidRDefault="007D1F89" w:rsidP="00EF0B1E">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0E6C1B">
        <w:rPr>
          <w:bCs/>
          <w:sz w:val="28"/>
          <w:szCs w:val="28"/>
          <w:lang w:val="en-US"/>
        </w:rPr>
        <w:t>Ohya</w:t>
      </w:r>
      <w:proofErr w:type="spellEnd"/>
      <w:r w:rsidRPr="001337A2">
        <w:rPr>
          <w:bCs/>
          <w:sz w:val="28"/>
          <w:szCs w:val="28"/>
          <w:lang w:val="en-US"/>
        </w:rPr>
        <w:t>,</w:t>
      </w:r>
      <w:r w:rsidRPr="000E6C1B">
        <w:rPr>
          <w:bCs/>
          <w:sz w:val="28"/>
          <w:szCs w:val="28"/>
          <w:lang w:val="en-US"/>
        </w:rPr>
        <w:t xml:space="preserve"> T. </w:t>
      </w:r>
      <w:r w:rsidRPr="001337A2">
        <w:rPr>
          <w:bCs/>
          <w:sz w:val="28"/>
          <w:szCs w:val="28"/>
          <w:lang w:val="en-US"/>
        </w:rPr>
        <w:t>(2015), «</w:t>
      </w:r>
      <w:r w:rsidRPr="000E6C1B">
        <w:rPr>
          <w:bCs/>
          <w:sz w:val="28"/>
          <w:szCs w:val="28"/>
          <w:lang w:val="en-US"/>
        </w:rPr>
        <w:t xml:space="preserve">Physical Fitness Profile and Differences </w:t>
      </w:r>
      <w:proofErr w:type="gramStart"/>
      <w:r w:rsidRPr="000E6C1B">
        <w:rPr>
          <w:bCs/>
          <w:sz w:val="28"/>
          <w:szCs w:val="28"/>
          <w:lang w:val="en-US"/>
        </w:rPr>
        <w:t>Between</w:t>
      </w:r>
      <w:proofErr w:type="gramEnd"/>
      <w:r w:rsidRPr="000E6C1B">
        <w:rPr>
          <w:bCs/>
          <w:sz w:val="28"/>
          <w:szCs w:val="28"/>
          <w:lang w:val="en-US"/>
        </w:rPr>
        <w:t xml:space="preserve"> Light, Middle, and Heavy Weight-Class Groups of Japanese Elite Male Wrestlers</w:t>
      </w:r>
      <w:r w:rsidRPr="001337A2">
        <w:rPr>
          <w:bCs/>
          <w:sz w:val="28"/>
          <w:szCs w:val="28"/>
          <w:lang w:val="en-US"/>
        </w:rPr>
        <w:t>»,</w:t>
      </w:r>
      <w:r w:rsidRPr="000E6C1B">
        <w:rPr>
          <w:bCs/>
          <w:sz w:val="28"/>
          <w:szCs w:val="28"/>
          <w:lang w:val="en-US"/>
        </w:rPr>
        <w:t xml:space="preserve"> International Journal of Wrestling Science</w:t>
      </w:r>
      <w:r w:rsidRPr="001337A2">
        <w:rPr>
          <w:bCs/>
          <w:sz w:val="28"/>
          <w:szCs w:val="28"/>
          <w:lang w:val="en-US"/>
        </w:rPr>
        <w:t>,</w:t>
      </w:r>
      <w:r w:rsidRPr="000E6C1B">
        <w:rPr>
          <w:bCs/>
          <w:sz w:val="28"/>
          <w:szCs w:val="28"/>
          <w:lang w:val="en-US"/>
        </w:rPr>
        <w:t xml:space="preserve"> Т. 5</w:t>
      </w:r>
      <w:r w:rsidRPr="001337A2">
        <w:rPr>
          <w:bCs/>
          <w:sz w:val="28"/>
          <w:szCs w:val="28"/>
          <w:lang w:val="en-US"/>
        </w:rPr>
        <w:t>,</w:t>
      </w:r>
      <w:r w:rsidRPr="000E6C1B">
        <w:rPr>
          <w:bCs/>
          <w:sz w:val="28"/>
          <w:szCs w:val="28"/>
          <w:lang w:val="en-US"/>
        </w:rPr>
        <w:t xml:space="preserve"> № 1</w:t>
      </w:r>
      <w:r w:rsidRPr="001337A2">
        <w:rPr>
          <w:bCs/>
          <w:sz w:val="28"/>
          <w:szCs w:val="28"/>
          <w:lang w:val="en-US"/>
        </w:rPr>
        <w:t>,</w:t>
      </w:r>
      <w:r w:rsidRPr="000E6C1B">
        <w:rPr>
          <w:bCs/>
          <w:sz w:val="28"/>
          <w:szCs w:val="28"/>
          <w:lang w:val="en-US"/>
        </w:rPr>
        <w:t xml:space="preserve"> pp. 42-46.</w:t>
      </w:r>
    </w:p>
    <w:p w:rsidR="007D1F89" w:rsidRPr="000E6C1B" w:rsidRDefault="007D1F89" w:rsidP="00EF0B1E">
      <w:pPr>
        <w:widowControl w:val="0"/>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0E6C1B">
        <w:rPr>
          <w:bCs/>
          <w:sz w:val="28"/>
          <w:szCs w:val="28"/>
          <w:lang w:val="en-US"/>
        </w:rPr>
        <w:t>Pryimakov</w:t>
      </w:r>
      <w:proofErr w:type="spellEnd"/>
      <w:r w:rsidRPr="001337A2">
        <w:rPr>
          <w:bCs/>
          <w:sz w:val="28"/>
          <w:szCs w:val="28"/>
          <w:lang w:val="en-US"/>
        </w:rPr>
        <w:t>,</w:t>
      </w:r>
      <w:r w:rsidRPr="000E6C1B">
        <w:rPr>
          <w:bCs/>
          <w:sz w:val="28"/>
          <w:szCs w:val="28"/>
          <w:lang w:val="en-US"/>
        </w:rPr>
        <w:t xml:space="preserve"> O.</w:t>
      </w:r>
      <w:r w:rsidRPr="001337A2">
        <w:rPr>
          <w:bCs/>
          <w:sz w:val="28"/>
          <w:szCs w:val="28"/>
          <w:lang w:val="en-US"/>
        </w:rPr>
        <w:t>,</w:t>
      </w:r>
      <w:r w:rsidRPr="000E6C1B">
        <w:rPr>
          <w:bCs/>
          <w:sz w:val="28"/>
          <w:szCs w:val="28"/>
          <w:lang w:val="en-US"/>
        </w:rPr>
        <w:t xml:space="preserve"> </w:t>
      </w:r>
      <w:proofErr w:type="spellStart"/>
      <w:r w:rsidRPr="000E6C1B">
        <w:rPr>
          <w:bCs/>
          <w:sz w:val="28"/>
          <w:szCs w:val="28"/>
          <w:lang w:val="en-US"/>
        </w:rPr>
        <w:t>Masenko</w:t>
      </w:r>
      <w:proofErr w:type="spellEnd"/>
      <w:r w:rsidRPr="001337A2">
        <w:rPr>
          <w:bCs/>
          <w:sz w:val="28"/>
          <w:szCs w:val="28"/>
          <w:lang w:val="en-US"/>
        </w:rPr>
        <w:t>,</w:t>
      </w:r>
      <w:r w:rsidRPr="000E6C1B">
        <w:rPr>
          <w:bCs/>
          <w:sz w:val="28"/>
          <w:szCs w:val="28"/>
          <w:lang w:val="en-US"/>
        </w:rPr>
        <w:t xml:space="preserve"> L., </w:t>
      </w:r>
      <w:proofErr w:type="spellStart"/>
      <w:r w:rsidRPr="000E6C1B">
        <w:rPr>
          <w:bCs/>
          <w:sz w:val="28"/>
          <w:szCs w:val="28"/>
          <w:lang w:val="en-US"/>
        </w:rPr>
        <w:t>Lachno</w:t>
      </w:r>
      <w:proofErr w:type="spellEnd"/>
      <w:r w:rsidRPr="001337A2">
        <w:rPr>
          <w:bCs/>
          <w:sz w:val="28"/>
          <w:szCs w:val="28"/>
          <w:lang w:val="en-US"/>
        </w:rPr>
        <w:t>,</w:t>
      </w:r>
      <w:r w:rsidRPr="000E6C1B">
        <w:rPr>
          <w:bCs/>
          <w:sz w:val="28"/>
          <w:szCs w:val="28"/>
          <w:lang w:val="en-US"/>
        </w:rPr>
        <w:t xml:space="preserve"> D.</w:t>
      </w:r>
      <w:r w:rsidRPr="001337A2">
        <w:rPr>
          <w:bCs/>
          <w:sz w:val="28"/>
          <w:szCs w:val="28"/>
          <w:lang w:val="en-US"/>
        </w:rPr>
        <w:t xml:space="preserve"> (2015), «</w:t>
      </w:r>
      <w:r w:rsidRPr="000E6C1B">
        <w:rPr>
          <w:bCs/>
          <w:sz w:val="28"/>
          <w:szCs w:val="28"/>
          <w:lang w:val="en-US"/>
        </w:rPr>
        <w:t>Associations between major indices of physical development and fitness and the level of elite wrestler special work capacity</w:t>
      </w:r>
      <w:r w:rsidRPr="001337A2">
        <w:rPr>
          <w:bCs/>
          <w:sz w:val="28"/>
          <w:szCs w:val="28"/>
          <w:lang w:val="en-US"/>
        </w:rPr>
        <w:t>»,</w:t>
      </w:r>
      <w:r w:rsidRPr="000E6C1B">
        <w:rPr>
          <w:bCs/>
          <w:sz w:val="28"/>
          <w:szCs w:val="28"/>
          <w:lang w:val="en-US"/>
        </w:rPr>
        <w:t xml:space="preserve"> Central European Journal of Sport Sciences and </w:t>
      </w:r>
      <w:r w:rsidRPr="000E6C1B">
        <w:rPr>
          <w:bCs/>
          <w:sz w:val="28"/>
          <w:szCs w:val="28"/>
          <w:lang w:val="en-US"/>
        </w:rPr>
        <w:lastRenderedPageBreak/>
        <w:t>Medicine</w:t>
      </w:r>
      <w:r w:rsidRPr="001337A2">
        <w:rPr>
          <w:bCs/>
          <w:sz w:val="28"/>
          <w:szCs w:val="28"/>
          <w:lang w:val="en-US"/>
        </w:rPr>
        <w:t>,</w:t>
      </w:r>
      <w:r w:rsidRPr="000E6C1B">
        <w:rPr>
          <w:bCs/>
          <w:sz w:val="28"/>
          <w:szCs w:val="28"/>
          <w:lang w:val="en-US"/>
        </w:rPr>
        <w:t xml:space="preserve"> Т. 11</w:t>
      </w:r>
      <w:r w:rsidRPr="001337A2">
        <w:rPr>
          <w:bCs/>
          <w:sz w:val="28"/>
          <w:szCs w:val="28"/>
          <w:lang w:val="en-US"/>
        </w:rPr>
        <w:t>,</w:t>
      </w:r>
      <w:r w:rsidRPr="000E6C1B">
        <w:rPr>
          <w:bCs/>
          <w:sz w:val="28"/>
          <w:szCs w:val="28"/>
          <w:lang w:val="en-US"/>
        </w:rPr>
        <w:t xml:space="preserve"> № 3</w:t>
      </w:r>
      <w:r w:rsidRPr="001337A2">
        <w:rPr>
          <w:bCs/>
          <w:sz w:val="28"/>
          <w:szCs w:val="28"/>
          <w:lang w:val="en-US"/>
        </w:rPr>
        <w:t>,</w:t>
      </w:r>
      <w:r w:rsidRPr="000E6C1B">
        <w:rPr>
          <w:bCs/>
          <w:sz w:val="28"/>
          <w:szCs w:val="28"/>
          <w:lang w:val="en-US"/>
        </w:rPr>
        <w:t xml:space="preserve"> </w:t>
      </w:r>
      <w:proofErr w:type="spellStart"/>
      <w:r w:rsidRPr="000E6C1B">
        <w:rPr>
          <w:bCs/>
          <w:sz w:val="28"/>
          <w:szCs w:val="28"/>
        </w:rPr>
        <w:t>рр</w:t>
      </w:r>
      <w:proofErr w:type="spellEnd"/>
      <w:r w:rsidRPr="000E6C1B">
        <w:rPr>
          <w:bCs/>
          <w:sz w:val="28"/>
          <w:szCs w:val="28"/>
          <w:lang w:val="en-US"/>
        </w:rPr>
        <w:t>. 87-94.</w:t>
      </w:r>
    </w:p>
    <w:p w:rsidR="00147CB6" w:rsidRPr="00465505" w:rsidRDefault="00147CB6" w:rsidP="00882F16">
      <w:pPr>
        <w:numPr>
          <w:ilvl w:val="0"/>
          <w:numId w:val="37"/>
        </w:numPr>
        <w:tabs>
          <w:tab w:val="num" w:pos="0"/>
        </w:tabs>
        <w:overflowPunct w:val="0"/>
        <w:autoSpaceDE w:val="0"/>
        <w:autoSpaceDN w:val="0"/>
        <w:adjustRightInd w:val="0"/>
        <w:spacing w:line="360" w:lineRule="auto"/>
        <w:ind w:left="0" w:firstLine="709"/>
        <w:jc w:val="both"/>
        <w:rPr>
          <w:bCs/>
          <w:sz w:val="28"/>
          <w:szCs w:val="28"/>
          <w:lang w:val="en-US"/>
        </w:rPr>
      </w:pPr>
      <w:proofErr w:type="spellStart"/>
      <w:r w:rsidRPr="00147CB6">
        <w:rPr>
          <w:bCs/>
          <w:sz w:val="28"/>
          <w:szCs w:val="28"/>
          <w:lang w:val="en-US"/>
        </w:rPr>
        <w:t>Garc</w:t>
      </w:r>
      <w:proofErr w:type="spellEnd"/>
      <w:r w:rsidRPr="00147CB6">
        <w:rPr>
          <w:bCs/>
          <w:sz w:val="28"/>
          <w:szCs w:val="28"/>
          <w:lang w:val="uk-UA"/>
        </w:rPr>
        <w:t>í</w:t>
      </w:r>
      <w:r w:rsidRPr="00147CB6">
        <w:rPr>
          <w:bCs/>
          <w:sz w:val="28"/>
          <w:szCs w:val="28"/>
          <w:lang w:val="en-US"/>
        </w:rPr>
        <w:t>a</w:t>
      </w:r>
      <w:r w:rsidRPr="00147CB6">
        <w:rPr>
          <w:bCs/>
          <w:sz w:val="28"/>
          <w:szCs w:val="28"/>
          <w:lang w:val="uk-UA"/>
        </w:rPr>
        <w:t>-</w:t>
      </w:r>
      <w:proofErr w:type="spellStart"/>
      <w:r w:rsidRPr="00147CB6">
        <w:rPr>
          <w:bCs/>
          <w:sz w:val="28"/>
          <w:szCs w:val="28"/>
          <w:lang w:val="en-US"/>
        </w:rPr>
        <w:t>Pallar</w:t>
      </w:r>
      <w:proofErr w:type="spellEnd"/>
      <w:r w:rsidRPr="00147CB6">
        <w:rPr>
          <w:bCs/>
          <w:sz w:val="28"/>
          <w:szCs w:val="28"/>
          <w:lang w:val="uk-UA"/>
        </w:rPr>
        <w:t>é</w:t>
      </w:r>
      <w:r w:rsidRPr="00147CB6">
        <w:rPr>
          <w:bCs/>
          <w:sz w:val="28"/>
          <w:szCs w:val="28"/>
          <w:lang w:val="en-US"/>
        </w:rPr>
        <w:t>s</w:t>
      </w:r>
      <w:r w:rsidR="007D1F89" w:rsidRPr="007D1F89">
        <w:rPr>
          <w:bCs/>
          <w:sz w:val="28"/>
          <w:szCs w:val="28"/>
          <w:lang w:val="en-US"/>
        </w:rPr>
        <w:t>,</w:t>
      </w:r>
      <w:r w:rsidRPr="00147CB6">
        <w:rPr>
          <w:bCs/>
          <w:sz w:val="28"/>
          <w:szCs w:val="28"/>
          <w:lang w:val="uk-UA"/>
        </w:rPr>
        <w:t xml:space="preserve"> </w:t>
      </w:r>
      <w:r w:rsidRPr="00147CB6">
        <w:rPr>
          <w:bCs/>
          <w:sz w:val="28"/>
          <w:szCs w:val="28"/>
          <w:lang w:val="en-US"/>
        </w:rPr>
        <w:t>J</w:t>
      </w:r>
      <w:r w:rsidRPr="00147CB6">
        <w:rPr>
          <w:bCs/>
          <w:sz w:val="28"/>
          <w:szCs w:val="28"/>
          <w:lang w:val="uk-UA"/>
        </w:rPr>
        <w:t xml:space="preserve">., </w:t>
      </w:r>
      <w:r w:rsidRPr="00147CB6">
        <w:rPr>
          <w:bCs/>
          <w:sz w:val="28"/>
          <w:szCs w:val="28"/>
          <w:lang w:val="en-US"/>
        </w:rPr>
        <w:t>L</w:t>
      </w:r>
      <w:r w:rsidRPr="00147CB6">
        <w:rPr>
          <w:bCs/>
          <w:sz w:val="28"/>
          <w:szCs w:val="28"/>
          <w:lang w:val="uk-UA"/>
        </w:rPr>
        <w:t>ó</w:t>
      </w:r>
      <w:proofErr w:type="spellStart"/>
      <w:r w:rsidRPr="00147CB6">
        <w:rPr>
          <w:bCs/>
          <w:sz w:val="28"/>
          <w:szCs w:val="28"/>
          <w:lang w:val="en-US"/>
        </w:rPr>
        <w:t>pez</w:t>
      </w:r>
      <w:proofErr w:type="spellEnd"/>
      <w:r w:rsidRPr="00147CB6">
        <w:rPr>
          <w:bCs/>
          <w:sz w:val="28"/>
          <w:szCs w:val="28"/>
          <w:lang w:val="uk-UA"/>
        </w:rPr>
        <w:t>-</w:t>
      </w:r>
      <w:r w:rsidRPr="00147CB6">
        <w:rPr>
          <w:bCs/>
          <w:sz w:val="28"/>
          <w:szCs w:val="28"/>
          <w:lang w:val="en-US"/>
        </w:rPr>
        <w:t>Gull</w:t>
      </w:r>
      <w:r w:rsidRPr="00147CB6">
        <w:rPr>
          <w:bCs/>
          <w:sz w:val="28"/>
          <w:szCs w:val="28"/>
          <w:lang w:val="uk-UA"/>
        </w:rPr>
        <w:t>ó</w:t>
      </w:r>
      <w:r w:rsidRPr="00147CB6">
        <w:rPr>
          <w:bCs/>
          <w:sz w:val="28"/>
          <w:szCs w:val="28"/>
          <w:lang w:val="en-US"/>
        </w:rPr>
        <w:t>n</w:t>
      </w:r>
      <w:r w:rsidR="007D1F89" w:rsidRPr="007D1F89">
        <w:rPr>
          <w:bCs/>
          <w:sz w:val="28"/>
          <w:szCs w:val="28"/>
          <w:lang w:val="en-US"/>
        </w:rPr>
        <w:t>,</w:t>
      </w:r>
      <w:r w:rsidRPr="00147CB6">
        <w:rPr>
          <w:bCs/>
          <w:sz w:val="28"/>
          <w:szCs w:val="28"/>
          <w:lang w:val="uk-UA"/>
        </w:rPr>
        <w:t xml:space="preserve"> </w:t>
      </w:r>
      <w:r w:rsidRPr="00147CB6">
        <w:rPr>
          <w:bCs/>
          <w:sz w:val="28"/>
          <w:szCs w:val="28"/>
          <w:lang w:val="en-US"/>
        </w:rPr>
        <w:t>J</w:t>
      </w:r>
      <w:r w:rsidRPr="00147CB6">
        <w:rPr>
          <w:bCs/>
          <w:sz w:val="28"/>
          <w:szCs w:val="28"/>
          <w:lang w:val="uk-UA"/>
        </w:rPr>
        <w:t xml:space="preserve">., </w:t>
      </w:r>
      <w:r w:rsidRPr="00147CB6">
        <w:rPr>
          <w:bCs/>
          <w:sz w:val="28"/>
          <w:szCs w:val="28"/>
          <w:lang w:val="en-US"/>
        </w:rPr>
        <w:t>Muriel</w:t>
      </w:r>
      <w:r w:rsidR="007D1F89" w:rsidRPr="007D1F89">
        <w:rPr>
          <w:bCs/>
          <w:sz w:val="28"/>
          <w:szCs w:val="28"/>
          <w:lang w:val="en-US"/>
        </w:rPr>
        <w:t>,</w:t>
      </w:r>
      <w:r w:rsidRPr="00147CB6">
        <w:rPr>
          <w:bCs/>
          <w:sz w:val="28"/>
          <w:szCs w:val="28"/>
          <w:lang w:val="uk-UA"/>
        </w:rPr>
        <w:t xml:space="preserve"> </w:t>
      </w:r>
      <w:r w:rsidRPr="00147CB6">
        <w:rPr>
          <w:bCs/>
          <w:sz w:val="28"/>
          <w:szCs w:val="28"/>
          <w:lang w:val="en-US"/>
        </w:rPr>
        <w:t>X</w:t>
      </w:r>
      <w:r w:rsidRPr="00147CB6">
        <w:rPr>
          <w:bCs/>
          <w:sz w:val="28"/>
          <w:szCs w:val="28"/>
          <w:lang w:val="uk-UA"/>
        </w:rPr>
        <w:t xml:space="preserve">., </w:t>
      </w:r>
      <w:r w:rsidRPr="00147CB6">
        <w:rPr>
          <w:bCs/>
          <w:sz w:val="28"/>
          <w:szCs w:val="28"/>
          <w:lang w:val="en-US"/>
        </w:rPr>
        <w:t>D</w:t>
      </w:r>
      <w:r w:rsidRPr="00147CB6">
        <w:rPr>
          <w:bCs/>
          <w:sz w:val="28"/>
          <w:szCs w:val="28"/>
          <w:lang w:val="uk-UA"/>
        </w:rPr>
        <w:t>í</w:t>
      </w:r>
      <w:proofErr w:type="spellStart"/>
      <w:r w:rsidRPr="00147CB6">
        <w:rPr>
          <w:bCs/>
          <w:sz w:val="28"/>
          <w:szCs w:val="28"/>
          <w:lang w:val="en-US"/>
        </w:rPr>
        <w:t>az</w:t>
      </w:r>
      <w:proofErr w:type="spellEnd"/>
      <w:r w:rsidR="007D1F89" w:rsidRPr="007D1F89">
        <w:rPr>
          <w:bCs/>
          <w:sz w:val="28"/>
          <w:szCs w:val="28"/>
          <w:lang w:val="en-US"/>
        </w:rPr>
        <w:t>,</w:t>
      </w:r>
      <w:r w:rsidRPr="00147CB6">
        <w:rPr>
          <w:bCs/>
          <w:sz w:val="28"/>
          <w:szCs w:val="28"/>
          <w:lang w:val="uk-UA"/>
        </w:rPr>
        <w:t xml:space="preserve"> </w:t>
      </w:r>
      <w:r w:rsidRPr="00147CB6">
        <w:rPr>
          <w:bCs/>
          <w:sz w:val="28"/>
          <w:szCs w:val="28"/>
          <w:lang w:val="en-US"/>
        </w:rPr>
        <w:t>A</w:t>
      </w:r>
      <w:r w:rsidRPr="00147CB6">
        <w:rPr>
          <w:bCs/>
          <w:sz w:val="28"/>
          <w:szCs w:val="28"/>
          <w:lang w:val="uk-UA"/>
        </w:rPr>
        <w:t xml:space="preserve">., </w:t>
      </w:r>
      <w:proofErr w:type="spellStart"/>
      <w:r w:rsidRPr="00147CB6">
        <w:rPr>
          <w:bCs/>
          <w:sz w:val="28"/>
          <w:szCs w:val="28"/>
          <w:lang w:val="en-US"/>
        </w:rPr>
        <w:t>Izquierdo</w:t>
      </w:r>
      <w:proofErr w:type="spellEnd"/>
      <w:r w:rsidR="007D1F89">
        <w:rPr>
          <w:bCs/>
          <w:sz w:val="28"/>
          <w:szCs w:val="28"/>
          <w:lang w:val="uk-UA"/>
        </w:rPr>
        <w:t> </w:t>
      </w:r>
      <w:r w:rsidRPr="00147CB6">
        <w:rPr>
          <w:bCs/>
          <w:sz w:val="28"/>
          <w:szCs w:val="28"/>
          <w:lang w:val="en-US"/>
        </w:rPr>
        <w:t>M</w:t>
      </w:r>
      <w:r w:rsidRPr="00147CB6">
        <w:rPr>
          <w:bCs/>
          <w:sz w:val="28"/>
          <w:szCs w:val="28"/>
          <w:lang w:val="uk-UA"/>
        </w:rPr>
        <w:t>.</w:t>
      </w:r>
      <w:r w:rsidR="007D1F89">
        <w:rPr>
          <w:bCs/>
          <w:sz w:val="28"/>
          <w:szCs w:val="28"/>
          <w:lang w:val="uk-UA"/>
        </w:rPr>
        <w:t xml:space="preserve"> (2011),</w:t>
      </w:r>
      <w:r w:rsidRPr="00147CB6">
        <w:rPr>
          <w:bCs/>
          <w:sz w:val="28"/>
          <w:szCs w:val="28"/>
          <w:lang w:val="uk-UA"/>
        </w:rPr>
        <w:t xml:space="preserve"> </w:t>
      </w:r>
      <w:r w:rsidR="007D1F89">
        <w:rPr>
          <w:bCs/>
          <w:sz w:val="28"/>
          <w:szCs w:val="28"/>
          <w:lang w:val="uk-UA"/>
        </w:rPr>
        <w:t>«</w:t>
      </w:r>
      <w:r w:rsidRPr="00147CB6">
        <w:rPr>
          <w:bCs/>
          <w:sz w:val="28"/>
          <w:szCs w:val="28"/>
          <w:lang w:val="en-US"/>
        </w:rPr>
        <w:t>Physical fitness factors to predict male Olympic wrestling performance</w:t>
      </w:r>
      <w:r w:rsidR="007D1F89" w:rsidRPr="007D1F89">
        <w:rPr>
          <w:bCs/>
          <w:sz w:val="28"/>
          <w:szCs w:val="28"/>
          <w:lang w:val="en-US"/>
        </w:rPr>
        <w:t>»,</w:t>
      </w:r>
      <w:r w:rsidRPr="00147CB6">
        <w:rPr>
          <w:bCs/>
          <w:sz w:val="28"/>
          <w:szCs w:val="28"/>
          <w:lang w:val="en-US"/>
        </w:rPr>
        <w:t xml:space="preserve"> European Journal of Applied Physiology, </w:t>
      </w:r>
      <w:r w:rsidR="007D1F89" w:rsidRPr="007D1F89">
        <w:rPr>
          <w:bCs/>
          <w:sz w:val="28"/>
          <w:szCs w:val="28"/>
          <w:lang w:val="en-US"/>
        </w:rPr>
        <w:t>№</w:t>
      </w:r>
      <w:proofErr w:type="gramStart"/>
      <w:r w:rsidRPr="00147CB6">
        <w:rPr>
          <w:bCs/>
          <w:sz w:val="28"/>
          <w:szCs w:val="28"/>
          <w:lang w:val="en-US"/>
        </w:rPr>
        <w:t>11(</w:t>
      </w:r>
      <w:proofErr w:type="gramEnd"/>
      <w:r w:rsidRPr="00147CB6">
        <w:rPr>
          <w:bCs/>
          <w:sz w:val="28"/>
          <w:szCs w:val="28"/>
          <w:lang w:val="en-US"/>
        </w:rPr>
        <w:t xml:space="preserve">8), </w:t>
      </w:r>
      <w:r w:rsidR="007D1F89">
        <w:rPr>
          <w:bCs/>
          <w:sz w:val="28"/>
          <w:szCs w:val="28"/>
        </w:rPr>
        <w:t>Р</w:t>
      </w:r>
      <w:r w:rsidR="007D1F89" w:rsidRPr="007D1F89">
        <w:rPr>
          <w:bCs/>
          <w:sz w:val="28"/>
          <w:szCs w:val="28"/>
          <w:lang w:val="en-US"/>
        </w:rPr>
        <w:t xml:space="preserve">. </w:t>
      </w:r>
      <w:r w:rsidRPr="00147CB6">
        <w:rPr>
          <w:bCs/>
          <w:sz w:val="28"/>
          <w:szCs w:val="28"/>
          <w:lang w:val="en-US"/>
        </w:rPr>
        <w:t>1747-1758.</w:t>
      </w: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en-US"/>
        </w:rPr>
      </w:pPr>
    </w:p>
    <w:p w:rsidR="00BC6041" w:rsidRDefault="00BC6041" w:rsidP="00465505">
      <w:pPr>
        <w:overflowPunct w:val="0"/>
        <w:autoSpaceDE w:val="0"/>
        <w:autoSpaceDN w:val="0"/>
        <w:adjustRightInd w:val="0"/>
        <w:spacing w:line="360" w:lineRule="auto"/>
        <w:jc w:val="both"/>
        <w:rPr>
          <w:bCs/>
          <w:sz w:val="28"/>
          <w:szCs w:val="28"/>
          <w:lang w:val="en-US"/>
        </w:rPr>
      </w:pPr>
    </w:p>
    <w:p w:rsidR="00BC6041" w:rsidRPr="00BC6041" w:rsidRDefault="00BC6041" w:rsidP="00465505">
      <w:pPr>
        <w:overflowPunct w:val="0"/>
        <w:autoSpaceDE w:val="0"/>
        <w:autoSpaceDN w:val="0"/>
        <w:adjustRightInd w:val="0"/>
        <w:spacing w:line="360" w:lineRule="auto"/>
        <w:jc w:val="both"/>
        <w:rPr>
          <w:bCs/>
          <w:sz w:val="28"/>
          <w:szCs w:val="28"/>
          <w:lang w:val="en-US"/>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Pr="00BC020E" w:rsidRDefault="00BC020E" w:rsidP="00BC020E">
      <w:pPr>
        <w:overflowPunct w:val="0"/>
        <w:autoSpaceDE w:val="0"/>
        <w:autoSpaceDN w:val="0"/>
        <w:adjustRightInd w:val="0"/>
        <w:spacing w:line="360" w:lineRule="auto"/>
        <w:jc w:val="center"/>
        <w:rPr>
          <w:b/>
          <w:bCs/>
          <w:sz w:val="28"/>
          <w:szCs w:val="28"/>
          <w:lang w:val="uk-UA"/>
        </w:rPr>
      </w:pPr>
      <w:r w:rsidRPr="00BC020E">
        <w:rPr>
          <w:b/>
          <w:bCs/>
          <w:sz w:val="28"/>
          <w:szCs w:val="28"/>
          <w:lang w:val="uk-UA"/>
        </w:rPr>
        <w:lastRenderedPageBreak/>
        <w:t>ДОДАТКИ</w:t>
      </w:r>
    </w:p>
    <w:p w:rsidR="00BC020E" w:rsidRDefault="00BC020E" w:rsidP="00BC020E">
      <w:pPr>
        <w:overflowPunct w:val="0"/>
        <w:autoSpaceDE w:val="0"/>
        <w:autoSpaceDN w:val="0"/>
        <w:adjustRightInd w:val="0"/>
        <w:spacing w:line="360" w:lineRule="auto"/>
        <w:jc w:val="right"/>
        <w:rPr>
          <w:b/>
          <w:bCs/>
          <w:sz w:val="28"/>
          <w:szCs w:val="28"/>
          <w:lang w:val="uk-UA"/>
        </w:rPr>
      </w:pPr>
      <w:r w:rsidRPr="00BC020E">
        <w:rPr>
          <w:b/>
          <w:bCs/>
          <w:sz w:val="28"/>
          <w:szCs w:val="28"/>
          <w:lang w:val="uk-UA"/>
        </w:rPr>
        <w:t>Додаток А</w:t>
      </w:r>
    </w:p>
    <w:p w:rsidR="00BC020E" w:rsidRPr="00BC020E" w:rsidRDefault="00BC020E" w:rsidP="00BC020E">
      <w:pPr>
        <w:overflowPunct w:val="0"/>
        <w:autoSpaceDE w:val="0"/>
        <w:autoSpaceDN w:val="0"/>
        <w:adjustRightInd w:val="0"/>
        <w:spacing w:line="360" w:lineRule="auto"/>
        <w:jc w:val="right"/>
        <w:rPr>
          <w:b/>
          <w:bCs/>
          <w:sz w:val="28"/>
          <w:szCs w:val="28"/>
          <w:lang w:val="uk-UA"/>
        </w:rPr>
      </w:pPr>
    </w:p>
    <w:p w:rsidR="005268FA" w:rsidRDefault="00BC020E" w:rsidP="00BC020E">
      <w:pPr>
        <w:overflowPunct w:val="0"/>
        <w:autoSpaceDE w:val="0"/>
        <w:autoSpaceDN w:val="0"/>
        <w:adjustRightInd w:val="0"/>
        <w:spacing w:line="360" w:lineRule="auto"/>
        <w:jc w:val="center"/>
        <w:rPr>
          <w:b/>
          <w:bCs/>
          <w:sz w:val="28"/>
          <w:szCs w:val="28"/>
          <w:lang w:val="uk-UA"/>
        </w:rPr>
      </w:pPr>
      <w:r w:rsidRPr="00BC020E">
        <w:rPr>
          <w:b/>
          <w:bCs/>
          <w:sz w:val="28"/>
          <w:szCs w:val="28"/>
          <w:lang w:val="uk-UA"/>
        </w:rPr>
        <w:t xml:space="preserve">Сертифікат участі </w:t>
      </w:r>
      <w:r w:rsidR="00BA3E92">
        <w:rPr>
          <w:b/>
          <w:bCs/>
          <w:sz w:val="28"/>
          <w:szCs w:val="28"/>
          <w:lang w:val="uk-UA"/>
        </w:rPr>
        <w:t>у</w:t>
      </w:r>
      <w:r w:rsidRPr="00BC020E">
        <w:rPr>
          <w:b/>
          <w:bCs/>
          <w:sz w:val="28"/>
          <w:szCs w:val="28"/>
          <w:lang w:val="uk-UA"/>
        </w:rPr>
        <w:t xml:space="preserve"> науково-практичній конференції</w:t>
      </w:r>
      <w:r w:rsidR="005268FA">
        <w:rPr>
          <w:b/>
          <w:bCs/>
          <w:sz w:val="28"/>
          <w:szCs w:val="28"/>
          <w:lang w:val="uk-UA"/>
        </w:rPr>
        <w:t xml:space="preserve"> </w:t>
      </w:r>
    </w:p>
    <w:p w:rsidR="00465505" w:rsidRPr="00BC020E" w:rsidRDefault="005268FA" w:rsidP="00BC020E">
      <w:pPr>
        <w:overflowPunct w:val="0"/>
        <w:autoSpaceDE w:val="0"/>
        <w:autoSpaceDN w:val="0"/>
        <w:adjustRightInd w:val="0"/>
        <w:spacing w:line="360" w:lineRule="auto"/>
        <w:jc w:val="center"/>
        <w:rPr>
          <w:b/>
          <w:bCs/>
          <w:sz w:val="28"/>
          <w:szCs w:val="28"/>
          <w:lang w:val="uk-UA"/>
        </w:rPr>
      </w:pPr>
      <w:r>
        <w:rPr>
          <w:b/>
          <w:bCs/>
          <w:sz w:val="28"/>
          <w:szCs w:val="28"/>
          <w:lang w:val="uk-UA"/>
        </w:rPr>
        <w:t>«Сучасні проблеми фізичного виховання і спорту: погляд молоді»</w:t>
      </w: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r>
        <w:rPr>
          <w:bCs/>
          <w:noProof/>
          <w:sz w:val="28"/>
          <w:szCs w:val="28"/>
        </w:rPr>
        <w:drawing>
          <wp:inline distT="0" distB="0" distL="0" distR="0">
            <wp:extent cx="5940425" cy="3825956"/>
            <wp:effectExtent l="0" t="0" r="3175" b="3175"/>
            <wp:docPr id="11" name="Рисунок 11" descr="D:\6 МАГІСТРАНТИ\МАГИСТРАНТИ 2 курс 2021-2023\Борисенко ВІ\IMG_20220926_1945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6 МАГІСТРАНТИ\МАГИСТРАНТИ 2 курс 2021-2023\Борисенко ВІ\IMG_20220926_194504.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40425" cy="3825956"/>
                    </a:xfrm>
                    <a:prstGeom prst="rect">
                      <a:avLst/>
                    </a:prstGeom>
                    <a:noFill/>
                    <a:ln>
                      <a:noFill/>
                    </a:ln>
                  </pic:spPr>
                </pic:pic>
              </a:graphicData>
            </a:graphic>
          </wp:inline>
        </w:drawing>
      </w: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465505" w:rsidRDefault="00465505" w:rsidP="00465505">
      <w:pPr>
        <w:overflowPunct w:val="0"/>
        <w:autoSpaceDE w:val="0"/>
        <w:autoSpaceDN w:val="0"/>
        <w:adjustRightInd w:val="0"/>
        <w:spacing w:line="360" w:lineRule="auto"/>
        <w:jc w:val="both"/>
        <w:rPr>
          <w:bCs/>
          <w:sz w:val="28"/>
          <w:szCs w:val="28"/>
          <w:lang w:val="uk-UA"/>
        </w:rPr>
      </w:pPr>
    </w:p>
    <w:p w:rsidR="003F68C6" w:rsidRDefault="003F68C6" w:rsidP="00465505">
      <w:pPr>
        <w:overflowPunct w:val="0"/>
        <w:autoSpaceDE w:val="0"/>
        <w:autoSpaceDN w:val="0"/>
        <w:adjustRightInd w:val="0"/>
        <w:spacing w:line="360" w:lineRule="auto"/>
        <w:jc w:val="both"/>
        <w:rPr>
          <w:bCs/>
          <w:sz w:val="28"/>
          <w:szCs w:val="28"/>
          <w:lang w:val="uk-UA"/>
        </w:rPr>
      </w:pPr>
    </w:p>
    <w:p w:rsidR="003F68C6" w:rsidRDefault="003F68C6" w:rsidP="00465505">
      <w:pPr>
        <w:overflowPunct w:val="0"/>
        <w:autoSpaceDE w:val="0"/>
        <w:autoSpaceDN w:val="0"/>
        <w:adjustRightInd w:val="0"/>
        <w:spacing w:line="360" w:lineRule="auto"/>
        <w:jc w:val="both"/>
        <w:rPr>
          <w:bCs/>
          <w:sz w:val="28"/>
          <w:szCs w:val="28"/>
          <w:lang w:val="uk-UA"/>
        </w:rPr>
      </w:pPr>
    </w:p>
    <w:p w:rsidR="003F68C6" w:rsidRPr="003F68C6" w:rsidRDefault="003F68C6" w:rsidP="003F68C6">
      <w:pPr>
        <w:overflowPunct w:val="0"/>
        <w:autoSpaceDE w:val="0"/>
        <w:autoSpaceDN w:val="0"/>
        <w:adjustRightInd w:val="0"/>
        <w:spacing w:line="360" w:lineRule="auto"/>
        <w:jc w:val="right"/>
        <w:rPr>
          <w:b/>
          <w:bCs/>
          <w:sz w:val="28"/>
          <w:szCs w:val="28"/>
          <w:lang w:val="uk-UA"/>
        </w:rPr>
      </w:pPr>
      <w:r w:rsidRPr="003F68C6">
        <w:rPr>
          <w:b/>
          <w:bCs/>
          <w:sz w:val="28"/>
          <w:szCs w:val="28"/>
          <w:lang w:val="uk-UA"/>
        </w:rPr>
        <w:lastRenderedPageBreak/>
        <w:t>Додаток Б</w:t>
      </w:r>
    </w:p>
    <w:p w:rsidR="003F68C6" w:rsidRPr="003F68C6" w:rsidRDefault="003F68C6" w:rsidP="003F68C6">
      <w:pPr>
        <w:overflowPunct w:val="0"/>
        <w:autoSpaceDE w:val="0"/>
        <w:autoSpaceDN w:val="0"/>
        <w:adjustRightInd w:val="0"/>
        <w:spacing w:line="360" w:lineRule="auto"/>
        <w:jc w:val="center"/>
        <w:rPr>
          <w:b/>
          <w:bCs/>
          <w:sz w:val="28"/>
          <w:szCs w:val="28"/>
          <w:lang w:val="uk-UA"/>
        </w:rPr>
      </w:pPr>
      <w:r w:rsidRPr="003F68C6">
        <w:rPr>
          <w:b/>
          <w:bCs/>
          <w:sz w:val="28"/>
          <w:szCs w:val="28"/>
          <w:lang w:val="uk-UA"/>
        </w:rPr>
        <w:t>Різновиди контролю</w:t>
      </w:r>
    </w:p>
    <w:tbl>
      <w:tblPr>
        <w:tblStyle w:val="a6"/>
        <w:tblW w:w="0" w:type="auto"/>
        <w:tblLook w:val="04A0" w:firstRow="1" w:lastRow="0" w:firstColumn="1" w:lastColumn="0" w:noHBand="0" w:noVBand="1"/>
      </w:tblPr>
      <w:tblGrid>
        <w:gridCol w:w="1977"/>
        <w:gridCol w:w="2201"/>
        <w:gridCol w:w="2918"/>
        <w:gridCol w:w="2475"/>
      </w:tblGrid>
      <w:tr w:rsidR="003F68C6" w:rsidRPr="00CC0EDB" w:rsidTr="003F68C6">
        <w:tc>
          <w:tcPr>
            <w:tcW w:w="2392" w:type="dxa"/>
          </w:tcPr>
          <w:p w:rsidR="003F68C6" w:rsidRPr="0069786B" w:rsidRDefault="003F68C6" w:rsidP="003F68C6">
            <w:pPr>
              <w:widowControl w:val="0"/>
              <w:ind w:left="-57" w:right="-57"/>
              <w:rPr>
                <w:sz w:val="27"/>
                <w:szCs w:val="27"/>
                <w:lang w:val="uk-UA"/>
              </w:rPr>
            </w:pPr>
            <w:r w:rsidRPr="0069786B">
              <w:rPr>
                <w:sz w:val="27"/>
                <w:szCs w:val="27"/>
                <w:lang w:val="uk-UA"/>
              </w:rPr>
              <w:t>1. </w:t>
            </w:r>
            <w:hyperlink r:id="rId33" w:tooltip="Контроль" w:history="1">
              <w:r w:rsidRPr="0069786B">
                <w:rPr>
                  <w:rStyle w:val="af2"/>
                  <w:color w:val="auto"/>
                  <w:sz w:val="27"/>
                  <w:szCs w:val="27"/>
                  <w:u w:val="none"/>
                  <w:lang w:val="uk-UA"/>
                </w:rPr>
                <w:t>Контроль</w:t>
              </w:r>
            </w:hyperlink>
            <w:r w:rsidRPr="0069786B">
              <w:rPr>
                <w:sz w:val="27"/>
                <w:szCs w:val="27"/>
                <w:lang w:val="uk-UA"/>
              </w:rPr>
              <w:t> за підготовкою спортсмена (команди)</w:t>
            </w:r>
            <w:r w:rsidRPr="0069786B">
              <w:rPr>
                <w:sz w:val="27"/>
                <w:szCs w:val="27"/>
                <w:lang w:val="uk-UA"/>
              </w:rPr>
              <w:br/>
              <w:t>2. Комплексний контроль</w:t>
            </w:r>
            <w:r w:rsidRPr="0069786B">
              <w:rPr>
                <w:sz w:val="27"/>
                <w:szCs w:val="27"/>
                <w:lang w:val="uk-UA"/>
              </w:rPr>
              <w:br/>
              <w:t>3. </w:t>
            </w:r>
            <w:hyperlink r:id="rId34" w:tooltip="Педагогіка" w:history="1">
              <w:r w:rsidRPr="0069786B">
                <w:rPr>
                  <w:rStyle w:val="af2"/>
                  <w:color w:val="auto"/>
                  <w:sz w:val="27"/>
                  <w:szCs w:val="27"/>
                  <w:u w:val="none"/>
                  <w:lang w:val="uk-UA"/>
                </w:rPr>
                <w:t>Педагогічний</w:t>
              </w:r>
            </w:hyperlink>
            <w:r w:rsidRPr="0069786B">
              <w:rPr>
                <w:sz w:val="27"/>
                <w:szCs w:val="27"/>
                <w:lang w:val="uk-UA"/>
              </w:rPr>
              <w:t> контроль</w:t>
            </w:r>
            <w:r w:rsidRPr="0069786B">
              <w:rPr>
                <w:sz w:val="27"/>
                <w:szCs w:val="27"/>
                <w:lang w:val="uk-UA"/>
              </w:rPr>
              <w:br/>
              <w:t>4. Біомеханічний контроль</w:t>
            </w:r>
            <w:r w:rsidRPr="0069786B">
              <w:rPr>
                <w:sz w:val="27"/>
                <w:szCs w:val="27"/>
                <w:lang w:val="uk-UA"/>
              </w:rPr>
              <w:br/>
              <w:t>5. </w:t>
            </w:r>
            <w:hyperlink r:id="rId35" w:tooltip="Оперативний контроль" w:history="1">
              <w:r w:rsidRPr="0069786B">
                <w:rPr>
                  <w:rStyle w:val="af2"/>
                  <w:color w:val="auto"/>
                  <w:sz w:val="27"/>
                  <w:szCs w:val="27"/>
                  <w:u w:val="none"/>
                  <w:lang w:val="uk-UA"/>
                </w:rPr>
                <w:t>Оперативний контроль</w:t>
              </w:r>
            </w:hyperlink>
            <w:r w:rsidRPr="0069786B">
              <w:rPr>
                <w:sz w:val="27"/>
                <w:szCs w:val="27"/>
                <w:lang w:val="uk-UA"/>
              </w:rPr>
              <w:br/>
              <w:t>6. Поточний контроль</w:t>
            </w:r>
            <w:r w:rsidRPr="0069786B">
              <w:rPr>
                <w:sz w:val="27"/>
                <w:szCs w:val="27"/>
                <w:lang w:val="uk-UA"/>
              </w:rPr>
              <w:br/>
              <w:t>7. Етапний контроль</w:t>
            </w:r>
            <w:r w:rsidRPr="0069786B">
              <w:rPr>
                <w:sz w:val="27"/>
                <w:szCs w:val="27"/>
                <w:lang w:val="uk-UA"/>
              </w:rPr>
              <w:br/>
              <w:t>8. Щомісячне </w:t>
            </w:r>
            <w:hyperlink r:id="rId36" w:tooltip="Обстеження" w:history="1">
              <w:r w:rsidRPr="0069786B">
                <w:rPr>
                  <w:rStyle w:val="af2"/>
                  <w:color w:val="auto"/>
                  <w:sz w:val="27"/>
                  <w:szCs w:val="27"/>
                  <w:u w:val="none"/>
                  <w:lang w:val="uk-UA"/>
                </w:rPr>
                <w:t>обстеження</w:t>
              </w:r>
            </w:hyperlink>
            <w:r w:rsidRPr="0069786B">
              <w:rPr>
                <w:sz w:val="27"/>
                <w:szCs w:val="27"/>
                <w:lang w:val="uk-UA"/>
              </w:rPr>
              <w:br/>
              <w:t>9. Етапні комплексні обстеження</w:t>
            </w:r>
            <w:r w:rsidRPr="0069786B">
              <w:rPr>
                <w:sz w:val="27"/>
                <w:szCs w:val="27"/>
                <w:lang w:val="uk-UA"/>
              </w:rPr>
              <w:br/>
              <w:t>10. Поглиблені медичні обстеження</w:t>
            </w:r>
          </w:p>
        </w:tc>
        <w:tc>
          <w:tcPr>
            <w:tcW w:w="2393" w:type="dxa"/>
          </w:tcPr>
          <w:p w:rsidR="003F68C6" w:rsidRPr="0069786B" w:rsidRDefault="003F68C6" w:rsidP="003F68C6">
            <w:pPr>
              <w:widowControl w:val="0"/>
              <w:ind w:left="-57" w:right="-57"/>
              <w:rPr>
                <w:sz w:val="27"/>
                <w:szCs w:val="27"/>
                <w:lang w:val="uk-UA"/>
              </w:rPr>
            </w:pPr>
            <w:r w:rsidRPr="0069786B">
              <w:rPr>
                <w:sz w:val="27"/>
                <w:szCs w:val="27"/>
                <w:lang w:val="uk-UA"/>
              </w:rPr>
              <w:t>Збір, оцінювання та аналіз інформації про стан спортсмена в процесі його підготовки</w:t>
            </w:r>
            <w:r w:rsidRPr="0069786B">
              <w:rPr>
                <w:sz w:val="27"/>
                <w:szCs w:val="27"/>
                <w:lang w:val="uk-UA"/>
              </w:rPr>
              <w:br/>
            </w:r>
            <w:hyperlink r:id="rId37" w:tooltip="Контроль" w:history="1">
              <w:r w:rsidRPr="0069786B">
                <w:rPr>
                  <w:rStyle w:val="af2"/>
                  <w:color w:val="auto"/>
                  <w:sz w:val="27"/>
                  <w:szCs w:val="27"/>
                  <w:u w:val="none"/>
                  <w:lang w:val="uk-UA"/>
                </w:rPr>
                <w:t>Контроль</w:t>
              </w:r>
            </w:hyperlink>
            <w:r w:rsidRPr="0069786B">
              <w:rPr>
                <w:sz w:val="27"/>
                <w:szCs w:val="27"/>
                <w:lang w:val="uk-UA"/>
              </w:rPr>
              <w:t xml:space="preserve"> за станом спортсмена, здійснюваний фахівцями різного профілю (педагогами, лікарями, біохіміками, фізіолога ми і </w:t>
            </w:r>
            <w:proofErr w:type="spellStart"/>
            <w:r w:rsidRPr="0069786B">
              <w:rPr>
                <w:sz w:val="27"/>
                <w:szCs w:val="27"/>
                <w:lang w:val="uk-UA"/>
              </w:rPr>
              <w:t>ін</w:t>
            </w:r>
            <w:proofErr w:type="spellEnd"/>
            <w:r w:rsidRPr="0069786B">
              <w:rPr>
                <w:sz w:val="27"/>
                <w:szCs w:val="27"/>
                <w:lang w:val="uk-UA"/>
              </w:rPr>
              <w:t>)</w:t>
            </w:r>
            <w:r w:rsidRPr="0069786B">
              <w:rPr>
                <w:sz w:val="27"/>
                <w:szCs w:val="27"/>
                <w:lang w:val="uk-UA"/>
              </w:rPr>
              <w:br/>
              <w:t>Контроль, здійснюваний тренером, а також дослідником-педагогом</w:t>
            </w:r>
            <w:r w:rsidRPr="0069786B">
              <w:rPr>
                <w:sz w:val="27"/>
                <w:szCs w:val="27"/>
                <w:lang w:val="uk-UA"/>
              </w:rPr>
              <w:br/>
              <w:t xml:space="preserve">Контроль за руховою активністю спортсмена, </w:t>
            </w:r>
            <w:proofErr w:type="spellStart"/>
            <w:r w:rsidRPr="0069786B">
              <w:rPr>
                <w:sz w:val="27"/>
                <w:szCs w:val="27"/>
                <w:lang w:val="uk-UA"/>
              </w:rPr>
              <w:t>зокрема </w:t>
            </w:r>
            <w:hyperlink r:id="rId38" w:tooltip="техніка" w:history="1">
              <w:r w:rsidRPr="0069786B">
                <w:rPr>
                  <w:rStyle w:val="af2"/>
                  <w:color w:val="auto"/>
                  <w:sz w:val="27"/>
                  <w:szCs w:val="27"/>
                  <w:u w:val="none"/>
                  <w:lang w:val="uk-UA"/>
                </w:rPr>
                <w:t>технікою</w:t>
              </w:r>
            </w:hyperlink>
            <w:r w:rsidRPr="0069786B">
              <w:rPr>
                <w:sz w:val="27"/>
                <w:szCs w:val="27"/>
                <w:lang w:val="uk-UA"/>
              </w:rPr>
              <w:t> в</w:t>
            </w:r>
            <w:proofErr w:type="spellEnd"/>
            <w:r w:rsidRPr="0069786B">
              <w:rPr>
                <w:sz w:val="27"/>
                <w:szCs w:val="27"/>
                <w:lang w:val="uk-UA"/>
              </w:rPr>
              <w:t>иконання змагальних і тренувальних вправ</w:t>
            </w:r>
            <w:r w:rsidRPr="0069786B">
              <w:rPr>
                <w:sz w:val="27"/>
                <w:szCs w:val="27"/>
                <w:lang w:val="uk-UA"/>
              </w:rPr>
              <w:br/>
              <w:t>Контроль за оперативними станом спортсмена, зокрема його оперативної готовністю</w:t>
            </w:r>
            <w:r w:rsidRPr="0069786B">
              <w:rPr>
                <w:sz w:val="27"/>
                <w:szCs w:val="27"/>
                <w:lang w:val="uk-UA"/>
              </w:rPr>
              <w:br/>
              <w:t>Контроль за поточним станом спортсмена, зокрема його поточної готовністю</w:t>
            </w:r>
            <w:r w:rsidRPr="0069786B">
              <w:rPr>
                <w:sz w:val="27"/>
                <w:szCs w:val="27"/>
                <w:lang w:val="uk-UA"/>
              </w:rPr>
              <w:br/>
            </w:r>
            <w:r w:rsidRPr="0069786B">
              <w:rPr>
                <w:sz w:val="27"/>
                <w:szCs w:val="27"/>
                <w:lang w:val="uk-UA"/>
              </w:rPr>
              <w:lastRenderedPageBreak/>
              <w:t>Контроль за перманентним станом спортсмена, зокрема його підготовленістю</w:t>
            </w:r>
            <w:r w:rsidRPr="0069786B">
              <w:rPr>
                <w:sz w:val="27"/>
                <w:szCs w:val="27"/>
                <w:lang w:val="uk-UA"/>
              </w:rPr>
              <w:br/>
              <w:t>Різновид етапного контролю; проводиться кожен </w:t>
            </w:r>
            <w:hyperlink r:id="rId39" w:tooltip="Місяць" w:history="1">
              <w:r w:rsidRPr="0069786B">
                <w:rPr>
                  <w:rStyle w:val="af2"/>
                  <w:color w:val="auto"/>
                  <w:sz w:val="27"/>
                  <w:szCs w:val="27"/>
                  <w:u w:val="none"/>
                  <w:lang w:val="uk-UA"/>
                </w:rPr>
                <w:t>місяць</w:t>
              </w:r>
            </w:hyperlink>
            <w:r w:rsidRPr="0069786B">
              <w:rPr>
                <w:sz w:val="27"/>
                <w:szCs w:val="27"/>
                <w:lang w:val="uk-UA"/>
              </w:rPr>
              <w:br/>
              <w:t>Різновид етапного контролю; проводиться на окремих етапах підготовки і має на меті комплексну перевірку підготовленості спортсменів</w:t>
            </w:r>
            <w:r w:rsidRPr="0069786B">
              <w:rPr>
                <w:sz w:val="27"/>
                <w:szCs w:val="27"/>
                <w:lang w:val="uk-UA"/>
              </w:rPr>
              <w:br/>
              <w:t>Різновид етапного контролю. Характеризується залученням медичних фахівців різного профілю та націленістю не тільки на оцінку підготовленості, але і на контроль за станом здоров'я спортсмена</w:t>
            </w:r>
          </w:p>
        </w:tc>
        <w:tc>
          <w:tcPr>
            <w:tcW w:w="2393" w:type="dxa"/>
          </w:tcPr>
          <w:p w:rsidR="003F68C6" w:rsidRPr="0069786B" w:rsidRDefault="003F68C6" w:rsidP="0069786B">
            <w:pPr>
              <w:widowControl w:val="0"/>
              <w:ind w:left="-57" w:right="-57"/>
              <w:rPr>
                <w:sz w:val="27"/>
                <w:szCs w:val="27"/>
                <w:lang w:val="uk-UA"/>
              </w:rPr>
            </w:pPr>
            <w:r w:rsidRPr="0069786B">
              <w:rPr>
                <w:sz w:val="27"/>
                <w:szCs w:val="27"/>
                <w:lang w:val="uk-UA"/>
              </w:rPr>
              <w:lastRenderedPageBreak/>
              <w:t>Контроль розуміється як порожнинна діяльність, що включає не тільки збір необхідних відомостей, а й їх зіставлення з наявними даними (планами, </w:t>
            </w:r>
            <w:hyperlink r:id="rId40" w:tooltip="Контроль" w:history="1">
              <w:r w:rsidRPr="0069786B">
                <w:rPr>
                  <w:rStyle w:val="af2"/>
                  <w:color w:val="auto"/>
                  <w:sz w:val="27"/>
                  <w:szCs w:val="27"/>
                  <w:u w:val="none"/>
                  <w:lang w:val="uk-UA"/>
                </w:rPr>
                <w:t>контрольними</w:t>
              </w:r>
            </w:hyperlink>
            <w:r w:rsidRPr="0069786B">
              <w:rPr>
                <w:sz w:val="27"/>
                <w:szCs w:val="27"/>
                <w:lang w:val="uk-UA"/>
              </w:rPr>
              <w:t> показниками, нормами), і подальший аналіз</w:t>
            </w:r>
            <w:r w:rsidRPr="0069786B">
              <w:rPr>
                <w:sz w:val="27"/>
                <w:szCs w:val="27"/>
                <w:lang w:val="uk-UA"/>
              </w:rPr>
              <w:br/>
              <w:t xml:space="preserve">Має на меті </w:t>
            </w:r>
            <w:proofErr w:type="spellStart"/>
            <w:r w:rsidRPr="0069786B">
              <w:rPr>
                <w:sz w:val="27"/>
                <w:szCs w:val="27"/>
                <w:lang w:val="uk-UA"/>
              </w:rPr>
              <w:t>різно-</w:t>
            </w:r>
            <w:proofErr w:type="spellEnd"/>
            <w:r w:rsidRPr="0069786B">
              <w:rPr>
                <w:sz w:val="27"/>
                <w:szCs w:val="27"/>
                <w:lang w:val="uk-UA"/>
              </w:rPr>
              <w:br/>
              <w:t>сторонню перевірку стану спортсмена. У залежності від спрямованості окремих сторін контролю і профілю фахівців виділяють </w:t>
            </w:r>
            <w:hyperlink r:id="rId41" w:tooltip="Педагогіка" w:history="1">
              <w:r w:rsidRPr="0069786B">
                <w:rPr>
                  <w:rStyle w:val="af2"/>
                  <w:color w:val="auto"/>
                  <w:sz w:val="27"/>
                  <w:szCs w:val="27"/>
                  <w:u w:val="none"/>
                  <w:lang w:val="uk-UA"/>
                </w:rPr>
                <w:t>педагогічний</w:t>
              </w:r>
            </w:hyperlink>
            <w:r w:rsidRPr="0069786B">
              <w:rPr>
                <w:sz w:val="27"/>
                <w:szCs w:val="27"/>
                <w:lang w:val="uk-UA"/>
              </w:rPr>
              <w:t xml:space="preserve">, лікарський, біохімічний і </w:t>
            </w:r>
            <w:proofErr w:type="spellStart"/>
            <w:r w:rsidRPr="0069786B">
              <w:rPr>
                <w:sz w:val="27"/>
                <w:szCs w:val="27"/>
                <w:lang w:val="uk-UA"/>
              </w:rPr>
              <w:t>ін</w:t>
            </w:r>
            <w:proofErr w:type="spellEnd"/>
            <w:r w:rsidRPr="0069786B">
              <w:rPr>
                <w:sz w:val="27"/>
                <w:szCs w:val="27"/>
                <w:lang w:val="uk-UA"/>
              </w:rPr>
              <w:br/>
              <w:t>види контролю</w:t>
            </w:r>
            <w:r w:rsidRPr="0069786B">
              <w:rPr>
                <w:sz w:val="27"/>
                <w:szCs w:val="27"/>
                <w:lang w:val="uk-UA"/>
              </w:rPr>
              <w:br/>
            </w:r>
            <w:hyperlink r:id="rId42" w:tooltip="Педагогіка" w:history="1">
              <w:r w:rsidRPr="0069786B">
                <w:rPr>
                  <w:rStyle w:val="af2"/>
                  <w:color w:val="auto"/>
                  <w:sz w:val="27"/>
                  <w:szCs w:val="27"/>
                  <w:u w:val="none"/>
                  <w:lang w:val="uk-UA"/>
                </w:rPr>
                <w:t>Педагогічний</w:t>
              </w:r>
            </w:hyperlink>
            <w:r w:rsidRPr="0069786B">
              <w:rPr>
                <w:sz w:val="27"/>
                <w:szCs w:val="27"/>
                <w:lang w:val="uk-UA"/>
              </w:rPr>
              <w:t> контроль включає контроль за:</w:t>
            </w:r>
            <w:r w:rsidRPr="0069786B">
              <w:rPr>
                <w:sz w:val="27"/>
                <w:szCs w:val="27"/>
                <w:lang w:val="uk-UA"/>
              </w:rPr>
              <w:br/>
              <w:t>1) тренувальними навантаженнями;</w:t>
            </w:r>
            <w:r w:rsidRPr="0069786B">
              <w:rPr>
                <w:sz w:val="27"/>
                <w:szCs w:val="27"/>
                <w:lang w:val="uk-UA"/>
              </w:rPr>
              <w:br/>
              <w:t>2) станом </w:t>
            </w:r>
            <w:hyperlink r:id="rId43" w:tooltip="Спорт" w:history="1">
              <w:r w:rsidRPr="0069786B">
                <w:rPr>
                  <w:rStyle w:val="af2"/>
                  <w:color w:val="auto"/>
                  <w:sz w:val="27"/>
                  <w:szCs w:val="27"/>
                  <w:u w:val="none"/>
                  <w:lang w:val="uk-UA"/>
                </w:rPr>
                <w:t>спорт</w:t>
              </w:r>
            </w:hyperlink>
            <w:r w:rsidR="0069786B">
              <w:rPr>
                <w:sz w:val="27"/>
                <w:szCs w:val="27"/>
                <w:lang w:val="uk-UA"/>
              </w:rPr>
              <w:t>сме</w:t>
            </w:r>
            <w:r w:rsidRPr="0069786B">
              <w:rPr>
                <w:sz w:val="27"/>
                <w:szCs w:val="27"/>
                <w:lang w:val="uk-UA"/>
              </w:rPr>
              <w:t>на;</w:t>
            </w:r>
            <w:r w:rsidRPr="0069786B">
              <w:rPr>
                <w:sz w:val="27"/>
                <w:szCs w:val="27"/>
                <w:lang w:val="uk-UA"/>
              </w:rPr>
              <w:br/>
              <w:t>3) спортивною технікою і тактикою;</w:t>
            </w:r>
            <w:r w:rsidRPr="0069786B">
              <w:rPr>
                <w:sz w:val="27"/>
                <w:szCs w:val="27"/>
                <w:lang w:val="uk-UA"/>
              </w:rPr>
              <w:br/>
              <w:t>4) спортивними результатами і веденням спортсмена на змаганнях</w:t>
            </w:r>
            <w:r w:rsidRPr="0069786B">
              <w:rPr>
                <w:sz w:val="27"/>
                <w:szCs w:val="27"/>
                <w:lang w:val="uk-UA"/>
              </w:rPr>
              <w:br/>
              <w:t xml:space="preserve">Розглядається як складова частина педагогічного контролю, але може проводитися із залученням </w:t>
            </w:r>
            <w:r w:rsidR="0069786B">
              <w:rPr>
                <w:sz w:val="27"/>
                <w:szCs w:val="27"/>
                <w:lang w:val="uk-UA"/>
              </w:rPr>
              <w:t>фахівців</w:t>
            </w:r>
            <w:r w:rsidRPr="0069786B">
              <w:rPr>
                <w:sz w:val="27"/>
                <w:szCs w:val="27"/>
                <w:lang w:val="uk-UA"/>
              </w:rPr>
              <w:t>-біомеханіки</w:t>
            </w:r>
            <w:r w:rsidRPr="0069786B">
              <w:rPr>
                <w:sz w:val="27"/>
                <w:szCs w:val="27"/>
                <w:lang w:val="uk-UA"/>
              </w:rPr>
              <w:br/>
            </w:r>
            <w:proofErr w:type="spellStart"/>
            <w:r w:rsidRPr="0069786B">
              <w:rPr>
                <w:sz w:val="27"/>
                <w:szCs w:val="27"/>
                <w:lang w:val="uk-UA"/>
              </w:rPr>
              <w:t>Експрес-оц</w:t>
            </w:r>
            <w:proofErr w:type="spellEnd"/>
            <w:r w:rsidRPr="0069786B">
              <w:rPr>
                <w:sz w:val="27"/>
                <w:szCs w:val="27"/>
                <w:lang w:val="uk-UA"/>
              </w:rPr>
              <w:t>інка </w:t>
            </w:r>
            <w:hyperlink r:id="rId44" w:tooltip="Того" w:history="1">
              <w:r w:rsidRPr="0069786B">
                <w:rPr>
                  <w:rStyle w:val="af2"/>
                  <w:color w:val="auto"/>
                  <w:sz w:val="27"/>
                  <w:szCs w:val="27"/>
                  <w:u w:val="none"/>
                  <w:lang w:val="uk-UA"/>
                </w:rPr>
                <w:t>того</w:t>
              </w:r>
            </w:hyperlink>
            <w:r w:rsidRPr="0069786B">
              <w:rPr>
                <w:sz w:val="27"/>
                <w:szCs w:val="27"/>
                <w:lang w:val="uk-UA"/>
              </w:rPr>
              <w:t xml:space="preserve"> стану, в якому в дані хвилини </w:t>
            </w:r>
            <w:r w:rsidRPr="0069786B">
              <w:rPr>
                <w:sz w:val="27"/>
                <w:szCs w:val="27"/>
                <w:lang w:val="uk-UA"/>
              </w:rPr>
              <w:lastRenderedPageBreak/>
              <w:t>знаходиться спортсмен</w:t>
            </w:r>
            <w:r w:rsidRPr="0069786B">
              <w:rPr>
                <w:sz w:val="27"/>
                <w:szCs w:val="27"/>
                <w:lang w:val="uk-UA"/>
              </w:rPr>
              <w:br/>
              <w:t>Виміри, що проводяться щодня або один раз на кілька днів.</w:t>
            </w:r>
            <w:r w:rsidRPr="0069786B">
              <w:rPr>
                <w:sz w:val="27"/>
                <w:szCs w:val="27"/>
                <w:lang w:val="uk-UA"/>
              </w:rPr>
              <w:br/>
              <w:t>Виміри, що проводяться на окремих етапах тренування</w:t>
            </w:r>
            <w:r w:rsidRPr="0069786B">
              <w:rPr>
                <w:sz w:val="27"/>
                <w:szCs w:val="27"/>
                <w:lang w:val="uk-UA"/>
              </w:rPr>
              <w:br/>
              <w:t>Щомісячні вимірювання</w:t>
            </w:r>
            <w:r w:rsidRPr="0069786B">
              <w:rPr>
                <w:sz w:val="27"/>
                <w:szCs w:val="27"/>
                <w:lang w:val="uk-UA"/>
              </w:rPr>
              <w:br/>
            </w:r>
            <w:proofErr w:type="spellStart"/>
            <w:r w:rsidRPr="0069786B">
              <w:rPr>
                <w:sz w:val="27"/>
                <w:szCs w:val="27"/>
                <w:lang w:val="uk-UA"/>
              </w:rPr>
              <w:t>Вимірювання</w:t>
            </w:r>
            <w:proofErr w:type="spellEnd"/>
            <w:r w:rsidRPr="0069786B">
              <w:rPr>
                <w:sz w:val="27"/>
                <w:szCs w:val="27"/>
                <w:lang w:val="uk-UA"/>
              </w:rPr>
              <w:t xml:space="preserve"> на окремих етапах підготовки</w:t>
            </w:r>
            <w:r w:rsidRPr="0069786B">
              <w:rPr>
                <w:sz w:val="27"/>
                <w:szCs w:val="27"/>
                <w:lang w:val="uk-UA"/>
              </w:rPr>
              <w:br/>
              <w:t>Комплексне медичний огляд спортсменів</w:t>
            </w:r>
          </w:p>
        </w:tc>
        <w:tc>
          <w:tcPr>
            <w:tcW w:w="2393" w:type="dxa"/>
          </w:tcPr>
          <w:p w:rsidR="003F68C6" w:rsidRPr="0069786B" w:rsidRDefault="003F68C6" w:rsidP="003F68C6">
            <w:pPr>
              <w:widowControl w:val="0"/>
              <w:ind w:left="-57" w:right="-57"/>
              <w:rPr>
                <w:sz w:val="27"/>
                <w:szCs w:val="27"/>
                <w:lang w:val="uk-UA"/>
              </w:rPr>
            </w:pPr>
            <w:r w:rsidRPr="0069786B">
              <w:rPr>
                <w:sz w:val="27"/>
                <w:szCs w:val="27"/>
                <w:lang w:val="uk-UA"/>
              </w:rPr>
              <w:lastRenderedPageBreak/>
              <w:t>Контроль за станом спортсмена включає: </w:t>
            </w:r>
            <w:hyperlink r:id="rId45" w:tooltip="Тестування" w:history="1">
              <w:r w:rsidRPr="0069786B">
                <w:rPr>
                  <w:rStyle w:val="af2"/>
                  <w:color w:val="auto"/>
                  <w:sz w:val="27"/>
                  <w:szCs w:val="27"/>
                  <w:u w:val="none"/>
                  <w:lang w:val="uk-UA"/>
                </w:rPr>
                <w:t>тестування</w:t>
              </w:r>
            </w:hyperlink>
            <w:r w:rsidRPr="0069786B">
              <w:rPr>
                <w:sz w:val="27"/>
                <w:szCs w:val="27"/>
                <w:lang w:val="uk-UA"/>
              </w:rPr>
              <w:t> спортсмена (збір інформації); порівняння отриманих даних з наявними (оцінювання); винесення висновку про стан спортсмена, відповідності плану і т.п. (Аналіз)</w:t>
            </w:r>
            <w:r w:rsidRPr="0069786B">
              <w:rPr>
                <w:sz w:val="27"/>
                <w:szCs w:val="27"/>
                <w:lang w:val="uk-UA"/>
              </w:rPr>
              <w:br/>
              <w:t>Етапне комплексне обстеження спортсмена</w:t>
            </w:r>
            <w:r w:rsidRPr="0069786B">
              <w:rPr>
                <w:sz w:val="27"/>
                <w:szCs w:val="27"/>
                <w:lang w:val="uk-UA"/>
              </w:rPr>
              <w:br/>
              <w:t>Контроль за перерахованими показниками, який проводить тренер, його </w:t>
            </w:r>
            <w:hyperlink r:id="rId46" w:tooltip="Помічники" w:history="1">
              <w:r w:rsidRPr="0069786B">
                <w:rPr>
                  <w:rStyle w:val="af2"/>
                  <w:color w:val="auto"/>
                  <w:sz w:val="27"/>
                  <w:szCs w:val="27"/>
                  <w:u w:val="none"/>
                  <w:lang w:val="uk-UA"/>
                </w:rPr>
                <w:t>помічники</w:t>
              </w:r>
            </w:hyperlink>
            <w:r w:rsidRPr="0069786B">
              <w:rPr>
                <w:sz w:val="27"/>
                <w:szCs w:val="27"/>
                <w:lang w:val="uk-UA"/>
              </w:rPr>
              <w:t>, а також співробітники комплексних наукових груп (КНГ)</w:t>
            </w:r>
            <w:r w:rsidRPr="0069786B">
              <w:rPr>
                <w:sz w:val="27"/>
                <w:szCs w:val="27"/>
                <w:lang w:val="uk-UA"/>
              </w:rPr>
              <w:br/>
              <w:t xml:space="preserve">Реєстрація часу по відрізкам дистанції, довжини </w:t>
            </w:r>
            <w:r w:rsidR="0069786B">
              <w:rPr>
                <w:sz w:val="27"/>
                <w:szCs w:val="27"/>
                <w:lang w:val="uk-UA"/>
              </w:rPr>
              <w:t>і частоти кроків, внутрішніх циклових</w:t>
            </w:r>
            <w:r w:rsidRPr="0069786B">
              <w:rPr>
                <w:sz w:val="27"/>
                <w:szCs w:val="27"/>
                <w:lang w:val="uk-UA"/>
              </w:rPr>
              <w:t xml:space="preserve"> коливань швидкості, сили відштовхування або гребка у видах спорту циклічного </w:t>
            </w:r>
            <w:hyperlink r:id="rId47" w:tooltip="Характер" w:history="1">
              <w:r w:rsidRPr="0069786B">
                <w:rPr>
                  <w:rStyle w:val="af2"/>
                  <w:color w:val="auto"/>
                  <w:sz w:val="27"/>
                  <w:szCs w:val="27"/>
                  <w:u w:val="none"/>
                  <w:lang w:val="uk-UA"/>
                </w:rPr>
                <w:t>характеру</w:t>
              </w:r>
            </w:hyperlink>
            <w:r w:rsidRPr="0069786B">
              <w:rPr>
                <w:sz w:val="27"/>
                <w:szCs w:val="27"/>
                <w:lang w:val="uk-UA"/>
              </w:rPr>
              <w:br/>
              <w:t>Вимірювання ЧСС для визначення готовності спортсмена до чергового забігу.</w:t>
            </w:r>
            <w:r w:rsidRPr="0069786B">
              <w:rPr>
                <w:sz w:val="27"/>
                <w:szCs w:val="27"/>
                <w:lang w:val="uk-UA"/>
              </w:rPr>
              <w:br/>
            </w:r>
            <w:r w:rsidRPr="0069786B">
              <w:rPr>
                <w:sz w:val="27"/>
                <w:szCs w:val="27"/>
                <w:lang w:val="uk-UA"/>
              </w:rPr>
              <w:lastRenderedPageBreak/>
              <w:t>Поточний (щоденний) контроль за масою тіла</w:t>
            </w:r>
            <w:r w:rsidRPr="0069786B">
              <w:rPr>
                <w:sz w:val="27"/>
                <w:szCs w:val="27"/>
                <w:lang w:val="uk-UA"/>
              </w:rPr>
              <w:br/>
              <w:t>Етапні комплексні обстеження, поглиблене медичне обстеження</w:t>
            </w:r>
            <w:r w:rsidRPr="0069786B">
              <w:rPr>
                <w:sz w:val="27"/>
                <w:szCs w:val="27"/>
                <w:lang w:val="uk-UA"/>
              </w:rPr>
              <w:br/>
            </w:r>
            <w:hyperlink r:id="rId48" w:tooltip="Контролінг" w:history="1">
              <w:r w:rsidRPr="0069786B">
                <w:rPr>
                  <w:rStyle w:val="af2"/>
                  <w:color w:val="auto"/>
                  <w:sz w:val="27"/>
                  <w:szCs w:val="27"/>
                  <w:u w:val="none"/>
                  <w:lang w:val="uk-UA"/>
                </w:rPr>
                <w:t>Контрольні</w:t>
              </w:r>
            </w:hyperlink>
            <w:r w:rsidRPr="0069786B">
              <w:rPr>
                <w:sz w:val="27"/>
                <w:szCs w:val="27"/>
                <w:lang w:val="uk-UA"/>
              </w:rPr>
              <w:t> прикидки в будь-якому вправі, що проводяться кожен місяць в одні і ті ж дні</w:t>
            </w:r>
            <w:r w:rsidRPr="0069786B">
              <w:rPr>
                <w:sz w:val="27"/>
                <w:szCs w:val="27"/>
                <w:lang w:val="uk-UA"/>
              </w:rPr>
              <w:br/>
              <w:t>Комплексні обстеження спортсменів на початку і в кінці підготовчого періоду</w:t>
            </w:r>
            <w:r w:rsidRPr="0069786B">
              <w:rPr>
                <w:sz w:val="27"/>
                <w:szCs w:val="27"/>
                <w:lang w:val="uk-UA"/>
              </w:rPr>
              <w:br/>
              <w:t>Диспансеризація спортсменів</w:t>
            </w:r>
          </w:p>
        </w:tc>
      </w:tr>
    </w:tbl>
    <w:p w:rsidR="003F68C6" w:rsidRPr="003F68C6" w:rsidRDefault="003F68C6" w:rsidP="00465505">
      <w:pPr>
        <w:overflowPunct w:val="0"/>
        <w:autoSpaceDE w:val="0"/>
        <w:autoSpaceDN w:val="0"/>
        <w:adjustRightInd w:val="0"/>
        <w:spacing w:line="360" w:lineRule="auto"/>
        <w:jc w:val="both"/>
        <w:rPr>
          <w:bCs/>
          <w:sz w:val="28"/>
          <w:szCs w:val="28"/>
          <w:lang w:val="uk-UA"/>
        </w:rPr>
      </w:pPr>
    </w:p>
    <w:sectPr w:rsidR="003F68C6" w:rsidRPr="003F68C6" w:rsidSect="00C808AC">
      <w:headerReference w:type="default" r:id="rId49"/>
      <w:pgSz w:w="11906" w:h="16838"/>
      <w:pgMar w:top="1134" w:right="850"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7976" w:rsidRDefault="003B7976" w:rsidP="003164D9">
      <w:r>
        <w:separator/>
      </w:r>
    </w:p>
  </w:endnote>
  <w:endnote w:type="continuationSeparator" w:id="0">
    <w:p w:rsidR="003B7976" w:rsidRDefault="003B7976" w:rsidP="003164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Ц"/>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7976" w:rsidRDefault="003B7976" w:rsidP="003164D9">
      <w:r>
        <w:separator/>
      </w:r>
    </w:p>
  </w:footnote>
  <w:footnote w:type="continuationSeparator" w:id="0">
    <w:p w:rsidR="003B7976" w:rsidRDefault="003B7976" w:rsidP="003164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3788" w:rsidRDefault="00E33788" w:rsidP="00EE7378">
    <w:pPr>
      <w:pStyle w:val="aa"/>
      <w:framePr w:wrap="auto" w:vAnchor="text" w:hAnchor="margin" w:xAlign="right" w:y="1"/>
      <w:rPr>
        <w:rStyle w:val="ac"/>
      </w:rPr>
    </w:pPr>
    <w:r>
      <w:rPr>
        <w:rStyle w:val="ac"/>
      </w:rPr>
      <w:fldChar w:fldCharType="begin"/>
    </w:r>
    <w:r>
      <w:rPr>
        <w:rStyle w:val="ac"/>
      </w:rPr>
      <w:instrText xml:space="preserve">PAGE  </w:instrText>
    </w:r>
    <w:r>
      <w:rPr>
        <w:rStyle w:val="ac"/>
      </w:rPr>
      <w:fldChar w:fldCharType="separate"/>
    </w:r>
    <w:r w:rsidR="00CC0EDB">
      <w:rPr>
        <w:rStyle w:val="ac"/>
        <w:noProof/>
      </w:rPr>
      <w:t>2</w:t>
    </w:r>
    <w:r>
      <w:rPr>
        <w:rStyle w:val="ac"/>
      </w:rPr>
      <w:fldChar w:fldCharType="end"/>
    </w:r>
  </w:p>
  <w:p w:rsidR="00E33788" w:rsidRDefault="00E33788" w:rsidP="00EE7378">
    <w:pPr>
      <w:pStyle w:val="aa"/>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77F07"/>
    <w:multiLevelType w:val="hybridMultilevel"/>
    <w:tmpl w:val="0ED09DAA"/>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
    <w:nsid w:val="042F254F"/>
    <w:multiLevelType w:val="singleLevel"/>
    <w:tmpl w:val="F2CE6420"/>
    <w:lvl w:ilvl="0">
      <w:start w:val="21"/>
      <w:numFmt w:val="decimal"/>
      <w:lvlText w:val="%1."/>
      <w:legacy w:legacy="1" w:legacySpace="0" w:legacyIndent="523"/>
      <w:lvlJc w:val="left"/>
      <w:rPr>
        <w:rFonts w:ascii="Times New Roman" w:hAnsi="Times New Roman" w:cs="Times New Roman" w:hint="default"/>
      </w:rPr>
    </w:lvl>
  </w:abstractNum>
  <w:abstractNum w:abstractNumId="2">
    <w:nsid w:val="06BD3CDA"/>
    <w:multiLevelType w:val="multilevel"/>
    <w:tmpl w:val="423091CC"/>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0CE678EE"/>
    <w:multiLevelType w:val="multilevel"/>
    <w:tmpl w:val="184EC1A2"/>
    <w:lvl w:ilvl="0">
      <w:start w:val="3"/>
      <w:numFmt w:val="decimal"/>
      <w:lvlText w:val="%1."/>
      <w:lvlJc w:val="left"/>
      <w:pPr>
        <w:ind w:left="450" w:hanging="450"/>
      </w:pPr>
      <w:rPr>
        <w:rFonts w:hint="default"/>
        <w:b w:val="0"/>
      </w:rPr>
    </w:lvl>
    <w:lvl w:ilvl="1">
      <w:start w:val="3"/>
      <w:numFmt w:val="decimal"/>
      <w:lvlText w:val="%1.%2."/>
      <w:lvlJc w:val="left"/>
      <w:pPr>
        <w:ind w:left="1170" w:hanging="720"/>
      </w:pPr>
      <w:rPr>
        <w:rFonts w:hint="default"/>
        <w:b w:val="0"/>
      </w:rPr>
    </w:lvl>
    <w:lvl w:ilvl="2">
      <w:start w:val="1"/>
      <w:numFmt w:val="decimal"/>
      <w:lvlText w:val="%1.%2.%3."/>
      <w:lvlJc w:val="left"/>
      <w:pPr>
        <w:ind w:left="1620" w:hanging="720"/>
      </w:pPr>
      <w:rPr>
        <w:rFonts w:hint="default"/>
        <w:b w:val="0"/>
      </w:rPr>
    </w:lvl>
    <w:lvl w:ilvl="3">
      <w:start w:val="1"/>
      <w:numFmt w:val="decimal"/>
      <w:lvlText w:val="%1.%2.%3.%4."/>
      <w:lvlJc w:val="left"/>
      <w:pPr>
        <w:ind w:left="2430" w:hanging="1080"/>
      </w:pPr>
      <w:rPr>
        <w:rFonts w:hint="default"/>
        <w:b w:val="0"/>
      </w:rPr>
    </w:lvl>
    <w:lvl w:ilvl="4">
      <w:start w:val="1"/>
      <w:numFmt w:val="decimal"/>
      <w:lvlText w:val="%1.%2.%3.%4.%5."/>
      <w:lvlJc w:val="left"/>
      <w:pPr>
        <w:ind w:left="2880" w:hanging="1080"/>
      </w:pPr>
      <w:rPr>
        <w:rFonts w:hint="default"/>
        <w:b w:val="0"/>
      </w:rPr>
    </w:lvl>
    <w:lvl w:ilvl="5">
      <w:start w:val="1"/>
      <w:numFmt w:val="decimal"/>
      <w:lvlText w:val="%1.%2.%3.%4.%5.%6."/>
      <w:lvlJc w:val="left"/>
      <w:pPr>
        <w:ind w:left="3690" w:hanging="1440"/>
      </w:pPr>
      <w:rPr>
        <w:rFonts w:hint="default"/>
        <w:b w:val="0"/>
      </w:rPr>
    </w:lvl>
    <w:lvl w:ilvl="6">
      <w:start w:val="1"/>
      <w:numFmt w:val="decimal"/>
      <w:lvlText w:val="%1.%2.%3.%4.%5.%6.%7."/>
      <w:lvlJc w:val="left"/>
      <w:pPr>
        <w:ind w:left="4500" w:hanging="1800"/>
      </w:pPr>
      <w:rPr>
        <w:rFonts w:hint="default"/>
        <w:b w:val="0"/>
      </w:rPr>
    </w:lvl>
    <w:lvl w:ilvl="7">
      <w:start w:val="1"/>
      <w:numFmt w:val="decimal"/>
      <w:lvlText w:val="%1.%2.%3.%4.%5.%6.%7.%8."/>
      <w:lvlJc w:val="left"/>
      <w:pPr>
        <w:ind w:left="4950" w:hanging="1800"/>
      </w:pPr>
      <w:rPr>
        <w:rFonts w:hint="default"/>
        <w:b w:val="0"/>
      </w:rPr>
    </w:lvl>
    <w:lvl w:ilvl="8">
      <w:start w:val="1"/>
      <w:numFmt w:val="decimal"/>
      <w:lvlText w:val="%1.%2.%3.%4.%5.%6.%7.%8.%9."/>
      <w:lvlJc w:val="left"/>
      <w:pPr>
        <w:ind w:left="5760" w:hanging="2160"/>
      </w:pPr>
      <w:rPr>
        <w:rFonts w:hint="default"/>
        <w:b w:val="0"/>
      </w:rPr>
    </w:lvl>
  </w:abstractNum>
  <w:abstractNum w:abstractNumId="4">
    <w:nsid w:val="118E2CE3"/>
    <w:multiLevelType w:val="multilevel"/>
    <w:tmpl w:val="7D1E6D44"/>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22E1DC5"/>
    <w:multiLevelType w:val="singleLevel"/>
    <w:tmpl w:val="90989E98"/>
    <w:lvl w:ilvl="0">
      <w:start w:val="50"/>
      <w:numFmt w:val="decimal"/>
      <w:lvlText w:val="%1."/>
      <w:legacy w:legacy="1" w:legacySpace="0" w:legacyIndent="509"/>
      <w:lvlJc w:val="left"/>
      <w:rPr>
        <w:rFonts w:ascii="Times New Roman" w:hAnsi="Times New Roman" w:cs="Times New Roman" w:hint="default"/>
      </w:rPr>
    </w:lvl>
  </w:abstractNum>
  <w:abstractNum w:abstractNumId="6">
    <w:nsid w:val="1BEA2275"/>
    <w:multiLevelType w:val="hybridMultilevel"/>
    <w:tmpl w:val="55982652"/>
    <w:lvl w:ilvl="0" w:tplc="9232FBE4">
      <w:start w:val="1"/>
      <w:numFmt w:val="decimal"/>
      <w:lvlText w:val="%1."/>
      <w:lvlJc w:val="left"/>
      <w:pPr>
        <w:tabs>
          <w:tab w:val="num" w:pos="720"/>
        </w:tabs>
        <w:ind w:left="720" w:hanging="360"/>
      </w:pPr>
    </w:lvl>
    <w:lvl w:ilvl="1" w:tplc="2766E7DC" w:tentative="1">
      <w:start w:val="1"/>
      <w:numFmt w:val="decimal"/>
      <w:lvlText w:val="%2."/>
      <w:lvlJc w:val="left"/>
      <w:pPr>
        <w:tabs>
          <w:tab w:val="num" w:pos="1440"/>
        </w:tabs>
        <w:ind w:left="1440" w:hanging="360"/>
      </w:pPr>
    </w:lvl>
    <w:lvl w:ilvl="2" w:tplc="8C4A7E0C" w:tentative="1">
      <w:start w:val="1"/>
      <w:numFmt w:val="decimal"/>
      <w:lvlText w:val="%3."/>
      <w:lvlJc w:val="left"/>
      <w:pPr>
        <w:tabs>
          <w:tab w:val="num" w:pos="2160"/>
        </w:tabs>
        <w:ind w:left="2160" w:hanging="360"/>
      </w:pPr>
    </w:lvl>
    <w:lvl w:ilvl="3" w:tplc="14684AC0" w:tentative="1">
      <w:start w:val="1"/>
      <w:numFmt w:val="decimal"/>
      <w:lvlText w:val="%4."/>
      <w:lvlJc w:val="left"/>
      <w:pPr>
        <w:tabs>
          <w:tab w:val="num" w:pos="2880"/>
        </w:tabs>
        <w:ind w:left="2880" w:hanging="360"/>
      </w:pPr>
    </w:lvl>
    <w:lvl w:ilvl="4" w:tplc="2B92EEE4" w:tentative="1">
      <w:start w:val="1"/>
      <w:numFmt w:val="decimal"/>
      <w:lvlText w:val="%5."/>
      <w:lvlJc w:val="left"/>
      <w:pPr>
        <w:tabs>
          <w:tab w:val="num" w:pos="3600"/>
        </w:tabs>
        <w:ind w:left="3600" w:hanging="360"/>
      </w:pPr>
    </w:lvl>
    <w:lvl w:ilvl="5" w:tplc="2466A594" w:tentative="1">
      <w:start w:val="1"/>
      <w:numFmt w:val="decimal"/>
      <w:lvlText w:val="%6."/>
      <w:lvlJc w:val="left"/>
      <w:pPr>
        <w:tabs>
          <w:tab w:val="num" w:pos="4320"/>
        </w:tabs>
        <w:ind w:left="4320" w:hanging="360"/>
      </w:pPr>
    </w:lvl>
    <w:lvl w:ilvl="6" w:tplc="966ACF7A" w:tentative="1">
      <w:start w:val="1"/>
      <w:numFmt w:val="decimal"/>
      <w:lvlText w:val="%7."/>
      <w:lvlJc w:val="left"/>
      <w:pPr>
        <w:tabs>
          <w:tab w:val="num" w:pos="5040"/>
        </w:tabs>
        <w:ind w:left="5040" w:hanging="360"/>
      </w:pPr>
    </w:lvl>
    <w:lvl w:ilvl="7" w:tplc="19961248" w:tentative="1">
      <w:start w:val="1"/>
      <w:numFmt w:val="decimal"/>
      <w:lvlText w:val="%8."/>
      <w:lvlJc w:val="left"/>
      <w:pPr>
        <w:tabs>
          <w:tab w:val="num" w:pos="5760"/>
        </w:tabs>
        <w:ind w:left="5760" w:hanging="360"/>
      </w:pPr>
    </w:lvl>
    <w:lvl w:ilvl="8" w:tplc="DC1E0C80" w:tentative="1">
      <w:start w:val="1"/>
      <w:numFmt w:val="decimal"/>
      <w:lvlText w:val="%9."/>
      <w:lvlJc w:val="left"/>
      <w:pPr>
        <w:tabs>
          <w:tab w:val="num" w:pos="6480"/>
        </w:tabs>
        <w:ind w:left="6480" w:hanging="360"/>
      </w:pPr>
    </w:lvl>
  </w:abstractNum>
  <w:abstractNum w:abstractNumId="7">
    <w:nsid w:val="1C6D429C"/>
    <w:multiLevelType w:val="hybridMultilevel"/>
    <w:tmpl w:val="48F677D0"/>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8">
    <w:nsid w:val="22E44368"/>
    <w:multiLevelType w:val="hybridMultilevel"/>
    <w:tmpl w:val="40CE949A"/>
    <w:lvl w:ilvl="0" w:tplc="95623FA8">
      <w:start w:val="1"/>
      <w:numFmt w:val="decimal"/>
      <w:lvlText w:val="%1."/>
      <w:lvlJc w:val="left"/>
      <w:pPr>
        <w:tabs>
          <w:tab w:val="num" w:pos="1185"/>
        </w:tabs>
        <w:ind w:left="1185" w:hanging="825"/>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nsid w:val="24756194"/>
    <w:multiLevelType w:val="hybridMultilevel"/>
    <w:tmpl w:val="6E704BAC"/>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10">
    <w:nsid w:val="26C04371"/>
    <w:multiLevelType w:val="singleLevel"/>
    <w:tmpl w:val="F17E35D8"/>
    <w:lvl w:ilvl="0">
      <w:start w:val="41"/>
      <w:numFmt w:val="decimal"/>
      <w:lvlText w:val="%1."/>
      <w:legacy w:legacy="1" w:legacySpace="0" w:legacyIndent="427"/>
      <w:lvlJc w:val="left"/>
      <w:rPr>
        <w:rFonts w:ascii="Times New Roman" w:hAnsi="Times New Roman" w:cs="Times New Roman" w:hint="default"/>
      </w:rPr>
    </w:lvl>
  </w:abstractNum>
  <w:abstractNum w:abstractNumId="11">
    <w:nsid w:val="27407DF5"/>
    <w:multiLevelType w:val="hybridMultilevel"/>
    <w:tmpl w:val="8E803426"/>
    <w:lvl w:ilvl="0" w:tplc="FC529936">
      <w:start w:val="1"/>
      <w:numFmt w:val="decimal"/>
      <w:lvlText w:val="%1."/>
      <w:lvlJc w:val="left"/>
      <w:pPr>
        <w:tabs>
          <w:tab w:val="num" w:pos="1440"/>
        </w:tabs>
        <w:ind w:left="1440" w:hanging="360"/>
      </w:pPr>
      <w:rPr>
        <w:i w:val="0"/>
        <w:color w:val="auto"/>
        <w:sz w:val="28"/>
        <w:szCs w:val="28"/>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12">
    <w:nsid w:val="2BB279FB"/>
    <w:multiLevelType w:val="multilevel"/>
    <w:tmpl w:val="CF1E484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nsid w:val="2CC41E74"/>
    <w:multiLevelType w:val="hybridMultilevel"/>
    <w:tmpl w:val="2356179C"/>
    <w:lvl w:ilvl="0" w:tplc="04190001">
      <w:start w:val="1"/>
      <w:numFmt w:val="bullet"/>
      <w:lvlText w:val=""/>
      <w:lvlJc w:val="left"/>
      <w:pPr>
        <w:tabs>
          <w:tab w:val="num" w:pos="870"/>
        </w:tabs>
        <w:ind w:left="870" w:hanging="360"/>
      </w:pPr>
      <w:rPr>
        <w:rFonts w:ascii="Symbol" w:hAnsi="Symbol" w:cs="Symbol" w:hint="default"/>
      </w:rPr>
    </w:lvl>
    <w:lvl w:ilvl="1" w:tplc="04190003">
      <w:start w:val="1"/>
      <w:numFmt w:val="bullet"/>
      <w:lvlText w:val="o"/>
      <w:lvlJc w:val="left"/>
      <w:pPr>
        <w:tabs>
          <w:tab w:val="num" w:pos="1590"/>
        </w:tabs>
        <w:ind w:left="1590" w:hanging="360"/>
      </w:pPr>
      <w:rPr>
        <w:rFonts w:ascii="Courier New" w:hAnsi="Courier New" w:cs="Courier New" w:hint="default"/>
      </w:rPr>
    </w:lvl>
    <w:lvl w:ilvl="2" w:tplc="04190005">
      <w:start w:val="1"/>
      <w:numFmt w:val="bullet"/>
      <w:lvlText w:val=""/>
      <w:lvlJc w:val="left"/>
      <w:pPr>
        <w:tabs>
          <w:tab w:val="num" w:pos="2310"/>
        </w:tabs>
        <w:ind w:left="2310" w:hanging="360"/>
      </w:pPr>
      <w:rPr>
        <w:rFonts w:ascii="Wingdings" w:hAnsi="Wingdings" w:cs="Wingdings" w:hint="default"/>
      </w:rPr>
    </w:lvl>
    <w:lvl w:ilvl="3" w:tplc="04190001">
      <w:start w:val="1"/>
      <w:numFmt w:val="bullet"/>
      <w:lvlText w:val=""/>
      <w:lvlJc w:val="left"/>
      <w:pPr>
        <w:tabs>
          <w:tab w:val="num" w:pos="3030"/>
        </w:tabs>
        <w:ind w:left="3030" w:hanging="360"/>
      </w:pPr>
      <w:rPr>
        <w:rFonts w:ascii="Symbol" w:hAnsi="Symbol" w:cs="Symbol" w:hint="default"/>
      </w:rPr>
    </w:lvl>
    <w:lvl w:ilvl="4" w:tplc="04190003">
      <w:start w:val="1"/>
      <w:numFmt w:val="bullet"/>
      <w:lvlText w:val="o"/>
      <w:lvlJc w:val="left"/>
      <w:pPr>
        <w:tabs>
          <w:tab w:val="num" w:pos="3750"/>
        </w:tabs>
        <w:ind w:left="3750" w:hanging="360"/>
      </w:pPr>
      <w:rPr>
        <w:rFonts w:ascii="Courier New" w:hAnsi="Courier New" w:cs="Courier New" w:hint="default"/>
      </w:rPr>
    </w:lvl>
    <w:lvl w:ilvl="5" w:tplc="04190005">
      <w:start w:val="1"/>
      <w:numFmt w:val="bullet"/>
      <w:lvlText w:val=""/>
      <w:lvlJc w:val="left"/>
      <w:pPr>
        <w:tabs>
          <w:tab w:val="num" w:pos="4470"/>
        </w:tabs>
        <w:ind w:left="4470" w:hanging="360"/>
      </w:pPr>
      <w:rPr>
        <w:rFonts w:ascii="Wingdings" w:hAnsi="Wingdings" w:cs="Wingdings" w:hint="default"/>
      </w:rPr>
    </w:lvl>
    <w:lvl w:ilvl="6" w:tplc="04190001">
      <w:start w:val="1"/>
      <w:numFmt w:val="bullet"/>
      <w:lvlText w:val=""/>
      <w:lvlJc w:val="left"/>
      <w:pPr>
        <w:tabs>
          <w:tab w:val="num" w:pos="5190"/>
        </w:tabs>
        <w:ind w:left="5190" w:hanging="360"/>
      </w:pPr>
      <w:rPr>
        <w:rFonts w:ascii="Symbol" w:hAnsi="Symbol" w:cs="Symbol" w:hint="default"/>
      </w:rPr>
    </w:lvl>
    <w:lvl w:ilvl="7" w:tplc="04190003">
      <w:start w:val="1"/>
      <w:numFmt w:val="bullet"/>
      <w:lvlText w:val="o"/>
      <w:lvlJc w:val="left"/>
      <w:pPr>
        <w:tabs>
          <w:tab w:val="num" w:pos="5910"/>
        </w:tabs>
        <w:ind w:left="5910" w:hanging="360"/>
      </w:pPr>
      <w:rPr>
        <w:rFonts w:ascii="Courier New" w:hAnsi="Courier New" w:cs="Courier New" w:hint="default"/>
      </w:rPr>
    </w:lvl>
    <w:lvl w:ilvl="8" w:tplc="04190005">
      <w:start w:val="1"/>
      <w:numFmt w:val="bullet"/>
      <w:lvlText w:val=""/>
      <w:lvlJc w:val="left"/>
      <w:pPr>
        <w:tabs>
          <w:tab w:val="num" w:pos="6630"/>
        </w:tabs>
        <w:ind w:left="6630" w:hanging="360"/>
      </w:pPr>
      <w:rPr>
        <w:rFonts w:ascii="Wingdings" w:hAnsi="Wingdings" w:cs="Wingdings" w:hint="default"/>
      </w:rPr>
    </w:lvl>
  </w:abstractNum>
  <w:abstractNum w:abstractNumId="14">
    <w:nsid w:val="2CFA30A2"/>
    <w:multiLevelType w:val="hybridMultilevel"/>
    <w:tmpl w:val="44E2FB8A"/>
    <w:lvl w:ilvl="0" w:tplc="41E2DA40">
      <w:start w:val="1"/>
      <w:numFmt w:val="decimal"/>
      <w:lvlText w:val="%1."/>
      <w:lvlJc w:val="left"/>
      <w:pPr>
        <w:tabs>
          <w:tab w:val="num" w:pos="735"/>
        </w:tabs>
        <w:ind w:left="735" w:hanging="375"/>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5">
    <w:nsid w:val="32564E56"/>
    <w:multiLevelType w:val="hybridMultilevel"/>
    <w:tmpl w:val="17DA77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2CC0454"/>
    <w:multiLevelType w:val="hybridMultilevel"/>
    <w:tmpl w:val="909AF942"/>
    <w:lvl w:ilvl="0" w:tplc="04190001">
      <w:start w:val="1"/>
      <w:numFmt w:val="bullet"/>
      <w:lvlText w:val=""/>
      <w:lvlJc w:val="left"/>
      <w:pPr>
        <w:tabs>
          <w:tab w:val="num" w:pos="870"/>
        </w:tabs>
        <w:ind w:left="870" w:hanging="360"/>
      </w:pPr>
      <w:rPr>
        <w:rFonts w:ascii="Symbol" w:hAnsi="Symbol" w:cs="Symbol" w:hint="default"/>
      </w:rPr>
    </w:lvl>
    <w:lvl w:ilvl="1" w:tplc="04190003">
      <w:start w:val="1"/>
      <w:numFmt w:val="bullet"/>
      <w:lvlText w:val="o"/>
      <w:lvlJc w:val="left"/>
      <w:pPr>
        <w:tabs>
          <w:tab w:val="num" w:pos="1590"/>
        </w:tabs>
        <w:ind w:left="1590" w:hanging="360"/>
      </w:pPr>
      <w:rPr>
        <w:rFonts w:ascii="Courier New" w:hAnsi="Courier New" w:cs="Courier New" w:hint="default"/>
      </w:rPr>
    </w:lvl>
    <w:lvl w:ilvl="2" w:tplc="04190005">
      <w:start w:val="1"/>
      <w:numFmt w:val="bullet"/>
      <w:lvlText w:val=""/>
      <w:lvlJc w:val="left"/>
      <w:pPr>
        <w:tabs>
          <w:tab w:val="num" w:pos="2310"/>
        </w:tabs>
        <w:ind w:left="2310" w:hanging="360"/>
      </w:pPr>
      <w:rPr>
        <w:rFonts w:ascii="Wingdings" w:hAnsi="Wingdings" w:cs="Wingdings" w:hint="default"/>
      </w:rPr>
    </w:lvl>
    <w:lvl w:ilvl="3" w:tplc="04190001">
      <w:start w:val="1"/>
      <w:numFmt w:val="bullet"/>
      <w:lvlText w:val=""/>
      <w:lvlJc w:val="left"/>
      <w:pPr>
        <w:tabs>
          <w:tab w:val="num" w:pos="3030"/>
        </w:tabs>
        <w:ind w:left="3030" w:hanging="360"/>
      </w:pPr>
      <w:rPr>
        <w:rFonts w:ascii="Symbol" w:hAnsi="Symbol" w:cs="Symbol" w:hint="default"/>
      </w:rPr>
    </w:lvl>
    <w:lvl w:ilvl="4" w:tplc="04190003">
      <w:start w:val="1"/>
      <w:numFmt w:val="bullet"/>
      <w:lvlText w:val="o"/>
      <w:lvlJc w:val="left"/>
      <w:pPr>
        <w:tabs>
          <w:tab w:val="num" w:pos="3750"/>
        </w:tabs>
        <w:ind w:left="3750" w:hanging="360"/>
      </w:pPr>
      <w:rPr>
        <w:rFonts w:ascii="Courier New" w:hAnsi="Courier New" w:cs="Courier New" w:hint="default"/>
      </w:rPr>
    </w:lvl>
    <w:lvl w:ilvl="5" w:tplc="04190005">
      <w:start w:val="1"/>
      <w:numFmt w:val="bullet"/>
      <w:lvlText w:val=""/>
      <w:lvlJc w:val="left"/>
      <w:pPr>
        <w:tabs>
          <w:tab w:val="num" w:pos="4470"/>
        </w:tabs>
        <w:ind w:left="4470" w:hanging="360"/>
      </w:pPr>
      <w:rPr>
        <w:rFonts w:ascii="Wingdings" w:hAnsi="Wingdings" w:cs="Wingdings" w:hint="default"/>
      </w:rPr>
    </w:lvl>
    <w:lvl w:ilvl="6" w:tplc="04190001">
      <w:start w:val="1"/>
      <w:numFmt w:val="bullet"/>
      <w:lvlText w:val=""/>
      <w:lvlJc w:val="left"/>
      <w:pPr>
        <w:tabs>
          <w:tab w:val="num" w:pos="5190"/>
        </w:tabs>
        <w:ind w:left="5190" w:hanging="360"/>
      </w:pPr>
      <w:rPr>
        <w:rFonts w:ascii="Symbol" w:hAnsi="Symbol" w:cs="Symbol" w:hint="default"/>
      </w:rPr>
    </w:lvl>
    <w:lvl w:ilvl="7" w:tplc="04190003">
      <w:start w:val="1"/>
      <w:numFmt w:val="bullet"/>
      <w:lvlText w:val="o"/>
      <w:lvlJc w:val="left"/>
      <w:pPr>
        <w:tabs>
          <w:tab w:val="num" w:pos="5910"/>
        </w:tabs>
        <w:ind w:left="5910" w:hanging="360"/>
      </w:pPr>
      <w:rPr>
        <w:rFonts w:ascii="Courier New" w:hAnsi="Courier New" w:cs="Courier New" w:hint="default"/>
      </w:rPr>
    </w:lvl>
    <w:lvl w:ilvl="8" w:tplc="04190005">
      <w:start w:val="1"/>
      <w:numFmt w:val="bullet"/>
      <w:lvlText w:val=""/>
      <w:lvlJc w:val="left"/>
      <w:pPr>
        <w:tabs>
          <w:tab w:val="num" w:pos="6630"/>
        </w:tabs>
        <w:ind w:left="6630" w:hanging="360"/>
      </w:pPr>
      <w:rPr>
        <w:rFonts w:ascii="Wingdings" w:hAnsi="Wingdings" w:cs="Wingdings" w:hint="default"/>
      </w:rPr>
    </w:lvl>
  </w:abstractNum>
  <w:abstractNum w:abstractNumId="17">
    <w:nsid w:val="35995CBB"/>
    <w:multiLevelType w:val="hybridMultilevel"/>
    <w:tmpl w:val="60040778"/>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18">
    <w:nsid w:val="388756FB"/>
    <w:multiLevelType w:val="multilevel"/>
    <w:tmpl w:val="284EBCFA"/>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3C750F7E"/>
    <w:multiLevelType w:val="hybridMultilevel"/>
    <w:tmpl w:val="ED9C2788"/>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0">
    <w:nsid w:val="3D3C6264"/>
    <w:multiLevelType w:val="multilevel"/>
    <w:tmpl w:val="677EA206"/>
    <w:lvl w:ilvl="0">
      <w:start w:val="1"/>
      <w:numFmt w:val="decimal"/>
      <w:lvlText w:val="%1."/>
      <w:lvlJc w:val="left"/>
      <w:pPr>
        <w:tabs>
          <w:tab w:val="num" w:pos="720"/>
        </w:tabs>
        <w:ind w:left="720" w:hanging="360"/>
      </w:pPr>
    </w:lvl>
    <w:lvl w:ilvl="1">
      <w:start w:val="3"/>
      <w:numFmt w:val="decimal"/>
      <w:isLgl/>
      <w:lvlText w:val="%1.%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1">
    <w:nsid w:val="3E086D0E"/>
    <w:multiLevelType w:val="hybridMultilevel"/>
    <w:tmpl w:val="DDCC9D20"/>
    <w:lvl w:ilvl="0" w:tplc="04190001">
      <w:start w:val="1"/>
      <w:numFmt w:val="bullet"/>
      <w:lvlText w:val=""/>
      <w:lvlJc w:val="left"/>
      <w:pPr>
        <w:tabs>
          <w:tab w:val="num" w:pos="945"/>
        </w:tabs>
        <w:ind w:left="945" w:hanging="360"/>
      </w:pPr>
      <w:rPr>
        <w:rFonts w:ascii="Symbol" w:hAnsi="Symbol" w:cs="Symbol" w:hint="default"/>
      </w:rPr>
    </w:lvl>
    <w:lvl w:ilvl="1" w:tplc="04190003">
      <w:start w:val="1"/>
      <w:numFmt w:val="bullet"/>
      <w:lvlText w:val="o"/>
      <w:lvlJc w:val="left"/>
      <w:pPr>
        <w:tabs>
          <w:tab w:val="num" w:pos="1665"/>
        </w:tabs>
        <w:ind w:left="1665" w:hanging="360"/>
      </w:pPr>
      <w:rPr>
        <w:rFonts w:ascii="Courier New" w:hAnsi="Courier New" w:cs="Courier New" w:hint="default"/>
      </w:rPr>
    </w:lvl>
    <w:lvl w:ilvl="2" w:tplc="04190005">
      <w:start w:val="1"/>
      <w:numFmt w:val="bullet"/>
      <w:lvlText w:val=""/>
      <w:lvlJc w:val="left"/>
      <w:pPr>
        <w:tabs>
          <w:tab w:val="num" w:pos="2385"/>
        </w:tabs>
        <w:ind w:left="2385" w:hanging="360"/>
      </w:pPr>
      <w:rPr>
        <w:rFonts w:ascii="Wingdings" w:hAnsi="Wingdings" w:cs="Wingdings" w:hint="default"/>
      </w:rPr>
    </w:lvl>
    <w:lvl w:ilvl="3" w:tplc="04190001">
      <w:start w:val="1"/>
      <w:numFmt w:val="bullet"/>
      <w:lvlText w:val=""/>
      <w:lvlJc w:val="left"/>
      <w:pPr>
        <w:tabs>
          <w:tab w:val="num" w:pos="3105"/>
        </w:tabs>
        <w:ind w:left="3105" w:hanging="360"/>
      </w:pPr>
      <w:rPr>
        <w:rFonts w:ascii="Symbol" w:hAnsi="Symbol" w:cs="Symbol" w:hint="default"/>
      </w:rPr>
    </w:lvl>
    <w:lvl w:ilvl="4" w:tplc="04190003">
      <w:start w:val="1"/>
      <w:numFmt w:val="bullet"/>
      <w:lvlText w:val="o"/>
      <w:lvlJc w:val="left"/>
      <w:pPr>
        <w:tabs>
          <w:tab w:val="num" w:pos="3825"/>
        </w:tabs>
        <w:ind w:left="3825" w:hanging="360"/>
      </w:pPr>
      <w:rPr>
        <w:rFonts w:ascii="Courier New" w:hAnsi="Courier New" w:cs="Courier New" w:hint="default"/>
      </w:rPr>
    </w:lvl>
    <w:lvl w:ilvl="5" w:tplc="04190005">
      <w:start w:val="1"/>
      <w:numFmt w:val="bullet"/>
      <w:lvlText w:val=""/>
      <w:lvlJc w:val="left"/>
      <w:pPr>
        <w:tabs>
          <w:tab w:val="num" w:pos="4545"/>
        </w:tabs>
        <w:ind w:left="4545" w:hanging="360"/>
      </w:pPr>
      <w:rPr>
        <w:rFonts w:ascii="Wingdings" w:hAnsi="Wingdings" w:cs="Wingdings" w:hint="default"/>
      </w:rPr>
    </w:lvl>
    <w:lvl w:ilvl="6" w:tplc="04190001">
      <w:start w:val="1"/>
      <w:numFmt w:val="bullet"/>
      <w:lvlText w:val=""/>
      <w:lvlJc w:val="left"/>
      <w:pPr>
        <w:tabs>
          <w:tab w:val="num" w:pos="5265"/>
        </w:tabs>
        <w:ind w:left="5265" w:hanging="360"/>
      </w:pPr>
      <w:rPr>
        <w:rFonts w:ascii="Symbol" w:hAnsi="Symbol" w:cs="Symbol" w:hint="default"/>
      </w:rPr>
    </w:lvl>
    <w:lvl w:ilvl="7" w:tplc="04190003">
      <w:start w:val="1"/>
      <w:numFmt w:val="bullet"/>
      <w:lvlText w:val="o"/>
      <w:lvlJc w:val="left"/>
      <w:pPr>
        <w:tabs>
          <w:tab w:val="num" w:pos="5985"/>
        </w:tabs>
        <w:ind w:left="5985" w:hanging="360"/>
      </w:pPr>
      <w:rPr>
        <w:rFonts w:ascii="Courier New" w:hAnsi="Courier New" w:cs="Courier New" w:hint="default"/>
      </w:rPr>
    </w:lvl>
    <w:lvl w:ilvl="8" w:tplc="04190005">
      <w:start w:val="1"/>
      <w:numFmt w:val="bullet"/>
      <w:lvlText w:val=""/>
      <w:lvlJc w:val="left"/>
      <w:pPr>
        <w:tabs>
          <w:tab w:val="num" w:pos="6705"/>
        </w:tabs>
        <w:ind w:left="6705" w:hanging="360"/>
      </w:pPr>
      <w:rPr>
        <w:rFonts w:ascii="Wingdings" w:hAnsi="Wingdings" w:cs="Wingdings" w:hint="default"/>
      </w:rPr>
    </w:lvl>
  </w:abstractNum>
  <w:abstractNum w:abstractNumId="22">
    <w:nsid w:val="3F7F1F59"/>
    <w:multiLevelType w:val="hybridMultilevel"/>
    <w:tmpl w:val="4544A864"/>
    <w:lvl w:ilvl="0" w:tplc="2D4AF7C8">
      <w:numFmt w:val="bullet"/>
      <w:lvlText w:val="-"/>
      <w:lvlJc w:val="left"/>
      <w:pPr>
        <w:ind w:left="1714" w:hanging="930"/>
      </w:pPr>
      <w:rPr>
        <w:rFonts w:ascii="Times New Roman" w:eastAsia="Times New Roman"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23">
    <w:nsid w:val="4231245B"/>
    <w:multiLevelType w:val="hybridMultilevel"/>
    <w:tmpl w:val="C442CE30"/>
    <w:lvl w:ilvl="0" w:tplc="9BBE2FA8">
      <w:numFmt w:val="bullet"/>
      <w:lvlText w:val="·"/>
      <w:lvlJc w:val="left"/>
      <w:pPr>
        <w:ind w:left="1669" w:hanging="9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424A4B06"/>
    <w:multiLevelType w:val="hybridMultilevel"/>
    <w:tmpl w:val="D214C91C"/>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5">
    <w:nsid w:val="46654719"/>
    <w:multiLevelType w:val="hybridMultilevel"/>
    <w:tmpl w:val="4A10D8DA"/>
    <w:lvl w:ilvl="0" w:tplc="E65E2FE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nsid w:val="4C076FD4"/>
    <w:multiLevelType w:val="hybridMultilevel"/>
    <w:tmpl w:val="A2A4106A"/>
    <w:lvl w:ilvl="0" w:tplc="1F6AAA4C">
      <w:numFmt w:val="bullet"/>
      <w:lvlText w:val="·"/>
      <w:lvlJc w:val="left"/>
      <w:pPr>
        <w:ind w:left="1639" w:hanging="93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nsid w:val="552941FA"/>
    <w:multiLevelType w:val="hybridMultilevel"/>
    <w:tmpl w:val="44E802FC"/>
    <w:lvl w:ilvl="0" w:tplc="04190001">
      <w:start w:val="1"/>
      <w:numFmt w:val="bullet"/>
      <w:lvlText w:val=""/>
      <w:lvlJc w:val="left"/>
      <w:pPr>
        <w:tabs>
          <w:tab w:val="num" w:pos="1365"/>
        </w:tabs>
        <w:ind w:left="1365" w:hanging="360"/>
      </w:pPr>
      <w:rPr>
        <w:rFonts w:ascii="Symbol" w:hAnsi="Symbol" w:cs="Symbol" w:hint="default"/>
      </w:rPr>
    </w:lvl>
    <w:lvl w:ilvl="1" w:tplc="04190003">
      <w:start w:val="1"/>
      <w:numFmt w:val="bullet"/>
      <w:lvlText w:val="o"/>
      <w:lvlJc w:val="left"/>
      <w:pPr>
        <w:tabs>
          <w:tab w:val="num" w:pos="2085"/>
        </w:tabs>
        <w:ind w:left="2085" w:hanging="360"/>
      </w:pPr>
      <w:rPr>
        <w:rFonts w:ascii="Courier New" w:hAnsi="Courier New" w:cs="Courier New" w:hint="default"/>
      </w:rPr>
    </w:lvl>
    <w:lvl w:ilvl="2" w:tplc="04190005">
      <w:start w:val="1"/>
      <w:numFmt w:val="bullet"/>
      <w:lvlText w:val=""/>
      <w:lvlJc w:val="left"/>
      <w:pPr>
        <w:tabs>
          <w:tab w:val="num" w:pos="2805"/>
        </w:tabs>
        <w:ind w:left="2805" w:hanging="360"/>
      </w:pPr>
      <w:rPr>
        <w:rFonts w:ascii="Wingdings" w:hAnsi="Wingdings" w:cs="Wingdings" w:hint="default"/>
      </w:rPr>
    </w:lvl>
    <w:lvl w:ilvl="3" w:tplc="04190001">
      <w:start w:val="1"/>
      <w:numFmt w:val="bullet"/>
      <w:lvlText w:val=""/>
      <w:lvlJc w:val="left"/>
      <w:pPr>
        <w:tabs>
          <w:tab w:val="num" w:pos="3525"/>
        </w:tabs>
        <w:ind w:left="3525" w:hanging="360"/>
      </w:pPr>
      <w:rPr>
        <w:rFonts w:ascii="Symbol" w:hAnsi="Symbol" w:cs="Symbol" w:hint="default"/>
      </w:rPr>
    </w:lvl>
    <w:lvl w:ilvl="4" w:tplc="04190003">
      <w:start w:val="1"/>
      <w:numFmt w:val="bullet"/>
      <w:lvlText w:val="o"/>
      <w:lvlJc w:val="left"/>
      <w:pPr>
        <w:tabs>
          <w:tab w:val="num" w:pos="4245"/>
        </w:tabs>
        <w:ind w:left="4245" w:hanging="360"/>
      </w:pPr>
      <w:rPr>
        <w:rFonts w:ascii="Courier New" w:hAnsi="Courier New" w:cs="Courier New" w:hint="default"/>
      </w:rPr>
    </w:lvl>
    <w:lvl w:ilvl="5" w:tplc="04190005">
      <w:start w:val="1"/>
      <w:numFmt w:val="bullet"/>
      <w:lvlText w:val=""/>
      <w:lvlJc w:val="left"/>
      <w:pPr>
        <w:tabs>
          <w:tab w:val="num" w:pos="4965"/>
        </w:tabs>
        <w:ind w:left="4965" w:hanging="360"/>
      </w:pPr>
      <w:rPr>
        <w:rFonts w:ascii="Wingdings" w:hAnsi="Wingdings" w:cs="Wingdings" w:hint="default"/>
      </w:rPr>
    </w:lvl>
    <w:lvl w:ilvl="6" w:tplc="04190001">
      <w:start w:val="1"/>
      <w:numFmt w:val="bullet"/>
      <w:lvlText w:val=""/>
      <w:lvlJc w:val="left"/>
      <w:pPr>
        <w:tabs>
          <w:tab w:val="num" w:pos="5685"/>
        </w:tabs>
        <w:ind w:left="5685" w:hanging="360"/>
      </w:pPr>
      <w:rPr>
        <w:rFonts w:ascii="Symbol" w:hAnsi="Symbol" w:cs="Symbol" w:hint="default"/>
      </w:rPr>
    </w:lvl>
    <w:lvl w:ilvl="7" w:tplc="04190003">
      <w:start w:val="1"/>
      <w:numFmt w:val="bullet"/>
      <w:lvlText w:val="o"/>
      <w:lvlJc w:val="left"/>
      <w:pPr>
        <w:tabs>
          <w:tab w:val="num" w:pos="6405"/>
        </w:tabs>
        <w:ind w:left="6405" w:hanging="360"/>
      </w:pPr>
      <w:rPr>
        <w:rFonts w:ascii="Courier New" w:hAnsi="Courier New" w:cs="Courier New" w:hint="default"/>
      </w:rPr>
    </w:lvl>
    <w:lvl w:ilvl="8" w:tplc="04190005">
      <w:start w:val="1"/>
      <w:numFmt w:val="bullet"/>
      <w:lvlText w:val=""/>
      <w:lvlJc w:val="left"/>
      <w:pPr>
        <w:tabs>
          <w:tab w:val="num" w:pos="7125"/>
        </w:tabs>
        <w:ind w:left="7125" w:hanging="360"/>
      </w:pPr>
      <w:rPr>
        <w:rFonts w:ascii="Wingdings" w:hAnsi="Wingdings" w:cs="Wingdings" w:hint="default"/>
      </w:rPr>
    </w:lvl>
  </w:abstractNum>
  <w:abstractNum w:abstractNumId="28">
    <w:nsid w:val="55D51694"/>
    <w:multiLevelType w:val="hybridMultilevel"/>
    <w:tmpl w:val="72FEE5C8"/>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9">
    <w:nsid w:val="56524048"/>
    <w:multiLevelType w:val="hybridMultilevel"/>
    <w:tmpl w:val="799CC358"/>
    <w:lvl w:ilvl="0" w:tplc="95623FA8">
      <w:start w:val="1"/>
      <w:numFmt w:val="decimal"/>
      <w:lvlText w:val="%1."/>
      <w:lvlJc w:val="left"/>
      <w:pPr>
        <w:tabs>
          <w:tab w:val="num" w:pos="1185"/>
        </w:tabs>
        <w:ind w:left="1185" w:hanging="825"/>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0">
    <w:nsid w:val="578977D0"/>
    <w:multiLevelType w:val="singleLevel"/>
    <w:tmpl w:val="357E9B68"/>
    <w:lvl w:ilvl="0">
      <w:start w:val="24"/>
      <w:numFmt w:val="decimal"/>
      <w:lvlText w:val="%1."/>
      <w:legacy w:legacy="1" w:legacySpace="0" w:legacyIndent="427"/>
      <w:lvlJc w:val="left"/>
      <w:rPr>
        <w:rFonts w:ascii="Times New Roman" w:hAnsi="Times New Roman" w:cs="Times New Roman" w:hint="default"/>
        <w:i w:val="0"/>
      </w:rPr>
    </w:lvl>
  </w:abstractNum>
  <w:abstractNum w:abstractNumId="31">
    <w:nsid w:val="5A5D5920"/>
    <w:multiLevelType w:val="hybridMultilevel"/>
    <w:tmpl w:val="C6E61B10"/>
    <w:lvl w:ilvl="0" w:tplc="73B2F564">
      <w:start w:val="1"/>
      <w:numFmt w:val="decimal"/>
      <w:lvlText w:val="%1."/>
      <w:lvlJc w:val="left"/>
      <w:pPr>
        <w:tabs>
          <w:tab w:val="num" w:pos="1260"/>
        </w:tabs>
        <w:ind w:left="1260" w:hanging="90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2">
    <w:nsid w:val="5B336D2C"/>
    <w:multiLevelType w:val="multilevel"/>
    <w:tmpl w:val="E834ADDC"/>
    <w:lvl w:ilvl="0">
      <w:start w:val="1"/>
      <w:numFmt w:val="decimal"/>
      <w:lvlText w:val="%1."/>
      <w:lvlJc w:val="left"/>
      <w:pPr>
        <w:ind w:left="360" w:hanging="36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3">
    <w:nsid w:val="5DD0365B"/>
    <w:multiLevelType w:val="multilevel"/>
    <w:tmpl w:val="E3BE6FF0"/>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4">
    <w:nsid w:val="5DF83DD2"/>
    <w:multiLevelType w:val="hybridMultilevel"/>
    <w:tmpl w:val="D7940B44"/>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5">
    <w:nsid w:val="63B8510C"/>
    <w:multiLevelType w:val="hybridMultilevel"/>
    <w:tmpl w:val="E52099E6"/>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6">
    <w:nsid w:val="64BE1C6B"/>
    <w:multiLevelType w:val="hybridMultilevel"/>
    <w:tmpl w:val="A4000348"/>
    <w:lvl w:ilvl="0" w:tplc="95623FA8">
      <w:start w:val="1"/>
      <w:numFmt w:val="decimal"/>
      <w:lvlText w:val="%1."/>
      <w:lvlJc w:val="left"/>
      <w:pPr>
        <w:tabs>
          <w:tab w:val="num" w:pos="1185"/>
        </w:tabs>
        <w:ind w:left="1185" w:hanging="825"/>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7">
    <w:nsid w:val="66D967FA"/>
    <w:multiLevelType w:val="multilevel"/>
    <w:tmpl w:val="3E084B02"/>
    <w:lvl w:ilvl="0">
      <w:start w:val="3"/>
      <w:numFmt w:val="decimal"/>
      <w:lvlText w:val="%1."/>
      <w:lvlJc w:val="left"/>
      <w:pPr>
        <w:ind w:left="450" w:hanging="450"/>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8">
    <w:nsid w:val="694B2F99"/>
    <w:multiLevelType w:val="hybridMultilevel"/>
    <w:tmpl w:val="A266AD3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6C1F269C"/>
    <w:multiLevelType w:val="multilevel"/>
    <w:tmpl w:val="B7D2739E"/>
    <w:lvl w:ilvl="0">
      <w:start w:val="3"/>
      <w:numFmt w:val="decimal"/>
      <w:lvlText w:val="%1."/>
      <w:lvlJc w:val="left"/>
      <w:pPr>
        <w:ind w:left="450" w:hanging="450"/>
      </w:pPr>
      <w:rPr>
        <w:rFonts w:hint="default"/>
        <w:b w:val="0"/>
      </w:rPr>
    </w:lvl>
    <w:lvl w:ilvl="1">
      <w:start w:val="3"/>
      <w:numFmt w:val="decimal"/>
      <w:lvlText w:val="%1.%2."/>
      <w:lvlJc w:val="left"/>
      <w:pPr>
        <w:ind w:left="1890" w:hanging="720"/>
      </w:pPr>
      <w:rPr>
        <w:rFonts w:hint="default"/>
        <w:b w:val="0"/>
      </w:rPr>
    </w:lvl>
    <w:lvl w:ilvl="2">
      <w:start w:val="1"/>
      <w:numFmt w:val="decimal"/>
      <w:lvlText w:val="%1.%2.%3."/>
      <w:lvlJc w:val="left"/>
      <w:pPr>
        <w:ind w:left="3060" w:hanging="720"/>
      </w:pPr>
      <w:rPr>
        <w:rFonts w:hint="default"/>
        <w:b w:val="0"/>
      </w:rPr>
    </w:lvl>
    <w:lvl w:ilvl="3">
      <w:start w:val="1"/>
      <w:numFmt w:val="decimal"/>
      <w:lvlText w:val="%1.%2.%3.%4."/>
      <w:lvlJc w:val="left"/>
      <w:pPr>
        <w:ind w:left="4590" w:hanging="1080"/>
      </w:pPr>
      <w:rPr>
        <w:rFonts w:hint="default"/>
        <w:b w:val="0"/>
      </w:rPr>
    </w:lvl>
    <w:lvl w:ilvl="4">
      <w:start w:val="1"/>
      <w:numFmt w:val="decimal"/>
      <w:lvlText w:val="%1.%2.%3.%4.%5."/>
      <w:lvlJc w:val="left"/>
      <w:pPr>
        <w:ind w:left="5760" w:hanging="1080"/>
      </w:pPr>
      <w:rPr>
        <w:rFonts w:hint="default"/>
        <w:b w:val="0"/>
      </w:rPr>
    </w:lvl>
    <w:lvl w:ilvl="5">
      <w:start w:val="1"/>
      <w:numFmt w:val="decimal"/>
      <w:lvlText w:val="%1.%2.%3.%4.%5.%6."/>
      <w:lvlJc w:val="left"/>
      <w:pPr>
        <w:ind w:left="7290" w:hanging="1440"/>
      </w:pPr>
      <w:rPr>
        <w:rFonts w:hint="default"/>
        <w:b w:val="0"/>
      </w:rPr>
    </w:lvl>
    <w:lvl w:ilvl="6">
      <w:start w:val="1"/>
      <w:numFmt w:val="decimal"/>
      <w:lvlText w:val="%1.%2.%3.%4.%5.%6.%7."/>
      <w:lvlJc w:val="left"/>
      <w:pPr>
        <w:ind w:left="8820" w:hanging="1800"/>
      </w:pPr>
      <w:rPr>
        <w:rFonts w:hint="default"/>
        <w:b w:val="0"/>
      </w:rPr>
    </w:lvl>
    <w:lvl w:ilvl="7">
      <w:start w:val="1"/>
      <w:numFmt w:val="decimal"/>
      <w:lvlText w:val="%1.%2.%3.%4.%5.%6.%7.%8."/>
      <w:lvlJc w:val="left"/>
      <w:pPr>
        <w:ind w:left="9990" w:hanging="1800"/>
      </w:pPr>
      <w:rPr>
        <w:rFonts w:hint="default"/>
        <w:b w:val="0"/>
      </w:rPr>
    </w:lvl>
    <w:lvl w:ilvl="8">
      <w:start w:val="1"/>
      <w:numFmt w:val="decimal"/>
      <w:lvlText w:val="%1.%2.%3.%4.%5.%6.%7.%8.%9."/>
      <w:lvlJc w:val="left"/>
      <w:pPr>
        <w:ind w:left="11520" w:hanging="2160"/>
      </w:pPr>
      <w:rPr>
        <w:rFonts w:hint="default"/>
        <w:b w:val="0"/>
      </w:rPr>
    </w:lvl>
  </w:abstractNum>
  <w:abstractNum w:abstractNumId="40">
    <w:nsid w:val="6CF829AD"/>
    <w:multiLevelType w:val="hybridMultilevel"/>
    <w:tmpl w:val="663473D6"/>
    <w:lvl w:ilvl="0" w:tplc="04190001">
      <w:start w:val="1"/>
      <w:numFmt w:val="bullet"/>
      <w:lvlText w:val=""/>
      <w:lvlJc w:val="left"/>
      <w:pPr>
        <w:tabs>
          <w:tab w:val="num" w:pos="870"/>
        </w:tabs>
        <w:ind w:left="870" w:hanging="360"/>
      </w:pPr>
      <w:rPr>
        <w:rFonts w:ascii="Symbol" w:hAnsi="Symbol" w:cs="Symbol" w:hint="default"/>
      </w:rPr>
    </w:lvl>
    <w:lvl w:ilvl="1" w:tplc="04190003">
      <w:start w:val="1"/>
      <w:numFmt w:val="bullet"/>
      <w:lvlText w:val="o"/>
      <w:lvlJc w:val="left"/>
      <w:pPr>
        <w:tabs>
          <w:tab w:val="num" w:pos="1590"/>
        </w:tabs>
        <w:ind w:left="1590" w:hanging="360"/>
      </w:pPr>
      <w:rPr>
        <w:rFonts w:ascii="Courier New" w:hAnsi="Courier New" w:cs="Courier New" w:hint="default"/>
      </w:rPr>
    </w:lvl>
    <w:lvl w:ilvl="2" w:tplc="04190005">
      <w:start w:val="1"/>
      <w:numFmt w:val="bullet"/>
      <w:lvlText w:val=""/>
      <w:lvlJc w:val="left"/>
      <w:pPr>
        <w:tabs>
          <w:tab w:val="num" w:pos="2310"/>
        </w:tabs>
        <w:ind w:left="2310" w:hanging="360"/>
      </w:pPr>
      <w:rPr>
        <w:rFonts w:ascii="Wingdings" w:hAnsi="Wingdings" w:cs="Wingdings" w:hint="default"/>
      </w:rPr>
    </w:lvl>
    <w:lvl w:ilvl="3" w:tplc="04190001">
      <w:start w:val="1"/>
      <w:numFmt w:val="bullet"/>
      <w:lvlText w:val=""/>
      <w:lvlJc w:val="left"/>
      <w:pPr>
        <w:tabs>
          <w:tab w:val="num" w:pos="3030"/>
        </w:tabs>
        <w:ind w:left="3030" w:hanging="360"/>
      </w:pPr>
      <w:rPr>
        <w:rFonts w:ascii="Symbol" w:hAnsi="Symbol" w:cs="Symbol" w:hint="default"/>
      </w:rPr>
    </w:lvl>
    <w:lvl w:ilvl="4" w:tplc="04190003">
      <w:start w:val="1"/>
      <w:numFmt w:val="bullet"/>
      <w:lvlText w:val="o"/>
      <w:lvlJc w:val="left"/>
      <w:pPr>
        <w:tabs>
          <w:tab w:val="num" w:pos="3750"/>
        </w:tabs>
        <w:ind w:left="3750" w:hanging="360"/>
      </w:pPr>
      <w:rPr>
        <w:rFonts w:ascii="Courier New" w:hAnsi="Courier New" w:cs="Courier New" w:hint="default"/>
      </w:rPr>
    </w:lvl>
    <w:lvl w:ilvl="5" w:tplc="04190005">
      <w:start w:val="1"/>
      <w:numFmt w:val="bullet"/>
      <w:lvlText w:val=""/>
      <w:lvlJc w:val="left"/>
      <w:pPr>
        <w:tabs>
          <w:tab w:val="num" w:pos="4470"/>
        </w:tabs>
        <w:ind w:left="4470" w:hanging="360"/>
      </w:pPr>
      <w:rPr>
        <w:rFonts w:ascii="Wingdings" w:hAnsi="Wingdings" w:cs="Wingdings" w:hint="default"/>
      </w:rPr>
    </w:lvl>
    <w:lvl w:ilvl="6" w:tplc="04190001">
      <w:start w:val="1"/>
      <w:numFmt w:val="bullet"/>
      <w:lvlText w:val=""/>
      <w:lvlJc w:val="left"/>
      <w:pPr>
        <w:tabs>
          <w:tab w:val="num" w:pos="5190"/>
        </w:tabs>
        <w:ind w:left="5190" w:hanging="360"/>
      </w:pPr>
      <w:rPr>
        <w:rFonts w:ascii="Symbol" w:hAnsi="Symbol" w:cs="Symbol" w:hint="default"/>
      </w:rPr>
    </w:lvl>
    <w:lvl w:ilvl="7" w:tplc="04190003">
      <w:start w:val="1"/>
      <w:numFmt w:val="bullet"/>
      <w:lvlText w:val="o"/>
      <w:lvlJc w:val="left"/>
      <w:pPr>
        <w:tabs>
          <w:tab w:val="num" w:pos="5910"/>
        </w:tabs>
        <w:ind w:left="5910" w:hanging="360"/>
      </w:pPr>
      <w:rPr>
        <w:rFonts w:ascii="Courier New" w:hAnsi="Courier New" w:cs="Courier New" w:hint="default"/>
      </w:rPr>
    </w:lvl>
    <w:lvl w:ilvl="8" w:tplc="04190005">
      <w:start w:val="1"/>
      <w:numFmt w:val="bullet"/>
      <w:lvlText w:val=""/>
      <w:lvlJc w:val="left"/>
      <w:pPr>
        <w:tabs>
          <w:tab w:val="num" w:pos="6630"/>
        </w:tabs>
        <w:ind w:left="6630" w:hanging="360"/>
      </w:pPr>
      <w:rPr>
        <w:rFonts w:ascii="Wingdings" w:hAnsi="Wingdings" w:cs="Wingdings" w:hint="default"/>
      </w:rPr>
    </w:lvl>
  </w:abstractNum>
  <w:abstractNum w:abstractNumId="41">
    <w:nsid w:val="6F195EF1"/>
    <w:multiLevelType w:val="hybridMultilevel"/>
    <w:tmpl w:val="BF8CFDA2"/>
    <w:lvl w:ilvl="0" w:tplc="88F0CD7C">
      <w:start w:val="1"/>
      <w:numFmt w:val="upperRoman"/>
      <w:lvlText w:val="%1."/>
      <w:lvlJc w:val="left"/>
      <w:pPr>
        <w:tabs>
          <w:tab w:val="num" w:pos="1233"/>
        </w:tabs>
        <w:ind w:left="1233" w:hanging="720"/>
      </w:pPr>
      <w:rPr>
        <w:rFonts w:hint="default"/>
        <w:i w:val="0"/>
        <w:iCs w:val="0"/>
      </w:rPr>
    </w:lvl>
    <w:lvl w:ilvl="1" w:tplc="04190019">
      <w:start w:val="1"/>
      <w:numFmt w:val="lowerLetter"/>
      <w:lvlText w:val="%2."/>
      <w:lvlJc w:val="left"/>
      <w:pPr>
        <w:tabs>
          <w:tab w:val="num" w:pos="1593"/>
        </w:tabs>
        <w:ind w:left="1593" w:hanging="360"/>
      </w:pPr>
    </w:lvl>
    <w:lvl w:ilvl="2" w:tplc="0419001B">
      <w:start w:val="1"/>
      <w:numFmt w:val="lowerRoman"/>
      <w:lvlText w:val="%3."/>
      <w:lvlJc w:val="right"/>
      <w:pPr>
        <w:tabs>
          <w:tab w:val="num" w:pos="2313"/>
        </w:tabs>
        <w:ind w:left="2313" w:hanging="180"/>
      </w:pPr>
    </w:lvl>
    <w:lvl w:ilvl="3" w:tplc="0419000F">
      <w:start w:val="1"/>
      <w:numFmt w:val="decimal"/>
      <w:lvlText w:val="%4."/>
      <w:lvlJc w:val="left"/>
      <w:pPr>
        <w:tabs>
          <w:tab w:val="num" w:pos="3033"/>
        </w:tabs>
        <w:ind w:left="3033" w:hanging="360"/>
      </w:pPr>
    </w:lvl>
    <w:lvl w:ilvl="4" w:tplc="04190019">
      <w:start w:val="1"/>
      <w:numFmt w:val="lowerLetter"/>
      <w:lvlText w:val="%5."/>
      <w:lvlJc w:val="left"/>
      <w:pPr>
        <w:tabs>
          <w:tab w:val="num" w:pos="3753"/>
        </w:tabs>
        <w:ind w:left="3753" w:hanging="360"/>
      </w:pPr>
    </w:lvl>
    <w:lvl w:ilvl="5" w:tplc="0419001B">
      <w:start w:val="1"/>
      <w:numFmt w:val="lowerRoman"/>
      <w:lvlText w:val="%6."/>
      <w:lvlJc w:val="right"/>
      <w:pPr>
        <w:tabs>
          <w:tab w:val="num" w:pos="4473"/>
        </w:tabs>
        <w:ind w:left="4473" w:hanging="180"/>
      </w:pPr>
    </w:lvl>
    <w:lvl w:ilvl="6" w:tplc="0419000F">
      <w:start w:val="1"/>
      <w:numFmt w:val="decimal"/>
      <w:lvlText w:val="%7."/>
      <w:lvlJc w:val="left"/>
      <w:pPr>
        <w:tabs>
          <w:tab w:val="num" w:pos="5193"/>
        </w:tabs>
        <w:ind w:left="5193" w:hanging="360"/>
      </w:pPr>
    </w:lvl>
    <w:lvl w:ilvl="7" w:tplc="04190019">
      <w:start w:val="1"/>
      <w:numFmt w:val="lowerLetter"/>
      <w:lvlText w:val="%8."/>
      <w:lvlJc w:val="left"/>
      <w:pPr>
        <w:tabs>
          <w:tab w:val="num" w:pos="5913"/>
        </w:tabs>
        <w:ind w:left="5913" w:hanging="360"/>
      </w:pPr>
    </w:lvl>
    <w:lvl w:ilvl="8" w:tplc="0419001B">
      <w:start w:val="1"/>
      <w:numFmt w:val="lowerRoman"/>
      <w:lvlText w:val="%9."/>
      <w:lvlJc w:val="right"/>
      <w:pPr>
        <w:tabs>
          <w:tab w:val="num" w:pos="6633"/>
        </w:tabs>
        <w:ind w:left="6633" w:hanging="180"/>
      </w:pPr>
    </w:lvl>
  </w:abstractNum>
  <w:abstractNum w:abstractNumId="42">
    <w:nsid w:val="7A061320"/>
    <w:multiLevelType w:val="hybridMultilevel"/>
    <w:tmpl w:val="DF78AF7C"/>
    <w:lvl w:ilvl="0" w:tplc="04190001">
      <w:start w:val="1"/>
      <w:numFmt w:val="bullet"/>
      <w:lvlText w:val=""/>
      <w:lvlJc w:val="left"/>
      <w:pPr>
        <w:tabs>
          <w:tab w:val="num" w:pos="795"/>
        </w:tabs>
        <w:ind w:left="795" w:hanging="360"/>
      </w:pPr>
      <w:rPr>
        <w:rFonts w:ascii="Symbol" w:hAnsi="Symbol" w:cs="Symbol" w:hint="default"/>
      </w:rPr>
    </w:lvl>
    <w:lvl w:ilvl="1" w:tplc="04190003">
      <w:start w:val="1"/>
      <w:numFmt w:val="bullet"/>
      <w:lvlText w:val="o"/>
      <w:lvlJc w:val="left"/>
      <w:pPr>
        <w:tabs>
          <w:tab w:val="num" w:pos="1515"/>
        </w:tabs>
        <w:ind w:left="1515" w:hanging="360"/>
      </w:pPr>
      <w:rPr>
        <w:rFonts w:ascii="Courier New" w:hAnsi="Courier New" w:cs="Courier New" w:hint="default"/>
      </w:rPr>
    </w:lvl>
    <w:lvl w:ilvl="2" w:tplc="04190005">
      <w:start w:val="1"/>
      <w:numFmt w:val="bullet"/>
      <w:lvlText w:val=""/>
      <w:lvlJc w:val="left"/>
      <w:pPr>
        <w:tabs>
          <w:tab w:val="num" w:pos="2235"/>
        </w:tabs>
        <w:ind w:left="2235" w:hanging="360"/>
      </w:pPr>
      <w:rPr>
        <w:rFonts w:ascii="Wingdings" w:hAnsi="Wingdings" w:cs="Wingdings" w:hint="default"/>
      </w:rPr>
    </w:lvl>
    <w:lvl w:ilvl="3" w:tplc="04190001">
      <w:start w:val="1"/>
      <w:numFmt w:val="bullet"/>
      <w:lvlText w:val=""/>
      <w:lvlJc w:val="left"/>
      <w:pPr>
        <w:tabs>
          <w:tab w:val="num" w:pos="2955"/>
        </w:tabs>
        <w:ind w:left="2955" w:hanging="360"/>
      </w:pPr>
      <w:rPr>
        <w:rFonts w:ascii="Symbol" w:hAnsi="Symbol" w:cs="Symbol" w:hint="default"/>
      </w:rPr>
    </w:lvl>
    <w:lvl w:ilvl="4" w:tplc="04190003">
      <w:start w:val="1"/>
      <w:numFmt w:val="bullet"/>
      <w:lvlText w:val="o"/>
      <w:lvlJc w:val="left"/>
      <w:pPr>
        <w:tabs>
          <w:tab w:val="num" w:pos="3675"/>
        </w:tabs>
        <w:ind w:left="3675" w:hanging="360"/>
      </w:pPr>
      <w:rPr>
        <w:rFonts w:ascii="Courier New" w:hAnsi="Courier New" w:cs="Courier New" w:hint="default"/>
      </w:rPr>
    </w:lvl>
    <w:lvl w:ilvl="5" w:tplc="04190005">
      <w:start w:val="1"/>
      <w:numFmt w:val="bullet"/>
      <w:lvlText w:val=""/>
      <w:lvlJc w:val="left"/>
      <w:pPr>
        <w:tabs>
          <w:tab w:val="num" w:pos="4395"/>
        </w:tabs>
        <w:ind w:left="4395" w:hanging="360"/>
      </w:pPr>
      <w:rPr>
        <w:rFonts w:ascii="Wingdings" w:hAnsi="Wingdings" w:cs="Wingdings" w:hint="default"/>
      </w:rPr>
    </w:lvl>
    <w:lvl w:ilvl="6" w:tplc="04190001">
      <w:start w:val="1"/>
      <w:numFmt w:val="bullet"/>
      <w:lvlText w:val=""/>
      <w:lvlJc w:val="left"/>
      <w:pPr>
        <w:tabs>
          <w:tab w:val="num" w:pos="5115"/>
        </w:tabs>
        <w:ind w:left="5115" w:hanging="360"/>
      </w:pPr>
      <w:rPr>
        <w:rFonts w:ascii="Symbol" w:hAnsi="Symbol" w:cs="Symbol" w:hint="default"/>
      </w:rPr>
    </w:lvl>
    <w:lvl w:ilvl="7" w:tplc="04190003">
      <w:start w:val="1"/>
      <w:numFmt w:val="bullet"/>
      <w:lvlText w:val="o"/>
      <w:lvlJc w:val="left"/>
      <w:pPr>
        <w:tabs>
          <w:tab w:val="num" w:pos="5835"/>
        </w:tabs>
        <w:ind w:left="5835" w:hanging="360"/>
      </w:pPr>
      <w:rPr>
        <w:rFonts w:ascii="Courier New" w:hAnsi="Courier New" w:cs="Courier New" w:hint="default"/>
      </w:rPr>
    </w:lvl>
    <w:lvl w:ilvl="8" w:tplc="04190005">
      <w:start w:val="1"/>
      <w:numFmt w:val="bullet"/>
      <w:lvlText w:val=""/>
      <w:lvlJc w:val="left"/>
      <w:pPr>
        <w:tabs>
          <w:tab w:val="num" w:pos="6555"/>
        </w:tabs>
        <w:ind w:left="6555" w:hanging="360"/>
      </w:pPr>
      <w:rPr>
        <w:rFonts w:ascii="Wingdings" w:hAnsi="Wingdings" w:cs="Wingdings" w:hint="default"/>
      </w:rPr>
    </w:lvl>
  </w:abstractNum>
  <w:abstractNum w:abstractNumId="43">
    <w:nsid w:val="7C4F3104"/>
    <w:multiLevelType w:val="multilevel"/>
    <w:tmpl w:val="423091CC"/>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7"/>
  </w:num>
  <w:num w:numId="2">
    <w:abstractNumId w:val="42"/>
  </w:num>
  <w:num w:numId="3">
    <w:abstractNumId w:val="40"/>
  </w:num>
  <w:num w:numId="4">
    <w:abstractNumId w:val="13"/>
  </w:num>
  <w:num w:numId="5">
    <w:abstractNumId w:val="16"/>
  </w:num>
  <w:num w:numId="6">
    <w:abstractNumId w:val="9"/>
  </w:num>
  <w:num w:numId="7">
    <w:abstractNumId w:val="17"/>
  </w:num>
  <w:num w:numId="8">
    <w:abstractNumId w:val="34"/>
  </w:num>
  <w:num w:numId="9">
    <w:abstractNumId w:val="2"/>
  </w:num>
  <w:num w:numId="10">
    <w:abstractNumId w:val="21"/>
  </w:num>
  <w:num w:numId="11">
    <w:abstractNumId w:val="43"/>
  </w:num>
  <w:num w:numId="12">
    <w:abstractNumId w:val="12"/>
  </w:num>
  <w:num w:numId="13">
    <w:abstractNumId w:val="31"/>
  </w:num>
  <w:num w:numId="14">
    <w:abstractNumId w:val="35"/>
  </w:num>
  <w:num w:numId="15">
    <w:abstractNumId w:val="27"/>
  </w:num>
  <w:num w:numId="16">
    <w:abstractNumId w:val="41"/>
  </w:num>
  <w:num w:numId="17">
    <w:abstractNumId w:val="14"/>
  </w:num>
  <w:num w:numId="18">
    <w:abstractNumId w:val="36"/>
  </w:num>
  <w:num w:numId="19">
    <w:abstractNumId w:val="8"/>
  </w:num>
  <w:num w:numId="20">
    <w:abstractNumId w:val="24"/>
  </w:num>
  <w:num w:numId="21">
    <w:abstractNumId w:val="29"/>
  </w:num>
  <w:num w:numId="22">
    <w:abstractNumId w:val="28"/>
  </w:num>
  <w:num w:numId="23">
    <w:abstractNumId w:val="19"/>
  </w:num>
  <w:num w:numId="24">
    <w:abstractNumId w:val="20"/>
  </w:num>
  <w:num w:numId="25">
    <w:abstractNumId w:val="32"/>
  </w:num>
  <w:num w:numId="26">
    <w:abstractNumId w:val="25"/>
  </w:num>
  <w:num w:numId="27">
    <w:abstractNumId w:val="4"/>
  </w:num>
  <w:num w:numId="28">
    <w:abstractNumId w:val="18"/>
  </w:num>
  <w:num w:numId="29">
    <w:abstractNumId w:val="3"/>
  </w:num>
  <w:num w:numId="30">
    <w:abstractNumId w:val="39"/>
  </w:num>
  <w:num w:numId="31">
    <w:abstractNumId w:val="37"/>
  </w:num>
  <w:num w:numId="32">
    <w:abstractNumId w:val="1"/>
  </w:num>
  <w:num w:numId="33">
    <w:abstractNumId w:val="30"/>
  </w:num>
  <w:num w:numId="34">
    <w:abstractNumId w:val="10"/>
  </w:num>
  <w:num w:numId="35">
    <w:abstractNumId w:val="5"/>
  </w:num>
  <w:num w:numId="36">
    <w:abstractNumId w:val="6"/>
  </w:num>
  <w:num w:numId="37">
    <w:abstractNumId w:val="11"/>
  </w:num>
  <w:num w:numId="38">
    <w:abstractNumId w:val="33"/>
  </w:num>
  <w:num w:numId="39">
    <w:abstractNumId w:val="38"/>
  </w:num>
  <w:num w:numId="40">
    <w:abstractNumId w:val="23"/>
  </w:num>
  <w:num w:numId="41">
    <w:abstractNumId w:val="15"/>
  </w:num>
  <w:num w:numId="42">
    <w:abstractNumId w:val="26"/>
  </w:num>
  <w:num w:numId="43">
    <w:abstractNumId w:val="0"/>
  </w:num>
  <w:num w:numId="4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2373"/>
    <w:rsid w:val="00010C34"/>
    <w:rsid w:val="00014F26"/>
    <w:rsid w:val="00022236"/>
    <w:rsid w:val="000267C3"/>
    <w:rsid w:val="00046762"/>
    <w:rsid w:val="0005211E"/>
    <w:rsid w:val="00057FA9"/>
    <w:rsid w:val="00073C34"/>
    <w:rsid w:val="00082863"/>
    <w:rsid w:val="00087266"/>
    <w:rsid w:val="000873FF"/>
    <w:rsid w:val="00096B5D"/>
    <w:rsid w:val="00097463"/>
    <w:rsid w:val="000A4C1F"/>
    <w:rsid w:val="000B3AB8"/>
    <w:rsid w:val="000B3D6E"/>
    <w:rsid w:val="000B6204"/>
    <w:rsid w:val="000C0142"/>
    <w:rsid w:val="000C02A3"/>
    <w:rsid w:val="000C2B5D"/>
    <w:rsid w:val="000D2710"/>
    <w:rsid w:val="000D2E8D"/>
    <w:rsid w:val="000D6A23"/>
    <w:rsid w:val="000E1432"/>
    <w:rsid w:val="000E6BC6"/>
    <w:rsid w:val="000E6DF4"/>
    <w:rsid w:val="000F2D76"/>
    <w:rsid w:val="000F55E0"/>
    <w:rsid w:val="00102964"/>
    <w:rsid w:val="00125934"/>
    <w:rsid w:val="001338FD"/>
    <w:rsid w:val="0014290A"/>
    <w:rsid w:val="00144E53"/>
    <w:rsid w:val="00146C74"/>
    <w:rsid w:val="00147CB6"/>
    <w:rsid w:val="00150828"/>
    <w:rsid w:val="00153956"/>
    <w:rsid w:val="001703DA"/>
    <w:rsid w:val="0018585D"/>
    <w:rsid w:val="001862B9"/>
    <w:rsid w:val="001967F8"/>
    <w:rsid w:val="001B3AD1"/>
    <w:rsid w:val="001C4516"/>
    <w:rsid w:val="001D654A"/>
    <w:rsid w:val="001E2DE4"/>
    <w:rsid w:val="001F3F9E"/>
    <w:rsid w:val="0020604F"/>
    <w:rsid w:val="002065D6"/>
    <w:rsid w:val="00243F55"/>
    <w:rsid w:val="00245571"/>
    <w:rsid w:val="00274AC4"/>
    <w:rsid w:val="002A37E7"/>
    <w:rsid w:val="002B06A4"/>
    <w:rsid w:val="002B496C"/>
    <w:rsid w:val="002C487F"/>
    <w:rsid w:val="002E3B38"/>
    <w:rsid w:val="002F3417"/>
    <w:rsid w:val="002F478D"/>
    <w:rsid w:val="00306BEC"/>
    <w:rsid w:val="00310359"/>
    <w:rsid w:val="003164D9"/>
    <w:rsid w:val="00325BC5"/>
    <w:rsid w:val="00331B24"/>
    <w:rsid w:val="003412A2"/>
    <w:rsid w:val="00342EEA"/>
    <w:rsid w:val="003623EC"/>
    <w:rsid w:val="00364AD4"/>
    <w:rsid w:val="00373FA7"/>
    <w:rsid w:val="003761FB"/>
    <w:rsid w:val="00380B34"/>
    <w:rsid w:val="00394824"/>
    <w:rsid w:val="003976D9"/>
    <w:rsid w:val="00397BB0"/>
    <w:rsid w:val="003A074A"/>
    <w:rsid w:val="003A2563"/>
    <w:rsid w:val="003A4352"/>
    <w:rsid w:val="003B3184"/>
    <w:rsid w:val="003B7976"/>
    <w:rsid w:val="003C34F3"/>
    <w:rsid w:val="003D07C9"/>
    <w:rsid w:val="003D7587"/>
    <w:rsid w:val="003E0336"/>
    <w:rsid w:val="003F5417"/>
    <w:rsid w:val="003F5A10"/>
    <w:rsid w:val="003F68C6"/>
    <w:rsid w:val="003F743E"/>
    <w:rsid w:val="00412E3E"/>
    <w:rsid w:val="004138B5"/>
    <w:rsid w:val="004257F3"/>
    <w:rsid w:val="00436852"/>
    <w:rsid w:val="00456392"/>
    <w:rsid w:val="00461C27"/>
    <w:rsid w:val="0046268B"/>
    <w:rsid w:val="00465505"/>
    <w:rsid w:val="00474F0A"/>
    <w:rsid w:val="00476ADB"/>
    <w:rsid w:val="00476D22"/>
    <w:rsid w:val="00482E9D"/>
    <w:rsid w:val="00486CDB"/>
    <w:rsid w:val="004C62F7"/>
    <w:rsid w:val="004D68A2"/>
    <w:rsid w:val="004E1AFA"/>
    <w:rsid w:val="004E3F2D"/>
    <w:rsid w:val="004E79B5"/>
    <w:rsid w:val="004F35F8"/>
    <w:rsid w:val="0050799B"/>
    <w:rsid w:val="00516978"/>
    <w:rsid w:val="005268FA"/>
    <w:rsid w:val="00526BE7"/>
    <w:rsid w:val="00533C4D"/>
    <w:rsid w:val="0058200A"/>
    <w:rsid w:val="005829E0"/>
    <w:rsid w:val="00583B12"/>
    <w:rsid w:val="00583BB2"/>
    <w:rsid w:val="005945A8"/>
    <w:rsid w:val="005A1AF3"/>
    <w:rsid w:val="005A20EA"/>
    <w:rsid w:val="005C3324"/>
    <w:rsid w:val="005C39F3"/>
    <w:rsid w:val="005C77A7"/>
    <w:rsid w:val="005D36F9"/>
    <w:rsid w:val="005D653E"/>
    <w:rsid w:val="005F3A38"/>
    <w:rsid w:val="005F7669"/>
    <w:rsid w:val="0060642B"/>
    <w:rsid w:val="00610E96"/>
    <w:rsid w:val="00612661"/>
    <w:rsid w:val="00620754"/>
    <w:rsid w:val="006241DE"/>
    <w:rsid w:val="006443B5"/>
    <w:rsid w:val="006458A4"/>
    <w:rsid w:val="00646A23"/>
    <w:rsid w:val="00647B5D"/>
    <w:rsid w:val="0065322D"/>
    <w:rsid w:val="00662475"/>
    <w:rsid w:val="00663291"/>
    <w:rsid w:val="00677DA7"/>
    <w:rsid w:val="0068261D"/>
    <w:rsid w:val="00682C63"/>
    <w:rsid w:val="00695A45"/>
    <w:rsid w:val="0069786B"/>
    <w:rsid w:val="00697A12"/>
    <w:rsid w:val="006A4149"/>
    <w:rsid w:val="006A6560"/>
    <w:rsid w:val="006C0A23"/>
    <w:rsid w:val="006C2AF6"/>
    <w:rsid w:val="006C4C19"/>
    <w:rsid w:val="006D7C03"/>
    <w:rsid w:val="006F225C"/>
    <w:rsid w:val="00703DBB"/>
    <w:rsid w:val="00706234"/>
    <w:rsid w:val="0071507C"/>
    <w:rsid w:val="007162DB"/>
    <w:rsid w:val="0073027B"/>
    <w:rsid w:val="00732EE7"/>
    <w:rsid w:val="00733593"/>
    <w:rsid w:val="00735840"/>
    <w:rsid w:val="00737B85"/>
    <w:rsid w:val="007424E8"/>
    <w:rsid w:val="00754A03"/>
    <w:rsid w:val="00755FE0"/>
    <w:rsid w:val="00765DAA"/>
    <w:rsid w:val="0079697C"/>
    <w:rsid w:val="00797927"/>
    <w:rsid w:val="007D1101"/>
    <w:rsid w:val="007D1B2C"/>
    <w:rsid w:val="007D1F89"/>
    <w:rsid w:val="007D34DF"/>
    <w:rsid w:val="007D3C35"/>
    <w:rsid w:val="007E4A70"/>
    <w:rsid w:val="007E5E22"/>
    <w:rsid w:val="007E718D"/>
    <w:rsid w:val="007F3316"/>
    <w:rsid w:val="007F36AC"/>
    <w:rsid w:val="00820F41"/>
    <w:rsid w:val="00835397"/>
    <w:rsid w:val="00845FDF"/>
    <w:rsid w:val="00851169"/>
    <w:rsid w:val="00882F16"/>
    <w:rsid w:val="008B0FC6"/>
    <w:rsid w:val="008B3E6E"/>
    <w:rsid w:val="008D056B"/>
    <w:rsid w:val="008E7310"/>
    <w:rsid w:val="008E779B"/>
    <w:rsid w:val="008F016C"/>
    <w:rsid w:val="008F267A"/>
    <w:rsid w:val="008F5162"/>
    <w:rsid w:val="008F7C73"/>
    <w:rsid w:val="00901B17"/>
    <w:rsid w:val="009043D8"/>
    <w:rsid w:val="00907C38"/>
    <w:rsid w:val="00913EF1"/>
    <w:rsid w:val="00916887"/>
    <w:rsid w:val="00916BF4"/>
    <w:rsid w:val="00930FE6"/>
    <w:rsid w:val="00933744"/>
    <w:rsid w:val="009352FB"/>
    <w:rsid w:val="00941447"/>
    <w:rsid w:val="009539DB"/>
    <w:rsid w:val="009620FC"/>
    <w:rsid w:val="009636F1"/>
    <w:rsid w:val="00966936"/>
    <w:rsid w:val="00975504"/>
    <w:rsid w:val="00987D8B"/>
    <w:rsid w:val="009A2DAB"/>
    <w:rsid w:val="009B333E"/>
    <w:rsid w:val="009B49E6"/>
    <w:rsid w:val="009C3B41"/>
    <w:rsid w:val="009D2ED4"/>
    <w:rsid w:val="009E5C82"/>
    <w:rsid w:val="009E5DC5"/>
    <w:rsid w:val="00A037BD"/>
    <w:rsid w:val="00A04FB8"/>
    <w:rsid w:val="00A074A3"/>
    <w:rsid w:val="00A14372"/>
    <w:rsid w:val="00A15DD9"/>
    <w:rsid w:val="00A23371"/>
    <w:rsid w:val="00A24492"/>
    <w:rsid w:val="00A30FF3"/>
    <w:rsid w:val="00A347EB"/>
    <w:rsid w:val="00A55DA7"/>
    <w:rsid w:val="00A55E91"/>
    <w:rsid w:val="00A573F4"/>
    <w:rsid w:val="00A60F00"/>
    <w:rsid w:val="00A71032"/>
    <w:rsid w:val="00A8319C"/>
    <w:rsid w:val="00A95D81"/>
    <w:rsid w:val="00AB399A"/>
    <w:rsid w:val="00AC32D0"/>
    <w:rsid w:val="00AC3E82"/>
    <w:rsid w:val="00AC6F08"/>
    <w:rsid w:val="00AD554B"/>
    <w:rsid w:val="00AE23FB"/>
    <w:rsid w:val="00B0356D"/>
    <w:rsid w:val="00B04514"/>
    <w:rsid w:val="00B130F4"/>
    <w:rsid w:val="00B14113"/>
    <w:rsid w:val="00B16577"/>
    <w:rsid w:val="00B16E90"/>
    <w:rsid w:val="00B224F8"/>
    <w:rsid w:val="00B3617F"/>
    <w:rsid w:val="00B42EE1"/>
    <w:rsid w:val="00B47B5B"/>
    <w:rsid w:val="00B50EB9"/>
    <w:rsid w:val="00B52F59"/>
    <w:rsid w:val="00B57180"/>
    <w:rsid w:val="00B602B6"/>
    <w:rsid w:val="00B64FB6"/>
    <w:rsid w:val="00B6673B"/>
    <w:rsid w:val="00B70C14"/>
    <w:rsid w:val="00B74940"/>
    <w:rsid w:val="00B821BF"/>
    <w:rsid w:val="00BA3E92"/>
    <w:rsid w:val="00BB31B9"/>
    <w:rsid w:val="00BC020E"/>
    <w:rsid w:val="00BC6041"/>
    <w:rsid w:val="00BD5820"/>
    <w:rsid w:val="00BE2B30"/>
    <w:rsid w:val="00BF0BEF"/>
    <w:rsid w:val="00BF3FCF"/>
    <w:rsid w:val="00C04FC8"/>
    <w:rsid w:val="00C07734"/>
    <w:rsid w:val="00C10549"/>
    <w:rsid w:val="00C120A8"/>
    <w:rsid w:val="00C37570"/>
    <w:rsid w:val="00C65B48"/>
    <w:rsid w:val="00C70D71"/>
    <w:rsid w:val="00C721C6"/>
    <w:rsid w:val="00C72502"/>
    <w:rsid w:val="00C808AC"/>
    <w:rsid w:val="00C81154"/>
    <w:rsid w:val="00C90058"/>
    <w:rsid w:val="00C946D1"/>
    <w:rsid w:val="00CA14F2"/>
    <w:rsid w:val="00CA5FA5"/>
    <w:rsid w:val="00CB424F"/>
    <w:rsid w:val="00CC0EDB"/>
    <w:rsid w:val="00CC75A6"/>
    <w:rsid w:val="00CD3875"/>
    <w:rsid w:val="00CE33AF"/>
    <w:rsid w:val="00CE4DE7"/>
    <w:rsid w:val="00CE5A88"/>
    <w:rsid w:val="00CF2BF2"/>
    <w:rsid w:val="00CF7A3D"/>
    <w:rsid w:val="00D036A3"/>
    <w:rsid w:val="00D17FB0"/>
    <w:rsid w:val="00D209A0"/>
    <w:rsid w:val="00D23E01"/>
    <w:rsid w:val="00D32944"/>
    <w:rsid w:val="00D33928"/>
    <w:rsid w:val="00D64F76"/>
    <w:rsid w:val="00D72AFC"/>
    <w:rsid w:val="00D74748"/>
    <w:rsid w:val="00D81CE1"/>
    <w:rsid w:val="00D83371"/>
    <w:rsid w:val="00D90224"/>
    <w:rsid w:val="00D92BE1"/>
    <w:rsid w:val="00D95A06"/>
    <w:rsid w:val="00D96CC7"/>
    <w:rsid w:val="00DA1CE0"/>
    <w:rsid w:val="00DA3574"/>
    <w:rsid w:val="00DC5F56"/>
    <w:rsid w:val="00DD4483"/>
    <w:rsid w:val="00E00DD4"/>
    <w:rsid w:val="00E0534D"/>
    <w:rsid w:val="00E12E0C"/>
    <w:rsid w:val="00E13C44"/>
    <w:rsid w:val="00E14820"/>
    <w:rsid w:val="00E33788"/>
    <w:rsid w:val="00E4011A"/>
    <w:rsid w:val="00E90EAC"/>
    <w:rsid w:val="00E9489C"/>
    <w:rsid w:val="00E96A95"/>
    <w:rsid w:val="00EA2513"/>
    <w:rsid w:val="00EB1793"/>
    <w:rsid w:val="00EB2DB2"/>
    <w:rsid w:val="00EC2529"/>
    <w:rsid w:val="00EE7378"/>
    <w:rsid w:val="00EF0B1E"/>
    <w:rsid w:val="00EF4A74"/>
    <w:rsid w:val="00F01DDC"/>
    <w:rsid w:val="00F02BE4"/>
    <w:rsid w:val="00F101D9"/>
    <w:rsid w:val="00F10F2C"/>
    <w:rsid w:val="00F60BA0"/>
    <w:rsid w:val="00F61C20"/>
    <w:rsid w:val="00F8739F"/>
    <w:rsid w:val="00F90B9B"/>
    <w:rsid w:val="00F92373"/>
    <w:rsid w:val="00FA7B60"/>
    <w:rsid w:val="00FB2E57"/>
    <w:rsid w:val="00FB39BE"/>
    <w:rsid w:val="00FC7713"/>
    <w:rsid w:val="00FD1B54"/>
    <w:rsid w:val="00FD7040"/>
    <w:rsid w:val="00FE55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7C73"/>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F92373"/>
    <w:pPr>
      <w:keepNext/>
      <w:spacing w:before="240" w:after="60"/>
      <w:outlineLvl w:val="0"/>
    </w:pPr>
    <w:rPr>
      <w:rFonts w:ascii="Arial" w:hAnsi="Arial" w:cs="Arial"/>
      <w:b/>
      <w:bCs/>
      <w:kern w:val="32"/>
      <w:sz w:val="32"/>
      <w:szCs w:val="32"/>
    </w:rPr>
  </w:style>
  <w:style w:type="paragraph" w:styleId="3">
    <w:name w:val="heading 3"/>
    <w:basedOn w:val="a"/>
    <w:next w:val="a"/>
    <w:link w:val="30"/>
    <w:uiPriority w:val="99"/>
    <w:qFormat/>
    <w:rsid w:val="00F92373"/>
    <w:pPr>
      <w:keepNext/>
      <w:spacing w:before="240" w:after="60"/>
      <w:outlineLvl w:val="2"/>
    </w:pPr>
    <w:rPr>
      <w:rFonts w:ascii="Arial" w:hAnsi="Arial" w:cs="Arial"/>
      <w:b/>
      <w:bCs/>
      <w:sz w:val="26"/>
      <w:szCs w:val="26"/>
    </w:rPr>
  </w:style>
  <w:style w:type="paragraph" w:styleId="6">
    <w:name w:val="heading 6"/>
    <w:basedOn w:val="a"/>
    <w:next w:val="a"/>
    <w:link w:val="60"/>
    <w:uiPriority w:val="99"/>
    <w:qFormat/>
    <w:rsid w:val="00F92373"/>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F92373"/>
    <w:rPr>
      <w:rFonts w:ascii="Arial" w:eastAsia="Times New Roman" w:hAnsi="Arial" w:cs="Arial"/>
      <w:b/>
      <w:bCs/>
      <w:kern w:val="32"/>
      <w:sz w:val="32"/>
      <w:szCs w:val="32"/>
      <w:lang w:eastAsia="ru-RU"/>
    </w:rPr>
  </w:style>
  <w:style w:type="character" w:customStyle="1" w:styleId="30">
    <w:name w:val="Заголовок 3 Знак"/>
    <w:basedOn w:val="a0"/>
    <w:link w:val="3"/>
    <w:uiPriority w:val="99"/>
    <w:rsid w:val="00F92373"/>
    <w:rPr>
      <w:rFonts w:ascii="Arial" w:eastAsia="Times New Roman" w:hAnsi="Arial" w:cs="Arial"/>
      <w:b/>
      <w:bCs/>
      <w:sz w:val="26"/>
      <w:szCs w:val="26"/>
      <w:lang w:eastAsia="ru-RU"/>
    </w:rPr>
  </w:style>
  <w:style w:type="character" w:customStyle="1" w:styleId="60">
    <w:name w:val="Заголовок 6 Знак"/>
    <w:basedOn w:val="a0"/>
    <w:link w:val="6"/>
    <w:uiPriority w:val="99"/>
    <w:rsid w:val="00F92373"/>
    <w:rPr>
      <w:rFonts w:ascii="Times New Roman" w:eastAsia="Times New Roman" w:hAnsi="Times New Roman" w:cs="Times New Roman"/>
      <w:b/>
      <w:bCs/>
      <w:lang w:eastAsia="ru-RU"/>
    </w:rPr>
  </w:style>
  <w:style w:type="paragraph" w:styleId="a3">
    <w:name w:val="Normal (Web)"/>
    <w:basedOn w:val="a"/>
    <w:uiPriority w:val="99"/>
    <w:rsid w:val="00F92373"/>
    <w:pPr>
      <w:spacing w:before="100" w:beforeAutospacing="1" w:after="100" w:afterAutospacing="1"/>
    </w:pPr>
  </w:style>
  <w:style w:type="character" w:styleId="a4">
    <w:name w:val="Strong"/>
    <w:basedOn w:val="a0"/>
    <w:uiPriority w:val="99"/>
    <w:qFormat/>
    <w:rsid w:val="00F92373"/>
    <w:rPr>
      <w:b/>
      <w:bCs/>
    </w:rPr>
  </w:style>
  <w:style w:type="character" w:styleId="a5">
    <w:name w:val="Emphasis"/>
    <w:basedOn w:val="a0"/>
    <w:uiPriority w:val="99"/>
    <w:qFormat/>
    <w:rsid w:val="00F92373"/>
    <w:rPr>
      <w:i/>
      <w:iCs/>
    </w:rPr>
  </w:style>
  <w:style w:type="table" w:styleId="a6">
    <w:name w:val="Table Grid"/>
    <w:basedOn w:val="a1"/>
    <w:uiPriority w:val="99"/>
    <w:rsid w:val="00F92373"/>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ody Text Indent"/>
    <w:basedOn w:val="a"/>
    <w:link w:val="a8"/>
    <w:uiPriority w:val="99"/>
    <w:rsid w:val="00F92373"/>
    <w:pPr>
      <w:spacing w:line="360" w:lineRule="auto"/>
      <w:ind w:firstLine="539"/>
      <w:jc w:val="both"/>
    </w:pPr>
    <w:rPr>
      <w:sz w:val="28"/>
      <w:szCs w:val="28"/>
    </w:rPr>
  </w:style>
  <w:style w:type="character" w:customStyle="1" w:styleId="a8">
    <w:name w:val="Основной текст с отступом Знак"/>
    <w:basedOn w:val="a0"/>
    <w:link w:val="a7"/>
    <w:uiPriority w:val="99"/>
    <w:rsid w:val="00F92373"/>
    <w:rPr>
      <w:rFonts w:ascii="Times New Roman" w:eastAsia="Times New Roman" w:hAnsi="Times New Roman" w:cs="Times New Roman"/>
      <w:sz w:val="28"/>
      <w:szCs w:val="28"/>
      <w:lang w:eastAsia="ru-RU"/>
    </w:rPr>
  </w:style>
  <w:style w:type="paragraph" w:customStyle="1" w:styleId="a9">
    <w:name w:val="Стиль"/>
    <w:uiPriority w:val="99"/>
    <w:rsid w:val="00F92373"/>
    <w:pPr>
      <w:spacing w:after="0" w:line="240" w:lineRule="auto"/>
    </w:pPr>
    <w:rPr>
      <w:rFonts w:ascii="Times New Roman" w:eastAsia="Times New Roman" w:hAnsi="Times New Roman" w:cs="Times New Roman"/>
      <w:sz w:val="20"/>
      <w:szCs w:val="20"/>
      <w:lang w:eastAsia="ru-RU"/>
    </w:rPr>
  </w:style>
  <w:style w:type="paragraph" w:styleId="aa">
    <w:name w:val="header"/>
    <w:basedOn w:val="a"/>
    <w:link w:val="ab"/>
    <w:uiPriority w:val="99"/>
    <w:rsid w:val="00F92373"/>
    <w:pPr>
      <w:tabs>
        <w:tab w:val="center" w:pos="4677"/>
        <w:tab w:val="right" w:pos="9355"/>
      </w:tabs>
    </w:pPr>
  </w:style>
  <w:style w:type="character" w:customStyle="1" w:styleId="ab">
    <w:name w:val="Верхний колонтитул Знак"/>
    <w:basedOn w:val="a0"/>
    <w:link w:val="aa"/>
    <w:uiPriority w:val="99"/>
    <w:rsid w:val="00F92373"/>
    <w:rPr>
      <w:rFonts w:ascii="Times New Roman" w:eastAsia="Times New Roman" w:hAnsi="Times New Roman" w:cs="Times New Roman"/>
      <w:sz w:val="24"/>
      <w:szCs w:val="24"/>
      <w:lang w:eastAsia="ru-RU"/>
    </w:rPr>
  </w:style>
  <w:style w:type="character" w:styleId="ac">
    <w:name w:val="page number"/>
    <w:basedOn w:val="a0"/>
    <w:uiPriority w:val="99"/>
    <w:rsid w:val="00F92373"/>
  </w:style>
  <w:style w:type="paragraph" w:styleId="ad">
    <w:name w:val="List Paragraph"/>
    <w:basedOn w:val="a"/>
    <w:uiPriority w:val="34"/>
    <w:qFormat/>
    <w:rsid w:val="00EE7378"/>
    <w:pPr>
      <w:ind w:left="720"/>
      <w:contextualSpacing/>
    </w:pPr>
  </w:style>
  <w:style w:type="paragraph" w:styleId="ae">
    <w:name w:val="Balloon Text"/>
    <w:basedOn w:val="a"/>
    <w:link w:val="af"/>
    <w:uiPriority w:val="99"/>
    <w:semiHidden/>
    <w:unhideWhenUsed/>
    <w:rsid w:val="00F61C20"/>
    <w:rPr>
      <w:rFonts w:ascii="Tahoma" w:hAnsi="Tahoma" w:cs="Tahoma"/>
      <w:sz w:val="16"/>
      <w:szCs w:val="16"/>
    </w:rPr>
  </w:style>
  <w:style w:type="character" w:customStyle="1" w:styleId="af">
    <w:name w:val="Текст выноски Знак"/>
    <w:basedOn w:val="a0"/>
    <w:link w:val="ae"/>
    <w:uiPriority w:val="99"/>
    <w:semiHidden/>
    <w:rsid w:val="00F61C20"/>
    <w:rPr>
      <w:rFonts w:ascii="Tahoma" w:eastAsia="Times New Roman" w:hAnsi="Tahoma" w:cs="Tahoma"/>
      <w:sz w:val="16"/>
      <w:szCs w:val="16"/>
      <w:lang w:eastAsia="ru-RU"/>
    </w:rPr>
  </w:style>
  <w:style w:type="paragraph" w:styleId="af0">
    <w:name w:val="footer"/>
    <w:basedOn w:val="a"/>
    <w:link w:val="af1"/>
    <w:uiPriority w:val="99"/>
    <w:unhideWhenUsed/>
    <w:rsid w:val="00F61C20"/>
    <w:pPr>
      <w:tabs>
        <w:tab w:val="center" w:pos="4677"/>
        <w:tab w:val="right" w:pos="9355"/>
      </w:tabs>
    </w:pPr>
  </w:style>
  <w:style w:type="character" w:customStyle="1" w:styleId="af1">
    <w:name w:val="Нижний колонтитул Знак"/>
    <w:basedOn w:val="a0"/>
    <w:link w:val="af0"/>
    <w:uiPriority w:val="99"/>
    <w:rsid w:val="00F61C20"/>
    <w:rPr>
      <w:rFonts w:ascii="Times New Roman" w:eastAsia="Times New Roman" w:hAnsi="Times New Roman" w:cs="Times New Roman"/>
      <w:sz w:val="24"/>
      <w:szCs w:val="24"/>
      <w:lang w:eastAsia="ru-RU"/>
    </w:rPr>
  </w:style>
  <w:style w:type="table" w:customStyle="1" w:styleId="2">
    <w:name w:val="Сетка таблицы2"/>
    <w:basedOn w:val="a1"/>
    <w:uiPriority w:val="59"/>
    <w:rsid w:val="00754A03"/>
    <w:pPr>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semiHidden/>
    <w:unhideWhenUsed/>
    <w:rsid w:val="003F68C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9" w:qFormat="1"/>
    <w:lsdException w:name="heading 5" w:uiPriority="9" w:qFormat="1"/>
    <w:lsdException w:name="heading 6"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7C73"/>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F92373"/>
    <w:pPr>
      <w:keepNext/>
      <w:spacing w:before="240" w:after="60"/>
      <w:outlineLvl w:val="0"/>
    </w:pPr>
    <w:rPr>
      <w:rFonts w:ascii="Arial" w:hAnsi="Arial" w:cs="Arial"/>
      <w:b/>
      <w:bCs/>
      <w:kern w:val="32"/>
      <w:sz w:val="32"/>
      <w:szCs w:val="32"/>
    </w:rPr>
  </w:style>
  <w:style w:type="paragraph" w:styleId="3">
    <w:name w:val="heading 3"/>
    <w:basedOn w:val="a"/>
    <w:next w:val="a"/>
    <w:link w:val="30"/>
    <w:uiPriority w:val="99"/>
    <w:qFormat/>
    <w:rsid w:val="00F92373"/>
    <w:pPr>
      <w:keepNext/>
      <w:spacing w:before="240" w:after="60"/>
      <w:outlineLvl w:val="2"/>
    </w:pPr>
    <w:rPr>
      <w:rFonts w:ascii="Arial" w:hAnsi="Arial" w:cs="Arial"/>
      <w:b/>
      <w:bCs/>
      <w:sz w:val="26"/>
      <w:szCs w:val="26"/>
    </w:rPr>
  </w:style>
  <w:style w:type="paragraph" w:styleId="6">
    <w:name w:val="heading 6"/>
    <w:basedOn w:val="a"/>
    <w:next w:val="a"/>
    <w:link w:val="60"/>
    <w:uiPriority w:val="99"/>
    <w:qFormat/>
    <w:rsid w:val="00F92373"/>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F92373"/>
    <w:rPr>
      <w:rFonts w:ascii="Arial" w:eastAsia="Times New Roman" w:hAnsi="Arial" w:cs="Arial"/>
      <w:b/>
      <w:bCs/>
      <w:kern w:val="32"/>
      <w:sz w:val="32"/>
      <w:szCs w:val="32"/>
      <w:lang w:eastAsia="ru-RU"/>
    </w:rPr>
  </w:style>
  <w:style w:type="character" w:customStyle="1" w:styleId="30">
    <w:name w:val="Заголовок 3 Знак"/>
    <w:basedOn w:val="a0"/>
    <w:link w:val="3"/>
    <w:uiPriority w:val="99"/>
    <w:rsid w:val="00F92373"/>
    <w:rPr>
      <w:rFonts w:ascii="Arial" w:eastAsia="Times New Roman" w:hAnsi="Arial" w:cs="Arial"/>
      <w:b/>
      <w:bCs/>
      <w:sz w:val="26"/>
      <w:szCs w:val="26"/>
      <w:lang w:eastAsia="ru-RU"/>
    </w:rPr>
  </w:style>
  <w:style w:type="character" w:customStyle="1" w:styleId="60">
    <w:name w:val="Заголовок 6 Знак"/>
    <w:basedOn w:val="a0"/>
    <w:link w:val="6"/>
    <w:uiPriority w:val="99"/>
    <w:rsid w:val="00F92373"/>
    <w:rPr>
      <w:rFonts w:ascii="Times New Roman" w:eastAsia="Times New Roman" w:hAnsi="Times New Roman" w:cs="Times New Roman"/>
      <w:b/>
      <w:bCs/>
      <w:lang w:eastAsia="ru-RU"/>
    </w:rPr>
  </w:style>
  <w:style w:type="paragraph" w:styleId="a3">
    <w:name w:val="Normal (Web)"/>
    <w:basedOn w:val="a"/>
    <w:uiPriority w:val="99"/>
    <w:rsid w:val="00F92373"/>
    <w:pPr>
      <w:spacing w:before="100" w:beforeAutospacing="1" w:after="100" w:afterAutospacing="1"/>
    </w:pPr>
  </w:style>
  <w:style w:type="character" w:styleId="a4">
    <w:name w:val="Strong"/>
    <w:basedOn w:val="a0"/>
    <w:uiPriority w:val="99"/>
    <w:qFormat/>
    <w:rsid w:val="00F92373"/>
    <w:rPr>
      <w:b/>
      <w:bCs/>
    </w:rPr>
  </w:style>
  <w:style w:type="character" w:styleId="a5">
    <w:name w:val="Emphasis"/>
    <w:basedOn w:val="a0"/>
    <w:uiPriority w:val="99"/>
    <w:qFormat/>
    <w:rsid w:val="00F92373"/>
    <w:rPr>
      <w:i/>
      <w:iCs/>
    </w:rPr>
  </w:style>
  <w:style w:type="table" w:styleId="a6">
    <w:name w:val="Table Grid"/>
    <w:basedOn w:val="a1"/>
    <w:uiPriority w:val="99"/>
    <w:rsid w:val="00F92373"/>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ody Text Indent"/>
    <w:basedOn w:val="a"/>
    <w:link w:val="a8"/>
    <w:uiPriority w:val="99"/>
    <w:rsid w:val="00F92373"/>
    <w:pPr>
      <w:spacing w:line="360" w:lineRule="auto"/>
      <w:ind w:firstLine="539"/>
      <w:jc w:val="both"/>
    </w:pPr>
    <w:rPr>
      <w:sz w:val="28"/>
      <w:szCs w:val="28"/>
    </w:rPr>
  </w:style>
  <w:style w:type="character" w:customStyle="1" w:styleId="a8">
    <w:name w:val="Основной текст с отступом Знак"/>
    <w:basedOn w:val="a0"/>
    <w:link w:val="a7"/>
    <w:uiPriority w:val="99"/>
    <w:rsid w:val="00F92373"/>
    <w:rPr>
      <w:rFonts w:ascii="Times New Roman" w:eastAsia="Times New Roman" w:hAnsi="Times New Roman" w:cs="Times New Roman"/>
      <w:sz w:val="28"/>
      <w:szCs w:val="28"/>
      <w:lang w:eastAsia="ru-RU"/>
    </w:rPr>
  </w:style>
  <w:style w:type="paragraph" w:customStyle="1" w:styleId="a9">
    <w:name w:val="Стиль"/>
    <w:uiPriority w:val="99"/>
    <w:rsid w:val="00F92373"/>
    <w:pPr>
      <w:spacing w:after="0" w:line="240" w:lineRule="auto"/>
    </w:pPr>
    <w:rPr>
      <w:rFonts w:ascii="Times New Roman" w:eastAsia="Times New Roman" w:hAnsi="Times New Roman" w:cs="Times New Roman"/>
      <w:sz w:val="20"/>
      <w:szCs w:val="20"/>
      <w:lang w:eastAsia="ru-RU"/>
    </w:rPr>
  </w:style>
  <w:style w:type="paragraph" w:styleId="aa">
    <w:name w:val="header"/>
    <w:basedOn w:val="a"/>
    <w:link w:val="ab"/>
    <w:uiPriority w:val="99"/>
    <w:rsid w:val="00F92373"/>
    <w:pPr>
      <w:tabs>
        <w:tab w:val="center" w:pos="4677"/>
        <w:tab w:val="right" w:pos="9355"/>
      </w:tabs>
    </w:pPr>
  </w:style>
  <w:style w:type="character" w:customStyle="1" w:styleId="ab">
    <w:name w:val="Верхний колонтитул Знак"/>
    <w:basedOn w:val="a0"/>
    <w:link w:val="aa"/>
    <w:uiPriority w:val="99"/>
    <w:rsid w:val="00F92373"/>
    <w:rPr>
      <w:rFonts w:ascii="Times New Roman" w:eastAsia="Times New Roman" w:hAnsi="Times New Roman" w:cs="Times New Roman"/>
      <w:sz w:val="24"/>
      <w:szCs w:val="24"/>
      <w:lang w:eastAsia="ru-RU"/>
    </w:rPr>
  </w:style>
  <w:style w:type="character" w:styleId="ac">
    <w:name w:val="page number"/>
    <w:basedOn w:val="a0"/>
    <w:uiPriority w:val="99"/>
    <w:rsid w:val="00F92373"/>
  </w:style>
  <w:style w:type="paragraph" w:styleId="ad">
    <w:name w:val="List Paragraph"/>
    <w:basedOn w:val="a"/>
    <w:uiPriority w:val="34"/>
    <w:qFormat/>
    <w:rsid w:val="00EE7378"/>
    <w:pPr>
      <w:ind w:left="720"/>
      <w:contextualSpacing/>
    </w:pPr>
  </w:style>
  <w:style w:type="paragraph" w:styleId="ae">
    <w:name w:val="Balloon Text"/>
    <w:basedOn w:val="a"/>
    <w:link w:val="af"/>
    <w:uiPriority w:val="99"/>
    <w:semiHidden/>
    <w:unhideWhenUsed/>
    <w:rsid w:val="00F61C20"/>
    <w:rPr>
      <w:rFonts w:ascii="Tahoma" w:hAnsi="Tahoma" w:cs="Tahoma"/>
      <w:sz w:val="16"/>
      <w:szCs w:val="16"/>
    </w:rPr>
  </w:style>
  <w:style w:type="character" w:customStyle="1" w:styleId="af">
    <w:name w:val="Текст выноски Знак"/>
    <w:basedOn w:val="a0"/>
    <w:link w:val="ae"/>
    <w:uiPriority w:val="99"/>
    <w:semiHidden/>
    <w:rsid w:val="00F61C20"/>
    <w:rPr>
      <w:rFonts w:ascii="Tahoma" w:eastAsia="Times New Roman" w:hAnsi="Tahoma" w:cs="Tahoma"/>
      <w:sz w:val="16"/>
      <w:szCs w:val="16"/>
      <w:lang w:eastAsia="ru-RU"/>
    </w:rPr>
  </w:style>
  <w:style w:type="paragraph" w:styleId="af0">
    <w:name w:val="footer"/>
    <w:basedOn w:val="a"/>
    <w:link w:val="af1"/>
    <w:uiPriority w:val="99"/>
    <w:unhideWhenUsed/>
    <w:rsid w:val="00F61C20"/>
    <w:pPr>
      <w:tabs>
        <w:tab w:val="center" w:pos="4677"/>
        <w:tab w:val="right" w:pos="9355"/>
      </w:tabs>
    </w:pPr>
  </w:style>
  <w:style w:type="character" w:customStyle="1" w:styleId="af1">
    <w:name w:val="Нижний колонтитул Знак"/>
    <w:basedOn w:val="a0"/>
    <w:link w:val="af0"/>
    <w:uiPriority w:val="99"/>
    <w:rsid w:val="00F61C20"/>
    <w:rPr>
      <w:rFonts w:ascii="Times New Roman" w:eastAsia="Times New Roman" w:hAnsi="Times New Roman" w:cs="Times New Roman"/>
      <w:sz w:val="24"/>
      <w:szCs w:val="24"/>
      <w:lang w:eastAsia="ru-RU"/>
    </w:rPr>
  </w:style>
  <w:style w:type="table" w:customStyle="1" w:styleId="2">
    <w:name w:val="Сетка таблицы2"/>
    <w:basedOn w:val="a1"/>
    <w:uiPriority w:val="59"/>
    <w:rsid w:val="00754A03"/>
    <w:pPr>
      <w:spacing w:after="0" w:line="240" w:lineRule="auto"/>
    </w:pPr>
    <w:rPr>
      <w:rFonts w:ascii="Calibri" w:eastAsia="Calibri" w:hAnsi="Calibri" w:cs="Times New Roman"/>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semiHidden/>
    <w:unhideWhenUsed/>
    <w:rsid w:val="003F68C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oleObject" Target="embeddings/oleObject2.bin"/><Relationship Id="rId26" Type="http://schemas.openxmlformats.org/officeDocument/2006/relationships/chart" Target="charts/chart2.xml"/><Relationship Id="rId39" Type="http://schemas.openxmlformats.org/officeDocument/2006/relationships/hyperlink" Target="https://ua-referat.com/%D0%9C%D1%96%D1%81%D1%8F%D1%86%D1%8C" TargetMode="External"/><Relationship Id="rId3" Type="http://schemas.microsoft.com/office/2007/relationships/stylesWithEffects" Target="stylesWithEffects.xml"/><Relationship Id="rId21" Type="http://schemas.openxmlformats.org/officeDocument/2006/relationships/image" Target="media/image6.wmf"/><Relationship Id="rId34" Type="http://schemas.openxmlformats.org/officeDocument/2006/relationships/hyperlink" Target="https://ua-referat.com/%D0%9F%D0%B5%D0%B4%D0%B0%D0%B3%D0%BE%D0%B3%D1%96%D0%BA%D0%B0" TargetMode="External"/><Relationship Id="rId42" Type="http://schemas.openxmlformats.org/officeDocument/2006/relationships/hyperlink" Target="https://ua-referat.com/%D0%9F%D0%B5%D0%B4%D0%B0%D0%B3%D0%BE%D0%B3%D1%96%D0%BA%D0%B0" TargetMode="External"/><Relationship Id="rId47" Type="http://schemas.openxmlformats.org/officeDocument/2006/relationships/hyperlink" Target="https://ua-referat.com/%D0%A5%D0%B0%D1%80%D0%B0%D0%BA%D1%82%D0%B5%D1%80"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image" Target="media/image4.wmf"/><Relationship Id="rId25" Type="http://schemas.openxmlformats.org/officeDocument/2006/relationships/chart" Target="charts/chart1.xml"/><Relationship Id="rId33" Type="http://schemas.openxmlformats.org/officeDocument/2006/relationships/hyperlink" Target="https://ua-referat.com/%D0%9A%D0%BE%D0%BD%D1%82%D1%80%D0%BE%D0%BB%D1%8C" TargetMode="External"/><Relationship Id="rId38" Type="http://schemas.openxmlformats.org/officeDocument/2006/relationships/hyperlink" Target="https://ua-referat.com/%D1%82%D0%B5%D1%85%D0%BD%D1%96%D0%BA%D0%B0" TargetMode="External"/><Relationship Id="rId46" Type="http://schemas.openxmlformats.org/officeDocument/2006/relationships/hyperlink" Target="https://ua-referat.com/%D0%9F%D0%BE%D0%BC%D1%96%D1%87%D0%BD%D0%B8%D0%BA%D0%B8" TargetMode="External"/><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oleObject" Target="embeddings/oleObject3.bin"/><Relationship Id="rId29" Type="http://schemas.openxmlformats.org/officeDocument/2006/relationships/chart" Target="charts/chart5.xml"/><Relationship Id="rId41" Type="http://schemas.openxmlformats.org/officeDocument/2006/relationships/hyperlink" Target="https://ua-referat.com/%D0%9F%D0%B5%D0%B4%D0%B0%D0%B3%D0%BE%D0%B3%D1%96%D0%BA%D0%B0"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oleObject" Target="embeddings/oleObject5.bin"/><Relationship Id="rId32" Type="http://schemas.openxmlformats.org/officeDocument/2006/relationships/image" Target="media/image8.jpeg"/><Relationship Id="rId37" Type="http://schemas.openxmlformats.org/officeDocument/2006/relationships/hyperlink" Target="https://ua-referat.com/%D0%9A%D0%BE%D0%BD%D1%82%D1%80%D0%BE%D0%BB%D1%8C" TargetMode="External"/><Relationship Id="rId40" Type="http://schemas.openxmlformats.org/officeDocument/2006/relationships/hyperlink" Target="https://ua-referat.com/%D0%9A%D0%BE%D0%BD%D1%82%D1%80%D0%BE%D0%BB%D1%8C" TargetMode="External"/><Relationship Id="rId45" Type="http://schemas.openxmlformats.org/officeDocument/2006/relationships/hyperlink" Target="https://ua-referat.com/%D0%A2%D0%B5%D1%81%D1%82%D1%83%D0%B2%D0%B0%D0%BD%D0%BD%D1%8F" TargetMode="External"/><Relationship Id="rId5"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image" Target="media/image7.wmf"/><Relationship Id="rId28" Type="http://schemas.openxmlformats.org/officeDocument/2006/relationships/chart" Target="charts/chart4.xml"/><Relationship Id="rId36" Type="http://schemas.openxmlformats.org/officeDocument/2006/relationships/hyperlink" Target="https://ua-referat.com/%D0%9E%D0%B1%D1%81%D1%82%D0%B5%D0%B6%D0%B5%D0%BD%D0%BD%D1%8F" TargetMode="External"/><Relationship Id="rId49" Type="http://schemas.openxmlformats.org/officeDocument/2006/relationships/header" Target="header1.xml"/><Relationship Id="rId10" Type="http://schemas.openxmlformats.org/officeDocument/2006/relationships/diagramData" Target="diagrams/data1.xml"/><Relationship Id="rId19" Type="http://schemas.openxmlformats.org/officeDocument/2006/relationships/image" Target="media/image5.wmf"/><Relationship Id="rId31" Type="http://schemas.openxmlformats.org/officeDocument/2006/relationships/chart" Target="charts/chart7.xml"/><Relationship Id="rId44" Type="http://schemas.openxmlformats.org/officeDocument/2006/relationships/hyperlink" Target="https://ua-referat.com/%D0%A2%D0%BE%D0%B3%D0%BE" TargetMode="Externa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diagramDrawing" Target="diagrams/drawing1.xml"/><Relationship Id="rId22" Type="http://schemas.openxmlformats.org/officeDocument/2006/relationships/oleObject" Target="embeddings/oleObject4.bin"/><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hyperlink" Target="https://ua-referat.com/%D0%9E%D0%BF%D0%B5%D1%80%D0%B0%D1%82%D0%B8%D0%B2%D0%BD%D0%B8%D0%B9_%D0%BA%D0%BE%D0%BD%D1%82%D1%80%D0%BE%D0%BB%D1%8C" TargetMode="External"/><Relationship Id="rId43" Type="http://schemas.openxmlformats.org/officeDocument/2006/relationships/hyperlink" Target="https://ua-referat.com/%D0%A1%D0%BF%D0%BE%D1%80%D1%82" TargetMode="External"/><Relationship Id="rId48" Type="http://schemas.openxmlformats.org/officeDocument/2006/relationships/hyperlink" Target="https://ua-referat.com/%D0%9A%D0%BE%D0%BD%D1%82%D1%80%D0%BE%D0%BB%D1%96%D0%BD%D0%B3" TargetMode="External"/><Relationship Id="rId8" Type="http://schemas.openxmlformats.org/officeDocument/2006/relationships/image" Target="media/image1.jpeg"/><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D:\&#1091;&#1095;&#1077;&#1073;&#1072;\2016-17%20&#1082;&#1074;&#1072;&#1083;&#1080;&#1092;.%20&#1088;&#1072;&#1073;&#1086;&#1090;&#1099;\4%20&#1082;&#1091;&#1088;&#1089;(&#1076;&#1085;&#1077;&#1074;&#1085;&#1080;&#1082;&#1080;)\&#1056;&#1091;&#1089;&#1090;&#1077;&#1084;&#1078;&#1072;&#1085;&#1086;&#1074;%20&#1057;\&#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91;&#1095;&#1077;&#1073;&#1072;\2016-17%20&#1082;&#1074;&#1072;&#1083;&#1080;&#1092;.%20&#1088;&#1072;&#1073;&#1086;&#1090;&#1099;\4%20&#1082;&#1091;&#1088;&#1089;(&#1076;&#1085;&#1077;&#1074;&#1085;&#1080;&#1082;&#1080;)\&#1056;&#1091;&#1089;&#1090;&#1077;&#1084;&#1078;&#1072;&#1085;&#1086;&#1074;%20&#1057;\&#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91;&#1095;&#1077;&#1073;&#1072;\2016-17%20&#1082;&#1074;&#1072;&#1083;&#1080;&#1092;.%20&#1088;&#1072;&#1073;&#1086;&#1090;&#1099;\4%20&#1082;&#1091;&#1088;&#1089;(&#1076;&#1085;&#1077;&#1074;&#1085;&#1080;&#1082;&#1080;)\&#1056;&#1091;&#1089;&#1090;&#1077;&#1084;&#1078;&#1072;&#1085;&#1086;&#1074;%20&#1057;\&#1051;&#1080;&#1089;&#1090;%20Microsoft%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91;&#1095;&#1077;&#1073;&#1072;\2016-17%20&#1082;&#1074;&#1072;&#1083;&#1080;&#1092;.%20&#1088;&#1072;&#1073;&#1086;&#1090;&#1099;\4%20&#1082;&#1091;&#1088;&#1089;(&#1076;&#1085;&#1077;&#1074;&#1085;&#1080;&#1082;&#1080;)\&#1056;&#1091;&#1089;&#1090;&#1077;&#1084;&#1078;&#1072;&#1085;&#1086;&#1074;%20&#1057;\&#1051;&#1080;&#1089;&#1090;%20Microsoft%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091;&#1095;&#1077;&#1073;&#1072;\2016-17%20&#1082;&#1074;&#1072;&#1083;&#1080;&#1092;.%20&#1088;&#1072;&#1073;&#1086;&#1090;&#1099;\4%20&#1082;&#1091;&#1088;&#1089;(&#1076;&#1085;&#1077;&#1074;&#1085;&#1080;&#1082;&#1080;)\&#1056;&#1091;&#1089;&#1090;&#1077;&#1084;&#1078;&#1072;&#1085;&#1086;&#1074;%20&#1057;\&#1051;&#1080;&#1089;&#1090;%20Microsoft%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091;&#1095;&#1077;&#1073;&#1072;\2016-17%20&#1082;&#1074;&#1072;&#1083;&#1080;&#1092;.%20&#1088;&#1072;&#1073;&#1086;&#1090;&#1099;\4%20&#1082;&#1091;&#1088;&#1089;(&#1076;&#1085;&#1077;&#1074;&#1085;&#1080;&#1082;&#1080;)\&#1056;&#1091;&#1089;&#1090;&#1077;&#1084;&#1078;&#1072;&#1085;&#1086;&#1074;%20&#1057;\&#1051;&#1080;&#1089;&#1090;%20Microsoft%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091;&#1095;&#1077;&#1073;&#1072;\2016-17%20&#1082;&#1074;&#1072;&#1083;&#1080;&#1092;.%20&#1088;&#1072;&#1073;&#1086;&#1090;&#1099;\4%20&#1082;&#1091;&#1088;&#1089;(&#1076;&#1085;&#1077;&#1074;&#1085;&#1080;&#1082;&#1080;)\&#1056;&#1091;&#1089;&#1090;&#1077;&#1084;&#1078;&#1072;&#1085;&#1086;&#1074;%20&#1057;\&#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ru-RU"/>
              <a:t>кількість разів </a:t>
            </a:r>
          </a:p>
        </c:rich>
      </c:tx>
      <c:layout>
        <c:manualLayout>
          <c:xMode val="edge"/>
          <c:yMode val="edge"/>
          <c:x val="9.0266841644794397E-4"/>
          <c:y val="3.7037037037037035E-2"/>
        </c:manualLayout>
      </c:layout>
      <c:overlay val="0"/>
    </c:title>
    <c:autoTitleDeleted val="0"/>
    <c:plotArea>
      <c:layout/>
      <c:barChart>
        <c:barDir val="col"/>
        <c:grouping val="clustered"/>
        <c:varyColors val="0"/>
        <c:ser>
          <c:idx val="0"/>
          <c:order val="0"/>
          <c:tx>
            <c:v>подтягивание</c:v>
          </c:tx>
          <c:invertIfNegative val="0"/>
          <c:val>
            <c:numRef>
              <c:f>Лист2!$A$1:$B$1</c:f>
              <c:numCache>
                <c:formatCode>General</c:formatCode>
                <c:ptCount val="2"/>
                <c:pt idx="0">
                  <c:v>6.7</c:v>
                </c:pt>
                <c:pt idx="1">
                  <c:v>15.9</c:v>
                </c:pt>
              </c:numCache>
            </c:numRef>
          </c:val>
          <c:extLst xmlns:c16r2="http://schemas.microsoft.com/office/drawing/2015/06/chart">
            <c:ext xmlns:c16="http://schemas.microsoft.com/office/drawing/2014/chart" uri="{C3380CC4-5D6E-409C-BE32-E72D297353CC}">
              <c16:uniqueId val="{00000000-8FE2-4BAD-9E99-074A98D9461F}"/>
            </c:ext>
          </c:extLst>
        </c:ser>
        <c:dLbls>
          <c:showLegendKey val="0"/>
          <c:showVal val="0"/>
          <c:showCatName val="0"/>
          <c:showSerName val="0"/>
          <c:showPercent val="0"/>
          <c:showBubbleSize val="0"/>
        </c:dLbls>
        <c:gapWidth val="150"/>
        <c:axId val="126339328"/>
        <c:axId val="126353408"/>
      </c:barChart>
      <c:catAx>
        <c:axId val="126339328"/>
        <c:scaling>
          <c:orientation val="minMax"/>
        </c:scaling>
        <c:delete val="0"/>
        <c:axPos val="b"/>
        <c:majorTickMark val="out"/>
        <c:minorTickMark val="none"/>
        <c:tickLblPos val="nextTo"/>
        <c:crossAx val="126353408"/>
        <c:crosses val="autoZero"/>
        <c:auto val="1"/>
        <c:lblAlgn val="ctr"/>
        <c:lblOffset val="100"/>
        <c:noMultiLvlLbl val="0"/>
      </c:catAx>
      <c:valAx>
        <c:axId val="126353408"/>
        <c:scaling>
          <c:orientation val="minMax"/>
        </c:scaling>
        <c:delete val="0"/>
        <c:axPos val="l"/>
        <c:majorGridlines/>
        <c:numFmt formatCode="General" sourceLinked="1"/>
        <c:majorTickMark val="out"/>
        <c:minorTickMark val="none"/>
        <c:tickLblPos val="nextTo"/>
        <c:crossAx val="12633932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ru-RU"/>
              <a:t>кг</a:t>
            </a:r>
          </a:p>
        </c:rich>
      </c:tx>
      <c:layout>
        <c:manualLayout>
          <c:xMode val="edge"/>
          <c:yMode val="edge"/>
          <c:x val="3.988188976377955E-2"/>
          <c:y val="2.7777777777777776E-2"/>
        </c:manualLayout>
      </c:layout>
      <c:overlay val="0"/>
    </c:title>
    <c:autoTitleDeleted val="0"/>
    <c:plotArea>
      <c:layout/>
      <c:barChart>
        <c:barDir val="col"/>
        <c:grouping val="clustered"/>
        <c:varyColors val="0"/>
        <c:ser>
          <c:idx val="0"/>
          <c:order val="0"/>
          <c:tx>
            <c:v>динамометрия (правая кисть)</c:v>
          </c:tx>
          <c:invertIfNegative val="0"/>
          <c:val>
            <c:numRef>
              <c:f>Лист3!$A$1:$B$1</c:f>
              <c:numCache>
                <c:formatCode>General</c:formatCode>
                <c:ptCount val="2"/>
                <c:pt idx="0">
                  <c:v>24.46</c:v>
                </c:pt>
                <c:pt idx="1">
                  <c:v>31.77</c:v>
                </c:pt>
              </c:numCache>
            </c:numRef>
          </c:val>
          <c:extLst xmlns:c16r2="http://schemas.microsoft.com/office/drawing/2015/06/chart">
            <c:ext xmlns:c16="http://schemas.microsoft.com/office/drawing/2014/chart" uri="{C3380CC4-5D6E-409C-BE32-E72D297353CC}">
              <c16:uniqueId val="{00000000-123A-4848-8DD8-49E88A211913}"/>
            </c:ext>
          </c:extLst>
        </c:ser>
        <c:dLbls>
          <c:showLegendKey val="0"/>
          <c:showVal val="0"/>
          <c:showCatName val="0"/>
          <c:showSerName val="0"/>
          <c:showPercent val="0"/>
          <c:showBubbleSize val="0"/>
        </c:dLbls>
        <c:gapWidth val="150"/>
        <c:axId val="126377984"/>
        <c:axId val="126379520"/>
      </c:barChart>
      <c:catAx>
        <c:axId val="126377984"/>
        <c:scaling>
          <c:orientation val="minMax"/>
        </c:scaling>
        <c:delete val="0"/>
        <c:axPos val="b"/>
        <c:majorTickMark val="out"/>
        <c:minorTickMark val="none"/>
        <c:tickLblPos val="nextTo"/>
        <c:crossAx val="126379520"/>
        <c:crosses val="autoZero"/>
        <c:auto val="1"/>
        <c:lblAlgn val="ctr"/>
        <c:lblOffset val="100"/>
        <c:noMultiLvlLbl val="0"/>
      </c:catAx>
      <c:valAx>
        <c:axId val="126379520"/>
        <c:scaling>
          <c:orientation val="minMax"/>
        </c:scaling>
        <c:delete val="0"/>
        <c:axPos val="l"/>
        <c:majorGridlines/>
        <c:numFmt formatCode="General" sourceLinked="1"/>
        <c:majorTickMark val="out"/>
        <c:minorTickMark val="none"/>
        <c:tickLblPos val="nextTo"/>
        <c:crossAx val="126377984"/>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defRPr/>
            </a:pPr>
            <a:r>
              <a:rPr lang="ru-RU"/>
              <a:t>Проба Генчі</a:t>
            </a:r>
          </a:p>
        </c:rich>
      </c:tx>
      <c:overlay val="0"/>
    </c:title>
    <c:autoTitleDeleted val="0"/>
    <c:plotArea>
      <c:layout/>
      <c:lineChart>
        <c:grouping val="standard"/>
        <c:varyColors val="0"/>
        <c:ser>
          <c:idx val="0"/>
          <c:order val="0"/>
          <c:tx>
            <c:v>Проба Генчи</c:v>
          </c:tx>
          <c:val>
            <c:numRef>
              <c:f>Лист4!$A$1:$F$1</c:f>
              <c:numCache>
                <c:formatCode>General</c:formatCode>
                <c:ptCount val="6"/>
                <c:pt idx="0">
                  <c:v>12</c:v>
                </c:pt>
                <c:pt idx="1">
                  <c:v>15</c:v>
                </c:pt>
                <c:pt idx="2">
                  <c:v>17</c:v>
                </c:pt>
                <c:pt idx="3">
                  <c:v>21</c:v>
                </c:pt>
                <c:pt idx="4">
                  <c:v>23</c:v>
                </c:pt>
                <c:pt idx="5">
                  <c:v>25</c:v>
                </c:pt>
              </c:numCache>
            </c:numRef>
          </c:val>
          <c:smooth val="0"/>
          <c:extLst xmlns:c16r2="http://schemas.microsoft.com/office/drawing/2015/06/chart">
            <c:ext xmlns:c16="http://schemas.microsoft.com/office/drawing/2014/chart" uri="{C3380CC4-5D6E-409C-BE32-E72D297353CC}">
              <c16:uniqueId val="{00000000-936D-4FD7-8F0F-EBBEAA91339C}"/>
            </c:ext>
          </c:extLst>
        </c:ser>
        <c:dLbls>
          <c:showLegendKey val="0"/>
          <c:showVal val="0"/>
          <c:showCatName val="0"/>
          <c:showSerName val="0"/>
          <c:showPercent val="0"/>
          <c:showBubbleSize val="0"/>
        </c:dLbls>
        <c:marker val="1"/>
        <c:smooth val="0"/>
        <c:axId val="126387712"/>
        <c:axId val="126389248"/>
      </c:lineChart>
      <c:catAx>
        <c:axId val="126387712"/>
        <c:scaling>
          <c:orientation val="minMax"/>
        </c:scaling>
        <c:delete val="0"/>
        <c:axPos val="b"/>
        <c:majorTickMark val="out"/>
        <c:minorTickMark val="none"/>
        <c:tickLblPos val="nextTo"/>
        <c:crossAx val="126389248"/>
        <c:crosses val="autoZero"/>
        <c:auto val="1"/>
        <c:lblAlgn val="ctr"/>
        <c:lblOffset val="100"/>
        <c:noMultiLvlLbl val="0"/>
      </c:catAx>
      <c:valAx>
        <c:axId val="126389248"/>
        <c:scaling>
          <c:orientation val="minMax"/>
        </c:scaling>
        <c:delete val="0"/>
        <c:axPos val="l"/>
        <c:majorGridlines/>
        <c:numFmt formatCode="General" sourceLinked="1"/>
        <c:majorTickMark val="out"/>
        <c:minorTickMark val="none"/>
        <c:tickLblPos val="nextTo"/>
        <c:crossAx val="126387712"/>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lineChart>
        <c:grouping val="standard"/>
        <c:varyColors val="0"/>
        <c:ser>
          <c:idx val="0"/>
          <c:order val="0"/>
          <c:tx>
            <c:v>Проба Штанге</c:v>
          </c:tx>
          <c:val>
            <c:numRef>
              <c:f>Лист5!$A$1:$F$1</c:f>
              <c:numCache>
                <c:formatCode>General</c:formatCode>
                <c:ptCount val="6"/>
                <c:pt idx="0">
                  <c:v>47</c:v>
                </c:pt>
                <c:pt idx="1">
                  <c:v>48</c:v>
                </c:pt>
                <c:pt idx="2">
                  <c:v>51</c:v>
                </c:pt>
                <c:pt idx="3">
                  <c:v>55</c:v>
                </c:pt>
                <c:pt idx="4">
                  <c:v>59</c:v>
                </c:pt>
                <c:pt idx="5">
                  <c:v>61</c:v>
                </c:pt>
              </c:numCache>
            </c:numRef>
          </c:val>
          <c:smooth val="0"/>
          <c:extLst xmlns:c16r2="http://schemas.microsoft.com/office/drawing/2015/06/chart">
            <c:ext xmlns:c16="http://schemas.microsoft.com/office/drawing/2014/chart" uri="{C3380CC4-5D6E-409C-BE32-E72D297353CC}">
              <c16:uniqueId val="{00000000-6D71-44C1-921E-BA0A7ABCEC6A}"/>
            </c:ext>
          </c:extLst>
        </c:ser>
        <c:dLbls>
          <c:showLegendKey val="0"/>
          <c:showVal val="0"/>
          <c:showCatName val="0"/>
          <c:showSerName val="0"/>
          <c:showPercent val="0"/>
          <c:showBubbleSize val="0"/>
        </c:dLbls>
        <c:marker val="1"/>
        <c:smooth val="0"/>
        <c:axId val="126405632"/>
        <c:axId val="126407424"/>
      </c:lineChart>
      <c:catAx>
        <c:axId val="126405632"/>
        <c:scaling>
          <c:orientation val="minMax"/>
        </c:scaling>
        <c:delete val="0"/>
        <c:axPos val="b"/>
        <c:majorTickMark val="out"/>
        <c:minorTickMark val="none"/>
        <c:tickLblPos val="nextTo"/>
        <c:crossAx val="126407424"/>
        <c:crosses val="autoZero"/>
        <c:auto val="1"/>
        <c:lblAlgn val="ctr"/>
        <c:lblOffset val="100"/>
        <c:noMultiLvlLbl val="0"/>
      </c:catAx>
      <c:valAx>
        <c:axId val="126407424"/>
        <c:scaling>
          <c:orientation val="minMax"/>
        </c:scaling>
        <c:delete val="0"/>
        <c:axPos val="l"/>
        <c:majorGridlines/>
        <c:numFmt formatCode="General" sourceLinked="1"/>
        <c:majorTickMark val="out"/>
        <c:minorTickMark val="none"/>
        <c:tickLblPos val="nextTo"/>
        <c:crossAx val="126405632"/>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1"/>
    </mc:Choice>
    <mc:Fallback>
      <c:style val="11"/>
    </mc:Fallback>
  </mc:AlternateContent>
  <c:chart>
    <c:title>
      <c:overlay val="0"/>
    </c:title>
    <c:autoTitleDeleted val="0"/>
    <c:plotArea>
      <c:layout/>
      <c:lineChart>
        <c:grouping val="standard"/>
        <c:varyColors val="0"/>
        <c:ser>
          <c:idx val="0"/>
          <c:order val="0"/>
          <c:tx>
            <c:v>ЧСС</c:v>
          </c:tx>
          <c:val>
            <c:numRef>
              <c:f>Лист6!$A$1:$F$1</c:f>
              <c:numCache>
                <c:formatCode>General</c:formatCode>
                <c:ptCount val="6"/>
                <c:pt idx="0">
                  <c:v>75.599999999999994</c:v>
                </c:pt>
                <c:pt idx="1">
                  <c:v>75.400000000000006</c:v>
                </c:pt>
                <c:pt idx="2">
                  <c:v>75</c:v>
                </c:pt>
                <c:pt idx="3">
                  <c:v>73.5</c:v>
                </c:pt>
                <c:pt idx="4">
                  <c:v>71.8</c:v>
                </c:pt>
                <c:pt idx="5">
                  <c:v>70.8</c:v>
                </c:pt>
              </c:numCache>
            </c:numRef>
          </c:val>
          <c:smooth val="0"/>
          <c:extLst xmlns:c16r2="http://schemas.microsoft.com/office/drawing/2015/06/chart">
            <c:ext xmlns:c16="http://schemas.microsoft.com/office/drawing/2014/chart" uri="{C3380CC4-5D6E-409C-BE32-E72D297353CC}">
              <c16:uniqueId val="{00000000-0B75-470F-A6E6-DDC4D01BB8E1}"/>
            </c:ext>
          </c:extLst>
        </c:ser>
        <c:dLbls>
          <c:showLegendKey val="0"/>
          <c:showVal val="0"/>
          <c:showCatName val="0"/>
          <c:showSerName val="0"/>
          <c:showPercent val="0"/>
          <c:showBubbleSize val="0"/>
        </c:dLbls>
        <c:marker val="1"/>
        <c:smooth val="0"/>
        <c:axId val="126616320"/>
        <c:axId val="126617856"/>
      </c:lineChart>
      <c:catAx>
        <c:axId val="126616320"/>
        <c:scaling>
          <c:orientation val="minMax"/>
        </c:scaling>
        <c:delete val="0"/>
        <c:axPos val="b"/>
        <c:majorTickMark val="out"/>
        <c:minorTickMark val="none"/>
        <c:tickLblPos val="nextTo"/>
        <c:crossAx val="126617856"/>
        <c:crosses val="autoZero"/>
        <c:auto val="1"/>
        <c:lblAlgn val="ctr"/>
        <c:lblOffset val="100"/>
        <c:noMultiLvlLbl val="0"/>
      </c:catAx>
      <c:valAx>
        <c:axId val="126617856"/>
        <c:scaling>
          <c:orientation val="minMax"/>
        </c:scaling>
        <c:delete val="0"/>
        <c:axPos val="l"/>
        <c:majorGridlines/>
        <c:numFmt formatCode="General" sourceLinked="1"/>
        <c:majorTickMark val="out"/>
        <c:minorTickMark val="none"/>
        <c:tickLblPos val="nextTo"/>
        <c:crossAx val="126616320"/>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ru-RU"/>
              <a:t>кг</a:t>
            </a:r>
          </a:p>
        </c:rich>
      </c:tx>
      <c:layout>
        <c:manualLayout>
          <c:xMode val="edge"/>
          <c:yMode val="edge"/>
          <c:x val="8.7729221347331549E-2"/>
          <c:y val="0.10185185185185185"/>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Дінамометрія (правої руки)</c:v>
          </c:tx>
          <c:invertIfNegative val="0"/>
          <c:val>
            <c:numRef>
              <c:f>Лист7!$A$1:$C$1</c:f>
              <c:numCache>
                <c:formatCode>General</c:formatCode>
                <c:ptCount val="3"/>
                <c:pt idx="0">
                  <c:v>24.46</c:v>
                </c:pt>
                <c:pt idx="1">
                  <c:v>27.88</c:v>
                </c:pt>
                <c:pt idx="2">
                  <c:v>31.77</c:v>
                </c:pt>
              </c:numCache>
            </c:numRef>
          </c:val>
          <c:extLst xmlns:c16r2="http://schemas.microsoft.com/office/drawing/2015/06/chart">
            <c:ext xmlns:c16="http://schemas.microsoft.com/office/drawing/2014/chart" uri="{C3380CC4-5D6E-409C-BE32-E72D297353CC}">
              <c16:uniqueId val="{00000000-629E-4EDB-9D88-0B6C55E8AEE7}"/>
            </c:ext>
          </c:extLst>
        </c:ser>
        <c:dLbls>
          <c:showLegendKey val="0"/>
          <c:showVal val="0"/>
          <c:showCatName val="0"/>
          <c:showSerName val="0"/>
          <c:showPercent val="0"/>
          <c:showBubbleSize val="0"/>
        </c:dLbls>
        <c:gapWidth val="150"/>
        <c:shape val="cylinder"/>
        <c:axId val="126663296"/>
        <c:axId val="126673280"/>
        <c:axId val="0"/>
      </c:bar3DChart>
      <c:catAx>
        <c:axId val="126663296"/>
        <c:scaling>
          <c:orientation val="minMax"/>
        </c:scaling>
        <c:delete val="0"/>
        <c:axPos val="b"/>
        <c:majorTickMark val="out"/>
        <c:minorTickMark val="none"/>
        <c:tickLblPos val="nextTo"/>
        <c:crossAx val="126673280"/>
        <c:crosses val="autoZero"/>
        <c:auto val="1"/>
        <c:lblAlgn val="ctr"/>
        <c:lblOffset val="100"/>
        <c:noMultiLvlLbl val="0"/>
      </c:catAx>
      <c:valAx>
        <c:axId val="126673280"/>
        <c:scaling>
          <c:orientation val="minMax"/>
        </c:scaling>
        <c:delete val="0"/>
        <c:axPos val="l"/>
        <c:majorGridlines/>
        <c:numFmt formatCode="General" sourceLinked="1"/>
        <c:majorTickMark val="out"/>
        <c:minorTickMark val="none"/>
        <c:tickLblPos val="nextTo"/>
        <c:crossAx val="126663296"/>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ru-RU"/>
              <a:t>с</a:t>
            </a:r>
          </a:p>
        </c:rich>
      </c:tx>
      <c:layout>
        <c:manualLayout>
          <c:xMode val="edge"/>
          <c:yMode val="edge"/>
          <c:x val="9.8159667541557305E-2"/>
          <c:y val="0.11574074074074074"/>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v>Утримання ніг в положенні кута в висі на поперечині</c:v>
          </c:tx>
          <c:invertIfNegative val="0"/>
          <c:val>
            <c:numRef>
              <c:f>Лист8!$A$1:$C$1</c:f>
              <c:numCache>
                <c:formatCode>General</c:formatCode>
                <c:ptCount val="3"/>
                <c:pt idx="0">
                  <c:v>10.8</c:v>
                </c:pt>
                <c:pt idx="1">
                  <c:v>12.7</c:v>
                </c:pt>
                <c:pt idx="2">
                  <c:v>15.2</c:v>
                </c:pt>
              </c:numCache>
            </c:numRef>
          </c:val>
          <c:extLst xmlns:c16r2="http://schemas.microsoft.com/office/drawing/2015/06/chart">
            <c:ext xmlns:c16="http://schemas.microsoft.com/office/drawing/2014/chart" uri="{C3380CC4-5D6E-409C-BE32-E72D297353CC}">
              <c16:uniqueId val="{00000000-0F58-4E2F-AFC7-FE964C256F28}"/>
            </c:ext>
          </c:extLst>
        </c:ser>
        <c:dLbls>
          <c:showLegendKey val="0"/>
          <c:showVal val="0"/>
          <c:showCatName val="0"/>
          <c:showSerName val="0"/>
          <c:showPercent val="0"/>
          <c:showBubbleSize val="0"/>
        </c:dLbls>
        <c:gapWidth val="150"/>
        <c:shape val="cylinder"/>
        <c:axId val="126800640"/>
        <c:axId val="126802176"/>
        <c:axId val="0"/>
      </c:bar3DChart>
      <c:catAx>
        <c:axId val="126800640"/>
        <c:scaling>
          <c:orientation val="minMax"/>
        </c:scaling>
        <c:delete val="0"/>
        <c:axPos val="b"/>
        <c:majorTickMark val="out"/>
        <c:minorTickMark val="none"/>
        <c:tickLblPos val="nextTo"/>
        <c:crossAx val="126802176"/>
        <c:crosses val="autoZero"/>
        <c:auto val="1"/>
        <c:lblAlgn val="ctr"/>
        <c:lblOffset val="100"/>
        <c:noMultiLvlLbl val="0"/>
      </c:catAx>
      <c:valAx>
        <c:axId val="126802176"/>
        <c:scaling>
          <c:orientation val="minMax"/>
        </c:scaling>
        <c:delete val="0"/>
        <c:axPos val="l"/>
        <c:majorGridlines/>
        <c:numFmt formatCode="General" sourceLinked="1"/>
        <c:majorTickMark val="out"/>
        <c:minorTickMark val="none"/>
        <c:tickLblPos val="nextTo"/>
        <c:crossAx val="126800640"/>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DA66112-63EC-4B28-A9A4-039AEA65F6E6}" type="doc">
      <dgm:prSet loTypeId="urn:microsoft.com/office/officeart/2005/8/layout/pyramid2" loCatId="pyramid" qsTypeId="urn:microsoft.com/office/officeart/2005/8/quickstyle/3d4" qsCatId="3D" csTypeId="urn:microsoft.com/office/officeart/2005/8/colors/accent1_4" csCatId="accent1" phldr="1"/>
      <dgm:spPr/>
    </dgm:pt>
    <dgm:pt modelId="{9918B847-7B62-4570-92D9-DDE056FC86A1}">
      <dgm:prSet phldrT="[Текст]" custT="1"/>
      <dgm:spPr/>
      <dgm:t>
        <a:bodyPr/>
        <a:lstStyle/>
        <a:p>
          <a:pPr algn="ctr"/>
          <a:r>
            <a:rPr lang="ru-RU" sz="1400">
              <a:latin typeface="Times New Roman" panose="02020603050405020304" pitchFamily="18" charset="0"/>
              <a:cs typeface="Times New Roman" panose="02020603050405020304" pitchFamily="18" charset="0"/>
            </a:rPr>
            <a:t>Технічна</a:t>
          </a:r>
        </a:p>
      </dgm:t>
    </dgm:pt>
    <dgm:pt modelId="{F9949F19-1FA8-4692-8149-F8C5A4925884}" type="parTrans" cxnId="{DDDF5B0A-0EDF-487F-82B0-C1AE8F3D1AE9}">
      <dgm:prSet/>
      <dgm:spPr/>
      <dgm:t>
        <a:bodyPr/>
        <a:lstStyle/>
        <a:p>
          <a:pPr algn="ctr"/>
          <a:endParaRPr lang="ru-RU"/>
        </a:p>
      </dgm:t>
    </dgm:pt>
    <dgm:pt modelId="{60B8D248-C5E8-4AD7-88DA-2C6E92F82A12}" type="sibTrans" cxnId="{DDDF5B0A-0EDF-487F-82B0-C1AE8F3D1AE9}">
      <dgm:prSet/>
      <dgm:spPr/>
      <dgm:t>
        <a:bodyPr/>
        <a:lstStyle/>
        <a:p>
          <a:pPr algn="ctr"/>
          <a:endParaRPr lang="ru-RU"/>
        </a:p>
      </dgm:t>
    </dgm:pt>
    <dgm:pt modelId="{AB908621-2CDA-44FA-A56F-5684497A7162}">
      <dgm:prSet phldrT="[Текст]" custT="1"/>
      <dgm:spPr/>
      <dgm:t>
        <a:bodyPr/>
        <a:lstStyle/>
        <a:p>
          <a:pPr algn="ctr"/>
          <a:r>
            <a:rPr lang="ru-RU" sz="1400">
              <a:latin typeface="Times New Roman" panose="02020603050405020304" pitchFamily="18" charset="0"/>
              <a:cs typeface="Times New Roman" panose="02020603050405020304" pitchFamily="18" charset="0"/>
            </a:rPr>
            <a:t>Тактична</a:t>
          </a:r>
        </a:p>
      </dgm:t>
    </dgm:pt>
    <dgm:pt modelId="{20F9B1D9-5CC2-4A5E-A22F-151A711EB918}" type="parTrans" cxnId="{4B3F90BA-991A-4BC7-A3DD-484F4A73CFA7}">
      <dgm:prSet/>
      <dgm:spPr/>
      <dgm:t>
        <a:bodyPr/>
        <a:lstStyle/>
        <a:p>
          <a:pPr algn="ctr"/>
          <a:endParaRPr lang="ru-RU"/>
        </a:p>
      </dgm:t>
    </dgm:pt>
    <dgm:pt modelId="{3C34F837-64F4-40AD-80A8-640C807F32F8}" type="sibTrans" cxnId="{4B3F90BA-991A-4BC7-A3DD-484F4A73CFA7}">
      <dgm:prSet/>
      <dgm:spPr/>
      <dgm:t>
        <a:bodyPr/>
        <a:lstStyle/>
        <a:p>
          <a:pPr algn="ctr"/>
          <a:endParaRPr lang="ru-RU"/>
        </a:p>
      </dgm:t>
    </dgm:pt>
    <dgm:pt modelId="{DC6921E8-FD47-42CC-A362-6C8B6E0A4D94}">
      <dgm:prSet phldrT="[Текст]" custT="1"/>
      <dgm:spPr/>
      <dgm:t>
        <a:bodyPr/>
        <a:lstStyle/>
        <a:p>
          <a:pPr algn="ctr">
            <a:spcAft>
              <a:spcPts val="0"/>
            </a:spcAft>
          </a:pPr>
          <a:r>
            <a:rPr lang="ru-RU" sz="1400">
              <a:latin typeface="Times New Roman" panose="02020603050405020304" pitchFamily="18" charset="0"/>
              <a:cs typeface="Times New Roman" panose="02020603050405020304" pitchFamily="18" charset="0"/>
            </a:rPr>
            <a:t>Психологічна</a:t>
          </a:r>
        </a:p>
      </dgm:t>
    </dgm:pt>
    <dgm:pt modelId="{E9664C87-CD25-4E95-8C15-6BE39652E5A9}" type="parTrans" cxnId="{461D9FB0-F57E-4F68-9A88-E0173AC43751}">
      <dgm:prSet/>
      <dgm:spPr/>
      <dgm:t>
        <a:bodyPr/>
        <a:lstStyle/>
        <a:p>
          <a:pPr algn="ctr"/>
          <a:endParaRPr lang="ru-RU"/>
        </a:p>
      </dgm:t>
    </dgm:pt>
    <dgm:pt modelId="{9B55D98A-CB6E-4A8C-888F-68A50830FAE7}" type="sibTrans" cxnId="{461D9FB0-F57E-4F68-9A88-E0173AC43751}">
      <dgm:prSet/>
      <dgm:spPr/>
      <dgm:t>
        <a:bodyPr/>
        <a:lstStyle/>
        <a:p>
          <a:pPr algn="ctr"/>
          <a:endParaRPr lang="ru-RU"/>
        </a:p>
      </dgm:t>
    </dgm:pt>
    <dgm:pt modelId="{EFFDF666-309E-40B2-9B26-C3A56289A910}">
      <dgm:prSet phldrT="[Текст]" custT="1"/>
      <dgm:spPr/>
      <dgm:t>
        <a:bodyPr/>
        <a:lstStyle/>
        <a:p>
          <a:pPr algn="ctr"/>
          <a:r>
            <a:rPr lang="ru-RU" sz="1400">
              <a:latin typeface="Times New Roman" panose="02020603050405020304" pitchFamily="18" charset="0"/>
              <a:cs typeface="Times New Roman" panose="02020603050405020304" pitchFamily="18" charset="0"/>
            </a:rPr>
            <a:t>Фізична</a:t>
          </a:r>
        </a:p>
      </dgm:t>
    </dgm:pt>
    <dgm:pt modelId="{1356679A-4B0F-479A-9EBB-4202DA94409F}" type="parTrans" cxnId="{D74BB200-272C-4435-B7CF-E7444556AB73}">
      <dgm:prSet/>
      <dgm:spPr/>
      <dgm:t>
        <a:bodyPr/>
        <a:lstStyle/>
        <a:p>
          <a:pPr algn="ctr"/>
          <a:endParaRPr lang="ru-RU"/>
        </a:p>
      </dgm:t>
    </dgm:pt>
    <dgm:pt modelId="{2F378262-62EC-4511-AA38-B26E60D4C157}" type="sibTrans" cxnId="{D74BB200-272C-4435-B7CF-E7444556AB73}">
      <dgm:prSet/>
      <dgm:spPr/>
      <dgm:t>
        <a:bodyPr/>
        <a:lstStyle/>
        <a:p>
          <a:pPr algn="ctr"/>
          <a:endParaRPr lang="ru-RU"/>
        </a:p>
      </dgm:t>
    </dgm:pt>
    <dgm:pt modelId="{98EF7E59-1154-4889-99EB-FDF36BD138C4}">
      <dgm:prSet phldrT="[Текст]" custT="1"/>
      <dgm:spPr/>
      <dgm:t>
        <a:bodyPr/>
        <a:lstStyle/>
        <a:p>
          <a:pPr algn="ctr">
            <a:spcAft>
              <a:spcPts val="0"/>
            </a:spcAft>
          </a:pPr>
          <a:r>
            <a:rPr lang="ru-RU" sz="1400">
              <a:latin typeface="Times New Roman" panose="02020603050405020304" pitchFamily="18" charset="0"/>
              <a:cs typeface="Times New Roman" panose="02020603050405020304" pitchFamily="18" charset="0"/>
            </a:rPr>
            <a:t>Інтелектуальна</a:t>
          </a:r>
        </a:p>
      </dgm:t>
    </dgm:pt>
    <dgm:pt modelId="{40081BCD-E1EE-4D5E-9C58-54CFD9AA3450}" type="parTrans" cxnId="{53C6C092-92A9-41E9-A549-8BB9987CBF82}">
      <dgm:prSet/>
      <dgm:spPr/>
      <dgm:t>
        <a:bodyPr/>
        <a:lstStyle/>
        <a:p>
          <a:pPr algn="ctr"/>
          <a:endParaRPr lang="ru-RU"/>
        </a:p>
      </dgm:t>
    </dgm:pt>
    <dgm:pt modelId="{DC4E95B6-9778-494B-9DD6-B0A6ABBB9DFB}" type="sibTrans" cxnId="{53C6C092-92A9-41E9-A549-8BB9987CBF82}">
      <dgm:prSet/>
      <dgm:spPr/>
      <dgm:t>
        <a:bodyPr/>
        <a:lstStyle/>
        <a:p>
          <a:pPr algn="ctr"/>
          <a:endParaRPr lang="ru-RU"/>
        </a:p>
      </dgm:t>
    </dgm:pt>
    <dgm:pt modelId="{74608913-4513-45B1-8197-38F11D519795}">
      <dgm:prSet phldrT="[Текст]" custT="1"/>
      <dgm:spPr/>
      <dgm:t>
        <a:bodyPr/>
        <a:lstStyle/>
        <a:p>
          <a:pPr algn="ctr"/>
          <a:r>
            <a:rPr lang="ru-RU" sz="1400">
              <a:latin typeface="Times New Roman" panose="02020603050405020304" pitchFamily="18" charset="0"/>
              <a:cs typeface="Times New Roman" panose="02020603050405020304" pitchFamily="18" charset="0"/>
            </a:rPr>
            <a:t>Інтегральна</a:t>
          </a:r>
        </a:p>
      </dgm:t>
    </dgm:pt>
    <dgm:pt modelId="{53DCFB42-E096-43F0-9EA2-FA5852EECF84}" type="parTrans" cxnId="{B8586D68-847F-45A7-AD5C-6FBA85F6B88D}">
      <dgm:prSet/>
      <dgm:spPr/>
      <dgm:t>
        <a:bodyPr/>
        <a:lstStyle/>
        <a:p>
          <a:pPr algn="ctr"/>
          <a:endParaRPr lang="ru-RU"/>
        </a:p>
      </dgm:t>
    </dgm:pt>
    <dgm:pt modelId="{DB0E8DA9-9EBE-40F5-9C7D-BDA35AE7BD9C}" type="sibTrans" cxnId="{B8586D68-847F-45A7-AD5C-6FBA85F6B88D}">
      <dgm:prSet/>
      <dgm:spPr/>
      <dgm:t>
        <a:bodyPr/>
        <a:lstStyle/>
        <a:p>
          <a:pPr algn="ctr"/>
          <a:endParaRPr lang="ru-RU"/>
        </a:p>
      </dgm:t>
    </dgm:pt>
    <dgm:pt modelId="{37287DBB-4F58-4533-9DC6-83A4CC226C27}" type="pres">
      <dgm:prSet presAssocID="{7DA66112-63EC-4B28-A9A4-039AEA65F6E6}" presName="compositeShape" presStyleCnt="0">
        <dgm:presLayoutVars>
          <dgm:dir/>
          <dgm:resizeHandles/>
        </dgm:presLayoutVars>
      </dgm:prSet>
      <dgm:spPr/>
    </dgm:pt>
    <dgm:pt modelId="{9E6B2439-D3F0-49F7-984F-86C6DBDE185D}" type="pres">
      <dgm:prSet presAssocID="{7DA66112-63EC-4B28-A9A4-039AEA65F6E6}" presName="pyramid" presStyleLbl="node1" presStyleIdx="0" presStyleCnt="1"/>
      <dgm:spPr/>
    </dgm:pt>
    <dgm:pt modelId="{8AA3C11B-9FE4-4B35-877F-4CDB5349CC38}" type="pres">
      <dgm:prSet presAssocID="{7DA66112-63EC-4B28-A9A4-039AEA65F6E6}" presName="theList" presStyleCnt="0"/>
      <dgm:spPr/>
    </dgm:pt>
    <dgm:pt modelId="{6169D0EB-84DF-44DD-BB8D-8E45E50ED2A9}" type="pres">
      <dgm:prSet presAssocID="{9918B847-7B62-4570-92D9-DDE056FC86A1}" presName="aNode" presStyleLbl="fgAcc1" presStyleIdx="0" presStyleCnt="6">
        <dgm:presLayoutVars>
          <dgm:bulletEnabled val="1"/>
        </dgm:presLayoutVars>
      </dgm:prSet>
      <dgm:spPr/>
      <dgm:t>
        <a:bodyPr/>
        <a:lstStyle/>
        <a:p>
          <a:endParaRPr lang="ru-RU"/>
        </a:p>
      </dgm:t>
    </dgm:pt>
    <dgm:pt modelId="{404425C0-8C95-475F-982F-DC4E3175C161}" type="pres">
      <dgm:prSet presAssocID="{9918B847-7B62-4570-92D9-DDE056FC86A1}" presName="aSpace" presStyleCnt="0"/>
      <dgm:spPr/>
    </dgm:pt>
    <dgm:pt modelId="{F1BF9674-9D78-4EC0-83DD-234DC230AEA7}" type="pres">
      <dgm:prSet presAssocID="{AB908621-2CDA-44FA-A56F-5684497A7162}" presName="aNode" presStyleLbl="fgAcc1" presStyleIdx="1" presStyleCnt="6">
        <dgm:presLayoutVars>
          <dgm:bulletEnabled val="1"/>
        </dgm:presLayoutVars>
      </dgm:prSet>
      <dgm:spPr/>
      <dgm:t>
        <a:bodyPr/>
        <a:lstStyle/>
        <a:p>
          <a:endParaRPr lang="ru-RU"/>
        </a:p>
      </dgm:t>
    </dgm:pt>
    <dgm:pt modelId="{6E066A54-9035-44C0-8179-6E6455E075C5}" type="pres">
      <dgm:prSet presAssocID="{AB908621-2CDA-44FA-A56F-5684497A7162}" presName="aSpace" presStyleCnt="0"/>
      <dgm:spPr/>
    </dgm:pt>
    <dgm:pt modelId="{F3F50284-2F07-4667-95B2-218DE792DA71}" type="pres">
      <dgm:prSet presAssocID="{DC6921E8-FD47-42CC-A362-6C8B6E0A4D94}" presName="aNode" presStyleLbl="fgAcc1" presStyleIdx="2" presStyleCnt="6">
        <dgm:presLayoutVars>
          <dgm:bulletEnabled val="1"/>
        </dgm:presLayoutVars>
      </dgm:prSet>
      <dgm:spPr/>
      <dgm:t>
        <a:bodyPr/>
        <a:lstStyle/>
        <a:p>
          <a:endParaRPr lang="ru-RU"/>
        </a:p>
      </dgm:t>
    </dgm:pt>
    <dgm:pt modelId="{3D2E97C7-2E68-403A-997E-1C0EF0994D9F}" type="pres">
      <dgm:prSet presAssocID="{DC6921E8-FD47-42CC-A362-6C8B6E0A4D94}" presName="aSpace" presStyleCnt="0"/>
      <dgm:spPr/>
    </dgm:pt>
    <dgm:pt modelId="{2509B5F7-E39F-436C-858B-29FCE739FF79}" type="pres">
      <dgm:prSet presAssocID="{EFFDF666-309E-40B2-9B26-C3A56289A910}" presName="aNode" presStyleLbl="fgAcc1" presStyleIdx="3" presStyleCnt="6">
        <dgm:presLayoutVars>
          <dgm:bulletEnabled val="1"/>
        </dgm:presLayoutVars>
      </dgm:prSet>
      <dgm:spPr/>
      <dgm:t>
        <a:bodyPr/>
        <a:lstStyle/>
        <a:p>
          <a:endParaRPr lang="ru-RU"/>
        </a:p>
      </dgm:t>
    </dgm:pt>
    <dgm:pt modelId="{12A78473-6EC6-4E54-83E9-3946564C14F3}" type="pres">
      <dgm:prSet presAssocID="{EFFDF666-309E-40B2-9B26-C3A56289A910}" presName="aSpace" presStyleCnt="0"/>
      <dgm:spPr/>
    </dgm:pt>
    <dgm:pt modelId="{1B8C779F-E077-47B5-A997-B9C68FB9D8EE}" type="pres">
      <dgm:prSet presAssocID="{98EF7E59-1154-4889-99EB-FDF36BD138C4}" presName="aNode" presStyleLbl="fgAcc1" presStyleIdx="4" presStyleCnt="6">
        <dgm:presLayoutVars>
          <dgm:bulletEnabled val="1"/>
        </dgm:presLayoutVars>
      </dgm:prSet>
      <dgm:spPr/>
      <dgm:t>
        <a:bodyPr/>
        <a:lstStyle/>
        <a:p>
          <a:endParaRPr lang="ru-RU"/>
        </a:p>
      </dgm:t>
    </dgm:pt>
    <dgm:pt modelId="{878BB7F1-972E-4895-A9AE-6AA94115B785}" type="pres">
      <dgm:prSet presAssocID="{98EF7E59-1154-4889-99EB-FDF36BD138C4}" presName="aSpace" presStyleCnt="0"/>
      <dgm:spPr/>
    </dgm:pt>
    <dgm:pt modelId="{F4AE9188-476E-4069-AC61-24F9DEA7C973}" type="pres">
      <dgm:prSet presAssocID="{74608913-4513-45B1-8197-38F11D519795}" presName="aNode" presStyleLbl="fgAcc1" presStyleIdx="5" presStyleCnt="6">
        <dgm:presLayoutVars>
          <dgm:bulletEnabled val="1"/>
        </dgm:presLayoutVars>
      </dgm:prSet>
      <dgm:spPr/>
      <dgm:t>
        <a:bodyPr/>
        <a:lstStyle/>
        <a:p>
          <a:endParaRPr lang="ru-RU"/>
        </a:p>
      </dgm:t>
    </dgm:pt>
    <dgm:pt modelId="{091713A6-05AF-462F-8528-19A199D0F762}" type="pres">
      <dgm:prSet presAssocID="{74608913-4513-45B1-8197-38F11D519795}" presName="aSpace" presStyleCnt="0"/>
      <dgm:spPr/>
    </dgm:pt>
  </dgm:ptLst>
  <dgm:cxnLst>
    <dgm:cxn modelId="{FD31388B-DF12-457A-847C-60ECECC6ED2A}" type="presOf" srcId="{EFFDF666-309E-40B2-9B26-C3A56289A910}" destId="{2509B5F7-E39F-436C-858B-29FCE739FF79}" srcOrd="0" destOrd="0" presId="urn:microsoft.com/office/officeart/2005/8/layout/pyramid2"/>
    <dgm:cxn modelId="{B8586D68-847F-45A7-AD5C-6FBA85F6B88D}" srcId="{7DA66112-63EC-4B28-A9A4-039AEA65F6E6}" destId="{74608913-4513-45B1-8197-38F11D519795}" srcOrd="5" destOrd="0" parTransId="{53DCFB42-E096-43F0-9EA2-FA5852EECF84}" sibTransId="{DB0E8DA9-9EBE-40F5-9C7D-BDA35AE7BD9C}"/>
    <dgm:cxn modelId="{461D9FB0-F57E-4F68-9A88-E0173AC43751}" srcId="{7DA66112-63EC-4B28-A9A4-039AEA65F6E6}" destId="{DC6921E8-FD47-42CC-A362-6C8B6E0A4D94}" srcOrd="2" destOrd="0" parTransId="{E9664C87-CD25-4E95-8C15-6BE39652E5A9}" sibTransId="{9B55D98A-CB6E-4A8C-888F-68A50830FAE7}"/>
    <dgm:cxn modelId="{53C6C092-92A9-41E9-A549-8BB9987CBF82}" srcId="{7DA66112-63EC-4B28-A9A4-039AEA65F6E6}" destId="{98EF7E59-1154-4889-99EB-FDF36BD138C4}" srcOrd="4" destOrd="0" parTransId="{40081BCD-E1EE-4D5E-9C58-54CFD9AA3450}" sibTransId="{DC4E95B6-9778-494B-9DD6-B0A6ABBB9DFB}"/>
    <dgm:cxn modelId="{4B3F90BA-991A-4BC7-A3DD-484F4A73CFA7}" srcId="{7DA66112-63EC-4B28-A9A4-039AEA65F6E6}" destId="{AB908621-2CDA-44FA-A56F-5684497A7162}" srcOrd="1" destOrd="0" parTransId="{20F9B1D9-5CC2-4A5E-A22F-151A711EB918}" sibTransId="{3C34F837-64F4-40AD-80A8-640C807F32F8}"/>
    <dgm:cxn modelId="{DAA85D25-0C7D-490D-81F0-22D00561209E}" type="presOf" srcId="{9918B847-7B62-4570-92D9-DDE056FC86A1}" destId="{6169D0EB-84DF-44DD-BB8D-8E45E50ED2A9}" srcOrd="0" destOrd="0" presId="urn:microsoft.com/office/officeart/2005/8/layout/pyramid2"/>
    <dgm:cxn modelId="{DDDF5B0A-0EDF-487F-82B0-C1AE8F3D1AE9}" srcId="{7DA66112-63EC-4B28-A9A4-039AEA65F6E6}" destId="{9918B847-7B62-4570-92D9-DDE056FC86A1}" srcOrd="0" destOrd="0" parTransId="{F9949F19-1FA8-4692-8149-F8C5A4925884}" sibTransId="{60B8D248-C5E8-4AD7-88DA-2C6E92F82A12}"/>
    <dgm:cxn modelId="{8A015C41-74DF-42B0-BB0E-66B0185C3403}" type="presOf" srcId="{AB908621-2CDA-44FA-A56F-5684497A7162}" destId="{F1BF9674-9D78-4EC0-83DD-234DC230AEA7}" srcOrd="0" destOrd="0" presId="urn:microsoft.com/office/officeart/2005/8/layout/pyramid2"/>
    <dgm:cxn modelId="{D74BB200-272C-4435-B7CF-E7444556AB73}" srcId="{7DA66112-63EC-4B28-A9A4-039AEA65F6E6}" destId="{EFFDF666-309E-40B2-9B26-C3A56289A910}" srcOrd="3" destOrd="0" parTransId="{1356679A-4B0F-479A-9EBB-4202DA94409F}" sibTransId="{2F378262-62EC-4511-AA38-B26E60D4C157}"/>
    <dgm:cxn modelId="{529E6C0D-CB35-46FD-B367-20E1624069BD}" type="presOf" srcId="{7DA66112-63EC-4B28-A9A4-039AEA65F6E6}" destId="{37287DBB-4F58-4533-9DC6-83A4CC226C27}" srcOrd="0" destOrd="0" presId="urn:microsoft.com/office/officeart/2005/8/layout/pyramid2"/>
    <dgm:cxn modelId="{D4FEB0CD-AA89-400F-84AF-A2C4194CA104}" type="presOf" srcId="{DC6921E8-FD47-42CC-A362-6C8B6E0A4D94}" destId="{F3F50284-2F07-4667-95B2-218DE792DA71}" srcOrd="0" destOrd="0" presId="urn:microsoft.com/office/officeart/2005/8/layout/pyramid2"/>
    <dgm:cxn modelId="{0A531C63-8989-4E58-B18E-BDB6F0A8E7D9}" type="presOf" srcId="{74608913-4513-45B1-8197-38F11D519795}" destId="{F4AE9188-476E-4069-AC61-24F9DEA7C973}" srcOrd="0" destOrd="0" presId="urn:microsoft.com/office/officeart/2005/8/layout/pyramid2"/>
    <dgm:cxn modelId="{EBCCEC49-5E87-4A52-A8E2-5D1B77EEA383}" type="presOf" srcId="{98EF7E59-1154-4889-99EB-FDF36BD138C4}" destId="{1B8C779F-E077-47B5-A997-B9C68FB9D8EE}" srcOrd="0" destOrd="0" presId="urn:microsoft.com/office/officeart/2005/8/layout/pyramid2"/>
    <dgm:cxn modelId="{5E0DC788-C243-4691-9DA2-8B7EA7056032}" type="presParOf" srcId="{37287DBB-4F58-4533-9DC6-83A4CC226C27}" destId="{9E6B2439-D3F0-49F7-984F-86C6DBDE185D}" srcOrd="0" destOrd="0" presId="urn:microsoft.com/office/officeart/2005/8/layout/pyramid2"/>
    <dgm:cxn modelId="{99305CCC-1E79-4ED4-BAEE-02BE09763818}" type="presParOf" srcId="{37287DBB-4F58-4533-9DC6-83A4CC226C27}" destId="{8AA3C11B-9FE4-4B35-877F-4CDB5349CC38}" srcOrd="1" destOrd="0" presId="urn:microsoft.com/office/officeart/2005/8/layout/pyramid2"/>
    <dgm:cxn modelId="{70E7B5DA-D462-450F-A482-2ED567E6AD26}" type="presParOf" srcId="{8AA3C11B-9FE4-4B35-877F-4CDB5349CC38}" destId="{6169D0EB-84DF-44DD-BB8D-8E45E50ED2A9}" srcOrd="0" destOrd="0" presId="urn:microsoft.com/office/officeart/2005/8/layout/pyramid2"/>
    <dgm:cxn modelId="{9D2C98C8-134D-4D50-B8F6-AA04394E3C14}" type="presParOf" srcId="{8AA3C11B-9FE4-4B35-877F-4CDB5349CC38}" destId="{404425C0-8C95-475F-982F-DC4E3175C161}" srcOrd="1" destOrd="0" presId="urn:microsoft.com/office/officeart/2005/8/layout/pyramid2"/>
    <dgm:cxn modelId="{CD3E9D9B-3374-4E8C-938A-BCCE046799D7}" type="presParOf" srcId="{8AA3C11B-9FE4-4B35-877F-4CDB5349CC38}" destId="{F1BF9674-9D78-4EC0-83DD-234DC230AEA7}" srcOrd="2" destOrd="0" presId="urn:microsoft.com/office/officeart/2005/8/layout/pyramid2"/>
    <dgm:cxn modelId="{8924900F-2EE8-4CDF-A4DF-5F11C5114A9F}" type="presParOf" srcId="{8AA3C11B-9FE4-4B35-877F-4CDB5349CC38}" destId="{6E066A54-9035-44C0-8179-6E6455E075C5}" srcOrd="3" destOrd="0" presId="urn:microsoft.com/office/officeart/2005/8/layout/pyramid2"/>
    <dgm:cxn modelId="{809D37FA-FAA6-495D-8198-4B6D5F516E4C}" type="presParOf" srcId="{8AA3C11B-9FE4-4B35-877F-4CDB5349CC38}" destId="{F3F50284-2F07-4667-95B2-218DE792DA71}" srcOrd="4" destOrd="0" presId="urn:microsoft.com/office/officeart/2005/8/layout/pyramid2"/>
    <dgm:cxn modelId="{FCF8C6EA-7950-42AA-BF20-FEB3D3A25D54}" type="presParOf" srcId="{8AA3C11B-9FE4-4B35-877F-4CDB5349CC38}" destId="{3D2E97C7-2E68-403A-997E-1C0EF0994D9F}" srcOrd="5" destOrd="0" presId="urn:microsoft.com/office/officeart/2005/8/layout/pyramid2"/>
    <dgm:cxn modelId="{F6A62C5E-B295-4CB9-B56C-53724B382A26}" type="presParOf" srcId="{8AA3C11B-9FE4-4B35-877F-4CDB5349CC38}" destId="{2509B5F7-E39F-436C-858B-29FCE739FF79}" srcOrd="6" destOrd="0" presId="urn:microsoft.com/office/officeart/2005/8/layout/pyramid2"/>
    <dgm:cxn modelId="{EF4CB293-C9C0-4DC3-BF01-94F00EB3D72E}" type="presParOf" srcId="{8AA3C11B-9FE4-4B35-877F-4CDB5349CC38}" destId="{12A78473-6EC6-4E54-83E9-3946564C14F3}" srcOrd="7" destOrd="0" presId="urn:microsoft.com/office/officeart/2005/8/layout/pyramid2"/>
    <dgm:cxn modelId="{1E5C0858-698C-4023-85DE-0C0FF2C802E4}" type="presParOf" srcId="{8AA3C11B-9FE4-4B35-877F-4CDB5349CC38}" destId="{1B8C779F-E077-47B5-A997-B9C68FB9D8EE}" srcOrd="8" destOrd="0" presId="urn:microsoft.com/office/officeart/2005/8/layout/pyramid2"/>
    <dgm:cxn modelId="{30CAE353-D913-47D9-BC14-844636411610}" type="presParOf" srcId="{8AA3C11B-9FE4-4B35-877F-4CDB5349CC38}" destId="{878BB7F1-972E-4895-A9AE-6AA94115B785}" srcOrd="9" destOrd="0" presId="urn:microsoft.com/office/officeart/2005/8/layout/pyramid2"/>
    <dgm:cxn modelId="{344D1C55-1F38-4777-853D-DF1D417B8CB3}" type="presParOf" srcId="{8AA3C11B-9FE4-4B35-877F-4CDB5349CC38}" destId="{F4AE9188-476E-4069-AC61-24F9DEA7C973}" srcOrd="10" destOrd="0" presId="urn:microsoft.com/office/officeart/2005/8/layout/pyramid2"/>
    <dgm:cxn modelId="{B094FFA1-992B-4888-91D7-64687F79969E}" type="presParOf" srcId="{8AA3C11B-9FE4-4B35-877F-4CDB5349CC38}" destId="{091713A6-05AF-462F-8528-19A199D0F762}" srcOrd="11" destOrd="0" presId="urn:microsoft.com/office/officeart/2005/8/layout/pyramid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E6B2439-D3F0-49F7-984F-86C6DBDE185D}">
      <dsp:nvSpPr>
        <dsp:cNvPr id="0" name=""/>
        <dsp:cNvSpPr/>
      </dsp:nvSpPr>
      <dsp:spPr>
        <a:xfrm>
          <a:off x="513159" y="0"/>
          <a:ext cx="3190875" cy="3190875"/>
        </a:xfrm>
        <a:prstGeom prst="triangle">
          <a:avLst/>
        </a:prstGeom>
        <a:solidFill>
          <a:schemeClr val="accent1">
            <a:shade val="50000"/>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6169D0EB-84DF-44DD-BB8D-8E45E50ED2A9}">
      <dsp:nvSpPr>
        <dsp:cNvPr id="0" name=""/>
        <dsp:cNvSpPr/>
      </dsp:nvSpPr>
      <dsp:spPr>
        <a:xfrm>
          <a:off x="2108596" y="320801"/>
          <a:ext cx="2074068" cy="377669"/>
        </a:xfrm>
        <a:prstGeom prst="roundRect">
          <a:avLst/>
        </a:prstGeom>
        <a:solidFill>
          <a:schemeClr val="lt1">
            <a:alpha val="90000"/>
            <a:hueOff val="0"/>
            <a:satOff val="0"/>
            <a:lumOff val="0"/>
            <a:alphaOff val="0"/>
          </a:schemeClr>
        </a:solidFill>
        <a:ln w="9525" cap="flat" cmpd="sng" algn="ctr">
          <a:solidFill>
            <a:schemeClr val="accent1">
              <a:shade val="50000"/>
              <a:hueOff val="0"/>
              <a:satOff val="0"/>
              <a:lumOff val="0"/>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Технічна</a:t>
          </a:r>
        </a:p>
      </dsp:txBody>
      <dsp:txXfrm>
        <a:off x="2127032" y="339237"/>
        <a:ext cx="2037196" cy="340797"/>
      </dsp:txXfrm>
    </dsp:sp>
    <dsp:sp modelId="{F1BF9674-9D78-4EC0-83DD-234DC230AEA7}">
      <dsp:nvSpPr>
        <dsp:cNvPr id="0" name=""/>
        <dsp:cNvSpPr/>
      </dsp:nvSpPr>
      <dsp:spPr>
        <a:xfrm>
          <a:off x="2108596" y="745680"/>
          <a:ext cx="2074068" cy="377669"/>
        </a:xfrm>
        <a:prstGeom prst="roundRect">
          <a:avLst/>
        </a:prstGeom>
        <a:solidFill>
          <a:schemeClr val="lt1">
            <a:alpha val="90000"/>
            <a:hueOff val="0"/>
            <a:satOff val="0"/>
            <a:lumOff val="0"/>
            <a:alphaOff val="0"/>
          </a:schemeClr>
        </a:solidFill>
        <a:ln w="9525" cap="flat" cmpd="sng" algn="ctr">
          <a:solidFill>
            <a:schemeClr val="accent1">
              <a:shade val="50000"/>
              <a:hueOff val="120479"/>
              <a:satOff val="-2520"/>
              <a:lumOff val="14021"/>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Тактична</a:t>
          </a:r>
        </a:p>
      </dsp:txBody>
      <dsp:txXfrm>
        <a:off x="2127032" y="764116"/>
        <a:ext cx="2037196" cy="340797"/>
      </dsp:txXfrm>
    </dsp:sp>
    <dsp:sp modelId="{F3F50284-2F07-4667-95B2-218DE792DA71}">
      <dsp:nvSpPr>
        <dsp:cNvPr id="0" name=""/>
        <dsp:cNvSpPr/>
      </dsp:nvSpPr>
      <dsp:spPr>
        <a:xfrm>
          <a:off x="2108596" y="1170558"/>
          <a:ext cx="2074068" cy="377669"/>
        </a:xfrm>
        <a:prstGeom prst="roundRect">
          <a:avLst/>
        </a:prstGeom>
        <a:solidFill>
          <a:schemeClr val="lt1">
            <a:alpha val="90000"/>
            <a:hueOff val="0"/>
            <a:satOff val="0"/>
            <a:lumOff val="0"/>
            <a:alphaOff val="0"/>
          </a:schemeClr>
        </a:solidFill>
        <a:ln w="9525" cap="flat" cmpd="sng" algn="ctr">
          <a:solidFill>
            <a:schemeClr val="accent1">
              <a:shade val="50000"/>
              <a:hueOff val="240958"/>
              <a:satOff val="-5040"/>
              <a:lumOff val="28042"/>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ts val="0"/>
            </a:spcAft>
          </a:pPr>
          <a:r>
            <a:rPr lang="ru-RU" sz="1400" kern="1200">
              <a:latin typeface="Times New Roman" panose="02020603050405020304" pitchFamily="18" charset="0"/>
              <a:cs typeface="Times New Roman" panose="02020603050405020304" pitchFamily="18" charset="0"/>
            </a:rPr>
            <a:t>Психологічна</a:t>
          </a:r>
        </a:p>
      </dsp:txBody>
      <dsp:txXfrm>
        <a:off x="2127032" y="1188994"/>
        <a:ext cx="2037196" cy="340797"/>
      </dsp:txXfrm>
    </dsp:sp>
    <dsp:sp modelId="{2509B5F7-E39F-436C-858B-29FCE739FF79}">
      <dsp:nvSpPr>
        <dsp:cNvPr id="0" name=""/>
        <dsp:cNvSpPr/>
      </dsp:nvSpPr>
      <dsp:spPr>
        <a:xfrm>
          <a:off x="2108596" y="1595437"/>
          <a:ext cx="2074068" cy="377669"/>
        </a:xfrm>
        <a:prstGeom prst="roundRect">
          <a:avLst/>
        </a:prstGeom>
        <a:solidFill>
          <a:schemeClr val="lt1">
            <a:alpha val="90000"/>
            <a:hueOff val="0"/>
            <a:satOff val="0"/>
            <a:lumOff val="0"/>
            <a:alphaOff val="0"/>
          </a:schemeClr>
        </a:solidFill>
        <a:ln w="9525" cap="flat" cmpd="sng" algn="ctr">
          <a:solidFill>
            <a:schemeClr val="accent1">
              <a:shade val="50000"/>
              <a:hueOff val="361437"/>
              <a:satOff val="-7560"/>
              <a:lumOff val="42063"/>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Фізична</a:t>
          </a:r>
        </a:p>
      </dsp:txBody>
      <dsp:txXfrm>
        <a:off x="2127032" y="1613873"/>
        <a:ext cx="2037196" cy="340797"/>
      </dsp:txXfrm>
    </dsp:sp>
    <dsp:sp modelId="{1B8C779F-E077-47B5-A997-B9C68FB9D8EE}">
      <dsp:nvSpPr>
        <dsp:cNvPr id="0" name=""/>
        <dsp:cNvSpPr/>
      </dsp:nvSpPr>
      <dsp:spPr>
        <a:xfrm>
          <a:off x="2108596" y="2020316"/>
          <a:ext cx="2074068" cy="377669"/>
        </a:xfrm>
        <a:prstGeom prst="roundRect">
          <a:avLst/>
        </a:prstGeom>
        <a:solidFill>
          <a:schemeClr val="lt1">
            <a:alpha val="90000"/>
            <a:hueOff val="0"/>
            <a:satOff val="0"/>
            <a:lumOff val="0"/>
            <a:alphaOff val="0"/>
          </a:schemeClr>
        </a:solidFill>
        <a:ln w="9525" cap="flat" cmpd="sng" algn="ctr">
          <a:solidFill>
            <a:schemeClr val="accent1">
              <a:shade val="50000"/>
              <a:hueOff val="240958"/>
              <a:satOff val="-5040"/>
              <a:lumOff val="28042"/>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ts val="0"/>
            </a:spcAft>
          </a:pPr>
          <a:r>
            <a:rPr lang="ru-RU" sz="1400" kern="1200">
              <a:latin typeface="Times New Roman" panose="02020603050405020304" pitchFamily="18" charset="0"/>
              <a:cs typeface="Times New Roman" panose="02020603050405020304" pitchFamily="18" charset="0"/>
            </a:rPr>
            <a:t>Інтелектуальна</a:t>
          </a:r>
        </a:p>
      </dsp:txBody>
      <dsp:txXfrm>
        <a:off x="2127032" y="2038752"/>
        <a:ext cx="2037196" cy="340797"/>
      </dsp:txXfrm>
    </dsp:sp>
    <dsp:sp modelId="{F4AE9188-476E-4069-AC61-24F9DEA7C973}">
      <dsp:nvSpPr>
        <dsp:cNvPr id="0" name=""/>
        <dsp:cNvSpPr/>
      </dsp:nvSpPr>
      <dsp:spPr>
        <a:xfrm>
          <a:off x="2108596" y="2445194"/>
          <a:ext cx="2074068" cy="377669"/>
        </a:xfrm>
        <a:prstGeom prst="roundRect">
          <a:avLst/>
        </a:prstGeom>
        <a:solidFill>
          <a:schemeClr val="lt1">
            <a:alpha val="90000"/>
            <a:hueOff val="0"/>
            <a:satOff val="0"/>
            <a:lumOff val="0"/>
            <a:alphaOff val="0"/>
          </a:schemeClr>
        </a:solidFill>
        <a:ln w="9525" cap="flat" cmpd="sng" algn="ctr">
          <a:solidFill>
            <a:schemeClr val="accent1">
              <a:shade val="50000"/>
              <a:hueOff val="120479"/>
              <a:satOff val="-2520"/>
              <a:lumOff val="14021"/>
              <a:alphaOff val="0"/>
            </a:schemeClr>
          </a:solidFill>
          <a:prstDash val="solid"/>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Інтегральна</a:t>
          </a:r>
        </a:p>
      </dsp:txBody>
      <dsp:txXfrm>
        <a:off x="2127032" y="2463630"/>
        <a:ext cx="2037196" cy="340797"/>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488</TotalTime>
  <Pages>80</Pages>
  <Words>18482</Words>
  <Characters>105350</Characters>
  <Application>Microsoft Office Word</Application>
  <DocSecurity>0</DocSecurity>
  <Lines>877</Lines>
  <Paragraphs>247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Юра</dc:creator>
  <cp:keywords/>
  <dc:description/>
  <cp:lastModifiedBy>Alexander</cp:lastModifiedBy>
  <cp:revision>191</cp:revision>
  <dcterms:created xsi:type="dcterms:W3CDTF">2019-12-11T14:47:00Z</dcterms:created>
  <dcterms:modified xsi:type="dcterms:W3CDTF">2022-12-27T19:24:00Z</dcterms:modified>
</cp:coreProperties>
</file>