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8DBFF8" w14:textId="77777777" w:rsidR="0015596E" w:rsidRDefault="0015596E" w:rsidP="0015596E">
      <w:pPr>
        <w:suppressAutoHyphens/>
        <w:spacing w:after="0" w:line="360" w:lineRule="auto"/>
        <w:ind w:firstLine="567"/>
        <w:jc w:val="center"/>
        <w:outlineLvl w:val="0"/>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Міністерство освіти і науки України</w:t>
      </w:r>
    </w:p>
    <w:p w14:paraId="5D0A5E2A" w14:textId="77777777" w:rsidR="0015596E" w:rsidRDefault="0015596E" w:rsidP="0015596E">
      <w:pPr>
        <w:widowControl w:val="0"/>
        <w:suppressAutoHyphens/>
        <w:spacing w:after="0" w:line="360" w:lineRule="auto"/>
        <w:ind w:firstLine="567"/>
        <w:jc w:val="center"/>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 xml:space="preserve">Державний заклад </w:t>
      </w:r>
    </w:p>
    <w:p w14:paraId="71CB5FA0" w14:textId="77777777" w:rsidR="0015596E" w:rsidRDefault="0015596E" w:rsidP="0015596E">
      <w:pPr>
        <w:widowControl w:val="0"/>
        <w:suppressAutoHyphens/>
        <w:spacing w:after="0" w:line="360" w:lineRule="auto"/>
        <w:ind w:firstLine="567"/>
        <w:jc w:val="center"/>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 xml:space="preserve">«Луганський національний університет </w:t>
      </w:r>
    </w:p>
    <w:p w14:paraId="22206C52" w14:textId="77777777" w:rsidR="0015596E" w:rsidRDefault="0015596E" w:rsidP="0015596E">
      <w:pPr>
        <w:widowControl w:val="0"/>
        <w:suppressAutoHyphens/>
        <w:spacing w:after="0" w:line="360" w:lineRule="auto"/>
        <w:ind w:firstLine="567"/>
        <w:jc w:val="center"/>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імені Тараса Шевченка»</w:t>
      </w:r>
    </w:p>
    <w:p w14:paraId="50E84E8B" w14:textId="77777777" w:rsidR="0015596E" w:rsidRDefault="0015596E" w:rsidP="0015596E">
      <w:pPr>
        <w:widowControl w:val="0"/>
        <w:suppressAutoHyphens/>
        <w:spacing w:after="0" w:line="360" w:lineRule="auto"/>
        <w:ind w:firstLine="567"/>
        <w:jc w:val="center"/>
        <w:rPr>
          <w:rFonts w:ascii="Times New Roman" w:eastAsia="Calibri" w:hAnsi="Times New Roman" w:cs="Times New Roman"/>
          <w:sz w:val="28"/>
          <w:szCs w:val="28"/>
          <w:lang w:eastAsia="zh-CN"/>
        </w:rPr>
      </w:pPr>
    </w:p>
    <w:p w14:paraId="7B1A12A5" w14:textId="77777777" w:rsidR="0015596E" w:rsidRDefault="0015596E" w:rsidP="0015596E">
      <w:pPr>
        <w:widowControl w:val="0"/>
        <w:suppressAutoHyphens/>
        <w:spacing w:after="0" w:line="360" w:lineRule="auto"/>
        <w:ind w:firstLine="567"/>
        <w:jc w:val="center"/>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Науково-навчальний інститут філології та журналістики</w:t>
      </w:r>
    </w:p>
    <w:p w14:paraId="324A3037" w14:textId="77777777" w:rsidR="0015596E" w:rsidRDefault="0015596E" w:rsidP="0015596E">
      <w:pPr>
        <w:spacing w:after="0" w:line="360" w:lineRule="auto"/>
        <w:ind w:firstLine="567"/>
        <w:jc w:val="center"/>
        <w:rPr>
          <w:rFonts w:ascii="Times New Roman" w:eastAsia="Times New Roman" w:hAnsi="Times New Roman" w:cs="Times New Roman"/>
          <w:sz w:val="28"/>
          <w:szCs w:val="28"/>
          <w:lang w:eastAsia="ru-RU"/>
        </w:rPr>
      </w:pPr>
      <w:r>
        <w:rPr>
          <w:rFonts w:ascii="Times New Roman" w:eastAsia="Calibri" w:hAnsi="Times New Roman" w:cs="Times New Roman"/>
          <w:sz w:val="28"/>
          <w:szCs w:val="28"/>
          <w:lang w:eastAsia="zh-CN"/>
        </w:rPr>
        <w:t>Кафедра журналістики</w:t>
      </w:r>
    </w:p>
    <w:p w14:paraId="21E737E2" w14:textId="77777777" w:rsidR="0015596E" w:rsidRDefault="0015596E" w:rsidP="0015596E">
      <w:pPr>
        <w:spacing w:after="0" w:line="360" w:lineRule="auto"/>
        <w:ind w:firstLine="567"/>
        <w:jc w:val="right"/>
        <w:rPr>
          <w:rFonts w:ascii="Times New Roman" w:eastAsia="Times New Roman" w:hAnsi="Times New Roman" w:cs="Times New Roman"/>
          <w:b/>
          <w:sz w:val="28"/>
          <w:szCs w:val="28"/>
          <w:lang w:eastAsia="ru-RU"/>
        </w:rPr>
      </w:pPr>
    </w:p>
    <w:p w14:paraId="3E578C47" w14:textId="77777777" w:rsidR="0015596E" w:rsidRDefault="0015596E" w:rsidP="0015596E">
      <w:pPr>
        <w:spacing w:after="0" w:line="360" w:lineRule="auto"/>
        <w:ind w:firstLine="567"/>
        <w:rPr>
          <w:rFonts w:ascii="Times New Roman" w:eastAsia="Times New Roman" w:hAnsi="Times New Roman" w:cs="Times New Roman"/>
          <w:b/>
          <w:bCs/>
          <w:sz w:val="28"/>
          <w:szCs w:val="28"/>
          <w:lang w:eastAsia="ru-RU"/>
        </w:rPr>
      </w:pPr>
    </w:p>
    <w:p w14:paraId="0202A6A5" w14:textId="77777777" w:rsidR="00441501" w:rsidRDefault="0015596E" w:rsidP="00441501">
      <w:pPr>
        <w:spacing w:after="0" w:line="360" w:lineRule="auto"/>
        <w:ind w:firstLine="720"/>
        <w:jc w:val="center"/>
        <w:rPr>
          <w:rFonts w:ascii="Times New Roman" w:eastAsia="SimSun" w:hAnsi="Times New Roman" w:cs="Times New Roman"/>
          <w:b/>
          <w:bCs/>
          <w:sz w:val="28"/>
          <w:szCs w:val="28"/>
          <w:lang w:eastAsia="zh-CN"/>
        </w:rPr>
      </w:pPr>
      <w:bookmarkStart w:id="0" w:name="_Hlk186107923"/>
      <w:r w:rsidRPr="00441501">
        <w:rPr>
          <w:rFonts w:ascii="Times New Roman" w:eastAsia="Times New Roman" w:hAnsi="Times New Roman" w:cs="Times New Roman"/>
          <w:b/>
          <w:bCs/>
          <w:sz w:val="28"/>
          <w:szCs w:val="28"/>
          <w:lang w:eastAsia="ru-RU"/>
        </w:rPr>
        <w:t>«</w:t>
      </w:r>
      <w:r w:rsidR="00441501" w:rsidRPr="00441501">
        <w:rPr>
          <w:rFonts w:ascii="Times New Roman" w:eastAsia="SimSun" w:hAnsi="Times New Roman" w:cs="Times New Roman"/>
          <w:b/>
          <w:bCs/>
          <w:sz w:val="28"/>
          <w:szCs w:val="28"/>
          <w:lang w:eastAsia="zh-CN"/>
        </w:rPr>
        <w:t xml:space="preserve">Інтернет-видання України: </w:t>
      </w:r>
    </w:p>
    <w:p w14:paraId="3FAD5BF5" w14:textId="4D10365F" w:rsidR="0015596E" w:rsidRPr="00441501" w:rsidRDefault="00441501" w:rsidP="00441501">
      <w:pPr>
        <w:spacing w:after="0" w:line="360" w:lineRule="auto"/>
        <w:ind w:firstLine="720"/>
        <w:jc w:val="center"/>
        <w:rPr>
          <w:rFonts w:ascii="Times New Roman" w:eastAsia="Times New Roman" w:hAnsi="Times New Roman" w:cs="Times New Roman"/>
          <w:b/>
          <w:bCs/>
          <w:sz w:val="28"/>
          <w:szCs w:val="28"/>
          <w:lang w:eastAsia="ru-RU"/>
        </w:rPr>
      </w:pPr>
      <w:r w:rsidRPr="00441501">
        <w:rPr>
          <w:rFonts w:ascii="Times New Roman" w:eastAsia="SimSun" w:hAnsi="Times New Roman" w:cs="Times New Roman"/>
          <w:b/>
          <w:bCs/>
          <w:sz w:val="28"/>
          <w:szCs w:val="28"/>
          <w:lang w:eastAsia="zh-CN"/>
        </w:rPr>
        <w:t>концептуальні особливості та комунікативність</w:t>
      </w:r>
      <w:r w:rsidR="0015596E" w:rsidRPr="00441501">
        <w:rPr>
          <w:rFonts w:ascii="Times New Roman" w:eastAsia="Times New Roman" w:hAnsi="Times New Roman" w:cs="Times New Roman"/>
          <w:b/>
          <w:bCs/>
          <w:sz w:val="28"/>
          <w:szCs w:val="28"/>
          <w:lang w:eastAsia="ru-RU"/>
        </w:rPr>
        <w:t>»</w:t>
      </w:r>
    </w:p>
    <w:bookmarkEnd w:id="0"/>
    <w:p w14:paraId="78AD8983" w14:textId="77777777" w:rsidR="0015596E" w:rsidRDefault="0015596E" w:rsidP="0015596E">
      <w:pPr>
        <w:spacing w:after="0" w:line="360" w:lineRule="auto"/>
        <w:ind w:firstLine="567"/>
        <w:rPr>
          <w:rFonts w:ascii="Times New Roman" w:eastAsia="Times New Roman" w:hAnsi="Times New Roman" w:cs="Times New Roman"/>
          <w:sz w:val="28"/>
          <w:szCs w:val="28"/>
          <w:lang w:eastAsia="ru-RU"/>
        </w:rPr>
      </w:pPr>
    </w:p>
    <w:p w14:paraId="348159AE" w14:textId="77777777" w:rsidR="0015596E" w:rsidRDefault="0015596E" w:rsidP="0015596E">
      <w:pPr>
        <w:suppressAutoHyphens/>
        <w:spacing w:after="0" w:line="360" w:lineRule="auto"/>
        <w:ind w:firstLine="567"/>
        <w:jc w:val="center"/>
        <w:outlineLvl w:val="0"/>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кваліфікаційна робота</w:t>
      </w:r>
    </w:p>
    <w:p w14:paraId="615A420C" w14:textId="77777777" w:rsidR="0015596E" w:rsidRDefault="0015596E" w:rsidP="0015596E">
      <w:pPr>
        <w:suppressAutoHyphens/>
        <w:spacing w:after="0" w:line="360" w:lineRule="auto"/>
        <w:ind w:firstLine="567"/>
        <w:jc w:val="center"/>
        <w:outlineLvl w:val="0"/>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здобувача вищої освіти другого (магістерського) рівня</w:t>
      </w:r>
    </w:p>
    <w:p w14:paraId="5EA4BE65" w14:textId="77777777" w:rsidR="0015596E" w:rsidRDefault="0015596E" w:rsidP="0015596E">
      <w:pPr>
        <w:suppressAutoHyphens/>
        <w:spacing w:after="0" w:line="360" w:lineRule="auto"/>
        <w:ind w:firstLine="567"/>
        <w:jc w:val="center"/>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освітньої програми</w:t>
      </w:r>
      <w:r>
        <w:rPr>
          <w:rFonts w:ascii="Times New Roman" w:eastAsia="Calibri" w:hAnsi="Times New Roman" w:cs="Times New Roman"/>
          <w:b/>
          <w:sz w:val="28"/>
          <w:szCs w:val="28"/>
          <w:shd w:val="clear" w:color="auto" w:fill="FFFFFF"/>
          <w:lang w:eastAsia="zh-CN"/>
        </w:rPr>
        <w:t xml:space="preserve"> «Журналістика»</w:t>
      </w:r>
    </w:p>
    <w:p w14:paraId="71290214" w14:textId="77777777" w:rsidR="0015596E" w:rsidRDefault="0015596E" w:rsidP="0015596E">
      <w:pPr>
        <w:suppressAutoHyphens/>
        <w:spacing w:after="0" w:line="360" w:lineRule="auto"/>
        <w:ind w:firstLine="567"/>
        <w:jc w:val="center"/>
        <w:rPr>
          <w:rFonts w:ascii="Times New Roman" w:eastAsia="Calibri" w:hAnsi="Times New Roman" w:cs="Times New Roman"/>
          <w:b/>
          <w:sz w:val="28"/>
          <w:szCs w:val="28"/>
          <w:shd w:val="clear" w:color="auto" w:fill="FFFFFF"/>
          <w:lang w:eastAsia="zh-CN"/>
        </w:rPr>
      </w:pPr>
      <w:r>
        <w:rPr>
          <w:rFonts w:ascii="Times New Roman" w:eastAsia="Calibri" w:hAnsi="Times New Roman" w:cs="Times New Roman"/>
          <w:b/>
          <w:sz w:val="28"/>
          <w:szCs w:val="28"/>
          <w:lang w:eastAsia="zh-CN"/>
        </w:rPr>
        <w:t xml:space="preserve">за спеціальністю </w:t>
      </w:r>
      <w:r>
        <w:rPr>
          <w:rFonts w:ascii="Times New Roman" w:eastAsia="Calibri" w:hAnsi="Times New Roman" w:cs="Times New Roman"/>
          <w:b/>
          <w:sz w:val="28"/>
          <w:szCs w:val="28"/>
          <w:shd w:val="clear" w:color="auto" w:fill="FFFFFF"/>
          <w:lang w:eastAsia="zh-CN"/>
        </w:rPr>
        <w:t>061 «Журналістика»</w:t>
      </w:r>
    </w:p>
    <w:p w14:paraId="4D41ADDB" w14:textId="77777777" w:rsidR="0015596E" w:rsidRDefault="0015596E" w:rsidP="0015596E">
      <w:pPr>
        <w:suppressAutoHyphens/>
        <w:spacing w:after="0" w:line="240" w:lineRule="auto"/>
        <w:ind w:firstLine="567"/>
        <w:rPr>
          <w:rFonts w:ascii="Times New Roman" w:eastAsia="Calibri" w:hAnsi="Times New Roman" w:cs="Times New Roman"/>
          <w:sz w:val="28"/>
          <w:szCs w:val="28"/>
          <w:lang w:eastAsia="zh-CN"/>
        </w:rPr>
      </w:pPr>
    </w:p>
    <w:p w14:paraId="6BB7764F" w14:textId="77777777" w:rsidR="0015596E" w:rsidRDefault="0015596E" w:rsidP="0015596E">
      <w:pPr>
        <w:suppressAutoHyphens/>
        <w:spacing w:after="0" w:line="240" w:lineRule="auto"/>
        <w:ind w:firstLine="567"/>
        <w:rPr>
          <w:rFonts w:ascii="Times New Roman" w:eastAsia="Calibri" w:hAnsi="Times New Roman" w:cs="Times New Roman"/>
          <w:sz w:val="28"/>
          <w:szCs w:val="28"/>
          <w:lang w:eastAsia="zh-CN"/>
        </w:rPr>
      </w:pPr>
    </w:p>
    <w:p w14:paraId="7842A709" w14:textId="6CEC3E27" w:rsidR="0015596E" w:rsidRDefault="0015596E" w:rsidP="0015596E">
      <w:pPr>
        <w:suppressAutoHyphens/>
        <w:spacing w:after="0" w:line="240" w:lineRule="auto"/>
        <w:ind w:firstLine="567"/>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Особистий підпис  _______________</w:t>
      </w:r>
      <w:r>
        <w:rPr>
          <w:rFonts w:ascii="Times New Roman" w:eastAsia="SimSun" w:hAnsi="Times New Roman" w:cs="Times New Roman"/>
          <w:b/>
          <w:bCs/>
          <w:sz w:val="28"/>
          <w:szCs w:val="28"/>
          <w:lang w:eastAsia="zh-CN"/>
        </w:rPr>
        <w:t xml:space="preserve"> </w:t>
      </w:r>
      <w:r w:rsidR="00C049D1" w:rsidRPr="00C049D1">
        <w:rPr>
          <w:rFonts w:ascii="Times New Roman" w:eastAsia="SimSun" w:hAnsi="Times New Roman" w:cs="Times New Roman"/>
          <w:sz w:val="28"/>
          <w:szCs w:val="28"/>
          <w:lang w:eastAsia="zh-CN"/>
        </w:rPr>
        <w:t>Юрій ЗАКАМЕННИЙ</w:t>
      </w:r>
      <w:r w:rsidR="00C049D1">
        <w:rPr>
          <w:rFonts w:ascii="Times New Roman" w:eastAsia="SimSun" w:hAnsi="Times New Roman" w:cs="Times New Roman"/>
          <w:b/>
          <w:bCs/>
          <w:sz w:val="28"/>
          <w:szCs w:val="28"/>
          <w:lang w:eastAsia="zh-CN"/>
        </w:rPr>
        <w:t xml:space="preserve"> </w:t>
      </w:r>
    </w:p>
    <w:p w14:paraId="300F0BAB" w14:textId="77777777" w:rsidR="0015596E" w:rsidRDefault="0015596E" w:rsidP="0015596E">
      <w:pPr>
        <w:suppressAutoHyphens/>
        <w:spacing w:after="0" w:line="240" w:lineRule="auto"/>
        <w:ind w:left="2832" w:firstLine="708"/>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(підпис)    </w:t>
      </w:r>
    </w:p>
    <w:p w14:paraId="4C3F5B4A" w14:textId="77777777" w:rsidR="0015596E" w:rsidRDefault="0015596E" w:rsidP="0015596E">
      <w:pPr>
        <w:suppressAutoHyphens/>
        <w:spacing w:after="0" w:line="240" w:lineRule="auto"/>
        <w:ind w:firstLine="567"/>
        <w:rPr>
          <w:rFonts w:ascii="Times New Roman" w:eastAsia="Calibri" w:hAnsi="Times New Roman" w:cs="Times New Roman"/>
          <w:sz w:val="28"/>
          <w:szCs w:val="28"/>
          <w:lang w:eastAsia="zh-CN"/>
        </w:rPr>
      </w:pPr>
    </w:p>
    <w:p w14:paraId="359DFA41" w14:textId="54661811" w:rsidR="0015596E" w:rsidRDefault="0015596E" w:rsidP="0015596E">
      <w:pPr>
        <w:suppressAutoHyphens/>
        <w:spacing w:after="0" w:line="240" w:lineRule="auto"/>
        <w:ind w:firstLine="567"/>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Науковий керівник _________</w:t>
      </w:r>
      <w:r w:rsidR="00A2697B">
        <w:rPr>
          <w:rFonts w:ascii="Times New Roman" w:eastAsia="Calibri" w:hAnsi="Times New Roman" w:cs="Times New Roman"/>
          <w:noProof/>
          <w:sz w:val="28"/>
          <w:szCs w:val="28"/>
          <w:lang w:eastAsia="zh-CN"/>
        </w:rPr>
        <w:drawing>
          <wp:inline distT="0" distB="0" distL="0" distR="0" wp14:anchorId="04440654" wp14:editId="3D753459">
            <wp:extent cx="859790" cy="384175"/>
            <wp:effectExtent l="0" t="0" r="0" b="0"/>
            <wp:docPr id="80659667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59790" cy="384175"/>
                    </a:xfrm>
                    <a:prstGeom prst="rect">
                      <a:avLst/>
                    </a:prstGeom>
                    <a:noFill/>
                  </pic:spPr>
                </pic:pic>
              </a:graphicData>
            </a:graphic>
          </wp:inline>
        </w:drawing>
      </w:r>
      <w:r>
        <w:rPr>
          <w:rFonts w:ascii="Times New Roman" w:eastAsia="Calibri" w:hAnsi="Times New Roman" w:cs="Times New Roman"/>
          <w:sz w:val="28"/>
          <w:szCs w:val="28"/>
          <w:lang w:eastAsia="zh-CN"/>
        </w:rPr>
        <w:t>______Оксана КОРЧАГІНА,</w:t>
      </w:r>
    </w:p>
    <w:p w14:paraId="08965753" w14:textId="77777777" w:rsidR="0015596E" w:rsidRDefault="0015596E" w:rsidP="0015596E">
      <w:pPr>
        <w:tabs>
          <w:tab w:val="left" w:pos="0"/>
        </w:tabs>
        <w:suppressAutoHyphens/>
        <w:spacing w:after="0" w:line="240" w:lineRule="auto"/>
        <w:ind w:left="4956"/>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кандидат наук із соціальних комунікацій,</w:t>
      </w:r>
    </w:p>
    <w:p w14:paraId="0AA0B81D" w14:textId="77777777" w:rsidR="0015596E" w:rsidRDefault="0015596E" w:rsidP="0015596E">
      <w:pPr>
        <w:suppressAutoHyphens/>
        <w:spacing w:after="0" w:line="240" w:lineRule="auto"/>
        <w:ind w:firstLine="4962"/>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доцент кафедри журналістики</w:t>
      </w:r>
    </w:p>
    <w:p w14:paraId="52C3E369" w14:textId="77777777" w:rsidR="0015596E" w:rsidRDefault="0015596E" w:rsidP="0015596E">
      <w:pPr>
        <w:suppressAutoHyphens/>
        <w:spacing w:after="0" w:line="240" w:lineRule="auto"/>
        <w:ind w:firstLine="567"/>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                                         (підпис)         </w:t>
      </w:r>
    </w:p>
    <w:p w14:paraId="3FF819CC" w14:textId="77777777" w:rsidR="0015596E" w:rsidRDefault="0015596E" w:rsidP="0015596E">
      <w:pPr>
        <w:suppressAutoHyphens/>
        <w:spacing w:after="0" w:line="240" w:lineRule="auto"/>
        <w:ind w:firstLine="567"/>
        <w:rPr>
          <w:rFonts w:ascii="Times New Roman" w:eastAsia="Calibri" w:hAnsi="Times New Roman" w:cs="Times New Roman"/>
          <w:sz w:val="28"/>
          <w:szCs w:val="28"/>
          <w:lang w:eastAsia="zh-CN"/>
        </w:rPr>
      </w:pPr>
    </w:p>
    <w:p w14:paraId="2C027B1B" w14:textId="0E3779DA" w:rsidR="0015596E" w:rsidRDefault="0015596E" w:rsidP="0015596E">
      <w:pPr>
        <w:suppressAutoHyphens/>
        <w:spacing w:after="0" w:line="240" w:lineRule="auto"/>
        <w:ind w:firstLine="567"/>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Завідувач кафедри____________</w:t>
      </w:r>
      <w:r w:rsidR="007C7FB5" w:rsidRPr="007C7FB5">
        <w:rPr>
          <w:rFonts w:ascii="Times New Roman" w:eastAsia="Calibri" w:hAnsi="Times New Roman" w:cs="Times New Roman"/>
          <w:noProof/>
          <w:sz w:val="20"/>
          <w:szCs w:val="20"/>
          <w:lang w:eastAsia="uk-UA"/>
        </w:rPr>
        <w:drawing>
          <wp:inline distT="0" distB="0" distL="0" distR="0" wp14:anchorId="014A5420" wp14:editId="1B89FE62">
            <wp:extent cx="560705" cy="511810"/>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r>
        <w:rPr>
          <w:rFonts w:ascii="Times New Roman" w:eastAsia="Calibri" w:hAnsi="Times New Roman" w:cs="Times New Roman"/>
          <w:sz w:val="28"/>
          <w:szCs w:val="28"/>
          <w:lang w:eastAsia="zh-CN"/>
        </w:rPr>
        <w:t>____ Артем Галич,</w:t>
      </w:r>
    </w:p>
    <w:p w14:paraId="76398609" w14:textId="77777777" w:rsidR="0015596E" w:rsidRDefault="0015596E" w:rsidP="0015596E">
      <w:pPr>
        <w:suppressAutoHyphens/>
        <w:spacing w:after="0" w:line="240" w:lineRule="auto"/>
        <w:ind w:firstLine="4820"/>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  доктор філологічних наук, професор</w:t>
      </w:r>
    </w:p>
    <w:p w14:paraId="17D7EF33" w14:textId="77777777" w:rsidR="0015596E" w:rsidRDefault="0015596E" w:rsidP="0015596E">
      <w:pPr>
        <w:spacing w:after="0" w:line="240" w:lineRule="auto"/>
        <w:ind w:firstLine="567"/>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                                          (підпис)         </w:t>
      </w:r>
    </w:p>
    <w:p w14:paraId="5200289B" w14:textId="77777777" w:rsidR="0015596E" w:rsidRDefault="0015596E" w:rsidP="0015596E">
      <w:pPr>
        <w:spacing w:after="0" w:line="360" w:lineRule="auto"/>
        <w:ind w:firstLine="567"/>
        <w:jc w:val="both"/>
        <w:rPr>
          <w:rFonts w:ascii="Times New Roman" w:eastAsia="Times New Roman" w:hAnsi="Times New Roman" w:cs="Times New Roman"/>
          <w:sz w:val="28"/>
          <w:szCs w:val="28"/>
          <w:lang w:eastAsia="ru-RU"/>
        </w:rPr>
      </w:pPr>
    </w:p>
    <w:p w14:paraId="6B229B2C" w14:textId="77777777" w:rsidR="0015596E" w:rsidRDefault="0015596E" w:rsidP="0015596E">
      <w:pPr>
        <w:spacing w:after="0" w:line="360" w:lineRule="auto"/>
        <w:ind w:firstLine="567"/>
        <w:jc w:val="both"/>
        <w:rPr>
          <w:rFonts w:ascii="Times New Roman" w:eastAsia="Times New Roman" w:hAnsi="Times New Roman" w:cs="Times New Roman"/>
          <w:sz w:val="28"/>
          <w:szCs w:val="28"/>
          <w:lang w:eastAsia="ru-RU"/>
        </w:rPr>
      </w:pPr>
    </w:p>
    <w:p w14:paraId="29A7D129" w14:textId="77777777" w:rsidR="0015596E" w:rsidRDefault="0015596E" w:rsidP="0015596E">
      <w:pPr>
        <w:spacing w:after="0" w:line="360" w:lineRule="auto"/>
        <w:ind w:firstLine="56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Полтава – 2025</w:t>
      </w:r>
    </w:p>
    <w:p w14:paraId="0ADD2464" w14:textId="60C9C959" w:rsidR="0021401A" w:rsidRPr="00DD1D34" w:rsidRDefault="0021401A" w:rsidP="001D13D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br w:type="page"/>
      </w:r>
    </w:p>
    <w:p w14:paraId="0D1D2BB1" w14:textId="77777777" w:rsidR="00404F51" w:rsidRDefault="00404F51" w:rsidP="001D13D1">
      <w:pPr>
        <w:spacing w:after="0" w:line="360" w:lineRule="auto"/>
        <w:ind w:firstLine="720"/>
        <w:jc w:val="both"/>
        <w:rPr>
          <w:rFonts w:ascii="Times New Roman" w:hAnsi="Times New Roman" w:cs="Times New Roman"/>
          <w:sz w:val="28"/>
          <w:szCs w:val="28"/>
        </w:rPr>
      </w:pPr>
    </w:p>
    <w:p w14:paraId="383E3DF0" w14:textId="5E2A0560" w:rsidR="0021401A" w:rsidRPr="00DD1D34" w:rsidRDefault="0021401A" w:rsidP="001D13D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br w:type="page"/>
      </w:r>
    </w:p>
    <w:p w14:paraId="59F02DA1" w14:textId="1F15C527" w:rsidR="0021401A" w:rsidRPr="00DD1D34" w:rsidRDefault="0021401A" w:rsidP="001D13D1">
      <w:pPr>
        <w:spacing w:after="0" w:line="360" w:lineRule="auto"/>
        <w:ind w:firstLine="720"/>
        <w:jc w:val="center"/>
        <w:rPr>
          <w:rFonts w:ascii="Times New Roman" w:hAnsi="Times New Roman" w:cs="Times New Roman"/>
          <w:b/>
          <w:bCs/>
          <w:sz w:val="28"/>
          <w:szCs w:val="28"/>
        </w:rPr>
      </w:pPr>
      <w:r w:rsidRPr="00DD1D34">
        <w:rPr>
          <w:rFonts w:ascii="Times New Roman" w:hAnsi="Times New Roman" w:cs="Times New Roman"/>
          <w:b/>
          <w:bCs/>
          <w:sz w:val="28"/>
          <w:szCs w:val="28"/>
        </w:rPr>
        <w:lastRenderedPageBreak/>
        <w:t>ВСТУП</w:t>
      </w:r>
    </w:p>
    <w:p w14:paraId="71D862F8" w14:textId="1559B3D1" w:rsidR="0021401A" w:rsidRPr="00DD1D34" w:rsidRDefault="0021401A" w:rsidP="0055308F">
      <w:pPr>
        <w:spacing w:after="0" w:line="360" w:lineRule="auto"/>
        <w:ind w:firstLine="720"/>
        <w:jc w:val="both"/>
        <w:rPr>
          <w:rFonts w:ascii="Times New Roman" w:hAnsi="Times New Roman" w:cs="Times New Roman"/>
          <w:sz w:val="28"/>
          <w:szCs w:val="28"/>
        </w:rPr>
      </w:pPr>
    </w:p>
    <w:p w14:paraId="46E2E3C6" w14:textId="673F3E2F" w:rsidR="0021401A" w:rsidRPr="0055308F" w:rsidRDefault="0021401A" w:rsidP="0055308F">
      <w:pPr>
        <w:spacing w:after="0" w:line="360" w:lineRule="auto"/>
        <w:ind w:firstLine="720"/>
        <w:jc w:val="both"/>
        <w:rPr>
          <w:rFonts w:ascii="Times New Roman" w:hAnsi="Times New Roman" w:cs="Times New Roman"/>
          <w:sz w:val="28"/>
          <w:szCs w:val="28"/>
        </w:rPr>
      </w:pPr>
      <w:r w:rsidRPr="0055308F">
        <w:rPr>
          <w:rFonts w:ascii="Times New Roman" w:hAnsi="Times New Roman" w:cs="Times New Roman"/>
          <w:b/>
          <w:bCs/>
          <w:sz w:val="28"/>
          <w:szCs w:val="28"/>
        </w:rPr>
        <w:t>Актуальність теми дослідження.</w:t>
      </w:r>
      <w:r w:rsidRPr="0055308F">
        <w:rPr>
          <w:rFonts w:ascii="Times New Roman" w:hAnsi="Times New Roman" w:cs="Times New Roman"/>
          <w:sz w:val="28"/>
          <w:szCs w:val="28"/>
        </w:rPr>
        <w:t xml:space="preserve"> У сучасному медіапросторі України інтернет-видання є найбільш оперативними, відкритими для свободи слова і незалежними від цензури чи зовнішнього тиску державних інституцій. Саме ці платформи, які об'єднують професійні редакційні колективи з багаторічним досвідом, забезпечують незалежний соціальний контакт, вільний від впливу державних структур, політичних діячів або представників влади. Їх основна мета — сприяти комунікації між співгромадянами, створюючи відкритий простір для обміну думками.</w:t>
      </w:r>
    </w:p>
    <w:p w14:paraId="4F554BE7" w14:textId="77777777" w:rsidR="0021401A" w:rsidRPr="0055308F" w:rsidRDefault="0021401A" w:rsidP="0055308F">
      <w:pPr>
        <w:spacing w:after="0" w:line="360" w:lineRule="auto"/>
        <w:ind w:firstLine="720"/>
        <w:jc w:val="both"/>
        <w:rPr>
          <w:rFonts w:ascii="Times New Roman" w:hAnsi="Times New Roman" w:cs="Times New Roman"/>
          <w:sz w:val="28"/>
          <w:szCs w:val="28"/>
        </w:rPr>
      </w:pPr>
      <w:r w:rsidRPr="0055308F">
        <w:rPr>
          <w:rFonts w:ascii="Times New Roman" w:hAnsi="Times New Roman" w:cs="Times New Roman"/>
          <w:sz w:val="28"/>
          <w:szCs w:val="28"/>
        </w:rPr>
        <w:t>Інтернет-журналістика вирізняється демократичністю, адже дозволяє як професійним репортерам, так і звичайним читачам брати участь у комунікаційному процесі. Можливість обговорення у форматі авторських текстів та соціальних медіа, залучення до дискусій відомих політиків і громадських діячів сприяє формуванню зваженої суспільної думки. Така комунікація створює віртуальний простір, у якому панує етична категорія вибору, підкреслюючи важливість і необхідність соціальної взаємодії.</w:t>
      </w:r>
    </w:p>
    <w:p w14:paraId="3F7A15DD" w14:textId="77777777" w:rsidR="0021401A" w:rsidRPr="0055308F" w:rsidRDefault="0021401A" w:rsidP="0055308F">
      <w:pPr>
        <w:spacing w:after="0" w:line="360" w:lineRule="auto"/>
        <w:ind w:firstLine="720"/>
        <w:jc w:val="both"/>
        <w:rPr>
          <w:rFonts w:ascii="Times New Roman" w:hAnsi="Times New Roman" w:cs="Times New Roman"/>
          <w:sz w:val="28"/>
          <w:szCs w:val="28"/>
        </w:rPr>
      </w:pPr>
      <w:r w:rsidRPr="0055308F">
        <w:rPr>
          <w:rFonts w:ascii="Times New Roman" w:hAnsi="Times New Roman" w:cs="Times New Roman"/>
          <w:sz w:val="28"/>
          <w:szCs w:val="28"/>
        </w:rPr>
        <w:t>Сучасні українські журналісти, особливо представники молодого покоління, активно спрямовують свої зусилля на розвиток інтернет-журналістики. Вони, спираючись на досвід старших колег, впроваджують оригінальні інновації, зокрема в жанрових форматах. Завдяки можливостям інтернету розширюються межі журналістських розслідувань, аналітики (лонгридів), інтерв'ю, а також проводяться інтерактивні пресконференції із залученням користувачів. Це сприяє створенню нових форм, продукуванню ідей та впровадженню передових методів подачі інформації.</w:t>
      </w:r>
    </w:p>
    <w:p w14:paraId="6FB120A6" w14:textId="77777777" w:rsidR="0021401A" w:rsidRPr="0055308F" w:rsidRDefault="0021401A" w:rsidP="0055308F">
      <w:pPr>
        <w:spacing w:after="0" w:line="360" w:lineRule="auto"/>
        <w:ind w:firstLine="720"/>
        <w:jc w:val="both"/>
        <w:rPr>
          <w:rFonts w:ascii="Times New Roman" w:hAnsi="Times New Roman" w:cs="Times New Roman"/>
          <w:sz w:val="28"/>
          <w:szCs w:val="28"/>
        </w:rPr>
      </w:pPr>
      <w:r w:rsidRPr="0055308F">
        <w:rPr>
          <w:rFonts w:ascii="Times New Roman" w:hAnsi="Times New Roman" w:cs="Times New Roman"/>
          <w:sz w:val="28"/>
          <w:szCs w:val="28"/>
        </w:rPr>
        <w:t xml:space="preserve">Актуальність теми дослідження полягає не лише у визнанні важливості інтернет-журналістики як оригінальної для України форми викладу матеріалів, а й у необхідності творчого аналізу, прогнозування та екстраполяції позитивних практик. Аналіз діяльності українських репортерів </w:t>
      </w:r>
      <w:r w:rsidRPr="0055308F">
        <w:rPr>
          <w:rFonts w:ascii="Times New Roman" w:hAnsi="Times New Roman" w:cs="Times New Roman"/>
          <w:sz w:val="28"/>
          <w:szCs w:val="28"/>
        </w:rPr>
        <w:lastRenderedPageBreak/>
        <w:t>та аналітиків дозволяє виокремити ефективні підходи до опрацювання і подачі інформації, що виникли завдяки використанню новітніх інформаційних технологій, більшість з яких зосереджена саме в інтернет-середовищі.</w:t>
      </w:r>
    </w:p>
    <w:p w14:paraId="5B5B6BD0" w14:textId="1AFE2403" w:rsidR="00EE025C" w:rsidRPr="0055308F" w:rsidRDefault="00EE025C" w:rsidP="0055308F">
      <w:pPr>
        <w:spacing w:after="0" w:line="360" w:lineRule="auto"/>
        <w:ind w:firstLine="720"/>
        <w:jc w:val="both"/>
        <w:rPr>
          <w:rFonts w:ascii="Times New Roman" w:hAnsi="Times New Roman" w:cs="Times New Roman"/>
          <w:sz w:val="28"/>
          <w:szCs w:val="28"/>
        </w:rPr>
      </w:pPr>
      <w:r w:rsidRPr="0055308F">
        <w:rPr>
          <w:rFonts w:ascii="Times New Roman" w:hAnsi="Times New Roman" w:cs="Times New Roman"/>
          <w:sz w:val="28"/>
          <w:szCs w:val="28"/>
        </w:rPr>
        <w:t>У магістерській роботі вирішується комплексна проблема, пов’язана з науковим осмисленням ролі інтернет-видань як засобу соціальної комунікації в процесі формування загальної та політичної культури в країні.</w:t>
      </w:r>
    </w:p>
    <w:p w14:paraId="5D43DFE8" w14:textId="77777777" w:rsidR="00EE025C" w:rsidRPr="0055308F" w:rsidRDefault="00EE025C" w:rsidP="0055308F">
      <w:pPr>
        <w:spacing w:after="0" w:line="360" w:lineRule="auto"/>
        <w:ind w:firstLine="720"/>
        <w:jc w:val="both"/>
        <w:rPr>
          <w:rFonts w:ascii="Times New Roman" w:hAnsi="Times New Roman" w:cs="Times New Roman"/>
          <w:sz w:val="28"/>
          <w:szCs w:val="28"/>
        </w:rPr>
      </w:pPr>
      <w:r w:rsidRPr="0055308F">
        <w:rPr>
          <w:rFonts w:ascii="Times New Roman" w:hAnsi="Times New Roman" w:cs="Times New Roman"/>
          <w:sz w:val="28"/>
          <w:szCs w:val="28"/>
        </w:rPr>
        <w:t>Теоретичні аспекти сучасних мас-медійних процесів і пов’язаних з ними процесів політизації, підвищення рівня культури чи, навпаки, «атомізації» індивідів розглядаються у роботах зарубіжних: Д. Белла, З. Бжезинського, У. Дайзарда, П. Дракера, Л. Землянової, М. Кастельса, С. Льюкса, Т. Стоуньєра, Г. Маркузе, О. Орлової, М. Павлікової, І. Толстік, Е. Тоффлера, Ф. Уебстера, І. Шибут; та українських учених: О. Ваганової, С. Даниленка, В. Іванова, О. Гриценка, Т. Петріва, І. Піголенка, В. Сердюка, К. Сіріньок-Долгарьової, М. Хилька, О. Холода, О. Чекмишева, А. Чічановського.</w:t>
      </w:r>
    </w:p>
    <w:p w14:paraId="151F2402" w14:textId="77777777" w:rsidR="00DD2057" w:rsidRDefault="00EE025C" w:rsidP="00DD2057">
      <w:pPr>
        <w:spacing w:after="0" w:line="360" w:lineRule="auto"/>
        <w:ind w:firstLine="720"/>
        <w:jc w:val="both"/>
        <w:rPr>
          <w:rFonts w:ascii="Times New Roman" w:hAnsi="Times New Roman" w:cs="Times New Roman"/>
          <w:sz w:val="28"/>
          <w:szCs w:val="28"/>
        </w:rPr>
      </w:pPr>
      <w:r w:rsidRPr="0055308F">
        <w:rPr>
          <w:rFonts w:ascii="Times New Roman" w:hAnsi="Times New Roman" w:cs="Times New Roman"/>
          <w:sz w:val="28"/>
          <w:szCs w:val="28"/>
        </w:rPr>
        <w:t xml:space="preserve">Питання теоретичного й практичного осмислення нових реалій, у тому </w:t>
      </w:r>
      <w:r w:rsidR="00FF7360">
        <w:rPr>
          <w:rFonts w:ascii="Times New Roman" w:hAnsi="Times New Roman" w:cs="Times New Roman"/>
          <w:sz w:val="28"/>
          <w:szCs w:val="28"/>
        </w:rPr>
        <w:t xml:space="preserve">числі </w:t>
      </w:r>
      <w:r w:rsidRPr="0055308F">
        <w:rPr>
          <w:rFonts w:ascii="Times New Roman" w:hAnsi="Times New Roman" w:cs="Times New Roman"/>
          <w:sz w:val="28"/>
          <w:szCs w:val="28"/>
        </w:rPr>
        <w:t xml:space="preserve">новітньої журналістики, що творчо екстраполюються на методи й прийоми роботи інтернет-видань, провели такі українські вчені: Л. Городенко, І. Городецька, О. Гоян, С. Даниленко, А. Журавльов, С. Коноплицький, В. Рябічев, Ю. Фінклер, Т. Фісенко, М. Чабаненко. </w:t>
      </w:r>
    </w:p>
    <w:p w14:paraId="6D49C68A" w14:textId="09441D27" w:rsidR="00EE025C" w:rsidRPr="00DD2057" w:rsidRDefault="00EE025C" w:rsidP="00DD2057">
      <w:pPr>
        <w:spacing w:after="0" w:line="360" w:lineRule="auto"/>
        <w:ind w:firstLine="720"/>
        <w:jc w:val="both"/>
        <w:rPr>
          <w:rFonts w:ascii="Times New Roman" w:hAnsi="Times New Roman" w:cs="Times New Roman"/>
          <w:sz w:val="28"/>
          <w:szCs w:val="28"/>
        </w:rPr>
      </w:pPr>
      <w:r w:rsidRPr="00DD2057">
        <w:rPr>
          <w:rFonts w:ascii="Times New Roman" w:hAnsi="Times New Roman" w:cs="Times New Roman"/>
          <w:b/>
          <w:bCs/>
          <w:sz w:val="28"/>
          <w:szCs w:val="28"/>
        </w:rPr>
        <w:t>Мета роботи</w:t>
      </w:r>
      <w:r w:rsidRPr="00DD2057">
        <w:rPr>
          <w:rFonts w:ascii="Times New Roman" w:hAnsi="Times New Roman" w:cs="Times New Roman"/>
          <w:sz w:val="28"/>
          <w:szCs w:val="28"/>
        </w:rPr>
        <w:t xml:space="preserve"> – дослідити концептуальні характеристики та можливості українських інтернет-видань у ролі засобу соціальної комунікації.</w:t>
      </w:r>
    </w:p>
    <w:p w14:paraId="4FC048BB" w14:textId="77777777" w:rsidR="00EE025C" w:rsidRPr="00DD2057" w:rsidRDefault="00EE025C" w:rsidP="0055308F">
      <w:pPr>
        <w:spacing w:after="0" w:line="360" w:lineRule="auto"/>
        <w:ind w:firstLine="720"/>
        <w:jc w:val="both"/>
        <w:rPr>
          <w:rFonts w:ascii="Times New Roman" w:eastAsia="Times New Roman" w:hAnsi="Times New Roman" w:cs="Times New Roman"/>
          <w:b/>
          <w:bCs/>
          <w:sz w:val="28"/>
          <w:szCs w:val="28"/>
        </w:rPr>
      </w:pPr>
      <w:r w:rsidRPr="00DD2057">
        <w:rPr>
          <w:rFonts w:ascii="Times New Roman" w:eastAsia="Times New Roman" w:hAnsi="Times New Roman" w:cs="Times New Roman"/>
          <w:sz w:val="28"/>
          <w:szCs w:val="28"/>
        </w:rPr>
        <w:t xml:space="preserve">Для досягнення поставленої мети необхідно вирішити такі </w:t>
      </w:r>
      <w:r w:rsidRPr="00DD2057">
        <w:rPr>
          <w:rFonts w:ascii="Times New Roman" w:eastAsia="Times New Roman" w:hAnsi="Times New Roman" w:cs="Times New Roman"/>
          <w:b/>
          <w:bCs/>
          <w:sz w:val="28"/>
          <w:szCs w:val="28"/>
        </w:rPr>
        <w:t>завдання:</w:t>
      </w:r>
    </w:p>
    <w:p w14:paraId="53D6B8C4" w14:textId="29ADA4B5" w:rsidR="00EE025C" w:rsidRPr="0055308F" w:rsidRDefault="00EE025C" w:rsidP="0055308F">
      <w:pPr>
        <w:numPr>
          <w:ilvl w:val="0"/>
          <w:numId w:val="1"/>
        </w:numPr>
        <w:spacing w:after="0" w:line="360" w:lineRule="auto"/>
        <w:ind w:left="0" w:firstLine="720"/>
        <w:jc w:val="both"/>
        <w:rPr>
          <w:rFonts w:ascii="Times New Roman" w:eastAsia="Times New Roman" w:hAnsi="Times New Roman" w:cs="Times New Roman"/>
          <w:sz w:val="28"/>
          <w:szCs w:val="28"/>
        </w:rPr>
      </w:pPr>
      <w:r w:rsidRPr="00DD2057">
        <w:rPr>
          <w:rFonts w:ascii="Times New Roman" w:eastAsia="Times New Roman" w:hAnsi="Times New Roman" w:cs="Times New Roman"/>
          <w:sz w:val="28"/>
          <w:szCs w:val="28"/>
        </w:rPr>
        <w:t>охарактеризувати ключові етапи і еволюцію системи українських</w:t>
      </w:r>
      <w:r w:rsidRPr="0055308F">
        <w:rPr>
          <w:rFonts w:ascii="Times New Roman" w:eastAsia="Times New Roman" w:hAnsi="Times New Roman" w:cs="Times New Roman"/>
          <w:sz w:val="28"/>
          <w:szCs w:val="28"/>
        </w:rPr>
        <w:t xml:space="preserve"> інтернет-видань за період 2020–2024 років;</w:t>
      </w:r>
    </w:p>
    <w:p w14:paraId="6F7B2100" w14:textId="2E2E5BB9" w:rsidR="00EE025C" w:rsidRPr="0055308F" w:rsidRDefault="00EE025C" w:rsidP="0055308F">
      <w:pPr>
        <w:numPr>
          <w:ilvl w:val="0"/>
          <w:numId w:val="1"/>
        </w:numPr>
        <w:spacing w:after="0" w:line="360" w:lineRule="auto"/>
        <w:ind w:left="0" w:firstLine="720"/>
        <w:jc w:val="both"/>
        <w:rPr>
          <w:rFonts w:ascii="Times New Roman" w:eastAsia="Times New Roman" w:hAnsi="Times New Roman" w:cs="Times New Roman"/>
          <w:sz w:val="28"/>
          <w:szCs w:val="28"/>
        </w:rPr>
      </w:pPr>
      <w:r w:rsidRPr="0055308F">
        <w:rPr>
          <w:rFonts w:ascii="Times New Roman" w:eastAsia="Times New Roman" w:hAnsi="Times New Roman" w:cs="Times New Roman"/>
          <w:sz w:val="28"/>
          <w:szCs w:val="28"/>
        </w:rPr>
        <w:t>визначити провідні інтернет-видання України зазначеного періоду та скласти їх перелік;</w:t>
      </w:r>
    </w:p>
    <w:p w14:paraId="61ADE91F" w14:textId="43818187" w:rsidR="00EE025C" w:rsidRPr="0055308F" w:rsidRDefault="00EE025C" w:rsidP="0055308F">
      <w:pPr>
        <w:numPr>
          <w:ilvl w:val="0"/>
          <w:numId w:val="1"/>
        </w:numPr>
        <w:spacing w:after="0" w:line="360" w:lineRule="auto"/>
        <w:ind w:left="0" w:firstLine="720"/>
        <w:jc w:val="both"/>
        <w:rPr>
          <w:rFonts w:ascii="Times New Roman" w:eastAsia="Times New Roman" w:hAnsi="Times New Roman" w:cs="Times New Roman"/>
          <w:sz w:val="28"/>
          <w:szCs w:val="28"/>
        </w:rPr>
      </w:pPr>
      <w:r w:rsidRPr="0055308F">
        <w:rPr>
          <w:rFonts w:ascii="Times New Roman" w:eastAsia="Times New Roman" w:hAnsi="Times New Roman" w:cs="Times New Roman"/>
          <w:sz w:val="28"/>
          <w:szCs w:val="28"/>
        </w:rPr>
        <w:t>оцінити сучасний стан розвитку провідних українських інтернет-видань, зосередившись на їхніх функціональних можливостях в оптимізації соціальної комунікації;</w:t>
      </w:r>
    </w:p>
    <w:p w14:paraId="7777C3DF" w14:textId="77777777" w:rsidR="00EE025C" w:rsidRPr="0055308F" w:rsidRDefault="00EE025C" w:rsidP="0055308F">
      <w:pPr>
        <w:numPr>
          <w:ilvl w:val="0"/>
          <w:numId w:val="1"/>
        </w:numPr>
        <w:spacing w:after="0" w:line="360" w:lineRule="auto"/>
        <w:ind w:left="0" w:firstLine="720"/>
        <w:jc w:val="both"/>
        <w:rPr>
          <w:rFonts w:ascii="Times New Roman" w:eastAsia="Times New Roman" w:hAnsi="Times New Roman" w:cs="Times New Roman"/>
          <w:sz w:val="28"/>
          <w:szCs w:val="28"/>
        </w:rPr>
      </w:pPr>
      <w:r w:rsidRPr="0055308F">
        <w:rPr>
          <w:rFonts w:ascii="Times New Roman" w:eastAsia="Times New Roman" w:hAnsi="Times New Roman" w:cs="Times New Roman"/>
          <w:sz w:val="28"/>
          <w:szCs w:val="28"/>
        </w:rPr>
        <w:lastRenderedPageBreak/>
        <w:t>визначити перспективи розвитку українських інтернет-видань як важливого інструменту соціальної комунікації.</w:t>
      </w:r>
    </w:p>
    <w:p w14:paraId="07983DE0" w14:textId="77777777" w:rsidR="00D1102F" w:rsidRPr="0055308F" w:rsidRDefault="00D1102F" w:rsidP="0055308F">
      <w:pPr>
        <w:pStyle w:val="Default"/>
        <w:spacing w:line="360" w:lineRule="auto"/>
        <w:ind w:firstLine="720"/>
        <w:jc w:val="both"/>
        <w:rPr>
          <w:sz w:val="28"/>
          <w:szCs w:val="28"/>
        </w:rPr>
      </w:pPr>
      <w:r w:rsidRPr="0055308F">
        <w:rPr>
          <w:b/>
          <w:bCs/>
          <w:sz w:val="28"/>
          <w:szCs w:val="28"/>
        </w:rPr>
        <w:t>Об’єкт дослідження</w:t>
      </w:r>
      <w:r w:rsidRPr="0055308F">
        <w:rPr>
          <w:i/>
          <w:iCs/>
          <w:sz w:val="28"/>
          <w:szCs w:val="28"/>
        </w:rPr>
        <w:t xml:space="preserve"> </w:t>
      </w:r>
      <w:r w:rsidRPr="0055308F">
        <w:rPr>
          <w:b/>
          <w:bCs/>
          <w:sz w:val="28"/>
          <w:szCs w:val="28"/>
        </w:rPr>
        <w:t xml:space="preserve">– </w:t>
      </w:r>
      <w:r w:rsidRPr="0055308F">
        <w:rPr>
          <w:sz w:val="28"/>
          <w:szCs w:val="28"/>
        </w:rPr>
        <w:t xml:space="preserve">суспільно-політичні інтернет-видання України. </w:t>
      </w:r>
    </w:p>
    <w:p w14:paraId="768A806E" w14:textId="77777777" w:rsidR="00D1102F" w:rsidRPr="0055308F" w:rsidRDefault="00D1102F" w:rsidP="0055308F">
      <w:pPr>
        <w:pStyle w:val="Default"/>
        <w:spacing w:line="360" w:lineRule="auto"/>
        <w:ind w:firstLine="720"/>
        <w:jc w:val="both"/>
        <w:rPr>
          <w:sz w:val="28"/>
          <w:szCs w:val="28"/>
        </w:rPr>
      </w:pPr>
      <w:r w:rsidRPr="0055308F">
        <w:rPr>
          <w:b/>
          <w:bCs/>
          <w:sz w:val="28"/>
          <w:szCs w:val="28"/>
        </w:rPr>
        <w:t>Предмет дослідження</w:t>
      </w:r>
      <w:r w:rsidRPr="0055308F">
        <w:rPr>
          <w:i/>
          <w:iCs/>
          <w:sz w:val="28"/>
          <w:szCs w:val="28"/>
        </w:rPr>
        <w:t xml:space="preserve"> </w:t>
      </w:r>
      <w:r w:rsidRPr="0055308F">
        <w:rPr>
          <w:b/>
          <w:bCs/>
          <w:sz w:val="28"/>
          <w:szCs w:val="28"/>
        </w:rPr>
        <w:t xml:space="preserve">– </w:t>
      </w:r>
      <w:r w:rsidRPr="0055308F">
        <w:rPr>
          <w:sz w:val="28"/>
          <w:szCs w:val="28"/>
        </w:rPr>
        <w:t xml:space="preserve">інтернет-видання України як засіб соціальної комунікації, їх типи, види, жанрово-тематичні особливості. </w:t>
      </w:r>
    </w:p>
    <w:p w14:paraId="3A6DF5CC" w14:textId="3556883A" w:rsidR="00D1102F" w:rsidRPr="0055308F" w:rsidRDefault="00D1102F" w:rsidP="0055308F">
      <w:pPr>
        <w:pStyle w:val="Default"/>
        <w:spacing w:line="360" w:lineRule="auto"/>
        <w:ind w:firstLine="720"/>
        <w:jc w:val="both"/>
        <w:rPr>
          <w:sz w:val="28"/>
          <w:szCs w:val="28"/>
        </w:rPr>
      </w:pPr>
      <w:r w:rsidRPr="0055308F">
        <w:rPr>
          <w:sz w:val="28"/>
          <w:szCs w:val="28"/>
        </w:rPr>
        <w:t xml:space="preserve">Емпірична </w:t>
      </w:r>
      <w:r w:rsidRPr="0055308F">
        <w:rPr>
          <w:i/>
          <w:iCs/>
          <w:sz w:val="28"/>
          <w:szCs w:val="28"/>
        </w:rPr>
        <w:t xml:space="preserve">база дослідження </w:t>
      </w:r>
      <w:r w:rsidRPr="0055308F">
        <w:rPr>
          <w:sz w:val="28"/>
          <w:szCs w:val="28"/>
        </w:rPr>
        <w:t xml:space="preserve">складають практики </w:t>
      </w:r>
      <w:r w:rsidR="004C41F7">
        <w:rPr>
          <w:sz w:val="28"/>
          <w:szCs w:val="28"/>
        </w:rPr>
        <w:t xml:space="preserve">близька десяти </w:t>
      </w:r>
      <w:r w:rsidRPr="0055308F">
        <w:rPr>
          <w:sz w:val="28"/>
          <w:szCs w:val="28"/>
        </w:rPr>
        <w:t xml:space="preserve">інтернет-видань України («Lb.ua», «Українська правда», «РБК Україна», «Цензор.нет», «Дзеркало тижня. Україна») та ін. </w:t>
      </w:r>
    </w:p>
    <w:p w14:paraId="399B9EA1" w14:textId="77777777" w:rsidR="00214062" w:rsidRDefault="00D1102F" w:rsidP="0055308F">
      <w:pPr>
        <w:spacing w:after="0" w:line="360" w:lineRule="auto"/>
        <w:ind w:firstLine="720"/>
        <w:jc w:val="both"/>
        <w:rPr>
          <w:rFonts w:ascii="Times New Roman" w:hAnsi="Times New Roman" w:cs="Times New Roman"/>
          <w:sz w:val="28"/>
          <w:szCs w:val="28"/>
        </w:rPr>
      </w:pPr>
      <w:r w:rsidRPr="0055308F">
        <w:rPr>
          <w:rFonts w:ascii="Times New Roman" w:hAnsi="Times New Roman" w:cs="Times New Roman"/>
          <w:b/>
          <w:bCs/>
          <w:sz w:val="28"/>
          <w:szCs w:val="28"/>
        </w:rPr>
        <w:t xml:space="preserve">Методи дослідження. </w:t>
      </w:r>
      <w:r w:rsidRPr="0055308F">
        <w:rPr>
          <w:rFonts w:ascii="Times New Roman" w:hAnsi="Times New Roman" w:cs="Times New Roman"/>
          <w:sz w:val="28"/>
          <w:szCs w:val="28"/>
        </w:rPr>
        <w:t xml:space="preserve">Для розв’язання поставлених завдань було використано такі методи дослідження: історико-порівняльний, структурно-функціональний, герменевтичний, моніторингу,  а також міждисциплінарний підхід. </w:t>
      </w:r>
    </w:p>
    <w:p w14:paraId="744895E5" w14:textId="77777777" w:rsidR="00214062" w:rsidRDefault="00D1102F" w:rsidP="0055308F">
      <w:pPr>
        <w:spacing w:after="0" w:line="360" w:lineRule="auto"/>
        <w:ind w:firstLine="720"/>
        <w:jc w:val="both"/>
        <w:rPr>
          <w:rFonts w:ascii="Times New Roman" w:hAnsi="Times New Roman" w:cs="Times New Roman"/>
          <w:sz w:val="28"/>
          <w:szCs w:val="28"/>
        </w:rPr>
      </w:pPr>
      <w:r w:rsidRPr="0055308F">
        <w:rPr>
          <w:rFonts w:ascii="Times New Roman" w:hAnsi="Times New Roman" w:cs="Times New Roman"/>
          <w:sz w:val="28"/>
          <w:szCs w:val="28"/>
        </w:rPr>
        <w:t xml:space="preserve">Застосування історико-порівняльного методу дало змогу порівнювати стан розвитку суспільної свідомості й громадянського суспільства в різний час і знайти відповідні аналоги з реаліями сьогодення; виокремити основні етапи виникнення та розвитку провідних інтернет-видань України; з’ясувати сучасний стан розвитку провідних українських інтернет-видань. </w:t>
      </w:r>
    </w:p>
    <w:p w14:paraId="0BB887D3" w14:textId="77777777" w:rsidR="00214062" w:rsidRDefault="00D1102F" w:rsidP="0055308F">
      <w:pPr>
        <w:spacing w:after="0" w:line="360" w:lineRule="auto"/>
        <w:ind w:firstLine="720"/>
        <w:jc w:val="both"/>
        <w:rPr>
          <w:rFonts w:ascii="Times New Roman" w:hAnsi="Times New Roman" w:cs="Times New Roman"/>
          <w:sz w:val="28"/>
          <w:szCs w:val="28"/>
        </w:rPr>
      </w:pPr>
      <w:r w:rsidRPr="0055308F">
        <w:rPr>
          <w:rFonts w:ascii="Times New Roman" w:hAnsi="Times New Roman" w:cs="Times New Roman"/>
          <w:sz w:val="28"/>
          <w:szCs w:val="28"/>
        </w:rPr>
        <w:t>Структурно-функціональний метод дав змогу визначити можливості й перспективи інтернет-видань України як засобу соціальної комунікації</w:t>
      </w:r>
      <w:r w:rsidR="00C53EE5" w:rsidRPr="0055308F">
        <w:rPr>
          <w:rFonts w:ascii="Times New Roman" w:hAnsi="Times New Roman" w:cs="Times New Roman"/>
          <w:sz w:val="28"/>
          <w:szCs w:val="28"/>
        </w:rPr>
        <w:t>.</w:t>
      </w:r>
      <w:r w:rsidRPr="0055308F">
        <w:rPr>
          <w:rFonts w:ascii="Times New Roman" w:hAnsi="Times New Roman" w:cs="Times New Roman"/>
          <w:sz w:val="28"/>
          <w:szCs w:val="28"/>
        </w:rPr>
        <w:t xml:space="preserve"> </w:t>
      </w:r>
    </w:p>
    <w:p w14:paraId="3A068894" w14:textId="77777777" w:rsidR="00214062" w:rsidRDefault="00D1102F" w:rsidP="0055308F">
      <w:pPr>
        <w:spacing w:after="0" w:line="360" w:lineRule="auto"/>
        <w:ind w:firstLine="720"/>
        <w:jc w:val="both"/>
        <w:rPr>
          <w:rFonts w:ascii="Times New Roman" w:hAnsi="Times New Roman" w:cs="Times New Roman"/>
          <w:sz w:val="28"/>
          <w:szCs w:val="28"/>
        </w:rPr>
      </w:pPr>
      <w:r w:rsidRPr="0055308F">
        <w:rPr>
          <w:rFonts w:ascii="Times New Roman" w:hAnsi="Times New Roman" w:cs="Times New Roman"/>
          <w:sz w:val="28"/>
          <w:szCs w:val="28"/>
        </w:rPr>
        <w:t xml:space="preserve">Герменевтичний метод дав змогу конкретніше витлумачити й пояснити складні питання суто творчих процесів, що виникають під час написання журналістських творів, а також прислужився у випадках, коли необхідно було знайти засоби досягнення адекватної інтерпретації аудиторією публікацій в інтернет-виданнях, що безпосередньо впливають на процеси соціальної комунікації. </w:t>
      </w:r>
    </w:p>
    <w:p w14:paraId="57FB964D" w14:textId="413F7209" w:rsidR="009C0D5F" w:rsidRPr="0055308F" w:rsidRDefault="00D1102F" w:rsidP="0055308F">
      <w:pPr>
        <w:spacing w:after="0" w:line="360" w:lineRule="auto"/>
        <w:ind w:firstLine="720"/>
        <w:jc w:val="both"/>
        <w:rPr>
          <w:rFonts w:ascii="Times New Roman" w:hAnsi="Times New Roman" w:cs="Times New Roman"/>
          <w:sz w:val="28"/>
          <w:szCs w:val="28"/>
        </w:rPr>
      </w:pPr>
      <w:r w:rsidRPr="0055308F">
        <w:rPr>
          <w:rFonts w:ascii="Times New Roman" w:hAnsi="Times New Roman" w:cs="Times New Roman"/>
          <w:sz w:val="28"/>
          <w:szCs w:val="28"/>
        </w:rPr>
        <w:t xml:space="preserve">Метод моніторингу дав можливість виявити основні цільові аудиторії, на які працюють українські інтернет-видання, схарактеризувати їхню специфіку. Цей метод став у пригоді, коли йшлося про можливі шляхи подолання конфліктів і суперечностей як усередині редакційних колективів, </w:t>
      </w:r>
      <w:r w:rsidRPr="0055308F">
        <w:rPr>
          <w:rFonts w:ascii="Times New Roman" w:hAnsi="Times New Roman" w:cs="Times New Roman"/>
          <w:sz w:val="28"/>
          <w:szCs w:val="28"/>
        </w:rPr>
        <w:lastRenderedPageBreak/>
        <w:t xml:space="preserve">так і в системах взаємовідносин: журналіст/читач, журналіст/соціальна група, журналіст/державна установа. </w:t>
      </w:r>
    </w:p>
    <w:p w14:paraId="277F6FFF" w14:textId="520ECCB9" w:rsidR="00EE025C" w:rsidRDefault="00D1102F" w:rsidP="001D13D1">
      <w:pPr>
        <w:spacing w:after="0" w:line="360" w:lineRule="auto"/>
        <w:ind w:firstLine="720"/>
        <w:jc w:val="both"/>
        <w:rPr>
          <w:rFonts w:ascii="Times New Roman" w:hAnsi="Times New Roman" w:cs="Times New Roman"/>
          <w:sz w:val="28"/>
          <w:szCs w:val="28"/>
        </w:rPr>
      </w:pPr>
      <w:r w:rsidRPr="0055308F">
        <w:rPr>
          <w:rFonts w:ascii="Times New Roman" w:hAnsi="Times New Roman" w:cs="Times New Roman"/>
          <w:b/>
          <w:bCs/>
          <w:sz w:val="28"/>
          <w:szCs w:val="28"/>
        </w:rPr>
        <w:t xml:space="preserve">Структура та обсяг роботи. </w:t>
      </w:r>
      <w:r w:rsidR="00DD2057">
        <w:rPr>
          <w:rFonts w:ascii="Times New Roman" w:hAnsi="Times New Roman" w:cs="Times New Roman"/>
          <w:sz w:val="28"/>
          <w:szCs w:val="28"/>
        </w:rPr>
        <w:t>Кваліфікаційна</w:t>
      </w:r>
      <w:r w:rsidRPr="0055308F">
        <w:rPr>
          <w:rFonts w:ascii="Times New Roman" w:hAnsi="Times New Roman" w:cs="Times New Roman"/>
          <w:sz w:val="28"/>
          <w:szCs w:val="28"/>
        </w:rPr>
        <w:t xml:space="preserve"> робота складається зі вступу, </w:t>
      </w:r>
      <w:r w:rsidR="00B502F7">
        <w:rPr>
          <w:rFonts w:ascii="Times New Roman" w:hAnsi="Times New Roman" w:cs="Times New Roman"/>
          <w:sz w:val="28"/>
          <w:szCs w:val="28"/>
        </w:rPr>
        <w:t>двох</w:t>
      </w:r>
      <w:r w:rsidRPr="0055308F">
        <w:rPr>
          <w:rFonts w:ascii="Times New Roman" w:hAnsi="Times New Roman" w:cs="Times New Roman"/>
          <w:sz w:val="28"/>
          <w:szCs w:val="28"/>
        </w:rPr>
        <w:t xml:space="preserve"> розділів, кожен з яких має підрозділи</w:t>
      </w:r>
      <w:r w:rsidR="00B502F7">
        <w:rPr>
          <w:rFonts w:ascii="Times New Roman" w:hAnsi="Times New Roman" w:cs="Times New Roman"/>
          <w:sz w:val="28"/>
          <w:szCs w:val="28"/>
        </w:rPr>
        <w:t>,</w:t>
      </w:r>
      <w:r w:rsidRPr="0055308F">
        <w:rPr>
          <w:rFonts w:ascii="Times New Roman" w:hAnsi="Times New Roman" w:cs="Times New Roman"/>
          <w:sz w:val="28"/>
          <w:szCs w:val="28"/>
        </w:rPr>
        <w:t xml:space="preserve"> загальних висновків, списку використаних джерел. Загальний обсяг </w:t>
      </w:r>
      <w:r w:rsidR="00DE4513">
        <w:rPr>
          <w:rFonts w:ascii="Times New Roman" w:hAnsi="Times New Roman" w:cs="Times New Roman"/>
          <w:sz w:val="28"/>
          <w:szCs w:val="28"/>
        </w:rPr>
        <w:t>роботи</w:t>
      </w:r>
      <w:r w:rsidRPr="0055308F">
        <w:rPr>
          <w:rFonts w:ascii="Times New Roman" w:hAnsi="Times New Roman" w:cs="Times New Roman"/>
          <w:sz w:val="28"/>
          <w:szCs w:val="28"/>
        </w:rPr>
        <w:t xml:space="preserve"> – </w:t>
      </w:r>
      <w:r w:rsidR="00B502F7">
        <w:rPr>
          <w:rFonts w:ascii="Times New Roman" w:hAnsi="Times New Roman" w:cs="Times New Roman"/>
          <w:sz w:val="28"/>
          <w:szCs w:val="28"/>
        </w:rPr>
        <w:t>88</w:t>
      </w:r>
      <w:r w:rsidRPr="0055308F">
        <w:rPr>
          <w:rFonts w:ascii="Times New Roman" w:hAnsi="Times New Roman" w:cs="Times New Roman"/>
          <w:sz w:val="28"/>
          <w:szCs w:val="28"/>
        </w:rPr>
        <w:t xml:space="preserve"> сторінки</w:t>
      </w:r>
      <w:r w:rsidR="000D4B81">
        <w:rPr>
          <w:rFonts w:ascii="Times New Roman" w:hAnsi="Times New Roman" w:cs="Times New Roman"/>
          <w:sz w:val="28"/>
          <w:szCs w:val="28"/>
        </w:rPr>
        <w:t>.</w:t>
      </w:r>
      <w:r w:rsidRPr="0055308F">
        <w:rPr>
          <w:rFonts w:ascii="Times New Roman" w:hAnsi="Times New Roman" w:cs="Times New Roman"/>
          <w:sz w:val="28"/>
          <w:szCs w:val="28"/>
        </w:rPr>
        <w:t xml:space="preserve"> </w:t>
      </w:r>
    </w:p>
    <w:p w14:paraId="0261B669" w14:textId="77777777" w:rsidR="000D4B81" w:rsidRPr="00DD1D34" w:rsidRDefault="000D4B81" w:rsidP="001D13D1">
      <w:pPr>
        <w:spacing w:after="0" w:line="360" w:lineRule="auto"/>
        <w:ind w:firstLine="720"/>
        <w:jc w:val="both"/>
        <w:rPr>
          <w:rFonts w:ascii="Times New Roman" w:hAnsi="Times New Roman" w:cs="Times New Roman"/>
          <w:sz w:val="28"/>
          <w:szCs w:val="28"/>
        </w:rPr>
      </w:pPr>
    </w:p>
    <w:p w14:paraId="197CE0B7" w14:textId="646B70F7" w:rsidR="004F565D" w:rsidRPr="00DD1D34" w:rsidRDefault="004F565D" w:rsidP="001D13D1">
      <w:pPr>
        <w:spacing w:after="0" w:line="360" w:lineRule="auto"/>
        <w:ind w:firstLine="720"/>
        <w:rPr>
          <w:rFonts w:ascii="Times New Roman" w:hAnsi="Times New Roman" w:cs="Times New Roman"/>
          <w:sz w:val="28"/>
          <w:szCs w:val="28"/>
        </w:rPr>
      </w:pPr>
      <w:r w:rsidRPr="00DD1D34">
        <w:rPr>
          <w:rFonts w:ascii="Times New Roman" w:hAnsi="Times New Roman" w:cs="Times New Roman"/>
          <w:sz w:val="28"/>
          <w:szCs w:val="28"/>
        </w:rPr>
        <w:br w:type="page"/>
      </w:r>
    </w:p>
    <w:p w14:paraId="30835F65" w14:textId="0CA2F16A" w:rsidR="004F565D" w:rsidRPr="004C41F7" w:rsidRDefault="004F565D" w:rsidP="004C41F7">
      <w:pPr>
        <w:spacing w:after="0" w:line="360" w:lineRule="auto"/>
        <w:ind w:firstLine="720"/>
        <w:jc w:val="both"/>
        <w:rPr>
          <w:rFonts w:ascii="Times New Roman" w:eastAsia="Times New Roman" w:hAnsi="Times New Roman" w:cs="Times New Roman"/>
          <w:b/>
          <w:bCs/>
          <w:sz w:val="28"/>
          <w:szCs w:val="28"/>
        </w:rPr>
      </w:pPr>
      <w:r w:rsidRPr="004C41F7">
        <w:rPr>
          <w:rFonts w:ascii="Times New Roman" w:eastAsia="Times New Roman" w:hAnsi="Times New Roman" w:cs="Times New Roman"/>
          <w:b/>
          <w:bCs/>
          <w:sz w:val="28"/>
          <w:szCs w:val="28"/>
        </w:rPr>
        <w:lastRenderedPageBreak/>
        <w:t>Розділ 1. ТЕОРЕТИЧНІ ЗАСАДИ ДОСЛІДЖЕННЯ ІНТЕРНЕТ-ВИДАНЬ ЯК ІНСТРУМЕНТУ КОМУНІКАЦІЇ</w:t>
      </w:r>
    </w:p>
    <w:p w14:paraId="08D99930" w14:textId="319FEE25" w:rsidR="0021401A" w:rsidRPr="00DD1D34" w:rsidRDefault="0021401A" w:rsidP="001D13D1">
      <w:pPr>
        <w:spacing w:after="0" w:line="360" w:lineRule="auto"/>
        <w:ind w:firstLine="720"/>
        <w:jc w:val="both"/>
        <w:rPr>
          <w:rFonts w:ascii="Times New Roman" w:hAnsi="Times New Roman" w:cs="Times New Roman"/>
          <w:b/>
          <w:bCs/>
          <w:sz w:val="28"/>
          <w:szCs w:val="28"/>
        </w:rPr>
      </w:pPr>
    </w:p>
    <w:p w14:paraId="3D511AEB" w14:textId="77777777" w:rsidR="004F565D" w:rsidRPr="00DD1D34" w:rsidRDefault="004F565D" w:rsidP="001D13D1">
      <w:pPr>
        <w:spacing w:after="0" w:line="360" w:lineRule="auto"/>
        <w:ind w:firstLine="720"/>
        <w:jc w:val="both"/>
        <w:rPr>
          <w:rFonts w:ascii="Times New Roman" w:hAnsi="Times New Roman" w:cs="Times New Roman"/>
          <w:b/>
          <w:bCs/>
          <w:sz w:val="28"/>
          <w:szCs w:val="28"/>
        </w:rPr>
      </w:pPr>
      <w:r w:rsidRPr="00DD1D34">
        <w:rPr>
          <w:rFonts w:ascii="Times New Roman" w:hAnsi="Times New Roman" w:cs="Times New Roman"/>
          <w:b/>
          <w:bCs/>
          <w:sz w:val="28"/>
          <w:szCs w:val="28"/>
        </w:rPr>
        <w:t xml:space="preserve">1.1. Сутність і основні характеристики інтернет-видань як медіаформату.  </w:t>
      </w:r>
    </w:p>
    <w:p w14:paraId="5F7FBF68" w14:textId="40902398" w:rsidR="004F565D" w:rsidRPr="00DD1D34" w:rsidRDefault="004F565D" w:rsidP="001D13D1">
      <w:pPr>
        <w:spacing w:after="0" w:line="360" w:lineRule="auto"/>
        <w:ind w:firstLine="720"/>
        <w:jc w:val="both"/>
        <w:rPr>
          <w:rFonts w:ascii="Times New Roman" w:hAnsi="Times New Roman" w:cs="Times New Roman"/>
          <w:sz w:val="28"/>
          <w:szCs w:val="28"/>
        </w:rPr>
      </w:pPr>
    </w:p>
    <w:p w14:paraId="4CE4E3B4" w14:textId="75400201" w:rsidR="004F565D" w:rsidRPr="004F565D" w:rsidRDefault="004F565D" w:rsidP="001D13D1">
      <w:pPr>
        <w:spacing w:after="0" w:line="360" w:lineRule="auto"/>
        <w:ind w:firstLine="720"/>
        <w:jc w:val="both"/>
        <w:rPr>
          <w:rFonts w:ascii="Times New Roman" w:eastAsia="Times New Roman" w:hAnsi="Times New Roman" w:cs="Times New Roman"/>
          <w:sz w:val="28"/>
          <w:szCs w:val="28"/>
        </w:rPr>
      </w:pPr>
      <w:r w:rsidRPr="004F565D">
        <w:rPr>
          <w:rFonts w:ascii="Times New Roman" w:eastAsia="Times New Roman" w:hAnsi="Times New Roman" w:cs="Times New Roman"/>
          <w:sz w:val="28"/>
          <w:szCs w:val="28"/>
        </w:rPr>
        <w:t>Україна, яка поки що не належить до числа країн, що повністю перейшли до епохи інформаційної цивілізації, стикається з низкою специфічних викликів у розвитку інтернету. Хоча кількість активних користувачів мережі поступово зростає, темпи цього процесу значно поступаються показникам розвинених країн Європи та Північної Америки</w:t>
      </w:r>
      <w:r w:rsidR="004C04CD">
        <w:rPr>
          <w:rFonts w:ascii="Times New Roman" w:eastAsia="Times New Roman" w:hAnsi="Times New Roman" w:cs="Times New Roman"/>
          <w:sz w:val="28"/>
          <w:szCs w:val="28"/>
        </w:rPr>
        <w:t>.</w:t>
      </w:r>
      <w:r w:rsidRPr="004F565D">
        <w:rPr>
          <w:rFonts w:ascii="Times New Roman" w:eastAsia="Times New Roman" w:hAnsi="Times New Roman" w:cs="Times New Roman"/>
          <w:sz w:val="28"/>
          <w:szCs w:val="28"/>
        </w:rPr>
        <w:t xml:space="preserve"> Основну аудиторію користувачів інтернету в Україні складають особи віком до п’ятдесяти років, зокрема студенти як окрема соціальна група. Водночас переважна більшість активних користувачів проживає у великих містах, тоді як сільське населення має обмежений доступ до мережі, здебільшого через мобільний зв’язок. У результаті значна частина населення залишається позбавленою можливості реалізувати своє право на доступ до інформації та користуватися перевагами соціальних комунікацій.</w:t>
      </w:r>
    </w:p>
    <w:p w14:paraId="040048CF" w14:textId="77777777" w:rsidR="004F565D" w:rsidRPr="004F565D" w:rsidRDefault="004F565D" w:rsidP="001D13D1">
      <w:pPr>
        <w:spacing w:after="0" w:line="360" w:lineRule="auto"/>
        <w:ind w:firstLine="720"/>
        <w:jc w:val="both"/>
        <w:rPr>
          <w:rFonts w:ascii="Times New Roman" w:eastAsia="Times New Roman" w:hAnsi="Times New Roman" w:cs="Times New Roman"/>
          <w:sz w:val="28"/>
          <w:szCs w:val="28"/>
        </w:rPr>
      </w:pPr>
      <w:r w:rsidRPr="004F565D">
        <w:rPr>
          <w:rFonts w:ascii="Times New Roman" w:eastAsia="Times New Roman" w:hAnsi="Times New Roman" w:cs="Times New Roman"/>
          <w:sz w:val="28"/>
          <w:szCs w:val="28"/>
        </w:rPr>
        <w:t>На тлі цього в Україні, як ніде на пострадянському просторі, тривають динамічні політичні процеси. Запекла боротьба за електорат, утворення і розпад політичних партій, рухів та блоків створюють напружене інформаційне середовище. Війна на Сході країни додає драматизму до процесів соціальної комунікації, особливо в інтернет-просторі.</w:t>
      </w:r>
    </w:p>
    <w:p w14:paraId="19F5ED91" w14:textId="506671BE" w:rsidR="004F565D" w:rsidRPr="004F565D" w:rsidRDefault="004F565D" w:rsidP="001D13D1">
      <w:pPr>
        <w:spacing w:after="0" w:line="360" w:lineRule="auto"/>
        <w:ind w:firstLine="720"/>
        <w:jc w:val="both"/>
        <w:rPr>
          <w:rFonts w:ascii="Times New Roman" w:eastAsia="Times New Roman" w:hAnsi="Times New Roman" w:cs="Times New Roman"/>
          <w:sz w:val="28"/>
          <w:szCs w:val="28"/>
        </w:rPr>
      </w:pPr>
      <w:r w:rsidRPr="004F565D">
        <w:rPr>
          <w:rFonts w:ascii="Times New Roman" w:eastAsia="Times New Roman" w:hAnsi="Times New Roman" w:cs="Times New Roman"/>
          <w:sz w:val="28"/>
          <w:szCs w:val="28"/>
        </w:rPr>
        <w:t>Проблема інформаційної нерівності в Україні залишається надзвичайно актуальною. Водночас питання впливу інформаційних технологій на суспільні процеси розглядається поверхово і недостатньо. Це зумовлено багатьма чинниками, зокрема нестачею фінансування для досліджень, спрямованих на аналіз цивілізаційних впливів та наслідків розвитку інформаційних технологій.</w:t>
      </w:r>
      <w:r w:rsidRPr="00DD1D34">
        <w:rPr>
          <w:rFonts w:ascii="Times New Roman" w:eastAsia="Times New Roman" w:hAnsi="Times New Roman" w:cs="Times New Roman"/>
          <w:sz w:val="28"/>
          <w:szCs w:val="28"/>
        </w:rPr>
        <w:t xml:space="preserve"> Ось що пише дослідник цієї проблеми В. Різун: «Таким чином, </w:t>
      </w:r>
      <w:r w:rsidRPr="00DD1D34">
        <w:rPr>
          <w:rFonts w:ascii="Times New Roman" w:eastAsia="Times New Roman" w:hAnsi="Times New Roman" w:cs="Times New Roman"/>
          <w:sz w:val="28"/>
          <w:szCs w:val="28"/>
        </w:rPr>
        <w:lastRenderedPageBreak/>
        <w:t xml:space="preserve">середовище масової комунікації породжує антагонізм еліт і мас, тобто це середовище за своєю суттю є антагоністичним. Не менш антагоністичними є стосунки між представниками самої еліти в боротьбі за маси. Наприклад, вічною є суперечка між владою і журналістами: і ті, і ті виступають від імені народу; і ті, і ті декларують відстоювання інтересів мас» </w:t>
      </w:r>
      <w:r w:rsidRPr="00716249">
        <w:rPr>
          <w:rFonts w:ascii="Times New Roman" w:eastAsia="Times New Roman" w:hAnsi="Times New Roman" w:cs="Times New Roman"/>
          <w:sz w:val="28"/>
          <w:szCs w:val="28"/>
        </w:rPr>
        <w:t>[17, c. 13].</w:t>
      </w:r>
    </w:p>
    <w:p w14:paraId="62303ADD" w14:textId="77777777" w:rsidR="004F565D" w:rsidRPr="004F565D" w:rsidRDefault="004F565D" w:rsidP="001D13D1">
      <w:pPr>
        <w:spacing w:after="0" w:line="360" w:lineRule="auto"/>
        <w:ind w:firstLine="720"/>
        <w:jc w:val="both"/>
        <w:rPr>
          <w:rFonts w:ascii="Times New Roman" w:eastAsia="Times New Roman" w:hAnsi="Times New Roman" w:cs="Times New Roman"/>
          <w:sz w:val="28"/>
          <w:szCs w:val="28"/>
        </w:rPr>
      </w:pPr>
      <w:r w:rsidRPr="004F565D">
        <w:rPr>
          <w:rFonts w:ascii="Times New Roman" w:eastAsia="Times New Roman" w:hAnsi="Times New Roman" w:cs="Times New Roman"/>
          <w:sz w:val="28"/>
          <w:szCs w:val="28"/>
        </w:rPr>
        <w:t>Для досягнення успіху в суперечках, подібних до тих, які описував В. Різун, недобросовісні фахівці часто використовують підміну понять. Блогерство подається як справжня журналістика, а роль інтернет-видань обмежується лише інформаційною функцією. Необхідно здійснити чітке наукове розмежування цих понять, розробити конкретні дефініції та на їх основі сформулювати рекомендації для професійних журналістів, які працюють в інтернет-виданнях.</w:t>
      </w:r>
    </w:p>
    <w:p w14:paraId="74B2476C" w14:textId="3EC05095" w:rsidR="004F565D" w:rsidRPr="00DD1D34" w:rsidRDefault="005103D3" w:rsidP="001D13D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Як зазначає українська дослідниця цього питання Л. Городенко: «При зіставленні визначення терміна «інтернет» (який є базовим середовищем функціонування мережевої комунікації) чітко відстежується крен у технічний бік його означень. Функції спілкування або мають вторинний характер, або відсутні у визначенні загалом. Таким чином, ми вступаємо у фазу активної дискусії щодо термінологічного поняттєвого мінімуму на соціалізації мережевої комунікації</w:t>
      </w:r>
      <w:r w:rsidRPr="00CB61A9">
        <w:rPr>
          <w:rFonts w:ascii="Times New Roman" w:hAnsi="Times New Roman" w:cs="Times New Roman"/>
          <w:sz w:val="28"/>
          <w:szCs w:val="28"/>
        </w:rPr>
        <w:t>» [</w:t>
      </w:r>
      <w:r w:rsidR="00CB61A9" w:rsidRPr="00CB61A9">
        <w:rPr>
          <w:rFonts w:ascii="Times New Roman" w:hAnsi="Times New Roman" w:cs="Times New Roman"/>
          <w:sz w:val="28"/>
          <w:szCs w:val="28"/>
        </w:rPr>
        <w:t>16</w:t>
      </w:r>
      <w:r w:rsidRPr="00CB61A9">
        <w:rPr>
          <w:rFonts w:ascii="Times New Roman" w:hAnsi="Times New Roman" w:cs="Times New Roman"/>
          <w:sz w:val="28"/>
          <w:szCs w:val="28"/>
        </w:rPr>
        <w:t>, с. 37].</w:t>
      </w:r>
    </w:p>
    <w:p w14:paraId="5A083FC6" w14:textId="437D8B32" w:rsidR="005103D3" w:rsidRPr="00DD1D34" w:rsidRDefault="005103D3" w:rsidP="001D13D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Ця дискусія зосереджується на важливому питанні: чи можна вважати класичний інтернет із його «наповненням» (великими інтернет-виданнями, блогосферою, соціальними медіа з постами та обговореннями тощо) формою спілкування та комунікації, чи все ж таки справжнє спілкування залишається виключно привілеєм живих істот. Варто зазначити, що ця проблема сьогодні привертає увагу не лише провідних філософів і істориків, але й теоретиків мережевої комунікації.</w:t>
      </w:r>
    </w:p>
    <w:p w14:paraId="11B5FAF9" w14:textId="64A353D1" w:rsidR="005103D3" w:rsidRPr="00DD1D34" w:rsidRDefault="006576A7" w:rsidP="001D13D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Практикуючі журналісти, на сьогодні вже дійшли висновку, що інтернет-видання є прикладом саме мережевої комунікації. Так, за свідченням українського дослідника О. Чекмишева: «Як соціальний інститут </w:t>
      </w:r>
      <w:r w:rsidRPr="00DD1D34">
        <w:rPr>
          <w:rFonts w:ascii="Times New Roman" w:hAnsi="Times New Roman" w:cs="Times New Roman"/>
          <w:sz w:val="28"/>
          <w:szCs w:val="28"/>
        </w:rPr>
        <w:lastRenderedPageBreak/>
        <w:t>журналістика покликана інформувати громадян про важливі події і проблеми, забезпечувати публічний громадський контроль влади та інших соціальних інститутів через публічне висвітлення їхньої діяльності, а також налагоджувати, забезпечувати та підтримувати процес комунікації в суспільстві</w:t>
      </w:r>
      <w:r w:rsidRPr="00C473E1">
        <w:rPr>
          <w:rFonts w:ascii="Times New Roman" w:hAnsi="Times New Roman" w:cs="Times New Roman"/>
          <w:sz w:val="28"/>
          <w:szCs w:val="28"/>
        </w:rPr>
        <w:t>» [</w:t>
      </w:r>
      <w:r w:rsidR="00C473E1" w:rsidRPr="00C473E1">
        <w:rPr>
          <w:rFonts w:ascii="Times New Roman" w:hAnsi="Times New Roman" w:cs="Times New Roman"/>
          <w:sz w:val="28"/>
          <w:szCs w:val="28"/>
        </w:rPr>
        <w:t>9</w:t>
      </w:r>
      <w:r w:rsidRPr="00C473E1">
        <w:rPr>
          <w:rFonts w:ascii="Times New Roman" w:hAnsi="Times New Roman" w:cs="Times New Roman"/>
          <w:sz w:val="28"/>
          <w:szCs w:val="28"/>
        </w:rPr>
        <w:t>].</w:t>
      </w:r>
    </w:p>
    <w:p w14:paraId="32CD8624" w14:textId="2015F8AE" w:rsidR="005103D3" w:rsidRPr="00DD1D34" w:rsidRDefault="00F24937" w:rsidP="001D13D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Зокрема Є. Цимбаленко стверджує: «Трансформаційні процеси у масовій комунікації супроводжуються низкою дій, осмислення яких змушує наукове товариство визначати нові концепти і нові феномени, починаючи від деперсоналізації комунікаційного діалогу й аж до дискусії про медіакомунікації (МК) як імовірність паралельного існування з масовою комунікацією. Серед основних процесів, що диференціюють масову і медіакомунікації, чи не найважливішим є зміщення акцентів інтерактивного спілкування між масовим виробником новин і масово-індивідуальною аудиторією </w:t>
      </w:r>
      <w:r w:rsidRPr="00DD7377">
        <w:rPr>
          <w:rFonts w:ascii="Times New Roman" w:hAnsi="Times New Roman" w:cs="Times New Roman"/>
          <w:sz w:val="28"/>
          <w:szCs w:val="28"/>
        </w:rPr>
        <w:t>медіа» [</w:t>
      </w:r>
      <w:r w:rsidR="00DD7377" w:rsidRPr="00DD7377">
        <w:rPr>
          <w:rFonts w:ascii="Times New Roman" w:hAnsi="Times New Roman" w:cs="Times New Roman"/>
          <w:sz w:val="28"/>
          <w:szCs w:val="28"/>
        </w:rPr>
        <w:t>39</w:t>
      </w:r>
      <w:r w:rsidRPr="00DD7377">
        <w:rPr>
          <w:rFonts w:ascii="Times New Roman" w:hAnsi="Times New Roman" w:cs="Times New Roman"/>
          <w:sz w:val="28"/>
          <w:szCs w:val="28"/>
        </w:rPr>
        <w:t>, с. 142].</w:t>
      </w:r>
      <w:r w:rsidRPr="00DD1D34">
        <w:rPr>
          <w:rFonts w:ascii="Times New Roman" w:hAnsi="Times New Roman" w:cs="Times New Roman"/>
          <w:sz w:val="28"/>
          <w:szCs w:val="28"/>
        </w:rPr>
        <w:t xml:space="preserve"> Зважаючи на це, журналісти провідних інтернет-видань України можуть послатися на той безперечний факт, що, починаючи з 2014 р., подій Революції гідності, в редакціях таких популярних видань, як «Українська правда», «Цензор. NET», «Lb.ua» («Лівий берег»), у кілька разів збільшилася кількість активних позаштатних дописувачів, які реалізують себе не лише електронними листами до редакцій, а й обговоренням редакційних матеріалів на власних блогах у соціальних мережах. Саме це передбачив Б. Потятиник у своїй у ґрунтовній праці, присвяченій розвитку інтернет-журналістики, де він констатував, що невдовзі набуде значного </w:t>
      </w:r>
      <w:r w:rsidRPr="00DD7377">
        <w:rPr>
          <w:rFonts w:ascii="Times New Roman" w:hAnsi="Times New Roman" w:cs="Times New Roman"/>
          <w:sz w:val="28"/>
          <w:szCs w:val="28"/>
        </w:rPr>
        <w:t>поширення «авторський матеріал+коментар+коментар на коментар і т. д.» [</w:t>
      </w:r>
      <w:r w:rsidR="00DD7377" w:rsidRPr="00DD7377">
        <w:rPr>
          <w:rFonts w:ascii="Times New Roman" w:hAnsi="Times New Roman" w:cs="Times New Roman"/>
          <w:sz w:val="28"/>
          <w:szCs w:val="28"/>
        </w:rPr>
        <w:t>9</w:t>
      </w:r>
      <w:r w:rsidRPr="00DD7377">
        <w:rPr>
          <w:rFonts w:ascii="Times New Roman" w:hAnsi="Times New Roman" w:cs="Times New Roman"/>
          <w:sz w:val="28"/>
          <w:szCs w:val="28"/>
        </w:rPr>
        <w:t>, с. 73].</w:t>
      </w:r>
    </w:p>
    <w:p w14:paraId="3D093F4C" w14:textId="665B5F25" w:rsidR="005103D3" w:rsidRPr="00DD1D34" w:rsidRDefault="00B06EF2" w:rsidP="001D13D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К. Сіріньок-Долгарьова дослідила тенденції формування новинного дискурсу в англомовних інтернет-виданнях. Її праця пропонує цінний інструментарій, що може бути адаптований для українських журналістів-практиків. Хоча робота зосереджена на закордонних медіа, загальна методологія та окремі підходи до оптимізації подачі новин мають </w:t>
      </w:r>
      <w:r w:rsidRPr="00DD1D34">
        <w:rPr>
          <w:rFonts w:ascii="Times New Roman" w:hAnsi="Times New Roman" w:cs="Times New Roman"/>
          <w:sz w:val="28"/>
          <w:szCs w:val="28"/>
        </w:rPr>
        <w:lastRenderedPageBreak/>
        <w:t>універсальний характер. Ці напрацювання є особливо корисними для вдосконалення професійної діяльності вітчизняних журналістів та підвищення якості їхньої роботи.</w:t>
      </w:r>
      <w:r w:rsidR="00BE1E5E" w:rsidRPr="00DD1D34">
        <w:rPr>
          <w:rFonts w:ascii="Times New Roman" w:hAnsi="Times New Roman" w:cs="Times New Roman"/>
          <w:sz w:val="28"/>
          <w:szCs w:val="28"/>
        </w:rPr>
        <w:t xml:space="preserve"> Науковиця слушно зауважує, що: «Новина як ключовий складник української журналістики, усієї соціально-комунікативної системи світу є структуротворчим елементом світогляду сучасної особистості. Кількість і якість новинної продукції, що визначається професіоналізмом учасників комунікативного процесу, формують інформаційну компетенцію людини, яка впливає на щоденний процес прийняття </w:t>
      </w:r>
      <w:r w:rsidR="00BE1E5E" w:rsidRPr="00716E58">
        <w:rPr>
          <w:rFonts w:ascii="Times New Roman" w:hAnsi="Times New Roman" w:cs="Times New Roman"/>
          <w:sz w:val="28"/>
          <w:szCs w:val="28"/>
        </w:rPr>
        <w:t>рішень» [</w:t>
      </w:r>
      <w:r w:rsidR="00716E58" w:rsidRPr="00716E58">
        <w:rPr>
          <w:rFonts w:ascii="Times New Roman" w:hAnsi="Times New Roman" w:cs="Times New Roman"/>
          <w:sz w:val="28"/>
          <w:szCs w:val="28"/>
        </w:rPr>
        <w:t>8</w:t>
      </w:r>
      <w:r w:rsidR="00BE1E5E" w:rsidRPr="00716E58">
        <w:rPr>
          <w:rFonts w:ascii="Times New Roman" w:hAnsi="Times New Roman" w:cs="Times New Roman"/>
          <w:sz w:val="28"/>
          <w:szCs w:val="28"/>
        </w:rPr>
        <w:t>].</w:t>
      </w:r>
      <w:r w:rsidR="00BE1E5E" w:rsidRPr="00DD1D34">
        <w:rPr>
          <w:rFonts w:ascii="Times New Roman" w:hAnsi="Times New Roman" w:cs="Times New Roman"/>
          <w:sz w:val="28"/>
          <w:szCs w:val="28"/>
        </w:rPr>
        <w:t xml:space="preserve"> Ця теза не викликає заперечень, однак надзвичайно важко реалізується у практиці сучасних національних інтернет-видань. Головна причина ускладнень: суб’єктивність у подачі новинної інформації, поспіх або не професійність.</w:t>
      </w:r>
    </w:p>
    <w:p w14:paraId="4B91DB07" w14:textId="5A5DEA61" w:rsidR="005103D3" w:rsidRPr="00DD1D34" w:rsidRDefault="0090580C" w:rsidP="001D13D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Український медіапростір активно розвивається, а інтернет-видання є його невід'ємною та динамічною частиною. В умовах постійного пошуку нових форматів і технологій, вони створюють унікальний контент. Незважаючи на відсутність чітко сформованих традицій, українська інтернет-журналістика демонструє значні досягнення, які заслуговують на увагу. </w:t>
      </w:r>
    </w:p>
    <w:p w14:paraId="0594AB2B" w14:textId="77777777" w:rsidR="0090580C" w:rsidRPr="0090580C" w:rsidRDefault="0090580C" w:rsidP="001D13D1">
      <w:pPr>
        <w:spacing w:after="0" w:line="360" w:lineRule="auto"/>
        <w:ind w:firstLine="720"/>
        <w:jc w:val="both"/>
        <w:rPr>
          <w:rFonts w:ascii="Times New Roman" w:eastAsia="Times New Roman" w:hAnsi="Times New Roman" w:cs="Times New Roman"/>
          <w:sz w:val="28"/>
          <w:szCs w:val="28"/>
        </w:rPr>
      </w:pPr>
      <w:r w:rsidRPr="0090580C">
        <w:rPr>
          <w:rFonts w:ascii="Times New Roman" w:eastAsia="Times New Roman" w:hAnsi="Times New Roman" w:cs="Times New Roman"/>
          <w:sz w:val="28"/>
          <w:szCs w:val="28"/>
        </w:rPr>
        <w:t>Український дослідник О. Мелещенко ще двадцять років тому у своїй фундаментальній праці, присвяченій розвитку електронних видань, передбачив появу фактично нової форми журналістики. Він детально описав процес відокремлення електронних версій друкованих видань, які згодом трансформувалися у самостійні інтернет-видання. О. Мелещенко науково обґрунтував тезу про те, що саме комп’ютерні та інформаційні технології відкривають українським журналістам шлях до інтеграції у світовий інформаційний простір. Цей процес, за його словами, є однією з ключових передумов для формування громадянського суспільства.</w:t>
      </w:r>
    </w:p>
    <w:p w14:paraId="580D4B24" w14:textId="082A1E2A" w:rsidR="0090580C" w:rsidRPr="0090580C" w:rsidRDefault="0090580C" w:rsidP="001D13D1">
      <w:pPr>
        <w:spacing w:after="0" w:line="360" w:lineRule="auto"/>
        <w:ind w:firstLine="720"/>
        <w:jc w:val="both"/>
        <w:rPr>
          <w:rFonts w:ascii="Times New Roman" w:eastAsia="Times New Roman" w:hAnsi="Times New Roman" w:cs="Times New Roman"/>
          <w:sz w:val="28"/>
          <w:szCs w:val="28"/>
        </w:rPr>
      </w:pPr>
      <w:r w:rsidRPr="0090580C">
        <w:rPr>
          <w:rFonts w:ascii="Times New Roman" w:eastAsia="Times New Roman" w:hAnsi="Times New Roman" w:cs="Times New Roman"/>
          <w:sz w:val="28"/>
          <w:szCs w:val="28"/>
        </w:rPr>
        <w:t>Значний внесок у розвиток науки про мережеві комунікації зробив С. Демченко, який наголошував на тому, що мультимедійні засоби масової ком</w:t>
      </w:r>
      <w:r w:rsidRPr="0024105B">
        <w:rPr>
          <w:rFonts w:ascii="Times New Roman" w:eastAsia="Times New Roman" w:hAnsi="Times New Roman" w:cs="Times New Roman"/>
          <w:sz w:val="28"/>
          <w:szCs w:val="28"/>
        </w:rPr>
        <w:t>унікації стали одним із ключових чинників формування суспільної думки та моралі [</w:t>
      </w:r>
      <w:r w:rsidR="0024105B" w:rsidRPr="0024105B">
        <w:rPr>
          <w:rFonts w:ascii="Times New Roman" w:eastAsia="Times New Roman" w:hAnsi="Times New Roman" w:cs="Times New Roman"/>
          <w:sz w:val="28"/>
          <w:szCs w:val="28"/>
        </w:rPr>
        <w:t>19</w:t>
      </w:r>
      <w:r w:rsidRPr="0024105B">
        <w:rPr>
          <w:rFonts w:ascii="Times New Roman" w:eastAsia="Times New Roman" w:hAnsi="Times New Roman" w:cs="Times New Roman"/>
          <w:sz w:val="28"/>
          <w:szCs w:val="28"/>
        </w:rPr>
        <w:t>].</w:t>
      </w:r>
    </w:p>
    <w:p w14:paraId="110896F2" w14:textId="265431D4" w:rsidR="0090580C" w:rsidRPr="00BE5E0A" w:rsidRDefault="0090580C" w:rsidP="001D13D1">
      <w:pPr>
        <w:spacing w:after="0" w:line="360" w:lineRule="auto"/>
        <w:ind w:firstLine="720"/>
        <w:jc w:val="both"/>
        <w:rPr>
          <w:rFonts w:ascii="Times New Roman" w:eastAsia="Times New Roman" w:hAnsi="Times New Roman" w:cs="Times New Roman"/>
          <w:sz w:val="28"/>
          <w:szCs w:val="28"/>
        </w:rPr>
      </w:pPr>
      <w:r w:rsidRPr="0090580C">
        <w:rPr>
          <w:rFonts w:ascii="Times New Roman" w:eastAsia="Times New Roman" w:hAnsi="Times New Roman" w:cs="Times New Roman"/>
          <w:sz w:val="28"/>
          <w:szCs w:val="28"/>
        </w:rPr>
        <w:lastRenderedPageBreak/>
        <w:t xml:space="preserve">Українська дослідниця О. Гриценко детально висвітлила роль медіа, зокрема електронних, у процесах демократичних трансформацій українського суспільства. Вона акцентувала увагу на суттєвому зростанні кількості електронних ЗМК, що, на її думку, підвищує їхню значущість у формуванні громадянського </w:t>
      </w:r>
      <w:r w:rsidRPr="00BE5E0A">
        <w:rPr>
          <w:rFonts w:ascii="Times New Roman" w:eastAsia="Times New Roman" w:hAnsi="Times New Roman" w:cs="Times New Roman"/>
          <w:sz w:val="28"/>
          <w:szCs w:val="28"/>
        </w:rPr>
        <w:t>суспільства [</w:t>
      </w:r>
      <w:r w:rsidR="00BE5E0A" w:rsidRPr="00BE5E0A">
        <w:rPr>
          <w:rFonts w:ascii="Times New Roman" w:eastAsia="Times New Roman" w:hAnsi="Times New Roman" w:cs="Times New Roman"/>
          <w:sz w:val="28"/>
          <w:szCs w:val="28"/>
        </w:rPr>
        <w:t>9</w:t>
      </w:r>
      <w:r w:rsidRPr="00BE5E0A">
        <w:rPr>
          <w:rFonts w:ascii="Times New Roman" w:eastAsia="Times New Roman" w:hAnsi="Times New Roman" w:cs="Times New Roman"/>
          <w:sz w:val="28"/>
          <w:szCs w:val="28"/>
        </w:rPr>
        <w:t>].</w:t>
      </w:r>
      <w:r w:rsidRPr="0090580C">
        <w:rPr>
          <w:rFonts w:ascii="Times New Roman" w:eastAsia="Times New Roman" w:hAnsi="Times New Roman" w:cs="Times New Roman"/>
          <w:sz w:val="28"/>
          <w:szCs w:val="28"/>
        </w:rPr>
        <w:t xml:space="preserve"> Т. Фісенко, досліджуючи соціальні мережі, переконливо довела </w:t>
      </w:r>
      <w:r w:rsidRPr="00BE5E0A">
        <w:rPr>
          <w:rFonts w:ascii="Times New Roman" w:eastAsia="Times New Roman" w:hAnsi="Times New Roman" w:cs="Times New Roman"/>
          <w:sz w:val="28"/>
          <w:szCs w:val="28"/>
        </w:rPr>
        <w:t>важливість інтернету для задоволення інформаційних потреб громадян України [</w:t>
      </w:r>
      <w:r w:rsidR="00D701BD">
        <w:rPr>
          <w:rFonts w:ascii="Times New Roman" w:eastAsia="Times New Roman" w:hAnsi="Times New Roman" w:cs="Times New Roman"/>
          <w:sz w:val="28"/>
          <w:szCs w:val="28"/>
        </w:rPr>
        <w:t>3</w:t>
      </w:r>
      <w:r w:rsidRPr="00BE5E0A">
        <w:rPr>
          <w:rFonts w:ascii="Times New Roman" w:eastAsia="Times New Roman" w:hAnsi="Times New Roman" w:cs="Times New Roman"/>
          <w:sz w:val="28"/>
          <w:szCs w:val="28"/>
        </w:rPr>
        <w:t>8].</w:t>
      </w:r>
    </w:p>
    <w:p w14:paraId="119386DA" w14:textId="71DAD051" w:rsidR="0090580C" w:rsidRPr="0090580C" w:rsidRDefault="0090580C" w:rsidP="001D13D1">
      <w:pPr>
        <w:spacing w:after="0" w:line="360" w:lineRule="auto"/>
        <w:ind w:firstLine="720"/>
        <w:jc w:val="both"/>
        <w:rPr>
          <w:rFonts w:ascii="Times New Roman" w:eastAsia="Times New Roman" w:hAnsi="Times New Roman" w:cs="Times New Roman"/>
          <w:sz w:val="28"/>
          <w:szCs w:val="28"/>
        </w:rPr>
      </w:pPr>
      <w:r w:rsidRPr="00BE5E0A">
        <w:rPr>
          <w:rFonts w:ascii="Times New Roman" w:eastAsia="Times New Roman" w:hAnsi="Times New Roman" w:cs="Times New Roman"/>
          <w:sz w:val="28"/>
          <w:szCs w:val="28"/>
        </w:rPr>
        <w:t>Науковий дискурс українських, західноєвропейських та північноамериканських учених, серед яких Д. Белл, Т. Ван-Дейк, К. Вігерлінг, У. Дайзард та інші, демонструє зростаюче усвідомлення того, що постіндустріальне інформаційне суспільство здійснює значний</w:t>
      </w:r>
      <w:r w:rsidRPr="0090580C">
        <w:rPr>
          <w:rFonts w:ascii="Times New Roman" w:eastAsia="Times New Roman" w:hAnsi="Times New Roman" w:cs="Times New Roman"/>
          <w:sz w:val="28"/>
          <w:szCs w:val="28"/>
        </w:rPr>
        <w:t xml:space="preserve"> вплив на масову та суспільну свідомість. Це усвідомлення має особливе значення для України. С. Даниленко зазначає: «Для країн, подібних до нинішньої України, яка перебуває у стані цивілізаційної невизначеності, інформаційне суспільство, на жаль, багато в чому залишається радше популярним слоганом з лексикону європейських декларацій, аніж реальною практикою» [</w:t>
      </w:r>
      <w:r w:rsidR="00952BCB">
        <w:rPr>
          <w:rFonts w:ascii="Times New Roman" w:eastAsia="Times New Roman" w:hAnsi="Times New Roman" w:cs="Times New Roman"/>
          <w:sz w:val="28"/>
          <w:szCs w:val="28"/>
        </w:rPr>
        <w:t>4</w:t>
      </w:r>
      <w:r w:rsidRPr="0090580C">
        <w:rPr>
          <w:rFonts w:ascii="Times New Roman" w:eastAsia="Times New Roman" w:hAnsi="Times New Roman" w:cs="Times New Roman"/>
          <w:sz w:val="28"/>
          <w:szCs w:val="28"/>
        </w:rPr>
        <w:t>5, с. 238].</w:t>
      </w:r>
    </w:p>
    <w:p w14:paraId="63A910DD" w14:textId="77777777" w:rsidR="0090580C" w:rsidRPr="0090580C" w:rsidRDefault="0090580C" w:rsidP="001D13D1">
      <w:pPr>
        <w:spacing w:after="0" w:line="360" w:lineRule="auto"/>
        <w:ind w:firstLine="720"/>
        <w:jc w:val="both"/>
        <w:rPr>
          <w:rFonts w:ascii="Times New Roman" w:eastAsia="Times New Roman" w:hAnsi="Times New Roman" w:cs="Times New Roman"/>
          <w:sz w:val="28"/>
          <w:szCs w:val="28"/>
        </w:rPr>
      </w:pPr>
      <w:r w:rsidRPr="0090580C">
        <w:rPr>
          <w:rFonts w:ascii="Times New Roman" w:eastAsia="Times New Roman" w:hAnsi="Times New Roman" w:cs="Times New Roman"/>
          <w:sz w:val="28"/>
          <w:szCs w:val="28"/>
        </w:rPr>
        <w:t>Зростання інформаційних технологій, зокрема поширення інтернету, зумовило кардинальні зміни у суспільній свідомості, відкриваючи нові можливості для комунікації та задоволення інформаційних потреб.</w:t>
      </w:r>
    </w:p>
    <w:p w14:paraId="6A09D08E" w14:textId="793FFC41" w:rsidR="005103D3" w:rsidRPr="00DD1D34" w:rsidRDefault="00B5143F" w:rsidP="001D13D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Повне інформаційне забезпечення певною мірою веде до правильного чи хибного відчуття компетентності в окремого споживача щодо володіння ним інформацією з тієї чи іншої проблеми. І навпаки, брак інформації призводить до почуття невпевненості окремого індивіда.</w:t>
      </w:r>
    </w:p>
    <w:p w14:paraId="26BD41BA" w14:textId="3CCAFE24" w:rsidR="00B5143F" w:rsidRPr="00DD1D34" w:rsidRDefault="00B5143F" w:rsidP="001D13D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Український дослідник інформаційного суспільства В. Іванов зазначає, що «… інформація є глобальною проблемою сучасності, тому що саме від неї залежить успішне функціонування суспільства. Окрім того, інформаційна взаємодія різних груп людства – найважливіша форма соціальної взаємодії. Саме від цього залежить суспільний прогрес» [</w:t>
      </w:r>
      <w:r w:rsidR="003F5496">
        <w:rPr>
          <w:rFonts w:ascii="Times New Roman" w:hAnsi="Times New Roman" w:cs="Times New Roman"/>
          <w:sz w:val="28"/>
          <w:szCs w:val="28"/>
        </w:rPr>
        <w:t>2</w:t>
      </w:r>
      <w:r w:rsidRPr="00DD1D34">
        <w:rPr>
          <w:rFonts w:ascii="Times New Roman" w:hAnsi="Times New Roman" w:cs="Times New Roman"/>
          <w:sz w:val="28"/>
          <w:szCs w:val="28"/>
        </w:rPr>
        <w:t>4, с. 9].</w:t>
      </w:r>
    </w:p>
    <w:p w14:paraId="44EFC0B6" w14:textId="3E696BE6" w:rsidR="00B5143F" w:rsidRPr="00B5143F" w:rsidRDefault="00B5143F" w:rsidP="001D13D1">
      <w:pPr>
        <w:spacing w:after="0" w:line="360" w:lineRule="auto"/>
        <w:ind w:firstLine="720"/>
        <w:jc w:val="both"/>
        <w:rPr>
          <w:rFonts w:ascii="Times New Roman" w:eastAsia="Times New Roman" w:hAnsi="Times New Roman" w:cs="Times New Roman"/>
          <w:sz w:val="28"/>
          <w:szCs w:val="28"/>
        </w:rPr>
      </w:pPr>
      <w:r w:rsidRPr="00B5143F">
        <w:rPr>
          <w:rFonts w:ascii="Times New Roman" w:eastAsia="Times New Roman" w:hAnsi="Times New Roman" w:cs="Times New Roman"/>
          <w:sz w:val="28"/>
          <w:szCs w:val="28"/>
        </w:rPr>
        <w:lastRenderedPageBreak/>
        <w:t xml:space="preserve">Вплив інтернету на суспільну свідомість залишається недостатньо вивченим, зважаючи на динамічний розвиток технологій та швидкі зміни об’єктивних умов, серед яких вирішальну роль відіграє швидкість поширення інтернету. Підтвердженням цієї тези є цитата з фундаментальної монографії української дослідниці Л. Городенко: «Інформація в масовій комунікації реалізує принципи “стиснення” простору і “прискорення” часу (за Д. Харвеєм), завдяки яким операції з нею, її передача здійснюється протягом декількох секунд чи хвилин. “Маніпулювання” часом чи простором за допомогою інформаційних потоків стає ознакою масової комунікації при побудові нового типу суспільства – мережевого, в якому конкуренція можлива не на основі ієрархії, а на основі мережі (за М. Кастельсом)... Особливостями інформації в масовій комунікації є її надмірність та неструктурованість, високий відсоток її неосмислення і неусвідомлення; інтенсивність інформаційного </w:t>
      </w:r>
      <w:r w:rsidRPr="003F5496">
        <w:rPr>
          <w:rFonts w:ascii="Times New Roman" w:eastAsia="Times New Roman" w:hAnsi="Times New Roman" w:cs="Times New Roman"/>
          <w:sz w:val="28"/>
          <w:szCs w:val="28"/>
        </w:rPr>
        <w:t>обміну» [</w:t>
      </w:r>
      <w:r w:rsidR="003F5496" w:rsidRPr="003F5496">
        <w:rPr>
          <w:rFonts w:ascii="Times New Roman" w:eastAsia="Times New Roman" w:hAnsi="Times New Roman" w:cs="Times New Roman"/>
          <w:sz w:val="28"/>
          <w:szCs w:val="28"/>
        </w:rPr>
        <w:t>19</w:t>
      </w:r>
      <w:r w:rsidRPr="003F5496">
        <w:rPr>
          <w:rFonts w:ascii="Times New Roman" w:eastAsia="Times New Roman" w:hAnsi="Times New Roman" w:cs="Times New Roman"/>
          <w:sz w:val="28"/>
          <w:szCs w:val="28"/>
        </w:rPr>
        <w:t>, с. 340].</w:t>
      </w:r>
    </w:p>
    <w:p w14:paraId="3CC0DCA9" w14:textId="6D5D2A8C" w:rsidR="00B5143F" w:rsidRPr="003F5496" w:rsidRDefault="00B5143F" w:rsidP="001D13D1">
      <w:pPr>
        <w:spacing w:after="0" w:line="360" w:lineRule="auto"/>
        <w:ind w:firstLine="720"/>
        <w:jc w:val="both"/>
        <w:rPr>
          <w:rFonts w:ascii="Times New Roman" w:eastAsia="Times New Roman" w:hAnsi="Times New Roman" w:cs="Times New Roman"/>
          <w:sz w:val="28"/>
          <w:szCs w:val="28"/>
        </w:rPr>
      </w:pPr>
      <w:r w:rsidRPr="00B5143F">
        <w:rPr>
          <w:rFonts w:ascii="Times New Roman" w:eastAsia="Times New Roman" w:hAnsi="Times New Roman" w:cs="Times New Roman"/>
          <w:sz w:val="28"/>
          <w:szCs w:val="28"/>
        </w:rPr>
        <w:t xml:space="preserve">Для поглиблення дослідження та більш чіткої відповідності темі наукової роботи корисними є уточнення термінів «інформаційний» та «інформативний», сформульовані українським ученим В. Різуном: «Під інформаційними слід розуміти ті явища, процеси, функції, які пов’язані з інформацією та інформуванням (інформаційний підхід, тобто підхід до інформації та інформування з погляду інформаційної діяльності; інформаційна система, тобто система, що стосується інформації та процесу інформування). Інформативний означає такий, який несе інформацію або її забезпечує (інформативні засоби, тобто засоби, які інформують; інформативна система, тобто система, яка несе інформацію або її має, або нею </w:t>
      </w:r>
      <w:r w:rsidRPr="003F5496">
        <w:rPr>
          <w:rFonts w:ascii="Times New Roman" w:eastAsia="Times New Roman" w:hAnsi="Times New Roman" w:cs="Times New Roman"/>
          <w:sz w:val="28"/>
          <w:szCs w:val="28"/>
        </w:rPr>
        <w:t>забезпечує)» [17, с. 200].</w:t>
      </w:r>
    </w:p>
    <w:p w14:paraId="4DDE115E" w14:textId="77777777" w:rsidR="00B5143F" w:rsidRPr="00B5143F" w:rsidRDefault="00B5143F" w:rsidP="001D13D1">
      <w:pPr>
        <w:spacing w:after="0" w:line="360" w:lineRule="auto"/>
        <w:ind w:firstLine="720"/>
        <w:jc w:val="both"/>
        <w:rPr>
          <w:rFonts w:ascii="Times New Roman" w:eastAsia="Times New Roman" w:hAnsi="Times New Roman" w:cs="Times New Roman"/>
          <w:sz w:val="28"/>
          <w:szCs w:val="28"/>
        </w:rPr>
      </w:pPr>
      <w:r w:rsidRPr="003F5496">
        <w:rPr>
          <w:rFonts w:ascii="Times New Roman" w:eastAsia="Times New Roman" w:hAnsi="Times New Roman" w:cs="Times New Roman"/>
          <w:sz w:val="28"/>
          <w:szCs w:val="28"/>
        </w:rPr>
        <w:t>Таким чином, взаємозв’язок між інформаційними процесами</w:t>
      </w:r>
      <w:r w:rsidRPr="00B5143F">
        <w:rPr>
          <w:rFonts w:ascii="Times New Roman" w:eastAsia="Times New Roman" w:hAnsi="Times New Roman" w:cs="Times New Roman"/>
          <w:sz w:val="28"/>
          <w:szCs w:val="28"/>
        </w:rPr>
        <w:t>, їх інтенсивністю та неструктурованістю, а також особливостями інформативного підходу є важливими для розуміння ролі інтернету в сучасній комунікації та його впливу на суспільну свідомість.</w:t>
      </w:r>
    </w:p>
    <w:p w14:paraId="0DFB936D" w14:textId="77777777" w:rsidR="00B5143F" w:rsidRPr="00B5143F" w:rsidRDefault="00B5143F" w:rsidP="001D13D1">
      <w:pPr>
        <w:spacing w:after="0" w:line="360" w:lineRule="auto"/>
        <w:ind w:firstLine="720"/>
        <w:jc w:val="both"/>
        <w:rPr>
          <w:rFonts w:ascii="Times New Roman" w:eastAsia="Times New Roman" w:hAnsi="Times New Roman" w:cs="Times New Roman"/>
          <w:sz w:val="28"/>
          <w:szCs w:val="28"/>
        </w:rPr>
      </w:pPr>
      <w:r w:rsidRPr="00B5143F">
        <w:rPr>
          <w:rFonts w:ascii="Times New Roman" w:eastAsia="Times New Roman" w:hAnsi="Times New Roman" w:cs="Times New Roman"/>
          <w:sz w:val="28"/>
          <w:szCs w:val="28"/>
        </w:rPr>
        <w:lastRenderedPageBreak/>
        <w:t>Сучасним журналістам інтернет-видань в Україні важливо враховувати загальні, часто непередбачувані тенденції поширення інформації в інтернеті. Особливо активно мережа інтернет-видань використовується під час політичних подій, таких як вибори, громадянські протести тощо. Ці процеси безпосередньо чи опосередковано стають об’єктом наукових досліджень.</w:t>
      </w:r>
    </w:p>
    <w:p w14:paraId="075364FD" w14:textId="72A99859" w:rsidR="00B5143F" w:rsidRPr="00E42F5C" w:rsidRDefault="00B5143F" w:rsidP="001D13D1">
      <w:pPr>
        <w:spacing w:after="0" w:line="360" w:lineRule="auto"/>
        <w:ind w:firstLine="720"/>
        <w:jc w:val="both"/>
        <w:rPr>
          <w:rFonts w:ascii="Times New Roman" w:eastAsia="Times New Roman" w:hAnsi="Times New Roman" w:cs="Times New Roman"/>
          <w:sz w:val="28"/>
          <w:szCs w:val="28"/>
        </w:rPr>
      </w:pPr>
      <w:r w:rsidRPr="00B5143F">
        <w:rPr>
          <w:rFonts w:ascii="Times New Roman" w:eastAsia="Times New Roman" w:hAnsi="Times New Roman" w:cs="Times New Roman"/>
          <w:sz w:val="28"/>
          <w:szCs w:val="28"/>
        </w:rPr>
        <w:t xml:space="preserve">Так, І. Городецька у своїй роботі аналізує вплив інформаційних технологій на масову свідомість під час залучення пересічних користувачів до інтернету, акцентуючи увагу на ризиках </w:t>
      </w:r>
      <w:r w:rsidRPr="00E42F5C">
        <w:rPr>
          <w:rFonts w:ascii="Times New Roman" w:eastAsia="Times New Roman" w:hAnsi="Times New Roman" w:cs="Times New Roman"/>
          <w:sz w:val="28"/>
          <w:szCs w:val="28"/>
        </w:rPr>
        <w:t>маніпулювання громадськими настроями та поглядами через інтернет-ресурси [</w:t>
      </w:r>
      <w:r w:rsidR="00E42F5C" w:rsidRPr="00E42F5C">
        <w:rPr>
          <w:rFonts w:ascii="Times New Roman" w:eastAsia="Times New Roman" w:hAnsi="Times New Roman" w:cs="Times New Roman"/>
          <w:sz w:val="28"/>
          <w:szCs w:val="28"/>
        </w:rPr>
        <w:t>17</w:t>
      </w:r>
      <w:r w:rsidRPr="00E42F5C">
        <w:rPr>
          <w:rFonts w:ascii="Times New Roman" w:eastAsia="Times New Roman" w:hAnsi="Times New Roman" w:cs="Times New Roman"/>
          <w:sz w:val="28"/>
          <w:szCs w:val="28"/>
        </w:rPr>
        <w:t>].</w:t>
      </w:r>
    </w:p>
    <w:p w14:paraId="2555EDB7" w14:textId="48B973AE" w:rsidR="00B5143F" w:rsidRPr="00B5143F" w:rsidRDefault="00B5143F" w:rsidP="001D13D1">
      <w:pPr>
        <w:spacing w:after="0" w:line="360" w:lineRule="auto"/>
        <w:ind w:firstLine="720"/>
        <w:jc w:val="both"/>
        <w:rPr>
          <w:rFonts w:ascii="Times New Roman" w:eastAsia="Times New Roman" w:hAnsi="Times New Roman" w:cs="Times New Roman"/>
          <w:sz w:val="28"/>
          <w:szCs w:val="28"/>
        </w:rPr>
      </w:pPr>
      <w:r w:rsidRPr="00E42F5C">
        <w:rPr>
          <w:rFonts w:ascii="Times New Roman" w:eastAsia="Times New Roman" w:hAnsi="Times New Roman" w:cs="Times New Roman"/>
          <w:sz w:val="28"/>
          <w:szCs w:val="28"/>
        </w:rPr>
        <w:t>В. Демченко зосередився на трансформації типологічних особливостей «часопису новин» на українському медіаринку [</w:t>
      </w:r>
      <w:r w:rsidR="00E42F5C" w:rsidRPr="00E42F5C">
        <w:rPr>
          <w:rFonts w:ascii="Times New Roman" w:eastAsia="Times New Roman" w:hAnsi="Times New Roman" w:cs="Times New Roman"/>
          <w:sz w:val="28"/>
          <w:szCs w:val="28"/>
        </w:rPr>
        <w:t>10</w:t>
      </w:r>
      <w:r w:rsidRPr="00E42F5C">
        <w:rPr>
          <w:rFonts w:ascii="Times New Roman" w:eastAsia="Times New Roman" w:hAnsi="Times New Roman" w:cs="Times New Roman"/>
          <w:sz w:val="28"/>
          <w:szCs w:val="28"/>
        </w:rPr>
        <w:t>]</w:t>
      </w:r>
      <w:r w:rsidRPr="00B5143F">
        <w:rPr>
          <w:rFonts w:ascii="Times New Roman" w:eastAsia="Times New Roman" w:hAnsi="Times New Roman" w:cs="Times New Roman"/>
          <w:sz w:val="28"/>
          <w:szCs w:val="28"/>
        </w:rPr>
        <w:t>. Його дослідження має значну практичну цінність, оскільки проблеми подачі та інтерпретації новин в інтернет-виданнях залишаються актуальними. Зазвичай процес пошуку та публікації новин залежить від суб’єктивного бачення редактора, що створює ризики викривлення інформації.</w:t>
      </w:r>
    </w:p>
    <w:p w14:paraId="6C8D5AF9" w14:textId="10D1C921" w:rsidR="00B5143F" w:rsidRPr="00E42F5C" w:rsidRDefault="00B5143F" w:rsidP="001D13D1">
      <w:pPr>
        <w:spacing w:after="0" w:line="360" w:lineRule="auto"/>
        <w:ind w:firstLine="720"/>
        <w:jc w:val="both"/>
        <w:rPr>
          <w:rFonts w:ascii="Times New Roman" w:eastAsia="Times New Roman" w:hAnsi="Times New Roman" w:cs="Times New Roman"/>
          <w:sz w:val="28"/>
          <w:szCs w:val="28"/>
        </w:rPr>
      </w:pPr>
      <w:r w:rsidRPr="00B5143F">
        <w:rPr>
          <w:rFonts w:ascii="Times New Roman" w:eastAsia="Times New Roman" w:hAnsi="Times New Roman" w:cs="Times New Roman"/>
          <w:sz w:val="28"/>
          <w:szCs w:val="28"/>
        </w:rPr>
        <w:t xml:space="preserve">А. Журавльов у своїй </w:t>
      </w:r>
      <w:r w:rsidRPr="00E42F5C">
        <w:rPr>
          <w:rFonts w:ascii="Times New Roman" w:eastAsia="Times New Roman" w:hAnsi="Times New Roman" w:cs="Times New Roman"/>
          <w:sz w:val="28"/>
          <w:szCs w:val="28"/>
        </w:rPr>
        <w:t>науковій роботі дослідив складну проблему участі інтернет-спільнот в інформаційних війнах [</w:t>
      </w:r>
      <w:r w:rsidR="00E42F5C" w:rsidRPr="00E42F5C">
        <w:rPr>
          <w:rFonts w:ascii="Times New Roman" w:eastAsia="Times New Roman" w:hAnsi="Times New Roman" w:cs="Times New Roman"/>
          <w:sz w:val="28"/>
          <w:szCs w:val="28"/>
        </w:rPr>
        <w:t>3</w:t>
      </w:r>
      <w:r w:rsidRPr="00E42F5C">
        <w:rPr>
          <w:rFonts w:ascii="Times New Roman" w:eastAsia="Times New Roman" w:hAnsi="Times New Roman" w:cs="Times New Roman"/>
          <w:sz w:val="28"/>
          <w:szCs w:val="28"/>
        </w:rPr>
        <w:t>4]. Це питання є багатогранним, оскільки сучасні реалії, військові конфлікти та гібридні засоби впливу на громадську свідомість вимагають як наукового осмислення, так і практичних рішень.</w:t>
      </w:r>
    </w:p>
    <w:p w14:paraId="05E7E5F7" w14:textId="5B1DA538" w:rsidR="00B5143F" w:rsidRPr="00B5143F" w:rsidRDefault="00B5143F" w:rsidP="001D13D1">
      <w:pPr>
        <w:spacing w:after="0" w:line="360" w:lineRule="auto"/>
        <w:ind w:firstLine="720"/>
        <w:jc w:val="both"/>
        <w:rPr>
          <w:rFonts w:ascii="Times New Roman" w:eastAsia="Times New Roman" w:hAnsi="Times New Roman" w:cs="Times New Roman"/>
          <w:sz w:val="28"/>
          <w:szCs w:val="28"/>
        </w:rPr>
      </w:pPr>
      <w:r w:rsidRPr="00E42F5C">
        <w:rPr>
          <w:rFonts w:ascii="Times New Roman" w:eastAsia="Times New Roman" w:hAnsi="Times New Roman" w:cs="Times New Roman"/>
          <w:sz w:val="28"/>
          <w:szCs w:val="28"/>
        </w:rPr>
        <w:t>С. Коноплицький запропонував соціологічний аналіз інтернету [16],</w:t>
      </w:r>
      <w:r w:rsidRPr="00B5143F">
        <w:rPr>
          <w:rFonts w:ascii="Times New Roman" w:eastAsia="Times New Roman" w:hAnsi="Times New Roman" w:cs="Times New Roman"/>
          <w:sz w:val="28"/>
          <w:szCs w:val="28"/>
        </w:rPr>
        <w:t xml:space="preserve"> що є надзвичайно важливим для журналістів-практиків. Розуміння характеристик потенційної аудиторії дозволяє створювати більш ефективний та адресний медіаконтент, відповідний до потреб сучасного читача.</w:t>
      </w:r>
    </w:p>
    <w:p w14:paraId="223002A7" w14:textId="3448B1D3" w:rsidR="00B5143F" w:rsidRPr="00DD1D34" w:rsidRDefault="00B5143F" w:rsidP="001D13D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Дані, оприлюднені в результаті соціологічних досліджень, можуть служити не на користь суспільства. Знаковими є результати псевдосоціології щодо мовної проблеми або федералізації країни, що широко висвітлювалися перед парламентськими і президентськими виборами в минулому. Проте соціологічні дослідження, а точніше їх правдиві результати, водночас можуть </w:t>
      </w:r>
      <w:r w:rsidRPr="00DD1D34">
        <w:rPr>
          <w:rFonts w:ascii="Times New Roman" w:hAnsi="Times New Roman" w:cs="Times New Roman"/>
          <w:sz w:val="28"/>
          <w:szCs w:val="28"/>
        </w:rPr>
        <w:lastRenderedPageBreak/>
        <w:t>бути й об’єднавчим фактором у громадянському суспільстві, виступаючи своєрідним комунікатором в цільових групах громадян, які переймаються певною проблемою державного устрою.</w:t>
      </w:r>
      <w:r w:rsidR="00742094" w:rsidRPr="00DD1D34">
        <w:rPr>
          <w:rFonts w:ascii="Times New Roman" w:hAnsi="Times New Roman" w:cs="Times New Roman"/>
          <w:sz w:val="28"/>
          <w:szCs w:val="28"/>
        </w:rPr>
        <w:t xml:space="preserve"> Соціальна комунікація здійснюється через оприлюднення результатів соціологічних опитувань в інтернет-виданнях прямо й опосередковано.</w:t>
      </w:r>
    </w:p>
    <w:p w14:paraId="5DCB5B15" w14:textId="1B5831F5" w:rsidR="00DB5811" w:rsidRPr="00DB5811" w:rsidRDefault="00DB5811" w:rsidP="001D13D1">
      <w:pPr>
        <w:spacing w:after="0" w:line="360" w:lineRule="auto"/>
        <w:ind w:firstLine="720"/>
        <w:jc w:val="both"/>
        <w:rPr>
          <w:rFonts w:ascii="Times New Roman" w:eastAsia="Times New Roman" w:hAnsi="Times New Roman" w:cs="Times New Roman"/>
          <w:sz w:val="28"/>
          <w:szCs w:val="28"/>
        </w:rPr>
      </w:pPr>
      <w:r w:rsidRPr="00DB5811">
        <w:rPr>
          <w:rFonts w:ascii="Times New Roman" w:eastAsia="Times New Roman" w:hAnsi="Times New Roman" w:cs="Times New Roman"/>
          <w:sz w:val="28"/>
          <w:szCs w:val="28"/>
        </w:rPr>
        <w:t xml:space="preserve">Як уже зазначалося, говорити про інтернет-видання як усталену систему виховання, формування чи навіть агітації нині доволі складно, адже ми все ще не маємо повного розуміння можливостей і перспектив розвитку інтернет-цивілізації. Польський науковець С. Лем вдало описує цю невизначеність: «…Кожне покоління заставало технологію зовні незмінною, природною, як схід і захід сонця... Цей тип становлення технологічної практики не зник назавжди, бо ж будь-яка велика технологія простягає свій культурно-творчий вплив далеко за межі життя одного покоління. З цієї ж причини приховані в майбутньому суспільні, побутові й етичні наслідки цього впливу, а також напрям, у якому воно підштовхує людство, зазвичай не є результатом чийогось наміру, і лише з великими зусиллями можна усвідомити його присутність і визначити </w:t>
      </w:r>
      <w:r w:rsidRPr="00E42F5C">
        <w:rPr>
          <w:rFonts w:ascii="Times New Roman" w:eastAsia="Times New Roman" w:hAnsi="Times New Roman" w:cs="Times New Roman"/>
          <w:sz w:val="28"/>
          <w:szCs w:val="28"/>
        </w:rPr>
        <w:t>сутність» [11, с. 36].</w:t>
      </w:r>
    </w:p>
    <w:p w14:paraId="5D721390" w14:textId="77777777" w:rsidR="00DB5811" w:rsidRPr="00DB5811" w:rsidRDefault="00DB5811" w:rsidP="001D13D1">
      <w:pPr>
        <w:spacing w:after="0" w:line="360" w:lineRule="auto"/>
        <w:ind w:firstLine="720"/>
        <w:jc w:val="both"/>
        <w:rPr>
          <w:rFonts w:ascii="Times New Roman" w:eastAsia="Times New Roman" w:hAnsi="Times New Roman" w:cs="Times New Roman"/>
          <w:sz w:val="28"/>
          <w:szCs w:val="28"/>
        </w:rPr>
      </w:pPr>
      <w:r w:rsidRPr="00DB5811">
        <w:rPr>
          <w:rFonts w:ascii="Times New Roman" w:eastAsia="Times New Roman" w:hAnsi="Times New Roman" w:cs="Times New Roman"/>
          <w:sz w:val="28"/>
          <w:szCs w:val="28"/>
        </w:rPr>
        <w:t>Вплив інтернету на суспільну свідомість, мораль і культуру можна оцінити лише через певний історичний проміжок часу. Наразі доводиться задовольнятися проміжними результатами й теоретичними висновками, які базуються на матеріалах емпіричних досліджень. Вони поки що обмежені за масштабами, адже феномен масового спілкування через інтернет є відносно новим явищем, що існує лише кілька десятиліть.</w:t>
      </w:r>
    </w:p>
    <w:p w14:paraId="08B53AA6" w14:textId="77777777" w:rsidR="00DB5811" w:rsidRPr="00DB5811" w:rsidRDefault="00DB5811" w:rsidP="001D13D1">
      <w:pPr>
        <w:spacing w:after="0" w:line="360" w:lineRule="auto"/>
        <w:ind w:firstLine="720"/>
        <w:jc w:val="both"/>
        <w:rPr>
          <w:rFonts w:ascii="Times New Roman" w:eastAsia="Times New Roman" w:hAnsi="Times New Roman" w:cs="Times New Roman"/>
          <w:sz w:val="28"/>
          <w:szCs w:val="28"/>
        </w:rPr>
      </w:pPr>
      <w:r w:rsidRPr="00DB5811">
        <w:rPr>
          <w:rFonts w:ascii="Times New Roman" w:eastAsia="Times New Roman" w:hAnsi="Times New Roman" w:cs="Times New Roman"/>
          <w:sz w:val="28"/>
          <w:szCs w:val="28"/>
        </w:rPr>
        <w:t xml:space="preserve">Сучасне суспільство надає пересічному громадянину широкий спектр можливостей для доступу до новин у різних інтерпретаціях. Проте провідними й системними джерелами інформації залишаються саме інтернет-видання. Інформація, яку готують професійні журналістські колективи, здебільшого відзначається об’єктивністю. Це зумовлено умовами жорсткої конкурентної </w:t>
      </w:r>
      <w:r w:rsidRPr="00DB5811">
        <w:rPr>
          <w:rFonts w:ascii="Times New Roman" w:eastAsia="Times New Roman" w:hAnsi="Times New Roman" w:cs="Times New Roman"/>
          <w:sz w:val="28"/>
          <w:szCs w:val="28"/>
        </w:rPr>
        <w:lastRenderedPageBreak/>
        <w:t>боротьби, зокрема з іншими ЗМІ, що вимагає ретельної перевірки опублікованих даних.</w:t>
      </w:r>
    </w:p>
    <w:p w14:paraId="2B97A1BC" w14:textId="782599BA" w:rsidR="00DB5811" w:rsidRPr="00E42F5C" w:rsidRDefault="00DB5811" w:rsidP="001D13D1">
      <w:pPr>
        <w:spacing w:after="0" w:line="360" w:lineRule="auto"/>
        <w:ind w:firstLine="720"/>
        <w:jc w:val="both"/>
        <w:rPr>
          <w:rFonts w:ascii="Times New Roman" w:eastAsia="Times New Roman" w:hAnsi="Times New Roman" w:cs="Times New Roman"/>
          <w:sz w:val="28"/>
          <w:szCs w:val="28"/>
        </w:rPr>
      </w:pPr>
      <w:r w:rsidRPr="00DB5811">
        <w:rPr>
          <w:rFonts w:ascii="Times New Roman" w:eastAsia="Times New Roman" w:hAnsi="Times New Roman" w:cs="Times New Roman"/>
          <w:sz w:val="28"/>
          <w:szCs w:val="28"/>
        </w:rPr>
        <w:t xml:space="preserve">Як наголошує американський фахівець з журналістики Р. Каппон: «Просто збирати інформацію вже недостатньо в час, коли нею переповнені численні джерела – від постійно зростаючого інтернету до найменшого кабельного телевізійного каналу, орієнтованого на певну аудиторію. Роблячи повідомлення, журналісти мають не лише подавати достовірну інформацію, але й витримувати шквал </w:t>
      </w:r>
      <w:r w:rsidRPr="00E42F5C">
        <w:rPr>
          <w:rFonts w:ascii="Times New Roman" w:eastAsia="Times New Roman" w:hAnsi="Times New Roman" w:cs="Times New Roman"/>
          <w:sz w:val="28"/>
          <w:szCs w:val="28"/>
        </w:rPr>
        <w:t>конкуренції» [</w:t>
      </w:r>
      <w:r w:rsidR="00E42F5C" w:rsidRPr="00E42F5C">
        <w:rPr>
          <w:rFonts w:ascii="Times New Roman" w:eastAsia="Times New Roman" w:hAnsi="Times New Roman" w:cs="Times New Roman"/>
          <w:sz w:val="28"/>
          <w:szCs w:val="28"/>
        </w:rPr>
        <w:t>3</w:t>
      </w:r>
      <w:r w:rsidRPr="00E42F5C">
        <w:rPr>
          <w:rFonts w:ascii="Times New Roman" w:eastAsia="Times New Roman" w:hAnsi="Times New Roman" w:cs="Times New Roman"/>
          <w:sz w:val="28"/>
          <w:szCs w:val="28"/>
        </w:rPr>
        <w:t>2, с. 20–21].</w:t>
      </w:r>
    </w:p>
    <w:p w14:paraId="7324824F" w14:textId="55877705" w:rsidR="00DB5811" w:rsidRPr="00DB5811" w:rsidRDefault="00DB5811" w:rsidP="001D13D1">
      <w:pPr>
        <w:spacing w:after="0" w:line="360" w:lineRule="auto"/>
        <w:ind w:firstLine="720"/>
        <w:jc w:val="both"/>
        <w:rPr>
          <w:rFonts w:ascii="Times New Roman" w:eastAsia="Times New Roman" w:hAnsi="Times New Roman" w:cs="Times New Roman"/>
          <w:sz w:val="28"/>
          <w:szCs w:val="28"/>
        </w:rPr>
      </w:pPr>
      <w:r w:rsidRPr="00E42F5C">
        <w:rPr>
          <w:rFonts w:ascii="Times New Roman" w:eastAsia="Times New Roman" w:hAnsi="Times New Roman" w:cs="Times New Roman"/>
          <w:sz w:val="28"/>
          <w:szCs w:val="28"/>
        </w:rPr>
        <w:t>В Україні, як і в усьому світі, значну частину новинної</w:t>
      </w:r>
      <w:r w:rsidRPr="00DB5811">
        <w:rPr>
          <w:rFonts w:ascii="Times New Roman" w:eastAsia="Times New Roman" w:hAnsi="Times New Roman" w:cs="Times New Roman"/>
          <w:sz w:val="28"/>
          <w:szCs w:val="28"/>
        </w:rPr>
        <w:t xml:space="preserve"> інформації для інтернет-видань постачають спеціалізовані інформаційні агентства. Український науковець О. Чекмишев зазначає: «Журналістика інформаційних агентств – це масовокомунікаційна діяльність у системі ЗМК, що надають послуги в сфері інформаційної журналістики. Ці послуги здебільшого не орієнтовані на безпосередню читацьку, слухацьку чи глядацьку аудиторію, хоча окремі особи можуть стати їхніми передплатниками. Основними ж користувачами продукції інформаційних агентств є корпоративні клієнти</w:t>
      </w:r>
      <w:r w:rsidRPr="00DD1D34">
        <w:rPr>
          <w:rFonts w:ascii="Times New Roman" w:eastAsia="Times New Roman" w:hAnsi="Times New Roman" w:cs="Times New Roman"/>
          <w:sz w:val="28"/>
          <w:szCs w:val="28"/>
        </w:rPr>
        <w:t>. Насамперед – наші ЗМК, тобто друковані періодичні видання, телерадіокомпанії, інтернет-видання, а також агентства з PR та реклами, прес-служби, засоби мультиінформаційної та інтернетактивної комунікації</w:t>
      </w:r>
      <w:r w:rsidRPr="00E42F5C">
        <w:rPr>
          <w:rFonts w:ascii="Times New Roman" w:eastAsia="Times New Roman" w:hAnsi="Times New Roman" w:cs="Times New Roman"/>
          <w:sz w:val="28"/>
          <w:szCs w:val="28"/>
        </w:rPr>
        <w:t>». [14, с. 21].</w:t>
      </w:r>
    </w:p>
    <w:p w14:paraId="1471B706" w14:textId="362EC59A" w:rsidR="00FA3AE5" w:rsidRPr="00FA3AE5" w:rsidRDefault="00FA3AE5" w:rsidP="001D13D1">
      <w:pPr>
        <w:spacing w:after="0" w:line="360" w:lineRule="auto"/>
        <w:ind w:firstLine="720"/>
        <w:jc w:val="both"/>
        <w:rPr>
          <w:rFonts w:ascii="Times New Roman" w:eastAsia="Times New Roman" w:hAnsi="Times New Roman" w:cs="Times New Roman"/>
          <w:sz w:val="28"/>
          <w:szCs w:val="28"/>
        </w:rPr>
      </w:pPr>
      <w:r w:rsidRPr="00FA3AE5">
        <w:rPr>
          <w:rFonts w:ascii="Times New Roman" w:eastAsia="Times New Roman" w:hAnsi="Times New Roman" w:cs="Times New Roman"/>
          <w:sz w:val="28"/>
          <w:szCs w:val="28"/>
        </w:rPr>
        <w:t>М. Кастельс у своїх дослідженнях наголошує на важливості аналізу комунікації та її органічної складової — інформації — для всього цивілізаційного процесу. Він визначає сучасне суспільство як «інформаційне», підкреслюючи, що ключовими його особливостями є генерування, обробка та передача інформації, які стають основними джерелами продуктивності й влади [</w:t>
      </w:r>
      <w:r w:rsidR="00B864C3" w:rsidRPr="00B864C3">
        <w:rPr>
          <w:rFonts w:ascii="Times New Roman" w:eastAsia="Times New Roman" w:hAnsi="Times New Roman" w:cs="Times New Roman"/>
          <w:sz w:val="28"/>
          <w:szCs w:val="28"/>
        </w:rPr>
        <w:t>32</w:t>
      </w:r>
      <w:r w:rsidRPr="00B864C3">
        <w:rPr>
          <w:rFonts w:ascii="Times New Roman" w:eastAsia="Times New Roman" w:hAnsi="Times New Roman" w:cs="Times New Roman"/>
          <w:sz w:val="28"/>
          <w:szCs w:val="28"/>
        </w:rPr>
        <w:t xml:space="preserve">; </w:t>
      </w:r>
      <w:r w:rsidR="00B864C3" w:rsidRPr="00B864C3">
        <w:rPr>
          <w:rFonts w:ascii="Times New Roman" w:eastAsia="Times New Roman" w:hAnsi="Times New Roman" w:cs="Times New Roman"/>
          <w:sz w:val="28"/>
          <w:szCs w:val="28"/>
        </w:rPr>
        <w:t>4</w:t>
      </w:r>
      <w:r w:rsidRPr="00B864C3">
        <w:rPr>
          <w:rFonts w:ascii="Times New Roman" w:eastAsia="Times New Roman" w:hAnsi="Times New Roman" w:cs="Times New Roman"/>
          <w:sz w:val="28"/>
          <w:szCs w:val="28"/>
        </w:rPr>
        <w:t>8, с. 42, 43].</w:t>
      </w:r>
    </w:p>
    <w:p w14:paraId="698726B6" w14:textId="77777777" w:rsidR="00FA3AE5" w:rsidRPr="00FA3AE5" w:rsidRDefault="00FA3AE5" w:rsidP="001D13D1">
      <w:pPr>
        <w:spacing w:after="0" w:line="360" w:lineRule="auto"/>
        <w:ind w:firstLine="720"/>
        <w:jc w:val="both"/>
        <w:rPr>
          <w:rFonts w:ascii="Times New Roman" w:eastAsia="Times New Roman" w:hAnsi="Times New Roman" w:cs="Times New Roman"/>
          <w:sz w:val="28"/>
          <w:szCs w:val="28"/>
        </w:rPr>
      </w:pPr>
      <w:r w:rsidRPr="00FA3AE5">
        <w:rPr>
          <w:rFonts w:ascii="Times New Roman" w:eastAsia="Times New Roman" w:hAnsi="Times New Roman" w:cs="Times New Roman"/>
          <w:sz w:val="28"/>
          <w:szCs w:val="28"/>
        </w:rPr>
        <w:t xml:space="preserve">Звідси випливає логічний висновок: процес змін у суспільних відносинах, а також поступові й кардинальні соціальні трансформації, значною мірою залежать від медіа, зокрема електронних. Водночас ці медіа </w:t>
      </w:r>
      <w:r w:rsidRPr="00FA3AE5">
        <w:rPr>
          <w:rFonts w:ascii="Times New Roman" w:eastAsia="Times New Roman" w:hAnsi="Times New Roman" w:cs="Times New Roman"/>
          <w:sz w:val="28"/>
          <w:szCs w:val="28"/>
        </w:rPr>
        <w:lastRenderedPageBreak/>
        <w:t>перебувають у тісній залежності від соціальних пріоритетів конкретного суспільства. Інтернет-видання, від моменту свого виникнення і становлення як соціального феномену в Україні, вже самим фактом своєї появи почали готувати індивідів до активної участі в житті суспільства.</w:t>
      </w:r>
    </w:p>
    <w:p w14:paraId="00E5038A" w14:textId="77777777" w:rsidR="00FA3AE5" w:rsidRPr="00FA3AE5" w:rsidRDefault="00FA3AE5" w:rsidP="001D13D1">
      <w:pPr>
        <w:spacing w:after="0" w:line="360" w:lineRule="auto"/>
        <w:ind w:firstLine="720"/>
        <w:jc w:val="both"/>
        <w:rPr>
          <w:rFonts w:ascii="Times New Roman" w:eastAsia="Times New Roman" w:hAnsi="Times New Roman" w:cs="Times New Roman"/>
          <w:sz w:val="28"/>
          <w:szCs w:val="28"/>
        </w:rPr>
      </w:pPr>
      <w:r w:rsidRPr="00FA3AE5">
        <w:rPr>
          <w:rFonts w:ascii="Times New Roman" w:eastAsia="Times New Roman" w:hAnsi="Times New Roman" w:cs="Times New Roman"/>
          <w:sz w:val="28"/>
          <w:szCs w:val="28"/>
        </w:rPr>
        <w:t>Однак на початкових етапах така «підготовка» часто характеризувалася суб’єктивізмом і спробами нав’язати певні ідеї чи теорії. Говорити про цілісну культурну, етичну та політичну «підготовку суспільства» через інтернет-видання вже запізно, адже користувачі інтернету, вступаючи в світову мережу, автоматично стають як суб’єктами (наприклад, у ролі блогерів чи коментаторів), так і об’єктами впливу (зокрема як рядові читачі інтернет-ресурсів).</w:t>
      </w:r>
    </w:p>
    <w:p w14:paraId="5C78D701" w14:textId="77777777" w:rsidR="00FA3AE5" w:rsidRPr="00DD1D34" w:rsidRDefault="00FA3AE5" w:rsidP="001D13D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Безперечно, інтернет став пріоритетом у наукових розробках суто військових інститутів, але водночас і не менш продуктивно він став на шлях комерціалізації.</w:t>
      </w:r>
    </w:p>
    <w:p w14:paraId="5BA21DAD" w14:textId="22DD34AE" w:rsidR="00B5143F" w:rsidRPr="00DD1D34" w:rsidRDefault="00FA3AE5" w:rsidP="001D13D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Новацією, що є надбанням всього людства, стало створення системи, що отримала образну назву: «Всесвітньої павутини». World Wide Web (WWW), головною складовою частиною якої став гіпертекст. Автором Історія World Wide Web був американець Тім Берні Лі, який в березні 1989 р. започаткував бізнес-проект телекомунікаційного середовища, що мав спершу суто утилітарне значення: вивчення результатів досліджень у сфері фізичних вимірювань. Розширивши масштаби наукового досвіду американця, Європейська лабораторія практичної фізики (CERN) 1991 року оголосила про створення світового інформаційного середовища World Wide Web.</w:t>
      </w:r>
    </w:p>
    <w:p w14:paraId="01833FE3" w14:textId="3B5F6A41" w:rsidR="00B5143F" w:rsidRPr="00DD1D34" w:rsidRDefault="00FA3AE5" w:rsidP="001D13D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Використавши можливості створення нової штучної мови, що отримала назву: Hypertext Markup Language (HTML), що де-факто була великою і комплексною вказівкою для документації, WWW створила величезний масив інформації, пов’язавши його в єдине ціле. Прецедент, що досі не отримав відповідної оцінки, власне якісно новий крок у поступі людського генія, що його можна порівнювати із винаходом колеса. Вся уніфікована інформація </w:t>
      </w:r>
      <w:r w:rsidRPr="00DD1D34">
        <w:rPr>
          <w:rFonts w:ascii="Times New Roman" w:hAnsi="Times New Roman" w:cs="Times New Roman"/>
          <w:sz w:val="28"/>
          <w:szCs w:val="28"/>
        </w:rPr>
        <w:lastRenderedPageBreak/>
        <w:t>«зберігається нині в інтернеті, у формі текстів, зображень та звукового супроводу</w:t>
      </w:r>
      <w:r w:rsidRPr="00B864C3">
        <w:rPr>
          <w:rFonts w:ascii="Times New Roman" w:hAnsi="Times New Roman" w:cs="Times New Roman"/>
          <w:sz w:val="28"/>
          <w:szCs w:val="28"/>
        </w:rPr>
        <w:t>» [14].</w:t>
      </w:r>
    </w:p>
    <w:p w14:paraId="0FF5F363" w14:textId="77777777" w:rsidR="00FA3AE5" w:rsidRPr="00FA3AE5" w:rsidRDefault="00FA3AE5" w:rsidP="001D13D1">
      <w:pPr>
        <w:spacing w:after="0" w:line="360" w:lineRule="auto"/>
        <w:ind w:firstLine="720"/>
        <w:jc w:val="both"/>
        <w:rPr>
          <w:rFonts w:ascii="Times New Roman" w:eastAsia="Times New Roman" w:hAnsi="Times New Roman" w:cs="Times New Roman"/>
          <w:sz w:val="28"/>
          <w:szCs w:val="28"/>
        </w:rPr>
      </w:pPr>
      <w:r w:rsidRPr="00FA3AE5">
        <w:rPr>
          <w:rFonts w:ascii="Times New Roman" w:eastAsia="Times New Roman" w:hAnsi="Times New Roman" w:cs="Times New Roman"/>
          <w:sz w:val="28"/>
          <w:szCs w:val="28"/>
        </w:rPr>
        <w:t>Інтернет-видання України, як найбільш масові та ефективні ЗМІ, завдяки своїм інформаційно насиченим і часто емоційно забарвленим матеріалам, відіграють вагому роль у формуванні суспільної думки. Це робить їх важливими учасниками процесу становлення громадянського суспільства, адже без суспільної думки та моралі така побудова неможлива. Згідно з філософськими і соціологічними концепціями, суспільна та особистісна думки взаємодіють, формуючи світогляд окремого громадянина. Колективна суспільна думка та індивідуальна свідомість переплітаються, взаємодоповнюючи одна одну.</w:t>
      </w:r>
    </w:p>
    <w:p w14:paraId="6986E56B" w14:textId="77777777" w:rsidR="00FA3AE5" w:rsidRPr="00FA3AE5" w:rsidRDefault="00FA3AE5" w:rsidP="001D13D1">
      <w:pPr>
        <w:spacing w:after="0" w:line="360" w:lineRule="auto"/>
        <w:ind w:firstLine="720"/>
        <w:jc w:val="both"/>
        <w:rPr>
          <w:rFonts w:ascii="Times New Roman" w:eastAsia="Times New Roman" w:hAnsi="Times New Roman" w:cs="Times New Roman"/>
          <w:sz w:val="28"/>
          <w:szCs w:val="28"/>
        </w:rPr>
      </w:pPr>
      <w:r w:rsidRPr="00FA3AE5">
        <w:rPr>
          <w:rFonts w:ascii="Times New Roman" w:eastAsia="Times New Roman" w:hAnsi="Times New Roman" w:cs="Times New Roman"/>
          <w:sz w:val="28"/>
          <w:szCs w:val="28"/>
        </w:rPr>
        <w:t>Відбувається також взаємоперехід: індивідуальна свідомість «підживлює» суспільну, а суспільна думка суттєво впливає на світосприйняття особи. Однак це не означає, що суспільна думка завжди правильна. Швидше, вона вирізняється однозначністю у своїх висновках, які стають підґрунтям для подальших дій.</w:t>
      </w:r>
    </w:p>
    <w:p w14:paraId="771C2C82" w14:textId="567C1A20" w:rsidR="00FA3AE5" w:rsidRPr="00DD1D34" w:rsidRDefault="00FA3AE5" w:rsidP="00A05079">
      <w:pPr>
        <w:spacing w:after="0" w:line="360" w:lineRule="auto"/>
        <w:ind w:firstLine="720"/>
        <w:jc w:val="both"/>
        <w:rPr>
          <w:rFonts w:ascii="Times New Roman" w:eastAsia="Times New Roman" w:hAnsi="Times New Roman" w:cs="Times New Roman"/>
          <w:sz w:val="28"/>
          <w:szCs w:val="28"/>
        </w:rPr>
      </w:pPr>
      <w:r w:rsidRPr="00FA3AE5">
        <w:rPr>
          <w:rFonts w:ascii="Times New Roman" w:eastAsia="Times New Roman" w:hAnsi="Times New Roman" w:cs="Times New Roman"/>
          <w:sz w:val="28"/>
          <w:szCs w:val="28"/>
        </w:rPr>
        <w:t>Дві крайнощі у взаємовідносинах суспільної та індивідуальної думки характеризуються або відмовою від власного погляду на користь загальноприйнятої концепції, або ж, навпаки, ігноруванням суспільних тенденцій на користь прагматично-індивідуальних переконань. У другому випадку такі підходи нерідко призводять до утопічного мислення або навіть до формування антикультури.</w:t>
      </w:r>
      <w:r w:rsidR="001D13D1" w:rsidRPr="00DD1D34">
        <w:rPr>
          <w:rFonts w:ascii="Times New Roman" w:eastAsia="Times New Roman" w:hAnsi="Times New Roman" w:cs="Times New Roman"/>
          <w:sz w:val="28"/>
          <w:szCs w:val="28"/>
        </w:rPr>
        <w:t xml:space="preserve"> «Суспільну свідомість як відображення суспільного буття і самостійне утворення з внутрішньою логікою розвитку у філософії представлено двома основними рівнями: повсякденним і теоретичним. Це положення є результатом обґрунтованості й адекватності відображення у свідомості людей суспільного буття і зазвичай називається буденною свідомістю та теоретичною свідомістю», - пише Е.</w:t>
      </w:r>
      <w:r w:rsidR="001D13D1" w:rsidRPr="00B864C3">
        <w:rPr>
          <w:rFonts w:ascii="Times New Roman" w:eastAsia="Times New Roman" w:hAnsi="Times New Roman" w:cs="Times New Roman"/>
          <w:sz w:val="28"/>
          <w:szCs w:val="28"/>
        </w:rPr>
        <w:t>Тоффлер [18, с.</w:t>
      </w:r>
      <w:r w:rsidR="001D13D1" w:rsidRPr="00DD1D34">
        <w:rPr>
          <w:rFonts w:ascii="Times New Roman" w:eastAsia="Times New Roman" w:hAnsi="Times New Roman" w:cs="Times New Roman"/>
          <w:sz w:val="28"/>
          <w:szCs w:val="28"/>
        </w:rPr>
        <w:t xml:space="preserve"> 98].</w:t>
      </w:r>
    </w:p>
    <w:p w14:paraId="1CABA9AD" w14:textId="77777777" w:rsidR="00A05079" w:rsidRPr="00A05079" w:rsidRDefault="00A05079" w:rsidP="00A05079">
      <w:pPr>
        <w:spacing w:after="0" w:line="360" w:lineRule="auto"/>
        <w:ind w:firstLine="720"/>
        <w:jc w:val="both"/>
        <w:rPr>
          <w:rFonts w:ascii="Times New Roman" w:eastAsia="Times New Roman" w:hAnsi="Times New Roman" w:cs="Times New Roman"/>
          <w:sz w:val="28"/>
          <w:szCs w:val="28"/>
        </w:rPr>
      </w:pPr>
      <w:r w:rsidRPr="00A05079">
        <w:rPr>
          <w:rFonts w:ascii="Times New Roman" w:eastAsia="Times New Roman" w:hAnsi="Times New Roman" w:cs="Times New Roman"/>
          <w:sz w:val="28"/>
          <w:szCs w:val="28"/>
        </w:rPr>
        <w:lastRenderedPageBreak/>
        <w:t>Україна, яку багато експертів відносять до перехідних суспільств, знаходиться в стані постійного балансу між авторитарними тенденціями та нестабільними демократичними інститутами. Це створює специфічне середовище, яке сприяє формуванню громадян, що нерідко виявляються «атомізованими» – гвинтиками адміністративної машини або представниками так званого «офісного планктону». Цей термін, що має колективне авторство, яскраво метафоризує новий прошарок індивідів, які, попри зовнішню освіченість, культурність і дотримання етикету, виявляють схильність до швидкого перетворення на масу, здатну до емоційно забарвлених і неконтрольованих дій.</w:t>
      </w:r>
    </w:p>
    <w:p w14:paraId="0099009B" w14:textId="720327A5" w:rsidR="00A05079" w:rsidRPr="00A05079" w:rsidRDefault="00A05079" w:rsidP="00A05079">
      <w:pPr>
        <w:spacing w:after="0" w:line="360" w:lineRule="auto"/>
        <w:ind w:firstLine="720"/>
        <w:jc w:val="both"/>
        <w:rPr>
          <w:rFonts w:ascii="Times New Roman" w:eastAsia="Times New Roman" w:hAnsi="Times New Roman" w:cs="Times New Roman"/>
          <w:sz w:val="28"/>
          <w:szCs w:val="28"/>
        </w:rPr>
      </w:pPr>
      <w:r w:rsidRPr="00A05079">
        <w:rPr>
          <w:rFonts w:ascii="Times New Roman" w:eastAsia="Times New Roman" w:hAnsi="Times New Roman" w:cs="Times New Roman"/>
          <w:sz w:val="28"/>
          <w:szCs w:val="28"/>
        </w:rPr>
        <w:t>Український вчений В. Різун у своїй праці зазначає: «Психологія виникнення масових настроїв така, що вони легко заквашуються і бродять. Ця легкість зумовлена, по-перше, об’єктивним станом суспільного розвитку, по-друге, власне природою масової комунікації</w:t>
      </w:r>
      <w:r w:rsidRPr="00B864C3">
        <w:rPr>
          <w:rFonts w:ascii="Times New Roman" w:eastAsia="Times New Roman" w:hAnsi="Times New Roman" w:cs="Times New Roman"/>
          <w:sz w:val="28"/>
          <w:szCs w:val="28"/>
        </w:rPr>
        <w:t>» [15, с. 61]. Виникає</w:t>
      </w:r>
      <w:r w:rsidRPr="00A05079">
        <w:rPr>
          <w:rFonts w:ascii="Times New Roman" w:eastAsia="Times New Roman" w:hAnsi="Times New Roman" w:cs="Times New Roman"/>
          <w:sz w:val="28"/>
          <w:szCs w:val="28"/>
        </w:rPr>
        <w:t xml:space="preserve"> питання: чи спрямовують українські інтернет-видання свою діяльність на формування суспільної думки, чи більше на емоційно нестабільні маси? Це залежить від багатьох чинників, які мають бути враховані під час планування довгострокових інформаційних кампаній.</w:t>
      </w:r>
    </w:p>
    <w:p w14:paraId="08B8FAFA" w14:textId="02C72CD8" w:rsidR="00A05079" w:rsidRPr="00A05079" w:rsidRDefault="00A05079" w:rsidP="00A05079">
      <w:pPr>
        <w:spacing w:after="0" w:line="360" w:lineRule="auto"/>
        <w:ind w:firstLine="720"/>
        <w:jc w:val="both"/>
        <w:rPr>
          <w:rFonts w:ascii="Times New Roman" w:eastAsia="Times New Roman" w:hAnsi="Times New Roman" w:cs="Times New Roman"/>
          <w:sz w:val="28"/>
          <w:szCs w:val="28"/>
        </w:rPr>
      </w:pPr>
      <w:r w:rsidRPr="00A05079">
        <w:rPr>
          <w:rFonts w:ascii="Times New Roman" w:eastAsia="Times New Roman" w:hAnsi="Times New Roman" w:cs="Times New Roman"/>
          <w:sz w:val="28"/>
          <w:szCs w:val="28"/>
        </w:rPr>
        <w:t xml:space="preserve">Важливо розрізняти носіїв суспільної свідомості й індивідів із натовпу, адже, як зазначає французький психолог Г. Лебон: «…в натовпі свідома особистість пропадає, причому почуття та ідеї окремих одинаків, які створюють єдине ціле, набувають одного і того самого напряму. Створюється колективна душа, яка має тимчасовий характер, але дуже конкретні риси. Індивід, який пробув певний час серед натовпу, чи то під впливом токів, які генерує цей натовп, чи то через інші </w:t>
      </w:r>
      <w:r w:rsidRPr="00B864C3">
        <w:rPr>
          <w:rFonts w:ascii="Times New Roman" w:eastAsia="Times New Roman" w:hAnsi="Times New Roman" w:cs="Times New Roman"/>
          <w:sz w:val="28"/>
          <w:szCs w:val="28"/>
        </w:rPr>
        <w:t>причини – невідомо, але швидко приходить до стану, що нагадує гіпнотичний транс» [</w:t>
      </w:r>
      <w:r w:rsidR="00B864C3" w:rsidRPr="00B864C3">
        <w:rPr>
          <w:rFonts w:ascii="Times New Roman" w:eastAsia="Times New Roman" w:hAnsi="Times New Roman" w:cs="Times New Roman"/>
          <w:sz w:val="28"/>
          <w:szCs w:val="28"/>
        </w:rPr>
        <w:t>5</w:t>
      </w:r>
      <w:r w:rsidRPr="00B864C3">
        <w:rPr>
          <w:rFonts w:ascii="Times New Roman" w:eastAsia="Times New Roman" w:hAnsi="Times New Roman" w:cs="Times New Roman"/>
          <w:sz w:val="28"/>
          <w:szCs w:val="28"/>
        </w:rPr>
        <w:t>2, с. 77].</w:t>
      </w:r>
    </w:p>
    <w:p w14:paraId="5F6CAD63" w14:textId="3433DE29" w:rsidR="00BE0B9E" w:rsidRPr="00DD1D34" w:rsidRDefault="00A05079" w:rsidP="00A05079">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Насьогодні</w:t>
      </w:r>
      <w:r w:rsidRPr="00A05079">
        <w:rPr>
          <w:rFonts w:ascii="Times New Roman" w:eastAsia="Times New Roman" w:hAnsi="Times New Roman" w:cs="Times New Roman"/>
          <w:sz w:val="28"/>
          <w:szCs w:val="28"/>
        </w:rPr>
        <w:t xml:space="preserve"> інтернет-видання залишається мало дослідженим. Ці ресурси поступово набувають ознак класичних медіа: власну юридичну адресу, сформований творчий колектив, чітко визначену ідею та тематичну </w:t>
      </w:r>
      <w:r w:rsidRPr="00A05079">
        <w:rPr>
          <w:rFonts w:ascii="Times New Roman" w:eastAsia="Times New Roman" w:hAnsi="Times New Roman" w:cs="Times New Roman"/>
          <w:sz w:val="28"/>
          <w:szCs w:val="28"/>
        </w:rPr>
        <w:lastRenderedPageBreak/>
        <w:t xml:space="preserve">спрямованість. Процес таких перетворень потребує глибшого осмислення, аналізу фактів і накопичення традицій та професійного досвіду творчих колективів, які стоять за їх діяльністю. </w:t>
      </w:r>
    </w:p>
    <w:p w14:paraId="44DE9A8B" w14:textId="77777777" w:rsidR="00A05079" w:rsidRPr="00DD1D34" w:rsidRDefault="00A05079" w:rsidP="00A05079">
      <w:pPr>
        <w:spacing w:after="0" w:line="360" w:lineRule="auto"/>
        <w:ind w:firstLine="720"/>
        <w:jc w:val="both"/>
        <w:rPr>
          <w:rFonts w:ascii="Times New Roman" w:eastAsia="Times New Roman" w:hAnsi="Times New Roman" w:cs="Times New Roman"/>
          <w:sz w:val="28"/>
          <w:szCs w:val="28"/>
        </w:rPr>
      </w:pPr>
    </w:p>
    <w:p w14:paraId="4F20CBE4" w14:textId="03B7EA21" w:rsidR="00BE0B9E" w:rsidRPr="00DD1D34" w:rsidRDefault="00A17E6D" w:rsidP="00A05079">
      <w:pPr>
        <w:spacing w:after="0" w:line="360" w:lineRule="auto"/>
        <w:ind w:firstLine="720"/>
        <w:jc w:val="both"/>
        <w:rPr>
          <w:rFonts w:ascii="Times New Roman" w:eastAsia="Times New Roman" w:hAnsi="Times New Roman" w:cs="Times New Roman"/>
          <w:b/>
          <w:bCs/>
          <w:sz w:val="28"/>
          <w:szCs w:val="28"/>
        </w:rPr>
      </w:pPr>
      <w:r w:rsidRPr="00DD1D34">
        <w:rPr>
          <w:rFonts w:ascii="Times New Roman" w:eastAsia="Times New Roman" w:hAnsi="Times New Roman" w:cs="Times New Roman"/>
          <w:b/>
          <w:bCs/>
          <w:sz w:val="28"/>
          <w:szCs w:val="28"/>
        </w:rPr>
        <w:t xml:space="preserve">1.2. </w:t>
      </w:r>
      <w:r w:rsidRPr="00DD1D34">
        <w:rPr>
          <w:rFonts w:ascii="Times New Roman" w:hAnsi="Times New Roman" w:cs="Times New Roman"/>
          <w:b/>
          <w:bCs/>
          <w:sz w:val="28"/>
          <w:szCs w:val="28"/>
        </w:rPr>
        <w:t>Концептуальні моделі контенту в сучасних інтернет-виданнях</w:t>
      </w:r>
    </w:p>
    <w:p w14:paraId="0111A579" w14:textId="77777777" w:rsidR="00A17E6D" w:rsidRPr="00DD1D34" w:rsidRDefault="00A17E6D" w:rsidP="00A17E6D">
      <w:pPr>
        <w:spacing w:after="0" w:line="360" w:lineRule="auto"/>
        <w:ind w:firstLine="720"/>
        <w:jc w:val="both"/>
        <w:rPr>
          <w:rFonts w:ascii="Times New Roman" w:eastAsia="Times New Roman" w:hAnsi="Times New Roman" w:cs="Times New Roman"/>
          <w:sz w:val="28"/>
          <w:szCs w:val="28"/>
        </w:rPr>
      </w:pPr>
    </w:p>
    <w:p w14:paraId="03DD3E37" w14:textId="263ED778" w:rsidR="00A17E6D" w:rsidRPr="00DD1D34" w:rsidRDefault="00A17E6D" w:rsidP="00A17E6D">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 xml:space="preserve">На сьогодні  інтернет-ЗМІ активно перетворюються на багатогранні мережеві проєкти, вбираючи в себе і інфосайти, і електронні версії традиційних ЗМІ, і міські портали, і соціальні мережі. У зв'язку з цим виникає запит аудиторії на регіональний новинний контент, що відображає якісний синтез інтересів федеральних ЗМІ та регіону. Конвергенція впливає не тільки на медіатехнології, медіакультуру, медіазміст, а й на медіаспоживача, який стає співучасником нового середовища громадської думки. </w:t>
      </w:r>
      <w:r w:rsidR="008256B2" w:rsidRPr="00DD1D34">
        <w:rPr>
          <w:rFonts w:ascii="Times New Roman" w:hAnsi="Times New Roman" w:cs="Times New Roman"/>
          <w:sz w:val="28"/>
          <w:szCs w:val="28"/>
        </w:rPr>
        <w:t>Зміни, що відбуваються в медіапросторі, відбиваються на традиційних медіа, кількість яких яких і тиражі катастрофічно падають.</w:t>
      </w:r>
    </w:p>
    <w:p w14:paraId="3B0E547C" w14:textId="77777777" w:rsidR="00A17E6D" w:rsidRPr="00DD1D34" w:rsidRDefault="00A17E6D" w:rsidP="00A17E6D">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 xml:space="preserve">В умовах "цифрової революції" журналістика та ЗМІ змінюються стрімко. Такі поняття, як "конвергенція" та "мультимедійність" сьогодні активно впроваджуються в робочий лексикон медіаспільноти: "аудиторія фрагментується, і конкуренція серед медіа зростає". Новий тип взаємозв'язку в журналістиці є результатом миттєвої швидкості передавання інформації, тобто зараз відбувається швидке опрацювання повідомлення за допомогою взаємного зв'язування адресата й адресанта. </w:t>
      </w:r>
    </w:p>
    <w:p w14:paraId="05E702C7" w14:textId="0428C728" w:rsidR="00BE0B9E" w:rsidRPr="00DD1D34" w:rsidRDefault="00A17E6D" w:rsidP="00A17E6D">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Як писав М. Маклюен у своїй знаменитій книзі "Розуміння медіа": "Люди раптом перетворилися на кочових збирачів знання, кочових, як ніколи раніше, поінформованих, як ніколи раніше, вільних від фрагментарного спеціалізму, як ніколи раніше, - і разом з тим, як ніколи раніше, залучених у тотальний соціальний процес" [</w:t>
      </w:r>
      <w:r w:rsidR="00C23B33">
        <w:rPr>
          <w:rFonts w:ascii="Times New Roman" w:eastAsia="Times New Roman" w:hAnsi="Times New Roman" w:cs="Times New Roman"/>
          <w:sz w:val="28"/>
          <w:szCs w:val="28"/>
        </w:rPr>
        <w:t>54,</w:t>
      </w:r>
      <w:r w:rsidRPr="00DD1D34">
        <w:rPr>
          <w:rFonts w:ascii="Times New Roman" w:eastAsia="Times New Roman" w:hAnsi="Times New Roman" w:cs="Times New Roman"/>
          <w:sz w:val="28"/>
          <w:szCs w:val="28"/>
        </w:rPr>
        <w:t xml:space="preserve"> 412].  Тому нова журналістика дає "можливість усім її користувачам бути мобільними, оперувати величезними обсягами інформації, успішно знижувати ризики і втрати, які неминучі за </w:t>
      </w:r>
      <w:r w:rsidRPr="00DD1D34">
        <w:rPr>
          <w:rFonts w:ascii="Times New Roman" w:eastAsia="Times New Roman" w:hAnsi="Times New Roman" w:cs="Times New Roman"/>
          <w:sz w:val="28"/>
          <w:szCs w:val="28"/>
        </w:rPr>
        <w:lastRenderedPageBreak/>
        <w:t>дефіциту або однобічності інформації. Нова журналістика, нарешті, дає змогу отримувати саме ту інформацію, яка потрібна саме в цей момент. Інша річ, що всі наявні та перспективні можливості треба оцінити та проаналізувати, як усе це об'єднати для отримання серйозного синергетичного ефекту на благо суспільства</w:t>
      </w:r>
      <w:r w:rsidRPr="00C23B33">
        <w:rPr>
          <w:rFonts w:ascii="Times New Roman" w:eastAsia="Times New Roman" w:hAnsi="Times New Roman" w:cs="Times New Roman"/>
          <w:sz w:val="28"/>
          <w:szCs w:val="28"/>
        </w:rPr>
        <w:t>" [</w:t>
      </w:r>
      <w:r w:rsidR="00C23B33" w:rsidRPr="00C23B33">
        <w:rPr>
          <w:rFonts w:ascii="Times New Roman" w:eastAsia="Times New Roman" w:hAnsi="Times New Roman" w:cs="Times New Roman"/>
          <w:sz w:val="28"/>
          <w:szCs w:val="28"/>
        </w:rPr>
        <w:t>39,</w:t>
      </w:r>
      <w:r w:rsidRPr="00C23B33">
        <w:rPr>
          <w:rFonts w:ascii="Times New Roman" w:eastAsia="Times New Roman" w:hAnsi="Times New Roman" w:cs="Times New Roman"/>
          <w:sz w:val="28"/>
          <w:szCs w:val="28"/>
        </w:rPr>
        <w:t xml:space="preserve"> 179]. Комунікацію</w:t>
      </w:r>
      <w:r w:rsidRPr="00DD1D34">
        <w:rPr>
          <w:rFonts w:ascii="Times New Roman" w:eastAsia="Times New Roman" w:hAnsi="Times New Roman" w:cs="Times New Roman"/>
          <w:sz w:val="28"/>
          <w:szCs w:val="28"/>
        </w:rPr>
        <w:t xml:space="preserve">, без перебільшення, можна вважати необхідною і загальною умовою життєдіяльності людини й однією з фундаментальних основ існування суспільства. </w:t>
      </w:r>
    </w:p>
    <w:p w14:paraId="010ABD72" w14:textId="4863A979" w:rsidR="00B63EF2" w:rsidRPr="00DD1D34" w:rsidRDefault="00B63EF2" w:rsidP="00B63EF2">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Сьогодні  інтернет-проекти, де журналіст може себе застосувати, поділяють на дві великі групи, усередині яких виділяють такі типи</w:t>
      </w:r>
      <w:r w:rsidR="00B06749" w:rsidRPr="00DD1D34">
        <w:rPr>
          <w:rFonts w:ascii="Times New Roman" w:hAnsi="Times New Roman" w:cs="Times New Roman"/>
          <w:sz w:val="28"/>
          <w:szCs w:val="28"/>
        </w:rPr>
        <w:t xml:space="preserve"> </w:t>
      </w:r>
      <w:r w:rsidRPr="00DD1D34">
        <w:rPr>
          <w:rFonts w:ascii="Times New Roman" w:hAnsi="Times New Roman" w:cs="Times New Roman"/>
          <w:sz w:val="28"/>
          <w:szCs w:val="28"/>
        </w:rPr>
        <w:t>усередині яких виділяють такі типи:</w:t>
      </w:r>
    </w:p>
    <w:p w14:paraId="1412744A" w14:textId="32695422" w:rsidR="00B63EF2" w:rsidRPr="004C04CD" w:rsidRDefault="00B63EF2" w:rsidP="00B63EF2">
      <w:pPr>
        <w:spacing w:after="0" w:line="360" w:lineRule="auto"/>
        <w:ind w:firstLine="720"/>
        <w:jc w:val="both"/>
        <w:rPr>
          <w:rFonts w:ascii="Times New Roman" w:hAnsi="Times New Roman" w:cs="Times New Roman"/>
          <w:b/>
          <w:bCs/>
          <w:i/>
          <w:iCs/>
          <w:sz w:val="28"/>
          <w:szCs w:val="28"/>
          <w:u w:val="single"/>
        </w:rPr>
      </w:pPr>
      <w:r w:rsidRPr="004C04CD">
        <w:rPr>
          <w:rFonts w:ascii="Times New Roman" w:hAnsi="Times New Roman" w:cs="Times New Roman"/>
          <w:b/>
          <w:bCs/>
          <w:i/>
          <w:iCs/>
          <w:sz w:val="28"/>
          <w:szCs w:val="28"/>
          <w:u w:val="single"/>
        </w:rPr>
        <w:t>Інформаційні проекти:</w:t>
      </w:r>
    </w:p>
    <w:p w14:paraId="37CD090A" w14:textId="77777777" w:rsidR="004C04CD" w:rsidRDefault="00B63EF2" w:rsidP="00B63EF2">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інтернет-видання, що не мають аналогів на папері</w:t>
      </w:r>
      <w:r w:rsidR="004C04CD">
        <w:rPr>
          <w:rFonts w:ascii="Times New Roman" w:hAnsi="Times New Roman" w:cs="Times New Roman"/>
          <w:sz w:val="28"/>
          <w:szCs w:val="28"/>
        </w:rPr>
        <w:t>.</w:t>
      </w:r>
    </w:p>
    <w:p w14:paraId="593EB934" w14:textId="77777777" w:rsidR="004C04CD" w:rsidRPr="004C04CD" w:rsidRDefault="004C04CD" w:rsidP="004C04CD">
      <w:pPr>
        <w:spacing w:after="0" w:line="360" w:lineRule="auto"/>
        <w:ind w:firstLine="720"/>
        <w:jc w:val="both"/>
        <w:rPr>
          <w:rFonts w:ascii="Times New Roman" w:hAnsi="Times New Roman" w:cs="Times New Roman"/>
          <w:sz w:val="28"/>
          <w:szCs w:val="28"/>
        </w:rPr>
      </w:pPr>
      <w:r w:rsidRPr="004C04CD">
        <w:rPr>
          <w:rFonts w:ascii="Times New Roman" w:hAnsi="Times New Roman" w:cs="Times New Roman"/>
          <w:sz w:val="28"/>
          <w:szCs w:val="28"/>
        </w:rPr>
        <w:t>Інтернет-видання, що не мають аналогів на папері, є характерною рисою цифрової ери, оскільки вони з’являються саме в цифровому середовищі і не мають прямого паперового еквівалента. В Україні також є кілька таких інтернет-ресурсів, що займають унікальну нішу на медіапейзаже. Ось деякі з них:</w:t>
      </w:r>
    </w:p>
    <w:p w14:paraId="6B13BE3F" w14:textId="01F80B99" w:rsidR="004C04CD" w:rsidRPr="004C04CD" w:rsidRDefault="004C04CD" w:rsidP="004C04CD">
      <w:pPr>
        <w:spacing w:after="0" w:line="360" w:lineRule="auto"/>
        <w:ind w:firstLine="720"/>
        <w:jc w:val="both"/>
        <w:rPr>
          <w:rFonts w:ascii="Times New Roman" w:hAnsi="Times New Roman" w:cs="Times New Roman"/>
          <w:sz w:val="28"/>
          <w:szCs w:val="28"/>
        </w:rPr>
      </w:pPr>
      <w:r w:rsidRPr="004C04CD">
        <w:rPr>
          <w:rFonts w:ascii="Times New Roman" w:hAnsi="Times New Roman" w:cs="Times New Roman"/>
          <w:sz w:val="28"/>
          <w:szCs w:val="28"/>
        </w:rPr>
        <w:t xml:space="preserve">1. "The Village Україна"  </w:t>
      </w:r>
    </w:p>
    <w:p w14:paraId="6F76798F" w14:textId="77777777" w:rsidR="004C04CD" w:rsidRPr="004C04CD" w:rsidRDefault="004C04CD" w:rsidP="004C04CD">
      <w:pPr>
        <w:spacing w:after="0" w:line="360" w:lineRule="auto"/>
        <w:ind w:firstLine="720"/>
        <w:jc w:val="both"/>
        <w:rPr>
          <w:rFonts w:ascii="Times New Roman" w:hAnsi="Times New Roman" w:cs="Times New Roman"/>
          <w:sz w:val="28"/>
          <w:szCs w:val="28"/>
        </w:rPr>
      </w:pPr>
      <w:r w:rsidRPr="004C04CD">
        <w:rPr>
          <w:rFonts w:ascii="Times New Roman" w:hAnsi="Times New Roman" w:cs="Times New Roman"/>
          <w:sz w:val="28"/>
          <w:szCs w:val="28"/>
        </w:rPr>
        <w:t xml:space="preserve">   Це цифровий міський портал, який висвітлює життя Києва та інших міст, даючи читачам унікальні поради щодо дозвілля, ресторанів, новин міської інфраструктури та культурних подій. Зокрема, вони активно використовують відео, інтерв'ю та мультимедійні елементи, які важко перенести на традиційну газетну платформу.</w:t>
      </w:r>
    </w:p>
    <w:p w14:paraId="5400AF66" w14:textId="5034FA59" w:rsidR="004C04CD" w:rsidRPr="004C04CD" w:rsidRDefault="004C04CD" w:rsidP="004C04CD">
      <w:pPr>
        <w:spacing w:after="0" w:line="360" w:lineRule="auto"/>
        <w:ind w:firstLine="720"/>
        <w:jc w:val="both"/>
        <w:rPr>
          <w:rFonts w:ascii="Times New Roman" w:hAnsi="Times New Roman" w:cs="Times New Roman"/>
          <w:sz w:val="28"/>
          <w:szCs w:val="28"/>
        </w:rPr>
      </w:pPr>
      <w:r w:rsidRPr="004C04CD">
        <w:rPr>
          <w:rFonts w:ascii="Times New Roman" w:hAnsi="Times New Roman" w:cs="Times New Roman"/>
          <w:sz w:val="28"/>
          <w:szCs w:val="28"/>
        </w:rPr>
        <w:t xml:space="preserve">2. "Nashistory"  </w:t>
      </w:r>
    </w:p>
    <w:p w14:paraId="3955BD9D" w14:textId="77777777" w:rsidR="004C04CD" w:rsidRPr="004C04CD" w:rsidRDefault="004C04CD" w:rsidP="004C04CD">
      <w:pPr>
        <w:spacing w:after="0" w:line="360" w:lineRule="auto"/>
        <w:ind w:firstLine="720"/>
        <w:jc w:val="both"/>
        <w:rPr>
          <w:rFonts w:ascii="Times New Roman" w:hAnsi="Times New Roman" w:cs="Times New Roman"/>
          <w:sz w:val="28"/>
          <w:szCs w:val="28"/>
        </w:rPr>
      </w:pPr>
      <w:r w:rsidRPr="004C04CD">
        <w:rPr>
          <w:rFonts w:ascii="Times New Roman" w:hAnsi="Times New Roman" w:cs="Times New Roman"/>
          <w:sz w:val="28"/>
          <w:szCs w:val="28"/>
        </w:rPr>
        <w:t xml:space="preserve">   Це сайт, який публікує інтерв'ю, описи особистих історій людей, які стали частиною української історії чи суспільного життя. Веб-платформа надає контент, який більше орієнтований на мультимедійний формат, ніж традиційний текст.</w:t>
      </w:r>
    </w:p>
    <w:p w14:paraId="2E9A096A" w14:textId="1D75798F" w:rsidR="004C04CD" w:rsidRPr="004C04CD" w:rsidRDefault="004C04CD" w:rsidP="004C04CD">
      <w:pPr>
        <w:spacing w:after="0" w:line="360" w:lineRule="auto"/>
        <w:ind w:firstLine="720"/>
        <w:jc w:val="both"/>
        <w:rPr>
          <w:rFonts w:ascii="Times New Roman" w:hAnsi="Times New Roman" w:cs="Times New Roman"/>
          <w:sz w:val="28"/>
          <w:szCs w:val="28"/>
        </w:rPr>
      </w:pPr>
      <w:r w:rsidRPr="004C04CD">
        <w:rPr>
          <w:rFonts w:ascii="Times New Roman" w:hAnsi="Times New Roman" w:cs="Times New Roman"/>
          <w:sz w:val="28"/>
          <w:szCs w:val="28"/>
        </w:rPr>
        <w:t xml:space="preserve">3. "Країна"  </w:t>
      </w:r>
    </w:p>
    <w:p w14:paraId="6667F5F5" w14:textId="77777777" w:rsidR="004C04CD" w:rsidRPr="004C04CD" w:rsidRDefault="004C04CD" w:rsidP="004C04CD">
      <w:pPr>
        <w:spacing w:after="0" w:line="360" w:lineRule="auto"/>
        <w:ind w:firstLine="720"/>
        <w:jc w:val="both"/>
        <w:rPr>
          <w:rFonts w:ascii="Times New Roman" w:hAnsi="Times New Roman" w:cs="Times New Roman"/>
          <w:sz w:val="28"/>
          <w:szCs w:val="28"/>
        </w:rPr>
      </w:pPr>
      <w:r w:rsidRPr="004C04CD">
        <w:rPr>
          <w:rFonts w:ascii="Times New Roman" w:hAnsi="Times New Roman" w:cs="Times New Roman"/>
          <w:sz w:val="28"/>
          <w:szCs w:val="28"/>
        </w:rPr>
        <w:lastRenderedPageBreak/>
        <w:t xml:space="preserve">   Інтернет-видання, яке зосереджено на розважальних та культурних новинах, а також на темах актуальних для української аудиторії. Особливістю є формат "мультимедійного сторітелінгу", коли поєднуються відео, графіка та текст. На папері такий контент був би складно подати у такому вигляді.</w:t>
      </w:r>
    </w:p>
    <w:p w14:paraId="4B14715F" w14:textId="2E72C31E" w:rsidR="004C04CD" w:rsidRPr="004C04CD" w:rsidRDefault="004C04CD" w:rsidP="004C04CD">
      <w:pPr>
        <w:spacing w:after="0" w:line="360" w:lineRule="auto"/>
        <w:ind w:firstLine="720"/>
        <w:jc w:val="both"/>
        <w:rPr>
          <w:rFonts w:ascii="Times New Roman" w:hAnsi="Times New Roman" w:cs="Times New Roman"/>
          <w:sz w:val="28"/>
          <w:szCs w:val="28"/>
        </w:rPr>
      </w:pPr>
      <w:r w:rsidRPr="004C04CD">
        <w:rPr>
          <w:rFonts w:ascii="Times New Roman" w:hAnsi="Times New Roman" w:cs="Times New Roman"/>
          <w:sz w:val="28"/>
          <w:szCs w:val="28"/>
        </w:rPr>
        <w:t xml:space="preserve">4. "Лівий берег"  </w:t>
      </w:r>
    </w:p>
    <w:p w14:paraId="6A4E2B84" w14:textId="77777777" w:rsidR="004C04CD" w:rsidRPr="004C04CD" w:rsidRDefault="004C04CD" w:rsidP="004C04CD">
      <w:pPr>
        <w:spacing w:after="0" w:line="360" w:lineRule="auto"/>
        <w:ind w:firstLine="720"/>
        <w:jc w:val="both"/>
        <w:rPr>
          <w:rFonts w:ascii="Times New Roman" w:hAnsi="Times New Roman" w:cs="Times New Roman"/>
          <w:sz w:val="28"/>
          <w:szCs w:val="28"/>
        </w:rPr>
      </w:pPr>
      <w:r w:rsidRPr="004C04CD">
        <w:rPr>
          <w:rFonts w:ascii="Times New Roman" w:hAnsi="Times New Roman" w:cs="Times New Roman"/>
          <w:sz w:val="28"/>
          <w:szCs w:val="28"/>
        </w:rPr>
        <w:t xml:space="preserve">   Інтернет-ресурс, що пропонує актуальні новини, аналіз, інтерв'ю та прогнози з політичної, економічної та культурної сфер. Вони використовують інтерактивний контент, подкасти, а також інфографіку, що робить цей формат неможливим для переведення на традиційну паперову платформу.</w:t>
      </w:r>
    </w:p>
    <w:p w14:paraId="1368D6A0" w14:textId="790CA24B" w:rsidR="004C04CD" w:rsidRPr="004C04CD" w:rsidRDefault="004C04CD" w:rsidP="004C04CD">
      <w:pPr>
        <w:spacing w:after="0" w:line="360" w:lineRule="auto"/>
        <w:ind w:firstLine="720"/>
        <w:jc w:val="both"/>
        <w:rPr>
          <w:rFonts w:ascii="Times New Roman" w:hAnsi="Times New Roman" w:cs="Times New Roman"/>
          <w:sz w:val="28"/>
          <w:szCs w:val="28"/>
        </w:rPr>
      </w:pPr>
      <w:r w:rsidRPr="004C04CD">
        <w:rPr>
          <w:rFonts w:ascii="Times New Roman" w:hAnsi="Times New Roman" w:cs="Times New Roman"/>
          <w:sz w:val="28"/>
          <w:szCs w:val="28"/>
        </w:rPr>
        <w:t xml:space="preserve">5. "Тексти.org.ua"  </w:t>
      </w:r>
    </w:p>
    <w:p w14:paraId="37FE6276" w14:textId="7C660544" w:rsidR="004C04CD" w:rsidRPr="004C04CD" w:rsidRDefault="004C04CD" w:rsidP="004C04CD">
      <w:pPr>
        <w:spacing w:after="0" w:line="360" w:lineRule="auto"/>
        <w:ind w:firstLine="720"/>
        <w:jc w:val="both"/>
        <w:rPr>
          <w:rFonts w:ascii="Times New Roman" w:hAnsi="Times New Roman" w:cs="Times New Roman"/>
          <w:sz w:val="28"/>
          <w:szCs w:val="28"/>
        </w:rPr>
      </w:pPr>
      <w:r w:rsidRPr="004C04CD">
        <w:rPr>
          <w:rFonts w:ascii="Times New Roman" w:hAnsi="Times New Roman" w:cs="Times New Roman"/>
          <w:sz w:val="28"/>
          <w:szCs w:val="28"/>
        </w:rPr>
        <w:t>Це ресурс, що спеціалізується на глибоких аналітичних матеріалах, репортажах та журналістських розслідуваннях, часто з використанням великої кількості інтерактивних карт та графіків. Відсутність паперової версії дозволяє їм застосовувати технології, які неможливо реалізувати в класичному журналістському форматі.</w:t>
      </w:r>
    </w:p>
    <w:p w14:paraId="5E5F4420" w14:textId="731F2CC9" w:rsidR="004C04CD" w:rsidRPr="004C04CD" w:rsidRDefault="004C04CD" w:rsidP="004C04CD">
      <w:pPr>
        <w:spacing w:after="0" w:line="360" w:lineRule="auto"/>
        <w:ind w:firstLine="720"/>
        <w:jc w:val="both"/>
        <w:rPr>
          <w:rFonts w:ascii="Times New Roman" w:hAnsi="Times New Roman" w:cs="Times New Roman"/>
          <w:sz w:val="28"/>
          <w:szCs w:val="28"/>
        </w:rPr>
      </w:pPr>
      <w:r w:rsidRPr="004C04CD">
        <w:rPr>
          <w:rFonts w:ascii="Times New Roman" w:hAnsi="Times New Roman" w:cs="Times New Roman"/>
          <w:sz w:val="28"/>
          <w:szCs w:val="28"/>
        </w:rPr>
        <w:t xml:space="preserve">6. "Dev.ua"  </w:t>
      </w:r>
    </w:p>
    <w:p w14:paraId="07C56CE0" w14:textId="304E33C1" w:rsidR="004C04CD" w:rsidRPr="004C04CD" w:rsidRDefault="004C04CD" w:rsidP="004C04CD">
      <w:pPr>
        <w:spacing w:after="0" w:line="360" w:lineRule="auto"/>
        <w:ind w:firstLine="720"/>
        <w:jc w:val="both"/>
        <w:rPr>
          <w:rFonts w:ascii="Times New Roman" w:hAnsi="Times New Roman" w:cs="Times New Roman"/>
          <w:sz w:val="28"/>
          <w:szCs w:val="28"/>
        </w:rPr>
      </w:pPr>
      <w:r w:rsidRPr="004C04CD">
        <w:rPr>
          <w:rFonts w:ascii="Times New Roman" w:hAnsi="Times New Roman" w:cs="Times New Roman"/>
          <w:sz w:val="28"/>
          <w:szCs w:val="28"/>
        </w:rPr>
        <w:t>Інтернет-видання, орієнтоване на IT-спільноту. Вони займаються висвітленням новин технологічної галузі, стартапів, ігор, інноваційних тенденцій. Завдяки цифровому формату вони можуть активно використовувати інтерактивні інструменти, що не можуть бути застосовані в паперових виданнях.</w:t>
      </w:r>
    </w:p>
    <w:p w14:paraId="71096FE6" w14:textId="087C5CA3" w:rsidR="00B63EF2" w:rsidRPr="00DD1D34" w:rsidRDefault="004C04CD" w:rsidP="004C04CD">
      <w:pPr>
        <w:spacing w:after="0" w:line="360" w:lineRule="auto"/>
        <w:ind w:firstLine="720"/>
        <w:jc w:val="both"/>
        <w:rPr>
          <w:rFonts w:ascii="Times New Roman" w:hAnsi="Times New Roman" w:cs="Times New Roman"/>
          <w:sz w:val="28"/>
          <w:szCs w:val="28"/>
        </w:rPr>
      </w:pPr>
      <w:r w:rsidRPr="004C04CD">
        <w:rPr>
          <w:rFonts w:ascii="Times New Roman" w:hAnsi="Times New Roman" w:cs="Times New Roman"/>
          <w:sz w:val="28"/>
          <w:szCs w:val="28"/>
        </w:rPr>
        <w:t xml:space="preserve">Ці інтернет-ресурси продовжують розвиватися завдяки своїй здатності адаптувати контент під потреби аудиторії в цифровому середовищі та використовувати новітні мультимедійні та інтерактивні інструменти, що дозволяє їм залишатись на передовій медіапростору в Україні. </w:t>
      </w:r>
      <w:r w:rsidR="00B63EF2" w:rsidRPr="00DD1D34">
        <w:rPr>
          <w:rFonts w:ascii="Times New Roman" w:hAnsi="Times New Roman" w:cs="Times New Roman"/>
          <w:sz w:val="28"/>
          <w:szCs w:val="28"/>
        </w:rPr>
        <w:t>- сайти паперових газет і журналів</w:t>
      </w:r>
      <w:r w:rsidR="006D03B5">
        <w:rPr>
          <w:rFonts w:ascii="Times New Roman" w:hAnsi="Times New Roman" w:cs="Times New Roman"/>
          <w:sz w:val="28"/>
          <w:szCs w:val="28"/>
        </w:rPr>
        <w:t>.</w:t>
      </w:r>
      <w:r w:rsidR="00B63EF2" w:rsidRPr="00DD1D34">
        <w:rPr>
          <w:rFonts w:ascii="Times New Roman" w:hAnsi="Times New Roman" w:cs="Times New Roman"/>
          <w:sz w:val="28"/>
          <w:szCs w:val="28"/>
        </w:rPr>
        <w:t xml:space="preserve"> </w:t>
      </w:r>
    </w:p>
    <w:p w14:paraId="065C5509" w14:textId="77777777" w:rsidR="004C04CD" w:rsidRPr="004C04CD" w:rsidRDefault="00B63EF2" w:rsidP="004C04CD">
      <w:pPr>
        <w:spacing w:after="0" w:line="360" w:lineRule="auto"/>
        <w:ind w:firstLine="720"/>
        <w:jc w:val="both"/>
        <w:rPr>
          <w:rFonts w:ascii="Times New Roman" w:hAnsi="Times New Roman" w:cs="Times New Roman"/>
          <w:b/>
          <w:bCs/>
          <w:sz w:val="28"/>
          <w:szCs w:val="28"/>
        </w:rPr>
      </w:pPr>
      <w:r w:rsidRPr="004C04CD">
        <w:rPr>
          <w:rFonts w:ascii="Times New Roman" w:hAnsi="Times New Roman" w:cs="Times New Roman"/>
          <w:sz w:val="28"/>
          <w:szCs w:val="28"/>
        </w:rPr>
        <w:t xml:space="preserve">- </w:t>
      </w:r>
      <w:r w:rsidRPr="004C04CD">
        <w:rPr>
          <w:rFonts w:ascii="Times New Roman" w:hAnsi="Times New Roman" w:cs="Times New Roman"/>
          <w:b/>
          <w:bCs/>
          <w:sz w:val="28"/>
          <w:szCs w:val="28"/>
        </w:rPr>
        <w:t xml:space="preserve">сайти інформаційних агентств </w:t>
      </w:r>
    </w:p>
    <w:p w14:paraId="6EB9B1AF" w14:textId="77777777" w:rsidR="004C04CD" w:rsidRPr="004C04CD" w:rsidRDefault="004C04CD" w:rsidP="004C04CD">
      <w:pPr>
        <w:pStyle w:val="a3"/>
        <w:spacing w:before="0" w:beforeAutospacing="0" w:after="0" w:afterAutospacing="0" w:line="360" w:lineRule="auto"/>
        <w:ind w:firstLine="720"/>
        <w:jc w:val="both"/>
        <w:rPr>
          <w:sz w:val="28"/>
          <w:szCs w:val="28"/>
        </w:rPr>
      </w:pPr>
      <w:r w:rsidRPr="004C04CD">
        <w:rPr>
          <w:sz w:val="28"/>
          <w:szCs w:val="28"/>
        </w:rPr>
        <w:t xml:space="preserve">Сайти інформаційних агентств в Україні відіграють важливу роль в інформуванні громадськості та надають оперативні новини. Деякі з них не </w:t>
      </w:r>
      <w:r w:rsidRPr="004C04CD">
        <w:rPr>
          <w:sz w:val="28"/>
          <w:szCs w:val="28"/>
        </w:rPr>
        <w:lastRenderedPageBreak/>
        <w:t>мають аналогів на паперових носіях і функціонують виключно в цифровому форматі. Ось кілька прикладів українських інформаційних агентств, які є лише онлайн-платформами:</w:t>
      </w:r>
    </w:p>
    <w:p w14:paraId="64E28B92" w14:textId="6CCECA93" w:rsidR="004C04CD" w:rsidRPr="004C04CD" w:rsidRDefault="004C04CD" w:rsidP="004C04CD">
      <w:pPr>
        <w:pStyle w:val="a3"/>
        <w:numPr>
          <w:ilvl w:val="0"/>
          <w:numId w:val="44"/>
        </w:numPr>
        <w:spacing w:before="0" w:beforeAutospacing="0" w:after="0" w:afterAutospacing="0" w:line="360" w:lineRule="auto"/>
        <w:ind w:left="0" w:firstLine="720"/>
        <w:jc w:val="both"/>
        <w:rPr>
          <w:sz w:val="28"/>
          <w:szCs w:val="28"/>
        </w:rPr>
      </w:pPr>
      <w:r w:rsidRPr="004C04CD">
        <w:rPr>
          <w:rStyle w:val="a6"/>
          <w:sz w:val="28"/>
          <w:szCs w:val="28"/>
        </w:rPr>
        <w:t>"УНІАН" (Українське національне інформаційне агентство)</w:t>
      </w:r>
      <w:r>
        <w:rPr>
          <w:rStyle w:val="a6"/>
          <w:sz w:val="28"/>
          <w:szCs w:val="28"/>
        </w:rPr>
        <w:t xml:space="preserve">. </w:t>
      </w:r>
      <w:r w:rsidRPr="004C04CD">
        <w:rPr>
          <w:sz w:val="28"/>
          <w:szCs w:val="28"/>
        </w:rPr>
        <w:t>УНІАН є одним з найбільших інформаційних агентств в Україні. Їхній сайт надає актуальні новини з різних сфер: політика, економіка, культура, спорт, технології тощо. УНІАН спеціалізується на оперативних новинах, а також на аналізі подій. Він активно використовує мультимедійні елементи: відео, фото та інфографіку. Інтернет-формат дозволяє агентству швидко адаптуватися до нових технологій і розширювати аудиторію.</w:t>
      </w:r>
    </w:p>
    <w:p w14:paraId="621149C3" w14:textId="21A672B1" w:rsidR="004C04CD" w:rsidRPr="004C04CD" w:rsidRDefault="004C04CD" w:rsidP="004C04CD">
      <w:pPr>
        <w:pStyle w:val="a3"/>
        <w:numPr>
          <w:ilvl w:val="0"/>
          <w:numId w:val="44"/>
        </w:numPr>
        <w:spacing w:before="0" w:beforeAutospacing="0" w:after="0" w:afterAutospacing="0" w:line="360" w:lineRule="auto"/>
        <w:ind w:left="0" w:firstLine="720"/>
        <w:jc w:val="both"/>
        <w:rPr>
          <w:sz w:val="28"/>
          <w:szCs w:val="28"/>
        </w:rPr>
      </w:pPr>
      <w:r w:rsidRPr="004C04CD">
        <w:rPr>
          <w:rStyle w:val="a6"/>
          <w:sz w:val="28"/>
          <w:szCs w:val="28"/>
        </w:rPr>
        <w:t>"Інтерфакс-Україна"</w:t>
      </w:r>
      <w:r>
        <w:rPr>
          <w:rStyle w:val="a6"/>
          <w:sz w:val="28"/>
          <w:szCs w:val="28"/>
        </w:rPr>
        <w:t xml:space="preserve">. </w:t>
      </w:r>
      <w:r w:rsidRPr="004C04CD">
        <w:rPr>
          <w:sz w:val="28"/>
          <w:szCs w:val="28"/>
        </w:rPr>
        <w:t>Це українське інформаційне агентство, яке є частиною міжнародної мережі Інтерфакс. Сайт агентства постійно оновлюється, надаючи новини у форматі тексту, відео та інфографіки. Вони активно використовують онлайн-формати, включаючи прес-релізи, новини бізнесу, політики та економіки, що дозволяє створювати швидкий, але об'єктивний контент.</w:t>
      </w:r>
    </w:p>
    <w:p w14:paraId="4C47A2FE" w14:textId="097BF322" w:rsidR="004C04CD" w:rsidRPr="004C04CD" w:rsidRDefault="004C04CD" w:rsidP="004C04CD">
      <w:pPr>
        <w:pStyle w:val="a3"/>
        <w:numPr>
          <w:ilvl w:val="0"/>
          <w:numId w:val="44"/>
        </w:numPr>
        <w:spacing w:before="0" w:beforeAutospacing="0" w:after="0" w:afterAutospacing="0" w:line="360" w:lineRule="auto"/>
        <w:ind w:left="0" w:firstLine="720"/>
        <w:jc w:val="both"/>
        <w:rPr>
          <w:sz w:val="28"/>
          <w:szCs w:val="28"/>
        </w:rPr>
      </w:pPr>
      <w:r w:rsidRPr="004C04CD">
        <w:rPr>
          <w:rStyle w:val="a6"/>
          <w:sz w:val="28"/>
          <w:szCs w:val="28"/>
        </w:rPr>
        <w:t>"РБК-Україна"</w:t>
      </w:r>
      <w:r>
        <w:rPr>
          <w:rStyle w:val="a6"/>
          <w:sz w:val="28"/>
          <w:szCs w:val="28"/>
        </w:rPr>
        <w:t xml:space="preserve">. </w:t>
      </w:r>
      <w:r w:rsidRPr="004C04CD">
        <w:rPr>
          <w:sz w:val="28"/>
          <w:szCs w:val="28"/>
        </w:rPr>
        <w:t>Українська редакція російського інформаційного агентства РБК також працює виключно в цифровому форматі. Сайт надає новини та аналітику з бізнесу, політики, фінансів і соціальних питань. Завдяки тому, що агентство працює тільки онлайн, воно має можливість оперативно реагувати на зміни та оновлювати контент у реальному часі.</w:t>
      </w:r>
    </w:p>
    <w:p w14:paraId="7344CC5A" w14:textId="4180A05C" w:rsidR="004C04CD" w:rsidRPr="004C04CD" w:rsidRDefault="004C04CD" w:rsidP="004C04CD">
      <w:pPr>
        <w:pStyle w:val="a3"/>
        <w:numPr>
          <w:ilvl w:val="0"/>
          <w:numId w:val="44"/>
        </w:numPr>
        <w:spacing w:before="0" w:beforeAutospacing="0" w:after="0" w:afterAutospacing="0" w:line="360" w:lineRule="auto"/>
        <w:ind w:left="0" w:firstLine="720"/>
        <w:jc w:val="both"/>
        <w:rPr>
          <w:sz w:val="28"/>
          <w:szCs w:val="28"/>
        </w:rPr>
      </w:pPr>
      <w:r w:rsidRPr="004C04CD">
        <w:rPr>
          <w:rStyle w:val="a6"/>
          <w:sz w:val="28"/>
          <w:szCs w:val="28"/>
        </w:rPr>
        <w:t>"Українські Новини"</w:t>
      </w:r>
      <w:r>
        <w:rPr>
          <w:rStyle w:val="a6"/>
          <w:sz w:val="28"/>
          <w:szCs w:val="28"/>
        </w:rPr>
        <w:t xml:space="preserve">. </w:t>
      </w:r>
      <w:r w:rsidRPr="004C04CD">
        <w:rPr>
          <w:sz w:val="28"/>
          <w:szCs w:val="28"/>
        </w:rPr>
        <w:t>Це одне з найбільших в Україні онлайн-агентств, яке надає новини політики, економіки, бізнесу та культури. Сайт постійно оновлюється і містить також новини в форматах фото та відео, інтерактивні інфографіки. Існування тільки в цифровому вигляді дозволяє агентству застосовувати новітні підходи до комунікації з аудиторією.</w:t>
      </w:r>
    </w:p>
    <w:p w14:paraId="31608FFB" w14:textId="51CCC919" w:rsidR="004C04CD" w:rsidRPr="004C04CD" w:rsidRDefault="004C04CD" w:rsidP="004C04CD">
      <w:pPr>
        <w:pStyle w:val="a3"/>
        <w:numPr>
          <w:ilvl w:val="0"/>
          <w:numId w:val="44"/>
        </w:numPr>
        <w:spacing w:before="0" w:beforeAutospacing="0" w:after="0" w:afterAutospacing="0" w:line="360" w:lineRule="auto"/>
        <w:ind w:left="0" w:firstLine="720"/>
        <w:jc w:val="both"/>
        <w:rPr>
          <w:sz w:val="28"/>
          <w:szCs w:val="28"/>
        </w:rPr>
      </w:pPr>
      <w:r w:rsidRPr="004C04CD">
        <w:rPr>
          <w:rStyle w:val="a6"/>
          <w:sz w:val="28"/>
          <w:szCs w:val="28"/>
        </w:rPr>
        <w:t>"Тиждень.ua"</w:t>
      </w:r>
      <w:r>
        <w:rPr>
          <w:rStyle w:val="a6"/>
          <w:sz w:val="28"/>
          <w:szCs w:val="28"/>
        </w:rPr>
        <w:t xml:space="preserve">. </w:t>
      </w:r>
      <w:r w:rsidRPr="004C04CD">
        <w:rPr>
          <w:sz w:val="28"/>
          <w:szCs w:val="28"/>
        </w:rPr>
        <w:t xml:space="preserve">Хоча "Тиждень" позиціонується як тижневик, він також має потужну онлайн-версію, яка надає новини на щоденній основі. Тут </w:t>
      </w:r>
      <w:r w:rsidRPr="004C04CD">
        <w:rPr>
          <w:sz w:val="28"/>
          <w:szCs w:val="28"/>
        </w:rPr>
        <w:lastRenderedPageBreak/>
        <w:t>активно використовуються мультимедійні формати, що дозволяє агентству оперативно інформувати про події та аналізувати їх у глибшому контексті.</w:t>
      </w:r>
    </w:p>
    <w:p w14:paraId="6080709D" w14:textId="06C035B2" w:rsidR="004C04CD" w:rsidRPr="004C04CD" w:rsidRDefault="004C04CD" w:rsidP="004C04CD">
      <w:pPr>
        <w:pStyle w:val="a3"/>
        <w:numPr>
          <w:ilvl w:val="0"/>
          <w:numId w:val="44"/>
        </w:numPr>
        <w:spacing w:before="0" w:beforeAutospacing="0" w:after="0" w:afterAutospacing="0" w:line="360" w:lineRule="auto"/>
        <w:ind w:left="0" w:firstLine="720"/>
        <w:jc w:val="both"/>
        <w:rPr>
          <w:sz w:val="28"/>
          <w:szCs w:val="28"/>
        </w:rPr>
      </w:pPr>
      <w:r w:rsidRPr="004C04CD">
        <w:rPr>
          <w:rStyle w:val="a6"/>
          <w:sz w:val="28"/>
          <w:szCs w:val="28"/>
        </w:rPr>
        <w:t>"Еспресо TV"</w:t>
      </w:r>
      <w:r>
        <w:rPr>
          <w:rStyle w:val="a6"/>
          <w:sz w:val="28"/>
          <w:szCs w:val="28"/>
        </w:rPr>
        <w:t xml:space="preserve">. </w:t>
      </w:r>
      <w:r w:rsidRPr="004C04CD">
        <w:rPr>
          <w:sz w:val="28"/>
          <w:szCs w:val="28"/>
        </w:rPr>
        <w:t>Хоча це не традиційне інформаційне агентство, сайт каналу "Еспресо TV" надає новини, аналітику та репортажі, виконуючи функцію інформаційного агентства. У зв'язку з орієнтацією на телевізійні новини, Еспресо TV активно використовує онлайн-платформи для поширення відео- та текстового контенту, доступного тільки в цифровому форматі.</w:t>
      </w:r>
    </w:p>
    <w:p w14:paraId="3A6D2E79" w14:textId="77777777" w:rsidR="004C04CD" w:rsidRPr="004C04CD" w:rsidRDefault="004C04CD" w:rsidP="004C04CD">
      <w:pPr>
        <w:pStyle w:val="a3"/>
        <w:spacing w:before="0" w:beforeAutospacing="0" w:after="0" w:afterAutospacing="0" w:line="360" w:lineRule="auto"/>
        <w:ind w:firstLine="720"/>
        <w:jc w:val="both"/>
        <w:rPr>
          <w:sz w:val="28"/>
          <w:szCs w:val="28"/>
        </w:rPr>
      </w:pPr>
      <w:r w:rsidRPr="004C04CD">
        <w:rPr>
          <w:sz w:val="28"/>
          <w:szCs w:val="28"/>
        </w:rPr>
        <w:t>Ці інформаційні агентства є основними джерелами новин для багатьох українців і забезпечують оперативність, доступність та багатоаспектність контенту через сучасні цифрові технології. Вони постійно оновлюються, пристосовуючись до вимог онлайн-платформ і нових форматів споживання інформації, що дозволяє їм залишатись конкурентоспроможними на медіапросторі.</w:t>
      </w:r>
    </w:p>
    <w:p w14:paraId="3385C4E4" w14:textId="0E12861E" w:rsidR="00B63EF2" w:rsidRPr="004C04CD" w:rsidRDefault="00B63EF2" w:rsidP="004C04CD">
      <w:pPr>
        <w:spacing w:after="0" w:line="360" w:lineRule="auto"/>
        <w:ind w:firstLine="720"/>
        <w:jc w:val="both"/>
        <w:rPr>
          <w:rFonts w:ascii="Times New Roman" w:hAnsi="Times New Roman" w:cs="Times New Roman"/>
          <w:b/>
          <w:bCs/>
          <w:sz w:val="28"/>
          <w:szCs w:val="28"/>
        </w:rPr>
      </w:pPr>
      <w:r w:rsidRPr="004C04CD">
        <w:rPr>
          <w:rFonts w:ascii="Times New Roman" w:hAnsi="Times New Roman" w:cs="Times New Roman"/>
          <w:sz w:val="28"/>
          <w:szCs w:val="28"/>
        </w:rPr>
        <w:t xml:space="preserve">- </w:t>
      </w:r>
      <w:r w:rsidRPr="004C04CD">
        <w:rPr>
          <w:rFonts w:ascii="Times New Roman" w:hAnsi="Times New Roman" w:cs="Times New Roman"/>
          <w:b/>
          <w:bCs/>
          <w:sz w:val="28"/>
          <w:szCs w:val="28"/>
        </w:rPr>
        <w:t>сайти радіостанцій і телеканалів;</w:t>
      </w:r>
    </w:p>
    <w:p w14:paraId="060DA974" w14:textId="77777777" w:rsidR="004C04CD" w:rsidRPr="004C04CD" w:rsidRDefault="004C04CD" w:rsidP="004C04CD">
      <w:pPr>
        <w:pStyle w:val="a3"/>
        <w:spacing w:before="0" w:beforeAutospacing="0" w:after="0" w:afterAutospacing="0" w:line="360" w:lineRule="auto"/>
        <w:ind w:firstLine="720"/>
        <w:jc w:val="both"/>
        <w:rPr>
          <w:sz w:val="28"/>
          <w:szCs w:val="28"/>
        </w:rPr>
      </w:pPr>
      <w:r w:rsidRPr="004C04CD">
        <w:rPr>
          <w:sz w:val="28"/>
          <w:szCs w:val="28"/>
        </w:rPr>
        <w:t>Сайти радіостанцій і телеканалів в Україні відіграють важливу роль у формуванні медіапейза, забезпечуючи доступ до новин, програм, відео та аудіоконтенту в режимі реального часу. Багато з цих медіа не мають аналогів на паперових носіях і функціонують виключно в цифровому форматі, що дозволяє їм використовувати новітні технології для взаємодії з аудиторією. Ось кілька таких прикладів:</w:t>
      </w:r>
    </w:p>
    <w:p w14:paraId="552A7C0A" w14:textId="77777777" w:rsidR="004C04CD" w:rsidRPr="004C04CD" w:rsidRDefault="004C04CD" w:rsidP="004C04CD">
      <w:pPr>
        <w:pStyle w:val="3"/>
        <w:spacing w:before="0" w:beforeAutospacing="0" w:after="0" w:afterAutospacing="0" w:line="360" w:lineRule="auto"/>
        <w:ind w:firstLine="720"/>
        <w:jc w:val="both"/>
        <w:rPr>
          <w:sz w:val="28"/>
          <w:szCs w:val="28"/>
        </w:rPr>
      </w:pPr>
      <w:r w:rsidRPr="004C04CD">
        <w:rPr>
          <w:sz w:val="28"/>
          <w:szCs w:val="28"/>
        </w:rPr>
        <w:t>Сайти радіостанцій:</w:t>
      </w:r>
    </w:p>
    <w:p w14:paraId="59E56E9D" w14:textId="2027E452" w:rsidR="004C04CD" w:rsidRPr="004C04CD" w:rsidRDefault="004C04CD" w:rsidP="004C04CD">
      <w:pPr>
        <w:pStyle w:val="a3"/>
        <w:numPr>
          <w:ilvl w:val="0"/>
          <w:numId w:val="45"/>
        </w:numPr>
        <w:spacing w:before="0" w:beforeAutospacing="0" w:after="0" w:afterAutospacing="0" w:line="360" w:lineRule="auto"/>
        <w:ind w:left="0" w:firstLine="720"/>
        <w:jc w:val="both"/>
        <w:rPr>
          <w:sz w:val="28"/>
          <w:szCs w:val="28"/>
        </w:rPr>
      </w:pPr>
      <w:r w:rsidRPr="004C04CD">
        <w:rPr>
          <w:rStyle w:val="a6"/>
          <w:sz w:val="28"/>
          <w:szCs w:val="28"/>
        </w:rPr>
        <w:t>"Українське радіо" (Національна суспільна телерадіокомпанія України)</w:t>
      </w:r>
      <w:r>
        <w:rPr>
          <w:rStyle w:val="a6"/>
          <w:sz w:val="28"/>
          <w:szCs w:val="28"/>
        </w:rPr>
        <w:t xml:space="preserve">. </w:t>
      </w:r>
      <w:r w:rsidRPr="004C04CD">
        <w:rPr>
          <w:sz w:val="28"/>
          <w:szCs w:val="28"/>
        </w:rPr>
        <w:t>Сайт українського радіо пропонує прямі трансляції радіопередач, новини та інші мультимедійні матеріали. Оскільки радіо працює виключно в цифровому форматі, на сайті доступні записи передач, подкасти та аудіоматеріали, що дозволяє слухачам слухати програми в будь-який час.</w:t>
      </w:r>
    </w:p>
    <w:p w14:paraId="51D154DA" w14:textId="7D7EAD67" w:rsidR="004C04CD" w:rsidRPr="004C04CD" w:rsidRDefault="004C04CD" w:rsidP="004C04CD">
      <w:pPr>
        <w:pStyle w:val="a3"/>
        <w:numPr>
          <w:ilvl w:val="0"/>
          <w:numId w:val="45"/>
        </w:numPr>
        <w:spacing w:before="0" w:beforeAutospacing="0" w:after="0" w:afterAutospacing="0" w:line="360" w:lineRule="auto"/>
        <w:ind w:left="0" w:firstLine="720"/>
        <w:jc w:val="both"/>
        <w:rPr>
          <w:sz w:val="28"/>
          <w:szCs w:val="28"/>
        </w:rPr>
      </w:pPr>
      <w:r w:rsidRPr="004C04CD">
        <w:rPr>
          <w:rStyle w:val="a6"/>
          <w:sz w:val="28"/>
          <w:szCs w:val="28"/>
        </w:rPr>
        <w:t>"Радіо Культура"</w:t>
      </w:r>
      <w:r>
        <w:rPr>
          <w:rStyle w:val="a6"/>
          <w:sz w:val="28"/>
          <w:szCs w:val="28"/>
        </w:rPr>
        <w:t xml:space="preserve">. </w:t>
      </w:r>
      <w:r w:rsidRPr="004C04CD">
        <w:rPr>
          <w:sz w:val="28"/>
          <w:szCs w:val="28"/>
        </w:rPr>
        <w:t xml:space="preserve">Онлайн-платформа, яка пропонує культурні, освітні програми та передачі. Радіостанція активно використовує інтерактивні </w:t>
      </w:r>
      <w:r w:rsidRPr="004C04CD">
        <w:rPr>
          <w:sz w:val="28"/>
          <w:szCs w:val="28"/>
        </w:rPr>
        <w:lastRenderedPageBreak/>
        <w:t>елементи, такі як подкасти, і надає доступ до архівних записів передач, що неможливо було б реалізувати в форматі традиційного ефіру.</w:t>
      </w:r>
    </w:p>
    <w:p w14:paraId="66B10489" w14:textId="1B4A1822" w:rsidR="004C04CD" w:rsidRPr="004C04CD" w:rsidRDefault="004C04CD" w:rsidP="004C04CD">
      <w:pPr>
        <w:pStyle w:val="a3"/>
        <w:numPr>
          <w:ilvl w:val="0"/>
          <w:numId w:val="45"/>
        </w:numPr>
        <w:spacing w:before="0" w:beforeAutospacing="0" w:after="0" w:afterAutospacing="0" w:line="360" w:lineRule="auto"/>
        <w:ind w:left="0" w:firstLine="720"/>
        <w:jc w:val="both"/>
        <w:rPr>
          <w:sz w:val="28"/>
          <w:szCs w:val="28"/>
        </w:rPr>
      </w:pPr>
      <w:r w:rsidRPr="004C04CD">
        <w:rPr>
          <w:rStyle w:val="a6"/>
          <w:sz w:val="28"/>
          <w:szCs w:val="28"/>
        </w:rPr>
        <w:t>"Europa Plus Україна"</w:t>
      </w:r>
      <w:r>
        <w:rPr>
          <w:rStyle w:val="a6"/>
          <w:sz w:val="28"/>
          <w:szCs w:val="28"/>
        </w:rPr>
        <w:t xml:space="preserve">. </w:t>
      </w:r>
      <w:r w:rsidRPr="004C04CD">
        <w:rPr>
          <w:sz w:val="28"/>
          <w:szCs w:val="28"/>
        </w:rPr>
        <w:t>Сайт популярної радіостанції надає аудіо та відеоконтент, а також можливість слухати радіо в прямому ефірі через Інтернет. Вони активно працюють з цифровими форматами, пропонуючи слухачам доступ до архіву музичних програм, інтерв'ю та розважальних шоу.</w:t>
      </w:r>
    </w:p>
    <w:p w14:paraId="3007F7B4" w14:textId="3DBE7E7A" w:rsidR="004C04CD" w:rsidRPr="004C04CD" w:rsidRDefault="004C04CD" w:rsidP="004C04CD">
      <w:pPr>
        <w:pStyle w:val="a3"/>
        <w:numPr>
          <w:ilvl w:val="0"/>
          <w:numId w:val="45"/>
        </w:numPr>
        <w:spacing w:before="0" w:beforeAutospacing="0" w:after="0" w:afterAutospacing="0" w:line="360" w:lineRule="auto"/>
        <w:ind w:left="0" w:firstLine="720"/>
        <w:jc w:val="both"/>
        <w:rPr>
          <w:sz w:val="28"/>
          <w:szCs w:val="28"/>
        </w:rPr>
      </w:pPr>
      <w:r w:rsidRPr="004C04CD">
        <w:rPr>
          <w:rStyle w:val="a6"/>
          <w:sz w:val="28"/>
          <w:szCs w:val="28"/>
        </w:rPr>
        <w:t>"Radio ROKS"</w:t>
      </w:r>
      <w:r>
        <w:rPr>
          <w:rStyle w:val="a6"/>
          <w:sz w:val="28"/>
          <w:szCs w:val="28"/>
        </w:rPr>
        <w:t xml:space="preserve">. </w:t>
      </w:r>
      <w:r w:rsidRPr="004C04CD">
        <w:rPr>
          <w:sz w:val="28"/>
          <w:szCs w:val="28"/>
        </w:rPr>
        <w:t>Сайт радіостанції з рок-музикою та новинами культури активно використовує онлайн-платформу для трансляції програм і ефірів, створюючи зручний доступ до музичних шоу, інтерв'ю та подкастів. Вебсайт дозволяє слухачам не лише слухати музику, але й взаємодіяти з контентом через голосування, інтерактивні конкурси та опитування.</w:t>
      </w:r>
    </w:p>
    <w:p w14:paraId="3CB67880" w14:textId="676709BA" w:rsidR="004C04CD" w:rsidRPr="004C04CD" w:rsidRDefault="004C04CD" w:rsidP="004C04CD">
      <w:pPr>
        <w:pStyle w:val="a3"/>
        <w:numPr>
          <w:ilvl w:val="0"/>
          <w:numId w:val="45"/>
        </w:numPr>
        <w:spacing w:before="0" w:beforeAutospacing="0" w:after="0" w:afterAutospacing="0" w:line="360" w:lineRule="auto"/>
        <w:ind w:left="0" w:firstLine="720"/>
        <w:jc w:val="both"/>
        <w:rPr>
          <w:sz w:val="28"/>
          <w:szCs w:val="28"/>
        </w:rPr>
      </w:pPr>
      <w:r w:rsidRPr="004C04CD">
        <w:rPr>
          <w:rStyle w:val="a6"/>
          <w:sz w:val="28"/>
          <w:szCs w:val="28"/>
        </w:rPr>
        <w:t>"Хіт FM"</w:t>
      </w:r>
      <w:r>
        <w:rPr>
          <w:rStyle w:val="a6"/>
          <w:sz w:val="28"/>
          <w:szCs w:val="28"/>
        </w:rPr>
        <w:t xml:space="preserve">. </w:t>
      </w:r>
      <w:r w:rsidRPr="004C04CD">
        <w:rPr>
          <w:sz w:val="28"/>
          <w:szCs w:val="28"/>
        </w:rPr>
        <w:t>Ця радіостанція пропонує новини музичної індустрії, відео з концертів, а також прямі ефіри. Оскільки радіо працює лише в онлайн-форматі, це дозволяє їм забезпечити інтерактивність, постійне оновлення контенту та доступність для слухачів по всій Україні.</w:t>
      </w:r>
    </w:p>
    <w:p w14:paraId="3F39A49C" w14:textId="77777777" w:rsidR="004C04CD" w:rsidRPr="004C04CD" w:rsidRDefault="004C04CD" w:rsidP="004C04CD">
      <w:pPr>
        <w:pStyle w:val="3"/>
        <w:spacing w:before="0" w:beforeAutospacing="0" w:after="0" w:afterAutospacing="0" w:line="360" w:lineRule="auto"/>
        <w:ind w:firstLine="720"/>
        <w:jc w:val="both"/>
        <w:rPr>
          <w:sz w:val="28"/>
          <w:szCs w:val="28"/>
        </w:rPr>
      </w:pPr>
      <w:r w:rsidRPr="004C04CD">
        <w:rPr>
          <w:sz w:val="28"/>
          <w:szCs w:val="28"/>
        </w:rPr>
        <w:t>Сайти телеканалів:</w:t>
      </w:r>
    </w:p>
    <w:p w14:paraId="216CD3E8" w14:textId="55699BA2" w:rsidR="004C04CD" w:rsidRPr="004C04CD" w:rsidRDefault="004C04CD" w:rsidP="004C04CD">
      <w:pPr>
        <w:pStyle w:val="a3"/>
        <w:numPr>
          <w:ilvl w:val="0"/>
          <w:numId w:val="46"/>
        </w:numPr>
        <w:spacing w:before="0" w:beforeAutospacing="0" w:after="0" w:afterAutospacing="0" w:line="360" w:lineRule="auto"/>
        <w:ind w:left="0" w:firstLine="720"/>
        <w:jc w:val="both"/>
        <w:rPr>
          <w:sz w:val="28"/>
          <w:szCs w:val="28"/>
        </w:rPr>
      </w:pPr>
      <w:r w:rsidRPr="004C04CD">
        <w:rPr>
          <w:rStyle w:val="a6"/>
          <w:sz w:val="28"/>
          <w:szCs w:val="28"/>
        </w:rPr>
        <w:t>"1+1"</w:t>
      </w:r>
      <w:r>
        <w:rPr>
          <w:rStyle w:val="a6"/>
          <w:sz w:val="28"/>
          <w:szCs w:val="28"/>
        </w:rPr>
        <w:t xml:space="preserve">. </w:t>
      </w:r>
      <w:r w:rsidRPr="004C04CD">
        <w:rPr>
          <w:sz w:val="28"/>
          <w:szCs w:val="28"/>
        </w:rPr>
        <w:t>Один із найбільших українських телеканалів має потужний онлайн-портал, що дозволяє глядачам переглядати трансляції в реальному часі, а також дивитися популярні передачі та серіали на вимогу. Вебсайт включає новини, інтерактивні елементи, відео-архіви та блоги ведучих.</w:t>
      </w:r>
    </w:p>
    <w:p w14:paraId="670A3FF3" w14:textId="68980EB2" w:rsidR="004C04CD" w:rsidRPr="004C04CD" w:rsidRDefault="004C04CD" w:rsidP="004C04CD">
      <w:pPr>
        <w:pStyle w:val="a3"/>
        <w:numPr>
          <w:ilvl w:val="0"/>
          <w:numId w:val="46"/>
        </w:numPr>
        <w:spacing w:before="0" w:beforeAutospacing="0" w:after="0" w:afterAutospacing="0" w:line="360" w:lineRule="auto"/>
        <w:ind w:left="0" w:firstLine="720"/>
        <w:jc w:val="both"/>
        <w:rPr>
          <w:sz w:val="28"/>
          <w:szCs w:val="28"/>
        </w:rPr>
      </w:pPr>
      <w:r w:rsidRPr="004C04CD">
        <w:rPr>
          <w:rStyle w:val="a6"/>
          <w:sz w:val="28"/>
          <w:szCs w:val="28"/>
        </w:rPr>
        <w:t>"ICTV"</w:t>
      </w:r>
      <w:r>
        <w:rPr>
          <w:rStyle w:val="a6"/>
          <w:sz w:val="28"/>
          <w:szCs w:val="28"/>
        </w:rPr>
        <w:t xml:space="preserve">. </w:t>
      </w:r>
      <w:r w:rsidRPr="004C04CD">
        <w:rPr>
          <w:sz w:val="28"/>
          <w:szCs w:val="28"/>
        </w:rPr>
        <w:t>Онлайн-платформа ICTV пропонує новини, відео та шоу, що транслюються в прямому ефірі. Сайт має можливість переглядати популярні програми, такі як "Факти", "Світ навиворіт", а також надає доступ до відео-архівів, що дозволяє користувачам переглядати передачі в будь-який час.</w:t>
      </w:r>
    </w:p>
    <w:p w14:paraId="0F4430DC" w14:textId="242B745A" w:rsidR="004C04CD" w:rsidRPr="004C04CD" w:rsidRDefault="004C04CD" w:rsidP="004C04CD">
      <w:pPr>
        <w:pStyle w:val="a3"/>
        <w:numPr>
          <w:ilvl w:val="0"/>
          <w:numId w:val="46"/>
        </w:numPr>
        <w:spacing w:before="0" w:beforeAutospacing="0" w:after="0" w:afterAutospacing="0" w:line="360" w:lineRule="auto"/>
        <w:ind w:left="0" w:firstLine="720"/>
        <w:jc w:val="both"/>
        <w:rPr>
          <w:sz w:val="28"/>
          <w:szCs w:val="28"/>
        </w:rPr>
      </w:pPr>
      <w:r w:rsidRPr="004C04CD">
        <w:rPr>
          <w:rStyle w:val="a6"/>
          <w:sz w:val="28"/>
          <w:szCs w:val="28"/>
        </w:rPr>
        <w:t>"СТБ"</w:t>
      </w:r>
      <w:r>
        <w:rPr>
          <w:rStyle w:val="a6"/>
          <w:sz w:val="28"/>
          <w:szCs w:val="28"/>
        </w:rPr>
        <w:t xml:space="preserve">. </w:t>
      </w:r>
      <w:r w:rsidRPr="004C04CD">
        <w:rPr>
          <w:sz w:val="28"/>
          <w:szCs w:val="28"/>
        </w:rPr>
        <w:t>На офіційному сайті телеканалу СТБ можна знайти онлайн-трансляцію та архів популярних шоу, таких як "Танці з зірками", "Х-Фактор" та інші. Вебсайт також пропонує можливість перегляду сюжетів новин і документальних передач.</w:t>
      </w:r>
    </w:p>
    <w:p w14:paraId="46132AC2" w14:textId="5591D03E" w:rsidR="004C04CD" w:rsidRPr="004C04CD" w:rsidRDefault="004C04CD" w:rsidP="004C04CD">
      <w:pPr>
        <w:pStyle w:val="a3"/>
        <w:numPr>
          <w:ilvl w:val="0"/>
          <w:numId w:val="46"/>
        </w:numPr>
        <w:spacing w:before="0" w:beforeAutospacing="0" w:after="0" w:afterAutospacing="0" w:line="360" w:lineRule="auto"/>
        <w:ind w:left="0" w:firstLine="720"/>
        <w:jc w:val="both"/>
        <w:rPr>
          <w:sz w:val="28"/>
          <w:szCs w:val="28"/>
        </w:rPr>
      </w:pPr>
      <w:r w:rsidRPr="004C04CD">
        <w:rPr>
          <w:rStyle w:val="a6"/>
          <w:sz w:val="28"/>
          <w:szCs w:val="28"/>
        </w:rPr>
        <w:lastRenderedPageBreak/>
        <w:t>"5 канал"</w:t>
      </w:r>
      <w:r>
        <w:rPr>
          <w:rStyle w:val="a6"/>
          <w:sz w:val="28"/>
          <w:szCs w:val="28"/>
        </w:rPr>
        <w:t xml:space="preserve">. </w:t>
      </w:r>
      <w:r w:rsidRPr="004C04CD">
        <w:rPr>
          <w:sz w:val="28"/>
          <w:szCs w:val="28"/>
        </w:rPr>
        <w:t>5 канал активно використовує свій сайт для поширення новин, передач та відео матеріалів, особливо в контексті політичної ситуації в Україні. Сайт надає можливість переглядати новини, трансляції та інтерв'ю в реальному часі. Вони також мають розділи з архівами програм та прямими ефірами.</w:t>
      </w:r>
    </w:p>
    <w:p w14:paraId="685C2F36" w14:textId="291099E8" w:rsidR="004C04CD" w:rsidRPr="004C04CD" w:rsidRDefault="004C04CD" w:rsidP="004C04CD">
      <w:pPr>
        <w:pStyle w:val="a3"/>
        <w:numPr>
          <w:ilvl w:val="0"/>
          <w:numId w:val="46"/>
        </w:numPr>
        <w:spacing w:before="0" w:beforeAutospacing="0" w:after="0" w:afterAutospacing="0" w:line="360" w:lineRule="auto"/>
        <w:ind w:left="0" w:firstLine="720"/>
        <w:jc w:val="both"/>
        <w:rPr>
          <w:sz w:val="28"/>
          <w:szCs w:val="28"/>
        </w:rPr>
      </w:pPr>
      <w:r w:rsidRPr="004C04CD">
        <w:rPr>
          <w:rStyle w:val="a6"/>
          <w:sz w:val="28"/>
          <w:szCs w:val="28"/>
        </w:rPr>
        <w:t>"UA: Перший"</w:t>
      </w:r>
      <w:r>
        <w:rPr>
          <w:rStyle w:val="a6"/>
          <w:sz w:val="28"/>
          <w:szCs w:val="28"/>
        </w:rPr>
        <w:t xml:space="preserve">. </w:t>
      </w:r>
      <w:r w:rsidRPr="004C04CD">
        <w:rPr>
          <w:sz w:val="28"/>
          <w:szCs w:val="28"/>
        </w:rPr>
        <w:t>Платформа Національної суспільної телерадіокомпанії України надає доступ до новин, культурних програм та серіалів. Сайт включає інтерактивні елементи, архіви передач та серій, а також мультимедійний контент, який дозволяє глядачам взаємодіяти з програмами.</w:t>
      </w:r>
    </w:p>
    <w:p w14:paraId="338C298C" w14:textId="447A213C" w:rsidR="004C04CD" w:rsidRPr="004C04CD" w:rsidRDefault="004C04CD" w:rsidP="004C04CD">
      <w:pPr>
        <w:pStyle w:val="a3"/>
        <w:numPr>
          <w:ilvl w:val="0"/>
          <w:numId w:val="46"/>
        </w:numPr>
        <w:spacing w:before="0" w:beforeAutospacing="0" w:after="0" w:afterAutospacing="0" w:line="360" w:lineRule="auto"/>
        <w:ind w:left="0" w:firstLine="720"/>
        <w:jc w:val="both"/>
        <w:rPr>
          <w:sz w:val="28"/>
          <w:szCs w:val="28"/>
        </w:rPr>
      </w:pPr>
      <w:r w:rsidRPr="004C04CD">
        <w:rPr>
          <w:rStyle w:val="a6"/>
          <w:sz w:val="28"/>
          <w:szCs w:val="28"/>
        </w:rPr>
        <w:t>"Телеканал "Україна"</w:t>
      </w:r>
      <w:r>
        <w:rPr>
          <w:rStyle w:val="a6"/>
          <w:sz w:val="28"/>
          <w:szCs w:val="28"/>
        </w:rPr>
        <w:t xml:space="preserve">. </w:t>
      </w:r>
      <w:r w:rsidRPr="004C04CD">
        <w:rPr>
          <w:sz w:val="28"/>
          <w:szCs w:val="28"/>
        </w:rPr>
        <w:t>Онлайн-платформа цього каналу дозволяє переглядати не тільки новини, але й популярні шоу, серіали та інші програми, що транслюються в ефірі. Вебсайт надає можливість вибору контенту за категоріями та дозволяє глядачам дивитися програми в будь-який час через послуги відео на вимогу (VOD).</w:t>
      </w:r>
    </w:p>
    <w:p w14:paraId="2322AE29" w14:textId="77777777" w:rsidR="004C04CD" w:rsidRPr="004C04CD" w:rsidRDefault="004C04CD" w:rsidP="004C04CD">
      <w:pPr>
        <w:pStyle w:val="a3"/>
        <w:spacing w:before="0" w:beforeAutospacing="0" w:after="0" w:afterAutospacing="0" w:line="360" w:lineRule="auto"/>
        <w:ind w:firstLine="720"/>
        <w:jc w:val="both"/>
        <w:rPr>
          <w:sz w:val="28"/>
          <w:szCs w:val="28"/>
        </w:rPr>
      </w:pPr>
      <w:r w:rsidRPr="004C04CD">
        <w:rPr>
          <w:sz w:val="28"/>
          <w:szCs w:val="28"/>
        </w:rPr>
        <w:t>Ці медіа-платформи активно використовують цифрові технології для поширення своїх ефірів та програм через онлайн-платформи. Вони можуть швидко адаптуватися до змін та тенденцій в медіасфері, забезпечуючи свою аудиторію доступом до контенту через Інтернет, що надає величезні можливості для взаємодії з глядачами та слухачами.</w:t>
      </w:r>
    </w:p>
    <w:p w14:paraId="2DDF21BE" w14:textId="1E8D5969" w:rsidR="00B63EF2" w:rsidRDefault="00B63EF2" w:rsidP="004C04CD">
      <w:pPr>
        <w:spacing w:after="0" w:line="360" w:lineRule="auto"/>
        <w:ind w:firstLine="720"/>
        <w:jc w:val="both"/>
        <w:rPr>
          <w:rFonts w:ascii="Times New Roman" w:hAnsi="Times New Roman" w:cs="Times New Roman"/>
          <w:sz w:val="28"/>
          <w:szCs w:val="28"/>
        </w:rPr>
      </w:pPr>
      <w:r w:rsidRPr="004C04CD">
        <w:rPr>
          <w:rFonts w:ascii="Times New Roman" w:hAnsi="Times New Roman" w:cs="Times New Roman"/>
          <w:sz w:val="28"/>
          <w:szCs w:val="28"/>
        </w:rPr>
        <w:t xml:space="preserve">- </w:t>
      </w:r>
      <w:r w:rsidRPr="004C04CD">
        <w:rPr>
          <w:rFonts w:ascii="Times New Roman" w:hAnsi="Times New Roman" w:cs="Times New Roman"/>
          <w:b/>
          <w:bCs/>
          <w:sz w:val="28"/>
          <w:szCs w:val="28"/>
        </w:rPr>
        <w:t>блоги інформаційної спрямованості</w:t>
      </w:r>
      <w:r w:rsidRPr="004C04CD">
        <w:rPr>
          <w:rFonts w:ascii="Times New Roman" w:hAnsi="Times New Roman" w:cs="Times New Roman"/>
          <w:sz w:val="28"/>
          <w:szCs w:val="28"/>
        </w:rPr>
        <w:t>.</w:t>
      </w:r>
    </w:p>
    <w:p w14:paraId="47BAAE7D" w14:textId="1BD5AD6B" w:rsidR="001902C3" w:rsidRPr="001902C3" w:rsidRDefault="001902C3" w:rsidP="001902C3">
      <w:pPr>
        <w:spacing w:after="0" w:line="360" w:lineRule="auto"/>
        <w:ind w:firstLine="720"/>
        <w:jc w:val="both"/>
        <w:rPr>
          <w:rFonts w:ascii="Times New Roman" w:hAnsi="Times New Roman" w:cs="Times New Roman"/>
          <w:sz w:val="28"/>
          <w:szCs w:val="28"/>
        </w:rPr>
      </w:pPr>
      <w:r w:rsidRPr="001902C3">
        <w:rPr>
          <w:rFonts w:ascii="Times New Roman" w:hAnsi="Times New Roman" w:cs="Times New Roman"/>
          <w:sz w:val="28"/>
          <w:szCs w:val="28"/>
        </w:rPr>
        <w:t>Блоги інформаційної спрямованості в Україні стають важливим джерелом новин та аналітики, забезпечуючи своєрідний мікс між журналістикою та особистими думками. Блогери використовують цифрові платформи для поширення новин, аналізу подій, обговорення актуальних проблем та вивчення соціально-політичних аспектів. Вони можуть покривати різні теми, зокрема політику, економіку, культуру, технології, соціальні питання тощо. Ось кілька прикладів популярних блогів інформаційної спрямованості в Україні:</w:t>
      </w:r>
      <w:r>
        <w:rPr>
          <w:rFonts w:ascii="Times New Roman" w:hAnsi="Times New Roman" w:cs="Times New Roman"/>
          <w:sz w:val="28"/>
          <w:szCs w:val="28"/>
        </w:rPr>
        <w:t xml:space="preserve">щ </w:t>
      </w:r>
      <w:r w:rsidRPr="001902C3">
        <w:rPr>
          <w:rFonts w:ascii="Times New Roman" w:hAnsi="Times New Roman" w:cs="Times New Roman"/>
          <w:sz w:val="28"/>
          <w:szCs w:val="28"/>
        </w:rPr>
        <w:t>"Українська правда" (блоги)</w:t>
      </w:r>
      <w:r>
        <w:rPr>
          <w:rFonts w:ascii="Times New Roman" w:hAnsi="Times New Roman" w:cs="Times New Roman"/>
          <w:sz w:val="28"/>
          <w:szCs w:val="28"/>
        </w:rPr>
        <w:t xml:space="preserve">, </w:t>
      </w:r>
      <w:r w:rsidRPr="001902C3">
        <w:rPr>
          <w:rFonts w:ascii="Times New Roman" w:hAnsi="Times New Roman" w:cs="Times New Roman"/>
          <w:sz w:val="28"/>
          <w:szCs w:val="28"/>
        </w:rPr>
        <w:t>"Тексти.org.ua"</w:t>
      </w:r>
      <w:r>
        <w:rPr>
          <w:rFonts w:ascii="Times New Roman" w:hAnsi="Times New Roman" w:cs="Times New Roman"/>
          <w:sz w:val="28"/>
          <w:szCs w:val="28"/>
        </w:rPr>
        <w:t>,</w:t>
      </w:r>
      <w:r w:rsidRPr="001902C3">
        <w:rPr>
          <w:rFonts w:ascii="Times New Roman" w:hAnsi="Times New Roman" w:cs="Times New Roman"/>
          <w:sz w:val="28"/>
          <w:szCs w:val="28"/>
        </w:rPr>
        <w:t xml:space="preserve">  </w:t>
      </w:r>
      <w:r w:rsidRPr="001902C3">
        <w:rPr>
          <w:rFonts w:ascii="Times New Roman" w:hAnsi="Times New Roman" w:cs="Times New Roman"/>
          <w:sz w:val="28"/>
          <w:szCs w:val="28"/>
        </w:rPr>
        <w:lastRenderedPageBreak/>
        <w:t>"Лівий берег"</w:t>
      </w:r>
      <w:r>
        <w:rPr>
          <w:rFonts w:ascii="Times New Roman" w:hAnsi="Times New Roman" w:cs="Times New Roman"/>
          <w:sz w:val="28"/>
          <w:szCs w:val="28"/>
        </w:rPr>
        <w:t xml:space="preserve">, </w:t>
      </w:r>
      <w:r w:rsidRPr="001902C3">
        <w:rPr>
          <w:rFonts w:ascii="Times New Roman" w:hAnsi="Times New Roman" w:cs="Times New Roman"/>
          <w:sz w:val="28"/>
          <w:szCs w:val="28"/>
        </w:rPr>
        <w:t>"Bihus.info"</w:t>
      </w:r>
      <w:r>
        <w:rPr>
          <w:rFonts w:ascii="Times New Roman" w:hAnsi="Times New Roman" w:cs="Times New Roman"/>
          <w:sz w:val="28"/>
          <w:szCs w:val="28"/>
        </w:rPr>
        <w:t xml:space="preserve">, </w:t>
      </w:r>
      <w:r w:rsidRPr="001902C3">
        <w:rPr>
          <w:rFonts w:ascii="Times New Roman" w:hAnsi="Times New Roman" w:cs="Times New Roman"/>
          <w:sz w:val="28"/>
          <w:szCs w:val="28"/>
        </w:rPr>
        <w:t xml:space="preserve"> "Політична практика"</w:t>
      </w:r>
      <w:r>
        <w:rPr>
          <w:rFonts w:ascii="Times New Roman" w:hAnsi="Times New Roman" w:cs="Times New Roman"/>
          <w:sz w:val="28"/>
          <w:szCs w:val="28"/>
        </w:rPr>
        <w:t xml:space="preserve">,   </w:t>
      </w:r>
      <w:r w:rsidRPr="001902C3">
        <w:rPr>
          <w:rFonts w:ascii="Times New Roman" w:hAnsi="Times New Roman" w:cs="Times New Roman"/>
          <w:sz w:val="28"/>
          <w:szCs w:val="28"/>
        </w:rPr>
        <w:t>"Delo.ua" (Блог бізнесу та економіки)</w:t>
      </w:r>
      <w:r>
        <w:rPr>
          <w:rFonts w:ascii="Times New Roman" w:hAnsi="Times New Roman" w:cs="Times New Roman"/>
          <w:sz w:val="28"/>
          <w:szCs w:val="28"/>
        </w:rPr>
        <w:t>,  тощо.</w:t>
      </w:r>
    </w:p>
    <w:p w14:paraId="1AC41E8F" w14:textId="77777777" w:rsidR="001902C3" w:rsidRPr="001902C3" w:rsidRDefault="001902C3" w:rsidP="001902C3">
      <w:pPr>
        <w:spacing w:after="0" w:line="360" w:lineRule="auto"/>
        <w:ind w:firstLine="720"/>
        <w:jc w:val="both"/>
        <w:rPr>
          <w:rFonts w:ascii="Times New Roman" w:hAnsi="Times New Roman" w:cs="Times New Roman"/>
          <w:sz w:val="28"/>
          <w:szCs w:val="28"/>
        </w:rPr>
      </w:pPr>
      <w:r w:rsidRPr="001902C3">
        <w:rPr>
          <w:rFonts w:ascii="Times New Roman" w:hAnsi="Times New Roman" w:cs="Times New Roman"/>
          <w:sz w:val="28"/>
          <w:szCs w:val="28"/>
        </w:rPr>
        <w:t>Блоги інформаційної спрямованості мають кілька ключових переваг:</w:t>
      </w:r>
    </w:p>
    <w:p w14:paraId="70D50A45" w14:textId="31F9225D" w:rsidR="001902C3" w:rsidRPr="001902C3" w:rsidRDefault="001902C3" w:rsidP="001902C3">
      <w:pPr>
        <w:spacing w:after="0" w:line="360" w:lineRule="auto"/>
        <w:ind w:firstLine="720"/>
        <w:jc w:val="both"/>
        <w:rPr>
          <w:rFonts w:ascii="Times New Roman" w:hAnsi="Times New Roman" w:cs="Times New Roman"/>
          <w:sz w:val="28"/>
          <w:szCs w:val="28"/>
        </w:rPr>
      </w:pPr>
      <w:r w:rsidRPr="001902C3">
        <w:rPr>
          <w:rFonts w:ascii="Times New Roman" w:hAnsi="Times New Roman" w:cs="Times New Roman"/>
          <w:sz w:val="28"/>
          <w:szCs w:val="28"/>
        </w:rPr>
        <w:t>- Незалежність та різноманіття поглядів. Блогери можуть публікувати свої матеріали без прямого втручання редакційної політики традиційних медіа, що дозволяє створювати ширшу палітру думок.</w:t>
      </w:r>
    </w:p>
    <w:p w14:paraId="37F7ED5B" w14:textId="72974EE5" w:rsidR="001902C3" w:rsidRPr="001902C3" w:rsidRDefault="001902C3" w:rsidP="001902C3">
      <w:pPr>
        <w:spacing w:after="0" w:line="360" w:lineRule="auto"/>
        <w:ind w:firstLine="720"/>
        <w:jc w:val="both"/>
        <w:rPr>
          <w:rFonts w:ascii="Times New Roman" w:hAnsi="Times New Roman" w:cs="Times New Roman"/>
          <w:sz w:val="28"/>
          <w:szCs w:val="28"/>
        </w:rPr>
      </w:pPr>
      <w:r w:rsidRPr="001902C3">
        <w:rPr>
          <w:rFonts w:ascii="Times New Roman" w:hAnsi="Times New Roman" w:cs="Times New Roman"/>
          <w:sz w:val="28"/>
          <w:szCs w:val="28"/>
        </w:rPr>
        <w:t>- Миттєвість та оперативність. Інформаційні блоги зазвичай швидше реагують на події, оскільки можуть бути публіковані безпосередньо автором без великих затримок.</w:t>
      </w:r>
    </w:p>
    <w:p w14:paraId="3D59924D" w14:textId="5E841895" w:rsidR="001902C3" w:rsidRPr="001902C3" w:rsidRDefault="001902C3" w:rsidP="001902C3">
      <w:pPr>
        <w:spacing w:after="0" w:line="360" w:lineRule="auto"/>
        <w:ind w:firstLine="720"/>
        <w:jc w:val="both"/>
        <w:rPr>
          <w:rFonts w:ascii="Times New Roman" w:hAnsi="Times New Roman" w:cs="Times New Roman"/>
          <w:sz w:val="28"/>
          <w:szCs w:val="28"/>
        </w:rPr>
      </w:pPr>
      <w:r w:rsidRPr="001902C3">
        <w:rPr>
          <w:rFonts w:ascii="Times New Roman" w:hAnsi="Times New Roman" w:cs="Times New Roman"/>
          <w:sz w:val="28"/>
          <w:szCs w:val="28"/>
        </w:rPr>
        <w:t>- Інтерактивність. Блоги часто включають можливість для читачів коментувати матеріали, брати участь в обговореннях, що дозволяє створювати більш активну взаємодію з аудиторією.</w:t>
      </w:r>
    </w:p>
    <w:p w14:paraId="2FABC3E0" w14:textId="4C3C31B5" w:rsidR="001902C3" w:rsidRDefault="001902C3" w:rsidP="001902C3">
      <w:pPr>
        <w:spacing w:after="0" w:line="360" w:lineRule="auto"/>
        <w:ind w:firstLine="720"/>
        <w:jc w:val="both"/>
        <w:rPr>
          <w:rFonts w:ascii="Times New Roman" w:hAnsi="Times New Roman" w:cs="Times New Roman"/>
          <w:sz w:val="28"/>
          <w:szCs w:val="28"/>
        </w:rPr>
      </w:pPr>
      <w:r w:rsidRPr="001902C3">
        <w:rPr>
          <w:rFonts w:ascii="Times New Roman" w:hAnsi="Times New Roman" w:cs="Times New Roman"/>
          <w:sz w:val="28"/>
          <w:szCs w:val="28"/>
        </w:rPr>
        <w:t>Таким чином, блоги інформаційної спрямованості є важливими носіями інформації та аналітики, які забезпечують різноманіття думок, оперативність подачі новин та можливість залучення широкої аудиторії до процесу обміну інформацією та ідеями.</w:t>
      </w:r>
    </w:p>
    <w:p w14:paraId="641E315D" w14:textId="77777777" w:rsidR="00B63EF2" w:rsidRPr="001902C3" w:rsidRDefault="00B63EF2" w:rsidP="004C04CD">
      <w:pPr>
        <w:spacing w:after="0" w:line="360" w:lineRule="auto"/>
        <w:ind w:firstLine="720"/>
        <w:jc w:val="both"/>
        <w:rPr>
          <w:rFonts w:ascii="Times New Roman" w:hAnsi="Times New Roman" w:cs="Times New Roman"/>
          <w:b/>
          <w:bCs/>
          <w:i/>
          <w:iCs/>
          <w:sz w:val="28"/>
          <w:szCs w:val="28"/>
          <w:u w:val="single"/>
        </w:rPr>
      </w:pPr>
      <w:r w:rsidRPr="001902C3">
        <w:rPr>
          <w:rFonts w:ascii="Times New Roman" w:hAnsi="Times New Roman" w:cs="Times New Roman"/>
          <w:b/>
          <w:bCs/>
          <w:i/>
          <w:iCs/>
          <w:sz w:val="28"/>
          <w:szCs w:val="28"/>
          <w:u w:val="single"/>
        </w:rPr>
        <w:t>Представницькі (корпоративні) проекти:</w:t>
      </w:r>
    </w:p>
    <w:p w14:paraId="7558B797" w14:textId="77777777" w:rsidR="00B63EF2" w:rsidRPr="004C04CD" w:rsidRDefault="00B63EF2" w:rsidP="004C04CD">
      <w:pPr>
        <w:spacing w:after="0" w:line="360" w:lineRule="auto"/>
        <w:ind w:firstLine="720"/>
        <w:jc w:val="both"/>
        <w:rPr>
          <w:rFonts w:ascii="Times New Roman" w:hAnsi="Times New Roman" w:cs="Times New Roman"/>
          <w:sz w:val="28"/>
          <w:szCs w:val="28"/>
        </w:rPr>
      </w:pPr>
      <w:r w:rsidRPr="004C04CD">
        <w:rPr>
          <w:rFonts w:ascii="Times New Roman" w:hAnsi="Times New Roman" w:cs="Times New Roman"/>
          <w:sz w:val="28"/>
          <w:szCs w:val="28"/>
        </w:rPr>
        <w:t>- окремі сайти теле- і радіопередач;</w:t>
      </w:r>
    </w:p>
    <w:p w14:paraId="7DFFEFEC" w14:textId="4DF1C875" w:rsidR="004F565D" w:rsidRPr="00DD1D34" w:rsidRDefault="00B63EF2" w:rsidP="004C04CD">
      <w:pPr>
        <w:spacing w:after="0" w:line="360" w:lineRule="auto"/>
        <w:ind w:firstLine="720"/>
        <w:jc w:val="both"/>
        <w:rPr>
          <w:rFonts w:ascii="Times New Roman" w:hAnsi="Times New Roman" w:cs="Times New Roman"/>
          <w:sz w:val="28"/>
          <w:szCs w:val="28"/>
        </w:rPr>
      </w:pPr>
      <w:r w:rsidRPr="004C04CD">
        <w:rPr>
          <w:rFonts w:ascii="Times New Roman" w:hAnsi="Times New Roman" w:cs="Times New Roman"/>
          <w:sz w:val="28"/>
          <w:szCs w:val="28"/>
        </w:rPr>
        <w:t>- корпоративні сайти (сайти компаній, держустанов</w:t>
      </w:r>
      <w:r w:rsidRPr="00DD1D34">
        <w:rPr>
          <w:rFonts w:ascii="Times New Roman" w:hAnsi="Times New Roman" w:cs="Times New Roman"/>
          <w:sz w:val="28"/>
          <w:szCs w:val="28"/>
        </w:rPr>
        <w:t>, фондів);</w:t>
      </w:r>
    </w:p>
    <w:p w14:paraId="74CC6368" w14:textId="77777777" w:rsidR="00B06749" w:rsidRPr="00DD1D34" w:rsidRDefault="00B06749" w:rsidP="00B06749">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промосайти;</w:t>
      </w:r>
    </w:p>
    <w:p w14:paraId="600E7694" w14:textId="2D7B1EAC" w:rsidR="00B06749" w:rsidRPr="00DD1D34" w:rsidRDefault="00B06749" w:rsidP="00B06749">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корпоративні блоги.</w:t>
      </w:r>
    </w:p>
    <w:p w14:paraId="4FA411FC" w14:textId="0FA64837" w:rsidR="00B06749" w:rsidRPr="00DD1D34" w:rsidRDefault="00B06749" w:rsidP="00B06749">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Таким чином, межі між переліченими проектами дедалі більше стираються, оскільки в Інтернеті фактично всі конкурують один з одним, намагаючись перетягнути на свій ресурс увагу користувача. Робота журналіста в будь-якому інтернет-проєкті по суті своїй полягає в створенні матеріалів - або новинних, з чого більшість починають, або тематичних, авторських, рекламних.</w:t>
      </w:r>
    </w:p>
    <w:p w14:paraId="48866739" w14:textId="479DCFC0" w:rsidR="00D77CC6" w:rsidRPr="00DD1D34" w:rsidRDefault="00D77CC6" w:rsidP="00D77CC6">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Сучасні дослідники схильні описувати систему нових медіа чотирма ключовими взаємопов'язаними процесами (або ознаками): конвергенцією, </w:t>
      </w:r>
      <w:r w:rsidRPr="00DD1D34">
        <w:rPr>
          <w:rFonts w:ascii="Times New Roman" w:hAnsi="Times New Roman" w:cs="Times New Roman"/>
          <w:sz w:val="28"/>
          <w:szCs w:val="28"/>
        </w:rPr>
        <w:lastRenderedPageBreak/>
        <w:t>дигіталізацією, інтерактивністю та приналежністю цих медіаресурсів до мережевого простору.</w:t>
      </w:r>
    </w:p>
    <w:p w14:paraId="792D115C" w14:textId="12673115" w:rsidR="00D77CC6" w:rsidRPr="00DD1D34" w:rsidRDefault="00D77CC6" w:rsidP="00D77CC6">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Таким чином, ідеться про найширший перелік нових медіаформатів, які можуть включати в себе:</w:t>
      </w:r>
    </w:p>
    <w:p w14:paraId="1172110F" w14:textId="77777777" w:rsidR="00D77CC6" w:rsidRPr="00DD1D34" w:rsidRDefault="00D77CC6" w:rsidP="00D77CC6">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Таким чином, ідеться про найширший перелік нових медіаформатів, які</w:t>
      </w:r>
    </w:p>
    <w:p w14:paraId="60052611" w14:textId="77777777" w:rsidR="00D77CC6" w:rsidRPr="00DD1D34" w:rsidRDefault="00D77CC6" w:rsidP="00D77CC6">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можуть включати в себе:</w:t>
      </w:r>
    </w:p>
    <w:p w14:paraId="40924E2A" w14:textId="0A4B4063" w:rsidR="00D77CC6" w:rsidRPr="00DD1D34" w:rsidRDefault="00D77CC6" w:rsidP="00D77CC6">
      <w:pPr>
        <w:pStyle w:val="a4"/>
        <w:numPr>
          <w:ilvl w:val="0"/>
          <w:numId w:val="2"/>
        </w:numPr>
        <w:spacing w:after="0" w:line="360" w:lineRule="auto"/>
        <w:jc w:val="both"/>
        <w:rPr>
          <w:rFonts w:ascii="Times New Roman" w:hAnsi="Times New Roman" w:cs="Times New Roman"/>
          <w:sz w:val="28"/>
          <w:szCs w:val="28"/>
        </w:rPr>
      </w:pPr>
      <w:r w:rsidRPr="00DD1D34">
        <w:rPr>
          <w:rFonts w:ascii="Times New Roman" w:hAnsi="Times New Roman" w:cs="Times New Roman"/>
          <w:sz w:val="28"/>
          <w:szCs w:val="28"/>
        </w:rPr>
        <w:t>інтернет-представництва (портали) онлайнових ЗМІ;</w:t>
      </w:r>
    </w:p>
    <w:p w14:paraId="47CD81FD" w14:textId="6168EFC2" w:rsidR="00D77CC6" w:rsidRPr="00DD1D34" w:rsidRDefault="00D77CC6" w:rsidP="00D77CC6">
      <w:pPr>
        <w:pStyle w:val="a4"/>
        <w:numPr>
          <w:ilvl w:val="0"/>
          <w:numId w:val="2"/>
        </w:numPr>
        <w:spacing w:after="0" w:line="360" w:lineRule="auto"/>
        <w:jc w:val="both"/>
        <w:rPr>
          <w:rFonts w:ascii="Times New Roman" w:hAnsi="Times New Roman" w:cs="Times New Roman"/>
          <w:sz w:val="28"/>
          <w:szCs w:val="28"/>
        </w:rPr>
      </w:pPr>
      <w:r w:rsidRPr="00DD1D34">
        <w:rPr>
          <w:rFonts w:ascii="Times New Roman" w:hAnsi="Times New Roman" w:cs="Times New Roman"/>
          <w:sz w:val="28"/>
          <w:szCs w:val="28"/>
        </w:rPr>
        <w:t>інтернет-ЗМІ;</w:t>
      </w:r>
    </w:p>
    <w:p w14:paraId="3200B3DB" w14:textId="7CA4B404" w:rsidR="00D77CC6" w:rsidRPr="00DD1D34" w:rsidRDefault="00D77CC6" w:rsidP="00D77CC6">
      <w:pPr>
        <w:pStyle w:val="a4"/>
        <w:numPr>
          <w:ilvl w:val="0"/>
          <w:numId w:val="2"/>
        </w:numPr>
        <w:spacing w:after="0" w:line="360" w:lineRule="auto"/>
        <w:jc w:val="both"/>
        <w:rPr>
          <w:rFonts w:ascii="Times New Roman" w:hAnsi="Times New Roman" w:cs="Times New Roman"/>
          <w:sz w:val="28"/>
          <w:szCs w:val="28"/>
        </w:rPr>
      </w:pPr>
      <w:r w:rsidRPr="00DD1D34">
        <w:rPr>
          <w:rFonts w:ascii="Times New Roman" w:hAnsi="Times New Roman" w:cs="Times New Roman"/>
          <w:sz w:val="28"/>
          <w:szCs w:val="28"/>
        </w:rPr>
        <w:t>інтернет-ТБ (вебкастинг);</w:t>
      </w:r>
    </w:p>
    <w:p w14:paraId="6000B671" w14:textId="1BF926EC" w:rsidR="00D77CC6" w:rsidRPr="00DD1D34" w:rsidRDefault="00D77CC6" w:rsidP="00D77CC6">
      <w:pPr>
        <w:pStyle w:val="a4"/>
        <w:numPr>
          <w:ilvl w:val="0"/>
          <w:numId w:val="2"/>
        </w:numPr>
        <w:spacing w:after="0" w:line="360" w:lineRule="auto"/>
        <w:jc w:val="both"/>
        <w:rPr>
          <w:rFonts w:ascii="Times New Roman" w:hAnsi="Times New Roman" w:cs="Times New Roman"/>
          <w:sz w:val="28"/>
          <w:szCs w:val="28"/>
        </w:rPr>
      </w:pPr>
      <w:r w:rsidRPr="00DD1D34">
        <w:rPr>
          <w:rFonts w:ascii="Times New Roman" w:hAnsi="Times New Roman" w:cs="Times New Roman"/>
          <w:sz w:val="28"/>
          <w:szCs w:val="28"/>
        </w:rPr>
        <w:t>інтернет-радіо (подкастинг);</w:t>
      </w:r>
    </w:p>
    <w:p w14:paraId="1663FDBF" w14:textId="3A98896A" w:rsidR="00D77CC6" w:rsidRPr="00DD1D34" w:rsidRDefault="00D77CC6" w:rsidP="00D77CC6">
      <w:pPr>
        <w:pStyle w:val="a4"/>
        <w:numPr>
          <w:ilvl w:val="0"/>
          <w:numId w:val="2"/>
        </w:numPr>
        <w:spacing w:after="0" w:line="360" w:lineRule="auto"/>
        <w:jc w:val="both"/>
        <w:rPr>
          <w:rFonts w:ascii="Times New Roman" w:hAnsi="Times New Roman" w:cs="Times New Roman"/>
          <w:sz w:val="28"/>
          <w:szCs w:val="28"/>
        </w:rPr>
      </w:pPr>
      <w:r w:rsidRPr="00DD1D34">
        <w:rPr>
          <w:rFonts w:ascii="Times New Roman" w:hAnsi="Times New Roman" w:cs="Times New Roman"/>
          <w:sz w:val="28"/>
          <w:szCs w:val="28"/>
        </w:rPr>
        <w:t>мобільне ТБ;</w:t>
      </w:r>
    </w:p>
    <w:p w14:paraId="150A430F" w14:textId="0E1BA564" w:rsidR="00D77CC6" w:rsidRPr="00DD1D34" w:rsidRDefault="00D77CC6" w:rsidP="00D77CC6">
      <w:pPr>
        <w:pStyle w:val="a4"/>
        <w:numPr>
          <w:ilvl w:val="0"/>
          <w:numId w:val="2"/>
        </w:numPr>
        <w:spacing w:after="0" w:line="360" w:lineRule="auto"/>
        <w:jc w:val="both"/>
        <w:rPr>
          <w:rFonts w:ascii="Times New Roman" w:hAnsi="Times New Roman" w:cs="Times New Roman"/>
          <w:sz w:val="28"/>
          <w:szCs w:val="28"/>
        </w:rPr>
      </w:pPr>
      <w:r w:rsidRPr="00DD1D34">
        <w:rPr>
          <w:rFonts w:ascii="Times New Roman" w:hAnsi="Times New Roman" w:cs="Times New Roman"/>
          <w:sz w:val="28"/>
          <w:szCs w:val="28"/>
        </w:rPr>
        <w:t>блогосферу;</w:t>
      </w:r>
    </w:p>
    <w:p w14:paraId="45BB528B" w14:textId="035E0A88" w:rsidR="00D77CC6" w:rsidRPr="00DD1D34" w:rsidRDefault="00D77CC6" w:rsidP="00D77CC6">
      <w:pPr>
        <w:pStyle w:val="a4"/>
        <w:numPr>
          <w:ilvl w:val="0"/>
          <w:numId w:val="2"/>
        </w:numPr>
        <w:spacing w:after="0" w:line="360" w:lineRule="auto"/>
        <w:jc w:val="both"/>
        <w:rPr>
          <w:rFonts w:ascii="Times New Roman" w:hAnsi="Times New Roman" w:cs="Times New Roman"/>
          <w:sz w:val="28"/>
          <w:szCs w:val="28"/>
        </w:rPr>
      </w:pPr>
      <w:r w:rsidRPr="00DD1D34">
        <w:rPr>
          <w:rFonts w:ascii="Times New Roman" w:hAnsi="Times New Roman" w:cs="Times New Roman"/>
          <w:sz w:val="28"/>
          <w:szCs w:val="28"/>
        </w:rPr>
        <w:t>кіно, розраховане на інтернет-аудиторію;</w:t>
      </w:r>
    </w:p>
    <w:p w14:paraId="3E5A6BE6" w14:textId="6F7E93C6" w:rsidR="00D77CC6" w:rsidRPr="00DD1D34" w:rsidRDefault="00D77CC6" w:rsidP="00D77CC6">
      <w:pPr>
        <w:pStyle w:val="a4"/>
        <w:numPr>
          <w:ilvl w:val="0"/>
          <w:numId w:val="2"/>
        </w:numPr>
        <w:spacing w:after="0" w:line="360" w:lineRule="auto"/>
        <w:jc w:val="both"/>
        <w:rPr>
          <w:rFonts w:ascii="Times New Roman" w:hAnsi="Times New Roman" w:cs="Times New Roman"/>
          <w:sz w:val="28"/>
          <w:szCs w:val="28"/>
        </w:rPr>
      </w:pPr>
      <w:r w:rsidRPr="00DD1D34">
        <w:rPr>
          <w:rFonts w:ascii="Times New Roman" w:hAnsi="Times New Roman" w:cs="Times New Roman"/>
          <w:sz w:val="28"/>
          <w:szCs w:val="28"/>
        </w:rPr>
        <w:t>соціальні мережі (включно з дитячими соціальними мережами);</w:t>
      </w:r>
    </w:p>
    <w:p w14:paraId="0A35DC8D" w14:textId="1561ACCE" w:rsidR="00D77CC6" w:rsidRPr="00DD1D34" w:rsidRDefault="00D77CC6" w:rsidP="00D77CC6">
      <w:pPr>
        <w:pStyle w:val="a4"/>
        <w:numPr>
          <w:ilvl w:val="0"/>
          <w:numId w:val="2"/>
        </w:numPr>
        <w:spacing w:after="0" w:line="360" w:lineRule="auto"/>
        <w:jc w:val="both"/>
        <w:rPr>
          <w:rFonts w:ascii="Times New Roman" w:hAnsi="Times New Roman" w:cs="Times New Roman"/>
          <w:sz w:val="28"/>
          <w:szCs w:val="28"/>
        </w:rPr>
      </w:pPr>
      <w:r w:rsidRPr="00DD1D34">
        <w:rPr>
          <w:rFonts w:ascii="Times New Roman" w:hAnsi="Times New Roman" w:cs="Times New Roman"/>
          <w:sz w:val="28"/>
          <w:szCs w:val="28"/>
        </w:rPr>
        <w:t>віртуальні спільноти;</w:t>
      </w:r>
    </w:p>
    <w:p w14:paraId="4F5AC39F" w14:textId="5500886C" w:rsidR="00D77CC6" w:rsidRPr="00DD1D34" w:rsidRDefault="00D77CC6" w:rsidP="00D77CC6">
      <w:pPr>
        <w:pStyle w:val="a4"/>
        <w:numPr>
          <w:ilvl w:val="0"/>
          <w:numId w:val="2"/>
        </w:numPr>
        <w:spacing w:after="0" w:line="360" w:lineRule="auto"/>
        <w:jc w:val="both"/>
        <w:rPr>
          <w:rFonts w:ascii="Times New Roman" w:hAnsi="Times New Roman" w:cs="Times New Roman"/>
          <w:sz w:val="28"/>
          <w:szCs w:val="28"/>
        </w:rPr>
      </w:pPr>
      <w:r w:rsidRPr="00DD1D34">
        <w:rPr>
          <w:rFonts w:ascii="Times New Roman" w:hAnsi="Times New Roman" w:cs="Times New Roman"/>
          <w:sz w:val="28"/>
          <w:szCs w:val="28"/>
        </w:rPr>
        <w:t>віртуальні ігри;</w:t>
      </w:r>
    </w:p>
    <w:p w14:paraId="1BD2B817" w14:textId="57D6FAA9" w:rsidR="00D77CC6" w:rsidRPr="00DD1D34" w:rsidRDefault="00D77CC6" w:rsidP="00D77CC6">
      <w:pPr>
        <w:pStyle w:val="a4"/>
        <w:numPr>
          <w:ilvl w:val="0"/>
          <w:numId w:val="2"/>
        </w:numPr>
        <w:spacing w:after="0" w:line="360" w:lineRule="auto"/>
        <w:jc w:val="both"/>
        <w:rPr>
          <w:rFonts w:ascii="Times New Roman" w:hAnsi="Times New Roman" w:cs="Times New Roman"/>
          <w:sz w:val="28"/>
          <w:szCs w:val="28"/>
        </w:rPr>
      </w:pPr>
      <w:r w:rsidRPr="00DD1D34">
        <w:rPr>
          <w:rFonts w:ascii="Times New Roman" w:hAnsi="Times New Roman" w:cs="Times New Roman"/>
          <w:sz w:val="28"/>
          <w:szCs w:val="28"/>
        </w:rPr>
        <w:t>інші ресурси Веб 2.0.</w:t>
      </w:r>
    </w:p>
    <w:p w14:paraId="5A8CA779" w14:textId="60838CFE" w:rsidR="00D77CC6" w:rsidRPr="00DD1D34" w:rsidRDefault="00D77CC6" w:rsidP="00D77CC6">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Говорячи про моделі нових медіа сьогодні, ми маємо на увазі такі ключовіт принципи формування і поширення нового медіаконтенту:</w:t>
      </w:r>
    </w:p>
    <w:p w14:paraId="6101ABD1" w14:textId="77777777" w:rsidR="00D77CC6" w:rsidRPr="00DD1D34" w:rsidRDefault="00D77CC6" w:rsidP="00D77CC6">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1. будь-хто може створювати інформацію;</w:t>
      </w:r>
    </w:p>
    <w:p w14:paraId="1829491E" w14:textId="77777777" w:rsidR="00D77CC6" w:rsidRPr="00DD1D34" w:rsidRDefault="00D77CC6" w:rsidP="00D77CC6">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2. будь-яка історія може бути розказана і почута;</w:t>
      </w:r>
    </w:p>
    <w:p w14:paraId="02E6D5B9" w14:textId="77777777" w:rsidR="00D77CC6" w:rsidRPr="00DD1D34" w:rsidRDefault="00D77CC6" w:rsidP="00D77CC6">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3. будь-яка інформація може отримати реальну вартість;</w:t>
      </w:r>
    </w:p>
    <w:p w14:paraId="6CA1DB2B" w14:textId="77777777" w:rsidR="00D77CC6" w:rsidRPr="00DD1D34" w:rsidRDefault="00D77CC6" w:rsidP="00D77CC6">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4. будь-яка інформація перетворюється на комунікацію;</w:t>
      </w:r>
    </w:p>
    <w:p w14:paraId="0A032CD6" w14:textId="41458A55" w:rsidR="00D77CC6" w:rsidRPr="00DD1D34" w:rsidRDefault="00D77CC6" w:rsidP="00D77CC6">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5. сучасне інформаційне середовище радше підконтрольне користувачеві, ніж творцеві медіаконтенту.</w:t>
      </w:r>
    </w:p>
    <w:p w14:paraId="5EAA5DA5"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У сучасному медійному середовищі інтернет-видання виступають основними платформами для створення, поширення та споживання інформації. Їхній контент розвивається відповідно до запитів аудиторії, технологічних інновацій та соціальних змін. У цьому розділі розглянемо </w:t>
      </w:r>
      <w:r w:rsidRPr="00DD1D34">
        <w:rPr>
          <w:rFonts w:ascii="Times New Roman" w:hAnsi="Times New Roman" w:cs="Times New Roman"/>
          <w:sz w:val="28"/>
          <w:szCs w:val="28"/>
        </w:rPr>
        <w:lastRenderedPageBreak/>
        <w:t>основні концептуальні моделі контенту, які визначають стратегії функціонування сучасних інтернет-видань.</w:t>
      </w:r>
    </w:p>
    <w:p w14:paraId="19B83FED" w14:textId="52126F38" w:rsidR="00A175C7" w:rsidRPr="00DD1D34" w:rsidRDefault="00A175C7" w:rsidP="00A175C7">
      <w:pPr>
        <w:spacing w:after="0" w:line="360" w:lineRule="auto"/>
        <w:ind w:firstLine="720"/>
        <w:jc w:val="both"/>
        <w:rPr>
          <w:rFonts w:ascii="Times New Roman" w:hAnsi="Times New Roman" w:cs="Times New Roman"/>
          <w:sz w:val="28"/>
          <w:szCs w:val="28"/>
        </w:rPr>
      </w:pPr>
      <w:r w:rsidRPr="001902C3">
        <w:rPr>
          <w:rFonts w:ascii="Times New Roman" w:hAnsi="Times New Roman" w:cs="Times New Roman"/>
          <w:b/>
          <w:bCs/>
          <w:sz w:val="28"/>
          <w:szCs w:val="28"/>
        </w:rPr>
        <w:t>1. Новинна модель</w:t>
      </w:r>
      <w:r w:rsidR="00BE6200">
        <w:rPr>
          <w:rFonts w:ascii="Times New Roman" w:hAnsi="Times New Roman" w:cs="Times New Roman"/>
          <w:b/>
          <w:bCs/>
          <w:sz w:val="28"/>
          <w:szCs w:val="28"/>
        </w:rPr>
        <w:t xml:space="preserve">. </w:t>
      </w:r>
      <w:r w:rsidRPr="00DD1D34">
        <w:rPr>
          <w:rFonts w:ascii="Times New Roman" w:hAnsi="Times New Roman" w:cs="Times New Roman"/>
          <w:sz w:val="28"/>
          <w:szCs w:val="28"/>
        </w:rPr>
        <w:t>Ця модель базується на швидкому інформуванні аудиторії про актуальні події. Основними характеристиками новинного контенту є оперативність, достовірність та лаконічність. Для новинних сайтів важливо забезпечувати постійне оновлення інформації, що досягається за рахунок роботи цілодобових редакцій.</w:t>
      </w:r>
    </w:p>
    <w:p w14:paraId="5F58EFEA"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Ключові формати:</w:t>
      </w:r>
    </w:p>
    <w:p w14:paraId="71F8CE54"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Заголовки та короткі новини (breaking news);</w:t>
      </w:r>
    </w:p>
    <w:p w14:paraId="7110630D"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Розширені репортажі та аналіз;</w:t>
      </w:r>
    </w:p>
    <w:p w14:paraId="1CB4D15A"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Інфографіка для візуалізації даних.</w:t>
      </w:r>
    </w:p>
    <w:p w14:paraId="4F3264B0" w14:textId="46A510FE"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Новинна модель використовується такими виданнями, як BBC News, The New York Times та українськими платформами, як-от Ліга.net, Українська правда та ТСН.ua. Наприклад, Ліга.net забезпечує швидке оновлення новин із використанням зручної структури подачі матеріалу, а ТСН.ua поєднує текстові новини з відеорепортажами для більшої інтерактивності. Українська правда, у свою чергу, відома своєю оперативністю та акцентом на політичні та соціально важливі події.</w:t>
      </w:r>
    </w:p>
    <w:p w14:paraId="4B7E035C" w14:textId="7D7965B8"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Також видання регіонального рівня, наприклад, Суспільне Новини, активно використовують новинну модель для інформування місцевих громад про важливі події. Їхні новини доповнюються репортажами з місця подій та коментарями експертів, що робить контент достовірним та затребуваним.</w:t>
      </w:r>
    </w:p>
    <w:p w14:paraId="4376B239" w14:textId="6E665E97" w:rsidR="00A175C7" w:rsidRPr="00DD1D34" w:rsidRDefault="00A175C7" w:rsidP="00A175C7">
      <w:pPr>
        <w:spacing w:after="0" w:line="360" w:lineRule="auto"/>
        <w:ind w:firstLine="720"/>
        <w:jc w:val="both"/>
        <w:rPr>
          <w:rFonts w:ascii="Times New Roman" w:hAnsi="Times New Roman" w:cs="Times New Roman"/>
          <w:sz w:val="28"/>
          <w:szCs w:val="28"/>
        </w:rPr>
      </w:pPr>
      <w:r w:rsidRPr="001902C3">
        <w:rPr>
          <w:rFonts w:ascii="Times New Roman" w:hAnsi="Times New Roman" w:cs="Times New Roman"/>
          <w:b/>
          <w:bCs/>
          <w:sz w:val="28"/>
          <w:szCs w:val="28"/>
        </w:rPr>
        <w:t>2. Аналітична модель</w:t>
      </w:r>
      <w:r w:rsidR="00BE6200">
        <w:rPr>
          <w:rFonts w:ascii="Times New Roman" w:hAnsi="Times New Roman" w:cs="Times New Roman"/>
          <w:b/>
          <w:bCs/>
          <w:sz w:val="28"/>
          <w:szCs w:val="28"/>
        </w:rPr>
        <w:t xml:space="preserve">. </w:t>
      </w:r>
      <w:r w:rsidRPr="00DD1D34">
        <w:rPr>
          <w:rFonts w:ascii="Times New Roman" w:hAnsi="Times New Roman" w:cs="Times New Roman"/>
          <w:sz w:val="28"/>
          <w:szCs w:val="28"/>
        </w:rPr>
        <w:t>Аналітичний контент спрямований на глибше розкриття теми, її аналіз та коментування. Видання, що працюють за цією моделлю, фокусуються на залученні експертів, якісному аналізі даних та авторських матеріалах.</w:t>
      </w:r>
    </w:p>
    <w:p w14:paraId="080A0F23"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Основні особливості:</w:t>
      </w:r>
    </w:p>
    <w:p w14:paraId="04F36066"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Лонгриди — розгорнуті тексти з докладним висвітленням теми;</w:t>
      </w:r>
    </w:p>
    <w:p w14:paraId="07C5E2C1"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Авторські колонки та блоги;</w:t>
      </w:r>
    </w:p>
    <w:p w14:paraId="4D98B458"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lastRenderedPageBreak/>
        <w:t>- Інтерв'ю з ключовими особами, що стосуються актуальних подій.</w:t>
      </w:r>
    </w:p>
    <w:p w14:paraId="16FAA274" w14:textId="77777777" w:rsidR="00044EE2"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Українськими прикладами аналітичної моделі є Дзеркало тижня та Новое Время. </w:t>
      </w:r>
    </w:p>
    <w:p w14:paraId="472ACB16" w14:textId="6071FE11" w:rsidR="00A175C7" w:rsidRPr="00DD1D34" w:rsidRDefault="00044EE2"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Так, «</w:t>
      </w:r>
      <w:r w:rsidR="00A175C7" w:rsidRPr="00DD1D34">
        <w:rPr>
          <w:rFonts w:ascii="Times New Roman" w:hAnsi="Times New Roman" w:cs="Times New Roman"/>
          <w:sz w:val="28"/>
          <w:szCs w:val="28"/>
        </w:rPr>
        <w:t>Дзеркало тижня</w:t>
      </w:r>
      <w:r w:rsidRPr="00DD1D34">
        <w:rPr>
          <w:rFonts w:ascii="Times New Roman" w:hAnsi="Times New Roman" w:cs="Times New Roman"/>
          <w:sz w:val="28"/>
          <w:szCs w:val="28"/>
        </w:rPr>
        <w:t>»</w:t>
      </w:r>
      <w:r w:rsidR="00A175C7" w:rsidRPr="00DD1D34">
        <w:rPr>
          <w:rFonts w:ascii="Times New Roman" w:hAnsi="Times New Roman" w:cs="Times New Roman"/>
          <w:sz w:val="28"/>
          <w:szCs w:val="28"/>
        </w:rPr>
        <w:t xml:space="preserve"> пропонує детальні огляди політичних подій, економічних реформ та соціальних питань. </w:t>
      </w:r>
      <w:r w:rsidRPr="00DD1D34">
        <w:rPr>
          <w:rFonts w:ascii="Times New Roman" w:hAnsi="Times New Roman" w:cs="Times New Roman"/>
          <w:sz w:val="28"/>
          <w:szCs w:val="28"/>
        </w:rPr>
        <w:t>«</w:t>
      </w:r>
      <w:r w:rsidR="00A175C7" w:rsidRPr="00DD1D34">
        <w:rPr>
          <w:rFonts w:ascii="Times New Roman" w:hAnsi="Times New Roman" w:cs="Times New Roman"/>
          <w:sz w:val="28"/>
          <w:szCs w:val="28"/>
        </w:rPr>
        <w:t>Новое Время</w:t>
      </w:r>
      <w:r w:rsidRPr="00DD1D34">
        <w:rPr>
          <w:rFonts w:ascii="Times New Roman" w:hAnsi="Times New Roman" w:cs="Times New Roman"/>
          <w:sz w:val="28"/>
          <w:szCs w:val="28"/>
        </w:rPr>
        <w:t>»</w:t>
      </w:r>
      <w:r w:rsidR="00A175C7" w:rsidRPr="00DD1D34">
        <w:rPr>
          <w:rFonts w:ascii="Times New Roman" w:hAnsi="Times New Roman" w:cs="Times New Roman"/>
          <w:sz w:val="28"/>
          <w:szCs w:val="28"/>
        </w:rPr>
        <w:t xml:space="preserve"> активно публікує лонгриди, аналізуючи міжнародні відносини, бізнес та актуальні суспільні тенденції.</w:t>
      </w:r>
    </w:p>
    <w:p w14:paraId="79FCC83C" w14:textId="338E410A" w:rsidR="00A175C7" w:rsidRPr="00DD1D34" w:rsidRDefault="00A175C7" w:rsidP="00A175C7">
      <w:pPr>
        <w:spacing w:after="0" w:line="360" w:lineRule="auto"/>
        <w:ind w:firstLine="720"/>
        <w:jc w:val="both"/>
        <w:rPr>
          <w:rFonts w:ascii="Times New Roman" w:hAnsi="Times New Roman" w:cs="Times New Roman"/>
          <w:sz w:val="28"/>
          <w:szCs w:val="28"/>
        </w:rPr>
      </w:pPr>
      <w:r w:rsidRPr="001902C3">
        <w:rPr>
          <w:rFonts w:ascii="Times New Roman" w:hAnsi="Times New Roman" w:cs="Times New Roman"/>
          <w:b/>
          <w:bCs/>
          <w:sz w:val="28"/>
          <w:szCs w:val="28"/>
        </w:rPr>
        <w:t>3. Розважальна модель</w:t>
      </w:r>
      <w:r w:rsidR="00EA7302">
        <w:rPr>
          <w:rFonts w:ascii="Times New Roman" w:hAnsi="Times New Roman" w:cs="Times New Roman"/>
          <w:b/>
          <w:bCs/>
          <w:sz w:val="28"/>
          <w:szCs w:val="28"/>
        </w:rPr>
        <w:t xml:space="preserve">. </w:t>
      </w:r>
      <w:r w:rsidRPr="00DD1D34">
        <w:rPr>
          <w:rFonts w:ascii="Times New Roman" w:hAnsi="Times New Roman" w:cs="Times New Roman"/>
          <w:sz w:val="28"/>
          <w:szCs w:val="28"/>
        </w:rPr>
        <w:t>Ця модель орієнтована на створення контенту, який привертає увагу аудиторії через емоції, гумор та розваги. Такі видання часто використовують інтерактивні формати й мультимедійні елементи для залучення користувачів.</w:t>
      </w:r>
    </w:p>
    <w:p w14:paraId="53948E8B"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Характерні риси:</w:t>
      </w:r>
    </w:p>
    <w:p w14:paraId="052D5187"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Відеоконтент (скетчі, відеоблоги);</w:t>
      </w:r>
    </w:p>
    <w:p w14:paraId="369D5227"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Мем-культура та гумористичні публікації;</w:t>
      </w:r>
    </w:p>
    <w:p w14:paraId="4C657F27"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Тести, опитування та інтерактивні елементи.</w:t>
      </w:r>
    </w:p>
    <w:p w14:paraId="651BC3DA" w14:textId="67B9CE74"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Прикладами розважальної моделі в Україні є </w:t>
      </w:r>
      <w:r w:rsidR="00044EE2" w:rsidRPr="00DD1D34">
        <w:rPr>
          <w:rFonts w:ascii="Times New Roman" w:hAnsi="Times New Roman" w:cs="Times New Roman"/>
          <w:sz w:val="28"/>
          <w:szCs w:val="28"/>
        </w:rPr>
        <w:t>«</w:t>
      </w:r>
      <w:r w:rsidRPr="00DD1D34">
        <w:rPr>
          <w:rFonts w:ascii="Times New Roman" w:hAnsi="Times New Roman" w:cs="Times New Roman"/>
          <w:sz w:val="28"/>
          <w:szCs w:val="28"/>
        </w:rPr>
        <w:t>Бабель</w:t>
      </w:r>
      <w:r w:rsidR="00044EE2" w:rsidRPr="00DD1D34">
        <w:rPr>
          <w:rFonts w:ascii="Times New Roman" w:hAnsi="Times New Roman" w:cs="Times New Roman"/>
          <w:sz w:val="28"/>
          <w:szCs w:val="28"/>
        </w:rPr>
        <w:t>»</w:t>
      </w:r>
      <w:r w:rsidRPr="00DD1D34">
        <w:rPr>
          <w:rFonts w:ascii="Times New Roman" w:hAnsi="Times New Roman" w:cs="Times New Roman"/>
          <w:sz w:val="28"/>
          <w:szCs w:val="28"/>
        </w:rPr>
        <w:t xml:space="preserve"> та </w:t>
      </w:r>
      <w:r w:rsidR="00044EE2" w:rsidRPr="00DD1D34">
        <w:rPr>
          <w:rFonts w:ascii="Times New Roman" w:hAnsi="Times New Roman" w:cs="Times New Roman"/>
          <w:sz w:val="28"/>
          <w:szCs w:val="28"/>
        </w:rPr>
        <w:t>«</w:t>
      </w:r>
      <w:r w:rsidRPr="00DD1D34">
        <w:rPr>
          <w:rFonts w:ascii="Times New Roman" w:hAnsi="Times New Roman" w:cs="Times New Roman"/>
          <w:sz w:val="28"/>
          <w:szCs w:val="28"/>
        </w:rPr>
        <w:t>JetSetter.ua</w:t>
      </w:r>
      <w:r w:rsidR="00044EE2" w:rsidRPr="00DD1D34">
        <w:rPr>
          <w:rFonts w:ascii="Times New Roman" w:hAnsi="Times New Roman" w:cs="Times New Roman"/>
          <w:sz w:val="28"/>
          <w:szCs w:val="28"/>
        </w:rPr>
        <w:t>»</w:t>
      </w:r>
      <w:r w:rsidRPr="00DD1D34">
        <w:rPr>
          <w:rFonts w:ascii="Times New Roman" w:hAnsi="Times New Roman" w:cs="Times New Roman"/>
          <w:sz w:val="28"/>
          <w:szCs w:val="28"/>
        </w:rPr>
        <w:t xml:space="preserve">. </w:t>
      </w:r>
      <w:r w:rsidR="00044EE2" w:rsidRPr="00DD1D34">
        <w:rPr>
          <w:rFonts w:ascii="Times New Roman" w:hAnsi="Times New Roman" w:cs="Times New Roman"/>
          <w:sz w:val="28"/>
          <w:szCs w:val="28"/>
        </w:rPr>
        <w:t>«</w:t>
      </w:r>
      <w:r w:rsidRPr="00DD1D34">
        <w:rPr>
          <w:rFonts w:ascii="Times New Roman" w:hAnsi="Times New Roman" w:cs="Times New Roman"/>
          <w:sz w:val="28"/>
          <w:szCs w:val="28"/>
        </w:rPr>
        <w:t>Бабель</w:t>
      </w:r>
      <w:r w:rsidR="00044EE2" w:rsidRPr="00DD1D34">
        <w:rPr>
          <w:rFonts w:ascii="Times New Roman" w:hAnsi="Times New Roman" w:cs="Times New Roman"/>
          <w:sz w:val="28"/>
          <w:szCs w:val="28"/>
        </w:rPr>
        <w:t>»</w:t>
      </w:r>
      <w:r w:rsidRPr="00DD1D34">
        <w:rPr>
          <w:rFonts w:ascii="Times New Roman" w:hAnsi="Times New Roman" w:cs="Times New Roman"/>
          <w:sz w:val="28"/>
          <w:szCs w:val="28"/>
        </w:rPr>
        <w:t xml:space="preserve"> використовує меми, сатиричні заголовки та легкі для читання тексти, що привертають увагу аудиторії.</w:t>
      </w:r>
      <w:r w:rsidR="00044EE2" w:rsidRPr="00DD1D34">
        <w:rPr>
          <w:rFonts w:ascii="Times New Roman" w:hAnsi="Times New Roman" w:cs="Times New Roman"/>
          <w:sz w:val="28"/>
          <w:szCs w:val="28"/>
        </w:rPr>
        <w:t>у свою чергу,</w:t>
      </w:r>
      <w:r w:rsidRPr="00DD1D34">
        <w:rPr>
          <w:rFonts w:ascii="Times New Roman" w:hAnsi="Times New Roman" w:cs="Times New Roman"/>
          <w:sz w:val="28"/>
          <w:szCs w:val="28"/>
        </w:rPr>
        <w:t xml:space="preserve"> </w:t>
      </w:r>
      <w:r w:rsidR="00044EE2" w:rsidRPr="00DD1D34">
        <w:rPr>
          <w:rFonts w:ascii="Times New Roman" w:hAnsi="Times New Roman" w:cs="Times New Roman"/>
          <w:sz w:val="28"/>
          <w:szCs w:val="28"/>
        </w:rPr>
        <w:t>«</w:t>
      </w:r>
      <w:r w:rsidRPr="00DD1D34">
        <w:rPr>
          <w:rFonts w:ascii="Times New Roman" w:hAnsi="Times New Roman" w:cs="Times New Roman"/>
          <w:sz w:val="28"/>
          <w:szCs w:val="28"/>
        </w:rPr>
        <w:t>JetSetter.ua</w:t>
      </w:r>
      <w:r w:rsidR="00044EE2" w:rsidRPr="00DD1D34">
        <w:rPr>
          <w:rFonts w:ascii="Times New Roman" w:hAnsi="Times New Roman" w:cs="Times New Roman"/>
          <w:sz w:val="28"/>
          <w:szCs w:val="28"/>
        </w:rPr>
        <w:t>»</w:t>
      </w:r>
      <w:r w:rsidRPr="00DD1D34">
        <w:rPr>
          <w:rFonts w:ascii="Times New Roman" w:hAnsi="Times New Roman" w:cs="Times New Roman"/>
          <w:sz w:val="28"/>
          <w:szCs w:val="28"/>
        </w:rPr>
        <w:t xml:space="preserve"> зосереджується на світському житті, публікуючи матеріали про зірок, події та стиль.</w:t>
      </w:r>
    </w:p>
    <w:p w14:paraId="38CA9EF8" w14:textId="6CE90952" w:rsidR="00A175C7" w:rsidRPr="00DD1D34" w:rsidRDefault="00A175C7" w:rsidP="00A175C7">
      <w:pPr>
        <w:spacing w:after="0" w:line="360" w:lineRule="auto"/>
        <w:ind w:firstLine="720"/>
        <w:jc w:val="both"/>
        <w:rPr>
          <w:rFonts w:ascii="Times New Roman" w:hAnsi="Times New Roman" w:cs="Times New Roman"/>
          <w:sz w:val="28"/>
          <w:szCs w:val="28"/>
        </w:rPr>
      </w:pPr>
      <w:r w:rsidRPr="001902C3">
        <w:rPr>
          <w:rFonts w:ascii="Times New Roman" w:hAnsi="Times New Roman" w:cs="Times New Roman"/>
          <w:b/>
          <w:bCs/>
          <w:sz w:val="28"/>
          <w:szCs w:val="28"/>
        </w:rPr>
        <w:t>4. Соціально орієнтована модель</w:t>
      </w:r>
      <w:r w:rsidR="00EA7302">
        <w:rPr>
          <w:rFonts w:ascii="Times New Roman" w:hAnsi="Times New Roman" w:cs="Times New Roman"/>
          <w:b/>
          <w:bCs/>
          <w:sz w:val="28"/>
          <w:szCs w:val="28"/>
        </w:rPr>
        <w:t xml:space="preserve">. </w:t>
      </w:r>
      <w:r w:rsidRPr="00DD1D34">
        <w:rPr>
          <w:rFonts w:ascii="Times New Roman" w:hAnsi="Times New Roman" w:cs="Times New Roman"/>
          <w:sz w:val="28"/>
          <w:szCs w:val="28"/>
        </w:rPr>
        <w:t>Ця модель зосереджена на висвітленні суспільно важливих тем, таких як екологія, права людини, соціальна справедливість. Інтернет-видання, що працюють за цією моделлю, прагнуть стимулювати обговорення та активізувати громадянське суспільство.</w:t>
      </w:r>
    </w:p>
    <w:p w14:paraId="7648017D"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Основні формати:</w:t>
      </w:r>
    </w:p>
    <w:p w14:paraId="436E0881"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Соціальні репортажі та документальні історії;</w:t>
      </w:r>
    </w:p>
    <w:p w14:paraId="6F490C82"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Кампанії для підтримки важливих ініціатив;</w:t>
      </w:r>
    </w:p>
    <w:p w14:paraId="6071DAA6"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Висвітлення діяльності громадських організацій.</w:t>
      </w:r>
    </w:p>
    <w:p w14:paraId="022E7149" w14:textId="7452C576" w:rsidR="00A175C7" w:rsidRPr="00DD1D34" w:rsidRDefault="00044EE2"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На у</w:t>
      </w:r>
      <w:r w:rsidR="00A175C7" w:rsidRPr="00DD1D34">
        <w:rPr>
          <w:rFonts w:ascii="Times New Roman" w:hAnsi="Times New Roman" w:cs="Times New Roman"/>
          <w:sz w:val="28"/>
          <w:szCs w:val="28"/>
        </w:rPr>
        <w:t>країнськ</w:t>
      </w:r>
      <w:r w:rsidRPr="00DD1D34">
        <w:rPr>
          <w:rFonts w:ascii="Times New Roman" w:hAnsi="Times New Roman" w:cs="Times New Roman"/>
          <w:sz w:val="28"/>
          <w:szCs w:val="28"/>
        </w:rPr>
        <w:t>ому медіа-ринку</w:t>
      </w:r>
      <w:r w:rsidR="00A175C7" w:rsidRPr="00DD1D34">
        <w:rPr>
          <w:rFonts w:ascii="Times New Roman" w:hAnsi="Times New Roman" w:cs="Times New Roman"/>
          <w:sz w:val="28"/>
          <w:szCs w:val="28"/>
        </w:rPr>
        <w:t xml:space="preserve"> прикладом соціально орієнтованої моделі є </w:t>
      </w:r>
      <w:r w:rsidRPr="00DD1D34">
        <w:rPr>
          <w:rFonts w:ascii="Times New Roman" w:hAnsi="Times New Roman" w:cs="Times New Roman"/>
          <w:sz w:val="28"/>
          <w:szCs w:val="28"/>
        </w:rPr>
        <w:t>«</w:t>
      </w:r>
      <w:r w:rsidR="00A175C7" w:rsidRPr="00DD1D34">
        <w:rPr>
          <w:rFonts w:ascii="Times New Roman" w:hAnsi="Times New Roman" w:cs="Times New Roman"/>
          <w:sz w:val="28"/>
          <w:szCs w:val="28"/>
        </w:rPr>
        <w:t>Громадське</w:t>
      </w:r>
      <w:r w:rsidRPr="00DD1D34">
        <w:rPr>
          <w:rFonts w:ascii="Times New Roman" w:hAnsi="Times New Roman" w:cs="Times New Roman"/>
          <w:sz w:val="28"/>
          <w:szCs w:val="28"/>
        </w:rPr>
        <w:t>»</w:t>
      </w:r>
      <w:r w:rsidR="00A175C7" w:rsidRPr="00DD1D34">
        <w:rPr>
          <w:rFonts w:ascii="Times New Roman" w:hAnsi="Times New Roman" w:cs="Times New Roman"/>
          <w:sz w:val="28"/>
          <w:szCs w:val="28"/>
        </w:rPr>
        <w:t xml:space="preserve">. Це видання активно висвітлює теми, пов'язані з правами </w:t>
      </w:r>
      <w:r w:rsidR="00A175C7" w:rsidRPr="00DD1D34">
        <w:rPr>
          <w:rFonts w:ascii="Times New Roman" w:hAnsi="Times New Roman" w:cs="Times New Roman"/>
          <w:sz w:val="28"/>
          <w:szCs w:val="28"/>
        </w:rPr>
        <w:lastRenderedPageBreak/>
        <w:t xml:space="preserve">людини, екологічними проблемами та іншими актуальними соціальними питаннями. </w:t>
      </w:r>
      <w:r w:rsidRPr="00DD1D34">
        <w:rPr>
          <w:rFonts w:ascii="Times New Roman" w:hAnsi="Times New Roman" w:cs="Times New Roman"/>
          <w:sz w:val="28"/>
          <w:szCs w:val="28"/>
        </w:rPr>
        <w:t>«</w:t>
      </w:r>
      <w:r w:rsidR="00A175C7" w:rsidRPr="00DD1D34">
        <w:rPr>
          <w:rFonts w:ascii="Times New Roman" w:hAnsi="Times New Roman" w:cs="Times New Roman"/>
          <w:sz w:val="28"/>
          <w:szCs w:val="28"/>
        </w:rPr>
        <w:t>Український кризовий медіа-центр</w:t>
      </w:r>
      <w:r w:rsidRPr="00DD1D34">
        <w:rPr>
          <w:rFonts w:ascii="Times New Roman" w:hAnsi="Times New Roman" w:cs="Times New Roman"/>
          <w:sz w:val="28"/>
          <w:szCs w:val="28"/>
        </w:rPr>
        <w:t>»</w:t>
      </w:r>
      <w:r w:rsidR="00A175C7" w:rsidRPr="00DD1D34">
        <w:rPr>
          <w:rFonts w:ascii="Times New Roman" w:hAnsi="Times New Roman" w:cs="Times New Roman"/>
          <w:sz w:val="28"/>
          <w:szCs w:val="28"/>
        </w:rPr>
        <w:t xml:space="preserve"> також спеціалізується на подачі інформації, яка сприяє розбудові громадянського суспільства.</w:t>
      </w:r>
    </w:p>
    <w:p w14:paraId="5228308F" w14:textId="4AA3F966" w:rsidR="00A175C7" w:rsidRPr="00DD1D34" w:rsidRDefault="00A175C7" w:rsidP="00A175C7">
      <w:pPr>
        <w:spacing w:after="0" w:line="360" w:lineRule="auto"/>
        <w:ind w:firstLine="720"/>
        <w:jc w:val="both"/>
        <w:rPr>
          <w:rFonts w:ascii="Times New Roman" w:hAnsi="Times New Roman" w:cs="Times New Roman"/>
          <w:sz w:val="28"/>
          <w:szCs w:val="28"/>
        </w:rPr>
      </w:pPr>
      <w:r w:rsidRPr="001902C3">
        <w:rPr>
          <w:rFonts w:ascii="Times New Roman" w:hAnsi="Times New Roman" w:cs="Times New Roman"/>
          <w:b/>
          <w:bCs/>
          <w:sz w:val="28"/>
          <w:szCs w:val="28"/>
        </w:rPr>
        <w:t>5. Модель користувацького контенту (UGC)</w:t>
      </w:r>
      <w:r w:rsidR="00EA7302">
        <w:rPr>
          <w:rFonts w:ascii="Times New Roman" w:hAnsi="Times New Roman" w:cs="Times New Roman"/>
          <w:b/>
          <w:bCs/>
          <w:sz w:val="28"/>
          <w:szCs w:val="28"/>
        </w:rPr>
        <w:t xml:space="preserve">. </w:t>
      </w:r>
      <w:r w:rsidRPr="00DD1D34">
        <w:rPr>
          <w:rFonts w:ascii="Times New Roman" w:hAnsi="Times New Roman" w:cs="Times New Roman"/>
          <w:sz w:val="28"/>
          <w:szCs w:val="28"/>
        </w:rPr>
        <w:t>User-Generated Content (UGC) передбачає активну участь аудиторії у створенні контенту. Це може бути відгуки, блоги, відео чи фотографії, які користувачі створюють та поширюють через платформу видання.</w:t>
      </w:r>
    </w:p>
    <w:p w14:paraId="09FE53DE"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Особливості:</w:t>
      </w:r>
    </w:p>
    <w:p w14:paraId="7CE43201"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Інтерактивність і залучення аудиторії;</w:t>
      </w:r>
    </w:p>
    <w:p w14:paraId="595F3FB5"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Побудова спільноти навколо видання;</w:t>
      </w:r>
    </w:p>
    <w:p w14:paraId="361BD999" w14:textId="7777777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Розширення спектру тем завдяки участі користувачів.</w:t>
      </w:r>
    </w:p>
    <w:p w14:paraId="35F86C98" w14:textId="189E2B47" w:rsidR="00A175C7" w:rsidRPr="00DD1D34" w:rsidRDefault="00A175C7"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В Україні UGC-модель використовують такі платформи, як </w:t>
      </w:r>
      <w:r w:rsidR="00044EE2" w:rsidRPr="00DD1D34">
        <w:rPr>
          <w:rFonts w:ascii="Times New Roman" w:hAnsi="Times New Roman" w:cs="Times New Roman"/>
          <w:sz w:val="28"/>
          <w:szCs w:val="28"/>
        </w:rPr>
        <w:t>«</w:t>
      </w:r>
      <w:r w:rsidRPr="00DD1D34">
        <w:rPr>
          <w:rFonts w:ascii="Times New Roman" w:hAnsi="Times New Roman" w:cs="Times New Roman"/>
          <w:sz w:val="28"/>
          <w:szCs w:val="28"/>
        </w:rPr>
        <w:t>Всеукраїнський портал "Обозреватель"</w:t>
      </w:r>
      <w:r w:rsidR="00044EE2" w:rsidRPr="00DD1D34">
        <w:rPr>
          <w:rFonts w:ascii="Times New Roman" w:hAnsi="Times New Roman" w:cs="Times New Roman"/>
          <w:sz w:val="28"/>
          <w:szCs w:val="28"/>
        </w:rPr>
        <w:t>»</w:t>
      </w:r>
      <w:r w:rsidRPr="00DD1D34">
        <w:rPr>
          <w:rFonts w:ascii="Times New Roman" w:hAnsi="Times New Roman" w:cs="Times New Roman"/>
          <w:sz w:val="28"/>
          <w:szCs w:val="28"/>
        </w:rPr>
        <w:t>, який активно заохочує читачів до коментування та надсилання власних матеріалів, і Facebook-групи регіональних спільнот, де користувачі діляться локальними новинами.</w:t>
      </w:r>
    </w:p>
    <w:p w14:paraId="227C5978" w14:textId="3905AB91" w:rsidR="00A175C7" w:rsidRPr="00DD1D34" w:rsidRDefault="00044EE2" w:rsidP="00A175C7">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Таким чином, к</w:t>
      </w:r>
      <w:r w:rsidR="00A175C7" w:rsidRPr="00DD1D34">
        <w:rPr>
          <w:rFonts w:ascii="Times New Roman" w:hAnsi="Times New Roman" w:cs="Times New Roman"/>
          <w:sz w:val="28"/>
          <w:szCs w:val="28"/>
        </w:rPr>
        <w:t>онцептуальні моделі контенту в сучасних інтернет-виданнях є відображенням різноманіття інформаційних потреб аудиторії. Вони дозволяють виданням обирати стратегічний напрямок діяльності та адаптуватися до змінних умов медійного середовища. Розуміння цих моделей є важливим для створення конкурентоспроможного та якісного медійного продукту, який відповідає вимогам сучасної аудиторії.</w:t>
      </w:r>
    </w:p>
    <w:p w14:paraId="36707F7B" w14:textId="14D758F2" w:rsidR="00D77CC6" w:rsidRPr="00DD1D34" w:rsidRDefault="00D77CC6" w:rsidP="00D77CC6">
      <w:pPr>
        <w:spacing w:after="0" w:line="360" w:lineRule="auto"/>
        <w:ind w:firstLine="720"/>
        <w:jc w:val="both"/>
        <w:rPr>
          <w:rFonts w:ascii="Times New Roman" w:hAnsi="Times New Roman" w:cs="Times New Roman"/>
          <w:sz w:val="28"/>
          <w:szCs w:val="28"/>
        </w:rPr>
      </w:pPr>
    </w:p>
    <w:p w14:paraId="247BE56D" w14:textId="4C0AF938" w:rsidR="00D77CC6" w:rsidRPr="00DD1D34" w:rsidRDefault="00B40F4A" w:rsidP="00B40F4A">
      <w:pPr>
        <w:spacing w:after="0" w:line="360" w:lineRule="auto"/>
        <w:ind w:firstLine="720"/>
        <w:jc w:val="both"/>
        <w:rPr>
          <w:rFonts w:ascii="Times New Roman" w:hAnsi="Times New Roman" w:cs="Times New Roman"/>
          <w:b/>
          <w:bCs/>
          <w:sz w:val="28"/>
          <w:szCs w:val="28"/>
        </w:rPr>
      </w:pPr>
      <w:r w:rsidRPr="00DD1D34">
        <w:rPr>
          <w:rFonts w:ascii="Times New Roman" w:hAnsi="Times New Roman" w:cs="Times New Roman"/>
          <w:b/>
          <w:bCs/>
          <w:sz w:val="28"/>
          <w:szCs w:val="28"/>
        </w:rPr>
        <w:t>1.3. Роль комунікативності в цифрових медіа: від монологу до діалогу</w:t>
      </w:r>
    </w:p>
    <w:p w14:paraId="5C07B0A2" w14:textId="2E102825" w:rsidR="00B40F4A" w:rsidRPr="00DD1D34" w:rsidRDefault="00B40F4A" w:rsidP="00B40F4A">
      <w:pPr>
        <w:spacing w:after="0" w:line="360" w:lineRule="auto"/>
        <w:ind w:firstLine="720"/>
        <w:jc w:val="both"/>
        <w:rPr>
          <w:rFonts w:ascii="Times New Roman" w:hAnsi="Times New Roman" w:cs="Times New Roman"/>
          <w:sz w:val="28"/>
          <w:szCs w:val="28"/>
        </w:rPr>
      </w:pPr>
    </w:p>
    <w:p w14:paraId="5FB8E685" w14:textId="619C0BEA" w:rsidR="00B40F4A" w:rsidRPr="00DD1D34" w:rsidRDefault="00DF43C6" w:rsidP="00B40F4A">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18 жовтня 2006 р. у своїй доповіді "Медіаіндустрія стоїть перед найбільшим потрясінням з часів Гуттенберга" аналітики дослідницької групи Deutsche Bank Research зробили висновок, що традиційні засоби масової інформації перебувають на порозі фундаментальних змін.</w:t>
      </w:r>
    </w:p>
    <w:p w14:paraId="1CD33296" w14:textId="76304168" w:rsidR="00B40F4A" w:rsidRPr="00DD1D34" w:rsidRDefault="00DF43C6" w:rsidP="00DF43C6">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lastRenderedPageBreak/>
        <w:t>На думку авторів дослідження, розвиток інформаційних технологій призвів до початку нової ери мас-медіа. «З часів винаходу друкарського верстата принципи роботи ЗМІ залишалися незмінними: інформація йшла від професійних медіавиробників до пасивних медіаспоживачів. Однак нинішні технології призвели до фундаментальних змін», - йдеться в доповіді. Можливість легкого та швидкого доступу до Інтернету, поява соціальних мереж, також званих Web 2.0, у яких користувачі самі створюють контент, перетворює медіаспоживачів на медіавиробників.</w:t>
      </w:r>
    </w:p>
    <w:p w14:paraId="0E1297DC" w14:textId="08755F77" w:rsidR="00B40F4A" w:rsidRPr="00DD1D34" w:rsidRDefault="00DF43C6" w:rsidP="00DF43C6">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Не буде перебільшеним твердження про те, що Інтернет </w:t>
      </w:r>
      <w:r w:rsidR="007B54B5" w:rsidRPr="00DD1D34">
        <w:rPr>
          <w:rFonts w:ascii="Times New Roman" w:hAnsi="Times New Roman" w:cs="Times New Roman"/>
          <w:sz w:val="28"/>
          <w:szCs w:val="28"/>
        </w:rPr>
        <w:t>з</w:t>
      </w:r>
      <w:r w:rsidRPr="00DD1D34">
        <w:rPr>
          <w:rFonts w:ascii="Times New Roman" w:hAnsi="Times New Roman" w:cs="Times New Roman"/>
          <w:sz w:val="28"/>
          <w:szCs w:val="28"/>
        </w:rPr>
        <w:t>мушує переосмислити класичні визначення і категорії комунікативістики. Тому міркування про те, що Інтернет є засобом масової комунікації, приводять до висновку, що слова «масовий» і «засіб» не мають абсолютно точного значення, що слова «масовий» і «засіб» не мають абсолютно точного визначення. Визначення залежить від ситуації. Одразу з'являється низка запитань: що таке масова аудиторія, що таке засоби комунікації, яким чином можна передавати повідомлення?</w:t>
      </w:r>
    </w:p>
    <w:p w14:paraId="7491B6E3" w14:textId="33222226" w:rsidR="004D5C31" w:rsidRPr="004D5C31" w:rsidRDefault="007B54B5" w:rsidP="004D5C3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Інтернет є багатостороннім ЗМІ, який створює безліч різних форм комунікації. </w:t>
      </w:r>
      <w:r w:rsidR="004D5C31" w:rsidRPr="004D5C31">
        <w:rPr>
          <w:rFonts w:ascii="Times New Roman" w:hAnsi="Times New Roman" w:cs="Times New Roman"/>
          <w:sz w:val="28"/>
          <w:szCs w:val="28"/>
        </w:rPr>
        <w:t>М. Морріс, досліджуючи різні форми комунікації в Інтернеті, виокремлює чотири основні категорії, що охоплюють різноманітні аспекти взаємодії між медіа та аудиторією в цифровому середовищі</w:t>
      </w:r>
      <w:r w:rsidR="00A319F1" w:rsidRPr="00A319F1">
        <w:rPr>
          <w:rFonts w:ascii="Times New Roman" w:hAnsi="Times New Roman" w:cs="Times New Roman"/>
          <w:sz w:val="28"/>
          <w:szCs w:val="28"/>
        </w:rPr>
        <w:t xml:space="preserve"> </w:t>
      </w:r>
      <w:r w:rsidR="00A319F1" w:rsidRPr="001114AF">
        <w:rPr>
          <w:rFonts w:ascii="Times New Roman" w:hAnsi="Times New Roman" w:cs="Times New Roman"/>
          <w:sz w:val="28"/>
          <w:szCs w:val="28"/>
        </w:rPr>
        <w:t>[</w:t>
      </w:r>
      <w:r w:rsidR="001114AF" w:rsidRPr="001114AF">
        <w:rPr>
          <w:rFonts w:ascii="Times New Roman" w:hAnsi="Times New Roman" w:cs="Times New Roman"/>
          <w:sz w:val="28"/>
          <w:szCs w:val="28"/>
        </w:rPr>
        <w:t>60</w:t>
      </w:r>
      <w:r w:rsidR="00A319F1" w:rsidRPr="001114AF">
        <w:rPr>
          <w:rFonts w:ascii="Times New Roman" w:hAnsi="Times New Roman" w:cs="Times New Roman"/>
          <w:sz w:val="28"/>
          <w:szCs w:val="28"/>
        </w:rPr>
        <w:t>].</w:t>
      </w:r>
      <w:r w:rsidR="004D5C31" w:rsidRPr="004D5C31">
        <w:rPr>
          <w:rFonts w:ascii="Times New Roman" w:hAnsi="Times New Roman" w:cs="Times New Roman"/>
          <w:sz w:val="28"/>
          <w:szCs w:val="28"/>
        </w:rPr>
        <w:t xml:space="preserve"> Ось ці чотири категорії:</w:t>
      </w:r>
    </w:p>
    <w:p w14:paraId="2AD45BC5" w14:textId="6E4B92D1" w:rsidR="004D5C31" w:rsidRPr="004D5C31" w:rsidRDefault="004D5C31" w:rsidP="004D5C31">
      <w:pPr>
        <w:numPr>
          <w:ilvl w:val="0"/>
          <w:numId w:val="47"/>
        </w:numPr>
        <w:spacing w:after="0" w:line="360" w:lineRule="auto"/>
        <w:ind w:left="0" w:firstLine="720"/>
        <w:jc w:val="both"/>
        <w:rPr>
          <w:rFonts w:ascii="Times New Roman" w:eastAsia="Times New Roman" w:hAnsi="Times New Roman" w:cs="Times New Roman"/>
          <w:sz w:val="28"/>
          <w:szCs w:val="28"/>
        </w:rPr>
      </w:pPr>
      <w:r w:rsidRPr="004D5C31">
        <w:rPr>
          <w:rFonts w:ascii="Times New Roman" w:eastAsia="Times New Roman" w:hAnsi="Times New Roman" w:cs="Times New Roman"/>
          <w:b/>
          <w:bCs/>
          <w:sz w:val="28"/>
          <w:szCs w:val="28"/>
        </w:rPr>
        <w:t>Лінійна комунікація</w:t>
      </w:r>
      <w:r>
        <w:rPr>
          <w:rFonts w:ascii="Times New Roman" w:eastAsia="Times New Roman" w:hAnsi="Times New Roman" w:cs="Times New Roman"/>
          <w:b/>
          <w:bCs/>
          <w:sz w:val="28"/>
          <w:szCs w:val="28"/>
        </w:rPr>
        <w:t xml:space="preserve">. </w:t>
      </w:r>
      <w:r w:rsidRPr="004D5C31">
        <w:rPr>
          <w:rFonts w:ascii="Times New Roman" w:eastAsia="Times New Roman" w:hAnsi="Times New Roman" w:cs="Times New Roman"/>
          <w:sz w:val="28"/>
          <w:szCs w:val="28"/>
        </w:rPr>
        <w:t>Це форма комунікації, при якій інформація передається без можливості для отримувача активно взаємодіяти або змінювати повідомлення.</w:t>
      </w:r>
    </w:p>
    <w:p w14:paraId="109F3C4B" w14:textId="7EAF540B" w:rsidR="004D5C31" w:rsidRPr="004D5C31" w:rsidRDefault="004D5C31" w:rsidP="009F7710">
      <w:pPr>
        <w:numPr>
          <w:ilvl w:val="1"/>
          <w:numId w:val="47"/>
        </w:numPr>
        <w:spacing w:after="0" w:line="360" w:lineRule="auto"/>
        <w:ind w:left="0" w:firstLine="720"/>
        <w:jc w:val="both"/>
        <w:rPr>
          <w:rFonts w:ascii="Times New Roman" w:eastAsia="Times New Roman" w:hAnsi="Times New Roman" w:cs="Times New Roman"/>
          <w:sz w:val="28"/>
          <w:szCs w:val="28"/>
        </w:rPr>
      </w:pPr>
      <w:r w:rsidRPr="004D5C31">
        <w:rPr>
          <w:rFonts w:ascii="Times New Roman" w:eastAsia="Times New Roman" w:hAnsi="Times New Roman" w:cs="Times New Roman"/>
          <w:b/>
          <w:bCs/>
          <w:sz w:val="28"/>
          <w:szCs w:val="28"/>
        </w:rPr>
        <w:t>Приклад</w:t>
      </w:r>
      <w:r w:rsidRPr="004D5C31">
        <w:rPr>
          <w:rFonts w:ascii="Times New Roman" w:eastAsia="Times New Roman" w:hAnsi="Times New Roman" w:cs="Times New Roman"/>
          <w:sz w:val="28"/>
          <w:szCs w:val="28"/>
        </w:rPr>
        <w:t xml:space="preserve">: Традиційні новини, які публікуються в онлайн-виданнях, таких як </w:t>
      </w:r>
      <w:r w:rsidRPr="004D5C31">
        <w:rPr>
          <w:rFonts w:ascii="Times New Roman" w:eastAsia="Times New Roman" w:hAnsi="Times New Roman" w:cs="Times New Roman"/>
          <w:b/>
          <w:bCs/>
          <w:sz w:val="28"/>
          <w:szCs w:val="28"/>
        </w:rPr>
        <w:t>BBC</w:t>
      </w:r>
      <w:r w:rsidRPr="004D5C31">
        <w:rPr>
          <w:rFonts w:ascii="Times New Roman" w:eastAsia="Times New Roman" w:hAnsi="Times New Roman" w:cs="Times New Roman"/>
          <w:sz w:val="28"/>
          <w:szCs w:val="28"/>
        </w:rPr>
        <w:t xml:space="preserve">, </w:t>
      </w:r>
      <w:r w:rsidRPr="004D5C31">
        <w:rPr>
          <w:rFonts w:ascii="Times New Roman" w:eastAsia="Times New Roman" w:hAnsi="Times New Roman" w:cs="Times New Roman"/>
          <w:b/>
          <w:bCs/>
          <w:sz w:val="28"/>
          <w:szCs w:val="28"/>
        </w:rPr>
        <w:t>ТСН</w:t>
      </w:r>
      <w:r w:rsidRPr="004D5C31">
        <w:rPr>
          <w:rFonts w:ascii="Times New Roman" w:eastAsia="Times New Roman" w:hAnsi="Times New Roman" w:cs="Times New Roman"/>
          <w:sz w:val="28"/>
          <w:szCs w:val="28"/>
        </w:rPr>
        <w:t xml:space="preserve"> або </w:t>
      </w:r>
      <w:r w:rsidRPr="004D5C31">
        <w:rPr>
          <w:rFonts w:ascii="Times New Roman" w:eastAsia="Times New Roman" w:hAnsi="Times New Roman" w:cs="Times New Roman"/>
          <w:b/>
          <w:bCs/>
          <w:sz w:val="28"/>
          <w:szCs w:val="28"/>
        </w:rPr>
        <w:t>Радіо Свобода</w:t>
      </w:r>
      <w:r w:rsidRPr="004D5C31">
        <w:rPr>
          <w:rFonts w:ascii="Times New Roman" w:eastAsia="Times New Roman" w:hAnsi="Times New Roman" w:cs="Times New Roman"/>
          <w:sz w:val="28"/>
          <w:szCs w:val="28"/>
        </w:rPr>
        <w:t xml:space="preserve">. Веб-сайти цих медіа публікують новини, репортажі та аналітику, яку споживачі читають без можливості змінювати або впливати на зміст матеріалів. Телеканали, як </w:t>
      </w:r>
      <w:r w:rsidRPr="004D5C31">
        <w:rPr>
          <w:rFonts w:ascii="Times New Roman" w:eastAsia="Times New Roman" w:hAnsi="Times New Roman" w:cs="Times New Roman"/>
          <w:b/>
          <w:bCs/>
          <w:sz w:val="28"/>
          <w:szCs w:val="28"/>
        </w:rPr>
        <w:t>1+1</w:t>
      </w:r>
      <w:r w:rsidRPr="004D5C31">
        <w:rPr>
          <w:rFonts w:ascii="Times New Roman" w:eastAsia="Times New Roman" w:hAnsi="Times New Roman" w:cs="Times New Roman"/>
          <w:sz w:val="28"/>
          <w:szCs w:val="28"/>
        </w:rPr>
        <w:t xml:space="preserve"> </w:t>
      </w:r>
      <w:r w:rsidRPr="004D5C31">
        <w:rPr>
          <w:rFonts w:ascii="Times New Roman" w:eastAsia="Times New Roman" w:hAnsi="Times New Roman" w:cs="Times New Roman"/>
          <w:sz w:val="28"/>
          <w:szCs w:val="28"/>
        </w:rPr>
        <w:lastRenderedPageBreak/>
        <w:t xml:space="preserve">чи </w:t>
      </w:r>
      <w:r w:rsidRPr="004D5C31">
        <w:rPr>
          <w:rFonts w:ascii="Times New Roman" w:eastAsia="Times New Roman" w:hAnsi="Times New Roman" w:cs="Times New Roman"/>
          <w:b/>
          <w:bCs/>
          <w:sz w:val="28"/>
          <w:szCs w:val="28"/>
        </w:rPr>
        <w:t>ICTV</w:t>
      </w:r>
      <w:r w:rsidRPr="004D5C31">
        <w:rPr>
          <w:rFonts w:ascii="Times New Roman" w:eastAsia="Times New Roman" w:hAnsi="Times New Roman" w:cs="Times New Roman"/>
          <w:sz w:val="28"/>
          <w:szCs w:val="28"/>
        </w:rPr>
        <w:t>, що транслюють новини через свої вебсайти або онлайн-стрімінгові платформи.</w:t>
      </w:r>
    </w:p>
    <w:p w14:paraId="47D8BD8C" w14:textId="32D2A10B" w:rsidR="004D5C31" w:rsidRPr="004D5C31" w:rsidRDefault="004D5C31" w:rsidP="004D5C31">
      <w:pPr>
        <w:numPr>
          <w:ilvl w:val="0"/>
          <w:numId w:val="47"/>
        </w:numPr>
        <w:spacing w:after="0" w:line="360" w:lineRule="auto"/>
        <w:ind w:left="0" w:firstLine="720"/>
        <w:jc w:val="both"/>
        <w:rPr>
          <w:rFonts w:ascii="Times New Roman" w:eastAsia="Times New Roman" w:hAnsi="Times New Roman" w:cs="Times New Roman"/>
          <w:sz w:val="28"/>
          <w:szCs w:val="28"/>
        </w:rPr>
      </w:pPr>
      <w:r w:rsidRPr="004D5C31">
        <w:rPr>
          <w:rFonts w:ascii="Times New Roman" w:eastAsia="Times New Roman" w:hAnsi="Times New Roman" w:cs="Times New Roman"/>
          <w:b/>
          <w:bCs/>
          <w:sz w:val="28"/>
          <w:szCs w:val="28"/>
        </w:rPr>
        <w:t>Діалогічна комунікація</w:t>
      </w:r>
      <w:r>
        <w:rPr>
          <w:rFonts w:ascii="Times New Roman" w:eastAsia="Times New Roman" w:hAnsi="Times New Roman" w:cs="Times New Roman"/>
          <w:b/>
          <w:bCs/>
          <w:sz w:val="28"/>
          <w:szCs w:val="28"/>
        </w:rPr>
        <w:t xml:space="preserve">. </w:t>
      </w:r>
      <w:r w:rsidRPr="004D5C31">
        <w:rPr>
          <w:rFonts w:ascii="Times New Roman" w:eastAsia="Times New Roman" w:hAnsi="Times New Roman" w:cs="Times New Roman"/>
          <w:sz w:val="28"/>
          <w:szCs w:val="28"/>
        </w:rPr>
        <w:t>Взаємодія між медіа та аудиторією, де читачі можуть коментувати, обговорювати або висловлювати свою думку.</w:t>
      </w:r>
    </w:p>
    <w:p w14:paraId="6D9BE571" w14:textId="702A3840" w:rsidR="004D5C31" w:rsidRPr="004D5C31" w:rsidRDefault="004D5C31" w:rsidP="005C15FB">
      <w:pPr>
        <w:numPr>
          <w:ilvl w:val="1"/>
          <w:numId w:val="47"/>
        </w:numPr>
        <w:spacing w:after="0" w:line="360" w:lineRule="auto"/>
        <w:ind w:left="0" w:firstLine="720"/>
        <w:jc w:val="both"/>
        <w:rPr>
          <w:rFonts w:ascii="Times New Roman" w:eastAsia="Times New Roman" w:hAnsi="Times New Roman" w:cs="Times New Roman"/>
          <w:sz w:val="28"/>
          <w:szCs w:val="28"/>
        </w:rPr>
      </w:pPr>
      <w:r w:rsidRPr="004D5C31">
        <w:rPr>
          <w:rFonts w:ascii="Times New Roman" w:eastAsia="Times New Roman" w:hAnsi="Times New Roman" w:cs="Times New Roman"/>
          <w:b/>
          <w:bCs/>
          <w:sz w:val="28"/>
          <w:szCs w:val="28"/>
        </w:rPr>
        <w:t>Приклад</w:t>
      </w:r>
      <w:r w:rsidRPr="004D5C31">
        <w:rPr>
          <w:rFonts w:ascii="Times New Roman" w:eastAsia="Times New Roman" w:hAnsi="Times New Roman" w:cs="Times New Roman"/>
          <w:sz w:val="28"/>
          <w:szCs w:val="28"/>
        </w:rPr>
        <w:t xml:space="preserve">: Коментарі на новинних сайтах, таких як </w:t>
      </w:r>
      <w:r w:rsidRPr="004D5C31">
        <w:rPr>
          <w:rFonts w:ascii="Times New Roman" w:eastAsia="Times New Roman" w:hAnsi="Times New Roman" w:cs="Times New Roman"/>
          <w:b/>
          <w:bCs/>
          <w:sz w:val="28"/>
          <w:szCs w:val="28"/>
        </w:rPr>
        <w:t>Українська правда</w:t>
      </w:r>
      <w:r w:rsidRPr="004D5C31">
        <w:rPr>
          <w:rFonts w:ascii="Times New Roman" w:eastAsia="Times New Roman" w:hAnsi="Times New Roman" w:cs="Times New Roman"/>
          <w:sz w:val="28"/>
          <w:szCs w:val="28"/>
        </w:rPr>
        <w:t>, де читачі можуть обговорювати статті та висловлювати свої думки.</w:t>
      </w:r>
      <w:r w:rsidR="00A319F1" w:rsidRPr="00A319F1">
        <w:rPr>
          <w:rFonts w:ascii="Times New Roman" w:eastAsia="Times New Roman" w:hAnsi="Times New Roman" w:cs="Times New Roman"/>
          <w:sz w:val="28"/>
          <w:szCs w:val="28"/>
        </w:rPr>
        <w:t xml:space="preserve"> </w:t>
      </w:r>
      <w:r w:rsidRPr="004D5C31">
        <w:rPr>
          <w:rFonts w:ascii="Times New Roman" w:eastAsia="Times New Roman" w:hAnsi="Times New Roman" w:cs="Times New Roman"/>
          <w:sz w:val="28"/>
          <w:szCs w:val="28"/>
        </w:rPr>
        <w:t xml:space="preserve"> Веб-сайт </w:t>
      </w:r>
      <w:r w:rsidRPr="004D5C31">
        <w:rPr>
          <w:rFonts w:ascii="Times New Roman" w:eastAsia="Times New Roman" w:hAnsi="Times New Roman" w:cs="Times New Roman"/>
          <w:b/>
          <w:bCs/>
          <w:sz w:val="28"/>
          <w:szCs w:val="28"/>
        </w:rPr>
        <w:t>Novoe Vremya</w:t>
      </w:r>
      <w:r w:rsidRPr="004D5C31">
        <w:rPr>
          <w:rFonts w:ascii="Times New Roman" w:eastAsia="Times New Roman" w:hAnsi="Times New Roman" w:cs="Times New Roman"/>
          <w:sz w:val="28"/>
          <w:szCs w:val="28"/>
        </w:rPr>
        <w:t xml:space="preserve"> дозволяє користувачам брати участь у дискусіях, публікувати відгуки та брати участь у обговореннях поточних подій.</w:t>
      </w:r>
      <w:r w:rsidR="00A319F1" w:rsidRPr="00A319F1">
        <w:rPr>
          <w:rFonts w:ascii="Times New Roman" w:eastAsia="Times New Roman" w:hAnsi="Times New Roman" w:cs="Times New Roman"/>
          <w:sz w:val="28"/>
          <w:szCs w:val="28"/>
        </w:rPr>
        <w:t xml:space="preserve"> </w:t>
      </w:r>
      <w:r w:rsidRPr="004D5C31">
        <w:rPr>
          <w:rFonts w:ascii="Times New Roman" w:eastAsia="Times New Roman" w:hAnsi="Times New Roman" w:cs="Times New Roman"/>
          <w:sz w:val="28"/>
          <w:szCs w:val="28"/>
        </w:rPr>
        <w:t xml:space="preserve">Соціальні мережі, такі як </w:t>
      </w:r>
      <w:r w:rsidRPr="004D5C31">
        <w:rPr>
          <w:rFonts w:ascii="Times New Roman" w:eastAsia="Times New Roman" w:hAnsi="Times New Roman" w:cs="Times New Roman"/>
          <w:b/>
          <w:bCs/>
          <w:sz w:val="28"/>
          <w:szCs w:val="28"/>
        </w:rPr>
        <w:t>Facebook</w:t>
      </w:r>
      <w:r w:rsidRPr="004D5C31">
        <w:rPr>
          <w:rFonts w:ascii="Times New Roman" w:eastAsia="Times New Roman" w:hAnsi="Times New Roman" w:cs="Times New Roman"/>
          <w:sz w:val="28"/>
          <w:szCs w:val="28"/>
        </w:rPr>
        <w:t>, де новинні агентства та медіа компанії регулярно публікують матеріали, а користувачі можуть залишати коментарі та ділитися ними.</w:t>
      </w:r>
    </w:p>
    <w:p w14:paraId="10BE11CC" w14:textId="4EC79CD8" w:rsidR="004D5C31" w:rsidRPr="004D5C31" w:rsidRDefault="004D5C31" w:rsidP="004D5C31">
      <w:pPr>
        <w:numPr>
          <w:ilvl w:val="0"/>
          <w:numId w:val="47"/>
        </w:numPr>
        <w:spacing w:after="0" w:line="360" w:lineRule="auto"/>
        <w:ind w:left="0" w:firstLine="720"/>
        <w:jc w:val="both"/>
        <w:rPr>
          <w:rFonts w:ascii="Times New Roman" w:eastAsia="Times New Roman" w:hAnsi="Times New Roman" w:cs="Times New Roman"/>
          <w:sz w:val="28"/>
          <w:szCs w:val="28"/>
        </w:rPr>
      </w:pPr>
      <w:r w:rsidRPr="004D5C31">
        <w:rPr>
          <w:rFonts w:ascii="Times New Roman" w:eastAsia="Times New Roman" w:hAnsi="Times New Roman" w:cs="Times New Roman"/>
          <w:b/>
          <w:bCs/>
          <w:sz w:val="28"/>
          <w:szCs w:val="28"/>
        </w:rPr>
        <w:t>Інтерактивна комунікація</w:t>
      </w:r>
      <w:r w:rsidR="00A319F1">
        <w:rPr>
          <w:rFonts w:ascii="Times New Roman" w:eastAsia="Times New Roman" w:hAnsi="Times New Roman" w:cs="Times New Roman"/>
          <w:b/>
          <w:bCs/>
          <w:sz w:val="28"/>
          <w:szCs w:val="28"/>
        </w:rPr>
        <w:t xml:space="preserve">. </w:t>
      </w:r>
      <w:r w:rsidRPr="004D5C31">
        <w:rPr>
          <w:rFonts w:ascii="Times New Roman" w:eastAsia="Times New Roman" w:hAnsi="Times New Roman" w:cs="Times New Roman"/>
          <w:sz w:val="28"/>
          <w:szCs w:val="28"/>
        </w:rPr>
        <w:t>Користувачі можуть активно взаємодіяти з контентом за допомогою голосувань, опитувань, інтерактивних карт або мультимедійних проектів.</w:t>
      </w:r>
    </w:p>
    <w:p w14:paraId="34AE0185" w14:textId="11755E02" w:rsidR="004D5C31" w:rsidRPr="004D5C31" w:rsidRDefault="004D5C31" w:rsidP="00207F48">
      <w:pPr>
        <w:numPr>
          <w:ilvl w:val="1"/>
          <w:numId w:val="47"/>
        </w:numPr>
        <w:spacing w:after="0" w:line="360" w:lineRule="auto"/>
        <w:ind w:left="0" w:firstLine="720"/>
        <w:jc w:val="both"/>
        <w:rPr>
          <w:rFonts w:ascii="Times New Roman" w:eastAsia="Times New Roman" w:hAnsi="Times New Roman" w:cs="Times New Roman"/>
          <w:sz w:val="28"/>
          <w:szCs w:val="28"/>
        </w:rPr>
      </w:pPr>
      <w:r w:rsidRPr="004D5C31">
        <w:rPr>
          <w:rFonts w:ascii="Times New Roman" w:eastAsia="Times New Roman" w:hAnsi="Times New Roman" w:cs="Times New Roman"/>
          <w:b/>
          <w:bCs/>
          <w:sz w:val="28"/>
          <w:szCs w:val="28"/>
        </w:rPr>
        <w:t>Приклад</w:t>
      </w:r>
      <w:r w:rsidRPr="004D5C31">
        <w:rPr>
          <w:rFonts w:ascii="Times New Roman" w:eastAsia="Times New Roman" w:hAnsi="Times New Roman" w:cs="Times New Roman"/>
          <w:sz w:val="28"/>
          <w:szCs w:val="28"/>
        </w:rPr>
        <w:t xml:space="preserve">: Інтерактивні опитування на сайтах, таких як </w:t>
      </w:r>
      <w:r w:rsidRPr="004D5C31">
        <w:rPr>
          <w:rFonts w:ascii="Times New Roman" w:eastAsia="Times New Roman" w:hAnsi="Times New Roman" w:cs="Times New Roman"/>
          <w:b/>
          <w:bCs/>
          <w:sz w:val="28"/>
          <w:szCs w:val="28"/>
        </w:rPr>
        <w:t>Golos.ua</w:t>
      </w:r>
      <w:r w:rsidRPr="004D5C31">
        <w:rPr>
          <w:rFonts w:ascii="Times New Roman" w:eastAsia="Times New Roman" w:hAnsi="Times New Roman" w:cs="Times New Roman"/>
          <w:sz w:val="28"/>
          <w:szCs w:val="28"/>
        </w:rPr>
        <w:t>, де користувачі можуть голосувати за різні політичні питання чи події.</w:t>
      </w:r>
      <w:r w:rsidR="00A319F1" w:rsidRPr="00A319F1">
        <w:rPr>
          <w:rFonts w:ascii="Times New Roman" w:eastAsia="Times New Roman" w:hAnsi="Times New Roman" w:cs="Times New Roman"/>
          <w:sz w:val="28"/>
          <w:szCs w:val="28"/>
        </w:rPr>
        <w:t xml:space="preserve"> </w:t>
      </w:r>
      <w:r w:rsidRPr="004D5C31">
        <w:rPr>
          <w:rFonts w:ascii="Times New Roman" w:eastAsia="Times New Roman" w:hAnsi="Times New Roman" w:cs="Times New Roman"/>
          <w:sz w:val="28"/>
          <w:szCs w:val="28"/>
        </w:rPr>
        <w:t xml:space="preserve">Інтерактивні карти на сайті </w:t>
      </w:r>
      <w:r w:rsidRPr="004D5C31">
        <w:rPr>
          <w:rFonts w:ascii="Times New Roman" w:eastAsia="Times New Roman" w:hAnsi="Times New Roman" w:cs="Times New Roman"/>
          <w:b/>
          <w:bCs/>
          <w:sz w:val="28"/>
          <w:szCs w:val="28"/>
        </w:rPr>
        <w:t>24 каналу</w:t>
      </w:r>
      <w:r w:rsidRPr="004D5C31">
        <w:rPr>
          <w:rFonts w:ascii="Times New Roman" w:eastAsia="Times New Roman" w:hAnsi="Times New Roman" w:cs="Times New Roman"/>
          <w:sz w:val="28"/>
          <w:szCs w:val="28"/>
        </w:rPr>
        <w:t xml:space="preserve"> під час виборів або великих соціальних подій, де користувачі можуть досліджувати результати або вивчати дані у реальному часі.</w:t>
      </w:r>
      <w:r w:rsidR="00A319F1" w:rsidRPr="00A319F1">
        <w:rPr>
          <w:rFonts w:ascii="Times New Roman" w:eastAsia="Times New Roman" w:hAnsi="Times New Roman" w:cs="Times New Roman"/>
          <w:sz w:val="28"/>
          <w:szCs w:val="28"/>
        </w:rPr>
        <w:t xml:space="preserve"> </w:t>
      </w:r>
      <w:r w:rsidRPr="004D5C31">
        <w:rPr>
          <w:rFonts w:ascii="Times New Roman" w:eastAsia="Times New Roman" w:hAnsi="Times New Roman" w:cs="Times New Roman"/>
          <w:sz w:val="28"/>
          <w:szCs w:val="28"/>
        </w:rPr>
        <w:t xml:space="preserve">Онлайн ігри та квізи на новинних платформах, наприклад, вікторини на </w:t>
      </w:r>
      <w:r w:rsidRPr="004D5C31">
        <w:rPr>
          <w:rFonts w:ascii="Times New Roman" w:eastAsia="Times New Roman" w:hAnsi="Times New Roman" w:cs="Times New Roman"/>
          <w:b/>
          <w:bCs/>
          <w:sz w:val="28"/>
          <w:szCs w:val="28"/>
        </w:rPr>
        <w:t>РБК-Україна</w:t>
      </w:r>
      <w:r w:rsidRPr="004D5C31">
        <w:rPr>
          <w:rFonts w:ascii="Times New Roman" w:eastAsia="Times New Roman" w:hAnsi="Times New Roman" w:cs="Times New Roman"/>
          <w:sz w:val="28"/>
          <w:szCs w:val="28"/>
        </w:rPr>
        <w:t xml:space="preserve"> або </w:t>
      </w:r>
      <w:r w:rsidRPr="004D5C31">
        <w:rPr>
          <w:rFonts w:ascii="Times New Roman" w:eastAsia="Times New Roman" w:hAnsi="Times New Roman" w:cs="Times New Roman"/>
          <w:b/>
          <w:bCs/>
          <w:sz w:val="28"/>
          <w:szCs w:val="28"/>
        </w:rPr>
        <w:t>ДТЕК</w:t>
      </w:r>
      <w:r w:rsidRPr="004D5C31">
        <w:rPr>
          <w:rFonts w:ascii="Times New Roman" w:eastAsia="Times New Roman" w:hAnsi="Times New Roman" w:cs="Times New Roman"/>
          <w:sz w:val="28"/>
          <w:szCs w:val="28"/>
        </w:rPr>
        <w:t>, де читачі можуть перевіряти свої знання з актуальних подій.</w:t>
      </w:r>
    </w:p>
    <w:p w14:paraId="127D0CF5" w14:textId="4DD122E4" w:rsidR="004D5C31" w:rsidRPr="004D5C31" w:rsidRDefault="004D5C31" w:rsidP="004D5C31">
      <w:pPr>
        <w:numPr>
          <w:ilvl w:val="0"/>
          <w:numId w:val="47"/>
        </w:numPr>
        <w:spacing w:after="0" w:line="360" w:lineRule="auto"/>
        <w:ind w:left="0" w:firstLine="720"/>
        <w:jc w:val="both"/>
        <w:rPr>
          <w:rFonts w:ascii="Times New Roman" w:eastAsia="Times New Roman" w:hAnsi="Times New Roman" w:cs="Times New Roman"/>
          <w:sz w:val="28"/>
          <w:szCs w:val="28"/>
        </w:rPr>
      </w:pPr>
      <w:r w:rsidRPr="004D5C31">
        <w:rPr>
          <w:rFonts w:ascii="Times New Roman" w:eastAsia="Times New Roman" w:hAnsi="Times New Roman" w:cs="Times New Roman"/>
          <w:b/>
          <w:bCs/>
          <w:sz w:val="28"/>
          <w:szCs w:val="28"/>
        </w:rPr>
        <w:t>Мережеве співробітництво</w:t>
      </w:r>
      <w:r w:rsidR="00A319F1">
        <w:rPr>
          <w:rFonts w:ascii="Times New Roman" w:eastAsia="Times New Roman" w:hAnsi="Times New Roman" w:cs="Times New Roman"/>
          <w:b/>
          <w:bCs/>
          <w:sz w:val="28"/>
          <w:szCs w:val="28"/>
        </w:rPr>
        <w:t xml:space="preserve">. </w:t>
      </w:r>
      <w:r w:rsidRPr="004D5C31">
        <w:rPr>
          <w:rFonts w:ascii="Times New Roman" w:eastAsia="Times New Roman" w:hAnsi="Times New Roman" w:cs="Times New Roman"/>
          <w:sz w:val="28"/>
          <w:szCs w:val="28"/>
        </w:rPr>
        <w:t>Це форма комунікації, де різні учасники спільно працюють над створенням і поширенням контенту.</w:t>
      </w:r>
    </w:p>
    <w:p w14:paraId="4E5503E3" w14:textId="051EA21D" w:rsidR="004D5C31" w:rsidRPr="004D5C31" w:rsidRDefault="004D5C31" w:rsidP="00815E20">
      <w:pPr>
        <w:numPr>
          <w:ilvl w:val="1"/>
          <w:numId w:val="47"/>
        </w:numPr>
        <w:spacing w:after="0" w:line="360" w:lineRule="auto"/>
        <w:ind w:left="0" w:firstLine="720"/>
        <w:jc w:val="both"/>
        <w:rPr>
          <w:rFonts w:ascii="Times New Roman" w:eastAsia="Times New Roman" w:hAnsi="Times New Roman" w:cs="Times New Roman"/>
          <w:sz w:val="28"/>
          <w:szCs w:val="28"/>
        </w:rPr>
      </w:pPr>
      <w:r w:rsidRPr="004D5C31">
        <w:rPr>
          <w:rFonts w:ascii="Times New Roman" w:eastAsia="Times New Roman" w:hAnsi="Times New Roman" w:cs="Times New Roman"/>
          <w:b/>
          <w:bCs/>
          <w:sz w:val="28"/>
          <w:szCs w:val="28"/>
        </w:rPr>
        <w:t>Приклад</w:t>
      </w:r>
      <w:r w:rsidRPr="004D5C31">
        <w:rPr>
          <w:rFonts w:ascii="Times New Roman" w:eastAsia="Times New Roman" w:hAnsi="Times New Roman" w:cs="Times New Roman"/>
          <w:sz w:val="28"/>
          <w:szCs w:val="28"/>
        </w:rPr>
        <w:t xml:space="preserve">: </w:t>
      </w:r>
      <w:r w:rsidRPr="004D5C31">
        <w:rPr>
          <w:rFonts w:ascii="Times New Roman" w:eastAsia="Times New Roman" w:hAnsi="Times New Roman" w:cs="Times New Roman"/>
          <w:b/>
          <w:bCs/>
          <w:sz w:val="28"/>
          <w:szCs w:val="28"/>
        </w:rPr>
        <w:t>Wikipedia</w:t>
      </w:r>
      <w:r w:rsidRPr="004D5C31">
        <w:rPr>
          <w:rFonts w:ascii="Times New Roman" w:eastAsia="Times New Roman" w:hAnsi="Times New Roman" w:cs="Times New Roman"/>
          <w:sz w:val="28"/>
          <w:szCs w:val="28"/>
        </w:rPr>
        <w:t>, де учасники по всьому світу можуть співпрацювати у створенні та оновленні статей на тему різних подій, історії, політики.</w:t>
      </w:r>
      <w:r w:rsidR="00A319F1" w:rsidRPr="00A319F1">
        <w:rPr>
          <w:rFonts w:ascii="Times New Roman" w:eastAsia="Times New Roman" w:hAnsi="Times New Roman" w:cs="Times New Roman"/>
          <w:sz w:val="28"/>
          <w:szCs w:val="28"/>
        </w:rPr>
        <w:t xml:space="preserve"> </w:t>
      </w:r>
      <w:r w:rsidRPr="004D5C31">
        <w:rPr>
          <w:rFonts w:ascii="Times New Roman" w:eastAsia="Times New Roman" w:hAnsi="Times New Roman" w:cs="Times New Roman"/>
          <w:sz w:val="28"/>
          <w:szCs w:val="28"/>
        </w:rPr>
        <w:t xml:space="preserve">Громадські ініціативи, як-от проект </w:t>
      </w:r>
      <w:r w:rsidRPr="004D5C31">
        <w:rPr>
          <w:rFonts w:ascii="Times New Roman" w:eastAsia="Times New Roman" w:hAnsi="Times New Roman" w:cs="Times New Roman"/>
          <w:b/>
          <w:bCs/>
          <w:sz w:val="28"/>
          <w:szCs w:val="28"/>
        </w:rPr>
        <w:t>Bihus.info</w:t>
      </w:r>
      <w:r w:rsidRPr="004D5C31">
        <w:rPr>
          <w:rFonts w:ascii="Times New Roman" w:eastAsia="Times New Roman" w:hAnsi="Times New Roman" w:cs="Times New Roman"/>
          <w:sz w:val="28"/>
          <w:szCs w:val="28"/>
        </w:rPr>
        <w:t>, де медіа, журналісти, активісти та громадські організації працюють разом для розслідування корупційних схем та поширення інформації.</w:t>
      </w:r>
      <w:r w:rsidR="00A319F1" w:rsidRPr="00A319F1">
        <w:rPr>
          <w:rFonts w:ascii="Times New Roman" w:eastAsia="Times New Roman" w:hAnsi="Times New Roman" w:cs="Times New Roman"/>
          <w:sz w:val="28"/>
          <w:szCs w:val="28"/>
        </w:rPr>
        <w:t xml:space="preserve"> </w:t>
      </w:r>
      <w:r w:rsidRPr="004D5C31">
        <w:rPr>
          <w:rFonts w:ascii="Times New Roman" w:eastAsia="Times New Roman" w:hAnsi="Times New Roman" w:cs="Times New Roman"/>
          <w:sz w:val="28"/>
          <w:szCs w:val="28"/>
        </w:rPr>
        <w:t xml:space="preserve">Колективне створення контенту </w:t>
      </w:r>
      <w:r w:rsidRPr="004D5C31">
        <w:rPr>
          <w:rFonts w:ascii="Times New Roman" w:eastAsia="Times New Roman" w:hAnsi="Times New Roman" w:cs="Times New Roman"/>
          <w:sz w:val="28"/>
          <w:szCs w:val="28"/>
        </w:rPr>
        <w:lastRenderedPageBreak/>
        <w:t xml:space="preserve">на </w:t>
      </w:r>
      <w:r w:rsidRPr="004D5C31">
        <w:rPr>
          <w:rFonts w:ascii="Times New Roman" w:eastAsia="Times New Roman" w:hAnsi="Times New Roman" w:cs="Times New Roman"/>
          <w:b/>
          <w:bCs/>
          <w:sz w:val="28"/>
          <w:szCs w:val="28"/>
        </w:rPr>
        <w:t>Medium</w:t>
      </w:r>
      <w:r w:rsidRPr="004D5C31">
        <w:rPr>
          <w:rFonts w:ascii="Times New Roman" w:eastAsia="Times New Roman" w:hAnsi="Times New Roman" w:cs="Times New Roman"/>
          <w:sz w:val="28"/>
          <w:szCs w:val="28"/>
        </w:rPr>
        <w:t>, де користувачі можуть публікувати свої статті та обговорювати їх з іншими авторами, сприяючи розвитку спільної бази знань.</w:t>
      </w:r>
    </w:p>
    <w:p w14:paraId="2E83002B" w14:textId="77777777" w:rsidR="004D5C31" w:rsidRPr="004D5C31" w:rsidRDefault="004D5C31" w:rsidP="004D5C31">
      <w:pPr>
        <w:spacing w:after="0" w:line="360" w:lineRule="auto"/>
        <w:ind w:firstLine="720"/>
        <w:jc w:val="both"/>
        <w:rPr>
          <w:rFonts w:ascii="Times New Roman" w:eastAsia="Times New Roman" w:hAnsi="Times New Roman" w:cs="Times New Roman"/>
          <w:sz w:val="28"/>
          <w:szCs w:val="28"/>
        </w:rPr>
      </w:pPr>
      <w:r w:rsidRPr="004D5C31">
        <w:rPr>
          <w:rFonts w:ascii="Times New Roman" w:eastAsia="Times New Roman" w:hAnsi="Times New Roman" w:cs="Times New Roman"/>
          <w:sz w:val="28"/>
          <w:szCs w:val="28"/>
        </w:rPr>
        <w:t>Ці приклади показують, як різні форми комунікації в Інтернеті дозволяють розширювати взаємодію між медіа та аудиторією, сприяючи розвитку більш багатогранних, ефективних і залучених процесів інформаційного обміну.</w:t>
      </w:r>
    </w:p>
    <w:p w14:paraId="571DB392" w14:textId="1BC674DB" w:rsidR="009B4BA6" w:rsidRPr="00DD1D34" w:rsidRDefault="007B54B5" w:rsidP="004D5C31">
      <w:pPr>
        <w:spacing w:after="0" w:line="360" w:lineRule="auto"/>
        <w:ind w:firstLine="720"/>
        <w:jc w:val="both"/>
        <w:rPr>
          <w:rFonts w:ascii="Times New Roman" w:hAnsi="Times New Roman" w:cs="Times New Roman"/>
          <w:sz w:val="28"/>
          <w:szCs w:val="28"/>
        </w:rPr>
      </w:pPr>
      <w:r w:rsidRPr="004D5C31">
        <w:rPr>
          <w:rFonts w:ascii="Times New Roman" w:hAnsi="Times New Roman" w:cs="Times New Roman"/>
          <w:sz w:val="28"/>
          <w:szCs w:val="28"/>
        </w:rPr>
        <w:t xml:space="preserve"> </w:t>
      </w:r>
      <w:r w:rsidR="009B4BA6" w:rsidRPr="004D5C31">
        <w:rPr>
          <w:rFonts w:ascii="Times New Roman" w:hAnsi="Times New Roman" w:cs="Times New Roman"/>
          <w:sz w:val="28"/>
          <w:szCs w:val="28"/>
        </w:rPr>
        <w:t>Якщо порівняти Інтернет із традиційними</w:t>
      </w:r>
      <w:r w:rsidR="009B4BA6" w:rsidRPr="00DD1D34">
        <w:rPr>
          <w:rFonts w:ascii="Times New Roman" w:hAnsi="Times New Roman" w:cs="Times New Roman"/>
          <w:sz w:val="28"/>
          <w:szCs w:val="28"/>
        </w:rPr>
        <w:t xml:space="preserve"> засобами</w:t>
      </w:r>
      <w:r w:rsidR="009B4BA6" w:rsidRPr="00DD1D34">
        <w:rPr>
          <w:rFonts w:ascii="Times New Roman" w:hAnsi="Times New Roman" w:cs="Times New Roman"/>
          <w:sz w:val="28"/>
          <w:szCs w:val="28"/>
          <w:lang w:val="ru-RU"/>
        </w:rPr>
        <w:t xml:space="preserve"> </w:t>
      </w:r>
      <w:r w:rsidR="009B4BA6" w:rsidRPr="00DD1D34">
        <w:rPr>
          <w:rFonts w:ascii="Times New Roman" w:hAnsi="Times New Roman" w:cs="Times New Roman"/>
          <w:sz w:val="28"/>
          <w:szCs w:val="28"/>
        </w:rPr>
        <w:t>масової інформації то можна виявити такі його</w:t>
      </w:r>
      <w:r w:rsidR="009B4BA6" w:rsidRPr="00DD1D34">
        <w:rPr>
          <w:rFonts w:ascii="Times New Roman" w:hAnsi="Times New Roman" w:cs="Times New Roman"/>
          <w:sz w:val="28"/>
          <w:szCs w:val="28"/>
          <w:lang w:val="ru-RU"/>
        </w:rPr>
        <w:t xml:space="preserve"> </w:t>
      </w:r>
      <w:r w:rsidR="009B4BA6" w:rsidRPr="00DD1D34">
        <w:rPr>
          <w:rFonts w:ascii="Times New Roman" w:hAnsi="Times New Roman" w:cs="Times New Roman"/>
          <w:sz w:val="28"/>
          <w:szCs w:val="28"/>
        </w:rPr>
        <w:t>переваги:</w:t>
      </w:r>
    </w:p>
    <w:p w14:paraId="052BC2EB" w14:textId="0F2FC9C2" w:rsidR="009B4BA6" w:rsidRPr="00DD1D34" w:rsidRDefault="009B4BA6" w:rsidP="009B4BA6">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 </w:t>
      </w:r>
      <w:r w:rsidRPr="00A319F1">
        <w:rPr>
          <w:rFonts w:ascii="Times New Roman" w:hAnsi="Times New Roman" w:cs="Times New Roman"/>
          <w:b/>
          <w:bCs/>
          <w:sz w:val="28"/>
          <w:szCs w:val="28"/>
        </w:rPr>
        <w:t>мультимедіа</w:t>
      </w:r>
      <w:r w:rsidRPr="00DD1D34">
        <w:rPr>
          <w:rFonts w:ascii="Times New Roman" w:hAnsi="Times New Roman" w:cs="Times New Roman"/>
          <w:sz w:val="28"/>
          <w:szCs w:val="28"/>
        </w:rPr>
        <w:t xml:space="preserve"> - Інтернет має можливість об'єднати візуальні, звукові, друковані та відео-аспекти інших ЗМІ, ціна пересилання листа електронною поштою набагато нижча за пересилання за допомогою звичайної пошти;</w:t>
      </w:r>
    </w:p>
    <w:p w14:paraId="67096217" w14:textId="17F6E6DA" w:rsidR="009B4BA6" w:rsidRPr="00DD1D34" w:rsidRDefault="009B4BA6" w:rsidP="009B4BA6">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 </w:t>
      </w:r>
      <w:r w:rsidRPr="00A319F1">
        <w:rPr>
          <w:rFonts w:ascii="Times New Roman" w:hAnsi="Times New Roman" w:cs="Times New Roman"/>
          <w:b/>
          <w:bCs/>
          <w:sz w:val="28"/>
          <w:szCs w:val="28"/>
        </w:rPr>
        <w:t>персоналізація</w:t>
      </w:r>
      <w:r w:rsidRPr="00DD1D34">
        <w:rPr>
          <w:rFonts w:ascii="Times New Roman" w:hAnsi="Times New Roman" w:cs="Times New Roman"/>
          <w:sz w:val="28"/>
          <w:szCs w:val="28"/>
        </w:rPr>
        <w:t xml:space="preserve"> - Інтернет забезпечує необхідною інформацією на будь-якому рівні зацікавленості індивідуумів або груп людей; у даному випадку доставка може бути забезпечена відповідно до вподобань користувачів через персоналізацію змісту, розсилку електронною поштою та кабельним телебачення;</w:t>
      </w:r>
    </w:p>
    <w:p w14:paraId="5560CEAF" w14:textId="5FD8B7F9" w:rsidR="00D729A1" w:rsidRPr="00DD1D34" w:rsidRDefault="00D729A1" w:rsidP="00D729A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 </w:t>
      </w:r>
      <w:r w:rsidRPr="00A319F1">
        <w:rPr>
          <w:rFonts w:ascii="Times New Roman" w:hAnsi="Times New Roman" w:cs="Times New Roman"/>
          <w:b/>
          <w:bCs/>
          <w:sz w:val="28"/>
          <w:szCs w:val="28"/>
        </w:rPr>
        <w:t>інтерактивність</w:t>
      </w:r>
      <w:r w:rsidRPr="00DD1D34">
        <w:rPr>
          <w:rFonts w:ascii="Times New Roman" w:hAnsi="Times New Roman" w:cs="Times New Roman"/>
          <w:sz w:val="28"/>
          <w:szCs w:val="28"/>
        </w:rPr>
        <w:t xml:space="preserve"> - Інтернет пропонує діалог, а не монолог,</w:t>
      </w:r>
      <w:r w:rsidRPr="00DD1D34">
        <w:rPr>
          <w:rFonts w:ascii="Times New Roman" w:hAnsi="Times New Roman" w:cs="Times New Roman"/>
          <w:sz w:val="28"/>
          <w:szCs w:val="28"/>
          <w:lang w:val="ru-RU"/>
        </w:rPr>
        <w:t xml:space="preserve"> </w:t>
      </w:r>
      <w:r w:rsidRPr="00DD1D34">
        <w:rPr>
          <w:rFonts w:ascii="Times New Roman" w:hAnsi="Times New Roman" w:cs="Times New Roman"/>
          <w:sz w:val="28"/>
          <w:szCs w:val="28"/>
        </w:rPr>
        <w:t>який мають на увазі традиційні ЗМІ. Взаємодія, діалог і зворотний зв'язок між сотнями користувачів можливі через електронну пошту, інформаційні табло, форуми, чати і телеконференції;</w:t>
      </w:r>
    </w:p>
    <w:p w14:paraId="79AE085D" w14:textId="62E5265C" w:rsidR="00D729A1" w:rsidRPr="00DD1D34" w:rsidRDefault="00D729A1" w:rsidP="00D729A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 </w:t>
      </w:r>
      <w:r w:rsidRPr="00A319F1">
        <w:rPr>
          <w:rFonts w:ascii="Times New Roman" w:hAnsi="Times New Roman" w:cs="Times New Roman"/>
          <w:b/>
          <w:bCs/>
          <w:sz w:val="28"/>
          <w:szCs w:val="28"/>
        </w:rPr>
        <w:t>відсутність посередників</w:t>
      </w:r>
      <w:r w:rsidRPr="00DD1D34">
        <w:rPr>
          <w:rFonts w:ascii="Times New Roman" w:hAnsi="Times New Roman" w:cs="Times New Roman"/>
          <w:sz w:val="28"/>
          <w:szCs w:val="28"/>
        </w:rPr>
        <w:t xml:space="preserve"> - Інтернет дає можливість прямого доступу уряду до населення і навпаки, населення</w:t>
      </w:r>
      <w:r w:rsidRPr="00DD1D34">
        <w:rPr>
          <w:rFonts w:ascii="Times New Roman" w:hAnsi="Times New Roman" w:cs="Times New Roman"/>
          <w:sz w:val="28"/>
          <w:szCs w:val="28"/>
          <w:lang w:val="ru-RU"/>
        </w:rPr>
        <w:t xml:space="preserve"> </w:t>
      </w:r>
      <w:r w:rsidRPr="00DD1D34">
        <w:rPr>
          <w:rFonts w:ascii="Times New Roman" w:hAnsi="Times New Roman" w:cs="Times New Roman"/>
          <w:sz w:val="28"/>
          <w:szCs w:val="28"/>
        </w:rPr>
        <w:t xml:space="preserve">до влади, без втручання і маніпуляції з боку ЗМІ. </w:t>
      </w:r>
    </w:p>
    <w:p w14:paraId="6CF88381" w14:textId="77777777"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У сучасну епоху цифрових технологій медіа не лише транслюють інформацію, але й формують інтерактивні платформи для спілкування між журналістами та аудиторією. Традиційний монологічний характер медіа поступився місцем діалогічній моделі, що створює нові можливості для залучення аудиторії, обміну думками та колективного формування контенту. </w:t>
      </w:r>
      <w:r w:rsidRPr="00DD1D34">
        <w:rPr>
          <w:rFonts w:ascii="Times New Roman" w:hAnsi="Times New Roman" w:cs="Times New Roman"/>
          <w:sz w:val="28"/>
          <w:szCs w:val="28"/>
        </w:rPr>
        <w:lastRenderedPageBreak/>
        <w:t>Комунікативність стала ключовим чинником розвитку цифрових медіа, забезпечуючи їхню актуальність, впливовість та інтерактивність.</w:t>
      </w:r>
    </w:p>
    <w:p w14:paraId="6184F86B" w14:textId="434A3E70" w:rsidR="00A319F1" w:rsidRPr="00A319F1" w:rsidRDefault="005B7CA3" w:rsidP="00A319F1">
      <w:pPr>
        <w:spacing w:after="0" w:line="360" w:lineRule="auto"/>
        <w:ind w:firstLine="720"/>
        <w:jc w:val="both"/>
        <w:rPr>
          <w:rFonts w:ascii="Times New Roman" w:eastAsia="Times New Roman" w:hAnsi="Times New Roman" w:cs="Times New Roman"/>
          <w:sz w:val="28"/>
          <w:szCs w:val="28"/>
        </w:rPr>
      </w:pPr>
      <w:r w:rsidRPr="00A319F1">
        <w:rPr>
          <w:rFonts w:ascii="Times New Roman" w:hAnsi="Times New Roman" w:cs="Times New Roman"/>
          <w:b/>
          <w:bCs/>
          <w:sz w:val="28"/>
          <w:szCs w:val="28"/>
        </w:rPr>
        <w:t>Трансформація комунікативної моделі медіа</w:t>
      </w:r>
      <w:r w:rsidR="00A376ED">
        <w:rPr>
          <w:rFonts w:ascii="Times New Roman" w:hAnsi="Times New Roman" w:cs="Times New Roman"/>
          <w:b/>
          <w:bCs/>
          <w:sz w:val="28"/>
          <w:szCs w:val="28"/>
        </w:rPr>
        <w:t xml:space="preserve">. </w:t>
      </w:r>
      <w:r w:rsidR="00A319F1" w:rsidRPr="00A319F1">
        <w:rPr>
          <w:rFonts w:ascii="Times New Roman" w:eastAsia="Times New Roman" w:hAnsi="Times New Roman" w:cs="Times New Roman"/>
          <w:sz w:val="28"/>
          <w:szCs w:val="28"/>
        </w:rPr>
        <w:t>Трансформація комунікативної моделі медіа від одностороннього до більш інтерактивного і діалогічного характеру є однією з основних тенденцій цифрової ери. Як зазначають дослідники, традиційна модель медіа була побудована на монологічному обміні інформацією, де журналісти або медіа-організації були єдиними творцями контенту, а аудиторія – пасивними споживачами. Ця одностороння комунікація була зумовлена технічними обмеженнями того часу, а також соціальними умовами, в яких функціонували засоби масової інформації (ЗМІ) (Lasswell, 1948).</w:t>
      </w:r>
    </w:p>
    <w:p w14:paraId="453B111D" w14:textId="77777777" w:rsidR="00A319F1" w:rsidRPr="00A319F1" w:rsidRDefault="00A319F1" w:rsidP="00A319F1">
      <w:pPr>
        <w:spacing w:after="0" w:line="360" w:lineRule="auto"/>
        <w:ind w:firstLine="720"/>
        <w:jc w:val="both"/>
        <w:rPr>
          <w:rFonts w:ascii="Times New Roman" w:eastAsia="Times New Roman" w:hAnsi="Times New Roman" w:cs="Times New Roman"/>
          <w:sz w:val="28"/>
          <w:szCs w:val="28"/>
        </w:rPr>
      </w:pPr>
      <w:r w:rsidRPr="00A319F1">
        <w:rPr>
          <w:rFonts w:ascii="Times New Roman" w:eastAsia="Times New Roman" w:hAnsi="Times New Roman" w:cs="Times New Roman"/>
          <w:sz w:val="28"/>
          <w:szCs w:val="28"/>
        </w:rPr>
        <w:t>За словами Дж. Лассвелла, традиційна комунікація мала чітко визначену лінію передачі інформації, яка рухалася від "хто" до "що", через "які канали", та до "кого". Це формулювання підкреслює важливість одностороннього каналу і майже повну відсутність зворотного зв'язку від аудиторії. Система працювала таким чином, що медіа визначали не тільки зміст інформації, а й спосіб її сприйняття та розуміння (Lasswell, 1948).</w:t>
      </w:r>
    </w:p>
    <w:p w14:paraId="060C6320" w14:textId="77777777" w:rsidR="00A319F1" w:rsidRPr="00A319F1" w:rsidRDefault="00A319F1" w:rsidP="00A319F1">
      <w:pPr>
        <w:spacing w:after="0" w:line="360" w:lineRule="auto"/>
        <w:ind w:firstLine="720"/>
        <w:jc w:val="both"/>
        <w:rPr>
          <w:rFonts w:ascii="Times New Roman" w:eastAsia="Times New Roman" w:hAnsi="Times New Roman" w:cs="Times New Roman"/>
          <w:sz w:val="28"/>
          <w:szCs w:val="28"/>
        </w:rPr>
      </w:pPr>
      <w:r w:rsidRPr="00A319F1">
        <w:rPr>
          <w:rFonts w:ascii="Times New Roman" w:eastAsia="Times New Roman" w:hAnsi="Times New Roman" w:cs="Times New Roman"/>
          <w:sz w:val="28"/>
          <w:szCs w:val="28"/>
        </w:rPr>
        <w:t>Технологічні обмеження, такі як недостатня кількість засобів масової інформації (телебачення, радіо, друковані ЗМІ), обмежували можливості для інтерактивної взаємодії з аудиторією. Газети, радіо і телебачення не надавали можливості для моментальних реакцій від глядачів чи слухачів. Аудиторія могла лише отримати інформацію, але не мала можливості оперативно вплинути на її зміст чи форму (McQuail, 2010). Відповідно, роль споживача була зведена до пасивного сприйняття інформації, а сам процес комунікації відбувався за принципом вертикальної передачі – від виробника до споживача.</w:t>
      </w:r>
    </w:p>
    <w:p w14:paraId="24437115" w14:textId="77777777" w:rsidR="00A319F1" w:rsidRPr="00A319F1" w:rsidRDefault="00A319F1" w:rsidP="00A319F1">
      <w:pPr>
        <w:spacing w:after="0" w:line="360" w:lineRule="auto"/>
        <w:ind w:firstLine="720"/>
        <w:jc w:val="both"/>
        <w:rPr>
          <w:rFonts w:ascii="Times New Roman" w:eastAsia="Times New Roman" w:hAnsi="Times New Roman" w:cs="Times New Roman"/>
          <w:sz w:val="28"/>
          <w:szCs w:val="28"/>
        </w:rPr>
      </w:pPr>
      <w:r w:rsidRPr="00A319F1">
        <w:rPr>
          <w:rFonts w:ascii="Times New Roman" w:eastAsia="Times New Roman" w:hAnsi="Times New Roman" w:cs="Times New Roman"/>
          <w:sz w:val="28"/>
          <w:szCs w:val="28"/>
        </w:rPr>
        <w:t xml:space="preserve">У цьому контексті сучасні дослідники, такі як Д. Берло, звертають увагу на те, що роль аудиторії в традиційних медіа була мінімальною, і можливості для зворотного зв'язку були обмежені. Ці характеристики класичних медіа </w:t>
      </w:r>
      <w:r w:rsidRPr="00A319F1">
        <w:rPr>
          <w:rFonts w:ascii="Times New Roman" w:eastAsia="Times New Roman" w:hAnsi="Times New Roman" w:cs="Times New Roman"/>
          <w:sz w:val="28"/>
          <w:szCs w:val="28"/>
        </w:rPr>
        <w:lastRenderedPageBreak/>
        <w:t>можуть бути розглянуті як соціально-технічні обмеження, які призвели до утвердження монологічного типу комунікації в медіасфері (Berlo, 1960).</w:t>
      </w:r>
    </w:p>
    <w:p w14:paraId="4A55FDC8" w14:textId="77777777" w:rsidR="00A319F1" w:rsidRPr="00A319F1" w:rsidRDefault="00A319F1" w:rsidP="00A319F1">
      <w:pPr>
        <w:spacing w:after="0" w:line="360" w:lineRule="auto"/>
        <w:ind w:firstLine="720"/>
        <w:jc w:val="both"/>
        <w:rPr>
          <w:rFonts w:ascii="Times New Roman" w:eastAsia="Times New Roman" w:hAnsi="Times New Roman" w:cs="Times New Roman"/>
          <w:sz w:val="28"/>
          <w:szCs w:val="28"/>
        </w:rPr>
      </w:pPr>
      <w:r w:rsidRPr="00A319F1">
        <w:rPr>
          <w:rFonts w:ascii="Times New Roman" w:eastAsia="Times New Roman" w:hAnsi="Times New Roman" w:cs="Times New Roman"/>
          <w:sz w:val="28"/>
          <w:szCs w:val="28"/>
        </w:rPr>
        <w:t>Однак із розвитком цифрових технологій та Інтернету змінився сам підхід до медіа, що дозволяє забезпечити більше рівноправ'я між виробниками та споживачами контенту. Відтепер комунікація в медіапросторі стала двосторонньою, а аудиторія може безпосередньо взаємодіяти з контентом через коментарі, соціальні мережі, відгуки, лайки та інші форми зворотного зв'язку. Це стало можливим завдяки новим технологіям, які дозволяють не тільки створювати контент, а й оперативно взаємодіяти з ним, що є важливим кроком у розвитку сучасної медіакомунікації.</w:t>
      </w:r>
    </w:p>
    <w:p w14:paraId="5FF5C29D" w14:textId="77777777" w:rsidR="00A319F1" w:rsidRPr="00A319F1" w:rsidRDefault="00A319F1" w:rsidP="00A319F1">
      <w:pPr>
        <w:spacing w:after="0" w:line="360" w:lineRule="auto"/>
        <w:ind w:firstLine="720"/>
        <w:jc w:val="both"/>
        <w:rPr>
          <w:rFonts w:ascii="Times New Roman" w:eastAsia="Times New Roman" w:hAnsi="Times New Roman" w:cs="Times New Roman"/>
          <w:sz w:val="28"/>
          <w:szCs w:val="28"/>
        </w:rPr>
      </w:pPr>
      <w:r w:rsidRPr="00A319F1">
        <w:rPr>
          <w:rFonts w:ascii="Times New Roman" w:eastAsia="Times New Roman" w:hAnsi="Times New Roman" w:cs="Times New Roman"/>
          <w:sz w:val="28"/>
          <w:szCs w:val="28"/>
        </w:rPr>
        <w:t>Сучасні дослідження, зокрема у роботах Ш. Гірштейна та І. Левіна, вказують, що переходячи від традиційних форм до цифрових, медіа стали більше орієнтованими на діалог і взаємодію, що забезпечує більшу демократизацію інформаційного простору та дозволяє аудиторії брати активну участь у формуванні контенту. У цьому процесі виникають нові форми журналістики, як-от громадська журналістика, що забезпечує ефективне взаємодіяння між медіа та громадськістю (Hirsch and Levin, 2016).</w:t>
      </w:r>
    </w:p>
    <w:p w14:paraId="4867E155" w14:textId="77777777"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Типовими рисами монологічного стилю традиційних медіа є:</w:t>
      </w:r>
    </w:p>
    <w:p w14:paraId="2B7E1355" w14:textId="22548358"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1. Централізованість джерела інформації. Традиційні медіа були організовані за ієрархічним принципом, де редакція мала монопольний контроль над виробництвом і розповсюдженням контенту.</w:t>
      </w:r>
    </w:p>
    <w:p w14:paraId="2629341D" w14:textId="70718EF0"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2. Фільтрація та цензура. Перед публікацією матеріали проходили багатоступеневу перевірку, що мінімізувало ризик поширення некоректної інформації, але водночас обмежувало тематику і точки зору. Наприклад, у радянському інформаційному просторі редакції газет виконували функцію трансляторів офіційної ідеології, де будь-які відхилення від лінії партії були виключені.</w:t>
      </w:r>
    </w:p>
    <w:p w14:paraId="287375DB" w14:textId="17AB4EB8"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3. Односпрямованість комунікації. Контент створювався для масового споживання без урахування індивідуальних потреб чи реакцій аудиторії. </w:t>
      </w:r>
      <w:r w:rsidRPr="00DD1D34">
        <w:rPr>
          <w:rFonts w:ascii="Times New Roman" w:hAnsi="Times New Roman" w:cs="Times New Roman"/>
          <w:sz w:val="28"/>
          <w:szCs w:val="28"/>
        </w:rPr>
        <w:lastRenderedPageBreak/>
        <w:t>Наприклад, теленовини транслювалися у визначений час, і глядач не мав можливості впливати на їхній зміст. Навіть реклама, яка стала вагомою частиною традиційних медіа, була орієнтована на широку аудиторію і не враховувала персональних інтересів.</w:t>
      </w:r>
    </w:p>
    <w:p w14:paraId="092C2420" w14:textId="3017934E"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4. Обмежений доступ до участі. Залучення аудиторії до створення контенту було вкрай рідкісним явищем. Наприклад, друковані видання публікували листи читачів у спеціальних рубриках, але їхня кількість була незначною, а зміст суворо контролювався редакторами.</w:t>
      </w:r>
    </w:p>
    <w:p w14:paraId="2DC1B24B" w14:textId="77777777"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Монологічний стиль домінував протягом XX століття і залишався ефективним у період, коли аудиторія не мала альтернативних джерел інформації. Однак розвиток цифрових технологій зруйнував ці обмеження, надавши споживачам голос і можливість взаємодіяти з медіа.</w:t>
      </w:r>
    </w:p>
    <w:p w14:paraId="40494B38" w14:textId="4A8AEEE5"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Розглянемо комунікативність як запоруку інтерактивності.</w:t>
      </w:r>
    </w:p>
    <w:p w14:paraId="226ED6D2" w14:textId="77777777"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Інтерактивність цифрових медіа залежить від рівня комунікативності, яка реалізується через різноманітні формати:</w:t>
      </w:r>
    </w:p>
    <w:p w14:paraId="10930AC2" w14:textId="18D4AC70"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1. Обговорення в коментарях. Наприклад, новинні портали активно модерують коментарі, стимулюючи конструктивну дискусію серед читачів.</w:t>
      </w:r>
    </w:p>
    <w:p w14:paraId="74105E5C" w14:textId="2F1647AB"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2. Користувацький контент. Вебплатформи, як-от YouTube або Medium, дозволяють аудиторії створювати власний контент, який часто стає частиною загального інформаційного простору.</w:t>
      </w:r>
    </w:p>
    <w:p w14:paraId="3300DDDE" w14:textId="7D2D1D93" w:rsidR="005B7CA3" w:rsidRPr="00DD1D34" w:rsidRDefault="005B7CA3" w:rsidP="00A722ED">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3. Соціальні кампанії. Медіа використовують інтерактивні формати, як-от опитування, челенджі чи флешмоби, для залучення аудиторії. Наприклад, кампанія "Дій заради клімату" від "Громадського".</w:t>
      </w:r>
    </w:p>
    <w:p w14:paraId="52558610" w14:textId="4D700C13" w:rsidR="00A722ED" w:rsidRPr="006762F1" w:rsidRDefault="00A722ED" w:rsidP="00075A70">
      <w:pPr>
        <w:spacing w:after="0" w:line="360" w:lineRule="auto"/>
        <w:ind w:firstLine="720"/>
        <w:jc w:val="both"/>
        <w:outlineLvl w:val="3"/>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t>Теоретичні основи інтерактивності</w:t>
      </w:r>
      <w:r w:rsidR="00075A70">
        <w:rPr>
          <w:rFonts w:ascii="Times New Roman" w:eastAsia="Times New Roman" w:hAnsi="Times New Roman" w:cs="Times New Roman"/>
          <w:b/>
          <w:bCs/>
          <w:sz w:val="28"/>
          <w:szCs w:val="28"/>
        </w:rPr>
        <w:t xml:space="preserve">. </w:t>
      </w:r>
      <w:r w:rsidRPr="006762F1">
        <w:rPr>
          <w:rFonts w:ascii="Times New Roman" w:eastAsia="Times New Roman" w:hAnsi="Times New Roman" w:cs="Times New Roman"/>
          <w:sz w:val="28"/>
          <w:szCs w:val="28"/>
        </w:rPr>
        <w:t>Інтерактивність є одним із ключових принципів сучасних цифрових медіа, що забезпечує активну взаємодію між джерелом і споживачем інформації. Теоретичні підходи до вивчення інтерактивності розглядають її як багаторівневий процес, який охоплює технологічні, комунікативні та соціальні аспекти.</w:t>
      </w:r>
    </w:p>
    <w:p w14:paraId="3604F1B3" w14:textId="73029055" w:rsidR="00A722ED" w:rsidRPr="006762F1" w:rsidRDefault="00A722ED" w:rsidP="00A722ED">
      <w:pPr>
        <w:numPr>
          <w:ilvl w:val="0"/>
          <w:numId w:val="3"/>
        </w:numPr>
        <w:spacing w:after="0" w:line="360" w:lineRule="auto"/>
        <w:ind w:left="0"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lastRenderedPageBreak/>
        <w:t>Сутність інтерактивності</w:t>
      </w:r>
      <w:r w:rsidR="002464A6" w:rsidRPr="00DD1D34">
        <w:rPr>
          <w:rFonts w:ascii="Times New Roman" w:eastAsia="Times New Roman" w:hAnsi="Times New Roman" w:cs="Times New Roman"/>
          <w:b/>
          <w:bCs/>
          <w:sz w:val="28"/>
          <w:szCs w:val="28"/>
        </w:rPr>
        <w:t xml:space="preserve"> </w:t>
      </w:r>
      <w:r w:rsidRPr="006762F1">
        <w:rPr>
          <w:rFonts w:ascii="Times New Roman" w:eastAsia="Times New Roman" w:hAnsi="Times New Roman" w:cs="Times New Roman"/>
          <w:sz w:val="28"/>
          <w:szCs w:val="28"/>
        </w:rPr>
        <w:t>Інтерактивність визначається як здатність медіа реагувати на дії аудиторії у реальному часі. Ця здатність реалізується через інтеграцію функцій зворотного зв’язку, персоналізації контенту та участі користувачів у створенні медіапродукту. Теоретики комунікацій, як-от Джонатан Бенджамін та Герхард Малецке, зазначають, що інтерактивність змінює традиційну модель комунікації від лінійної до реляційної, коли всі учасники процесу стають рівноправними суб’єктами.</w:t>
      </w:r>
    </w:p>
    <w:p w14:paraId="76B92A5A" w14:textId="63BFB359" w:rsidR="00A722ED" w:rsidRPr="006762F1" w:rsidRDefault="00A722ED" w:rsidP="00A722ED">
      <w:pPr>
        <w:numPr>
          <w:ilvl w:val="0"/>
          <w:numId w:val="3"/>
        </w:numPr>
        <w:spacing w:after="0" w:line="360" w:lineRule="auto"/>
        <w:ind w:left="0"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t>Види інтерактивності</w:t>
      </w:r>
      <w:r w:rsidR="002464A6" w:rsidRPr="00DD1D34">
        <w:rPr>
          <w:rFonts w:ascii="Times New Roman" w:eastAsia="Times New Roman" w:hAnsi="Times New Roman" w:cs="Times New Roman"/>
          <w:b/>
          <w:bCs/>
          <w:sz w:val="28"/>
          <w:szCs w:val="28"/>
        </w:rPr>
        <w:t xml:space="preserve"> </w:t>
      </w:r>
      <w:r w:rsidRPr="006762F1">
        <w:rPr>
          <w:rFonts w:ascii="Times New Roman" w:eastAsia="Times New Roman" w:hAnsi="Times New Roman" w:cs="Times New Roman"/>
          <w:sz w:val="28"/>
          <w:szCs w:val="28"/>
        </w:rPr>
        <w:t>Згідно з класифікацією Р. МакМіллана, інтерактивність у цифрових медіа поділяється на три основні рівні:</w:t>
      </w:r>
    </w:p>
    <w:p w14:paraId="389AC617" w14:textId="77777777" w:rsidR="00A722ED" w:rsidRPr="006762F1" w:rsidRDefault="00A722ED" w:rsidP="00A722ED">
      <w:pPr>
        <w:numPr>
          <w:ilvl w:val="1"/>
          <w:numId w:val="3"/>
        </w:numPr>
        <w:spacing w:after="0" w:line="360" w:lineRule="auto"/>
        <w:ind w:left="0"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t>Реактивна.</w:t>
      </w:r>
      <w:r w:rsidRPr="006762F1">
        <w:rPr>
          <w:rFonts w:ascii="Times New Roman" w:eastAsia="Times New Roman" w:hAnsi="Times New Roman" w:cs="Times New Roman"/>
          <w:sz w:val="28"/>
          <w:szCs w:val="28"/>
        </w:rPr>
        <w:t xml:space="preserve"> Передбачає можливість вибору аудиторією окремих компонентів контенту, наприклад, вибір теми у новинному агрегаторі.</w:t>
      </w:r>
    </w:p>
    <w:p w14:paraId="24AE42E3" w14:textId="77777777" w:rsidR="00A722ED" w:rsidRPr="006762F1" w:rsidRDefault="00A722ED" w:rsidP="00A722ED">
      <w:pPr>
        <w:numPr>
          <w:ilvl w:val="1"/>
          <w:numId w:val="3"/>
        </w:numPr>
        <w:spacing w:after="0" w:line="360" w:lineRule="auto"/>
        <w:ind w:left="0"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t>Модульна.</w:t>
      </w:r>
      <w:r w:rsidRPr="006762F1">
        <w:rPr>
          <w:rFonts w:ascii="Times New Roman" w:eastAsia="Times New Roman" w:hAnsi="Times New Roman" w:cs="Times New Roman"/>
          <w:sz w:val="28"/>
          <w:szCs w:val="28"/>
        </w:rPr>
        <w:t xml:space="preserve"> Дозволяє користувачам впливати на структуру контенту, наприклад, створення персоналізованої стрічки новин у Facebook.</w:t>
      </w:r>
    </w:p>
    <w:p w14:paraId="4C48D2D5" w14:textId="77777777" w:rsidR="00A722ED" w:rsidRPr="006762F1" w:rsidRDefault="00A722ED" w:rsidP="00A722ED">
      <w:pPr>
        <w:numPr>
          <w:ilvl w:val="1"/>
          <w:numId w:val="3"/>
        </w:numPr>
        <w:spacing w:after="0" w:line="360" w:lineRule="auto"/>
        <w:ind w:left="0"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t>Креативна.</w:t>
      </w:r>
      <w:r w:rsidRPr="006762F1">
        <w:rPr>
          <w:rFonts w:ascii="Times New Roman" w:eastAsia="Times New Roman" w:hAnsi="Times New Roman" w:cs="Times New Roman"/>
          <w:sz w:val="28"/>
          <w:szCs w:val="28"/>
        </w:rPr>
        <w:t xml:space="preserve"> Забезпечує аудиторії можливість створювати новий контент, наприклад, завантаження відео на YouTube чи публікація блогів на Medium.</w:t>
      </w:r>
    </w:p>
    <w:p w14:paraId="20CD2373" w14:textId="77777777" w:rsidR="00A722ED" w:rsidRPr="006762F1" w:rsidRDefault="00A722ED" w:rsidP="00A722ED">
      <w:pPr>
        <w:numPr>
          <w:ilvl w:val="0"/>
          <w:numId w:val="3"/>
        </w:numPr>
        <w:spacing w:after="0" w:line="360" w:lineRule="auto"/>
        <w:ind w:left="0"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t>Рівні інтерактивності</w:t>
      </w:r>
    </w:p>
    <w:p w14:paraId="78D5C618" w14:textId="77777777" w:rsidR="00A722ED" w:rsidRPr="006762F1" w:rsidRDefault="00A722ED" w:rsidP="00A722ED">
      <w:pPr>
        <w:numPr>
          <w:ilvl w:val="1"/>
          <w:numId w:val="3"/>
        </w:numPr>
        <w:spacing w:after="0" w:line="360" w:lineRule="auto"/>
        <w:ind w:left="0"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t>Технічна.</w:t>
      </w:r>
      <w:r w:rsidRPr="006762F1">
        <w:rPr>
          <w:rFonts w:ascii="Times New Roman" w:eastAsia="Times New Roman" w:hAnsi="Times New Roman" w:cs="Times New Roman"/>
          <w:sz w:val="28"/>
          <w:szCs w:val="28"/>
        </w:rPr>
        <w:t xml:space="preserve"> Включає технічні засоби для взаємодії користувачів із контентом (наприклад, кнопки "Подобається", функція коментарів).</w:t>
      </w:r>
    </w:p>
    <w:p w14:paraId="3C1D8652" w14:textId="77777777" w:rsidR="00A722ED" w:rsidRPr="006762F1" w:rsidRDefault="00A722ED" w:rsidP="00A722ED">
      <w:pPr>
        <w:numPr>
          <w:ilvl w:val="1"/>
          <w:numId w:val="3"/>
        </w:numPr>
        <w:spacing w:after="0" w:line="360" w:lineRule="auto"/>
        <w:ind w:left="0"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t>Семантична.</w:t>
      </w:r>
      <w:r w:rsidRPr="006762F1">
        <w:rPr>
          <w:rFonts w:ascii="Times New Roman" w:eastAsia="Times New Roman" w:hAnsi="Times New Roman" w:cs="Times New Roman"/>
          <w:sz w:val="28"/>
          <w:szCs w:val="28"/>
        </w:rPr>
        <w:t xml:space="preserve"> Передбачає активне обговорення змісту медіаматеріалів між аудиторією.</w:t>
      </w:r>
    </w:p>
    <w:p w14:paraId="53B6DE84" w14:textId="77777777" w:rsidR="00A722ED" w:rsidRPr="006762F1" w:rsidRDefault="00A722ED" w:rsidP="00A722ED">
      <w:pPr>
        <w:numPr>
          <w:ilvl w:val="1"/>
          <w:numId w:val="3"/>
        </w:numPr>
        <w:spacing w:after="0" w:line="360" w:lineRule="auto"/>
        <w:ind w:left="0"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t>Соціальна.</w:t>
      </w:r>
      <w:r w:rsidRPr="006762F1">
        <w:rPr>
          <w:rFonts w:ascii="Times New Roman" w:eastAsia="Times New Roman" w:hAnsi="Times New Roman" w:cs="Times New Roman"/>
          <w:sz w:val="28"/>
          <w:szCs w:val="28"/>
        </w:rPr>
        <w:t xml:space="preserve"> Відображає здатність цифрових медіа створювати простір для соціальної взаємодії, зокрема у форматі обговорень у соціальних мережах.</w:t>
      </w:r>
    </w:p>
    <w:p w14:paraId="298348EB" w14:textId="77777777" w:rsidR="00A722ED" w:rsidRPr="006762F1" w:rsidRDefault="00A722ED" w:rsidP="00A722ED">
      <w:pPr>
        <w:numPr>
          <w:ilvl w:val="0"/>
          <w:numId w:val="3"/>
        </w:numPr>
        <w:spacing w:after="0" w:line="360" w:lineRule="auto"/>
        <w:ind w:left="0"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t>Ключові фактори інтерактивності</w:t>
      </w:r>
    </w:p>
    <w:p w14:paraId="2C91267B" w14:textId="77777777" w:rsidR="00A722ED" w:rsidRPr="006762F1" w:rsidRDefault="00A722ED" w:rsidP="00A722ED">
      <w:pPr>
        <w:numPr>
          <w:ilvl w:val="1"/>
          <w:numId w:val="3"/>
        </w:numPr>
        <w:spacing w:after="0" w:line="360" w:lineRule="auto"/>
        <w:ind w:left="0"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t>Технологічний розвиток.</w:t>
      </w:r>
      <w:r w:rsidRPr="006762F1">
        <w:rPr>
          <w:rFonts w:ascii="Times New Roman" w:eastAsia="Times New Roman" w:hAnsi="Times New Roman" w:cs="Times New Roman"/>
          <w:sz w:val="28"/>
          <w:szCs w:val="28"/>
        </w:rPr>
        <w:t xml:space="preserve"> Новітні технології, як-от алгоритми машинного навчання, чат-боти та віртуальна реальність, роблять медіа все більш інтерактивними.</w:t>
      </w:r>
    </w:p>
    <w:p w14:paraId="577DFE9F" w14:textId="77777777" w:rsidR="00A722ED" w:rsidRPr="006762F1" w:rsidRDefault="00A722ED" w:rsidP="00A722ED">
      <w:pPr>
        <w:numPr>
          <w:ilvl w:val="1"/>
          <w:numId w:val="3"/>
        </w:numPr>
        <w:spacing w:after="0" w:line="360" w:lineRule="auto"/>
        <w:ind w:left="0"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lastRenderedPageBreak/>
        <w:t>Зміна ролей аудиторії.</w:t>
      </w:r>
      <w:r w:rsidRPr="006762F1">
        <w:rPr>
          <w:rFonts w:ascii="Times New Roman" w:eastAsia="Times New Roman" w:hAnsi="Times New Roman" w:cs="Times New Roman"/>
          <w:sz w:val="28"/>
          <w:szCs w:val="28"/>
        </w:rPr>
        <w:t xml:space="preserve"> Аудиторія перетворюється з пасивного споживача на активного учасника, що створює контент і формує інформаційний порядок денний.</w:t>
      </w:r>
    </w:p>
    <w:p w14:paraId="179DED9C" w14:textId="77777777" w:rsidR="00A722ED" w:rsidRPr="006762F1" w:rsidRDefault="00A722ED" w:rsidP="00A722ED">
      <w:pPr>
        <w:numPr>
          <w:ilvl w:val="1"/>
          <w:numId w:val="3"/>
        </w:numPr>
        <w:spacing w:after="0" w:line="360" w:lineRule="auto"/>
        <w:ind w:left="0"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t>Емоційний вплив.</w:t>
      </w:r>
      <w:r w:rsidRPr="006762F1">
        <w:rPr>
          <w:rFonts w:ascii="Times New Roman" w:eastAsia="Times New Roman" w:hAnsi="Times New Roman" w:cs="Times New Roman"/>
          <w:sz w:val="28"/>
          <w:szCs w:val="28"/>
        </w:rPr>
        <w:t xml:space="preserve"> Інтерактивність створює відчуття причетності, що позитивно впливає на залученість користувачів.</w:t>
      </w:r>
    </w:p>
    <w:p w14:paraId="20B136F7" w14:textId="55B15A66" w:rsidR="00A722ED" w:rsidRPr="006762F1" w:rsidRDefault="00A722ED" w:rsidP="00A722ED">
      <w:pPr>
        <w:numPr>
          <w:ilvl w:val="0"/>
          <w:numId w:val="3"/>
        </w:numPr>
        <w:spacing w:after="0" w:line="360" w:lineRule="auto"/>
        <w:ind w:left="0"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t>Місце інтерактивності в сучасних медіа</w:t>
      </w:r>
      <w:r w:rsidR="00075A70">
        <w:rPr>
          <w:rFonts w:ascii="Times New Roman" w:eastAsia="Times New Roman" w:hAnsi="Times New Roman" w:cs="Times New Roman"/>
          <w:b/>
          <w:bCs/>
          <w:sz w:val="28"/>
          <w:szCs w:val="28"/>
        </w:rPr>
        <w:t xml:space="preserve">. </w:t>
      </w:r>
      <w:r w:rsidRPr="006762F1">
        <w:rPr>
          <w:rFonts w:ascii="Times New Roman" w:eastAsia="Times New Roman" w:hAnsi="Times New Roman" w:cs="Times New Roman"/>
          <w:sz w:val="28"/>
          <w:szCs w:val="28"/>
        </w:rPr>
        <w:t>Інтерактивність стає головною конкурентною перевагою сучасних медіа. Наприклад, журналістика даних активно використовує інтерактивні інструменти для візуалізації складних матеріалів (графіки, карти, динамічні діаграми), що підвищує їхню зрозумілість та залучає читачів.</w:t>
      </w:r>
    </w:p>
    <w:p w14:paraId="2AA83D63" w14:textId="27435913" w:rsidR="00A722ED" w:rsidRPr="006762F1" w:rsidRDefault="00A722ED" w:rsidP="00075A70">
      <w:pPr>
        <w:spacing w:after="0" w:line="360" w:lineRule="auto"/>
        <w:ind w:firstLine="720"/>
        <w:jc w:val="both"/>
        <w:outlineLvl w:val="3"/>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t>Інтерактивність у практиці українських медіа</w:t>
      </w:r>
      <w:r w:rsidR="00075A70">
        <w:rPr>
          <w:rFonts w:ascii="Times New Roman" w:eastAsia="Times New Roman" w:hAnsi="Times New Roman" w:cs="Times New Roman"/>
          <w:b/>
          <w:bCs/>
          <w:sz w:val="28"/>
          <w:szCs w:val="28"/>
        </w:rPr>
        <w:t xml:space="preserve">. </w:t>
      </w:r>
      <w:r w:rsidRPr="006762F1">
        <w:rPr>
          <w:rFonts w:ascii="Times New Roman" w:eastAsia="Times New Roman" w:hAnsi="Times New Roman" w:cs="Times New Roman"/>
          <w:sz w:val="28"/>
          <w:szCs w:val="28"/>
        </w:rPr>
        <w:t>Українські цифрові медіа дедалі активніше застосовують інтерактивні формати, демонструючи високий рівень комунікативності:</w:t>
      </w:r>
    </w:p>
    <w:p w14:paraId="1347D7E8" w14:textId="77777777" w:rsidR="00A722ED" w:rsidRPr="006762F1" w:rsidRDefault="00A722ED" w:rsidP="00A722ED">
      <w:pPr>
        <w:numPr>
          <w:ilvl w:val="0"/>
          <w:numId w:val="4"/>
        </w:numPr>
        <w:spacing w:after="0" w:line="360" w:lineRule="auto"/>
        <w:ind w:left="0"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t>"НВ"</w:t>
      </w:r>
      <w:r w:rsidRPr="006762F1">
        <w:rPr>
          <w:rFonts w:ascii="Times New Roman" w:eastAsia="Times New Roman" w:hAnsi="Times New Roman" w:cs="Times New Roman"/>
          <w:sz w:val="28"/>
          <w:szCs w:val="28"/>
        </w:rPr>
        <w:t xml:space="preserve"> публікує інтерактивні карти, що ілюструють зміни у регіонах країни.</w:t>
      </w:r>
    </w:p>
    <w:p w14:paraId="4632AA0F" w14:textId="77777777" w:rsidR="00A722ED" w:rsidRPr="006762F1" w:rsidRDefault="00A722ED" w:rsidP="00A722ED">
      <w:pPr>
        <w:numPr>
          <w:ilvl w:val="0"/>
          <w:numId w:val="4"/>
        </w:numPr>
        <w:spacing w:after="0" w:line="360" w:lineRule="auto"/>
        <w:ind w:left="0"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t>"Громадське"</w:t>
      </w:r>
      <w:r w:rsidRPr="006762F1">
        <w:rPr>
          <w:rFonts w:ascii="Times New Roman" w:eastAsia="Times New Roman" w:hAnsi="Times New Roman" w:cs="Times New Roman"/>
          <w:sz w:val="28"/>
          <w:szCs w:val="28"/>
        </w:rPr>
        <w:t xml:space="preserve"> запровадило інтерактивні відеоінтерв’ю, в яких користувачі можуть обирати питання.</w:t>
      </w:r>
    </w:p>
    <w:p w14:paraId="20B2E5EE" w14:textId="77777777" w:rsidR="00A722ED" w:rsidRPr="006762F1" w:rsidRDefault="00A722ED" w:rsidP="00A722ED">
      <w:pPr>
        <w:numPr>
          <w:ilvl w:val="0"/>
          <w:numId w:val="4"/>
        </w:numPr>
        <w:spacing w:after="0" w:line="360" w:lineRule="auto"/>
        <w:ind w:left="0"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b/>
          <w:bCs/>
          <w:sz w:val="28"/>
          <w:szCs w:val="28"/>
        </w:rPr>
        <w:t>"Українська правда"</w:t>
      </w:r>
      <w:r w:rsidRPr="006762F1">
        <w:rPr>
          <w:rFonts w:ascii="Times New Roman" w:eastAsia="Times New Roman" w:hAnsi="Times New Roman" w:cs="Times New Roman"/>
          <w:sz w:val="28"/>
          <w:szCs w:val="28"/>
        </w:rPr>
        <w:t xml:space="preserve"> організовує інтерактивні опитування, що дозволяють аудиторії висловлювати свою думку щодо актуальних питань.</w:t>
      </w:r>
    </w:p>
    <w:p w14:paraId="0A2BA532" w14:textId="77777777" w:rsidR="00A722ED" w:rsidRPr="006762F1" w:rsidRDefault="00A722ED" w:rsidP="00A722ED">
      <w:pPr>
        <w:spacing w:after="0" w:line="360" w:lineRule="auto"/>
        <w:ind w:firstLine="720"/>
        <w:jc w:val="both"/>
        <w:rPr>
          <w:rFonts w:ascii="Times New Roman" w:eastAsia="Times New Roman" w:hAnsi="Times New Roman" w:cs="Times New Roman"/>
          <w:sz w:val="28"/>
          <w:szCs w:val="28"/>
        </w:rPr>
      </w:pPr>
      <w:r w:rsidRPr="006762F1">
        <w:rPr>
          <w:rFonts w:ascii="Times New Roman" w:eastAsia="Times New Roman" w:hAnsi="Times New Roman" w:cs="Times New Roman"/>
          <w:sz w:val="28"/>
          <w:szCs w:val="28"/>
        </w:rPr>
        <w:t>Розширений блок про інтерактивність гармонійно доповнить ваш розділ. Якщо є побажання чи потрібна додаткова інформація, повідомте!</w:t>
      </w:r>
    </w:p>
    <w:p w14:paraId="3FA24931" w14:textId="5281D540" w:rsidR="00A90F0C" w:rsidRPr="00DD1D34" w:rsidRDefault="005B7CA3" w:rsidP="00A90F0C">
      <w:pPr>
        <w:spacing w:after="0" w:line="360" w:lineRule="auto"/>
        <w:ind w:firstLine="720"/>
        <w:jc w:val="both"/>
        <w:rPr>
          <w:rFonts w:ascii="Times New Roman" w:hAnsi="Times New Roman" w:cs="Times New Roman"/>
          <w:sz w:val="28"/>
          <w:szCs w:val="28"/>
        </w:rPr>
      </w:pPr>
      <w:r w:rsidRPr="00A319F1">
        <w:rPr>
          <w:rFonts w:ascii="Times New Roman" w:hAnsi="Times New Roman" w:cs="Times New Roman"/>
          <w:b/>
          <w:bCs/>
          <w:sz w:val="28"/>
          <w:szCs w:val="28"/>
        </w:rPr>
        <w:t>Теоретичні основи діалогічних моделей</w:t>
      </w:r>
      <w:r w:rsidR="00075A70">
        <w:rPr>
          <w:rFonts w:ascii="Times New Roman" w:hAnsi="Times New Roman" w:cs="Times New Roman"/>
          <w:b/>
          <w:bCs/>
          <w:sz w:val="28"/>
          <w:szCs w:val="28"/>
        </w:rPr>
        <w:t xml:space="preserve">. </w:t>
      </w:r>
      <w:r w:rsidR="00A90F0C" w:rsidRPr="00DD1D34">
        <w:rPr>
          <w:rFonts w:ascii="Times New Roman" w:hAnsi="Times New Roman" w:cs="Times New Roman"/>
          <w:sz w:val="28"/>
          <w:szCs w:val="28"/>
        </w:rPr>
        <w:t xml:space="preserve">Лінгвістичний аналіз інтернет-ресурсів свідчить про те, що спілкування у віртуальному просторі створює практично необмежені можливості для реалізації категорії діалогічності. Є всі підстави говорити про те, що ніде і ніколи раніше ця категорія не набувала настільки потужного і вражаючого втілення. Інтернет-комунікація буквально пронизана багатоголоссям. Якщо в традиційних ЗМІ все-таки домінує монолог, а діалогічні фрагменти і жанри (інтерв'ю, бесіда) не мають самодостатнього характеру (див. про це докладніше </w:t>
      </w:r>
      <w:r w:rsidR="00A90F0C" w:rsidRPr="00B352D2">
        <w:rPr>
          <w:rFonts w:ascii="Times New Roman" w:hAnsi="Times New Roman" w:cs="Times New Roman"/>
          <w:sz w:val="28"/>
          <w:szCs w:val="28"/>
        </w:rPr>
        <w:t>[7; 8]),</w:t>
      </w:r>
      <w:r w:rsidR="00A90F0C" w:rsidRPr="00DD1D34">
        <w:rPr>
          <w:rFonts w:ascii="Times New Roman" w:hAnsi="Times New Roman" w:cs="Times New Roman"/>
          <w:sz w:val="28"/>
          <w:szCs w:val="28"/>
        </w:rPr>
        <w:t xml:space="preserve"> то в </w:t>
      </w:r>
      <w:r w:rsidR="00A90F0C" w:rsidRPr="00DD1D34">
        <w:rPr>
          <w:rFonts w:ascii="Times New Roman" w:hAnsi="Times New Roman" w:cs="Times New Roman"/>
          <w:sz w:val="28"/>
          <w:szCs w:val="28"/>
        </w:rPr>
        <w:lastRenderedPageBreak/>
        <w:t>Інтернеті місця для монологу залишається зовсім не багато. Усі жанри Інтернету, що формально належать до монологічних, є потенційно діалогічними. Гіпертекстовий простір Інтернету, по суті, має діалогічний характер.</w:t>
      </w:r>
    </w:p>
    <w:p w14:paraId="6F83BB22" w14:textId="249C9275" w:rsidR="00A90F0C" w:rsidRPr="00DD1D34" w:rsidRDefault="00A90F0C" w:rsidP="00015E48">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Будь-яка інформація, розміщена у Всесвітній мережі, може викликати (і, як правило, викликає) діалогічні реакції користувачів Інтернету.</w:t>
      </w:r>
    </w:p>
    <w:p w14:paraId="135F8A3E" w14:textId="5AC3C15D" w:rsidR="00015E48" w:rsidRPr="00015E48" w:rsidRDefault="004066B0" w:rsidP="00015E48">
      <w:pPr>
        <w:pStyle w:val="a3"/>
        <w:spacing w:before="0" w:beforeAutospacing="0" w:after="0" w:afterAutospacing="0" w:line="360" w:lineRule="auto"/>
        <w:ind w:firstLine="720"/>
        <w:jc w:val="both"/>
        <w:rPr>
          <w:sz w:val="28"/>
          <w:szCs w:val="28"/>
        </w:rPr>
      </w:pPr>
      <w:r w:rsidRPr="00DD1D34">
        <w:rPr>
          <w:sz w:val="28"/>
          <w:szCs w:val="28"/>
        </w:rPr>
        <w:t xml:space="preserve">Технічно можливість діалогу зумовлюється наявністю опції </w:t>
      </w:r>
      <w:r w:rsidRPr="00DD1D34">
        <w:rPr>
          <w:i/>
          <w:iCs/>
          <w:sz w:val="28"/>
          <w:szCs w:val="28"/>
          <w:u w:val="single"/>
        </w:rPr>
        <w:t>Коментувати</w:t>
      </w:r>
      <w:r w:rsidRPr="00DD1D34">
        <w:rPr>
          <w:sz w:val="28"/>
          <w:szCs w:val="28"/>
        </w:rPr>
        <w:t xml:space="preserve"> після тексту публікованих матеріалів, а також тим, що структура інтернет-видань, як правило, включає наявність форумів, що передбачає обмін думками з боку читачів відповідного видання (або інтернет-версії будь-якого ЗМІ: газети, журналу, радіостанції).</w:t>
      </w:r>
      <w:r w:rsidR="00015E48" w:rsidRPr="00DD1D34">
        <w:rPr>
          <w:sz w:val="28"/>
          <w:szCs w:val="28"/>
        </w:rPr>
        <w:t xml:space="preserve"> А ще роль інтернет-діалогу на сучасному етапі має значну кількість переваг і достоїнств для самореалізації особистості, це м</w:t>
      </w:r>
      <w:r w:rsidR="00015E48" w:rsidRPr="00015E48">
        <w:rPr>
          <w:sz w:val="28"/>
          <w:szCs w:val="28"/>
        </w:rPr>
        <w:t>ожливість отримати роботу, не виходячи з дому</w:t>
      </w:r>
      <w:r w:rsidR="00015E48" w:rsidRPr="00DD1D34">
        <w:rPr>
          <w:sz w:val="28"/>
          <w:szCs w:val="28"/>
        </w:rPr>
        <w:t xml:space="preserve"> й можливість с</w:t>
      </w:r>
      <w:r w:rsidR="00015E48" w:rsidRPr="00015E48">
        <w:rPr>
          <w:sz w:val="28"/>
          <w:szCs w:val="28"/>
        </w:rPr>
        <w:t>пілкування з друзями і партнерами по роботі, незалежно від місця проживання.</w:t>
      </w:r>
    </w:p>
    <w:p w14:paraId="4C328E47" w14:textId="2BAF02C3" w:rsidR="005B7CA3" w:rsidRPr="00DD1D34" w:rsidRDefault="005B7CA3" w:rsidP="00015E48">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Діалогічна модель комунікації базується на двосторонній взаємодії між відправником і отримувачем інформації. Цей підхід описаний у теорії "глобального села" Маршалла Маклюена, який наголошував на трансформації комунікації завдяки новим технологіям, що зближують учасників комунікаційного процесу. Згідно з цим підходом, діалогічна комунікація передбачає, що аудиторія стає не лише споживачем, але й активним учасником створення контенту.</w:t>
      </w:r>
    </w:p>
    <w:p w14:paraId="06531015" w14:textId="5D52A894" w:rsidR="005B7CA3" w:rsidRPr="0088025A" w:rsidRDefault="005B7CA3" w:rsidP="005B7CA3">
      <w:pPr>
        <w:spacing w:after="0" w:line="360" w:lineRule="auto"/>
        <w:ind w:firstLine="720"/>
        <w:jc w:val="both"/>
        <w:rPr>
          <w:rFonts w:ascii="Times New Roman" w:hAnsi="Times New Roman" w:cs="Times New Roman"/>
          <w:b/>
          <w:bCs/>
          <w:sz w:val="28"/>
          <w:szCs w:val="28"/>
        </w:rPr>
      </w:pPr>
      <w:r w:rsidRPr="00A319F1">
        <w:rPr>
          <w:rFonts w:ascii="Times New Roman" w:hAnsi="Times New Roman" w:cs="Times New Roman"/>
          <w:b/>
          <w:bCs/>
          <w:sz w:val="28"/>
          <w:szCs w:val="28"/>
        </w:rPr>
        <w:t>Елементи діалогічності.</w:t>
      </w:r>
      <w:r w:rsidR="0088025A">
        <w:rPr>
          <w:rFonts w:ascii="Times New Roman" w:hAnsi="Times New Roman" w:cs="Times New Roman"/>
          <w:b/>
          <w:bCs/>
          <w:sz w:val="28"/>
          <w:szCs w:val="28"/>
        </w:rPr>
        <w:t xml:space="preserve"> </w:t>
      </w:r>
    </w:p>
    <w:p w14:paraId="3B9C9F11" w14:textId="58D0AC5F" w:rsidR="005B7CA3" w:rsidRPr="00DD1D34" w:rsidRDefault="0088025A" w:rsidP="005B7CA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З</w:t>
      </w:r>
      <w:r w:rsidR="005B7CA3" w:rsidRPr="00DD1D34">
        <w:rPr>
          <w:rFonts w:ascii="Times New Roman" w:hAnsi="Times New Roman" w:cs="Times New Roman"/>
          <w:sz w:val="28"/>
          <w:szCs w:val="28"/>
        </w:rPr>
        <w:t>воротний зв'язок. Аудиторія має можливість реагувати на інформацію, надаючи зворотний зв'язок через коментарі, опитування або рейтинги.</w:t>
      </w:r>
    </w:p>
    <w:p w14:paraId="028F13D0" w14:textId="19280566"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Персоналізація. Контент адаптується до інтересів і потреб кожного користувача завдяки алгоритмам машинного навчання.</w:t>
      </w:r>
    </w:p>
    <w:p w14:paraId="45F7D4B9" w14:textId="609B7EB6"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Колективний внесок. Учасники комунікації можуть не лише обговорювати, а й доповнювати інформацію власними матеріалами.</w:t>
      </w:r>
    </w:p>
    <w:p w14:paraId="02D9C9D7" w14:textId="576F6306"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lastRenderedPageBreak/>
        <w:t xml:space="preserve"> Роль аудиторії в діалогічній моделі.</w:t>
      </w:r>
      <w:r w:rsidR="0088025A">
        <w:rPr>
          <w:rFonts w:ascii="Times New Roman" w:hAnsi="Times New Roman" w:cs="Times New Roman"/>
          <w:sz w:val="28"/>
          <w:szCs w:val="28"/>
        </w:rPr>
        <w:t xml:space="preserve"> </w:t>
      </w:r>
      <w:r w:rsidRPr="00DD1D34">
        <w:rPr>
          <w:rFonts w:ascii="Times New Roman" w:hAnsi="Times New Roman" w:cs="Times New Roman"/>
          <w:sz w:val="28"/>
          <w:szCs w:val="28"/>
        </w:rPr>
        <w:t>У діалогічній моделі аудиторія відіграє активну роль. Наприклад, у соціальних мережах такі інструменти, як опитування чи прямі ефіри, дозволяють користувачам впливати на порядок денний і навіть змінювати теми обговорення.</w:t>
      </w:r>
    </w:p>
    <w:p w14:paraId="20C90C2E" w14:textId="0C739ED4"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Медіа як посередник. Діалогічна модель передбачає, що медіа виступають як майданчик для обміну ідеями між різними соціальними групами. Наприклад, платформи на кшталт Facebook або Twitter сприяють організації дискусій навколо суспільно важливих питань.</w:t>
      </w:r>
    </w:p>
    <w:p w14:paraId="7A759BBA" w14:textId="1B41B9E4"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 Переваги діалогічних моделей.</w:t>
      </w:r>
    </w:p>
    <w:p w14:paraId="0CE41CF1" w14:textId="77777777"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   - Забезпечення плюралізму думок.</w:t>
      </w:r>
    </w:p>
    <w:p w14:paraId="26371275" w14:textId="77777777"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   - Підвищення довіри до медіа через прозорість і доступність.</w:t>
      </w:r>
    </w:p>
    <w:p w14:paraId="29CBE23B" w14:textId="77777777"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   - Формування спільнот за інтересами, що сприяє соціальній згуртованості.</w:t>
      </w:r>
    </w:p>
    <w:p w14:paraId="62E2F4C6" w14:textId="77777777" w:rsidR="00A319F1" w:rsidRPr="00A319F1" w:rsidRDefault="00A319F1" w:rsidP="00A319F1">
      <w:pPr>
        <w:spacing w:after="0" w:line="360" w:lineRule="auto"/>
        <w:ind w:firstLine="720"/>
        <w:jc w:val="both"/>
        <w:rPr>
          <w:rFonts w:ascii="Times New Roman" w:hAnsi="Times New Roman" w:cs="Times New Roman"/>
          <w:sz w:val="28"/>
          <w:szCs w:val="28"/>
        </w:rPr>
      </w:pPr>
      <w:r w:rsidRPr="00A319F1">
        <w:rPr>
          <w:rFonts w:ascii="Times New Roman" w:hAnsi="Times New Roman" w:cs="Times New Roman"/>
          <w:sz w:val="28"/>
          <w:szCs w:val="28"/>
        </w:rPr>
        <w:t>Діалогічні моделі комунікації у медіа є важливим аспектом сучасного медіапростору, який дозволяє встановлювати двосторонній зв'язок між медіа та їхньою аудиторією. Це відрізняється від традиційної монологічної комунікації, де журналісти виступають як єдині творці контенту, а аудиторія — пасивні споживачі. Ось кілька прикладів втілення діалогічних моделей у медіа:</w:t>
      </w:r>
    </w:p>
    <w:p w14:paraId="633A5E6F" w14:textId="5FAD40C8" w:rsidR="00A319F1" w:rsidRPr="00A319F1" w:rsidRDefault="00A319F1" w:rsidP="00A319F1">
      <w:pPr>
        <w:pStyle w:val="a4"/>
        <w:numPr>
          <w:ilvl w:val="1"/>
          <w:numId w:val="45"/>
        </w:numPr>
        <w:spacing w:after="0" w:line="360" w:lineRule="auto"/>
        <w:ind w:left="0" w:firstLine="720"/>
        <w:jc w:val="both"/>
        <w:rPr>
          <w:rFonts w:ascii="Times New Roman" w:hAnsi="Times New Roman" w:cs="Times New Roman"/>
          <w:sz w:val="28"/>
          <w:szCs w:val="28"/>
        </w:rPr>
      </w:pPr>
      <w:r w:rsidRPr="00A319F1">
        <w:rPr>
          <w:rFonts w:ascii="Times New Roman" w:hAnsi="Times New Roman" w:cs="Times New Roman"/>
          <w:sz w:val="28"/>
          <w:szCs w:val="28"/>
        </w:rPr>
        <w:t xml:space="preserve">Соціальні мережі як платформи для діалогу.    Багато українських інтернет-видань активно використовують соціальні мережі (Facebook, Twitter, Instagram) як канали для взаємодії з аудиторією. Наприклад, </w:t>
      </w:r>
      <w:r>
        <w:rPr>
          <w:rFonts w:ascii="Times New Roman" w:hAnsi="Times New Roman" w:cs="Times New Roman"/>
          <w:sz w:val="28"/>
          <w:szCs w:val="28"/>
        </w:rPr>
        <w:t>«</w:t>
      </w:r>
      <w:r w:rsidRPr="00A319F1">
        <w:rPr>
          <w:rFonts w:ascii="Times New Roman" w:hAnsi="Times New Roman" w:cs="Times New Roman"/>
          <w:sz w:val="28"/>
          <w:szCs w:val="28"/>
        </w:rPr>
        <w:t>Українська правда</w:t>
      </w:r>
      <w:r>
        <w:rPr>
          <w:rFonts w:ascii="Times New Roman" w:hAnsi="Times New Roman" w:cs="Times New Roman"/>
          <w:sz w:val="28"/>
          <w:szCs w:val="28"/>
        </w:rPr>
        <w:t>»</w:t>
      </w:r>
      <w:r w:rsidRPr="00A319F1">
        <w:rPr>
          <w:rFonts w:ascii="Times New Roman" w:hAnsi="Times New Roman" w:cs="Times New Roman"/>
          <w:sz w:val="28"/>
          <w:szCs w:val="28"/>
        </w:rPr>
        <w:t xml:space="preserve"> активно веде обговорення своїх статей через коментарі на Facebook, що дозволяє читачам висловлювати свою думку, ставити запитання чи пропонувати альтернативні точки зору. Це створює реальний діалог між медіа та аудиторією, підвищуючи рівень залучення та ефективності комунікації.</w:t>
      </w:r>
    </w:p>
    <w:p w14:paraId="24571D2F" w14:textId="6CE10978" w:rsidR="00A319F1" w:rsidRPr="00A319F1" w:rsidRDefault="00A319F1" w:rsidP="00A319F1">
      <w:pPr>
        <w:spacing w:after="0" w:line="360" w:lineRule="auto"/>
        <w:ind w:firstLine="720"/>
        <w:jc w:val="both"/>
        <w:rPr>
          <w:rFonts w:ascii="Times New Roman" w:hAnsi="Times New Roman" w:cs="Times New Roman"/>
          <w:sz w:val="28"/>
          <w:szCs w:val="28"/>
        </w:rPr>
      </w:pPr>
      <w:r w:rsidRPr="00A319F1">
        <w:rPr>
          <w:rFonts w:ascii="Times New Roman" w:hAnsi="Times New Roman" w:cs="Times New Roman"/>
          <w:sz w:val="28"/>
          <w:szCs w:val="28"/>
        </w:rPr>
        <w:t>2. Форуми і коментарі до статей</w:t>
      </w:r>
      <w:r w:rsidR="00483518">
        <w:rPr>
          <w:rFonts w:ascii="Times New Roman" w:hAnsi="Times New Roman" w:cs="Times New Roman"/>
          <w:sz w:val="28"/>
          <w:szCs w:val="28"/>
        </w:rPr>
        <w:t xml:space="preserve">. </w:t>
      </w:r>
      <w:r w:rsidRPr="00A319F1">
        <w:rPr>
          <w:rFonts w:ascii="Times New Roman" w:hAnsi="Times New Roman" w:cs="Times New Roman"/>
          <w:sz w:val="28"/>
          <w:szCs w:val="28"/>
        </w:rPr>
        <w:t xml:space="preserve">ТСН, Радіо Свобода та інші новинні портали надають своїм користувачам можливість коментувати публікації, що сприяє двосторонньому обміну думками між журналістами та читачами. Цей </w:t>
      </w:r>
      <w:r w:rsidRPr="00A319F1">
        <w:rPr>
          <w:rFonts w:ascii="Times New Roman" w:hAnsi="Times New Roman" w:cs="Times New Roman"/>
          <w:sz w:val="28"/>
          <w:szCs w:val="28"/>
        </w:rPr>
        <w:lastRenderedPageBreak/>
        <w:t>формат дозволяє обговорювати актуальні новини, виправляти неточності в матеріалах і навіть пропонувати нові теми для висвітлення. Окрім того, коментарі є інструментом отримання зворотного зв'язку, що є важливим для медіа в контексті створення контенту, який відповідає запитам аудиторії.</w:t>
      </w:r>
    </w:p>
    <w:p w14:paraId="3D60B2F6" w14:textId="26B7F844" w:rsidR="00A319F1" w:rsidRPr="00A319F1" w:rsidRDefault="00A319F1" w:rsidP="00A319F1">
      <w:pPr>
        <w:spacing w:after="0" w:line="360" w:lineRule="auto"/>
        <w:ind w:firstLine="720"/>
        <w:jc w:val="both"/>
        <w:rPr>
          <w:rFonts w:ascii="Times New Roman" w:hAnsi="Times New Roman" w:cs="Times New Roman"/>
          <w:sz w:val="28"/>
          <w:szCs w:val="28"/>
        </w:rPr>
      </w:pPr>
      <w:r w:rsidRPr="00A319F1">
        <w:rPr>
          <w:rFonts w:ascii="Times New Roman" w:hAnsi="Times New Roman" w:cs="Times New Roman"/>
          <w:sz w:val="28"/>
          <w:szCs w:val="28"/>
        </w:rPr>
        <w:t>3. Вебінари та прямі ефіри</w:t>
      </w:r>
      <w:r w:rsidR="00483518">
        <w:rPr>
          <w:rFonts w:ascii="Times New Roman" w:hAnsi="Times New Roman" w:cs="Times New Roman"/>
          <w:sz w:val="28"/>
          <w:szCs w:val="28"/>
        </w:rPr>
        <w:t xml:space="preserve">. </w:t>
      </w:r>
      <w:r w:rsidRPr="00A319F1">
        <w:rPr>
          <w:rFonts w:ascii="Times New Roman" w:hAnsi="Times New Roman" w:cs="Times New Roman"/>
          <w:sz w:val="28"/>
          <w:szCs w:val="28"/>
        </w:rPr>
        <w:t>Прямі ефіри в соціальних мережах та на медіаплатформах, такі як YouTube, стали популярними засобами діалогічної комунікації. Наприклад, 24 канал проводить регулярні прямі трансляції новинних програм, де глядачі можуть ставити запитання ведучим або експертам у коментарях або через інші онлайн-інструменти. Такі ініціативи створюють живий діалог між медіа та глядачами.</w:t>
      </w:r>
    </w:p>
    <w:p w14:paraId="21327852" w14:textId="38C09690" w:rsidR="00A319F1" w:rsidRPr="00A319F1" w:rsidRDefault="00A319F1" w:rsidP="00A319F1">
      <w:pPr>
        <w:spacing w:after="0" w:line="360" w:lineRule="auto"/>
        <w:ind w:firstLine="720"/>
        <w:jc w:val="both"/>
        <w:rPr>
          <w:rFonts w:ascii="Times New Roman" w:hAnsi="Times New Roman" w:cs="Times New Roman"/>
          <w:sz w:val="28"/>
          <w:szCs w:val="28"/>
        </w:rPr>
      </w:pPr>
      <w:r w:rsidRPr="00A319F1">
        <w:rPr>
          <w:rFonts w:ascii="Times New Roman" w:hAnsi="Times New Roman" w:cs="Times New Roman"/>
          <w:sz w:val="28"/>
          <w:szCs w:val="28"/>
        </w:rPr>
        <w:t>4. Громадська журналістика та контент від користувачів</w:t>
      </w:r>
      <w:r w:rsidR="00483518">
        <w:rPr>
          <w:rFonts w:ascii="Times New Roman" w:hAnsi="Times New Roman" w:cs="Times New Roman"/>
          <w:sz w:val="28"/>
          <w:szCs w:val="28"/>
        </w:rPr>
        <w:t xml:space="preserve">. </w:t>
      </w:r>
      <w:r w:rsidRPr="00A319F1">
        <w:rPr>
          <w:rFonts w:ascii="Times New Roman" w:hAnsi="Times New Roman" w:cs="Times New Roman"/>
          <w:sz w:val="28"/>
          <w:szCs w:val="28"/>
        </w:rPr>
        <w:t>Проекти, такі як Bihus.info, використовують принципи громадської журналістики, де аудиторія може не лише коментувати, а й брати активну участь у створенні контенту. Наприклад, громадяни можуть повідомляти про корупційні схеми чи інші суспільно важливі події, що потім висвітлюються на сайті. Це є прикладом інтерактивної взаємодії, де медіа не лише поширюють інформацію, а й активно залучають громадян до її збору та аналізу.</w:t>
      </w:r>
    </w:p>
    <w:p w14:paraId="5E2B2D5E" w14:textId="30307A8F" w:rsidR="00A319F1" w:rsidRPr="00A319F1" w:rsidRDefault="00A319F1" w:rsidP="00A319F1">
      <w:pPr>
        <w:spacing w:after="0" w:line="360" w:lineRule="auto"/>
        <w:ind w:firstLine="720"/>
        <w:jc w:val="both"/>
        <w:rPr>
          <w:rFonts w:ascii="Times New Roman" w:hAnsi="Times New Roman" w:cs="Times New Roman"/>
          <w:sz w:val="28"/>
          <w:szCs w:val="28"/>
        </w:rPr>
      </w:pPr>
      <w:r w:rsidRPr="00A319F1">
        <w:rPr>
          <w:rFonts w:ascii="Times New Roman" w:hAnsi="Times New Roman" w:cs="Times New Roman"/>
          <w:sz w:val="28"/>
          <w:szCs w:val="28"/>
        </w:rPr>
        <w:t>5. Опитування та голосування</w:t>
      </w:r>
      <w:r w:rsidR="00483518">
        <w:rPr>
          <w:rFonts w:ascii="Times New Roman" w:hAnsi="Times New Roman" w:cs="Times New Roman"/>
          <w:sz w:val="28"/>
          <w:szCs w:val="28"/>
        </w:rPr>
        <w:t xml:space="preserve">. </w:t>
      </w:r>
      <w:r w:rsidRPr="00A319F1">
        <w:rPr>
          <w:rFonts w:ascii="Times New Roman" w:hAnsi="Times New Roman" w:cs="Times New Roman"/>
          <w:sz w:val="28"/>
          <w:szCs w:val="28"/>
        </w:rPr>
        <w:t>Інтерактивні опитування є ще одним прикладом діалогічної комунікації. РБК-Україна та інші новинні сайти часто пропонують своїм користувачам брати участь в опитуваннях, що дозволяє медіа враховувати думку аудиторії при створенні подальших матеріалів. Це може бути опитування щодо ставлення до політичних подій, кандидатів чи суспільних проблем.</w:t>
      </w:r>
    </w:p>
    <w:p w14:paraId="78F719F4" w14:textId="182B3002" w:rsidR="00A319F1" w:rsidRPr="00A319F1" w:rsidRDefault="00A319F1" w:rsidP="00A319F1">
      <w:pPr>
        <w:spacing w:after="0" w:line="360" w:lineRule="auto"/>
        <w:ind w:firstLine="720"/>
        <w:jc w:val="both"/>
        <w:rPr>
          <w:rFonts w:ascii="Times New Roman" w:hAnsi="Times New Roman" w:cs="Times New Roman"/>
          <w:sz w:val="28"/>
          <w:szCs w:val="28"/>
        </w:rPr>
      </w:pPr>
      <w:r w:rsidRPr="00A319F1">
        <w:rPr>
          <w:rFonts w:ascii="Times New Roman" w:hAnsi="Times New Roman" w:cs="Times New Roman"/>
          <w:sz w:val="28"/>
          <w:szCs w:val="28"/>
        </w:rPr>
        <w:t>6. Мультимедійні проекти та колаборації з аудиторією</w:t>
      </w:r>
      <w:r w:rsidR="00483518">
        <w:rPr>
          <w:rFonts w:ascii="Times New Roman" w:hAnsi="Times New Roman" w:cs="Times New Roman"/>
          <w:sz w:val="28"/>
          <w:szCs w:val="28"/>
        </w:rPr>
        <w:t xml:space="preserve">. </w:t>
      </w:r>
      <w:r w:rsidRPr="00A319F1">
        <w:rPr>
          <w:rFonts w:ascii="Times New Roman" w:hAnsi="Times New Roman" w:cs="Times New Roman"/>
          <w:sz w:val="28"/>
          <w:szCs w:val="28"/>
        </w:rPr>
        <w:t>Інтерактивні мультимедійні проекти, такі як #ТиНеОдин від Суспільне медіа, дають можливість громадянам активно взаємодіяти з контентом через відео, статті, інфографіку та інші форми мультимедіа. Користувачі можуть долучатися до створення контенту, надаючи свої історії або пропозиції, що дає їм змогу брати участь у формуванні важливих соціальних тем.</w:t>
      </w:r>
    </w:p>
    <w:p w14:paraId="27174DF3" w14:textId="621DCE38" w:rsidR="005B7CA3" w:rsidRPr="00DD1D34" w:rsidRDefault="00A319F1" w:rsidP="00A319F1">
      <w:pPr>
        <w:spacing w:after="0" w:line="360" w:lineRule="auto"/>
        <w:ind w:firstLine="720"/>
        <w:jc w:val="both"/>
        <w:rPr>
          <w:rFonts w:ascii="Times New Roman" w:hAnsi="Times New Roman" w:cs="Times New Roman"/>
          <w:sz w:val="28"/>
          <w:szCs w:val="28"/>
        </w:rPr>
      </w:pPr>
      <w:r w:rsidRPr="00A319F1">
        <w:rPr>
          <w:rFonts w:ascii="Times New Roman" w:hAnsi="Times New Roman" w:cs="Times New Roman"/>
          <w:sz w:val="28"/>
          <w:szCs w:val="28"/>
        </w:rPr>
        <w:lastRenderedPageBreak/>
        <w:t>Ці приклади ілюструють те, як медіа перетворюються на активних учасників процесу комунікації, створюючи можливості для аудиторії не тільки споживати контент, а й активно впливати на нього, обговорювати, додавати нові інтерпретації та пропонувати альтернативні точки зору. Технології цифровізації, зокрема соціальні мережі та інші онлайн-інструменти, стали потужними інструментами для розвитку діалогічних моделей комунікації, що робить медіапростір більш відкритим та динамічним.</w:t>
      </w:r>
      <w:r w:rsidR="005B7CA3" w:rsidRPr="00DD1D34">
        <w:rPr>
          <w:rFonts w:ascii="Times New Roman" w:hAnsi="Times New Roman" w:cs="Times New Roman"/>
          <w:sz w:val="28"/>
          <w:szCs w:val="28"/>
        </w:rPr>
        <w:t xml:space="preserve">   - Прямі трансляції з інтерактивними обговореннями. Наприклад, "Суспільне" часто проводить стріми, де глядачі можуть ставити запитання журналістам чи експертам у реальному часі.</w:t>
      </w:r>
    </w:p>
    <w:p w14:paraId="43E70756" w14:textId="77777777"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Діалогічна модель комунікації має низку переваг:</w:t>
      </w:r>
    </w:p>
    <w:p w14:paraId="11113CFF" w14:textId="294AEE89"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Залучення аудиторії. Активна участь користувачів підвищує їхню лояльність та довіру до медіа.</w:t>
      </w:r>
    </w:p>
    <w:p w14:paraId="5D5DB271" w14:textId="12795E8E"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Зворотний зв'язок. Редакції можуть дізнаватися про вподобання аудиторії та оперативно реагувати на її потреби.</w:t>
      </w:r>
    </w:p>
    <w:p w14:paraId="6E936E8B" w14:textId="364DC895"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Формування спільнот. Створення тематичних об’єднань сприяє соціальній згуртованості та розвитку громадянського суспільства.</w:t>
      </w:r>
    </w:p>
    <w:p w14:paraId="2904AE01" w14:textId="2C7EC506"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Адаптивність контенту. Медіа мають можливість швидко змінювати акценти у своїй роботі відповідно до запитів користувачів.</w:t>
      </w:r>
    </w:p>
    <w:p w14:paraId="53726E4B" w14:textId="77777777" w:rsidR="005B7CA3" w:rsidRPr="00DD1D34" w:rsidRDefault="005B7CA3" w:rsidP="005B7CA3">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Діалогічна модель дозволяє медіа стати не лише джерелом інформації, але й активним учасником суспільного життя, сприяючи розвитку культури спілкування, толерантності та взаємоповаги.</w:t>
      </w:r>
    </w:p>
    <w:p w14:paraId="0943F721" w14:textId="77777777" w:rsidR="00523551" w:rsidRPr="00DD1D34" w:rsidRDefault="00523551" w:rsidP="0052355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Незважаючи на переваги, інтерактивність цифрових медіа супроводжується низкою викликів:</w:t>
      </w:r>
    </w:p>
    <w:p w14:paraId="0F6C5CCC" w14:textId="4C0D5248" w:rsidR="00523551" w:rsidRPr="00DD1D34" w:rsidRDefault="00523551" w:rsidP="0052355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1. Дезінформація. У відкритих платформах поширюється недостовірна інформація.</w:t>
      </w:r>
    </w:p>
    <w:p w14:paraId="4B30AD3D" w14:textId="4D80B44A" w:rsidR="00523551" w:rsidRPr="00DD1D34" w:rsidRDefault="00523551" w:rsidP="0052355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2. Модерація. Підтримання конструктивного діалогу вимагає значних ресурсів для контролю за коментарями.</w:t>
      </w:r>
    </w:p>
    <w:p w14:paraId="2572E0AB" w14:textId="7F1EF765" w:rsidR="00523551" w:rsidRPr="00DD1D34" w:rsidRDefault="00523551" w:rsidP="0052355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lastRenderedPageBreak/>
        <w:t>3. Токсичність у дискусіях. Анонімність в інтернеті може сприяти агресії та хейту серед користувачів.</w:t>
      </w:r>
    </w:p>
    <w:p w14:paraId="1EA35C4D" w14:textId="63009484" w:rsidR="00523551" w:rsidRPr="00DD1D34" w:rsidRDefault="00523551" w:rsidP="0052355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xml:space="preserve"> Приклади з українських медіа. Українські цифрові медіа активно інтегрують діалогічну модель комунікації. Наприклад:</w:t>
      </w:r>
    </w:p>
    <w:p w14:paraId="7C18C552" w14:textId="6B9D29BE" w:rsidR="00523551" w:rsidRPr="00DD1D34" w:rsidRDefault="00523551" w:rsidP="0052355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"Українська правда" публікує серії матеріалів із залученням думок експертів та аудиторії, розширюючи рамки дискусії.</w:t>
      </w:r>
    </w:p>
    <w:p w14:paraId="5D56C257" w14:textId="5FD31243" w:rsidR="00523551" w:rsidRPr="00DD1D34" w:rsidRDefault="00523551" w:rsidP="0052355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 "Суспільне" активно використовує прямі трансляції з можливістю ставити запитання в режимі реального часу.</w:t>
      </w:r>
    </w:p>
    <w:p w14:paraId="646A5EA4" w14:textId="778AF21A" w:rsidR="00523551" w:rsidRPr="00DD1D34" w:rsidRDefault="00523551" w:rsidP="0052355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-"Бабель" створює інтерактивні тести, що залучають користувачів до гри зі змістом матеріалів.</w:t>
      </w:r>
    </w:p>
    <w:p w14:paraId="6810ECAC" w14:textId="77777777" w:rsidR="00523551" w:rsidRPr="00DD1D34" w:rsidRDefault="00523551" w:rsidP="00523551">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sz w:val="28"/>
          <w:szCs w:val="28"/>
        </w:rPr>
        <w:t>Розвиток комунікативності в цифрових медіа змінює спосіб сприйняття інформації та взаємодії між медіа та аудиторією. Перехід від монологу до діалогу відкриває нові можливості для інтеграції громадськості в інформаційний простір. Проте для ефективного використання цих можливостей необхідно враховувати ризики та створювати механізми для забезпечення якісної комунікації. Цифрові медіа, що успішно реалізують діалогічну модель, не лише задовольняють потреби сучасної аудиторії, але й сприяють формуванню демократичного інформаційного суспільства.</w:t>
      </w:r>
    </w:p>
    <w:p w14:paraId="49C25D7D" w14:textId="77777777" w:rsidR="00D729A1" w:rsidRPr="00DD1D34" w:rsidRDefault="00D729A1" w:rsidP="007B54B5">
      <w:pPr>
        <w:spacing w:after="0" w:line="360" w:lineRule="auto"/>
        <w:ind w:firstLine="720"/>
        <w:jc w:val="both"/>
        <w:rPr>
          <w:rFonts w:ascii="Times New Roman" w:hAnsi="Times New Roman" w:cs="Times New Roman"/>
          <w:sz w:val="28"/>
          <w:szCs w:val="28"/>
        </w:rPr>
      </w:pPr>
    </w:p>
    <w:p w14:paraId="55408447" w14:textId="271F6C64" w:rsidR="009B4BA6" w:rsidRPr="00DD1D34" w:rsidRDefault="009B4BA6" w:rsidP="007B54B5">
      <w:pPr>
        <w:spacing w:after="0" w:line="360" w:lineRule="auto"/>
        <w:ind w:firstLine="720"/>
        <w:jc w:val="both"/>
        <w:rPr>
          <w:rFonts w:ascii="Times New Roman" w:hAnsi="Times New Roman" w:cs="Times New Roman"/>
          <w:sz w:val="28"/>
          <w:szCs w:val="28"/>
        </w:rPr>
      </w:pPr>
    </w:p>
    <w:p w14:paraId="7B8DEE93" w14:textId="0F066ABA" w:rsidR="009B4BA6" w:rsidRPr="00DD1D34" w:rsidRDefault="009B4BA6" w:rsidP="007B54B5">
      <w:pPr>
        <w:spacing w:after="0" w:line="360" w:lineRule="auto"/>
        <w:ind w:firstLine="720"/>
        <w:jc w:val="both"/>
        <w:rPr>
          <w:rFonts w:ascii="Times New Roman" w:hAnsi="Times New Roman" w:cs="Times New Roman"/>
          <w:sz w:val="28"/>
          <w:szCs w:val="28"/>
        </w:rPr>
      </w:pPr>
    </w:p>
    <w:p w14:paraId="043915A6" w14:textId="798C4862" w:rsidR="009B4BA6" w:rsidRPr="00DD1D34" w:rsidRDefault="009B4BA6" w:rsidP="007B54B5">
      <w:pPr>
        <w:spacing w:after="0" w:line="360" w:lineRule="auto"/>
        <w:ind w:firstLine="720"/>
        <w:jc w:val="both"/>
        <w:rPr>
          <w:rFonts w:ascii="Times New Roman" w:hAnsi="Times New Roman" w:cs="Times New Roman"/>
          <w:sz w:val="28"/>
          <w:szCs w:val="28"/>
        </w:rPr>
      </w:pPr>
    </w:p>
    <w:p w14:paraId="15C1E0B9" w14:textId="33E25577" w:rsidR="005F2D85" w:rsidRPr="00DD1D34" w:rsidRDefault="005F2D85">
      <w:pPr>
        <w:rPr>
          <w:rFonts w:ascii="Times New Roman" w:hAnsi="Times New Roman" w:cs="Times New Roman"/>
          <w:sz w:val="28"/>
          <w:szCs w:val="28"/>
        </w:rPr>
      </w:pPr>
      <w:r w:rsidRPr="00DD1D34">
        <w:rPr>
          <w:rFonts w:ascii="Times New Roman" w:hAnsi="Times New Roman" w:cs="Times New Roman"/>
          <w:sz w:val="28"/>
          <w:szCs w:val="28"/>
        </w:rPr>
        <w:br w:type="page"/>
      </w:r>
    </w:p>
    <w:p w14:paraId="6C7F79CB" w14:textId="5E9A3EA6" w:rsidR="005F2D85" w:rsidRDefault="00483518" w:rsidP="005F2D85">
      <w:pPr>
        <w:spacing w:after="0" w:line="360" w:lineRule="auto"/>
        <w:ind w:firstLine="720"/>
        <w:jc w:val="both"/>
        <w:rPr>
          <w:rFonts w:ascii="Times New Roman" w:hAnsi="Times New Roman" w:cs="Times New Roman"/>
          <w:b/>
          <w:bCs/>
          <w:sz w:val="28"/>
          <w:szCs w:val="28"/>
        </w:rPr>
      </w:pPr>
      <w:r w:rsidRPr="00483518">
        <w:rPr>
          <w:rFonts w:ascii="Times New Roman" w:hAnsi="Times New Roman" w:cs="Times New Roman"/>
          <w:b/>
          <w:bCs/>
          <w:sz w:val="28"/>
          <w:szCs w:val="28"/>
        </w:rPr>
        <w:lastRenderedPageBreak/>
        <w:t>ІІ РОЗДІЛ.</w:t>
      </w:r>
      <w:r w:rsidRPr="00DD1D34">
        <w:rPr>
          <w:rFonts w:ascii="Times New Roman" w:hAnsi="Times New Roman" w:cs="Times New Roman"/>
          <w:sz w:val="28"/>
          <w:szCs w:val="28"/>
        </w:rPr>
        <w:t xml:space="preserve"> </w:t>
      </w:r>
      <w:r w:rsidR="005F2D85" w:rsidRPr="00DD1D34">
        <w:rPr>
          <w:rFonts w:ascii="Times New Roman" w:hAnsi="Times New Roman" w:cs="Times New Roman"/>
          <w:b/>
          <w:bCs/>
          <w:sz w:val="28"/>
          <w:szCs w:val="28"/>
        </w:rPr>
        <w:t xml:space="preserve">АНАЛІЗ КОНЦЕПТУАЛЬНИХ ОСОБЛИВОСТЕЙ УКРАЇНСЬКИХ ІНТЕРНЕТ-ВИДАНЬ </w:t>
      </w:r>
    </w:p>
    <w:p w14:paraId="5E624FF4" w14:textId="77777777" w:rsidR="006F61B3" w:rsidRPr="00DD1D34" w:rsidRDefault="006F61B3" w:rsidP="005F2D85">
      <w:pPr>
        <w:spacing w:after="0" w:line="360" w:lineRule="auto"/>
        <w:ind w:firstLine="720"/>
        <w:jc w:val="both"/>
        <w:rPr>
          <w:rFonts w:ascii="Times New Roman" w:hAnsi="Times New Roman" w:cs="Times New Roman"/>
          <w:b/>
          <w:bCs/>
          <w:sz w:val="28"/>
          <w:szCs w:val="28"/>
        </w:rPr>
      </w:pPr>
    </w:p>
    <w:p w14:paraId="7170649E" w14:textId="77777777" w:rsidR="005F2D85" w:rsidRPr="00DD1D34" w:rsidRDefault="005F2D85" w:rsidP="005F2D85">
      <w:pPr>
        <w:spacing w:after="0" w:line="360" w:lineRule="auto"/>
        <w:ind w:firstLine="720"/>
        <w:jc w:val="both"/>
        <w:rPr>
          <w:rFonts w:ascii="Times New Roman" w:hAnsi="Times New Roman" w:cs="Times New Roman"/>
          <w:sz w:val="28"/>
          <w:szCs w:val="28"/>
        </w:rPr>
      </w:pPr>
      <w:r w:rsidRPr="00DD1D34">
        <w:rPr>
          <w:rFonts w:ascii="Times New Roman" w:hAnsi="Times New Roman" w:cs="Times New Roman"/>
          <w:b/>
          <w:bCs/>
          <w:sz w:val="28"/>
          <w:szCs w:val="28"/>
        </w:rPr>
        <w:t>2.1. Типологія українських інтернет-видань: новинні портали, тематичні ресурси, блогові платформи</w:t>
      </w:r>
      <w:r w:rsidRPr="00DD1D34">
        <w:rPr>
          <w:rFonts w:ascii="Times New Roman" w:hAnsi="Times New Roman" w:cs="Times New Roman"/>
          <w:sz w:val="28"/>
          <w:szCs w:val="28"/>
        </w:rPr>
        <w:t xml:space="preserve">.  </w:t>
      </w:r>
    </w:p>
    <w:p w14:paraId="57FDC786" w14:textId="6B012634" w:rsidR="002464A6" w:rsidRPr="00DD1D34" w:rsidRDefault="002464A6" w:rsidP="002464A6">
      <w:pPr>
        <w:pStyle w:val="a3"/>
        <w:spacing w:before="0" w:beforeAutospacing="0" w:after="0" w:afterAutospacing="0" w:line="360" w:lineRule="auto"/>
        <w:ind w:firstLine="720"/>
        <w:jc w:val="both"/>
        <w:rPr>
          <w:sz w:val="28"/>
          <w:szCs w:val="28"/>
        </w:rPr>
      </w:pPr>
    </w:p>
    <w:p w14:paraId="6633F805" w14:textId="77777777" w:rsidR="002464A6" w:rsidRPr="00DD1D34" w:rsidRDefault="002464A6" w:rsidP="002464A6">
      <w:pPr>
        <w:pStyle w:val="a3"/>
        <w:spacing w:before="0" w:beforeAutospacing="0" w:after="0" w:afterAutospacing="0" w:line="360" w:lineRule="auto"/>
        <w:ind w:firstLine="720"/>
        <w:jc w:val="both"/>
        <w:rPr>
          <w:sz w:val="28"/>
          <w:szCs w:val="28"/>
        </w:rPr>
      </w:pPr>
      <w:r w:rsidRPr="00DD1D34">
        <w:rPr>
          <w:sz w:val="28"/>
          <w:szCs w:val="28"/>
        </w:rPr>
        <w:t>Типологія інтернет-видань є ключовим аспектом сучасних медійних досліджень, оскільки вона дозволяє систематизувати інформаційний простір, оцінити його структуру та визначити основні тенденції розвитку. В українському контексті типологія інтернет-видань особливо важлива через специфіку розвитку медіаринку, вплив суспільно-політичних подій і технологічних змін.</w:t>
      </w:r>
    </w:p>
    <w:p w14:paraId="3DDC4F53" w14:textId="77777777" w:rsidR="002464A6" w:rsidRPr="00DD1D34" w:rsidRDefault="002464A6" w:rsidP="002464A6">
      <w:pPr>
        <w:pStyle w:val="a3"/>
        <w:spacing w:before="0" w:beforeAutospacing="0" w:after="0" w:afterAutospacing="0" w:line="360" w:lineRule="auto"/>
        <w:ind w:firstLine="720"/>
        <w:jc w:val="both"/>
        <w:rPr>
          <w:sz w:val="28"/>
          <w:szCs w:val="28"/>
        </w:rPr>
      </w:pPr>
      <w:r w:rsidRPr="00DD1D34">
        <w:rPr>
          <w:sz w:val="28"/>
          <w:szCs w:val="28"/>
        </w:rPr>
        <w:t>Типологія ЗМІ базується на фундаментальних дослідженнях, які з'явилися задовго до розвитку цифрових медіа. Зокрема, Г. Лассуелл (Harold Lasswell) у своїй моделі комунікації ("хто говорить, що говорить, через який канал, кому і з яким ефектом") заклав основи для аналізу функцій медіа та їх класифікації. Г. Лассуелл вважав, що типологія повинна враховувати як зміст, так і контекст комунікації.</w:t>
      </w:r>
    </w:p>
    <w:p w14:paraId="47DBEF5B" w14:textId="77777777" w:rsidR="002464A6" w:rsidRPr="00DD1D34" w:rsidRDefault="002464A6" w:rsidP="002464A6">
      <w:pPr>
        <w:pStyle w:val="a3"/>
        <w:spacing w:before="0" w:beforeAutospacing="0" w:after="0" w:afterAutospacing="0" w:line="360" w:lineRule="auto"/>
        <w:ind w:firstLine="720"/>
        <w:jc w:val="both"/>
        <w:rPr>
          <w:sz w:val="28"/>
          <w:szCs w:val="28"/>
        </w:rPr>
      </w:pPr>
      <w:r w:rsidRPr="00DD1D34">
        <w:rPr>
          <w:sz w:val="28"/>
          <w:szCs w:val="28"/>
        </w:rPr>
        <w:t>М. Маклюен (Marshall McLuhan) вплинув на сприйняття типології медіа, запропонувавши концепцію "гарячих" і "холодних" медіа. "Гарячі медіа", як-от радіо чи кіно, є інтенсивними у подачі інформації, тоді як "холодні медіа" (наприклад, телебачення) вимагають активнішої участі аудиторії. Ця концепція була адаптована до цифрового середовища, де інтернет-видання стали інтерактивними та багатофункціональними.</w:t>
      </w:r>
    </w:p>
    <w:p w14:paraId="5B7A457B" w14:textId="77777777" w:rsidR="002464A6" w:rsidRPr="00DD1D34" w:rsidRDefault="002464A6" w:rsidP="002464A6">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 xml:space="preserve">"Проблема типології інтернет-видань є однією з найактуальніших у сучасній медіадослідженнях. Як зазначає М. Маклюен, "середовище – це повідомлення", а інтернет як нове середовище сприяє виникненню нових форм комунікації та нових типів медіа. Однак, незважаючи на численні спроби класифікувати інтернет-видання, досі не існує єдиної, універсальної типології. </w:t>
      </w:r>
      <w:r w:rsidRPr="00DD1D34">
        <w:rPr>
          <w:rFonts w:ascii="Times New Roman" w:eastAsia="Times New Roman" w:hAnsi="Times New Roman" w:cs="Times New Roman"/>
          <w:sz w:val="28"/>
          <w:szCs w:val="28"/>
        </w:rPr>
        <w:lastRenderedPageBreak/>
        <w:t>Це пов'язано з динамічним розвитком цифрових технологій та постійною зміною потреб аудиторії.</w:t>
      </w:r>
    </w:p>
    <w:p w14:paraId="7CC86E33" w14:textId="77777777" w:rsidR="002464A6" w:rsidRPr="00DD1D34" w:rsidRDefault="002464A6" w:rsidP="002464A6">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Одним з перших, хто звернув увагу на проблему класифікації нових медіа, був М. Кастельс. Він виділяв такі типи мережевих ЗМІ: масові, нішеві та гіпермедіа. Однак, ця типологія потребує уточнення і доповнення з урахуванням сучасних тенденцій розвитку інтернету.</w:t>
      </w:r>
    </w:p>
    <w:p w14:paraId="061EEF10" w14:textId="77777777" w:rsidR="002464A6" w:rsidRPr="00DD1D34" w:rsidRDefault="002464A6" w:rsidP="002464A6">
      <w:pPr>
        <w:pStyle w:val="a3"/>
        <w:spacing w:before="0" w:beforeAutospacing="0" w:after="0" w:afterAutospacing="0" w:line="360" w:lineRule="auto"/>
        <w:ind w:firstLine="720"/>
        <w:jc w:val="both"/>
        <w:rPr>
          <w:sz w:val="28"/>
          <w:szCs w:val="28"/>
        </w:rPr>
      </w:pPr>
      <w:r w:rsidRPr="00DD1D34">
        <w:rPr>
          <w:sz w:val="28"/>
          <w:szCs w:val="28"/>
        </w:rPr>
        <w:t>З розвитком цифрових технологій класичні підходи трансформувалися. Наприклад, принцип інтерактивності, який став ключовим для інтернет-видань, можна простежити через переосмислення ідей Маклюена. Його теза про "глобальне село" набуває нового змісту у контексті соціальних мереж і новинних платформ, де інформація поширюється миттєво.</w:t>
      </w:r>
    </w:p>
    <w:p w14:paraId="6BC5E2EB" w14:textId="77777777" w:rsidR="002464A6" w:rsidRPr="00DD1D34" w:rsidRDefault="002464A6" w:rsidP="002464A6">
      <w:pPr>
        <w:pStyle w:val="a3"/>
        <w:spacing w:before="0" w:beforeAutospacing="0" w:after="0" w:afterAutospacing="0" w:line="360" w:lineRule="auto"/>
        <w:ind w:firstLine="720"/>
        <w:jc w:val="both"/>
        <w:rPr>
          <w:sz w:val="28"/>
          <w:szCs w:val="28"/>
        </w:rPr>
      </w:pPr>
      <w:r w:rsidRPr="00DD1D34">
        <w:rPr>
          <w:sz w:val="28"/>
          <w:szCs w:val="28"/>
        </w:rPr>
        <w:t>У сучасних дослідженнях, таких як праці Дж. Дженкінса (Henry Jenkins) про конвергентні медіа, типологія розглядається через призму інтеграції різних форматів контенту. За його словами, "цифрова епоха зруйнувала традиційні межі між медіа, створивши нові типи платформ, що поєднують текст, відео, аудіо та інтерактивність".</w:t>
      </w:r>
    </w:p>
    <w:p w14:paraId="219F54B9" w14:textId="77777777" w:rsidR="002464A6" w:rsidRPr="00DD1D34" w:rsidRDefault="002464A6" w:rsidP="002464A6">
      <w:pPr>
        <w:pStyle w:val="a3"/>
        <w:spacing w:before="0" w:beforeAutospacing="0" w:after="0" w:afterAutospacing="0" w:line="360" w:lineRule="auto"/>
        <w:ind w:firstLine="720"/>
        <w:jc w:val="both"/>
        <w:rPr>
          <w:sz w:val="28"/>
          <w:szCs w:val="28"/>
        </w:rPr>
      </w:pPr>
      <w:r w:rsidRPr="00DD1D34">
        <w:rPr>
          <w:sz w:val="28"/>
          <w:szCs w:val="28"/>
        </w:rPr>
        <w:t>В українському контексті адаптація класичних підходів проявляється в аналізі локальних медіа. Наприклад, Г. Почепцов досліджує, як традиційні типологічні критерії застосовуються до онлайн-видань, які працюють у політичному чи культурному сегменті. Він зазначає, що "цифрові медіа створюють умови для симбіозу старих і нових медіа, але зберігають їхні базові функції".</w:t>
      </w:r>
    </w:p>
    <w:p w14:paraId="788200B7" w14:textId="77777777" w:rsidR="002464A6" w:rsidRPr="00DD1D34" w:rsidRDefault="002464A6" w:rsidP="002464A6">
      <w:pPr>
        <w:pStyle w:val="a3"/>
        <w:spacing w:before="0" w:beforeAutospacing="0" w:after="0" w:afterAutospacing="0" w:line="360" w:lineRule="auto"/>
        <w:ind w:firstLine="720"/>
        <w:jc w:val="both"/>
        <w:rPr>
          <w:sz w:val="28"/>
          <w:szCs w:val="28"/>
        </w:rPr>
      </w:pPr>
      <w:r w:rsidRPr="00DD1D34">
        <w:rPr>
          <w:sz w:val="28"/>
          <w:szCs w:val="28"/>
        </w:rPr>
        <w:t>Серед сучасних дослідників, які активно працюють над проблематикою типології інтернет-видань, варто відзначити роботи Л. Маневича, С. Куліш та І. Медіної:</w:t>
      </w:r>
    </w:p>
    <w:p w14:paraId="2E625F92" w14:textId="77777777" w:rsidR="002464A6" w:rsidRPr="00DD1D34" w:rsidRDefault="002464A6" w:rsidP="002464A6">
      <w:pPr>
        <w:pStyle w:val="a3"/>
        <w:numPr>
          <w:ilvl w:val="0"/>
          <w:numId w:val="7"/>
        </w:numPr>
        <w:spacing w:before="0" w:beforeAutospacing="0" w:after="0" w:afterAutospacing="0" w:line="360" w:lineRule="auto"/>
        <w:ind w:left="0" w:firstLine="720"/>
        <w:jc w:val="both"/>
        <w:rPr>
          <w:sz w:val="28"/>
          <w:szCs w:val="28"/>
        </w:rPr>
      </w:pPr>
      <w:r w:rsidRPr="00DD1D34">
        <w:rPr>
          <w:sz w:val="28"/>
          <w:szCs w:val="28"/>
        </w:rPr>
        <w:t>Л. Маневич акцентує увагу на зміні типологічних ознак у контексті появи нових технологій. Він зазначає, що "інтернет-видання розвиваються настільки динамічно, що класичні підходи до типології потребують постійного оновлення та перегляду".</w:t>
      </w:r>
    </w:p>
    <w:p w14:paraId="0EF93DE2" w14:textId="77777777" w:rsidR="002464A6" w:rsidRPr="00DD1D34" w:rsidRDefault="002464A6" w:rsidP="002464A6">
      <w:pPr>
        <w:pStyle w:val="a3"/>
        <w:numPr>
          <w:ilvl w:val="0"/>
          <w:numId w:val="7"/>
        </w:numPr>
        <w:spacing w:before="0" w:beforeAutospacing="0" w:after="0" w:afterAutospacing="0" w:line="360" w:lineRule="auto"/>
        <w:ind w:left="0" w:firstLine="720"/>
        <w:jc w:val="both"/>
        <w:rPr>
          <w:sz w:val="28"/>
          <w:szCs w:val="28"/>
        </w:rPr>
      </w:pPr>
      <w:r w:rsidRPr="00DD1D34">
        <w:rPr>
          <w:sz w:val="28"/>
          <w:szCs w:val="28"/>
        </w:rPr>
        <w:lastRenderedPageBreak/>
        <w:t>С. Куліш у своїх працях наголошує на важливості врахування мультиплатформенності сучасних видань. Він стверджує, що "типологія інтернет-видань має враховувати не лише жанрову специфіку, а й технічну основу, яка формує унікальні можливості для контенту".</w:t>
      </w:r>
    </w:p>
    <w:p w14:paraId="0AC7B26A" w14:textId="77777777" w:rsidR="002464A6" w:rsidRPr="00DD1D34" w:rsidRDefault="002464A6" w:rsidP="002464A6">
      <w:pPr>
        <w:pStyle w:val="a3"/>
        <w:numPr>
          <w:ilvl w:val="0"/>
          <w:numId w:val="7"/>
        </w:numPr>
        <w:spacing w:before="0" w:beforeAutospacing="0" w:after="0" w:afterAutospacing="0" w:line="360" w:lineRule="auto"/>
        <w:ind w:left="0" w:firstLine="720"/>
        <w:jc w:val="both"/>
        <w:rPr>
          <w:sz w:val="28"/>
          <w:szCs w:val="28"/>
        </w:rPr>
      </w:pPr>
      <w:r w:rsidRPr="00DD1D34">
        <w:rPr>
          <w:sz w:val="28"/>
          <w:szCs w:val="28"/>
        </w:rPr>
        <w:t>І. Медіна досліджує вплив інтерактивності на типологію. Її дослідження демонструють, що "читачі відіграють ключову роль у визначенні формату і функцій сучасних медіа".</w:t>
      </w:r>
    </w:p>
    <w:p w14:paraId="2A143F89" w14:textId="394C722F" w:rsidR="002464A6" w:rsidRPr="00DD1D34" w:rsidRDefault="002464A6" w:rsidP="002464A6">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 xml:space="preserve">Дослідник інформаційних технологій С. Расторгуєв висловлює думку, що цілеспрямоване втручання у вигляді потоку інформаційних повідомлень «активізує “генетичні знання”, спрямовані на самознищення системи. Там, де логіка виявляється безсилою, на допомогу приходить її заперечення. Те, що не вдається осягнути розумом, оцінюється через віру чи звичку, а виправляється заклинанням або молитвою» </w:t>
      </w:r>
      <w:r w:rsidRPr="00A07A1C">
        <w:rPr>
          <w:rFonts w:ascii="Times New Roman" w:eastAsia="Times New Roman" w:hAnsi="Times New Roman" w:cs="Times New Roman"/>
          <w:sz w:val="28"/>
          <w:szCs w:val="28"/>
        </w:rPr>
        <w:t>[</w:t>
      </w:r>
      <w:r w:rsidR="00A07A1C" w:rsidRPr="00A07A1C">
        <w:rPr>
          <w:rFonts w:ascii="Times New Roman" w:eastAsia="Times New Roman" w:hAnsi="Times New Roman" w:cs="Times New Roman"/>
          <w:sz w:val="28"/>
          <w:szCs w:val="28"/>
        </w:rPr>
        <w:t>4</w:t>
      </w:r>
      <w:r w:rsidRPr="00A07A1C">
        <w:rPr>
          <w:rFonts w:ascii="Times New Roman" w:eastAsia="Times New Roman" w:hAnsi="Times New Roman" w:cs="Times New Roman"/>
          <w:sz w:val="28"/>
          <w:szCs w:val="28"/>
        </w:rPr>
        <w:t>9, с. 16].</w:t>
      </w:r>
      <w:r w:rsidRPr="00DD1D34">
        <w:rPr>
          <w:rFonts w:ascii="Times New Roman" w:eastAsia="Times New Roman" w:hAnsi="Times New Roman" w:cs="Times New Roman"/>
          <w:sz w:val="28"/>
          <w:szCs w:val="28"/>
        </w:rPr>
        <w:t xml:space="preserve"> Йдеться про те, що сучасний інформаційний простір, перенасичений і хаотичний за своєю природою, стає особливо активним у періоди загострення боротьби за владу чи економічний вплив. У демократичних країнах це, зокрема, виборчі кампанії, коли інформаційні системи працюють із перевантаженням, спрямованим на маніпулювання громадською думкою.</w:t>
      </w:r>
    </w:p>
    <w:p w14:paraId="65D638FE" w14:textId="77777777" w:rsidR="002464A6" w:rsidRPr="00DD1D34" w:rsidRDefault="002464A6" w:rsidP="002464A6">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Основним завданням випускових редакторів інтернет-видань у цей час стає максимізація кількості позитивних матеріалів (як явних, так і опосередкованих) про конкретного кандидата чи партійне угруповання. Паралельно вони прагнуть ретельно і прагматично підійти до відбору негативного контенту про опонентів. Задля цього залучаються «фабрики думок», аналітичні центри та команди професійних блогерів. Вони генерують теми, які можуть викрити раніше невідомі факти з життя політичних лідерів чи поставити під сумнів діяльність певної політичної сили. У результаті формується цільовий інформаційний потік, що спрямований на досягнення короткострокових цілей, пов’язаних із підтримкою або дискредитацією окремих суб’єктів політики.</w:t>
      </w:r>
    </w:p>
    <w:p w14:paraId="66555A63" w14:textId="77777777" w:rsidR="002464A6" w:rsidRPr="00DD1D34" w:rsidRDefault="002464A6" w:rsidP="002464A6">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lastRenderedPageBreak/>
        <w:t>Приклади українських політичних та інформаційно-аналітичних платформ підтверджують важливість ролі цифрових медіа у цих процесах:</w:t>
      </w:r>
    </w:p>
    <w:p w14:paraId="73797A4D" w14:textId="77777777" w:rsidR="002464A6" w:rsidRPr="008F5924" w:rsidRDefault="002464A6" w:rsidP="002464A6">
      <w:pPr>
        <w:numPr>
          <w:ilvl w:val="0"/>
          <w:numId w:val="8"/>
        </w:numPr>
        <w:spacing w:after="0" w:line="360" w:lineRule="auto"/>
        <w:ind w:left="0" w:firstLine="720"/>
        <w:jc w:val="both"/>
        <w:rPr>
          <w:rFonts w:ascii="Times New Roman" w:eastAsia="Times New Roman" w:hAnsi="Times New Roman" w:cs="Times New Roman"/>
          <w:sz w:val="28"/>
          <w:szCs w:val="28"/>
        </w:rPr>
      </w:pPr>
      <w:r w:rsidRPr="008F5924">
        <w:rPr>
          <w:rFonts w:ascii="Times New Roman" w:eastAsia="Times New Roman" w:hAnsi="Times New Roman" w:cs="Times New Roman"/>
          <w:sz w:val="28"/>
          <w:szCs w:val="28"/>
        </w:rPr>
        <w:t>УНІАН – потужний інформаційний ресурс, що охоплює широкий спектр тем від політики до економіки.</w:t>
      </w:r>
    </w:p>
    <w:p w14:paraId="1655E339" w14:textId="77777777" w:rsidR="002464A6" w:rsidRPr="008F5924" w:rsidRDefault="002464A6" w:rsidP="002464A6">
      <w:pPr>
        <w:numPr>
          <w:ilvl w:val="0"/>
          <w:numId w:val="8"/>
        </w:numPr>
        <w:spacing w:after="0" w:line="360" w:lineRule="auto"/>
        <w:ind w:left="0" w:firstLine="720"/>
        <w:jc w:val="both"/>
        <w:rPr>
          <w:rFonts w:ascii="Times New Roman" w:eastAsia="Times New Roman" w:hAnsi="Times New Roman" w:cs="Times New Roman"/>
          <w:sz w:val="28"/>
          <w:szCs w:val="28"/>
        </w:rPr>
      </w:pPr>
      <w:r w:rsidRPr="008F5924">
        <w:rPr>
          <w:rFonts w:ascii="Times New Roman" w:eastAsia="Times New Roman" w:hAnsi="Times New Roman" w:cs="Times New Roman"/>
          <w:sz w:val="28"/>
          <w:szCs w:val="28"/>
        </w:rPr>
        <w:t>«Лівий берег» (LB.ua) – суспільно-політичний портал, який пропонує глибоку аналітику та експертні коментарі.</w:t>
      </w:r>
    </w:p>
    <w:p w14:paraId="77FAAFEF" w14:textId="77777777" w:rsidR="002464A6" w:rsidRPr="008F5924" w:rsidRDefault="002464A6" w:rsidP="002464A6">
      <w:pPr>
        <w:numPr>
          <w:ilvl w:val="0"/>
          <w:numId w:val="8"/>
        </w:numPr>
        <w:spacing w:after="0" w:line="360" w:lineRule="auto"/>
        <w:ind w:left="0" w:firstLine="720"/>
        <w:jc w:val="both"/>
        <w:rPr>
          <w:rFonts w:ascii="Times New Roman" w:eastAsia="Times New Roman" w:hAnsi="Times New Roman" w:cs="Times New Roman"/>
          <w:sz w:val="28"/>
          <w:szCs w:val="28"/>
        </w:rPr>
      </w:pPr>
      <w:r w:rsidRPr="008F5924">
        <w:rPr>
          <w:rFonts w:ascii="Times New Roman" w:eastAsia="Times New Roman" w:hAnsi="Times New Roman" w:cs="Times New Roman"/>
          <w:sz w:val="28"/>
          <w:szCs w:val="28"/>
        </w:rPr>
        <w:t>«Українська правда» – інформаційно-політичне видання з елементами розважальної журналістики, яке часто стає майданчиком для викриттів та громадських дискусій.</w:t>
      </w:r>
    </w:p>
    <w:p w14:paraId="673C66CC" w14:textId="77777777" w:rsidR="002464A6" w:rsidRPr="008F5924" w:rsidRDefault="002464A6" w:rsidP="002464A6">
      <w:pPr>
        <w:numPr>
          <w:ilvl w:val="0"/>
          <w:numId w:val="8"/>
        </w:numPr>
        <w:spacing w:after="0" w:line="360" w:lineRule="auto"/>
        <w:ind w:left="0" w:firstLine="720"/>
        <w:jc w:val="both"/>
        <w:rPr>
          <w:rFonts w:ascii="Times New Roman" w:eastAsia="Times New Roman" w:hAnsi="Times New Roman" w:cs="Times New Roman"/>
          <w:sz w:val="28"/>
          <w:szCs w:val="28"/>
        </w:rPr>
      </w:pPr>
      <w:r w:rsidRPr="008F5924">
        <w:rPr>
          <w:rFonts w:ascii="Times New Roman" w:eastAsia="Times New Roman" w:hAnsi="Times New Roman" w:cs="Times New Roman"/>
          <w:sz w:val="28"/>
          <w:szCs w:val="28"/>
        </w:rPr>
        <w:t>«РБК-Україна» – портал, орієнтований на новини з акцентом на економіку та фінанси.</w:t>
      </w:r>
    </w:p>
    <w:p w14:paraId="13408D6F" w14:textId="77777777" w:rsidR="002464A6" w:rsidRPr="00DD1D34" w:rsidRDefault="002464A6" w:rsidP="002464A6">
      <w:pPr>
        <w:numPr>
          <w:ilvl w:val="0"/>
          <w:numId w:val="8"/>
        </w:numPr>
        <w:spacing w:after="0" w:line="360" w:lineRule="auto"/>
        <w:ind w:left="0" w:firstLine="720"/>
        <w:jc w:val="both"/>
        <w:rPr>
          <w:rFonts w:ascii="Times New Roman" w:eastAsia="Times New Roman" w:hAnsi="Times New Roman" w:cs="Times New Roman"/>
          <w:sz w:val="28"/>
          <w:szCs w:val="28"/>
        </w:rPr>
      </w:pPr>
      <w:r w:rsidRPr="008F5924">
        <w:rPr>
          <w:rFonts w:ascii="Times New Roman" w:eastAsia="Times New Roman" w:hAnsi="Times New Roman" w:cs="Times New Roman"/>
          <w:sz w:val="28"/>
          <w:szCs w:val="28"/>
        </w:rPr>
        <w:t>«Цензор.НЕТ»</w:t>
      </w:r>
      <w:r w:rsidRPr="00DD1D34">
        <w:rPr>
          <w:rFonts w:ascii="Times New Roman" w:eastAsia="Times New Roman" w:hAnsi="Times New Roman" w:cs="Times New Roman"/>
          <w:sz w:val="28"/>
          <w:szCs w:val="28"/>
        </w:rPr>
        <w:t xml:space="preserve"> – інформаційний ресурс із великим обсягом матеріалів військової тематики та політичної аналітики.</w:t>
      </w:r>
    </w:p>
    <w:p w14:paraId="2E7E8F53" w14:textId="77777777" w:rsidR="002464A6" w:rsidRPr="00DD1D34" w:rsidRDefault="002464A6" w:rsidP="00393994">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Ці платформи не лише інформують суспільство, а й виступають інструментами, через які формуються політичні наративи, розвиваються дискусії та маніпуляції. У контексті виборчих кампаній вони виконують роль важелів впливу на громадську думку, підтримуючи одних і дискредитуючи інших. Така діяльність створює умови для формування «інформаційних ландшафтів», які активно використовуються політичними акторами у боротьбі за електорат.</w:t>
      </w:r>
    </w:p>
    <w:p w14:paraId="567FEA11" w14:textId="3E4DDEA9" w:rsidR="002464A6" w:rsidRPr="00DD1D34" w:rsidRDefault="002464A6" w:rsidP="00393994">
      <w:pPr>
        <w:pStyle w:val="a3"/>
        <w:spacing w:before="0" w:beforeAutospacing="0" w:after="0" w:afterAutospacing="0" w:line="360" w:lineRule="auto"/>
        <w:ind w:firstLine="720"/>
        <w:jc w:val="both"/>
        <w:rPr>
          <w:sz w:val="28"/>
          <w:szCs w:val="28"/>
        </w:rPr>
      </w:pPr>
      <w:r w:rsidRPr="00DD1D34">
        <w:rPr>
          <w:sz w:val="28"/>
          <w:szCs w:val="28"/>
        </w:rPr>
        <w:t xml:space="preserve">Розглянемо закордонний досвід у вивиченні новітніх медіа. </w:t>
      </w:r>
      <w:r w:rsidR="00393994">
        <w:rPr>
          <w:sz w:val="28"/>
          <w:szCs w:val="28"/>
        </w:rPr>
        <w:t xml:space="preserve"> </w:t>
      </w:r>
      <w:r w:rsidRPr="00DD1D34">
        <w:rPr>
          <w:sz w:val="28"/>
          <w:szCs w:val="28"/>
        </w:rPr>
        <w:t>Щорічне дослідження Інституту Reuters та Оксфордського університету висвітлює тенденції світового поширення та споживання новин онлайн. Те, як люди вважають за краще знайомитися з новинами, на яких платформах і в яких форматах вони це роблять: сайти, соціальні мережі, текст, відео, подкасти.</w:t>
      </w:r>
    </w:p>
    <w:p w14:paraId="04435F07" w14:textId="77777777" w:rsidR="002464A6" w:rsidRPr="00DD1D34" w:rsidRDefault="002464A6" w:rsidP="00393994">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Хоча пошук та соціальні мережі відіграють значну роль у доступі до новин, але протягом деякого часу на ринку домінують дві гігантські компанії: Google та Facebook (Meta). У період їхнього розквіту на них припадало трохи менше половини трафіку новинних сайтів.</w:t>
      </w:r>
    </w:p>
    <w:p w14:paraId="27A142A5" w14:textId="77777777" w:rsidR="002464A6" w:rsidRPr="00DD1D34" w:rsidRDefault="002464A6" w:rsidP="002464A6">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lastRenderedPageBreak/>
        <w:t>Ця дуополія залишається визначальною, але дослідження показує, що позиція гігантів стала більш розмитою на багатьох ринках – у справу вступає все більше конкурентів. Зростає популярність цифрового аудіо та відео, споживачі використовують менш токсичні та більш закриті мережі для спілкування. Видавцям доводиться орієнтуватися на більшу кількість платформ, де увага фрагментована, довіра низька, а участь менш відкрита та репрезентативна.</w:t>
      </w:r>
    </w:p>
    <w:p w14:paraId="70868922" w14:textId="77777777" w:rsidR="002464A6" w:rsidRPr="00DD1D34" w:rsidRDefault="002464A6" w:rsidP="002464A6">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З кожним роком прямий доступ до додатків і сайтів стає менш важливим, а роль соціальних мереж зростає. У 2021 році стався перелом ситуації на користь соціальних мереж. У 2023 році Доступ до інформації з них майже на третину перевершує прямий доступ: 30% проти 22%.</w:t>
      </w:r>
    </w:p>
    <w:p w14:paraId="7447CB58" w14:textId="77777777" w:rsidR="002464A6" w:rsidRPr="00DD1D34" w:rsidRDefault="002464A6" w:rsidP="002464A6">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Традиційні онлайн-ЗМІ на деяких ринках Північної Європи зберігають тісні прямі зв'язки зі споживачами. В Азії, Латинській Америці та Африці соціальні мережі загалом є найважливішими воротами доступу, що робить сайти набагато більш залежними від стороннього трафіку. У Японії та Кореї лідирують портали доступу до контенту, такі як Naver і Yahoo! В Індії та Індонезії важливим шлюзом є мобільні новинні агрегатори.</w:t>
      </w:r>
    </w:p>
    <w:p w14:paraId="0150E1B0" w14:textId="77777777" w:rsidR="002464A6" w:rsidRPr="00DD1D34" w:rsidRDefault="002464A6" w:rsidP="002464A6">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Крім регіональних, важливі вікові відмінності. Майже завжди молоді користувачі з меншою ймовірністю перейдуть безпосередньо на сайт новин або в додаток, воліючи використовувати соціальні мережі або інших посередників. Щорічні зміни у поведінці аудиторії більшою мірою визначають молоді люди, ніж поведінка старших вікових груп.</w:t>
      </w:r>
    </w:p>
    <w:p w14:paraId="16EED403" w14:textId="77777777" w:rsidR="002464A6" w:rsidRPr="00DD1D34" w:rsidRDefault="002464A6" w:rsidP="002464A6">
      <w:pPr>
        <w:spacing w:after="0" w:line="360" w:lineRule="auto"/>
        <w:ind w:firstLine="720"/>
        <w:jc w:val="both"/>
        <w:rPr>
          <w:rFonts w:ascii="Times New Roman" w:eastAsia="Times New Roman" w:hAnsi="Times New Roman" w:cs="Times New Roman"/>
          <w:sz w:val="28"/>
          <w:szCs w:val="28"/>
        </w:rPr>
      </w:pPr>
      <w:r w:rsidRPr="008F5924">
        <w:rPr>
          <w:rFonts w:ascii="Times New Roman" w:eastAsia="Times New Roman" w:hAnsi="Times New Roman" w:cs="Times New Roman"/>
          <w:sz w:val="28"/>
          <w:szCs w:val="28"/>
        </w:rPr>
        <w:t>Дослідження по Великобританії показує, що люди</w:t>
      </w:r>
      <w:r w:rsidRPr="00DD1D34">
        <w:rPr>
          <w:rFonts w:ascii="Times New Roman" w:eastAsia="Times New Roman" w:hAnsi="Times New Roman" w:cs="Times New Roman"/>
          <w:sz w:val="28"/>
          <w:szCs w:val="28"/>
        </w:rPr>
        <w:t xml:space="preserve"> старше 35 років майже не змінюють своїх переваг у доступі, але група 18-24 року стала значно рідше використовувати сайти ЗМІ або їх застосування. Можна сказати, що тенденцію визначають люди, які виросли в епоху соціальних мереж.</w:t>
      </w:r>
    </w:p>
    <w:p w14:paraId="63483DF9" w14:textId="77777777" w:rsidR="002464A6" w:rsidRPr="00DD1D34" w:rsidRDefault="002464A6" w:rsidP="002464A6">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 xml:space="preserve">У Великій Британії для 41% людей віком від 18 до 24 років соціальні мережі є основним джерелом новин, порівняно з 18% у 2015 році (і до 43% на </w:t>
      </w:r>
      <w:r w:rsidRPr="00DD1D34">
        <w:rPr>
          <w:rFonts w:ascii="Times New Roman" w:eastAsia="Times New Roman" w:hAnsi="Times New Roman" w:cs="Times New Roman"/>
          <w:sz w:val="28"/>
          <w:szCs w:val="28"/>
        </w:rPr>
        <w:lastRenderedPageBreak/>
        <w:t>різних ринках). Проблеми залучення молодої аудиторії, з якими стикаються традиційні видавці, згодом лише посилюватимуться.</w:t>
      </w:r>
    </w:p>
    <w:p w14:paraId="657E585A" w14:textId="77777777" w:rsidR="002464A6" w:rsidRPr="00DD1D34" w:rsidRDefault="002464A6" w:rsidP="002464A6">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Залежність від соціальних мереж зростає, але це не обов'язково одні й ті самі мережі. У 12 країнах, що відстежуються з 2014 року, сукупне використання Facebook для будь-яких цілей знизилося на 8% з 2017 року – до 57%. Instagram (+2%), TikTok (+3%) та Telegram (+5%) – лише ці мережі зросли за останній рік за рахунок молодої аудиторії.</w:t>
      </w:r>
    </w:p>
    <w:p w14:paraId="3B106397" w14:textId="77777777" w:rsidR="002464A6" w:rsidRPr="00DD1D34" w:rsidRDefault="002464A6" w:rsidP="002464A6">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Незважаючи на своєрідне управління Мережа Х (Twitter) Ілона Маска, загальне щотижневе охоплення мережі стабільно залишається на рівні 22%. Не відбулося масового переходу користувачів до Mastodon – компанія практично не присутня на більшості ринків і має лише 2% у США та Німеччині.</w:t>
      </w:r>
    </w:p>
    <w:p w14:paraId="7EC96B19" w14:textId="77777777" w:rsidR="002464A6" w:rsidRPr="00DD1D34" w:rsidRDefault="002464A6" w:rsidP="002464A6">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За останні кілька років у мережах, орієнтованих на молодь, відбулися суттєвіші зрушення. Інтерес до Facebook згасає набагато швидше серед людей молодших 25 років, при цьому увага перемикається на Instagram, Snapchat та TikTok. Останній має такий самий охоплення молодої аудиторії, як і Facebook. Discord (15%) та Twitch (12%), також ширше використовуються молодими.</w:t>
      </w:r>
    </w:p>
    <w:p w14:paraId="101E96B8" w14:textId="77777777" w:rsidR="002464A6" w:rsidRPr="00DD1D34" w:rsidRDefault="002464A6" w:rsidP="002464A6">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Якщо не брати до уваги вікових відмінностей, Facebook залишається найважливішою мережею для сприйняття новин (по 12 країнах), займаючи 28%. Однак це на 14% нижче від пікового значення 2016 року (42%). Facebook деякий час дистанціювався від новин, скоротивши їхній відсоток у стрічці.</w:t>
      </w:r>
    </w:p>
    <w:p w14:paraId="0088D568" w14:textId="5F68BB6B" w:rsidR="002464A6" w:rsidRPr="00DD1D34" w:rsidRDefault="002464A6" w:rsidP="002464A6">
      <w:pPr>
        <w:spacing w:after="0" w:line="360" w:lineRule="auto"/>
        <w:ind w:firstLine="720"/>
        <w:jc w:val="both"/>
        <w:rPr>
          <w:rFonts w:ascii="Times New Roman" w:eastAsia="Times New Roman" w:hAnsi="Times New Roman" w:cs="Times New Roman"/>
          <w:sz w:val="28"/>
          <w:szCs w:val="28"/>
        </w:rPr>
      </w:pPr>
      <w:r w:rsidRPr="00DD1D34">
        <w:rPr>
          <w:rFonts w:ascii="Times New Roman" w:eastAsia="Times New Roman" w:hAnsi="Times New Roman" w:cs="Times New Roman"/>
          <w:sz w:val="28"/>
          <w:szCs w:val="28"/>
        </w:rPr>
        <w:t>Також минулого року він скоротив прямі виплати видавцям та інші схеми, які підтримують журналістику. Зростання YouTube як джерела новин менш помітне, але в сукупності зі зростанням TikTok він демонструє дрейф переваг у бік відео.</w:t>
      </w:r>
    </w:p>
    <w:p w14:paraId="3E231E93" w14:textId="77777777" w:rsidR="00CF1013" w:rsidRPr="00DD1D34" w:rsidRDefault="00CF1013" w:rsidP="00CF1013">
      <w:pPr>
        <w:pStyle w:val="a3"/>
        <w:spacing w:before="0" w:beforeAutospacing="0" w:after="0" w:afterAutospacing="0" w:line="360" w:lineRule="auto"/>
        <w:ind w:firstLine="720"/>
        <w:jc w:val="both"/>
        <w:rPr>
          <w:sz w:val="28"/>
          <w:szCs w:val="28"/>
        </w:rPr>
      </w:pPr>
      <w:r w:rsidRPr="00DD1D34">
        <w:rPr>
          <w:sz w:val="28"/>
          <w:szCs w:val="28"/>
        </w:rPr>
        <w:t>Існує декілька основних критеріїв, за якими здійснюється типологізація інтернет-видань. Поняття "типологія" в медіадослідженнях базується на наукових розробках багатьох дослідників, таких як М. Лазарев, Г. Почепцов та А. Федченко, які визначають типологізацію як систематизацію за певними ознаками, що дозволяє краще зрозуміти роль і функції медіа.</w:t>
      </w:r>
    </w:p>
    <w:p w14:paraId="6458CF42" w14:textId="77777777" w:rsidR="00CF1013" w:rsidRPr="00DD1D34" w:rsidRDefault="00CF1013" w:rsidP="00CF1013">
      <w:pPr>
        <w:pStyle w:val="a3"/>
        <w:spacing w:before="0" w:beforeAutospacing="0" w:after="0" w:afterAutospacing="0" w:line="360" w:lineRule="auto"/>
        <w:ind w:firstLine="720"/>
        <w:jc w:val="both"/>
        <w:rPr>
          <w:sz w:val="28"/>
          <w:szCs w:val="28"/>
        </w:rPr>
      </w:pPr>
      <w:r w:rsidRPr="00DD1D34">
        <w:rPr>
          <w:sz w:val="28"/>
          <w:szCs w:val="28"/>
        </w:rPr>
        <w:lastRenderedPageBreak/>
        <w:t>Як зазначає М. Лазарев, "типологія медіа дає змогу відобразити багатовимірність інформаційного простору та краще зрозуміти вплив медіа на суспільство". За словами Г. Почепцова, "типологізація є інструментом для вивчення динаміки змін у медіа середовищі, що стає основою для прогнозування тенденцій розвитку". А. Федченко наголошує, що "типологія дозволяє зрозуміти різницю між якісною журналістикою та комерційно орієнтованим контентом".</w:t>
      </w:r>
    </w:p>
    <w:p w14:paraId="3E13F95C" w14:textId="77777777" w:rsidR="00CF1013" w:rsidRPr="008F5924" w:rsidRDefault="00CF1013" w:rsidP="00CF1013">
      <w:pPr>
        <w:pStyle w:val="4"/>
        <w:spacing w:before="0" w:line="360" w:lineRule="auto"/>
        <w:ind w:firstLine="720"/>
        <w:jc w:val="both"/>
        <w:rPr>
          <w:rFonts w:ascii="Times New Roman" w:hAnsi="Times New Roman" w:cs="Times New Roman"/>
          <w:i w:val="0"/>
          <w:iCs w:val="0"/>
          <w:color w:val="auto"/>
          <w:sz w:val="28"/>
          <w:szCs w:val="28"/>
        </w:rPr>
      </w:pPr>
      <w:r w:rsidRPr="008F5924">
        <w:rPr>
          <w:rFonts w:ascii="Times New Roman" w:hAnsi="Times New Roman" w:cs="Times New Roman"/>
          <w:i w:val="0"/>
          <w:iCs w:val="0"/>
          <w:color w:val="auto"/>
          <w:sz w:val="28"/>
          <w:szCs w:val="28"/>
        </w:rPr>
        <w:t>Основні критерії типології</w:t>
      </w:r>
    </w:p>
    <w:p w14:paraId="1F5204DB" w14:textId="77777777" w:rsidR="00CF1013" w:rsidRPr="00DD1D34" w:rsidRDefault="00CF1013" w:rsidP="00CF1013">
      <w:pPr>
        <w:pStyle w:val="a3"/>
        <w:numPr>
          <w:ilvl w:val="0"/>
          <w:numId w:val="11"/>
        </w:numPr>
        <w:spacing w:before="0" w:beforeAutospacing="0" w:after="0" w:afterAutospacing="0" w:line="360" w:lineRule="auto"/>
        <w:ind w:left="0" w:firstLine="720"/>
        <w:jc w:val="both"/>
        <w:rPr>
          <w:sz w:val="28"/>
          <w:szCs w:val="28"/>
        </w:rPr>
      </w:pPr>
      <w:r w:rsidRPr="00DD1D34">
        <w:rPr>
          <w:rStyle w:val="a6"/>
          <w:sz w:val="28"/>
          <w:szCs w:val="28"/>
        </w:rPr>
        <w:t>За тематичною спрямованістю</w:t>
      </w:r>
      <w:r w:rsidRPr="00DD1D34">
        <w:rPr>
          <w:sz w:val="28"/>
          <w:szCs w:val="28"/>
        </w:rPr>
        <w:t>:</w:t>
      </w:r>
    </w:p>
    <w:p w14:paraId="28911582" w14:textId="77777777" w:rsidR="00CF1013" w:rsidRPr="008F5924" w:rsidRDefault="00CF1013" w:rsidP="00CF1013">
      <w:pPr>
        <w:numPr>
          <w:ilvl w:val="1"/>
          <w:numId w:val="11"/>
        </w:numPr>
        <w:spacing w:after="0" w:line="360" w:lineRule="auto"/>
        <w:ind w:left="0" w:firstLine="720"/>
        <w:jc w:val="both"/>
        <w:rPr>
          <w:rFonts w:ascii="Times New Roman" w:hAnsi="Times New Roman" w:cs="Times New Roman"/>
          <w:sz w:val="28"/>
          <w:szCs w:val="28"/>
        </w:rPr>
      </w:pPr>
      <w:r w:rsidRPr="008F5924">
        <w:rPr>
          <w:rStyle w:val="a6"/>
          <w:rFonts w:ascii="Times New Roman" w:hAnsi="Times New Roman" w:cs="Times New Roman"/>
          <w:b w:val="0"/>
          <w:bCs w:val="0"/>
          <w:sz w:val="28"/>
          <w:szCs w:val="28"/>
        </w:rPr>
        <w:t>Новинні видання</w:t>
      </w:r>
      <w:r w:rsidRPr="008F5924">
        <w:rPr>
          <w:rFonts w:ascii="Times New Roman" w:hAnsi="Times New Roman" w:cs="Times New Roman"/>
          <w:b/>
          <w:bCs/>
          <w:sz w:val="28"/>
          <w:szCs w:val="28"/>
        </w:rPr>
        <w:t xml:space="preserve"> </w:t>
      </w:r>
      <w:r w:rsidRPr="008F5924">
        <w:rPr>
          <w:rFonts w:ascii="Times New Roman" w:hAnsi="Times New Roman" w:cs="Times New Roman"/>
          <w:sz w:val="28"/>
          <w:szCs w:val="28"/>
        </w:rPr>
        <w:t>(наприклад, "Українська правда", "ТСН"), що спеціалізуються на оперативному висвітленні актуальних подій. Як зазначає дослідник В. Іванов, "новинні ресурси спрямовані на максимальну швидкість подання інформації, що часто впливає на її якість".</w:t>
      </w:r>
    </w:p>
    <w:p w14:paraId="60F2EECC" w14:textId="77777777" w:rsidR="00CF1013" w:rsidRPr="008F5924" w:rsidRDefault="00CF1013" w:rsidP="00CF1013">
      <w:pPr>
        <w:numPr>
          <w:ilvl w:val="1"/>
          <w:numId w:val="11"/>
        </w:numPr>
        <w:spacing w:after="0" w:line="360" w:lineRule="auto"/>
        <w:ind w:left="0" w:firstLine="720"/>
        <w:jc w:val="both"/>
        <w:rPr>
          <w:rFonts w:ascii="Times New Roman" w:hAnsi="Times New Roman" w:cs="Times New Roman"/>
          <w:sz w:val="28"/>
          <w:szCs w:val="28"/>
        </w:rPr>
      </w:pPr>
      <w:r w:rsidRPr="008F5924">
        <w:rPr>
          <w:rStyle w:val="a6"/>
          <w:rFonts w:ascii="Times New Roman" w:hAnsi="Times New Roman" w:cs="Times New Roman"/>
          <w:b w:val="0"/>
          <w:bCs w:val="0"/>
          <w:sz w:val="28"/>
          <w:szCs w:val="28"/>
        </w:rPr>
        <w:t>Аналітичні портали</w:t>
      </w:r>
      <w:r w:rsidRPr="008F5924">
        <w:rPr>
          <w:rFonts w:ascii="Times New Roman" w:hAnsi="Times New Roman" w:cs="Times New Roman"/>
          <w:sz w:val="28"/>
          <w:szCs w:val="28"/>
        </w:rPr>
        <w:t xml:space="preserve"> ("Дзеркало тижня", "Главком"), які пропонують глибокий аналіз подій та явищ. Наприклад, "Дзеркало тижня" регулярно публікує статті експертів з економіки, політики та культури, що робить його одним із провідних джерел аналітики в Україні.</w:t>
      </w:r>
    </w:p>
    <w:p w14:paraId="62BFE864" w14:textId="77777777" w:rsidR="00CF1013" w:rsidRPr="008F5924" w:rsidRDefault="00CF1013" w:rsidP="00CF1013">
      <w:pPr>
        <w:numPr>
          <w:ilvl w:val="1"/>
          <w:numId w:val="11"/>
        </w:numPr>
        <w:spacing w:after="0" w:line="360" w:lineRule="auto"/>
        <w:ind w:left="0" w:firstLine="720"/>
        <w:jc w:val="both"/>
        <w:rPr>
          <w:rFonts w:ascii="Times New Roman" w:hAnsi="Times New Roman" w:cs="Times New Roman"/>
          <w:sz w:val="28"/>
          <w:szCs w:val="28"/>
        </w:rPr>
      </w:pPr>
      <w:r w:rsidRPr="008F5924">
        <w:rPr>
          <w:rStyle w:val="a6"/>
          <w:rFonts w:ascii="Times New Roman" w:hAnsi="Times New Roman" w:cs="Times New Roman"/>
          <w:b w:val="0"/>
          <w:bCs w:val="0"/>
          <w:sz w:val="28"/>
          <w:szCs w:val="28"/>
        </w:rPr>
        <w:t>Нішеві ресурси</w:t>
      </w:r>
      <w:r w:rsidRPr="008F5924">
        <w:rPr>
          <w:rFonts w:ascii="Times New Roman" w:hAnsi="Times New Roman" w:cs="Times New Roman"/>
          <w:sz w:val="28"/>
          <w:szCs w:val="28"/>
        </w:rPr>
        <w:t xml:space="preserve"> ("Sport.ua", "TechnoGuide"), орієнтовані на вузьку аудиторію. Як приклад, "Sport.ua" висвітлює події в світі спорту, пропонуючи ексклюзивні інтерв’ю та аналітичні огляди.</w:t>
      </w:r>
    </w:p>
    <w:p w14:paraId="77432DD3" w14:textId="77777777" w:rsidR="00CF1013" w:rsidRPr="00DD1D34" w:rsidRDefault="00CF1013" w:rsidP="00CF1013">
      <w:pPr>
        <w:pStyle w:val="a3"/>
        <w:numPr>
          <w:ilvl w:val="0"/>
          <w:numId w:val="11"/>
        </w:numPr>
        <w:spacing w:before="0" w:beforeAutospacing="0" w:after="0" w:afterAutospacing="0" w:line="360" w:lineRule="auto"/>
        <w:ind w:left="0" w:firstLine="720"/>
        <w:jc w:val="both"/>
        <w:rPr>
          <w:sz w:val="28"/>
          <w:szCs w:val="28"/>
        </w:rPr>
      </w:pPr>
      <w:r w:rsidRPr="00DD1D34">
        <w:rPr>
          <w:rStyle w:val="a6"/>
          <w:sz w:val="28"/>
          <w:szCs w:val="28"/>
        </w:rPr>
        <w:t>За форматом контенту</w:t>
      </w:r>
      <w:r w:rsidRPr="00DD1D34">
        <w:rPr>
          <w:sz w:val="28"/>
          <w:szCs w:val="28"/>
        </w:rPr>
        <w:t>:</w:t>
      </w:r>
    </w:p>
    <w:p w14:paraId="6741EE43" w14:textId="77777777" w:rsidR="00CF1013" w:rsidRPr="00DD1D34" w:rsidRDefault="00CF1013" w:rsidP="00CF1013">
      <w:pPr>
        <w:numPr>
          <w:ilvl w:val="1"/>
          <w:numId w:val="11"/>
        </w:numPr>
        <w:spacing w:after="0" w:line="360" w:lineRule="auto"/>
        <w:ind w:left="0" w:firstLine="720"/>
        <w:jc w:val="both"/>
        <w:rPr>
          <w:rFonts w:ascii="Times New Roman" w:hAnsi="Times New Roman" w:cs="Times New Roman"/>
          <w:sz w:val="28"/>
          <w:szCs w:val="28"/>
        </w:rPr>
      </w:pPr>
      <w:r w:rsidRPr="008F5924">
        <w:rPr>
          <w:rStyle w:val="a6"/>
          <w:rFonts w:ascii="Times New Roman" w:hAnsi="Times New Roman" w:cs="Times New Roman"/>
          <w:b w:val="0"/>
          <w:bCs w:val="0"/>
          <w:sz w:val="28"/>
          <w:szCs w:val="28"/>
        </w:rPr>
        <w:t>Текстові видання</w:t>
      </w:r>
      <w:r w:rsidRPr="00DD1D34">
        <w:rPr>
          <w:rFonts w:ascii="Times New Roman" w:hAnsi="Times New Roman" w:cs="Times New Roman"/>
          <w:sz w:val="28"/>
          <w:szCs w:val="28"/>
        </w:rPr>
        <w:t xml:space="preserve"> ("Лівий берег", "Гордон"), де основний акцент зроблено на текстовій інформації. Наприклад, "Лівий берег" забезпечує аудиторію докладними репортажами з місця подій, що сприяє його популярності серед читачів.</w:t>
      </w:r>
    </w:p>
    <w:p w14:paraId="675E6EDB" w14:textId="77777777" w:rsidR="00CF1013" w:rsidRPr="00DD1D34" w:rsidRDefault="00CF1013" w:rsidP="00CF1013">
      <w:pPr>
        <w:numPr>
          <w:ilvl w:val="1"/>
          <w:numId w:val="11"/>
        </w:numPr>
        <w:spacing w:after="0" w:line="360" w:lineRule="auto"/>
        <w:ind w:left="0" w:firstLine="720"/>
        <w:jc w:val="both"/>
        <w:rPr>
          <w:rFonts w:ascii="Times New Roman" w:hAnsi="Times New Roman" w:cs="Times New Roman"/>
          <w:sz w:val="28"/>
          <w:szCs w:val="28"/>
        </w:rPr>
      </w:pPr>
      <w:r w:rsidRPr="008F5924">
        <w:rPr>
          <w:rStyle w:val="a6"/>
          <w:rFonts w:ascii="Times New Roman" w:hAnsi="Times New Roman" w:cs="Times New Roman"/>
          <w:b w:val="0"/>
          <w:bCs w:val="0"/>
          <w:sz w:val="28"/>
          <w:szCs w:val="28"/>
        </w:rPr>
        <w:t>Мультимедійні платформи</w:t>
      </w:r>
      <w:r w:rsidRPr="00DD1D34">
        <w:rPr>
          <w:rFonts w:ascii="Times New Roman" w:hAnsi="Times New Roman" w:cs="Times New Roman"/>
          <w:sz w:val="28"/>
          <w:szCs w:val="28"/>
        </w:rPr>
        <w:t xml:space="preserve"> ("24 канал", "Суспільне"), які інтегрують текст, відео, аудіо та інфографіку. "Суспільне", окрім текстових новин, активно використовує відеоконтент для розширення аудиторії, що підкреслює сучасний підхід до мультимедійності.</w:t>
      </w:r>
    </w:p>
    <w:p w14:paraId="2CCFC4B1" w14:textId="77777777" w:rsidR="00CF1013" w:rsidRPr="00DD1D34" w:rsidRDefault="00CF1013" w:rsidP="00CF1013">
      <w:pPr>
        <w:pStyle w:val="a3"/>
        <w:numPr>
          <w:ilvl w:val="0"/>
          <w:numId w:val="11"/>
        </w:numPr>
        <w:spacing w:before="0" w:beforeAutospacing="0" w:after="0" w:afterAutospacing="0" w:line="360" w:lineRule="auto"/>
        <w:ind w:left="0" w:firstLine="720"/>
        <w:jc w:val="both"/>
        <w:rPr>
          <w:sz w:val="28"/>
          <w:szCs w:val="28"/>
        </w:rPr>
      </w:pPr>
      <w:r w:rsidRPr="00DD1D34">
        <w:rPr>
          <w:rStyle w:val="a6"/>
          <w:sz w:val="28"/>
          <w:szCs w:val="28"/>
        </w:rPr>
        <w:lastRenderedPageBreak/>
        <w:t>За аудиторією</w:t>
      </w:r>
      <w:r w:rsidRPr="00DD1D34">
        <w:rPr>
          <w:sz w:val="28"/>
          <w:szCs w:val="28"/>
        </w:rPr>
        <w:t>:</w:t>
      </w:r>
    </w:p>
    <w:p w14:paraId="39B97AD1" w14:textId="77777777" w:rsidR="00CF1013" w:rsidRPr="00DD1D34" w:rsidRDefault="00CF1013" w:rsidP="00CF1013">
      <w:pPr>
        <w:numPr>
          <w:ilvl w:val="1"/>
          <w:numId w:val="11"/>
        </w:numPr>
        <w:spacing w:after="0" w:line="360" w:lineRule="auto"/>
        <w:ind w:left="0" w:firstLine="720"/>
        <w:jc w:val="both"/>
        <w:rPr>
          <w:rFonts w:ascii="Times New Roman" w:hAnsi="Times New Roman" w:cs="Times New Roman"/>
          <w:sz w:val="28"/>
          <w:szCs w:val="28"/>
        </w:rPr>
      </w:pPr>
      <w:r w:rsidRPr="008F5924">
        <w:rPr>
          <w:rStyle w:val="a6"/>
          <w:rFonts w:ascii="Times New Roman" w:hAnsi="Times New Roman" w:cs="Times New Roman"/>
          <w:b w:val="0"/>
          <w:bCs w:val="0"/>
          <w:sz w:val="28"/>
          <w:szCs w:val="28"/>
        </w:rPr>
        <w:t>Загальнонаціональні ресурси</w:t>
      </w:r>
      <w:r w:rsidRPr="00DD1D34">
        <w:rPr>
          <w:rFonts w:ascii="Times New Roman" w:hAnsi="Times New Roman" w:cs="Times New Roman"/>
          <w:sz w:val="28"/>
          <w:szCs w:val="28"/>
        </w:rPr>
        <w:t xml:space="preserve"> ("УНІАН", "Обозреватель"), що охоплюють широку аудиторію. "УНІАН" орієнтується на подачу перевірених фактів, що робить його популярним серед різних вікових груп.</w:t>
      </w:r>
    </w:p>
    <w:p w14:paraId="1BA96677" w14:textId="77777777" w:rsidR="00CF1013" w:rsidRPr="00DD1D34" w:rsidRDefault="00CF1013" w:rsidP="00CF1013">
      <w:pPr>
        <w:numPr>
          <w:ilvl w:val="1"/>
          <w:numId w:val="11"/>
        </w:numPr>
        <w:spacing w:after="0" w:line="360" w:lineRule="auto"/>
        <w:ind w:left="0" w:firstLine="720"/>
        <w:jc w:val="both"/>
        <w:rPr>
          <w:rFonts w:ascii="Times New Roman" w:hAnsi="Times New Roman" w:cs="Times New Roman"/>
          <w:sz w:val="28"/>
          <w:szCs w:val="28"/>
        </w:rPr>
      </w:pPr>
      <w:r w:rsidRPr="008F5924">
        <w:rPr>
          <w:rStyle w:val="a6"/>
          <w:rFonts w:ascii="Times New Roman" w:hAnsi="Times New Roman" w:cs="Times New Roman"/>
          <w:b w:val="0"/>
          <w:bCs w:val="0"/>
          <w:sz w:val="28"/>
          <w:szCs w:val="28"/>
        </w:rPr>
        <w:t>Регіональні видання</w:t>
      </w:r>
      <w:r w:rsidRPr="00DD1D34">
        <w:rPr>
          <w:rFonts w:ascii="Times New Roman" w:hAnsi="Times New Roman" w:cs="Times New Roman"/>
          <w:sz w:val="28"/>
          <w:szCs w:val="28"/>
        </w:rPr>
        <w:t xml:space="preserve"> ("Вголос", "Одеса.нет"), орієнтовані на мешканців певного регіону. Наприклад, "Одеса.нет" надає читачам актуальну інформацію про події в південному регіоні України, включаючи ексклюзивні репортажі.</w:t>
      </w:r>
    </w:p>
    <w:p w14:paraId="4CCCA218" w14:textId="77777777" w:rsidR="00CF1013" w:rsidRPr="00DD1D34" w:rsidRDefault="00CF1013" w:rsidP="00CF1013">
      <w:pPr>
        <w:pStyle w:val="a3"/>
        <w:numPr>
          <w:ilvl w:val="0"/>
          <w:numId w:val="11"/>
        </w:numPr>
        <w:spacing w:before="0" w:beforeAutospacing="0" w:after="0" w:afterAutospacing="0" w:line="360" w:lineRule="auto"/>
        <w:ind w:left="0" w:firstLine="720"/>
        <w:jc w:val="both"/>
        <w:rPr>
          <w:sz w:val="28"/>
          <w:szCs w:val="28"/>
        </w:rPr>
      </w:pPr>
      <w:r w:rsidRPr="00DD1D34">
        <w:rPr>
          <w:rStyle w:val="a6"/>
          <w:sz w:val="28"/>
          <w:szCs w:val="28"/>
        </w:rPr>
        <w:t>За організаційно-правовою формою</w:t>
      </w:r>
      <w:r w:rsidRPr="00DD1D34">
        <w:rPr>
          <w:sz w:val="28"/>
          <w:szCs w:val="28"/>
        </w:rPr>
        <w:t>:</w:t>
      </w:r>
    </w:p>
    <w:p w14:paraId="61735BC4" w14:textId="77777777" w:rsidR="00CF1013" w:rsidRPr="00DD1D34" w:rsidRDefault="00CF1013" w:rsidP="00CF1013">
      <w:pPr>
        <w:numPr>
          <w:ilvl w:val="1"/>
          <w:numId w:val="11"/>
        </w:numPr>
        <w:spacing w:after="0" w:line="360" w:lineRule="auto"/>
        <w:ind w:left="0" w:firstLine="720"/>
        <w:jc w:val="both"/>
        <w:rPr>
          <w:rFonts w:ascii="Times New Roman" w:hAnsi="Times New Roman" w:cs="Times New Roman"/>
          <w:sz w:val="28"/>
          <w:szCs w:val="28"/>
        </w:rPr>
      </w:pPr>
      <w:r w:rsidRPr="008F5924">
        <w:rPr>
          <w:rStyle w:val="a6"/>
          <w:rFonts w:ascii="Times New Roman" w:hAnsi="Times New Roman" w:cs="Times New Roman"/>
          <w:b w:val="0"/>
          <w:bCs w:val="0"/>
          <w:sz w:val="28"/>
          <w:szCs w:val="28"/>
        </w:rPr>
        <w:t>Комерційні видання</w:t>
      </w:r>
      <w:r w:rsidRPr="00DD1D34">
        <w:rPr>
          <w:rFonts w:ascii="Times New Roman" w:hAnsi="Times New Roman" w:cs="Times New Roman"/>
          <w:sz w:val="28"/>
          <w:szCs w:val="28"/>
        </w:rPr>
        <w:t xml:space="preserve"> ("Сегодня", "Новое время"), що фінансуються за рахунок реклами або підписки. Як приклад, "Сегодня" активно використовує рекламні інтеграції, зберігаючи баланс між комерційними інтересами та якістю контенту.</w:t>
      </w:r>
    </w:p>
    <w:p w14:paraId="2194615F" w14:textId="77777777" w:rsidR="00CF1013" w:rsidRPr="00DD1D34" w:rsidRDefault="00CF1013" w:rsidP="00CF1013">
      <w:pPr>
        <w:numPr>
          <w:ilvl w:val="1"/>
          <w:numId w:val="11"/>
        </w:numPr>
        <w:spacing w:after="0" w:line="360" w:lineRule="auto"/>
        <w:ind w:left="0" w:firstLine="720"/>
        <w:jc w:val="both"/>
        <w:rPr>
          <w:rFonts w:ascii="Times New Roman" w:hAnsi="Times New Roman" w:cs="Times New Roman"/>
          <w:sz w:val="28"/>
          <w:szCs w:val="28"/>
        </w:rPr>
      </w:pPr>
      <w:r w:rsidRPr="008F5924">
        <w:rPr>
          <w:rStyle w:val="a6"/>
          <w:rFonts w:ascii="Times New Roman" w:hAnsi="Times New Roman" w:cs="Times New Roman"/>
          <w:b w:val="0"/>
          <w:bCs w:val="0"/>
          <w:sz w:val="28"/>
          <w:szCs w:val="28"/>
        </w:rPr>
        <w:t>Неприбуткові медіа</w:t>
      </w:r>
      <w:r w:rsidRPr="00DD1D34">
        <w:rPr>
          <w:rFonts w:ascii="Times New Roman" w:hAnsi="Times New Roman" w:cs="Times New Roman"/>
          <w:sz w:val="28"/>
          <w:szCs w:val="28"/>
        </w:rPr>
        <w:t xml:space="preserve"> ("Громадське", "Детектор медіа"), які фінансуються грантами або громадськими внесками. "Громадське", наприклад, забезпечує прозору фінансову звітність, що сприяє довірі з боку аудиторії.</w:t>
      </w:r>
    </w:p>
    <w:p w14:paraId="040B8A55" w14:textId="23B935D6" w:rsidR="002464A6" w:rsidRPr="008F5924" w:rsidRDefault="00CF1013" w:rsidP="002464A6">
      <w:pPr>
        <w:pStyle w:val="4"/>
        <w:spacing w:before="0" w:line="360" w:lineRule="auto"/>
        <w:ind w:firstLine="720"/>
        <w:jc w:val="both"/>
        <w:rPr>
          <w:rFonts w:ascii="Times New Roman" w:hAnsi="Times New Roman" w:cs="Times New Roman"/>
          <w:i w:val="0"/>
          <w:iCs w:val="0"/>
          <w:color w:val="auto"/>
          <w:sz w:val="28"/>
          <w:szCs w:val="28"/>
        </w:rPr>
      </w:pPr>
      <w:r w:rsidRPr="00DD1D34">
        <w:rPr>
          <w:rFonts w:ascii="Times New Roman" w:hAnsi="Times New Roman" w:cs="Times New Roman"/>
          <w:i w:val="0"/>
          <w:iCs w:val="0"/>
          <w:color w:val="auto"/>
          <w:sz w:val="28"/>
          <w:szCs w:val="28"/>
        </w:rPr>
        <w:t>Розглянемо п</w:t>
      </w:r>
      <w:r w:rsidR="002464A6" w:rsidRPr="00DD1D34">
        <w:rPr>
          <w:rFonts w:ascii="Times New Roman" w:hAnsi="Times New Roman" w:cs="Times New Roman"/>
          <w:i w:val="0"/>
          <w:iCs w:val="0"/>
          <w:color w:val="auto"/>
          <w:sz w:val="28"/>
          <w:szCs w:val="28"/>
        </w:rPr>
        <w:t>риклади використання типологій в українських медіа</w:t>
      </w:r>
      <w:r w:rsidR="008F5924">
        <w:rPr>
          <w:rFonts w:ascii="Times New Roman" w:hAnsi="Times New Roman" w:cs="Times New Roman"/>
          <w:i w:val="0"/>
          <w:iCs w:val="0"/>
          <w:color w:val="auto"/>
          <w:sz w:val="28"/>
          <w:szCs w:val="28"/>
        </w:rPr>
        <w:t>.</w:t>
      </w:r>
    </w:p>
    <w:p w14:paraId="49C69AEF" w14:textId="0B1F6464" w:rsidR="002464A6" w:rsidRPr="00DD1D34" w:rsidRDefault="002464A6" w:rsidP="002464A6">
      <w:pPr>
        <w:pStyle w:val="a3"/>
        <w:numPr>
          <w:ilvl w:val="0"/>
          <w:numId w:val="9"/>
        </w:numPr>
        <w:spacing w:before="0" w:beforeAutospacing="0" w:after="0" w:afterAutospacing="0" w:line="360" w:lineRule="auto"/>
        <w:ind w:left="0" w:firstLine="720"/>
        <w:jc w:val="both"/>
        <w:rPr>
          <w:sz w:val="28"/>
          <w:szCs w:val="28"/>
        </w:rPr>
      </w:pPr>
      <w:r w:rsidRPr="008F5924">
        <w:rPr>
          <w:rStyle w:val="a6"/>
          <w:b w:val="0"/>
          <w:bCs w:val="0"/>
          <w:sz w:val="28"/>
          <w:szCs w:val="28"/>
        </w:rPr>
        <w:t>Аналіз функціональності</w:t>
      </w:r>
      <w:r w:rsidRPr="00DD1D34">
        <w:rPr>
          <w:sz w:val="28"/>
          <w:szCs w:val="28"/>
        </w:rPr>
        <w:t>: УНІАН, як приклад інформаційного агентства, демонструє класичний підхід до подачі новин, акцентуючи на оперативності й т очності інформації. При цьому, у своїй діяльності УНІАН адаптується до сучасних умов, інтегруючи мультимедійні формати для залучення ширшої аудиторії.</w:t>
      </w:r>
    </w:p>
    <w:p w14:paraId="63329FEC" w14:textId="77777777" w:rsidR="002464A6" w:rsidRPr="00DD1D34" w:rsidRDefault="002464A6" w:rsidP="002464A6">
      <w:pPr>
        <w:pStyle w:val="a3"/>
        <w:numPr>
          <w:ilvl w:val="0"/>
          <w:numId w:val="9"/>
        </w:numPr>
        <w:spacing w:before="0" w:beforeAutospacing="0" w:after="0" w:afterAutospacing="0" w:line="360" w:lineRule="auto"/>
        <w:ind w:left="0" w:firstLine="720"/>
        <w:jc w:val="both"/>
        <w:rPr>
          <w:sz w:val="28"/>
          <w:szCs w:val="28"/>
        </w:rPr>
      </w:pPr>
      <w:r w:rsidRPr="008F5924">
        <w:rPr>
          <w:rStyle w:val="a6"/>
          <w:rFonts w:eastAsiaTheme="majorEastAsia"/>
          <w:b w:val="0"/>
          <w:bCs w:val="0"/>
          <w:sz w:val="28"/>
          <w:szCs w:val="28"/>
        </w:rPr>
        <w:t>Інтерактивність і мультиплатформенність</w:t>
      </w:r>
      <w:r w:rsidRPr="00DD1D34">
        <w:rPr>
          <w:sz w:val="28"/>
          <w:szCs w:val="28"/>
        </w:rPr>
        <w:t>: "Громадське" застосовує інтерактивні формати (стріми, опитування, прямі трансляції), які відповідають сучасним вимогам медіа-індустрії. Це демонструє адаптацію до нових типологічних критеріїв, визначених С. Кулішем.</w:t>
      </w:r>
    </w:p>
    <w:p w14:paraId="282E01D8" w14:textId="77777777" w:rsidR="002464A6" w:rsidRPr="00DD1D34" w:rsidRDefault="002464A6" w:rsidP="002464A6">
      <w:pPr>
        <w:pStyle w:val="a3"/>
        <w:numPr>
          <w:ilvl w:val="0"/>
          <w:numId w:val="9"/>
        </w:numPr>
        <w:spacing w:before="0" w:beforeAutospacing="0" w:after="0" w:afterAutospacing="0" w:line="360" w:lineRule="auto"/>
        <w:ind w:left="0" w:firstLine="720"/>
        <w:jc w:val="both"/>
        <w:rPr>
          <w:sz w:val="28"/>
          <w:szCs w:val="28"/>
        </w:rPr>
      </w:pPr>
      <w:r w:rsidRPr="008F5924">
        <w:rPr>
          <w:rStyle w:val="a6"/>
          <w:rFonts w:eastAsiaTheme="majorEastAsia"/>
          <w:b w:val="0"/>
          <w:bCs w:val="0"/>
          <w:sz w:val="28"/>
          <w:szCs w:val="28"/>
        </w:rPr>
        <w:t>Нішевість та спеціалізація</w:t>
      </w:r>
      <w:r w:rsidRPr="00DD1D34">
        <w:rPr>
          <w:sz w:val="28"/>
          <w:szCs w:val="28"/>
        </w:rPr>
        <w:t xml:space="preserve">: Ресурс "Sport.ua" є прикладом нішевого видання, що акцентує увагу на спортивній тематиці. Вузька </w:t>
      </w:r>
      <w:r w:rsidRPr="00DD1D34">
        <w:rPr>
          <w:sz w:val="28"/>
          <w:szCs w:val="28"/>
        </w:rPr>
        <w:lastRenderedPageBreak/>
        <w:t>спеціалізація дозволяє йому ефективно задовольняти потреби аудиторії, яка прагне глибокого і професійного висвітлення обраної теми.</w:t>
      </w:r>
    </w:p>
    <w:p w14:paraId="08097E89" w14:textId="77777777" w:rsidR="002464A6" w:rsidRPr="00DD1D34" w:rsidRDefault="002464A6" w:rsidP="002464A6">
      <w:pPr>
        <w:pStyle w:val="a3"/>
        <w:numPr>
          <w:ilvl w:val="0"/>
          <w:numId w:val="9"/>
        </w:numPr>
        <w:spacing w:before="0" w:beforeAutospacing="0" w:after="0" w:afterAutospacing="0" w:line="360" w:lineRule="auto"/>
        <w:ind w:left="0" w:firstLine="720"/>
        <w:jc w:val="both"/>
        <w:rPr>
          <w:sz w:val="28"/>
          <w:szCs w:val="28"/>
        </w:rPr>
      </w:pPr>
      <w:r w:rsidRPr="008F5924">
        <w:rPr>
          <w:rStyle w:val="a6"/>
          <w:rFonts w:eastAsiaTheme="majorEastAsia"/>
          <w:b w:val="0"/>
          <w:bCs w:val="0"/>
          <w:sz w:val="28"/>
          <w:szCs w:val="28"/>
        </w:rPr>
        <w:t>Мультижанровість</w:t>
      </w:r>
      <w:r w:rsidRPr="00DD1D34">
        <w:rPr>
          <w:sz w:val="28"/>
          <w:szCs w:val="28"/>
        </w:rPr>
        <w:t>: "Лівий берег" поєднує аналітику, репортажі, інтерв’ю та блог-пости, що дозволяє йому охоплювати широкий спектр аудиторії. Це свідчить про трансформацію типології у напрямку розширення жанрових меж і створення універсальних платформ.</w:t>
      </w:r>
    </w:p>
    <w:p w14:paraId="6CB69847" w14:textId="77777777" w:rsidR="002464A6" w:rsidRPr="00DD1D34" w:rsidRDefault="002464A6" w:rsidP="002464A6">
      <w:pPr>
        <w:pStyle w:val="a3"/>
        <w:spacing w:before="0" w:beforeAutospacing="0" w:after="0" w:afterAutospacing="0" w:line="360" w:lineRule="auto"/>
        <w:ind w:firstLine="720"/>
        <w:jc w:val="both"/>
        <w:rPr>
          <w:sz w:val="28"/>
          <w:szCs w:val="28"/>
        </w:rPr>
      </w:pPr>
      <w:r w:rsidRPr="00DD1D34">
        <w:rPr>
          <w:sz w:val="28"/>
          <w:szCs w:val="28"/>
        </w:rPr>
        <w:t>Попри це, розвиток українського медіаринку створює перспективи для подальшої систематизації інтернет-видань, використання сучасних інструментів аналізу даних та створення нових форм медіапродуктів.</w:t>
      </w:r>
    </w:p>
    <w:p w14:paraId="33FCDB66" w14:textId="77777777" w:rsidR="002464A6" w:rsidRPr="00DD1D34" w:rsidRDefault="002464A6" w:rsidP="002464A6">
      <w:pPr>
        <w:pStyle w:val="a3"/>
        <w:spacing w:before="0" w:beforeAutospacing="0" w:after="0" w:afterAutospacing="0" w:line="360" w:lineRule="auto"/>
        <w:ind w:firstLine="720"/>
        <w:jc w:val="both"/>
        <w:rPr>
          <w:sz w:val="28"/>
          <w:szCs w:val="28"/>
        </w:rPr>
      </w:pPr>
      <w:r w:rsidRPr="00DD1D34">
        <w:rPr>
          <w:sz w:val="28"/>
          <w:szCs w:val="28"/>
        </w:rPr>
        <w:t>Типологія інтернет-видань є складним і багатогранним процесом, який потребує врахування історичних, технічних і суспільних чинників. Класичні підходи, запропоновані такими дослідниками, як Г. Лассуелл і М. Маклюен, залишаються актуальними, але їх адаптація до цифрового середовища є критично важливою для аналізу сучасних медіа. Сучасні дослідники, такі як Л. Маневич, С. Куліш і І. Медіна, акцентують увагу на зміні типологічних ознак у зв’язку з технологічними інноваціями та інтерактивністю.</w:t>
      </w:r>
    </w:p>
    <w:p w14:paraId="0679986C" w14:textId="37FC8577" w:rsidR="002464A6" w:rsidRDefault="002464A6" w:rsidP="002464A6">
      <w:pPr>
        <w:pStyle w:val="a3"/>
        <w:spacing w:before="0" w:beforeAutospacing="0" w:after="0" w:afterAutospacing="0" w:line="360" w:lineRule="auto"/>
        <w:ind w:firstLine="720"/>
        <w:jc w:val="both"/>
        <w:rPr>
          <w:sz w:val="28"/>
          <w:szCs w:val="28"/>
        </w:rPr>
      </w:pPr>
      <w:r w:rsidRPr="00DD1D34">
        <w:rPr>
          <w:sz w:val="28"/>
          <w:szCs w:val="28"/>
        </w:rPr>
        <w:t>Українські інтернет-видання демонструють унікальну адаптацію до змінних умов медіаринку, використовуючи мультимедійність, інтерактивність і вузьку спеціалізацію для задоволення потреб аудиторії. Подальше дослідження типології дозволить краще зрозуміти динаміку розвитку інформаційного простору та його вплив на суспільство.</w:t>
      </w:r>
    </w:p>
    <w:p w14:paraId="6D98F308" w14:textId="77777777" w:rsidR="008F5924" w:rsidRPr="00DD1D34" w:rsidRDefault="008F5924" w:rsidP="002464A6">
      <w:pPr>
        <w:pStyle w:val="a3"/>
        <w:spacing w:before="0" w:beforeAutospacing="0" w:after="0" w:afterAutospacing="0" w:line="360" w:lineRule="auto"/>
        <w:ind w:firstLine="720"/>
        <w:jc w:val="both"/>
        <w:rPr>
          <w:sz w:val="28"/>
          <w:szCs w:val="28"/>
        </w:rPr>
      </w:pPr>
    </w:p>
    <w:p w14:paraId="57A5BB5F" w14:textId="77777777" w:rsidR="00DD1D34" w:rsidRPr="00DD1D34" w:rsidRDefault="00DD1D34" w:rsidP="00DD1D34">
      <w:pPr>
        <w:spacing w:after="0" w:line="360" w:lineRule="auto"/>
        <w:ind w:firstLine="720"/>
        <w:jc w:val="both"/>
        <w:rPr>
          <w:rFonts w:ascii="Times New Roman" w:hAnsi="Times New Roman" w:cs="Times New Roman"/>
          <w:b/>
          <w:bCs/>
          <w:sz w:val="28"/>
          <w:szCs w:val="28"/>
        </w:rPr>
      </w:pPr>
      <w:r w:rsidRPr="00DD1D34">
        <w:rPr>
          <w:rFonts w:ascii="Times New Roman" w:hAnsi="Times New Roman" w:cs="Times New Roman"/>
          <w:b/>
          <w:bCs/>
          <w:sz w:val="28"/>
          <w:szCs w:val="28"/>
        </w:rPr>
        <w:t>2.2. Особливості контентної політики популярних українських інтернет-видань</w:t>
      </w:r>
    </w:p>
    <w:p w14:paraId="2A2D81D3" w14:textId="77777777" w:rsidR="00DD1D34" w:rsidRPr="00DD1D34" w:rsidRDefault="00DD1D34" w:rsidP="00DD1D34">
      <w:pPr>
        <w:spacing w:after="0" w:line="360" w:lineRule="auto"/>
        <w:ind w:firstLine="720"/>
        <w:jc w:val="both"/>
        <w:rPr>
          <w:rFonts w:ascii="Times New Roman" w:hAnsi="Times New Roman" w:cs="Times New Roman"/>
          <w:sz w:val="28"/>
          <w:szCs w:val="28"/>
        </w:rPr>
      </w:pPr>
    </w:p>
    <w:p w14:paraId="2EDA569E"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 xml:space="preserve">Поняття </w:t>
      </w:r>
      <w:r w:rsidRPr="008F5924">
        <w:rPr>
          <w:rStyle w:val="a6"/>
          <w:b w:val="0"/>
          <w:bCs w:val="0"/>
          <w:sz w:val="28"/>
          <w:szCs w:val="28"/>
        </w:rPr>
        <w:t>"контентна політика"</w:t>
      </w:r>
      <w:r w:rsidRPr="00DD1D34">
        <w:rPr>
          <w:sz w:val="28"/>
          <w:szCs w:val="28"/>
        </w:rPr>
        <w:t xml:space="preserve"> є ключовим для розуміння функціонування сучасних інтернет-видань. Вона визначає стратегічні напрями створення, відбору, публікації та управління контентом, який пропонується аудиторії. У науковій літературі термін часто розглядається як поєднання </w:t>
      </w:r>
      <w:r w:rsidRPr="00DD1D34">
        <w:rPr>
          <w:sz w:val="28"/>
          <w:szCs w:val="28"/>
        </w:rPr>
        <w:lastRenderedPageBreak/>
        <w:t>редакційних принципів, етичних стандартів і бізнес-стратегій, спрямованих на досягнення цілей медіа.</w:t>
      </w:r>
    </w:p>
    <w:p w14:paraId="0939B282"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8F5924">
        <w:rPr>
          <w:rStyle w:val="a6"/>
          <w:b w:val="0"/>
          <w:bCs w:val="0"/>
          <w:sz w:val="28"/>
          <w:szCs w:val="28"/>
        </w:rPr>
        <w:t>Контентна політика</w:t>
      </w:r>
      <w:r w:rsidRPr="00DD1D34">
        <w:rPr>
          <w:sz w:val="28"/>
          <w:szCs w:val="28"/>
        </w:rPr>
        <w:t xml:space="preserve"> може бути визначена як сукупність принципів і норм, що регулюють процес створення та розповсюдження інформаційного продукту, враховуючи потреби цільової аудиторії, вимоги медіаринку, законодавство та етичні стандарти журналістики. Вона охоплює як загальні орієнтири (наприклад, тематична спрямованість видання), так і конкретні підходи до вибору формату, стилістики і способів взаємодії з аудиторією.</w:t>
      </w:r>
    </w:p>
    <w:p w14:paraId="0581E72B" w14:textId="77777777" w:rsidR="00DD1D34" w:rsidRPr="00DD1D34" w:rsidRDefault="00DD1D34" w:rsidP="00DD1D34">
      <w:pPr>
        <w:pStyle w:val="4"/>
        <w:spacing w:before="0" w:line="360" w:lineRule="auto"/>
        <w:ind w:firstLine="720"/>
        <w:jc w:val="both"/>
        <w:rPr>
          <w:rFonts w:ascii="Times New Roman" w:hAnsi="Times New Roman" w:cs="Times New Roman"/>
          <w:i w:val="0"/>
          <w:iCs w:val="0"/>
          <w:color w:val="auto"/>
          <w:sz w:val="28"/>
          <w:szCs w:val="28"/>
        </w:rPr>
      </w:pPr>
      <w:r w:rsidRPr="00DD1D34">
        <w:rPr>
          <w:rFonts w:ascii="Times New Roman" w:hAnsi="Times New Roman" w:cs="Times New Roman"/>
          <w:i w:val="0"/>
          <w:iCs w:val="0"/>
          <w:color w:val="auto"/>
          <w:sz w:val="28"/>
          <w:szCs w:val="28"/>
        </w:rPr>
        <w:t>Визначення терміна в контексті наукових джерел</w:t>
      </w:r>
    </w:p>
    <w:p w14:paraId="638E0A1A"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Різні дослідники по-різному акцентують увагу на аспектах контентної політики:</w:t>
      </w:r>
    </w:p>
    <w:p w14:paraId="5B266B19" w14:textId="77777777" w:rsidR="00DD1D34" w:rsidRPr="00DD1D34" w:rsidRDefault="00DD1D34" w:rsidP="00DD1D34">
      <w:pPr>
        <w:numPr>
          <w:ilvl w:val="0"/>
          <w:numId w:val="18"/>
        </w:numPr>
        <w:spacing w:after="0" w:line="360" w:lineRule="auto"/>
        <w:ind w:left="0" w:firstLine="720"/>
        <w:jc w:val="both"/>
        <w:rPr>
          <w:rFonts w:ascii="Times New Roman" w:hAnsi="Times New Roman" w:cs="Times New Roman"/>
          <w:sz w:val="28"/>
          <w:szCs w:val="28"/>
        </w:rPr>
      </w:pPr>
      <w:r w:rsidRPr="00DD1D34">
        <w:rPr>
          <w:rStyle w:val="a6"/>
          <w:rFonts w:ascii="Times New Roman" w:hAnsi="Times New Roman" w:cs="Times New Roman"/>
          <w:sz w:val="28"/>
          <w:szCs w:val="28"/>
        </w:rPr>
        <w:t>За Дж. Баркером (J. Barker)</w:t>
      </w:r>
      <w:r w:rsidRPr="00DD1D34">
        <w:rPr>
          <w:rFonts w:ascii="Times New Roman" w:hAnsi="Times New Roman" w:cs="Times New Roman"/>
          <w:sz w:val="28"/>
          <w:szCs w:val="28"/>
        </w:rPr>
        <w:t>, "контентна політика є інструментом, який визначає характер медійного продукту, адаптуючи його до ринку і забезпечуючи конкурентоспроможність медіа".</w:t>
      </w:r>
    </w:p>
    <w:p w14:paraId="6BE78E3F" w14:textId="77777777" w:rsidR="00DD1D34" w:rsidRPr="00DD1D34" w:rsidRDefault="00DD1D34" w:rsidP="00DD1D34">
      <w:pPr>
        <w:numPr>
          <w:ilvl w:val="0"/>
          <w:numId w:val="18"/>
        </w:numPr>
        <w:spacing w:after="0" w:line="360" w:lineRule="auto"/>
        <w:ind w:left="0" w:firstLine="720"/>
        <w:jc w:val="both"/>
        <w:rPr>
          <w:rFonts w:ascii="Times New Roman" w:hAnsi="Times New Roman" w:cs="Times New Roman"/>
          <w:sz w:val="28"/>
          <w:szCs w:val="28"/>
        </w:rPr>
      </w:pPr>
      <w:r w:rsidRPr="00DD1D34">
        <w:rPr>
          <w:rStyle w:val="a6"/>
          <w:rFonts w:ascii="Times New Roman" w:hAnsi="Times New Roman" w:cs="Times New Roman"/>
          <w:sz w:val="28"/>
          <w:szCs w:val="28"/>
        </w:rPr>
        <w:t>Г. Почепцов</w:t>
      </w:r>
      <w:r w:rsidRPr="00DD1D34">
        <w:rPr>
          <w:rFonts w:ascii="Times New Roman" w:hAnsi="Times New Roman" w:cs="Times New Roman"/>
          <w:sz w:val="28"/>
          <w:szCs w:val="28"/>
        </w:rPr>
        <w:t xml:space="preserve"> зазначає, що "контентна політика є механізмом підтримання довіри аудиторії до видання через прозорість, відповідальність і відповідність очікуванням цільової аудиторії".</w:t>
      </w:r>
    </w:p>
    <w:p w14:paraId="2D4903DE" w14:textId="77777777" w:rsidR="00DD1D34" w:rsidRPr="00DD1D34" w:rsidRDefault="00DD1D34" w:rsidP="00DD1D34">
      <w:pPr>
        <w:numPr>
          <w:ilvl w:val="0"/>
          <w:numId w:val="18"/>
        </w:numPr>
        <w:spacing w:after="0" w:line="360" w:lineRule="auto"/>
        <w:ind w:left="0" w:firstLine="720"/>
        <w:jc w:val="both"/>
        <w:rPr>
          <w:rFonts w:ascii="Times New Roman" w:hAnsi="Times New Roman" w:cs="Times New Roman"/>
          <w:sz w:val="28"/>
          <w:szCs w:val="28"/>
        </w:rPr>
      </w:pPr>
      <w:r w:rsidRPr="00DD1D34">
        <w:rPr>
          <w:rStyle w:val="a6"/>
          <w:rFonts w:ascii="Times New Roman" w:hAnsi="Times New Roman" w:cs="Times New Roman"/>
          <w:sz w:val="28"/>
          <w:szCs w:val="28"/>
        </w:rPr>
        <w:t>М. Лазарев</w:t>
      </w:r>
      <w:r w:rsidRPr="00DD1D34">
        <w:rPr>
          <w:rFonts w:ascii="Times New Roman" w:hAnsi="Times New Roman" w:cs="Times New Roman"/>
          <w:sz w:val="28"/>
          <w:szCs w:val="28"/>
        </w:rPr>
        <w:t xml:space="preserve"> підкреслює роль контентної політики в етичному регулюванні журналістської діяльності, відзначаючи, що вона має бути "бар’єром для маніпуляцій і гарантом якості контенту".</w:t>
      </w:r>
    </w:p>
    <w:p w14:paraId="65263496" w14:textId="1FB05AB7" w:rsidR="00DD1D34" w:rsidRPr="008F5924" w:rsidRDefault="00DD1D34" w:rsidP="00DD1D34">
      <w:pPr>
        <w:pStyle w:val="4"/>
        <w:spacing w:before="0" w:line="360" w:lineRule="auto"/>
        <w:ind w:firstLine="720"/>
        <w:jc w:val="both"/>
        <w:rPr>
          <w:rFonts w:ascii="Times New Roman" w:hAnsi="Times New Roman" w:cs="Times New Roman"/>
          <w:i w:val="0"/>
          <w:iCs w:val="0"/>
          <w:color w:val="auto"/>
          <w:sz w:val="28"/>
          <w:szCs w:val="28"/>
        </w:rPr>
      </w:pPr>
      <w:r w:rsidRPr="00DD1D34">
        <w:rPr>
          <w:rFonts w:ascii="Times New Roman" w:hAnsi="Times New Roman" w:cs="Times New Roman"/>
          <w:i w:val="0"/>
          <w:iCs w:val="0"/>
          <w:color w:val="auto"/>
          <w:sz w:val="28"/>
          <w:szCs w:val="28"/>
        </w:rPr>
        <w:t>Основні компоненти контентної політики</w:t>
      </w:r>
      <w:r w:rsidR="008F5924">
        <w:rPr>
          <w:rFonts w:ascii="Times New Roman" w:hAnsi="Times New Roman" w:cs="Times New Roman"/>
          <w:i w:val="0"/>
          <w:iCs w:val="0"/>
          <w:color w:val="auto"/>
          <w:sz w:val="28"/>
          <w:szCs w:val="28"/>
        </w:rPr>
        <w:t>:</w:t>
      </w:r>
    </w:p>
    <w:p w14:paraId="05BC4FA3" w14:textId="77777777" w:rsidR="00DD1D34" w:rsidRPr="008F5924" w:rsidRDefault="00DD1D34" w:rsidP="00DD1D34">
      <w:pPr>
        <w:pStyle w:val="a3"/>
        <w:numPr>
          <w:ilvl w:val="0"/>
          <w:numId w:val="19"/>
        </w:numPr>
        <w:spacing w:before="0" w:beforeAutospacing="0" w:after="0" w:afterAutospacing="0" w:line="360" w:lineRule="auto"/>
        <w:ind w:left="0" w:firstLine="720"/>
        <w:jc w:val="both"/>
        <w:rPr>
          <w:sz w:val="28"/>
          <w:szCs w:val="28"/>
        </w:rPr>
      </w:pPr>
      <w:r w:rsidRPr="008F5924">
        <w:rPr>
          <w:rStyle w:val="a6"/>
          <w:sz w:val="28"/>
          <w:szCs w:val="28"/>
        </w:rPr>
        <w:t>Тематична спрямованість</w:t>
      </w:r>
      <w:r w:rsidRPr="008F5924">
        <w:rPr>
          <w:sz w:val="28"/>
          <w:szCs w:val="28"/>
        </w:rPr>
        <w:t>: визначення ключових тем і форматів, на яких спеціалізується медіа. Наприклад, "Еспресо" акцентує увагу на політичних подіях, тоді як "MC.today" зосереджений на бізнесі та стартапах.</w:t>
      </w:r>
    </w:p>
    <w:p w14:paraId="2447DE55" w14:textId="77777777" w:rsidR="00DD1D34" w:rsidRPr="008F5924" w:rsidRDefault="00DD1D34" w:rsidP="00DD1D34">
      <w:pPr>
        <w:pStyle w:val="a3"/>
        <w:numPr>
          <w:ilvl w:val="0"/>
          <w:numId w:val="19"/>
        </w:numPr>
        <w:spacing w:before="0" w:beforeAutospacing="0" w:after="0" w:afterAutospacing="0" w:line="360" w:lineRule="auto"/>
        <w:ind w:left="0" w:firstLine="720"/>
        <w:jc w:val="both"/>
        <w:rPr>
          <w:sz w:val="28"/>
          <w:szCs w:val="28"/>
        </w:rPr>
      </w:pPr>
      <w:r w:rsidRPr="008F5924">
        <w:rPr>
          <w:rStyle w:val="a6"/>
          <w:sz w:val="28"/>
          <w:szCs w:val="28"/>
        </w:rPr>
        <w:t>Редакційні принципи</w:t>
      </w:r>
      <w:r w:rsidRPr="008F5924">
        <w:rPr>
          <w:sz w:val="28"/>
          <w:szCs w:val="28"/>
        </w:rPr>
        <w:t>: підхід до створення матеріалів, включаючи стиль, жанр, тональність і глибину висвітлення. Для "Української правди" характерний аналітичний підхід, тоді як "ТСН" робить ставку на швидкість подання новин.</w:t>
      </w:r>
    </w:p>
    <w:p w14:paraId="74292C9B" w14:textId="77777777" w:rsidR="00DD1D34" w:rsidRPr="008F5924" w:rsidRDefault="00DD1D34" w:rsidP="00DD1D34">
      <w:pPr>
        <w:pStyle w:val="a3"/>
        <w:numPr>
          <w:ilvl w:val="0"/>
          <w:numId w:val="19"/>
        </w:numPr>
        <w:spacing w:before="0" w:beforeAutospacing="0" w:after="0" w:afterAutospacing="0" w:line="360" w:lineRule="auto"/>
        <w:ind w:left="0" w:firstLine="720"/>
        <w:jc w:val="both"/>
        <w:rPr>
          <w:sz w:val="28"/>
          <w:szCs w:val="28"/>
        </w:rPr>
      </w:pPr>
      <w:r w:rsidRPr="008F5924">
        <w:rPr>
          <w:rStyle w:val="a6"/>
          <w:sz w:val="28"/>
          <w:szCs w:val="28"/>
        </w:rPr>
        <w:lastRenderedPageBreak/>
        <w:t>Взаємодія з аудиторією</w:t>
      </w:r>
      <w:r w:rsidRPr="008F5924">
        <w:rPr>
          <w:sz w:val="28"/>
          <w:szCs w:val="28"/>
        </w:rPr>
        <w:t>: принципи побудови комунікації з читачами, включаючи зворотний зв’язок, інтерактивність і адаптацію до потреб аудиторії. Наприклад, "Громадське" активно використовує соціальні мережі для залучення уваги молодіжної аудиторії.</w:t>
      </w:r>
    </w:p>
    <w:p w14:paraId="6AA12C52" w14:textId="77777777" w:rsidR="00DD1D34" w:rsidRPr="00DD1D34" w:rsidRDefault="00DD1D34" w:rsidP="00DD1D34">
      <w:pPr>
        <w:pStyle w:val="a3"/>
        <w:numPr>
          <w:ilvl w:val="0"/>
          <w:numId w:val="19"/>
        </w:numPr>
        <w:spacing w:before="0" w:beforeAutospacing="0" w:after="0" w:afterAutospacing="0" w:line="360" w:lineRule="auto"/>
        <w:ind w:left="0" w:firstLine="720"/>
        <w:jc w:val="both"/>
        <w:rPr>
          <w:sz w:val="28"/>
          <w:szCs w:val="28"/>
        </w:rPr>
      </w:pPr>
      <w:r w:rsidRPr="008F5924">
        <w:rPr>
          <w:rStyle w:val="a6"/>
          <w:sz w:val="28"/>
          <w:szCs w:val="28"/>
        </w:rPr>
        <w:t>Комерційна складова</w:t>
      </w:r>
      <w:r w:rsidRPr="008F5924">
        <w:rPr>
          <w:sz w:val="28"/>
          <w:szCs w:val="28"/>
        </w:rPr>
        <w:t>: врахування</w:t>
      </w:r>
      <w:r w:rsidRPr="00DD1D34">
        <w:rPr>
          <w:sz w:val="28"/>
          <w:szCs w:val="28"/>
        </w:rPr>
        <w:t xml:space="preserve"> бізнес-цілей, таких як монетизація контенту через рекламу, підписки або партнерства. Наприклад, "Ліга.net" впроваджує моделі платного доступу до аналітичних матеріалів.</w:t>
      </w:r>
    </w:p>
    <w:p w14:paraId="442E22ED" w14:textId="77777777" w:rsidR="00DD1D34" w:rsidRPr="00DD1D34" w:rsidRDefault="00DD1D34" w:rsidP="00DD1D34">
      <w:pPr>
        <w:pStyle w:val="a3"/>
        <w:numPr>
          <w:ilvl w:val="0"/>
          <w:numId w:val="19"/>
        </w:numPr>
        <w:spacing w:before="0" w:beforeAutospacing="0" w:after="0" w:afterAutospacing="0" w:line="360" w:lineRule="auto"/>
        <w:ind w:left="0" w:firstLine="720"/>
        <w:jc w:val="both"/>
        <w:rPr>
          <w:sz w:val="28"/>
          <w:szCs w:val="28"/>
        </w:rPr>
      </w:pPr>
      <w:r w:rsidRPr="00DD1D34">
        <w:rPr>
          <w:rStyle w:val="a6"/>
          <w:sz w:val="28"/>
          <w:szCs w:val="28"/>
        </w:rPr>
        <w:t>Етичні стандарти</w:t>
      </w:r>
      <w:r w:rsidRPr="00DD1D34">
        <w:rPr>
          <w:sz w:val="28"/>
          <w:szCs w:val="28"/>
        </w:rPr>
        <w:t>: забезпечення відповідності контенту нормам журналістської етики. "Детектор медіа" надає великий акцент на прозорість у створенні контенту та боротьбу з дезінформацією.</w:t>
      </w:r>
    </w:p>
    <w:p w14:paraId="1D9E727A"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Контентна політика виконує декілька важливих функцій:</w:t>
      </w:r>
    </w:p>
    <w:p w14:paraId="629A6AAA" w14:textId="77777777" w:rsidR="00DD1D34" w:rsidRPr="00DD1D34" w:rsidRDefault="00DD1D34" w:rsidP="00DD1D34">
      <w:pPr>
        <w:numPr>
          <w:ilvl w:val="0"/>
          <w:numId w:val="20"/>
        </w:numPr>
        <w:spacing w:after="0" w:line="360" w:lineRule="auto"/>
        <w:ind w:left="0" w:firstLine="720"/>
        <w:jc w:val="both"/>
        <w:rPr>
          <w:rFonts w:ascii="Times New Roman" w:hAnsi="Times New Roman" w:cs="Times New Roman"/>
          <w:sz w:val="28"/>
          <w:szCs w:val="28"/>
        </w:rPr>
      </w:pPr>
      <w:r w:rsidRPr="00DD1D34">
        <w:rPr>
          <w:rStyle w:val="a6"/>
          <w:rFonts w:ascii="Times New Roman" w:hAnsi="Times New Roman" w:cs="Times New Roman"/>
          <w:sz w:val="28"/>
          <w:szCs w:val="28"/>
        </w:rPr>
        <w:t>Регулювання контенту</w:t>
      </w:r>
      <w:r w:rsidRPr="00DD1D34">
        <w:rPr>
          <w:rFonts w:ascii="Times New Roman" w:hAnsi="Times New Roman" w:cs="Times New Roman"/>
          <w:sz w:val="28"/>
          <w:szCs w:val="28"/>
        </w:rPr>
        <w:t>: визначає рамки, в яких редакція працює з інформацією, забезпечуючи баланс між якістю та швидкістю.</w:t>
      </w:r>
    </w:p>
    <w:p w14:paraId="58FAEC60" w14:textId="77777777" w:rsidR="00DD1D34" w:rsidRPr="00DD1D34" w:rsidRDefault="00DD1D34" w:rsidP="00DD1D34">
      <w:pPr>
        <w:numPr>
          <w:ilvl w:val="0"/>
          <w:numId w:val="20"/>
        </w:numPr>
        <w:spacing w:after="0" w:line="360" w:lineRule="auto"/>
        <w:ind w:left="0" w:firstLine="720"/>
        <w:jc w:val="both"/>
        <w:rPr>
          <w:rFonts w:ascii="Times New Roman" w:hAnsi="Times New Roman" w:cs="Times New Roman"/>
          <w:sz w:val="28"/>
          <w:szCs w:val="28"/>
        </w:rPr>
      </w:pPr>
      <w:r w:rsidRPr="00DD1D34">
        <w:rPr>
          <w:rStyle w:val="a6"/>
          <w:rFonts w:ascii="Times New Roman" w:hAnsi="Times New Roman" w:cs="Times New Roman"/>
          <w:sz w:val="28"/>
          <w:szCs w:val="28"/>
        </w:rPr>
        <w:t>Формування довіри аудиторії</w:t>
      </w:r>
      <w:r w:rsidRPr="00DD1D34">
        <w:rPr>
          <w:rFonts w:ascii="Times New Roman" w:hAnsi="Times New Roman" w:cs="Times New Roman"/>
          <w:sz w:val="28"/>
          <w:szCs w:val="28"/>
        </w:rPr>
        <w:t>: прозорість та відповідність контенту очікуванням читачів створюють стабільну базу лояльних користувачів.</w:t>
      </w:r>
    </w:p>
    <w:p w14:paraId="2D4AF8F1" w14:textId="77777777" w:rsidR="00DD1D34" w:rsidRPr="00DD1D34" w:rsidRDefault="00DD1D34" w:rsidP="00DD1D34">
      <w:pPr>
        <w:numPr>
          <w:ilvl w:val="0"/>
          <w:numId w:val="20"/>
        </w:numPr>
        <w:spacing w:after="0" w:line="360" w:lineRule="auto"/>
        <w:ind w:left="0" w:firstLine="720"/>
        <w:jc w:val="both"/>
        <w:rPr>
          <w:rFonts w:ascii="Times New Roman" w:hAnsi="Times New Roman" w:cs="Times New Roman"/>
          <w:sz w:val="28"/>
          <w:szCs w:val="28"/>
        </w:rPr>
      </w:pPr>
      <w:r w:rsidRPr="00DD1D34">
        <w:rPr>
          <w:rStyle w:val="a6"/>
          <w:rFonts w:ascii="Times New Roman" w:hAnsi="Times New Roman" w:cs="Times New Roman"/>
          <w:sz w:val="28"/>
          <w:szCs w:val="28"/>
        </w:rPr>
        <w:t>Адаптація до змін ринку</w:t>
      </w:r>
      <w:r w:rsidRPr="00DD1D34">
        <w:rPr>
          <w:rFonts w:ascii="Times New Roman" w:hAnsi="Times New Roman" w:cs="Times New Roman"/>
          <w:sz w:val="28"/>
          <w:szCs w:val="28"/>
        </w:rPr>
        <w:t>: забезпечує гнучкість у реагуванні на зміни в запитах аудиторії чи вплив зовнішніх факторів, таких як регуляторна політика або нові тренди.</w:t>
      </w:r>
    </w:p>
    <w:p w14:paraId="303CF5C4" w14:textId="77777777" w:rsidR="00DD1D34" w:rsidRPr="00DD1D34" w:rsidRDefault="00DD1D34" w:rsidP="00DD1D34">
      <w:pPr>
        <w:pStyle w:val="4"/>
        <w:spacing w:before="0" w:line="360" w:lineRule="auto"/>
        <w:ind w:firstLine="720"/>
        <w:jc w:val="both"/>
        <w:rPr>
          <w:rFonts w:ascii="Times New Roman" w:hAnsi="Times New Roman" w:cs="Times New Roman"/>
          <w:i w:val="0"/>
          <w:iCs w:val="0"/>
          <w:color w:val="auto"/>
          <w:sz w:val="28"/>
          <w:szCs w:val="28"/>
        </w:rPr>
      </w:pPr>
      <w:r w:rsidRPr="00DD1D34">
        <w:rPr>
          <w:rFonts w:ascii="Times New Roman" w:hAnsi="Times New Roman" w:cs="Times New Roman"/>
          <w:i w:val="0"/>
          <w:iCs w:val="0"/>
          <w:color w:val="auto"/>
          <w:sz w:val="28"/>
          <w:szCs w:val="28"/>
        </w:rPr>
        <w:t>Розглянемо приклади контентної політики в українських інтернет-виданнях</w:t>
      </w:r>
    </w:p>
    <w:p w14:paraId="2DAD2D3B" w14:textId="77777777" w:rsidR="00DD1D34" w:rsidRPr="00DD1D34" w:rsidRDefault="00DD1D34" w:rsidP="00DD1D34">
      <w:pPr>
        <w:numPr>
          <w:ilvl w:val="0"/>
          <w:numId w:val="21"/>
        </w:numPr>
        <w:spacing w:after="0" w:line="360" w:lineRule="auto"/>
        <w:ind w:left="0" w:firstLine="720"/>
        <w:jc w:val="both"/>
        <w:rPr>
          <w:rFonts w:ascii="Times New Roman" w:hAnsi="Times New Roman" w:cs="Times New Roman"/>
          <w:sz w:val="28"/>
          <w:szCs w:val="28"/>
        </w:rPr>
      </w:pPr>
      <w:r w:rsidRPr="00DD1D34">
        <w:rPr>
          <w:rStyle w:val="a6"/>
          <w:rFonts w:ascii="Times New Roman" w:hAnsi="Times New Roman" w:cs="Times New Roman"/>
          <w:sz w:val="28"/>
          <w:szCs w:val="28"/>
        </w:rPr>
        <w:t>"Українська правда"</w:t>
      </w:r>
      <w:r w:rsidRPr="00DD1D34">
        <w:rPr>
          <w:rFonts w:ascii="Times New Roman" w:hAnsi="Times New Roman" w:cs="Times New Roman"/>
          <w:sz w:val="28"/>
          <w:szCs w:val="28"/>
        </w:rPr>
        <w:t xml:space="preserve"> орієнтується на глибоку аналітику і дослідження, що формує її унікальну нішу серед інформаційних порталів.</w:t>
      </w:r>
    </w:p>
    <w:p w14:paraId="67ACFFC8" w14:textId="77777777" w:rsidR="00DD1D34" w:rsidRPr="00DD1D34" w:rsidRDefault="00DD1D34" w:rsidP="00DD1D34">
      <w:pPr>
        <w:numPr>
          <w:ilvl w:val="0"/>
          <w:numId w:val="21"/>
        </w:numPr>
        <w:spacing w:after="0" w:line="360" w:lineRule="auto"/>
        <w:ind w:left="0" w:firstLine="720"/>
        <w:jc w:val="both"/>
        <w:rPr>
          <w:rFonts w:ascii="Times New Roman" w:hAnsi="Times New Roman" w:cs="Times New Roman"/>
          <w:sz w:val="28"/>
          <w:szCs w:val="28"/>
        </w:rPr>
      </w:pPr>
      <w:r w:rsidRPr="00DD1D34">
        <w:rPr>
          <w:rStyle w:val="a6"/>
          <w:rFonts w:ascii="Times New Roman" w:hAnsi="Times New Roman" w:cs="Times New Roman"/>
          <w:sz w:val="28"/>
          <w:szCs w:val="28"/>
        </w:rPr>
        <w:t>"Громадське"</w:t>
      </w:r>
      <w:r w:rsidRPr="00DD1D34">
        <w:rPr>
          <w:rFonts w:ascii="Times New Roman" w:hAnsi="Times New Roman" w:cs="Times New Roman"/>
          <w:sz w:val="28"/>
          <w:szCs w:val="28"/>
        </w:rPr>
        <w:t xml:space="preserve"> акцентує увагу на прозорості, регулярних розслідуваннях та суспільно важливих темах, які часто залишаються поза увагою комерційних ЗМІ.</w:t>
      </w:r>
    </w:p>
    <w:p w14:paraId="72DD8334" w14:textId="77777777" w:rsidR="00DD1D34" w:rsidRPr="00DD1D34" w:rsidRDefault="00DD1D34" w:rsidP="00DD1D34">
      <w:pPr>
        <w:numPr>
          <w:ilvl w:val="0"/>
          <w:numId w:val="21"/>
        </w:numPr>
        <w:spacing w:after="0" w:line="360" w:lineRule="auto"/>
        <w:ind w:left="0" w:firstLine="720"/>
        <w:jc w:val="both"/>
        <w:rPr>
          <w:rFonts w:ascii="Times New Roman" w:hAnsi="Times New Roman" w:cs="Times New Roman"/>
          <w:sz w:val="28"/>
          <w:szCs w:val="28"/>
        </w:rPr>
      </w:pPr>
      <w:r w:rsidRPr="00DD1D34">
        <w:rPr>
          <w:rStyle w:val="a6"/>
          <w:rFonts w:ascii="Times New Roman" w:hAnsi="Times New Roman" w:cs="Times New Roman"/>
          <w:sz w:val="28"/>
          <w:szCs w:val="28"/>
        </w:rPr>
        <w:t>"ТСН"</w:t>
      </w:r>
      <w:r w:rsidRPr="00DD1D34">
        <w:rPr>
          <w:rFonts w:ascii="Times New Roman" w:hAnsi="Times New Roman" w:cs="Times New Roman"/>
          <w:sz w:val="28"/>
          <w:szCs w:val="28"/>
        </w:rPr>
        <w:t xml:space="preserve"> використовує мультимедійність і новинний формат для швидкої подачі інформації, що забезпечує його популярність серед широкої аудиторії.</w:t>
      </w:r>
    </w:p>
    <w:p w14:paraId="7E8B42A7" w14:textId="5271A9E1" w:rsidR="00DD1D34" w:rsidRPr="00DD1D34" w:rsidRDefault="008F5924" w:rsidP="00DD1D34">
      <w:pPr>
        <w:pStyle w:val="a3"/>
        <w:spacing w:before="0" w:beforeAutospacing="0" w:after="0" w:afterAutospacing="0" w:line="360" w:lineRule="auto"/>
        <w:ind w:firstLine="720"/>
        <w:jc w:val="both"/>
        <w:rPr>
          <w:sz w:val="28"/>
          <w:szCs w:val="28"/>
        </w:rPr>
      </w:pPr>
      <w:r>
        <w:rPr>
          <w:sz w:val="28"/>
          <w:szCs w:val="28"/>
        </w:rPr>
        <w:lastRenderedPageBreak/>
        <w:t>Розглянемо ф</w:t>
      </w:r>
      <w:r w:rsidR="00DD1D34" w:rsidRPr="00DD1D34">
        <w:rPr>
          <w:sz w:val="28"/>
          <w:szCs w:val="28"/>
        </w:rPr>
        <w:t>актори, що впливають на формування контентної політики</w:t>
      </w:r>
      <w:r>
        <w:rPr>
          <w:sz w:val="28"/>
          <w:szCs w:val="28"/>
        </w:rPr>
        <w:t xml:space="preserve">. </w:t>
      </w:r>
      <w:r w:rsidR="00DD1D34" w:rsidRPr="00DD1D34">
        <w:rPr>
          <w:sz w:val="28"/>
          <w:szCs w:val="28"/>
        </w:rPr>
        <w:t>Контентна політика сучасних медіа формується під впливом багатьох факторів, які визначають тематику, стиль подачі матеріалів, формат контенту та його адаптацію до вимог аудиторії. Наприклад, український новинний портал "Українська правда" відомий своїм акцентом на політичних та суспільно важливих темах, що визначає його контентну політику. Видання активно використовує аналітичний жанр для висвітлення складних питань, підтримуючи формальний стиль викладу та регулярно оновлюючи контент у стрічці новин, щоб утримувати увагу аудиторії. Серед основних чинників, які відіграють ключову роль у розробці контентної стратегії, слід виділити аудиторію, конкуренцію на медіаринку та технологічний прогрес. Кожен з цих елементів має свій вплив і визначає специфіку функціонування медіаплатформ.</w:t>
      </w:r>
    </w:p>
    <w:p w14:paraId="3F88F40F" w14:textId="21CFAF58" w:rsidR="00DD1D34" w:rsidRPr="00DD1D34" w:rsidRDefault="00DD1D34" w:rsidP="00DD1D34">
      <w:pPr>
        <w:pStyle w:val="a3"/>
        <w:spacing w:before="0" w:beforeAutospacing="0" w:after="0" w:afterAutospacing="0" w:line="360" w:lineRule="auto"/>
        <w:ind w:firstLine="720"/>
        <w:jc w:val="both"/>
        <w:rPr>
          <w:sz w:val="28"/>
          <w:szCs w:val="28"/>
        </w:rPr>
      </w:pPr>
      <w:r w:rsidRPr="008F5924">
        <w:rPr>
          <w:sz w:val="28"/>
          <w:szCs w:val="28"/>
        </w:rPr>
        <w:t xml:space="preserve">Аудиторія </w:t>
      </w:r>
      <w:r w:rsidR="008F5924">
        <w:rPr>
          <w:sz w:val="28"/>
          <w:szCs w:val="28"/>
        </w:rPr>
        <w:t>-</w:t>
      </w:r>
      <w:r w:rsidRPr="008F5924">
        <w:rPr>
          <w:sz w:val="28"/>
          <w:szCs w:val="28"/>
        </w:rPr>
        <w:t xml:space="preserve"> ключовий фактор</w:t>
      </w:r>
      <w:r w:rsidRPr="00DD1D34">
        <w:rPr>
          <w:sz w:val="28"/>
          <w:szCs w:val="28"/>
        </w:rPr>
        <w:t>. Аудиторія є центральним елементом, навколо якого будується контентна політика медіа. Розуміння цільової аудиторії, її інтересів, вікових, соціальних, культурних та географічних характеристик дозволяє медіа створювати контент, який буде максимально актуальним і цікавим. Наприклад, портал "Суспільне" адаптує свої матеріали для різних сегментів аудиторії: новинний контент спрямований на активних громадян, які цікавляться суспільно-політичним життям, тоді як розважальні проєкти орієнтовані на молодь та сімейну аудиторію. Такий підхід дозволяє медіа забезпечувати ширше охоплення та підвищувати рівень залученості користувачів.</w:t>
      </w:r>
    </w:p>
    <w:p w14:paraId="0407B2CD"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1. Сегментація аудиторії. Сучасні медіа активно використовують інструменти сегментації для поділу аудиторії на групи за віком, статтю, соціальним статусом, інтересами чи географією. Наприклад, розважальні портали орієнтуються на молодь, тоді як ділові видання створюють матеріали для підприємців і фінансових аналітиків.</w:t>
      </w:r>
    </w:p>
    <w:p w14:paraId="366323A9"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lastRenderedPageBreak/>
        <w:t>2. Аналіз даних. Завдяки технологіям аналітики даних медіа можуть відстежувати поведінку своєї аудиторії, аналізувати перегляди, час перебування на сайті та інші метрики. Це дозволяє оптимізувати контент для досягнення максимальної ефективності. Наприклад, платформи на зразок "Української правди" активно використовують інструменти Google Analytics для адаптації новинних стрічок до інтересів читачів.</w:t>
      </w:r>
    </w:p>
    <w:p w14:paraId="145BE549"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3. Взаємодія з аудиторією. Залучення користувачів через соціальні мережі, коментарі та опитування дає змогу медіа формувати більш персоналізований підхід до створення контенту. Наприклад, "Громадське" часто використовує прямі трансляції з інтерактивними елементами, такими як запитання глядачів.</w:t>
      </w:r>
    </w:p>
    <w:p w14:paraId="2477E1A9"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8F5924">
        <w:rPr>
          <w:sz w:val="28"/>
          <w:szCs w:val="28"/>
        </w:rPr>
        <w:t xml:space="preserve"> Конкуренція на медіаринку</w:t>
      </w:r>
      <w:r w:rsidRPr="00DD1D34">
        <w:rPr>
          <w:sz w:val="28"/>
          <w:szCs w:val="28"/>
        </w:rPr>
        <w:t>. Конкуренція є одним із головних стимулів для розвитку контентної політики. Боротьба за увагу аудиторії змушує медіа вдосконалювати якість матеріалів, шукати унікальні формати та адаптуватися до змінних умов ринку.</w:t>
      </w:r>
    </w:p>
    <w:p w14:paraId="2618D674"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1. Унікальність контенту. У конкурентному середовищі медіа прагнуть пропонувати унікальні матеріали, які вирізнятимуть їх серед інших. Наприклад, онлайн-журнал "Заборона" відомий своїми новаторськими форматами, такими як інтерактивні лонгріди, документальні відео та мультимедійні проєкти. Ці формати дозволяють поєднувати різні види контенту, забезпечуючи глибоке залучення аудиторії та створюючи унікальний користувацький досвід. Наприклад, "Цензор.НЕТ" зосереджується на військовій аналітиці, яка є затребуваною у часи воєнного конфлікту в Україні.</w:t>
      </w:r>
    </w:p>
    <w:p w14:paraId="21E7F39D"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2. Швидкість реагування. Сучасні новинні медіа змагаються за оперативність подачі інформації. Наприклад, "24 канал" оперативно висвітлює новини в режимі реального часу, що забезпечує їм конкурентну перевагу.</w:t>
      </w:r>
    </w:p>
    <w:p w14:paraId="5A798ED9"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 xml:space="preserve">3. Якість журналістики. Конкуренція змушує медіа інвестувати у високоякісну журналістику, проводити розслідування та забезпечувати </w:t>
      </w:r>
      <w:r w:rsidRPr="00DD1D34">
        <w:rPr>
          <w:sz w:val="28"/>
          <w:szCs w:val="28"/>
        </w:rPr>
        <w:lastRenderedPageBreak/>
        <w:t>достовірність інформації. "Українська правда" є прикладом видання, яке отримує довіру аудиторії завдяки своїм ґрунтовним розслідуванням.</w:t>
      </w:r>
    </w:p>
    <w:p w14:paraId="0469F93F" w14:textId="3786813C" w:rsidR="00DD1D34" w:rsidRPr="00DD1D34" w:rsidRDefault="00DD1D34" w:rsidP="00DD1D34">
      <w:pPr>
        <w:pStyle w:val="a3"/>
        <w:spacing w:before="0" w:beforeAutospacing="0" w:after="0" w:afterAutospacing="0" w:line="360" w:lineRule="auto"/>
        <w:ind w:firstLine="720"/>
        <w:jc w:val="both"/>
        <w:rPr>
          <w:sz w:val="28"/>
          <w:szCs w:val="28"/>
        </w:rPr>
      </w:pPr>
      <w:r w:rsidRPr="008F5924">
        <w:rPr>
          <w:sz w:val="28"/>
          <w:szCs w:val="28"/>
        </w:rPr>
        <w:t xml:space="preserve"> Вплив технологій.</w:t>
      </w:r>
      <w:r w:rsidR="008F5924">
        <w:rPr>
          <w:sz w:val="28"/>
          <w:szCs w:val="28"/>
        </w:rPr>
        <w:t xml:space="preserve"> </w:t>
      </w:r>
      <w:r w:rsidRPr="00DD1D34">
        <w:rPr>
          <w:sz w:val="28"/>
          <w:szCs w:val="28"/>
        </w:rPr>
        <w:t>Розвиток технологій значною мірою змінює підходи до формування контентної політики. Для українських медіа найбільший вплив мають технології автоматизації процесів, аналітики даних і мультимедійного виробництва. Наприклад, інструменти штучного інтелекту дозволяють персоналізувати стрічку новин на платформах таких видань, як "Українська правда", тоді як технології віртуальної реальності (VR) поступово інтегруються в експериментальні формати на "Суспільному". Також популярність набувають подкасти та прямі трансляції, які активно використовуються такими медіа, як "Громадське" та "Новое время", щоб створювати інтерактивні формати та залучати молодіжну аудиторію. Новітні технологічні досягнення дозволяють створювати мультимедійний контент, покращувати якість аналітики та підвищувати ефективність роботи медіа.</w:t>
      </w:r>
    </w:p>
    <w:p w14:paraId="708B9444"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1. Адаптація до цифрових платформ. Медіа активно використовують можливості інтернету, соціальних мереж та мобільних додатків для поширення свого контенту. Наприклад, більшість українських видань, таких як "Новое время", мають адаптивні версії сайтів для мобільних пристроїв.</w:t>
      </w:r>
    </w:p>
    <w:p w14:paraId="35C3DF41"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2. Інноваційні формати. Віртуальна реальність (VR), подкасти, інтерактивні графіки та відеоконтент стають популярними інструментами для залучення аудиторії. Наприклад, "Суспільне" експериментує з подкастами для розширення аудиторії серед молоді.</w:t>
      </w:r>
    </w:p>
    <w:p w14:paraId="36587F7B"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3. Алгоритми персоналізації. Використання алгоритмів штучного інтелекту дозволяє адаптувати контент під індивідуальні потреби користувачів. Такі інструменти, як рекомендовані статті чи персоналізовані стрічки новин, стають звичними для сучасних медіа.</w:t>
      </w:r>
    </w:p>
    <w:p w14:paraId="7C1F545E"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8F5924">
        <w:rPr>
          <w:sz w:val="28"/>
          <w:szCs w:val="28"/>
        </w:rPr>
        <w:t>Елементи контентної політики.</w:t>
      </w:r>
      <w:r w:rsidRPr="00DD1D34">
        <w:rPr>
          <w:sz w:val="28"/>
          <w:szCs w:val="28"/>
        </w:rPr>
        <w:t xml:space="preserve"> Контентна політика складається з кількох ключових елементів, кожен з яких відіграє важливу роль у створенні якісного та ефективного медіапродукту:</w:t>
      </w:r>
    </w:p>
    <w:p w14:paraId="58F48D50"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lastRenderedPageBreak/>
        <w:t>1. Тематика. Вибір тематики визначає, які питання будуть висвітлюватися у контенті. Наприклад, медіа можуть спеціалізуватися на політичних новинах, розважальному контенті, освітніх матеріалах чи спортивній аналітиці.</w:t>
      </w:r>
    </w:p>
    <w:p w14:paraId="38DE16F2"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2. Жанри. Включають новини, репортажі, інтерв’ю, аналітику, блоги, подкасти та інші формати, які відповідають специфіці медіа.</w:t>
      </w:r>
    </w:p>
    <w:p w14:paraId="3B23166F"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3. Стиль подачі. Важливою є відповідність стилю цільовій аудиторії. Наприклад, для молодіжної аудиторії може використовуватися неформальний тон, тоді як ділові видання дотримуються офіційного стилю.</w:t>
      </w:r>
    </w:p>
    <w:p w14:paraId="4C2075F8"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4. Частота публікацій. Регулярність оновлення контенту впливає на лояльність аудиторії. Новинні сайти можуть оновлювати стрічку кілька разів на годину, тоді як аналітичні видання публікують нові матеріали рідше.</w:t>
      </w:r>
    </w:p>
    <w:p w14:paraId="145A762D"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5. Формат контенту. Включає текстові матеріали, відео, аудіо, інфографіку, фотографії та мультимедійні проєкти. Вибір формату залежить від можливостей платформи та уподобань аудиторії.</w:t>
      </w:r>
    </w:p>
    <w:p w14:paraId="6D744FF9"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6. Адаптація до платформ. Контент має бути адаптований для різних каналів розповсюдження: вебсайтів, соціальних мереж, мобільних додатків чи друкованих видань.</w:t>
      </w:r>
    </w:p>
    <w:p w14:paraId="222CE311" w14:textId="3937869B" w:rsidR="00DD1D34" w:rsidRPr="008F5924" w:rsidRDefault="008F5924" w:rsidP="00DD1D34">
      <w:pPr>
        <w:pStyle w:val="a3"/>
        <w:spacing w:before="0" w:beforeAutospacing="0" w:after="0" w:afterAutospacing="0" w:line="360" w:lineRule="auto"/>
        <w:ind w:firstLine="720"/>
        <w:jc w:val="both"/>
        <w:rPr>
          <w:sz w:val="28"/>
          <w:szCs w:val="28"/>
        </w:rPr>
      </w:pPr>
      <w:r>
        <w:rPr>
          <w:sz w:val="28"/>
          <w:szCs w:val="28"/>
        </w:rPr>
        <w:t>Продемонструємо на конкретних прикладах о</w:t>
      </w:r>
      <w:r w:rsidR="00DD1D34" w:rsidRPr="00DD1D34">
        <w:rPr>
          <w:sz w:val="28"/>
          <w:szCs w:val="28"/>
        </w:rPr>
        <w:t>собливості контентної політики українських видань</w:t>
      </w:r>
      <w:r>
        <w:rPr>
          <w:sz w:val="28"/>
          <w:szCs w:val="28"/>
        </w:rPr>
        <w:t>.</w:t>
      </w:r>
    </w:p>
    <w:p w14:paraId="2F0FD453"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Українська інтернет-журналістика має низку характерних рис, які вирізняють її з-поміж західних аналогів. Ці особливості формуються під впливом соціально-культурного контексту, економічних умов і рівня розвитку медійного ринку. Серед найяскравіших рис, які відрізняють українську журналістику, можна виділити такі:</w:t>
      </w:r>
    </w:p>
    <w:p w14:paraId="0D514321"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b/>
          <w:bCs/>
          <w:sz w:val="28"/>
          <w:szCs w:val="28"/>
        </w:rPr>
        <w:t>Переважання політичної тематики</w:t>
      </w:r>
      <w:r w:rsidRPr="00DD1D34">
        <w:rPr>
          <w:sz w:val="28"/>
          <w:szCs w:val="28"/>
        </w:rPr>
        <w:t xml:space="preserve">. Більшість українських медіа зосереджуються на суспільно-політичних темах, що зумовлено тривалою політичною турбулентністю в країні. Наприклад, видання "Українська правда" </w:t>
      </w:r>
      <w:r w:rsidRPr="00DD1D34">
        <w:rPr>
          <w:sz w:val="28"/>
          <w:szCs w:val="28"/>
        </w:rPr>
        <w:lastRenderedPageBreak/>
        <w:t>є одним із найвідоміших ресурсів, орієнтованих на політичну аналітику, розслідування та новини.</w:t>
      </w:r>
    </w:p>
    <w:p w14:paraId="01890DB4" w14:textId="3D6E887C"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Політична ситуація є одним із ключових факторів, що формує контентну політику сучасних інтернет-видань. У час глобалізації інформаційних потоків і стрімкого розвитку цифрових технологій політичні процеси впливають не лише на традиційні медіа, але й на онлайн-платформи, які стають головним джерелом інформації для мільйонів людей. Аналіз впливу політичних процесів на контентну політику інтернет-видань дозволяє оцінити рівень незалежності журналістики, специфіку формування громадської думки та механізми взаємодії медіа із владою.</w:t>
      </w:r>
    </w:p>
    <w:p w14:paraId="5476BFE2" w14:textId="525767C1" w:rsid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Залежність від політичної кон'юнктури. Політична кон'юнктура визначає теми, акценти та спосіб подачі інформації. Під час виборчих кампаній, політичних криз чи військових конфліктів зростає попит на політичні новини, що змушує редакції перебудовувати свої контент-стратегії. Інтернет-видання часто орієнтуються на запити аудиторії, яка в такі періоди шукає оперативну та аналітичну інформацію. Водночас деякі медіа можуть свідомо адаптувати свої матеріали до позиції певних політичних сил, виконуючи роль інструмента пропаганди чи контрпропаганди.</w:t>
      </w:r>
    </w:p>
    <w:p w14:paraId="0E591DFA" w14:textId="77777777" w:rsidR="00A15839" w:rsidRDefault="00A15839" w:rsidP="00A15839">
      <w:pPr>
        <w:pStyle w:val="4"/>
        <w:spacing w:before="0" w:line="360" w:lineRule="auto"/>
        <w:ind w:firstLine="720"/>
        <w:jc w:val="both"/>
        <w:rPr>
          <w:rFonts w:ascii="Times New Roman" w:hAnsi="Times New Roman" w:cs="Times New Roman"/>
          <w:i w:val="0"/>
          <w:iCs w:val="0"/>
          <w:color w:val="auto"/>
          <w:sz w:val="28"/>
          <w:szCs w:val="28"/>
        </w:rPr>
      </w:pPr>
      <w:r>
        <w:rPr>
          <w:rFonts w:ascii="Times New Roman" w:hAnsi="Times New Roman" w:cs="Times New Roman"/>
          <w:i w:val="0"/>
          <w:iCs w:val="0"/>
          <w:color w:val="auto"/>
          <w:sz w:val="28"/>
          <w:szCs w:val="28"/>
        </w:rPr>
        <w:t>Як змінилася контентна політика українських інтернет-видань після початку повномасштабної війни?</w:t>
      </w:r>
    </w:p>
    <w:p w14:paraId="0BDFA9EF" w14:textId="77777777" w:rsidR="00A15839" w:rsidRDefault="00A15839" w:rsidP="00A15839">
      <w:pPr>
        <w:pStyle w:val="a3"/>
        <w:spacing w:before="0" w:beforeAutospacing="0" w:after="0" w:afterAutospacing="0" w:line="360" w:lineRule="auto"/>
        <w:ind w:firstLine="720"/>
        <w:jc w:val="both"/>
        <w:rPr>
          <w:sz w:val="28"/>
          <w:szCs w:val="28"/>
        </w:rPr>
      </w:pPr>
      <w:r>
        <w:rPr>
          <w:sz w:val="28"/>
          <w:szCs w:val="28"/>
        </w:rPr>
        <w:t>Повномасштабне вторгнення Росії в Україну у 2022 році докорінно змінило підхід українських інтернет-видань до формування контенту. Перед медіа постали нові виклики, пов’язані із забезпеченням оперативного інформування суспільства, боротьбою з дезінформацією та підтримкою морального духу громадян.</w:t>
      </w:r>
    </w:p>
    <w:p w14:paraId="1E86EC73" w14:textId="77777777" w:rsidR="00A15839" w:rsidRDefault="00A15839" w:rsidP="00A15839">
      <w:pPr>
        <w:pStyle w:val="a3"/>
        <w:numPr>
          <w:ilvl w:val="0"/>
          <w:numId w:val="22"/>
        </w:numPr>
        <w:spacing w:before="0" w:beforeAutospacing="0" w:after="0" w:afterAutospacing="0" w:line="360" w:lineRule="auto"/>
        <w:ind w:left="0" w:firstLine="720"/>
        <w:jc w:val="both"/>
        <w:rPr>
          <w:sz w:val="28"/>
          <w:szCs w:val="28"/>
        </w:rPr>
      </w:pPr>
      <w:r>
        <w:rPr>
          <w:rStyle w:val="a6"/>
          <w:sz w:val="28"/>
          <w:szCs w:val="28"/>
        </w:rPr>
        <w:t>Фокус на воєнній тематиці</w:t>
      </w:r>
      <w:r>
        <w:rPr>
          <w:rStyle w:val="a6"/>
          <w:rFonts w:eastAsiaTheme="majorEastAsia"/>
          <w:sz w:val="28"/>
          <w:szCs w:val="28"/>
        </w:rPr>
        <w:t xml:space="preserve">. </w:t>
      </w:r>
      <w:r>
        <w:rPr>
          <w:sz w:val="28"/>
          <w:szCs w:val="28"/>
        </w:rPr>
        <w:t xml:space="preserve">Українські інтернет-видання майже одразу після початку війни перебудували свої редакційні політики, зосередивши увагу на висвітленні подій із фронту. Виникла потреба в регулярних оперативних оновленнях: зведення Генштабу, карти бойових дій, </w:t>
      </w:r>
      <w:r>
        <w:rPr>
          <w:sz w:val="28"/>
          <w:szCs w:val="28"/>
        </w:rPr>
        <w:lastRenderedPageBreak/>
        <w:t xml:space="preserve">новини про удари по цивільній інфраструктурі. Наприклад, видання </w:t>
      </w:r>
      <w:r>
        <w:rPr>
          <w:rStyle w:val="a5"/>
          <w:i w:val="0"/>
          <w:iCs w:val="0"/>
          <w:sz w:val="28"/>
          <w:szCs w:val="28"/>
        </w:rPr>
        <w:t>"Українська правда"</w:t>
      </w:r>
      <w:r>
        <w:rPr>
          <w:sz w:val="28"/>
          <w:szCs w:val="28"/>
        </w:rPr>
        <w:t xml:space="preserve"> створило спеціальні розділи, присвячені війні, а </w:t>
      </w:r>
      <w:r>
        <w:rPr>
          <w:rStyle w:val="a5"/>
          <w:i w:val="0"/>
          <w:iCs w:val="0"/>
          <w:sz w:val="28"/>
          <w:szCs w:val="28"/>
        </w:rPr>
        <w:t>"НВ"</w:t>
      </w:r>
      <w:r>
        <w:rPr>
          <w:sz w:val="28"/>
          <w:szCs w:val="28"/>
        </w:rPr>
        <w:t xml:space="preserve"> запровадило прямі текстові трансляції ключових подій.</w:t>
      </w:r>
    </w:p>
    <w:p w14:paraId="3929BB37" w14:textId="77777777" w:rsidR="00A15839" w:rsidRDefault="00A15839" w:rsidP="00A15839">
      <w:pPr>
        <w:pStyle w:val="a3"/>
        <w:numPr>
          <w:ilvl w:val="0"/>
          <w:numId w:val="22"/>
        </w:numPr>
        <w:spacing w:before="0" w:beforeAutospacing="0" w:after="0" w:afterAutospacing="0" w:line="360" w:lineRule="auto"/>
        <w:ind w:left="0" w:firstLine="720"/>
        <w:jc w:val="both"/>
        <w:rPr>
          <w:sz w:val="28"/>
          <w:szCs w:val="28"/>
        </w:rPr>
      </w:pPr>
      <w:r>
        <w:rPr>
          <w:rStyle w:val="a6"/>
          <w:sz w:val="28"/>
          <w:szCs w:val="28"/>
        </w:rPr>
        <w:t>Протидія дезінформації</w:t>
      </w:r>
      <w:r>
        <w:rPr>
          <w:rStyle w:val="a6"/>
          <w:rFonts w:eastAsiaTheme="majorEastAsia"/>
          <w:sz w:val="28"/>
          <w:szCs w:val="28"/>
        </w:rPr>
        <w:t xml:space="preserve">. </w:t>
      </w:r>
      <w:r>
        <w:rPr>
          <w:sz w:val="28"/>
          <w:szCs w:val="28"/>
        </w:rPr>
        <w:t xml:space="preserve">Зіткнувшись із масованими інформаційними атаками та пропагандою, редакції посилили перевірку фактів і боротьбу з фейками. Наприклад, фактчекінгові платформи, як-от </w:t>
      </w:r>
      <w:r>
        <w:rPr>
          <w:rStyle w:val="a5"/>
          <w:i w:val="0"/>
          <w:iCs w:val="0"/>
          <w:sz w:val="28"/>
          <w:szCs w:val="28"/>
        </w:rPr>
        <w:t>"StopFake"</w:t>
      </w:r>
      <w:r>
        <w:rPr>
          <w:sz w:val="28"/>
          <w:szCs w:val="28"/>
        </w:rPr>
        <w:t xml:space="preserve"> та </w:t>
      </w:r>
      <w:r>
        <w:rPr>
          <w:rStyle w:val="a5"/>
          <w:i w:val="0"/>
          <w:iCs w:val="0"/>
          <w:sz w:val="28"/>
          <w:szCs w:val="28"/>
        </w:rPr>
        <w:t>"По той бік новин"</w:t>
      </w:r>
      <w:r>
        <w:rPr>
          <w:sz w:val="28"/>
          <w:szCs w:val="28"/>
        </w:rPr>
        <w:t>, стали важливими джерелами для розвінчання дезінформації. Видання активно співпрацюють із незалежними експертами та урядовими структурами, щоб забезпечити достовірність інформації.</w:t>
      </w:r>
    </w:p>
    <w:p w14:paraId="10FFF2BE" w14:textId="77777777" w:rsidR="00A15839" w:rsidRDefault="00A15839" w:rsidP="00A15839">
      <w:pPr>
        <w:pStyle w:val="a3"/>
        <w:numPr>
          <w:ilvl w:val="0"/>
          <w:numId w:val="22"/>
        </w:numPr>
        <w:spacing w:before="0" w:beforeAutospacing="0" w:after="0" w:afterAutospacing="0" w:line="360" w:lineRule="auto"/>
        <w:ind w:left="0" w:firstLine="720"/>
        <w:jc w:val="both"/>
        <w:rPr>
          <w:sz w:val="28"/>
          <w:szCs w:val="28"/>
        </w:rPr>
      </w:pPr>
      <w:r>
        <w:rPr>
          <w:rStyle w:val="a6"/>
          <w:sz w:val="28"/>
          <w:szCs w:val="28"/>
        </w:rPr>
        <w:t>Психологічна підтримка та мотиваційний контент</w:t>
      </w:r>
      <w:r>
        <w:rPr>
          <w:rStyle w:val="a6"/>
          <w:rFonts w:eastAsiaTheme="majorEastAsia"/>
          <w:sz w:val="28"/>
          <w:szCs w:val="28"/>
        </w:rPr>
        <w:t xml:space="preserve"> </w:t>
      </w:r>
      <w:r>
        <w:rPr>
          <w:sz w:val="28"/>
          <w:szCs w:val="28"/>
        </w:rPr>
        <w:t xml:space="preserve">Щоб підтримати моральний дух суспільства, багато медіа почали публікувати матеріали, які розповідають про героїзм українських військових, волонтерів і звичайних громадян. Наприклад, історії про захисників </w:t>
      </w:r>
      <w:r>
        <w:rPr>
          <w:rStyle w:val="a5"/>
          <w:i w:val="0"/>
          <w:iCs w:val="0"/>
          <w:sz w:val="28"/>
          <w:szCs w:val="28"/>
        </w:rPr>
        <w:t>"Азовсталі"</w:t>
      </w:r>
      <w:r>
        <w:rPr>
          <w:sz w:val="28"/>
          <w:szCs w:val="28"/>
        </w:rPr>
        <w:t xml:space="preserve"> чи матеріали про успішні операції ЗСУ здобули величезну популярність і стали важливим елементом інформаційного фронту.</w:t>
      </w:r>
    </w:p>
    <w:p w14:paraId="46101A9F" w14:textId="77777777" w:rsidR="00A15839" w:rsidRDefault="00A15839" w:rsidP="00A15839">
      <w:pPr>
        <w:pStyle w:val="a3"/>
        <w:numPr>
          <w:ilvl w:val="0"/>
          <w:numId w:val="22"/>
        </w:numPr>
        <w:spacing w:before="0" w:beforeAutospacing="0" w:after="0" w:afterAutospacing="0" w:line="360" w:lineRule="auto"/>
        <w:ind w:left="0" w:firstLine="720"/>
        <w:jc w:val="both"/>
        <w:rPr>
          <w:sz w:val="28"/>
          <w:szCs w:val="28"/>
        </w:rPr>
      </w:pPr>
      <w:r>
        <w:rPr>
          <w:rStyle w:val="a6"/>
          <w:sz w:val="28"/>
          <w:szCs w:val="28"/>
        </w:rPr>
        <w:t>Висвітлення гуманітарних аспектів</w:t>
      </w:r>
      <w:r>
        <w:rPr>
          <w:rStyle w:val="a6"/>
          <w:rFonts w:eastAsiaTheme="majorEastAsia"/>
          <w:sz w:val="28"/>
          <w:szCs w:val="28"/>
        </w:rPr>
        <w:t xml:space="preserve">. </w:t>
      </w:r>
      <w:r>
        <w:rPr>
          <w:sz w:val="28"/>
          <w:szCs w:val="28"/>
        </w:rPr>
        <w:t xml:space="preserve">Окрім бойових дій, значна увага приділяється гуманітарним проблемам, таким як вимушене переселення, відновлення інфраструктури, волонтерський рух. Видання </w:t>
      </w:r>
      <w:r>
        <w:rPr>
          <w:rStyle w:val="a5"/>
          <w:i w:val="0"/>
          <w:iCs w:val="0"/>
          <w:sz w:val="28"/>
          <w:szCs w:val="28"/>
        </w:rPr>
        <w:t>"Суспільне"</w:t>
      </w:r>
      <w:r>
        <w:rPr>
          <w:sz w:val="28"/>
          <w:szCs w:val="28"/>
        </w:rPr>
        <w:t xml:space="preserve"> та </w:t>
      </w:r>
      <w:r>
        <w:rPr>
          <w:rStyle w:val="a5"/>
          <w:i w:val="0"/>
          <w:iCs w:val="0"/>
          <w:sz w:val="28"/>
          <w:szCs w:val="28"/>
        </w:rPr>
        <w:t>"Лівий берег"</w:t>
      </w:r>
      <w:r>
        <w:rPr>
          <w:sz w:val="28"/>
          <w:szCs w:val="28"/>
        </w:rPr>
        <w:t xml:space="preserve"> активно публікують репортажі з деокупованих територій, де розповідають про життя людей після звільнення.</w:t>
      </w:r>
    </w:p>
    <w:p w14:paraId="72DA170E" w14:textId="77777777" w:rsidR="00A15839" w:rsidRDefault="00A15839" w:rsidP="00A15839">
      <w:pPr>
        <w:pStyle w:val="a3"/>
        <w:numPr>
          <w:ilvl w:val="0"/>
          <w:numId w:val="22"/>
        </w:numPr>
        <w:spacing w:before="0" w:beforeAutospacing="0" w:after="0" w:afterAutospacing="0" w:line="360" w:lineRule="auto"/>
        <w:ind w:left="0" w:firstLine="720"/>
        <w:jc w:val="both"/>
        <w:rPr>
          <w:sz w:val="28"/>
          <w:szCs w:val="28"/>
        </w:rPr>
      </w:pPr>
      <w:r>
        <w:rPr>
          <w:rStyle w:val="a6"/>
          <w:sz w:val="28"/>
          <w:szCs w:val="28"/>
        </w:rPr>
        <w:t>Адаптація до міжнародної аудиторії</w:t>
      </w:r>
      <w:r>
        <w:rPr>
          <w:rStyle w:val="a6"/>
          <w:rFonts w:eastAsiaTheme="majorEastAsia"/>
          <w:sz w:val="28"/>
          <w:szCs w:val="28"/>
        </w:rPr>
        <w:t xml:space="preserve">. </w:t>
      </w:r>
      <w:r>
        <w:rPr>
          <w:sz w:val="28"/>
          <w:szCs w:val="28"/>
        </w:rPr>
        <w:t xml:space="preserve">Українські медіа почали активно орієнтуватися на закордонну аудиторію. Видання </w:t>
      </w:r>
      <w:r>
        <w:rPr>
          <w:rStyle w:val="a5"/>
          <w:i w:val="0"/>
          <w:iCs w:val="0"/>
          <w:sz w:val="28"/>
          <w:szCs w:val="28"/>
        </w:rPr>
        <w:t>"Kyiv Independent"</w:t>
      </w:r>
      <w:r>
        <w:rPr>
          <w:sz w:val="28"/>
          <w:szCs w:val="28"/>
        </w:rPr>
        <w:t xml:space="preserve"> стало одним із ключових джерел англомовної інформації про події в Україні. Водночас багато платформ додали функції англійської мови, щоб інформувати іноземців про російську агресію та її наслідки.</w:t>
      </w:r>
    </w:p>
    <w:p w14:paraId="33B3775D" w14:textId="77777777" w:rsidR="00A15839" w:rsidRDefault="00A15839" w:rsidP="00A15839">
      <w:pPr>
        <w:pStyle w:val="a3"/>
        <w:numPr>
          <w:ilvl w:val="0"/>
          <w:numId w:val="22"/>
        </w:numPr>
        <w:spacing w:before="0" w:beforeAutospacing="0" w:after="0" w:afterAutospacing="0" w:line="360" w:lineRule="auto"/>
        <w:ind w:left="0" w:firstLine="720"/>
        <w:jc w:val="both"/>
        <w:rPr>
          <w:sz w:val="28"/>
          <w:szCs w:val="28"/>
        </w:rPr>
      </w:pPr>
      <w:r>
        <w:rPr>
          <w:rStyle w:val="a6"/>
          <w:sz w:val="28"/>
          <w:szCs w:val="28"/>
        </w:rPr>
        <w:t>Співпраця з державою та громадськими ініціативами</w:t>
      </w:r>
      <w:r>
        <w:rPr>
          <w:rStyle w:val="a6"/>
          <w:rFonts w:eastAsiaTheme="majorEastAsia"/>
          <w:sz w:val="28"/>
          <w:szCs w:val="28"/>
        </w:rPr>
        <w:t xml:space="preserve">. </w:t>
      </w:r>
      <w:r>
        <w:rPr>
          <w:sz w:val="28"/>
          <w:szCs w:val="28"/>
        </w:rPr>
        <w:t xml:space="preserve">У період війни інтернет-видання посилили координацію з державними установами, такими як Міністерство оборони, Офіс президента, Центр протидії дезінформації. Це дозволило оперативно доносити важливі офіційні </w:t>
      </w:r>
      <w:r>
        <w:rPr>
          <w:sz w:val="28"/>
          <w:szCs w:val="28"/>
        </w:rPr>
        <w:lastRenderedPageBreak/>
        <w:t xml:space="preserve">повідомлення до громадян. Наприклад, кампанії на підтримку мобілізації або енергозбереження широко висвітлювалися на таких платформах, як </w:t>
      </w:r>
      <w:r>
        <w:rPr>
          <w:rStyle w:val="a5"/>
          <w:i w:val="0"/>
          <w:iCs w:val="0"/>
          <w:sz w:val="28"/>
          <w:szCs w:val="28"/>
        </w:rPr>
        <w:t>"ТСН"</w:t>
      </w:r>
      <w:r>
        <w:rPr>
          <w:sz w:val="28"/>
          <w:szCs w:val="28"/>
        </w:rPr>
        <w:t xml:space="preserve"> та </w:t>
      </w:r>
      <w:r>
        <w:rPr>
          <w:rStyle w:val="a5"/>
          <w:i w:val="0"/>
          <w:iCs w:val="0"/>
          <w:sz w:val="28"/>
          <w:szCs w:val="28"/>
        </w:rPr>
        <w:t>"24 канал"</w:t>
      </w:r>
      <w:r>
        <w:rPr>
          <w:sz w:val="28"/>
          <w:szCs w:val="28"/>
        </w:rPr>
        <w:t>.</w:t>
      </w:r>
    </w:p>
    <w:p w14:paraId="06F6E742" w14:textId="77777777" w:rsidR="00A15839" w:rsidRDefault="00A15839" w:rsidP="00A15839">
      <w:pPr>
        <w:pStyle w:val="a3"/>
        <w:numPr>
          <w:ilvl w:val="0"/>
          <w:numId w:val="22"/>
        </w:numPr>
        <w:spacing w:before="0" w:beforeAutospacing="0" w:after="0" w:afterAutospacing="0" w:line="360" w:lineRule="auto"/>
        <w:ind w:left="0" w:firstLine="720"/>
        <w:jc w:val="both"/>
        <w:rPr>
          <w:sz w:val="28"/>
          <w:szCs w:val="28"/>
        </w:rPr>
      </w:pPr>
      <w:r>
        <w:rPr>
          <w:rStyle w:val="a6"/>
          <w:sz w:val="28"/>
          <w:szCs w:val="28"/>
        </w:rPr>
        <w:t>Краудфандинг та нові моделі фінансування</w:t>
      </w:r>
      <w:r>
        <w:rPr>
          <w:rStyle w:val="a6"/>
          <w:rFonts w:eastAsiaTheme="majorEastAsia"/>
          <w:sz w:val="28"/>
          <w:szCs w:val="28"/>
        </w:rPr>
        <w:t xml:space="preserve">. </w:t>
      </w:r>
      <w:r>
        <w:rPr>
          <w:sz w:val="28"/>
          <w:szCs w:val="28"/>
        </w:rPr>
        <w:t xml:space="preserve">Війна також змусила медіа звернутися до аудиторії за фінансовою підтримкою. Читачі активно підтримують улюблені видання через донати. Наприклад, </w:t>
      </w:r>
      <w:r>
        <w:rPr>
          <w:rStyle w:val="a5"/>
          <w:i w:val="0"/>
          <w:iCs w:val="0"/>
          <w:sz w:val="28"/>
          <w:szCs w:val="28"/>
        </w:rPr>
        <w:t>"Заборона"</w:t>
      </w:r>
      <w:r>
        <w:rPr>
          <w:sz w:val="28"/>
          <w:szCs w:val="28"/>
        </w:rPr>
        <w:t xml:space="preserve"> та </w:t>
      </w:r>
      <w:r>
        <w:rPr>
          <w:rStyle w:val="a5"/>
          <w:i w:val="0"/>
          <w:iCs w:val="0"/>
          <w:sz w:val="28"/>
          <w:szCs w:val="28"/>
        </w:rPr>
        <w:t>"Українська правда"</w:t>
      </w:r>
      <w:r>
        <w:rPr>
          <w:sz w:val="28"/>
          <w:szCs w:val="28"/>
        </w:rPr>
        <w:t xml:space="preserve"> запустили ініціативи для збору коштів, що дозволило їм залишатися незалежними й забезпечувати якісний контент.</w:t>
      </w:r>
    </w:p>
    <w:p w14:paraId="59C7EACE" w14:textId="77777777" w:rsidR="00D410A2" w:rsidRDefault="00A15839" w:rsidP="00D410A2">
      <w:pPr>
        <w:pStyle w:val="a3"/>
        <w:spacing w:before="0" w:beforeAutospacing="0" w:after="0" w:afterAutospacing="0" w:line="360" w:lineRule="auto"/>
        <w:ind w:firstLine="720"/>
        <w:jc w:val="both"/>
        <w:rPr>
          <w:sz w:val="28"/>
          <w:szCs w:val="28"/>
        </w:rPr>
      </w:pPr>
      <w:r>
        <w:rPr>
          <w:sz w:val="28"/>
          <w:szCs w:val="28"/>
        </w:rPr>
        <w:t>Отже, українські інтернет-видання під час повномасштабної війни стали невід’ємною частиною інформаційного спротиву. Їхня контентна політика трансформувалася відповідно до викликів воєнного часу: акцент на достовірності, мобільності й емоційній підтримці став основою взаємодії з аудиторією. Приклади таких змін демонструють не лише гнучкість і професійність медіа, а й їхню ключову роль у боротьбі за національну незалежність.</w:t>
      </w:r>
    </w:p>
    <w:p w14:paraId="7DEC59F2" w14:textId="1FCDD3E9" w:rsidR="00DD1D34" w:rsidRDefault="00DD1D34" w:rsidP="00D410A2">
      <w:pPr>
        <w:pStyle w:val="a3"/>
        <w:spacing w:before="0" w:beforeAutospacing="0" w:after="0" w:afterAutospacing="0" w:line="360" w:lineRule="auto"/>
        <w:ind w:firstLine="720"/>
        <w:jc w:val="both"/>
        <w:rPr>
          <w:sz w:val="28"/>
          <w:szCs w:val="28"/>
        </w:rPr>
      </w:pPr>
      <w:r w:rsidRPr="008F5924">
        <w:rPr>
          <w:b/>
          <w:bCs/>
          <w:sz w:val="28"/>
          <w:szCs w:val="28"/>
        </w:rPr>
        <w:t>Цензура та самоцензура.</w:t>
      </w:r>
      <w:r w:rsidRPr="00D410A2">
        <w:rPr>
          <w:sz w:val="28"/>
          <w:szCs w:val="28"/>
        </w:rPr>
        <w:t xml:space="preserve"> В умовах політичного тиску або нестабільності інтернет-видання можуть стикатися з прямою або непрямою цензурою. У деяких країнах влада контролює онлайн-простір через закони про дезінформацію, блокування сайтів чи обмеження доступу до певного контенту. Це спонукає редакції до самоцензури, щоб уникнути конфліктів із владою або юридичних переслідувань. Особливо це стосується висвітлення чутливих тем, таких як корупція, права людини чи діяльність опозиції.</w:t>
      </w:r>
    </w:p>
    <w:p w14:paraId="7BEC94F5" w14:textId="5EA060EA" w:rsidR="006B0D93" w:rsidRPr="006B0D93" w:rsidRDefault="006B0D93" w:rsidP="006B0D93">
      <w:pPr>
        <w:pStyle w:val="a3"/>
        <w:spacing w:before="0" w:beforeAutospacing="0" w:after="0" w:afterAutospacing="0" w:line="360" w:lineRule="auto"/>
        <w:ind w:firstLine="720"/>
        <w:jc w:val="both"/>
        <w:rPr>
          <w:sz w:val="28"/>
          <w:szCs w:val="28"/>
        </w:rPr>
      </w:pPr>
      <w:r w:rsidRPr="006B0D93">
        <w:rPr>
          <w:sz w:val="28"/>
          <w:szCs w:val="28"/>
        </w:rPr>
        <w:t xml:space="preserve">На сьогодні великою проблемою для інформаційного простору є фейкова інформація. Фейки та маніпуляції є серйозною загрозою для українського інформаційного простору, особливо в умовах війни та політичної нестабільності. Для українських інтернет-видань ця проблема набуває подвійного значення: з одного боку, медіа часто стають мішенню дезінформаційних кампаній, а з іншого – можуть бути використані як інструменти маніпуляції громадською думкою. Аналіз цієї проблеми дозволяє </w:t>
      </w:r>
      <w:r w:rsidRPr="006B0D93">
        <w:rPr>
          <w:sz w:val="28"/>
          <w:szCs w:val="28"/>
        </w:rPr>
        <w:lastRenderedPageBreak/>
        <w:t>оцінити, наскільки ефективно видання протидіють фейкам і які наслідки це має для суспільства.</w:t>
      </w:r>
    </w:p>
    <w:p w14:paraId="51F9B99C" w14:textId="36F80D3D" w:rsidR="006B0D93" w:rsidRPr="006B0D93" w:rsidRDefault="006B0D93" w:rsidP="006B0D93">
      <w:pPr>
        <w:spacing w:after="0" w:line="360" w:lineRule="auto"/>
        <w:ind w:firstLine="720"/>
        <w:jc w:val="both"/>
        <w:rPr>
          <w:rFonts w:ascii="Times New Roman" w:eastAsia="Times New Roman" w:hAnsi="Times New Roman" w:cs="Times New Roman"/>
          <w:sz w:val="28"/>
          <w:szCs w:val="28"/>
        </w:rPr>
      </w:pPr>
      <w:r w:rsidRPr="006B0D93">
        <w:rPr>
          <w:rFonts w:ascii="Times New Roman" w:eastAsia="Times New Roman" w:hAnsi="Times New Roman" w:cs="Times New Roman"/>
          <w:sz w:val="28"/>
          <w:szCs w:val="28"/>
        </w:rPr>
        <w:t>З</w:t>
      </w:r>
      <w:r w:rsidRPr="006B0D93">
        <w:rPr>
          <w:rFonts w:ascii="Times New Roman" w:eastAsia="Times New Roman" w:hAnsi="Times New Roman" w:cs="Times New Roman"/>
          <w:b/>
          <w:bCs/>
          <w:sz w:val="28"/>
          <w:szCs w:val="28"/>
        </w:rPr>
        <w:t xml:space="preserve">овнішні джерела фейків. </w:t>
      </w:r>
      <w:r w:rsidRPr="006B0D93">
        <w:rPr>
          <w:rFonts w:ascii="Times New Roman" w:eastAsia="Times New Roman" w:hAnsi="Times New Roman" w:cs="Times New Roman"/>
          <w:sz w:val="28"/>
          <w:szCs w:val="28"/>
        </w:rPr>
        <w:t>Росія веде активну інформаційну війну, націлюючись на українські ЗМІ через поширення фейків, використання ботів, діпфейків та фейкових сайтів, які імітують українські медіа. Такі матеріали часто мають на меті дискредитацію Збройних сил України, політичного керівництва чи спотворення реальної ситуації на фронті. Наприклад, у 2022 році російські пропагандисти створювали фейкові новини про здачу українських міст або про конфлікти між українськими військовими.</w:t>
      </w:r>
    </w:p>
    <w:p w14:paraId="745270A2" w14:textId="408BB6FD" w:rsidR="006B0D93" w:rsidRPr="006B0D93" w:rsidRDefault="006B0D93" w:rsidP="006B0D93">
      <w:pPr>
        <w:spacing w:after="0" w:line="360" w:lineRule="auto"/>
        <w:ind w:firstLine="720"/>
        <w:jc w:val="both"/>
        <w:rPr>
          <w:rFonts w:ascii="Times New Roman" w:eastAsia="Times New Roman" w:hAnsi="Times New Roman" w:cs="Times New Roman"/>
          <w:sz w:val="28"/>
          <w:szCs w:val="28"/>
        </w:rPr>
      </w:pPr>
      <w:r w:rsidRPr="006B0D93">
        <w:rPr>
          <w:rFonts w:ascii="Times New Roman" w:eastAsia="Times New Roman" w:hAnsi="Times New Roman" w:cs="Times New Roman"/>
          <w:sz w:val="28"/>
          <w:szCs w:val="28"/>
        </w:rPr>
        <w:t xml:space="preserve"> </w:t>
      </w:r>
      <w:r w:rsidRPr="006B0D93">
        <w:rPr>
          <w:rFonts w:ascii="Times New Roman" w:eastAsia="Times New Roman" w:hAnsi="Times New Roman" w:cs="Times New Roman"/>
          <w:b/>
          <w:bCs/>
          <w:sz w:val="28"/>
          <w:szCs w:val="28"/>
        </w:rPr>
        <w:t xml:space="preserve">Внутрішні джерела. </w:t>
      </w:r>
      <w:r w:rsidRPr="006B0D93">
        <w:rPr>
          <w:rFonts w:ascii="Times New Roman" w:eastAsia="Times New Roman" w:hAnsi="Times New Roman" w:cs="Times New Roman"/>
          <w:sz w:val="28"/>
          <w:szCs w:val="28"/>
        </w:rPr>
        <w:t>Внутрішня маніпуляція може виникати у випадках, коли медіа публікують спотворені матеріали через тиск політичних чи бізнес-інтересів. Наприклад, інтернет-видання, пов’язані з олігархами чи політичними силами, іноді подають новини вибірково, акцентуючи увагу на вигідних для замовника аспектах.</w:t>
      </w:r>
    </w:p>
    <w:p w14:paraId="2FF639FA" w14:textId="7EC028FF" w:rsidR="006B0D93" w:rsidRPr="006B0D93" w:rsidRDefault="006B0D93" w:rsidP="006B0D93">
      <w:pPr>
        <w:pStyle w:val="4"/>
        <w:spacing w:before="0" w:line="360" w:lineRule="auto"/>
        <w:ind w:firstLine="720"/>
        <w:jc w:val="both"/>
        <w:rPr>
          <w:rFonts w:ascii="Times New Roman" w:hAnsi="Times New Roman" w:cs="Times New Roman"/>
          <w:i w:val="0"/>
          <w:iCs w:val="0"/>
          <w:color w:val="auto"/>
          <w:sz w:val="28"/>
          <w:szCs w:val="28"/>
        </w:rPr>
      </w:pPr>
      <w:r w:rsidRPr="006B0D93">
        <w:rPr>
          <w:rFonts w:ascii="Times New Roman" w:hAnsi="Times New Roman" w:cs="Times New Roman"/>
          <w:i w:val="0"/>
          <w:iCs w:val="0"/>
          <w:color w:val="auto"/>
          <w:sz w:val="28"/>
          <w:szCs w:val="28"/>
        </w:rPr>
        <w:t>Розглянемо на прикладах як українські інтернет-видання протидіють фейкам.</w:t>
      </w:r>
    </w:p>
    <w:p w14:paraId="141B03F0" w14:textId="765D5E1D" w:rsidR="006B0D93" w:rsidRPr="006B0D93" w:rsidRDefault="006B0D93" w:rsidP="006B0D93">
      <w:pPr>
        <w:pStyle w:val="a3"/>
        <w:numPr>
          <w:ilvl w:val="0"/>
          <w:numId w:val="23"/>
        </w:numPr>
        <w:spacing w:before="0" w:beforeAutospacing="0" w:after="0" w:afterAutospacing="0" w:line="360" w:lineRule="auto"/>
        <w:ind w:left="0" w:firstLine="720"/>
        <w:jc w:val="both"/>
        <w:rPr>
          <w:sz w:val="28"/>
          <w:szCs w:val="28"/>
        </w:rPr>
      </w:pPr>
      <w:r w:rsidRPr="006B0D93">
        <w:rPr>
          <w:rStyle w:val="a6"/>
          <w:sz w:val="28"/>
          <w:szCs w:val="28"/>
        </w:rPr>
        <w:t>Фактчекінг</w:t>
      </w:r>
      <w:r w:rsidR="004D4E04">
        <w:rPr>
          <w:rStyle w:val="a6"/>
          <w:sz w:val="28"/>
          <w:szCs w:val="28"/>
        </w:rPr>
        <w:t xml:space="preserve">. </w:t>
      </w:r>
      <w:r w:rsidRPr="006B0D93">
        <w:rPr>
          <w:sz w:val="28"/>
          <w:szCs w:val="28"/>
        </w:rPr>
        <w:t xml:space="preserve">Багато українських медіа впроваджують механізми перевірки інформації. Наприклад, </w:t>
      </w:r>
      <w:r w:rsidRPr="006B0D93">
        <w:rPr>
          <w:rStyle w:val="a5"/>
          <w:i w:val="0"/>
          <w:iCs w:val="0"/>
          <w:sz w:val="28"/>
          <w:szCs w:val="28"/>
        </w:rPr>
        <w:t>"Українська правда"</w:t>
      </w:r>
      <w:r w:rsidRPr="006B0D93">
        <w:rPr>
          <w:sz w:val="28"/>
          <w:szCs w:val="28"/>
        </w:rPr>
        <w:t xml:space="preserve">, </w:t>
      </w:r>
      <w:r w:rsidRPr="006B0D93">
        <w:rPr>
          <w:rStyle w:val="a5"/>
          <w:i w:val="0"/>
          <w:iCs w:val="0"/>
          <w:sz w:val="28"/>
          <w:szCs w:val="28"/>
        </w:rPr>
        <w:t>"НВ"</w:t>
      </w:r>
      <w:r w:rsidRPr="006B0D93">
        <w:rPr>
          <w:sz w:val="28"/>
          <w:szCs w:val="28"/>
        </w:rPr>
        <w:t xml:space="preserve"> та спеціалізовані платформи, як </w:t>
      </w:r>
      <w:r w:rsidRPr="006B0D93">
        <w:rPr>
          <w:rStyle w:val="a5"/>
          <w:i w:val="0"/>
          <w:iCs w:val="0"/>
          <w:sz w:val="28"/>
          <w:szCs w:val="28"/>
        </w:rPr>
        <w:t>"VoxCheck"</w:t>
      </w:r>
      <w:r w:rsidRPr="006B0D93">
        <w:rPr>
          <w:sz w:val="28"/>
          <w:szCs w:val="28"/>
        </w:rPr>
        <w:t>, активно перевіряють заяви політиків, повідомлення в соцмережах та інші дані, щоб виявляти фейки.</w:t>
      </w:r>
    </w:p>
    <w:p w14:paraId="6B72D90A" w14:textId="3F3722CD" w:rsidR="006B0D93" w:rsidRPr="006B0D93" w:rsidRDefault="006B0D93" w:rsidP="006B0D93">
      <w:pPr>
        <w:pStyle w:val="a3"/>
        <w:numPr>
          <w:ilvl w:val="0"/>
          <w:numId w:val="23"/>
        </w:numPr>
        <w:spacing w:before="0" w:beforeAutospacing="0" w:after="0" w:afterAutospacing="0" w:line="360" w:lineRule="auto"/>
        <w:ind w:left="0" w:firstLine="720"/>
        <w:jc w:val="both"/>
        <w:rPr>
          <w:sz w:val="28"/>
          <w:szCs w:val="28"/>
        </w:rPr>
      </w:pPr>
      <w:r w:rsidRPr="006B0D93">
        <w:rPr>
          <w:rStyle w:val="a6"/>
          <w:sz w:val="28"/>
          <w:szCs w:val="28"/>
        </w:rPr>
        <w:t>Підвищення медіаграмотності аудиторії</w:t>
      </w:r>
      <w:r w:rsidR="004D4E04">
        <w:rPr>
          <w:rStyle w:val="a6"/>
          <w:sz w:val="28"/>
          <w:szCs w:val="28"/>
        </w:rPr>
        <w:t xml:space="preserve">. </w:t>
      </w:r>
      <w:r w:rsidRPr="006B0D93">
        <w:rPr>
          <w:sz w:val="28"/>
          <w:szCs w:val="28"/>
        </w:rPr>
        <w:t>Видання починають публікувати освітні матеріали, які допомагають читачам розпізнавати маніпуляції. Наприклад, серії статей на тему "Як відрізнити фейк?" допомагають сформувати у громадян критичне мислення.</w:t>
      </w:r>
    </w:p>
    <w:p w14:paraId="2FFD4015" w14:textId="3F666EBA" w:rsidR="006B0D93" w:rsidRPr="006B0D93" w:rsidRDefault="006B0D93" w:rsidP="006B0D93">
      <w:pPr>
        <w:pStyle w:val="a3"/>
        <w:numPr>
          <w:ilvl w:val="0"/>
          <w:numId w:val="23"/>
        </w:numPr>
        <w:spacing w:before="0" w:beforeAutospacing="0" w:after="0" w:afterAutospacing="0" w:line="360" w:lineRule="auto"/>
        <w:ind w:left="0" w:firstLine="720"/>
        <w:jc w:val="both"/>
        <w:rPr>
          <w:sz w:val="28"/>
          <w:szCs w:val="28"/>
        </w:rPr>
      </w:pPr>
      <w:r w:rsidRPr="006B0D93">
        <w:rPr>
          <w:rStyle w:val="a6"/>
          <w:sz w:val="28"/>
          <w:szCs w:val="28"/>
        </w:rPr>
        <w:t>Викриття дезінформації в реальному часі</w:t>
      </w:r>
      <w:r w:rsidR="004D4E04">
        <w:rPr>
          <w:rStyle w:val="a6"/>
          <w:sz w:val="28"/>
          <w:szCs w:val="28"/>
        </w:rPr>
        <w:t xml:space="preserve">. </w:t>
      </w:r>
      <w:r w:rsidRPr="006B0D93">
        <w:rPr>
          <w:sz w:val="28"/>
          <w:szCs w:val="28"/>
        </w:rPr>
        <w:t>Деякі медіа оперативно реагують на появу фейків. Наприклад, після поширення дезінформації про уявну "втрату контролю над Києвом" українські видання швидко опублікували спростування разом із коментарями офіційних осіб.</w:t>
      </w:r>
    </w:p>
    <w:p w14:paraId="21902B64" w14:textId="250DA17F" w:rsidR="006B0D93" w:rsidRPr="006B0D93" w:rsidRDefault="006B0D93" w:rsidP="006B0D93">
      <w:pPr>
        <w:pStyle w:val="a3"/>
        <w:numPr>
          <w:ilvl w:val="0"/>
          <w:numId w:val="23"/>
        </w:numPr>
        <w:spacing w:before="0" w:beforeAutospacing="0" w:after="0" w:afterAutospacing="0" w:line="360" w:lineRule="auto"/>
        <w:ind w:left="0" w:firstLine="720"/>
        <w:jc w:val="both"/>
        <w:rPr>
          <w:sz w:val="28"/>
          <w:szCs w:val="28"/>
        </w:rPr>
      </w:pPr>
      <w:r w:rsidRPr="006B0D93">
        <w:rPr>
          <w:rStyle w:val="a6"/>
          <w:sz w:val="28"/>
          <w:szCs w:val="28"/>
        </w:rPr>
        <w:lastRenderedPageBreak/>
        <w:t>Співпраця з державними структурами та міжнародними організаціями</w:t>
      </w:r>
      <w:r w:rsidR="004D4E04">
        <w:rPr>
          <w:rStyle w:val="a6"/>
          <w:sz w:val="28"/>
          <w:szCs w:val="28"/>
        </w:rPr>
        <w:t xml:space="preserve">. </w:t>
      </w:r>
      <w:r w:rsidRPr="006B0D93">
        <w:rPr>
          <w:sz w:val="28"/>
          <w:szCs w:val="28"/>
        </w:rPr>
        <w:t>Платформи, як-от Центр протидії дезінформації при РНБО, працюють у тісному контакті з медіа, надаючи офіційні дані та інструменти для викриття фейків.</w:t>
      </w:r>
    </w:p>
    <w:p w14:paraId="4F6C8761" w14:textId="77777777" w:rsidR="004D4E04" w:rsidRDefault="006B0D93" w:rsidP="004D4E04">
      <w:pPr>
        <w:pStyle w:val="a3"/>
        <w:spacing w:before="0" w:beforeAutospacing="0" w:after="0" w:afterAutospacing="0" w:line="360" w:lineRule="auto"/>
        <w:ind w:firstLine="720"/>
        <w:jc w:val="both"/>
        <w:rPr>
          <w:sz w:val="28"/>
          <w:szCs w:val="28"/>
        </w:rPr>
      </w:pPr>
      <w:r w:rsidRPr="006B0D93">
        <w:rPr>
          <w:sz w:val="28"/>
          <w:szCs w:val="28"/>
        </w:rPr>
        <w:t>Фейки та маніпуляції залишаються потужним інструментом впливу на інформаційний простір України. Однак українські інтернет-видання демонструють активну позицію в боротьбі з цією проблемою, використовуючи сучасні технології, експертні мережі та освітні ініціативи. Успішна протидія фейкам є важливим кроком до формування стійкого інформаційного середовища, що сприятиме підвищенню довіри суспільства до медіа та ефективній боротьбі на інформаційному фронті.</w:t>
      </w:r>
      <w:r w:rsidR="004D4E04">
        <w:rPr>
          <w:sz w:val="28"/>
          <w:szCs w:val="28"/>
        </w:rPr>
        <w:t xml:space="preserve"> </w:t>
      </w:r>
    </w:p>
    <w:p w14:paraId="1D970ACB" w14:textId="77777777" w:rsidR="004D4E04" w:rsidRDefault="00DD1D34" w:rsidP="004D4E04">
      <w:pPr>
        <w:pStyle w:val="a3"/>
        <w:spacing w:before="0" w:beforeAutospacing="0" w:after="0" w:afterAutospacing="0" w:line="360" w:lineRule="auto"/>
        <w:ind w:firstLine="720"/>
        <w:jc w:val="both"/>
        <w:rPr>
          <w:sz w:val="28"/>
          <w:szCs w:val="28"/>
        </w:rPr>
      </w:pPr>
      <w:r w:rsidRPr="004D4E04">
        <w:rPr>
          <w:sz w:val="28"/>
          <w:szCs w:val="28"/>
        </w:rPr>
        <w:t>Економічний тиск та фінансова залежність. Політичні процеси впливають і на економічні аспекти функціонування інтернет-видань. Багато онлайн-медіа залежить від рекламних доходів або фінансування, яке часто має політичне походження. У таких умовах редакції можуть зіштовхуватися з необхідністю враховувати інтереси спонсорів чи рекламодавців, пов'язаних із певними політичними силами. Це позначається на об'єктивності подачі матеріалів і формує приховану залежність контентної політики від фінансових джерел.</w:t>
      </w:r>
      <w:r w:rsidR="004D4E04">
        <w:rPr>
          <w:sz w:val="28"/>
          <w:szCs w:val="28"/>
        </w:rPr>
        <w:t xml:space="preserve"> </w:t>
      </w:r>
    </w:p>
    <w:p w14:paraId="0E1C93D2" w14:textId="5391DB4D" w:rsidR="00DD1D34" w:rsidRPr="004D4E04" w:rsidRDefault="00DD1D34" w:rsidP="004D4E04">
      <w:pPr>
        <w:pStyle w:val="a3"/>
        <w:spacing w:before="0" w:beforeAutospacing="0" w:after="0" w:afterAutospacing="0" w:line="360" w:lineRule="auto"/>
        <w:ind w:firstLine="720"/>
        <w:jc w:val="both"/>
        <w:rPr>
          <w:sz w:val="28"/>
          <w:szCs w:val="28"/>
        </w:rPr>
      </w:pPr>
      <w:r w:rsidRPr="004D4E04">
        <w:rPr>
          <w:sz w:val="28"/>
          <w:szCs w:val="28"/>
        </w:rPr>
        <w:t>Формування громадської думки. Інтернет-видання є потужним інструментом формування громадської думки. У політичних процесах вони виконують дві основні функції: інформування та мобілізацію. Першочергове завдання – надання оперативної, достовірної та збалансованої інформації. Однак у реальності деякі видання свідомо використовують механізми маніпуляції, такі як емоційні заголовки, фейкові новини чи вибіркове висвітлення подій. Це сприяє поляризації суспільства, зміцненню стереотипів і створенню "інформаційних бульбашок".</w:t>
      </w:r>
    </w:p>
    <w:p w14:paraId="5A218561" w14:textId="77777777" w:rsidR="00DD1D34" w:rsidRPr="00DD1D34" w:rsidRDefault="00DD1D34" w:rsidP="00DD1D34">
      <w:pPr>
        <w:pStyle w:val="4"/>
        <w:spacing w:before="0" w:line="360" w:lineRule="auto"/>
        <w:ind w:firstLine="720"/>
        <w:jc w:val="both"/>
        <w:rPr>
          <w:rFonts w:ascii="Times New Roman" w:hAnsi="Times New Roman" w:cs="Times New Roman"/>
          <w:i w:val="0"/>
          <w:iCs w:val="0"/>
          <w:color w:val="auto"/>
          <w:sz w:val="28"/>
          <w:szCs w:val="28"/>
        </w:rPr>
      </w:pPr>
      <w:r w:rsidRPr="00DD1D34">
        <w:rPr>
          <w:rFonts w:ascii="Times New Roman" w:hAnsi="Times New Roman" w:cs="Times New Roman"/>
          <w:i w:val="0"/>
          <w:iCs w:val="0"/>
          <w:color w:val="auto"/>
          <w:sz w:val="28"/>
          <w:szCs w:val="28"/>
        </w:rPr>
        <w:lastRenderedPageBreak/>
        <w:t>Технології як інструмент політичного впливу. Сучасні технології, зокрема соціальні мережі, алгоритми персоналізації контенту та штучний інтелект, підсилюють вплив політичних процесів на інтернет-видання. Політичні сили активно використовують таргетовану рекламу, автоматизовані бот-мережі та аналіз великих даних для поширення свого порядку денного. У відповідь редакції змушені адаптуватися до нових реалій, збільшуючи обсяги перевірки фактів і зміцнюючи механізми кіберзахисту.</w:t>
      </w:r>
    </w:p>
    <w:p w14:paraId="5306BCEB"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Вплив соціальних і економічних умов. В Україні медіа часто змушені функціонувати в умовах обмеженого фінансування, що впливає на якість контенту та можливості впровадження новітніх технологій. Однак навіть за таких умов деякі видання, як-от "Громадське", демонструють інноваційність у створенні мультимедійного контенту.</w:t>
      </w:r>
    </w:p>
    <w:p w14:paraId="448A65AD"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Акцент на взаємодію з аудиторією. Українські медіа активно використовують соціальні мережі для залучення аудиторії та взаємодії з нею. Наприклад, видання "Лівий берег" (LB.ua) активно працює із соціальними платформами, що дозволяє їм бути ближчими до читачів.</w:t>
      </w:r>
    </w:p>
    <w:p w14:paraId="0C6B83AE"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Швидкість реагування на новини. В умовах жорсткої конкуренції українські новинні медіа, такі як "24 канал", прагнуть оперативно висвітлювати події, що відбуваються в реальному часі. Це дозволяє їм залишатися в центрі уваги своєї аудиторії.</w:t>
      </w:r>
    </w:p>
    <w:p w14:paraId="13A757EC"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Унікальні формати та стилі. Українські медіа часто експериментують із форматами. Наприклад, "Заборона" створює мультимедійні проєкти, що поєднують текст, фото та відео, а також розробляє інтерактивні лонгріди. Це дозволяє їм залучати аудиторію, яка шукає глибокі та емоційно насичені історії.</w:t>
      </w:r>
    </w:p>
    <w:p w14:paraId="15E4A492"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Обмеженість жанрового різноманіття. У порівнянні із західними медіа, українські видання менш активно використовують такі жанри, як фейлетони чи глибокі художньо-документальні есе. Натомість переважають новини, інтерв’ю та аналітичні статті.</w:t>
      </w:r>
    </w:p>
    <w:p w14:paraId="7F8A327A" w14:textId="7A0F3CFD" w:rsid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lastRenderedPageBreak/>
        <w:t>Роль волонтерських та громадських ініціатив. Багато українських медіа, наприклад, "Суспільне", підтримуються за рахунок грантів і громадських організацій, що дозволяє їм зберігати незалежність і зосереджуватися на суспільно важливих темах.</w:t>
      </w:r>
    </w:p>
    <w:p w14:paraId="73BF706C"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Українська журналістика має унікальну здатність адаптуватися до складних умов, балансуючи між оперативністю, якістю та креативністю. Ці риси формують особливу контентну політику, яка відображає як специфіку вітчизняної аудиторії, так і глобальні тренди в розвитку медіа.</w:t>
      </w:r>
    </w:p>
    <w:p w14:paraId="1248D40D" w14:textId="77777777" w:rsidR="00DD1D34" w:rsidRPr="00DD1D34" w:rsidRDefault="00DD1D34" w:rsidP="00DD1D34">
      <w:pPr>
        <w:pStyle w:val="a3"/>
        <w:spacing w:before="0" w:beforeAutospacing="0" w:after="0" w:afterAutospacing="0" w:line="360" w:lineRule="auto"/>
        <w:ind w:firstLine="720"/>
        <w:jc w:val="both"/>
        <w:rPr>
          <w:sz w:val="28"/>
          <w:szCs w:val="28"/>
        </w:rPr>
      </w:pPr>
      <w:r w:rsidRPr="00DD1D34">
        <w:rPr>
          <w:sz w:val="28"/>
          <w:szCs w:val="28"/>
        </w:rPr>
        <w:t>Формування контентної політики є складним і багатогранним процесом, який залежить від різних чинників. Для українських медіа ключовими рекомендаціями щодо формування контентної політики є врахування сегментації аудиторії, забезпечення інтерактивності та адаптація до нових технологій. Виданням варто постійно аналізувати потреби своєї цільової аудиторії, запроваджувати інноваційні формати контенту та активно взаємодіяти з користувачами через соціальні мережі. Зокрема, використання мультимедійного контенту та подкастів може стати важливим інструментом для залучення молодіжної аудиторії. Також слід звернути увагу на персоналізацію новинних стрічок, яка дозволяє створювати контент, що максимально відповідає очікуванням споживачів. Аудиторія, конкуренція та технології відіграють ключову роль у визначенні напрямків розвитку медіа, впливаючи на стиль, тематику та формати контенту. Крім того, елементи контентної політики, такі як тематика, жанри, стиль, частота публікацій, формати та адаптація до платформ, дозволяють медіа бути гнучкими, конкурентоспроможними та відповідати очікуванням сучасного споживача.</w:t>
      </w:r>
    </w:p>
    <w:p w14:paraId="0707BCEE" w14:textId="4EE7B27A" w:rsidR="005F2D85" w:rsidRPr="00DD1D34" w:rsidRDefault="005F2D85" w:rsidP="005F2D85">
      <w:pPr>
        <w:spacing w:after="0" w:line="360" w:lineRule="auto"/>
        <w:ind w:firstLine="720"/>
        <w:jc w:val="both"/>
        <w:rPr>
          <w:rFonts w:ascii="Times New Roman" w:hAnsi="Times New Roman" w:cs="Times New Roman"/>
          <w:sz w:val="28"/>
          <w:szCs w:val="28"/>
        </w:rPr>
      </w:pPr>
    </w:p>
    <w:p w14:paraId="69E2FB06" w14:textId="7C4F25CD" w:rsidR="00A60F4F" w:rsidRDefault="00A60F4F" w:rsidP="00A60F4F">
      <w:pPr>
        <w:pStyle w:val="3"/>
        <w:spacing w:before="0" w:beforeAutospacing="0" w:after="0" w:afterAutospacing="0" w:line="360" w:lineRule="auto"/>
        <w:ind w:firstLine="720"/>
        <w:jc w:val="both"/>
        <w:rPr>
          <w:sz w:val="28"/>
          <w:szCs w:val="28"/>
        </w:rPr>
      </w:pPr>
      <w:r w:rsidRPr="00A60F4F">
        <w:rPr>
          <w:sz w:val="28"/>
          <w:szCs w:val="28"/>
        </w:rPr>
        <w:t>2.3. Адаптація українських інтернет-видань до нових форматів контенту</w:t>
      </w:r>
    </w:p>
    <w:p w14:paraId="43C5056C" w14:textId="77777777" w:rsidR="00A60F4F" w:rsidRPr="00A60F4F" w:rsidRDefault="00A60F4F" w:rsidP="00A60F4F">
      <w:pPr>
        <w:pStyle w:val="a3"/>
        <w:spacing w:before="0" w:beforeAutospacing="0" w:after="0" w:afterAutospacing="0" w:line="360" w:lineRule="auto"/>
        <w:ind w:firstLine="720"/>
        <w:jc w:val="both"/>
        <w:rPr>
          <w:sz w:val="28"/>
          <w:szCs w:val="28"/>
        </w:rPr>
      </w:pPr>
      <w:r w:rsidRPr="00A60F4F">
        <w:rPr>
          <w:sz w:val="28"/>
          <w:szCs w:val="28"/>
        </w:rPr>
        <w:t xml:space="preserve">Зміни в поведінці медіаспоживачів та розвиток цифрових технологій спричинили радикальні трансформації у функціонуванні українських </w:t>
      </w:r>
      <w:r w:rsidRPr="00A60F4F">
        <w:rPr>
          <w:sz w:val="28"/>
          <w:szCs w:val="28"/>
        </w:rPr>
        <w:lastRenderedPageBreak/>
        <w:t>інтернет-видань. Особливу роль у цьому процесі відіграють нові формати контенту, такі як відео, подкасти та інтерактивні матеріали, які стали важливими інструментами залучення аудиторії. Актуальність цього питання підтверджують численні дослідження та експертні думки, які акцентують на зміні парадигми сучасної журналістики.</w:t>
      </w:r>
    </w:p>
    <w:p w14:paraId="1B027B54" w14:textId="036F479A" w:rsidR="00A60F4F" w:rsidRPr="00A740FA" w:rsidRDefault="00A60F4F" w:rsidP="00A740FA">
      <w:pPr>
        <w:pStyle w:val="4"/>
        <w:spacing w:before="0" w:line="360" w:lineRule="auto"/>
        <w:ind w:firstLine="720"/>
        <w:jc w:val="both"/>
        <w:rPr>
          <w:rFonts w:ascii="Times New Roman" w:hAnsi="Times New Roman" w:cs="Times New Roman"/>
          <w:i w:val="0"/>
          <w:iCs w:val="0"/>
          <w:color w:val="auto"/>
          <w:sz w:val="28"/>
          <w:szCs w:val="28"/>
        </w:rPr>
      </w:pPr>
      <w:r w:rsidRPr="00A60F4F">
        <w:rPr>
          <w:rFonts w:ascii="Times New Roman" w:hAnsi="Times New Roman" w:cs="Times New Roman"/>
          <w:color w:val="auto"/>
          <w:sz w:val="28"/>
          <w:szCs w:val="28"/>
        </w:rPr>
        <w:t>Перехід до відеоформату</w:t>
      </w:r>
      <w:r w:rsidR="00A740FA" w:rsidRPr="00A740FA">
        <w:rPr>
          <w:rFonts w:ascii="Times New Roman" w:hAnsi="Times New Roman" w:cs="Times New Roman"/>
          <w:i w:val="0"/>
          <w:iCs w:val="0"/>
          <w:color w:val="auto"/>
          <w:sz w:val="28"/>
          <w:szCs w:val="28"/>
        </w:rPr>
        <w:t xml:space="preserve">. </w:t>
      </w:r>
      <w:r w:rsidRPr="00A740FA">
        <w:rPr>
          <w:rFonts w:ascii="Times New Roman" w:hAnsi="Times New Roman" w:cs="Times New Roman"/>
          <w:i w:val="0"/>
          <w:iCs w:val="0"/>
          <w:color w:val="auto"/>
          <w:sz w:val="28"/>
          <w:szCs w:val="28"/>
        </w:rPr>
        <w:t>Згідно з дослідженням Reuters Institute (2023), глобальна популярність відеоконтенту продовжує зростати, оскільки споживачі прагнуть швидкого та візуально привабливого формату подачі інформації. Українські медіа активно впроваджують цей тренд, адаптуючи відеоконтент до потреб аудиторії.</w:t>
      </w:r>
    </w:p>
    <w:p w14:paraId="6E5FD36F" w14:textId="6C95C630" w:rsidR="00941E67" w:rsidRPr="00941E67" w:rsidRDefault="00EA16D9" w:rsidP="00941E67">
      <w:pPr>
        <w:spacing w:after="0" w:line="360" w:lineRule="auto"/>
        <w:ind w:firstLine="720"/>
        <w:jc w:val="both"/>
        <w:rPr>
          <w:rFonts w:ascii="Times New Roman" w:eastAsia="Times New Roman" w:hAnsi="Times New Roman" w:cs="Times New Roman"/>
          <w:sz w:val="28"/>
          <w:szCs w:val="28"/>
        </w:rPr>
      </w:pPr>
      <w:r w:rsidRPr="00941E67">
        <w:rPr>
          <w:rFonts w:ascii="Times New Roman" w:eastAsia="Times New Roman" w:hAnsi="Times New Roman" w:cs="Times New Roman"/>
          <w:sz w:val="28"/>
          <w:szCs w:val="28"/>
        </w:rPr>
        <w:t>С</w:t>
      </w:r>
      <w:r w:rsidR="00941E67" w:rsidRPr="00941E67">
        <w:rPr>
          <w:rFonts w:ascii="Times New Roman" w:eastAsia="Times New Roman" w:hAnsi="Times New Roman" w:cs="Times New Roman"/>
          <w:sz w:val="28"/>
          <w:szCs w:val="28"/>
        </w:rPr>
        <w:t>поживання</w:t>
      </w:r>
      <w:r>
        <w:rPr>
          <w:rFonts w:ascii="Times New Roman" w:eastAsia="Times New Roman" w:hAnsi="Times New Roman" w:cs="Times New Roman"/>
          <w:sz w:val="28"/>
          <w:szCs w:val="28"/>
        </w:rPr>
        <w:t xml:space="preserve"> </w:t>
      </w:r>
      <w:r w:rsidR="00941E67" w:rsidRPr="00941E67">
        <w:rPr>
          <w:rFonts w:ascii="Times New Roman" w:eastAsia="Times New Roman" w:hAnsi="Times New Roman" w:cs="Times New Roman"/>
          <w:sz w:val="28"/>
          <w:szCs w:val="28"/>
        </w:rPr>
        <w:t xml:space="preserve">традиційних медіа, таких як телебачення та друковані видання, продовжує знижуватися в більшості ринків, тоді як онлайн та соціальні медіа не компенсують цю втрату. </w:t>
      </w:r>
    </w:p>
    <w:p w14:paraId="2D738E8E" w14:textId="77777777" w:rsidR="00941E67" w:rsidRPr="00941E67" w:rsidRDefault="00941E67" w:rsidP="00941E67">
      <w:pPr>
        <w:spacing w:after="0" w:line="360" w:lineRule="auto"/>
        <w:ind w:firstLine="720"/>
        <w:jc w:val="both"/>
        <w:rPr>
          <w:rFonts w:ascii="Times New Roman" w:eastAsia="Times New Roman" w:hAnsi="Times New Roman" w:cs="Times New Roman"/>
          <w:sz w:val="28"/>
          <w:szCs w:val="28"/>
        </w:rPr>
      </w:pPr>
      <w:r w:rsidRPr="00941E67">
        <w:rPr>
          <w:rFonts w:ascii="Times New Roman" w:eastAsia="Times New Roman" w:hAnsi="Times New Roman" w:cs="Times New Roman"/>
          <w:sz w:val="28"/>
          <w:szCs w:val="28"/>
        </w:rPr>
        <w:t xml:space="preserve">Дослідження також виявило, що лише 48% респондентів висловили сильну або надзвичайну зацікавленість у новинах, що є зниженням порівняно з 63% у 2017 році. </w:t>
      </w:r>
    </w:p>
    <w:p w14:paraId="78A925E3" w14:textId="77777777" w:rsidR="00941E67" w:rsidRPr="00941E67" w:rsidRDefault="00941E67" w:rsidP="00EA16D9">
      <w:pPr>
        <w:spacing w:after="0" w:line="360" w:lineRule="auto"/>
        <w:ind w:firstLine="720"/>
        <w:jc w:val="both"/>
        <w:rPr>
          <w:rFonts w:ascii="Times New Roman" w:eastAsia="Times New Roman" w:hAnsi="Times New Roman" w:cs="Times New Roman"/>
          <w:sz w:val="28"/>
          <w:szCs w:val="28"/>
        </w:rPr>
      </w:pPr>
      <w:r w:rsidRPr="00941E67">
        <w:rPr>
          <w:rFonts w:ascii="Times New Roman" w:eastAsia="Times New Roman" w:hAnsi="Times New Roman" w:cs="Times New Roman"/>
          <w:sz w:val="28"/>
          <w:szCs w:val="28"/>
        </w:rPr>
        <w:t>Ці тенденції підкреслюють необхідність адаптації медіа до нових форматів контенту, таких як відео, для залучення та утримання аудиторії.</w:t>
      </w:r>
    </w:p>
    <w:p w14:paraId="645A779F" w14:textId="77777777" w:rsidR="00EA16D9" w:rsidRPr="00EA16D9" w:rsidRDefault="00EA16D9" w:rsidP="00EA16D9">
      <w:pPr>
        <w:pStyle w:val="a3"/>
        <w:spacing w:before="0" w:beforeAutospacing="0" w:after="0" w:afterAutospacing="0" w:line="360" w:lineRule="auto"/>
        <w:ind w:firstLine="720"/>
        <w:jc w:val="both"/>
        <w:rPr>
          <w:sz w:val="28"/>
          <w:szCs w:val="28"/>
        </w:rPr>
      </w:pPr>
      <w:r w:rsidRPr="00EA16D9">
        <w:rPr>
          <w:sz w:val="28"/>
          <w:szCs w:val="28"/>
        </w:rPr>
        <w:t xml:space="preserve">Згідно з </w:t>
      </w:r>
      <w:r w:rsidRPr="008F5924">
        <w:rPr>
          <w:rStyle w:val="a6"/>
          <w:b w:val="0"/>
          <w:bCs w:val="0"/>
          <w:sz w:val="28"/>
          <w:szCs w:val="28"/>
        </w:rPr>
        <w:t>Digital News Report 2023</w:t>
      </w:r>
      <w:r w:rsidRPr="008F5924">
        <w:rPr>
          <w:sz w:val="28"/>
          <w:szCs w:val="28"/>
        </w:rPr>
        <w:t>,</w:t>
      </w:r>
      <w:r w:rsidRPr="00EA16D9">
        <w:rPr>
          <w:sz w:val="28"/>
          <w:szCs w:val="28"/>
        </w:rPr>
        <w:t xml:space="preserve"> опублікованим </w:t>
      </w:r>
      <w:r w:rsidRPr="00EA16D9">
        <w:rPr>
          <w:rStyle w:val="a5"/>
          <w:sz w:val="28"/>
          <w:szCs w:val="28"/>
        </w:rPr>
        <w:t>Reuters Institute for the Study of Journalism</w:t>
      </w:r>
      <w:r w:rsidRPr="00EA16D9">
        <w:rPr>
          <w:sz w:val="28"/>
          <w:szCs w:val="28"/>
        </w:rPr>
        <w:t>, популярність відеоконтенту в цифровому середовищі продовжує зростати. Особливо це стосується платформ соціальних медіа, таких як YouTube, Instagram та TikTok, де відео займає провідну роль у формуванні новинного досвіду користувачів. Основні висновки дослідження включають:</w:t>
      </w:r>
    </w:p>
    <w:p w14:paraId="7DABFEA0" w14:textId="3A8B35B6" w:rsidR="00EA16D9" w:rsidRPr="00EA16D9" w:rsidRDefault="00EA16D9" w:rsidP="00EA16D9">
      <w:pPr>
        <w:pStyle w:val="a3"/>
        <w:numPr>
          <w:ilvl w:val="0"/>
          <w:numId w:val="28"/>
        </w:numPr>
        <w:spacing w:before="0" w:beforeAutospacing="0" w:after="0" w:afterAutospacing="0" w:line="360" w:lineRule="auto"/>
        <w:ind w:left="0" w:firstLine="720"/>
        <w:jc w:val="both"/>
        <w:rPr>
          <w:sz w:val="28"/>
          <w:szCs w:val="28"/>
        </w:rPr>
      </w:pPr>
      <w:r w:rsidRPr="00EA16D9">
        <w:rPr>
          <w:rStyle w:val="a6"/>
          <w:sz w:val="28"/>
          <w:szCs w:val="28"/>
        </w:rPr>
        <w:t>Зростання споживання новин через відео</w:t>
      </w:r>
      <w:r>
        <w:rPr>
          <w:rStyle w:val="a6"/>
          <w:sz w:val="28"/>
          <w:szCs w:val="28"/>
        </w:rPr>
        <w:t xml:space="preserve">. </w:t>
      </w:r>
      <w:r w:rsidRPr="00EA16D9">
        <w:rPr>
          <w:sz w:val="28"/>
          <w:szCs w:val="28"/>
        </w:rPr>
        <w:t>Відео стає одним із найпопулярніших форматів для споживання новин, особливо серед молодшої аудиторії. Близько 20% користувачів у всьому світі зазначають, що регулярно дивляться новини через YouTube, а серед молодих людей цей показник ще вищий.</w:t>
      </w:r>
    </w:p>
    <w:p w14:paraId="4A544798" w14:textId="1159EB4E" w:rsidR="00EA16D9" w:rsidRPr="00EA16D9" w:rsidRDefault="00EA16D9" w:rsidP="00EA16D9">
      <w:pPr>
        <w:pStyle w:val="a3"/>
        <w:numPr>
          <w:ilvl w:val="0"/>
          <w:numId w:val="28"/>
        </w:numPr>
        <w:spacing w:before="0" w:beforeAutospacing="0" w:after="0" w:afterAutospacing="0" w:line="360" w:lineRule="auto"/>
        <w:ind w:left="0" w:firstLine="720"/>
        <w:jc w:val="both"/>
        <w:rPr>
          <w:sz w:val="28"/>
          <w:szCs w:val="28"/>
        </w:rPr>
      </w:pPr>
      <w:r w:rsidRPr="00EA16D9">
        <w:rPr>
          <w:rStyle w:val="a6"/>
          <w:sz w:val="28"/>
          <w:szCs w:val="28"/>
        </w:rPr>
        <w:lastRenderedPageBreak/>
        <w:t>Роль соціальних платформ у споживанні відеоконтенту</w:t>
      </w:r>
      <w:r>
        <w:rPr>
          <w:rStyle w:val="a6"/>
          <w:sz w:val="28"/>
          <w:szCs w:val="28"/>
        </w:rPr>
        <w:t xml:space="preserve">. </w:t>
      </w:r>
      <w:r w:rsidRPr="00EA16D9">
        <w:rPr>
          <w:sz w:val="28"/>
          <w:szCs w:val="28"/>
        </w:rPr>
        <w:t>TikTok, як новий гравець у сфері новин, стає популярним джерелом інформації серед осіб віком до 30 років. У країнах Південної Америки та Азії, таких як Бразилія чи Індонезія, TikTok використовується для отримання новин приблизно 40% молодої аудиторії.</w:t>
      </w:r>
    </w:p>
    <w:p w14:paraId="1E4B7BA5" w14:textId="0A19C678" w:rsidR="00EA16D9" w:rsidRPr="00EA16D9" w:rsidRDefault="00EA16D9" w:rsidP="00EA16D9">
      <w:pPr>
        <w:pStyle w:val="a3"/>
        <w:numPr>
          <w:ilvl w:val="0"/>
          <w:numId w:val="28"/>
        </w:numPr>
        <w:spacing w:before="0" w:beforeAutospacing="0" w:after="0" w:afterAutospacing="0" w:line="360" w:lineRule="auto"/>
        <w:ind w:left="0" w:firstLine="720"/>
        <w:jc w:val="both"/>
        <w:rPr>
          <w:sz w:val="28"/>
          <w:szCs w:val="28"/>
        </w:rPr>
      </w:pPr>
      <w:r w:rsidRPr="00EA16D9">
        <w:rPr>
          <w:rStyle w:val="a6"/>
          <w:sz w:val="28"/>
          <w:szCs w:val="28"/>
        </w:rPr>
        <w:t>Відео як формат для формування емоційного зв’язку</w:t>
      </w:r>
      <w:r>
        <w:rPr>
          <w:rStyle w:val="a6"/>
          <w:sz w:val="28"/>
          <w:szCs w:val="28"/>
        </w:rPr>
        <w:t xml:space="preserve">. </w:t>
      </w:r>
      <w:r w:rsidRPr="00EA16D9">
        <w:rPr>
          <w:sz w:val="28"/>
          <w:szCs w:val="28"/>
        </w:rPr>
        <w:t>Дослідження підкреслює, що відео краще передає емоційний контекст новин, ніж текстові статті. Саме це дозволяє аудиторії краще розуміти складні теми, такі як гуманітарна криза чи політичні конфлікти.</w:t>
      </w:r>
    </w:p>
    <w:p w14:paraId="50D33238" w14:textId="01F411AE" w:rsidR="00EA16D9" w:rsidRPr="00EA16D9" w:rsidRDefault="00EA16D9" w:rsidP="00EA16D9">
      <w:pPr>
        <w:pStyle w:val="a3"/>
        <w:numPr>
          <w:ilvl w:val="0"/>
          <w:numId w:val="28"/>
        </w:numPr>
        <w:spacing w:before="0" w:beforeAutospacing="0" w:after="0" w:afterAutospacing="0" w:line="360" w:lineRule="auto"/>
        <w:ind w:left="0" w:firstLine="720"/>
        <w:jc w:val="both"/>
        <w:rPr>
          <w:sz w:val="28"/>
          <w:szCs w:val="28"/>
        </w:rPr>
      </w:pPr>
      <w:r w:rsidRPr="00EA16D9">
        <w:rPr>
          <w:rStyle w:val="a6"/>
          <w:sz w:val="28"/>
          <w:szCs w:val="28"/>
        </w:rPr>
        <w:t>Різниця у сприйнятті контенту залежно від платформи</w:t>
      </w:r>
      <w:r>
        <w:rPr>
          <w:rStyle w:val="a6"/>
          <w:sz w:val="28"/>
          <w:szCs w:val="28"/>
        </w:rPr>
        <w:t xml:space="preserve">. </w:t>
      </w:r>
      <w:r w:rsidRPr="00EA16D9">
        <w:rPr>
          <w:sz w:val="28"/>
          <w:szCs w:val="28"/>
        </w:rPr>
        <w:t>У TikTok та Instagram часто домінує розважальний і короткий контент, тоді як YouTube залишається основною платформою для довготривалих відео та документальних історій.</w:t>
      </w:r>
    </w:p>
    <w:p w14:paraId="513A80E9" w14:textId="73F5061B" w:rsidR="00EA16D9" w:rsidRPr="00EA16D9" w:rsidRDefault="00EA16D9" w:rsidP="00EA16D9">
      <w:pPr>
        <w:pStyle w:val="a3"/>
        <w:numPr>
          <w:ilvl w:val="0"/>
          <w:numId w:val="28"/>
        </w:numPr>
        <w:spacing w:before="0" w:beforeAutospacing="0" w:after="0" w:afterAutospacing="0" w:line="360" w:lineRule="auto"/>
        <w:ind w:left="0" w:firstLine="720"/>
        <w:jc w:val="both"/>
        <w:rPr>
          <w:sz w:val="28"/>
          <w:szCs w:val="28"/>
        </w:rPr>
      </w:pPr>
      <w:r w:rsidRPr="00EA16D9">
        <w:rPr>
          <w:rStyle w:val="a6"/>
          <w:sz w:val="28"/>
          <w:szCs w:val="28"/>
        </w:rPr>
        <w:t>Виклики для традиційних медіа</w:t>
      </w:r>
      <w:r>
        <w:rPr>
          <w:rStyle w:val="a6"/>
          <w:sz w:val="28"/>
          <w:szCs w:val="28"/>
        </w:rPr>
        <w:t xml:space="preserve">. </w:t>
      </w:r>
      <w:r w:rsidRPr="00EA16D9">
        <w:rPr>
          <w:sz w:val="28"/>
          <w:szCs w:val="28"/>
        </w:rPr>
        <w:t>Попри зростання популярності відеоконтенту, традиційні медіа стикаються з проблемами адаптації. Витрати на виробництво відео залишаються високими, що особливо помітно для невеликих редакцій.</w:t>
      </w:r>
    </w:p>
    <w:p w14:paraId="4C703A11" w14:textId="114312B6" w:rsidR="00EA16D9" w:rsidRPr="00EA16D9" w:rsidRDefault="00EA16D9" w:rsidP="00EA16D9">
      <w:pPr>
        <w:pStyle w:val="a3"/>
        <w:numPr>
          <w:ilvl w:val="0"/>
          <w:numId w:val="28"/>
        </w:numPr>
        <w:spacing w:before="0" w:beforeAutospacing="0" w:after="0" w:afterAutospacing="0" w:line="360" w:lineRule="auto"/>
        <w:ind w:left="0" w:firstLine="720"/>
        <w:jc w:val="both"/>
        <w:rPr>
          <w:sz w:val="28"/>
          <w:szCs w:val="28"/>
        </w:rPr>
      </w:pPr>
      <w:r w:rsidRPr="00EA16D9">
        <w:rPr>
          <w:rStyle w:val="a6"/>
          <w:sz w:val="28"/>
          <w:szCs w:val="28"/>
        </w:rPr>
        <w:t>Зниження довіри до соціальних мереж</w:t>
      </w:r>
      <w:r>
        <w:rPr>
          <w:rStyle w:val="a6"/>
          <w:sz w:val="28"/>
          <w:szCs w:val="28"/>
        </w:rPr>
        <w:t xml:space="preserve">. </w:t>
      </w:r>
      <w:r w:rsidRPr="00EA16D9">
        <w:rPr>
          <w:sz w:val="28"/>
          <w:szCs w:val="28"/>
        </w:rPr>
        <w:t>Хоча популярність відео в соціальних мережах зростає, довіра до контенту з цих платформ залишається низькою. Наприклад, тільки 30% користувачів TikTok вважають новини на цій платформі достовірними, у порівнянні з 42% для YouTube.</w:t>
      </w:r>
    </w:p>
    <w:p w14:paraId="08708CB3" w14:textId="33438B98" w:rsidR="00EA16D9" w:rsidRPr="00EA16D9" w:rsidRDefault="00EA16D9" w:rsidP="00EA16D9">
      <w:pPr>
        <w:pStyle w:val="a3"/>
        <w:spacing w:before="0" w:beforeAutospacing="0" w:after="0" w:afterAutospacing="0" w:line="360" w:lineRule="auto"/>
        <w:ind w:firstLine="720"/>
        <w:jc w:val="both"/>
        <w:rPr>
          <w:sz w:val="28"/>
          <w:szCs w:val="28"/>
        </w:rPr>
      </w:pPr>
      <w:r w:rsidRPr="00EA16D9">
        <w:rPr>
          <w:rStyle w:val="a6"/>
          <w:sz w:val="28"/>
          <w:szCs w:val="28"/>
        </w:rPr>
        <w:t>Практичний аспект для українських ЗМІ</w:t>
      </w:r>
      <w:r>
        <w:rPr>
          <w:rStyle w:val="a6"/>
          <w:sz w:val="28"/>
          <w:szCs w:val="28"/>
        </w:rPr>
        <w:t xml:space="preserve">. </w:t>
      </w:r>
      <w:r w:rsidRPr="00EA16D9">
        <w:rPr>
          <w:sz w:val="28"/>
          <w:szCs w:val="28"/>
        </w:rPr>
        <w:t>Досвід, описаний у Digital News Report, актуальний і для українських інтернет-видань. Багато з них використовують TikTok, Instagram та YouTube для створення коротких та довгих відеоматеріалів, щоб залучити молодшу аудиторію та підвищити довіру до своїх новин. Однак адаптація до цих форматів потребує значних інвестицій та підготовки професійних кадрів.</w:t>
      </w:r>
    </w:p>
    <w:p w14:paraId="60D25F6E" w14:textId="77777777" w:rsidR="00EA16D9" w:rsidRPr="00EA16D9" w:rsidRDefault="00EA16D9" w:rsidP="00EA16D9">
      <w:pPr>
        <w:pStyle w:val="a3"/>
        <w:spacing w:before="0" w:beforeAutospacing="0" w:after="0" w:afterAutospacing="0" w:line="360" w:lineRule="auto"/>
        <w:ind w:firstLine="720"/>
        <w:jc w:val="both"/>
        <w:rPr>
          <w:sz w:val="28"/>
          <w:szCs w:val="28"/>
        </w:rPr>
      </w:pPr>
      <w:r w:rsidRPr="00EA16D9">
        <w:rPr>
          <w:sz w:val="28"/>
          <w:szCs w:val="28"/>
        </w:rPr>
        <w:t>Детальніше ознайомитися з матеріалами можна на офіційному сайті Reuters Institute.</w:t>
      </w:r>
    </w:p>
    <w:p w14:paraId="4942001C" w14:textId="522BF477" w:rsidR="00A60F4F" w:rsidRPr="00EA16D9" w:rsidRDefault="00A60F4F" w:rsidP="00EA16D9">
      <w:pPr>
        <w:pStyle w:val="a3"/>
        <w:numPr>
          <w:ilvl w:val="0"/>
          <w:numId w:val="24"/>
        </w:numPr>
        <w:spacing w:before="0" w:beforeAutospacing="0" w:after="0" w:afterAutospacing="0" w:line="360" w:lineRule="auto"/>
        <w:ind w:left="0" w:firstLine="720"/>
        <w:jc w:val="both"/>
        <w:rPr>
          <w:sz w:val="28"/>
          <w:szCs w:val="28"/>
        </w:rPr>
      </w:pPr>
      <w:r w:rsidRPr="00EA16D9">
        <w:rPr>
          <w:rStyle w:val="a6"/>
          <w:sz w:val="28"/>
          <w:szCs w:val="28"/>
        </w:rPr>
        <w:lastRenderedPageBreak/>
        <w:t xml:space="preserve">Відеоновини та репортажі. </w:t>
      </w:r>
      <w:r w:rsidRPr="00EA16D9">
        <w:rPr>
          <w:sz w:val="28"/>
          <w:szCs w:val="28"/>
        </w:rPr>
        <w:t xml:space="preserve">Провідні українські інтернет-видання, такі як </w:t>
      </w:r>
      <w:r w:rsidRPr="00EA16D9">
        <w:rPr>
          <w:rStyle w:val="a5"/>
          <w:sz w:val="28"/>
          <w:szCs w:val="28"/>
        </w:rPr>
        <w:t>"ТСН"</w:t>
      </w:r>
      <w:r w:rsidRPr="00EA16D9">
        <w:rPr>
          <w:sz w:val="28"/>
          <w:szCs w:val="28"/>
        </w:rPr>
        <w:t xml:space="preserve">, </w:t>
      </w:r>
      <w:r w:rsidRPr="00EA16D9">
        <w:rPr>
          <w:rStyle w:val="a5"/>
          <w:sz w:val="28"/>
          <w:szCs w:val="28"/>
        </w:rPr>
        <w:t>"Суспільне"</w:t>
      </w:r>
      <w:r w:rsidRPr="00EA16D9">
        <w:rPr>
          <w:sz w:val="28"/>
          <w:szCs w:val="28"/>
        </w:rPr>
        <w:t xml:space="preserve"> та </w:t>
      </w:r>
      <w:r w:rsidRPr="00EA16D9">
        <w:rPr>
          <w:rStyle w:val="a5"/>
          <w:sz w:val="28"/>
          <w:szCs w:val="28"/>
        </w:rPr>
        <w:t>"24 канал"</w:t>
      </w:r>
      <w:r w:rsidRPr="00EA16D9">
        <w:rPr>
          <w:sz w:val="28"/>
          <w:szCs w:val="28"/>
        </w:rPr>
        <w:t>, використовують відео як основний спосіб оперативного інформування. Згідно з даними Національної ради України з питань телебачення і радіомовлення, відеоконтент забезпечує кращу взаємодію з користувачами завдяки емоційній насиченості та легкості сприйняття. Як зазначає медіаексперт Олександр Бурмагін, "відеоновини дозволяють аудиторії швидше отримувати візуальне підтвердження інформації, що підвищує її довіру до джерела".</w:t>
      </w:r>
    </w:p>
    <w:p w14:paraId="6C00549B" w14:textId="77777777" w:rsidR="00EA16D9" w:rsidRPr="00EA16D9" w:rsidRDefault="00EA16D9" w:rsidP="00EA16D9">
      <w:pPr>
        <w:spacing w:after="0" w:line="360" w:lineRule="auto"/>
        <w:ind w:firstLine="720"/>
        <w:jc w:val="both"/>
        <w:rPr>
          <w:rFonts w:ascii="Times New Roman" w:eastAsia="Times New Roman" w:hAnsi="Times New Roman" w:cs="Times New Roman"/>
          <w:sz w:val="28"/>
          <w:szCs w:val="28"/>
        </w:rPr>
      </w:pPr>
      <w:r w:rsidRPr="00EA16D9">
        <w:rPr>
          <w:rFonts w:ascii="Times New Roman" w:eastAsia="Times New Roman" w:hAnsi="Times New Roman" w:cs="Times New Roman"/>
          <w:sz w:val="28"/>
          <w:szCs w:val="28"/>
        </w:rPr>
        <w:t>Провідні українські інтернет-видання активно інтегрують відеоконтент у свої платформи, використовуючи цей формат як основний спосіб оперативного інформування та залучення аудиторії. Ось конкретні приклади їхньої діяльності:</w:t>
      </w:r>
    </w:p>
    <w:p w14:paraId="63BAB525" w14:textId="77777777" w:rsidR="00EA16D9" w:rsidRPr="00EA16D9" w:rsidRDefault="00EA16D9" w:rsidP="00EA16D9">
      <w:pPr>
        <w:numPr>
          <w:ilvl w:val="0"/>
          <w:numId w:val="29"/>
        </w:numPr>
        <w:spacing w:after="0" w:line="360" w:lineRule="auto"/>
        <w:ind w:left="0" w:firstLine="720"/>
        <w:jc w:val="both"/>
        <w:rPr>
          <w:rFonts w:ascii="Times New Roman" w:eastAsia="Times New Roman" w:hAnsi="Times New Roman" w:cs="Times New Roman"/>
          <w:sz w:val="28"/>
          <w:szCs w:val="28"/>
        </w:rPr>
      </w:pPr>
      <w:r w:rsidRPr="00EA16D9">
        <w:rPr>
          <w:rFonts w:ascii="Times New Roman" w:eastAsia="Times New Roman" w:hAnsi="Times New Roman" w:cs="Times New Roman"/>
          <w:b/>
          <w:bCs/>
          <w:sz w:val="28"/>
          <w:szCs w:val="28"/>
        </w:rPr>
        <w:t>ТСН (Телеканал 1+1)</w:t>
      </w:r>
    </w:p>
    <w:p w14:paraId="0CC42995" w14:textId="77777777" w:rsidR="00EA16D9" w:rsidRPr="00EA16D9" w:rsidRDefault="00EA16D9" w:rsidP="00EA16D9">
      <w:pPr>
        <w:numPr>
          <w:ilvl w:val="1"/>
          <w:numId w:val="29"/>
        </w:numPr>
        <w:spacing w:after="0" w:line="360" w:lineRule="auto"/>
        <w:ind w:left="0" w:firstLine="720"/>
        <w:jc w:val="both"/>
        <w:rPr>
          <w:rFonts w:ascii="Times New Roman" w:eastAsia="Times New Roman" w:hAnsi="Times New Roman" w:cs="Times New Roman"/>
          <w:sz w:val="28"/>
          <w:szCs w:val="28"/>
        </w:rPr>
      </w:pPr>
      <w:r w:rsidRPr="00EA16D9">
        <w:rPr>
          <w:rFonts w:ascii="Times New Roman" w:eastAsia="Times New Roman" w:hAnsi="Times New Roman" w:cs="Times New Roman"/>
          <w:b/>
          <w:bCs/>
          <w:sz w:val="28"/>
          <w:szCs w:val="28"/>
        </w:rPr>
        <w:t>Щоденні відеоновини</w:t>
      </w:r>
      <w:r w:rsidRPr="00EA16D9">
        <w:rPr>
          <w:rFonts w:ascii="Times New Roman" w:eastAsia="Times New Roman" w:hAnsi="Times New Roman" w:cs="Times New Roman"/>
          <w:sz w:val="28"/>
          <w:szCs w:val="28"/>
        </w:rPr>
        <w:t>: На офіційному YouTube-каналі "ТСН" публікуються кілька щоденних відеовипусків новин, які охоплюють політику, війну, соціальні події та економіку.</w:t>
      </w:r>
    </w:p>
    <w:p w14:paraId="5C7BE423" w14:textId="77777777" w:rsidR="00EA16D9" w:rsidRPr="00EA16D9" w:rsidRDefault="00EA16D9" w:rsidP="00EA16D9">
      <w:pPr>
        <w:numPr>
          <w:ilvl w:val="1"/>
          <w:numId w:val="29"/>
        </w:numPr>
        <w:spacing w:after="0" w:line="360" w:lineRule="auto"/>
        <w:ind w:left="0" w:firstLine="720"/>
        <w:jc w:val="both"/>
        <w:rPr>
          <w:rFonts w:ascii="Times New Roman" w:eastAsia="Times New Roman" w:hAnsi="Times New Roman" w:cs="Times New Roman"/>
          <w:sz w:val="28"/>
          <w:szCs w:val="28"/>
        </w:rPr>
      </w:pPr>
      <w:r w:rsidRPr="00EA16D9">
        <w:rPr>
          <w:rFonts w:ascii="Times New Roman" w:eastAsia="Times New Roman" w:hAnsi="Times New Roman" w:cs="Times New Roman"/>
          <w:b/>
          <w:bCs/>
          <w:sz w:val="28"/>
          <w:szCs w:val="28"/>
        </w:rPr>
        <w:t>Спецрепортажі з фронту</w:t>
      </w:r>
      <w:r w:rsidRPr="00EA16D9">
        <w:rPr>
          <w:rFonts w:ascii="Times New Roman" w:eastAsia="Times New Roman" w:hAnsi="Times New Roman" w:cs="Times New Roman"/>
          <w:sz w:val="28"/>
          <w:szCs w:val="28"/>
        </w:rPr>
        <w:t>: Наприклад, серія репортажів від кореспондента Андрія Цаплієнка висвітлює події на передовій та життя військових у зоні бойових дій. Ці матеріали отримують мільйони переглядів, забезпечуючи достовірну інформацію про хід війни.</w:t>
      </w:r>
    </w:p>
    <w:p w14:paraId="17EBF699" w14:textId="77777777" w:rsidR="00EA16D9" w:rsidRPr="00EA16D9" w:rsidRDefault="00EA16D9" w:rsidP="00EA16D9">
      <w:pPr>
        <w:numPr>
          <w:ilvl w:val="0"/>
          <w:numId w:val="29"/>
        </w:numPr>
        <w:spacing w:after="0" w:line="360" w:lineRule="auto"/>
        <w:ind w:left="0" w:firstLine="720"/>
        <w:jc w:val="both"/>
        <w:rPr>
          <w:rFonts w:ascii="Times New Roman" w:eastAsia="Times New Roman" w:hAnsi="Times New Roman" w:cs="Times New Roman"/>
          <w:sz w:val="28"/>
          <w:szCs w:val="28"/>
        </w:rPr>
      </w:pPr>
      <w:r w:rsidRPr="00EA16D9">
        <w:rPr>
          <w:rFonts w:ascii="Times New Roman" w:eastAsia="Times New Roman" w:hAnsi="Times New Roman" w:cs="Times New Roman"/>
          <w:b/>
          <w:bCs/>
          <w:sz w:val="28"/>
          <w:szCs w:val="28"/>
        </w:rPr>
        <w:t>Суспільне Мовлення</w:t>
      </w:r>
    </w:p>
    <w:p w14:paraId="526003ED" w14:textId="77777777" w:rsidR="00EA16D9" w:rsidRPr="00EA16D9" w:rsidRDefault="00EA16D9" w:rsidP="00EA16D9">
      <w:pPr>
        <w:numPr>
          <w:ilvl w:val="1"/>
          <w:numId w:val="29"/>
        </w:numPr>
        <w:spacing w:after="0" w:line="360" w:lineRule="auto"/>
        <w:ind w:left="0" w:firstLine="720"/>
        <w:jc w:val="both"/>
        <w:rPr>
          <w:rFonts w:ascii="Times New Roman" w:eastAsia="Times New Roman" w:hAnsi="Times New Roman" w:cs="Times New Roman"/>
          <w:sz w:val="28"/>
          <w:szCs w:val="28"/>
        </w:rPr>
      </w:pPr>
      <w:r w:rsidRPr="00EA16D9">
        <w:rPr>
          <w:rFonts w:ascii="Times New Roman" w:eastAsia="Times New Roman" w:hAnsi="Times New Roman" w:cs="Times New Roman"/>
          <w:b/>
          <w:bCs/>
          <w:sz w:val="28"/>
          <w:szCs w:val="28"/>
        </w:rPr>
        <w:t>Проєкт "Суспільне Новини"</w:t>
      </w:r>
      <w:r w:rsidRPr="00EA16D9">
        <w:rPr>
          <w:rFonts w:ascii="Times New Roman" w:eastAsia="Times New Roman" w:hAnsi="Times New Roman" w:cs="Times New Roman"/>
          <w:sz w:val="28"/>
          <w:szCs w:val="28"/>
        </w:rPr>
        <w:t>: У рамках цього проєкту публікуються як короткі новинні відео, так і розгорнуті аналітичні репортажі. Наприклад, документальні відео про життя в окупованих територіях висвітлюють гуманітарну кризу, наводячи свідчення очевидців.</w:t>
      </w:r>
    </w:p>
    <w:p w14:paraId="48838BB7" w14:textId="77777777" w:rsidR="00EA16D9" w:rsidRPr="00EA16D9" w:rsidRDefault="00EA16D9" w:rsidP="00EA16D9">
      <w:pPr>
        <w:numPr>
          <w:ilvl w:val="1"/>
          <w:numId w:val="29"/>
        </w:numPr>
        <w:spacing w:after="0" w:line="360" w:lineRule="auto"/>
        <w:ind w:left="0" w:firstLine="720"/>
        <w:jc w:val="both"/>
        <w:rPr>
          <w:rFonts w:ascii="Times New Roman" w:eastAsia="Times New Roman" w:hAnsi="Times New Roman" w:cs="Times New Roman"/>
          <w:sz w:val="28"/>
          <w:szCs w:val="28"/>
        </w:rPr>
      </w:pPr>
      <w:r w:rsidRPr="00EA16D9">
        <w:rPr>
          <w:rFonts w:ascii="Times New Roman" w:eastAsia="Times New Roman" w:hAnsi="Times New Roman" w:cs="Times New Roman"/>
          <w:b/>
          <w:bCs/>
          <w:sz w:val="28"/>
          <w:szCs w:val="28"/>
        </w:rPr>
        <w:t>Live-трансляції</w:t>
      </w:r>
      <w:r w:rsidRPr="00EA16D9">
        <w:rPr>
          <w:rFonts w:ascii="Times New Roman" w:eastAsia="Times New Roman" w:hAnsi="Times New Roman" w:cs="Times New Roman"/>
          <w:sz w:val="28"/>
          <w:szCs w:val="28"/>
        </w:rPr>
        <w:t>: Суспільне проводить регулярні прямі ефіри на своїх платформах, висвітлюючи ключові події, такі як засідання уряду, пресконференції президента України чи міжнародні події, пов’язані з Україною.</w:t>
      </w:r>
    </w:p>
    <w:p w14:paraId="7993C58B" w14:textId="77777777" w:rsidR="00EA16D9" w:rsidRPr="00EA16D9" w:rsidRDefault="00EA16D9" w:rsidP="00EA16D9">
      <w:pPr>
        <w:numPr>
          <w:ilvl w:val="0"/>
          <w:numId w:val="29"/>
        </w:numPr>
        <w:spacing w:after="0" w:line="360" w:lineRule="auto"/>
        <w:ind w:left="0" w:firstLine="720"/>
        <w:jc w:val="both"/>
        <w:rPr>
          <w:rFonts w:ascii="Times New Roman" w:eastAsia="Times New Roman" w:hAnsi="Times New Roman" w:cs="Times New Roman"/>
          <w:sz w:val="28"/>
          <w:szCs w:val="28"/>
        </w:rPr>
      </w:pPr>
      <w:r w:rsidRPr="00EA16D9">
        <w:rPr>
          <w:rFonts w:ascii="Times New Roman" w:eastAsia="Times New Roman" w:hAnsi="Times New Roman" w:cs="Times New Roman"/>
          <w:b/>
          <w:bCs/>
          <w:sz w:val="28"/>
          <w:szCs w:val="28"/>
        </w:rPr>
        <w:lastRenderedPageBreak/>
        <w:t>24 канал</w:t>
      </w:r>
    </w:p>
    <w:p w14:paraId="350E4C13" w14:textId="77777777" w:rsidR="00EA16D9" w:rsidRPr="00EA16D9" w:rsidRDefault="00EA16D9" w:rsidP="00EA16D9">
      <w:pPr>
        <w:numPr>
          <w:ilvl w:val="1"/>
          <w:numId w:val="29"/>
        </w:numPr>
        <w:spacing w:after="0" w:line="360" w:lineRule="auto"/>
        <w:ind w:left="0" w:firstLine="720"/>
        <w:jc w:val="both"/>
        <w:rPr>
          <w:rFonts w:ascii="Times New Roman" w:eastAsia="Times New Roman" w:hAnsi="Times New Roman" w:cs="Times New Roman"/>
          <w:sz w:val="28"/>
          <w:szCs w:val="28"/>
        </w:rPr>
      </w:pPr>
      <w:r w:rsidRPr="00EA16D9">
        <w:rPr>
          <w:rFonts w:ascii="Times New Roman" w:eastAsia="Times New Roman" w:hAnsi="Times New Roman" w:cs="Times New Roman"/>
          <w:b/>
          <w:bCs/>
          <w:sz w:val="28"/>
          <w:szCs w:val="28"/>
        </w:rPr>
        <w:t>Цілодобова трансляція</w:t>
      </w:r>
      <w:r w:rsidRPr="00EA16D9">
        <w:rPr>
          <w:rFonts w:ascii="Times New Roman" w:eastAsia="Times New Roman" w:hAnsi="Times New Roman" w:cs="Times New Roman"/>
          <w:sz w:val="28"/>
          <w:szCs w:val="28"/>
        </w:rPr>
        <w:t>: Канал пропонує цілодобовий онлайн-ефір, доступний на YouTube. Глядачі можуть слідкувати за актуальними подіями в режимі реального часу.</w:t>
      </w:r>
    </w:p>
    <w:p w14:paraId="00894202" w14:textId="77777777" w:rsidR="00EA16D9" w:rsidRPr="00EA16D9" w:rsidRDefault="00EA16D9" w:rsidP="00EA16D9">
      <w:pPr>
        <w:numPr>
          <w:ilvl w:val="1"/>
          <w:numId w:val="29"/>
        </w:numPr>
        <w:spacing w:after="0" w:line="360" w:lineRule="auto"/>
        <w:ind w:left="0" w:firstLine="720"/>
        <w:jc w:val="both"/>
        <w:rPr>
          <w:rFonts w:ascii="Times New Roman" w:eastAsia="Times New Roman" w:hAnsi="Times New Roman" w:cs="Times New Roman"/>
          <w:sz w:val="28"/>
          <w:szCs w:val="28"/>
        </w:rPr>
      </w:pPr>
      <w:r w:rsidRPr="00EA16D9">
        <w:rPr>
          <w:rFonts w:ascii="Times New Roman" w:eastAsia="Times New Roman" w:hAnsi="Times New Roman" w:cs="Times New Roman"/>
          <w:b/>
          <w:bCs/>
          <w:sz w:val="28"/>
          <w:szCs w:val="28"/>
        </w:rPr>
        <w:t>Короткі відеоновини</w:t>
      </w:r>
      <w:r w:rsidRPr="00EA16D9">
        <w:rPr>
          <w:rFonts w:ascii="Times New Roman" w:eastAsia="Times New Roman" w:hAnsi="Times New Roman" w:cs="Times New Roman"/>
          <w:sz w:val="28"/>
          <w:szCs w:val="28"/>
        </w:rPr>
        <w:t>: На своїх сторінках у соціальних мережах (TikTok, Instagram) канал публікує короткі відео тривалістю 1–2 хвилини, адаптовані для швидкого споживання інформації. Наприклад, відео про поточні ракетні обстріли чи прогнози експертів щодо енергетичної кризи регулярно стають вірусними.</w:t>
      </w:r>
    </w:p>
    <w:p w14:paraId="2CB5F6AF" w14:textId="77777777" w:rsidR="00EA16D9" w:rsidRPr="00EA16D9" w:rsidRDefault="00EA16D9" w:rsidP="00EA16D9">
      <w:pPr>
        <w:numPr>
          <w:ilvl w:val="0"/>
          <w:numId w:val="29"/>
        </w:numPr>
        <w:spacing w:after="0" w:line="360" w:lineRule="auto"/>
        <w:ind w:left="0" w:firstLine="720"/>
        <w:jc w:val="both"/>
        <w:rPr>
          <w:rFonts w:ascii="Times New Roman" w:eastAsia="Times New Roman" w:hAnsi="Times New Roman" w:cs="Times New Roman"/>
          <w:sz w:val="28"/>
          <w:szCs w:val="28"/>
        </w:rPr>
      </w:pPr>
      <w:r w:rsidRPr="00EA16D9">
        <w:rPr>
          <w:rFonts w:ascii="Times New Roman" w:eastAsia="Times New Roman" w:hAnsi="Times New Roman" w:cs="Times New Roman"/>
          <w:b/>
          <w:bCs/>
          <w:sz w:val="28"/>
          <w:szCs w:val="28"/>
        </w:rPr>
        <w:t>Українська правда</w:t>
      </w:r>
    </w:p>
    <w:p w14:paraId="5BC554A4" w14:textId="77777777" w:rsidR="00EA16D9" w:rsidRPr="00EA16D9" w:rsidRDefault="00EA16D9" w:rsidP="00EA16D9">
      <w:pPr>
        <w:numPr>
          <w:ilvl w:val="1"/>
          <w:numId w:val="29"/>
        </w:numPr>
        <w:spacing w:after="0" w:line="360" w:lineRule="auto"/>
        <w:ind w:left="0" w:firstLine="720"/>
        <w:jc w:val="both"/>
        <w:rPr>
          <w:rFonts w:ascii="Times New Roman" w:eastAsia="Times New Roman" w:hAnsi="Times New Roman" w:cs="Times New Roman"/>
          <w:sz w:val="28"/>
          <w:szCs w:val="28"/>
        </w:rPr>
      </w:pPr>
      <w:r w:rsidRPr="00EA16D9">
        <w:rPr>
          <w:rFonts w:ascii="Times New Roman" w:eastAsia="Times New Roman" w:hAnsi="Times New Roman" w:cs="Times New Roman"/>
          <w:b/>
          <w:bCs/>
          <w:sz w:val="28"/>
          <w:szCs w:val="28"/>
        </w:rPr>
        <w:t>Відеоінтерв’ю</w:t>
      </w:r>
      <w:r w:rsidRPr="00EA16D9">
        <w:rPr>
          <w:rFonts w:ascii="Times New Roman" w:eastAsia="Times New Roman" w:hAnsi="Times New Roman" w:cs="Times New Roman"/>
          <w:sz w:val="28"/>
          <w:szCs w:val="28"/>
        </w:rPr>
        <w:t>: Видання активно публікує відеозаписи інтерв’ю з політиками, військовими та експертами. Наприклад, серія розмов із головнокомандувачем ЗСУ Валерієм Залужним привернула значну увагу як в Україні, так і за кордоном.</w:t>
      </w:r>
    </w:p>
    <w:p w14:paraId="3C4CFE58" w14:textId="77777777" w:rsidR="00EA16D9" w:rsidRPr="00EA16D9" w:rsidRDefault="00EA16D9" w:rsidP="00EA16D9">
      <w:pPr>
        <w:numPr>
          <w:ilvl w:val="1"/>
          <w:numId w:val="29"/>
        </w:numPr>
        <w:spacing w:after="0" w:line="360" w:lineRule="auto"/>
        <w:ind w:left="0" w:firstLine="720"/>
        <w:jc w:val="both"/>
        <w:rPr>
          <w:rFonts w:ascii="Times New Roman" w:eastAsia="Times New Roman" w:hAnsi="Times New Roman" w:cs="Times New Roman"/>
          <w:sz w:val="28"/>
          <w:szCs w:val="28"/>
        </w:rPr>
      </w:pPr>
      <w:r w:rsidRPr="00EA16D9">
        <w:rPr>
          <w:rFonts w:ascii="Times New Roman" w:eastAsia="Times New Roman" w:hAnsi="Times New Roman" w:cs="Times New Roman"/>
          <w:b/>
          <w:bCs/>
          <w:sz w:val="28"/>
          <w:szCs w:val="28"/>
        </w:rPr>
        <w:t>Документальні відео</w:t>
      </w:r>
      <w:r w:rsidRPr="00EA16D9">
        <w:rPr>
          <w:rFonts w:ascii="Times New Roman" w:eastAsia="Times New Roman" w:hAnsi="Times New Roman" w:cs="Times New Roman"/>
          <w:sz w:val="28"/>
          <w:szCs w:val="28"/>
        </w:rPr>
        <w:t>: Видання створює мультимедійні матеріали, такі як документальні фільми про події війни, зокрема серію "Місто героїв", присвячену героїчній обороні міст, таких як Маріуполь чи Бахмут.</w:t>
      </w:r>
    </w:p>
    <w:p w14:paraId="70C64132" w14:textId="77777777" w:rsidR="00EA16D9" w:rsidRPr="00EA16D9" w:rsidRDefault="00EA16D9" w:rsidP="00EA16D9">
      <w:pPr>
        <w:numPr>
          <w:ilvl w:val="0"/>
          <w:numId w:val="29"/>
        </w:numPr>
        <w:spacing w:after="0" w:line="360" w:lineRule="auto"/>
        <w:ind w:left="0" w:firstLine="720"/>
        <w:jc w:val="both"/>
        <w:rPr>
          <w:rFonts w:ascii="Times New Roman" w:eastAsia="Times New Roman" w:hAnsi="Times New Roman" w:cs="Times New Roman"/>
          <w:sz w:val="28"/>
          <w:szCs w:val="28"/>
        </w:rPr>
      </w:pPr>
      <w:r w:rsidRPr="00EA16D9">
        <w:rPr>
          <w:rFonts w:ascii="Times New Roman" w:eastAsia="Times New Roman" w:hAnsi="Times New Roman" w:cs="Times New Roman"/>
          <w:b/>
          <w:bCs/>
          <w:sz w:val="28"/>
          <w:szCs w:val="28"/>
        </w:rPr>
        <w:t>Радіо Свобода Україна</w:t>
      </w:r>
    </w:p>
    <w:p w14:paraId="00C00318" w14:textId="77777777" w:rsidR="00EA16D9" w:rsidRPr="00EA16D9" w:rsidRDefault="00EA16D9" w:rsidP="00EA16D9">
      <w:pPr>
        <w:numPr>
          <w:ilvl w:val="1"/>
          <w:numId w:val="29"/>
        </w:numPr>
        <w:spacing w:after="0" w:line="360" w:lineRule="auto"/>
        <w:ind w:left="0" w:firstLine="720"/>
        <w:jc w:val="both"/>
        <w:rPr>
          <w:rFonts w:ascii="Times New Roman" w:eastAsia="Times New Roman" w:hAnsi="Times New Roman" w:cs="Times New Roman"/>
          <w:sz w:val="28"/>
          <w:szCs w:val="28"/>
        </w:rPr>
      </w:pPr>
      <w:r w:rsidRPr="00EA16D9">
        <w:rPr>
          <w:rFonts w:ascii="Times New Roman" w:eastAsia="Times New Roman" w:hAnsi="Times New Roman" w:cs="Times New Roman"/>
          <w:b/>
          <w:bCs/>
          <w:sz w:val="28"/>
          <w:szCs w:val="28"/>
        </w:rPr>
        <w:t>Відеопроєкти про війну</w:t>
      </w:r>
      <w:r w:rsidRPr="00EA16D9">
        <w:rPr>
          <w:rFonts w:ascii="Times New Roman" w:eastAsia="Times New Roman" w:hAnsi="Times New Roman" w:cs="Times New Roman"/>
          <w:sz w:val="28"/>
          <w:szCs w:val="28"/>
        </w:rPr>
        <w:t>: Серія "Донбас.Реалії" включає інтерв’ю з переселенцями, аналітичні репортажі про ситуацію на тимчасово окупованих територіях та історії цивільних, які пережили окупацію.</w:t>
      </w:r>
    </w:p>
    <w:p w14:paraId="614360CC" w14:textId="77777777" w:rsidR="00EA16D9" w:rsidRPr="00EA16D9" w:rsidRDefault="00EA16D9" w:rsidP="00EA16D9">
      <w:pPr>
        <w:numPr>
          <w:ilvl w:val="1"/>
          <w:numId w:val="29"/>
        </w:numPr>
        <w:spacing w:after="0" w:line="360" w:lineRule="auto"/>
        <w:ind w:left="0" w:firstLine="720"/>
        <w:jc w:val="both"/>
        <w:rPr>
          <w:rFonts w:ascii="Times New Roman" w:eastAsia="Times New Roman" w:hAnsi="Times New Roman" w:cs="Times New Roman"/>
          <w:sz w:val="28"/>
          <w:szCs w:val="28"/>
        </w:rPr>
      </w:pPr>
      <w:r w:rsidRPr="00EA16D9">
        <w:rPr>
          <w:rFonts w:ascii="Times New Roman" w:eastAsia="Times New Roman" w:hAnsi="Times New Roman" w:cs="Times New Roman"/>
          <w:b/>
          <w:bCs/>
          <w:sz w:val="28"/>
          <w:szCs w:val="28"/>
        </w:rPr>
        <w:t>Розслідування</w:t>
      </w:r>
      <w:r w:rsidRPr="00EA16D9">
        <w:rPr>
          <w:rFonts w:ascii="Times New Roman" w:eastAsia="Times New Roman" w:hAnsi="Times New Roman" w:cs="Times New Roman"/>
          <w:sz w:val="28"/>
          <w:szCs w:val="28"/>
        </w:rPr>
        <w:t>: Використовуючи відео як основний інструмент, видання проводить журналістські розслідування, такі як аналіз наслідків російських обстрілів чи викриття військових злочинів.</w:t>
      </w:r>
    </w:p>
    <w:p w14:paraId="277A2819" w14:textId="77777777" w:rsidR="00EA16D9" w:rsidRPr="00EA16D9" w:rsidRDefault="00EA16D9" w:rsidP="00EA16D9">
      <w:pPr>
        <w:spacing w:after="0" w:line="360" w:lineRule="auto"/>
        <w:ind w:firstLine="720"/>
        <w:jc w:val="both"/>
        <w:rPr>
          <w:rFonts w:ascii="Times New Roman" w:eastAsia="Times New Roman" w:hAnsi="Times New Roman" w:cs="Times New Roman"/>
          <w:sz w:val="28"/>
          <w:szCs w:val="28"/>
        </w:rPr>
      </w:pPr>
      <w:r w:rsidRPr="00EA16D9">
        <w:rPr>
          <w:rFonts w:ascii="Times New Roman" w:eastAsia="Times New Roman" w:hAnsi="Times New Roman" w:cs="Times New Roman"/>
          <w:sz w:val="28"/>
          <w:szCs w:val="28"/>
        </w:rPr>
        <w:t>Ці приклади демонструють, як українські медіа ефективно використовують відеоформат для інформування аудиторії, створення довіри до контенту та емоційного залучення глядачів.</w:t>
      </w:r>
    </w:p>
    <w:p w14:paraId="040B0DAA" w14:textId="09D77B60" w:rsidR="00A60F4F" w:rsidRDefault="00A60F4F" w:rsidP="00A60F4F">
      <w:pPr>
        <w:pStyle w:val="a3"/>
        <w:numPr>
          <w:ilvl w:val="0"/>
          <w:numId w:val="24"/>
        </w:numPr>
        <w:spacing w:before="0" w:beforeAutospacing="0" w:after="0" w:afterAutospacing="0" w:line="360" w:lineRule="auto"/>
        <w:ind w:left="0" w:firstLine="720"/>
        <w:jc w:val="both"/>
        <w:rPr>
          <w:sz w:val="28"/>
          <w:szCs w:val="28"/>
        </w:rPr>
      </w:pPr>
      <w:r w:rsidRPr="00A60F4F">
        <w:rPr>
          <w:rStyle w:val="a6"/>
          <w:sz w:val="28"/>
          <w:szCs w:val="28"/>
        </w:rPr>
        <w:t>Документальні проєкти</w:t>
      </w:r>
      <w:r>
        <w:rPr>
          <w:rStyle w:val="a6"/>
          <w:sz w:val="28"/>
          <w:szCs w:val="28"/>
        </w:rPr>
        <w:t xml:space="preserve">. </w:t>
      </w:r>
      <w:r w:rsidRPr="00A60F4F">
        <w:rPr>
          <w:sz w:val="28"/>
          <w:szCs w:val="28"/>
        </w:rPr>
        <w:t xml:space="preserve">Документальні відеоматеріали, створені українськими медіа, як-от </w:t>
      </w:r>
      <w:r w:rsidRPr="00A60F4F">
        <w:rPr>
          <w:rStyle w:val="a5"/>
          <w:sz w:val="28"/>
          <w:szCs w:val="28"/>
        </w:rPr>
        <w:t>"Радіо Свобода"</w:t>
      </w:r>
      <w:r w:rsidRPr="00A60F4F">
        <w:rPr>
          <w:sz w:val="28"/>
          <w:szCs w:val="28"/>
        </w:rPr>
        <w:t xml:space="preserve"> та </w:t>
      </w:r>
      <w:r w:rsidRPr="00A60F4F">
        <w:rPr>
          <w:rStyle w:val="a5"/>
          <w:sz w:val="28"/>
          <w:szCs w:val="28"/>
        </w:rPr>
        <w:t>"Українська правда"</w:t>
      </w:r>
      <w:r w:rsidRPr="00A60F4F">
        <w:rPr>
          <w:sz w:val="28"/>
          <w:szCs w:val="28"/>
        </w:rPr>
        <w:t xml:space="preserve">, </w:t>
      </w:r>
      <w:r w:rsidRPr="00A60F4F">
        <w:rPr>
          <w:sz w:val="28"/>
          <w:szCs w:val="28"/>
        </w:rPr>
        <w:lastRenderedPageBreak/>
        <w:t>стали інструментом глибокого висвітлення важливих тем. Наприклад, серія документальних фільмів про життя в окупації висвітлює складні соціальні й гуманітарні проблеми. Як зазначає Джуліанна Барнс у своїй праці "The Visual Journalism Revolution" (2022), документальні формати сприяють емоційному залученню аудиторії та формують довготривалий інтерес до теми.</w:t>
      </w:r>
    </w:p>
    <w:p w14:paraId="05C232D7" w14:textId="4A114CC5"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 xml:space="preserve">Документальні відеоматеріали, створені провідними українськими медіа, такими як "Радіо Свобода" та "Українська правда", стали важливим інструментом для глибокого аналізу та висвітлення ключових суспільних і політичних тем. Завдяки використанню цього формату медіа можуть передати складність подій, поєднуючи достовірну інформацію, аналітику та емоційний вплив.  </w:t>
      </w:r>
    </w:p>
    <w:p w14:paraId="57410C3B" w14:textId="09022E9F"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Приклади документальних проєктів</w:t>
      </w:r>
      <w:r>
        <w:rPr>
          <w:sz w:val="28"/>
          <w:szCs w:val="28"/>
        </w:rPr>
        <w:t>:</w:t>
      </w:r>
      <w:r w:rsidRPr="00F12CD0">
        <w:rPr>
          <w:sz w:val="28"/>
          <w:szCs w:val="28"/>
        </w:rPr>
        <w:t xml:space="preserve">  </w:t>
      </w:r>
    </w:p>
    <w:p w14:paraId="290CE6FF" w14:textId="406E064C"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1. "</w:t>
      </w:r>
      <w:r w:rsidRPr="00F12CD0">
        <w:rPr>
          <w:b/>
          <w:bCs/>
          <w:sz w:val="28"/>
          <w:szCs w:val="28"/>
        </w:rPr>
        <w:t>Донбас.Реалії" від "Радіо Свобода"</w:t>
      </w:r>
      <w:r w:rsidRPr="00F12CD0">
        <w:rPr>
          <w:sz w:val="28"/>
          <w:szCs w:val="28"/>
        </w:rPr>
        <w:t xml:space="preserve">  </w:t>
      </w:r>
    </w:p>
    <w:p w14:paraId="6F068AFE" w14:textId="57F472DD"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 xml:space="preserve">Ця серія документальних репортажів присвячена життю на тимчасово окупованих територіях, військовим операціям та гуманітарним проблемам.  </w:t>
      </w:r>
    </w:p>
    <w:p w14:paraId="690F219D"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 xml:space="preserve">   - Наприклад, документальний фільм *"Життя під окупацією"* розповідає історії цивільних, які пережили російську окупацію. Матеріал базується на інтерв’ю зі свідками, архівних відео та супутникових знімках.  </w:t>
      </w:r>
    </w:p>
    <w:p w14:paraId="0489813F"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 xml:space="preserve">   - Інший проєкт, *"Втрачений Донбас"*, аналізує культурні та економічні наслідки окупації, порівнюючи ситуацію в регіоні до і після 2014 року.  </w:t>
      </w:r>
    </w:p>
    <w:p w14:paraId="3286F0AF" w14:textId="2D54B554"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2. Документальні фільми "Української правди"</w:t>
      </w:r>
      <w:r>
        <w:rPr>
          <w:sz w:val="28"/>
          <w:szCs w:val="28"/>
        </w:rPr>
        <w:t>. «</w:t>
      </w:r>
      <w:r w:rsidRPr="00F12CD0">
        <w:rPr>
          <w:sz w:val="28"/>
          <w:szCs w:val="28"/>
        </w:rPr>
        <w:t>Українська правда</w:t>
      </w:r>
      <w:r>
        <w:rPr>
          <w:sz w:val="28"/>
          <w:szCs w:val="28"/>
        </w:rPr>
        <w:t>»</w:t>
      </w:r>
      <w:r w:rsidRPr="00F12CD0">
        <w:rPr>
          <w:sz w:val="28"/>
          <w:szCs w:val="28"/>
        </w:rPr>
        <w:t xml:space="preserve"> створює серії документальних фільмів, які охоплюють воєнні, політичні та соціальні теми.  </w:t>
      </w:r>
    </w:p>
    <w:p w14:paraId="7DCC28BC"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 xml:space="preserve">   - Наприклад, фільм *"Місто героїв"* присвячений обороні Маріуполя. У ньому представлені свідчення бійців, цивільних та експертів, які аналізують ключові аспекти трагедії та героїзму цього міста.  </w:t>
      </w:r>
    </w:p>
    <w:p w14:paraId="1C43B939" w14:textId="623B8E59"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lastRenderedPageBreak/>
        <w:t xml:space="preserve">   - Ще один відомий документальний проєкт — "Слідами війни", у якому досліджуються наслідки російської агресії для інфраструктури та життя цивільного населення.  </w:t>
      </w:r>
    </w:p>
    <w:p w14:paraId="5219943A" w14:textId="6D104FDD"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 xml:space="preserve">3. Розслідувальні документальні фільми "Слідство.Інфо"  </w:t>
      </w:r>
    </w:p>
    <w:p w14:paraId="3A5852CE" w14:textId="6BD52F70"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 xml:space="preserve">   - Документальний фільм "Вбивство Катерини Гандзюк" став резонансним проєктом, висвітлюючи замовне вбивство громадської активістки. Це розслідування отримало міжнародне визнання за якість контенту і вплив на суспільство.  </w:t>
      </w:r>
    </w:p>
    <w:p w14:paraId="696D8B97" w14:textId="7C7B518A"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 xml:space="preserve">   - Інший проєкт, "Кремлівські мережі", розкриває вплив Росії на політичні та медійні процеси в Україні.  </w:t>
      </w:r>
    </w:p>
    <w:p w14:paraId="191818B3" w14:textId="1E5A433A"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 xml:space="preserve">4. Проєкт "Суспільне. Документалістика"  </w:t>
      </w:r>
    </w:p>
    <w:p w14:paraId="4C78391C" w14:textId="161A2441"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 xml:space="preserve">   - Документальний фільм "Азовсталь. Символ спротиву" розповідає про героїчну оборону заводу під час облоги Маріуполя. У фільмі використано архівні кадри, а також інтерв’ю з військовими та цивільними, які вижили.  </w:t>
      </w:r>
    </w:p>
    <w:p w14:paraId="3B33B5D9" w14:textId="4DD7A9D5"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 xml:space="preserve">   - Інший відомий фільм, "Діти війни", досліджує вплив війни на психологічний стан дітей, які постраждали від обстрілів та окупації.  </w:t>
      </w:r>
    </w:p>
    <w:p w14:paraId="3B08AA72"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 xml:space="preserve">Документальні проєкти українських медіа не лише інформують аудиторію, але й виконують важливу функцію збереження історичної пам’яті. Вони сприяють міжнародній підтримці України, надаючи світу правдиву інформацію про події війни, злочини окупантів та героїзм українського народу.  </w:t>
      </w:r>
    </w:p>
    <w:p w14:paraId="2AA4C7FA" w14:textId="7D88E7B8" w:rsid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Такі матеріали дозволяють глядачам краще зрозуміти складні суспільні процеси та формують критичне ставлення до дезінформації.</w:t>
      </w:r>
    </w:p>
    <w:p w14:paraId="3717DDEB" w14:textId="713ECD7A" w:rsidR="00A60F4F" w:rsidRDefault="00A60F4F" w:rsidP="00F12CD0">
      <w:pPr>
        <w:pStyle w:val="a3"/>
        <w:numPr>
          <w:ilvl w:val="0"/>
          <w:numId w:val="24"/>
        </w:numPr>
        <w:spacing w:before="0" w:beforeAutospacing="0" w:after="0" w:afterAutospacing="0" w:line="360" w:lineRule="auto"/>
        <w:ind w:left="0" w:firstLine="720"/>
        <w:jc w:val="both"/>
        <w:rPr>
          <w:sz w:val="28"/>
          <w:szCs w:val="28"/>
        </w:rPr>
      </w:pPr>
      <w:r w:rsidRPr="00A60F4F">
        <w:rPr>
          <w:rStyle w:val="a6"/>
          <w:sz w:val="28"/>
          <w:szCs w:val="28"/>
        </w:rPr>
        <w:t>Інтеграція в соціальні мережі</w:t>
      </w:r>
      <w:r>
        <w:rPr>
          <w:rStyle w:val="a6"/>
          <w:sz w:val="28"/>
          <w:szCs w:val="28"/>
        </w:rPr>
        <w:t xml:space="preserve">. </w:t>
      </w:r>
      <w:r w:rsidRPr="00941E67">
        <w:rPr>
          <w:sz w:val="28"/>
          <w:szCs w:val="28"/>
        </w:rPr>
        <w:t>Українські інтернет-видання активно використовують платформи TikTok, Instagram та YouTube для поширення коротких відео. Цей підхід дозволяє залучати молоду аудиторію, яка переважно споживає контент у соціальних мережах. Як зазначає дослідник медіа Лі Міллер, "короткий відеоконтент — це не лише спосіб утримати увагу, але й механізм формування інформаційної культури серед молоді".</w:t>
      </w:r>
    </w:p>
    <w:p w14:paraId="73EB1F9E"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lastRenderedPageBreak/>
        <w:t>Українські інтернет-видання активно використовують платформи TikTok, Instagram та YouTube для поширення коротких відео, адаптуючи свій контент до нових медіаспоживчих звичок. Ці соціальні платформи дозволяють швидко доносити інформацію до широкої аудиторії, забезпечуючи доступність і зручність перегляду новин, особливо для молодих користувачів.</w:t>
      </w:r>
    </w:p>
    <w:p w14:paraId="1E28E3F1"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Згідно з дослідженням Reuters Institute (Digital News Report 2023), короткі відео стають провідним форматом для споживання новин серед молоді у віці 18–34 років. Це пояснюється кількома факторами:</w:t>
      </w:r>
    </w:p>
    <w:p w14:paraId="21BD4BA0"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1.</w:t>
      </w:r>
      <w:r w:rsidRPr="00F12CD0">
        <w:rPr>
          <w:sz w:val="28"/>
          <w:szCs w:val="28"/>
        </w:rPr>
        <w:tab/>
        <w:t>Економія часу: Користувачі цінують можливість отримати суть новини за кілька секунд або хвилин.</w:t>
      </w:r>
    </w:p>
    <w:p w14:paraId="760B0001"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2.</w:t>
      </w:r>
      <w:r w:rsidRPr="00F12CD0">
        <w:rPr>
          <w:sz w:val="28"/>
          <w:szCs w:val="28"/>
        </w:rPr>
        <w:tab/>
        <w:t>Зручність перегляду: Алгоритми TikTok, Instagram Reels і YouTube Shorts адаптуються до уподобань глядачів, що збільшує ймовірність перегляду відео.</w:t>
      </w:r>
    </w:p>
    <w:p w14:paraId="1F0C2020"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3.</w:t>
      </w:r>
      <w:r w:rsidRPr="00F12CD0">
        <w:rPr>
          <w:sz w:val="28"/>
          <w:szCs w:val="28"/>
        </w:rPr>
        <w:tab/>
        <w:t>Емоційний вплив: Відео здатне створювати сильніший емоційний зв’язок із глядачем через візуальні ефекти, музику та реалістичність подачі.</w:t>
      </w:r>
    </w:p>
    <w:p w14:paraId="2F39258C"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Соціальні платформи надають потужні інструменти для охоплення великої аудиторії та залучення нових споживачів, але це також створює виклики, пов’язані з боротьбою за увагу серед розважального контенту.</w:t>
      </w:r>
    </w:p>
    <w:p w14:paraId="3E622EFF"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Приклади використання платформ українськими ЗМІ</w:t>
      </w:r>
    </w:p>
    <w:p w14:paraId="57B1BCE2"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1.</w:t>
      </w:r>
      <w:r w:rsidRPr="00F12CD0">
        <w:rPr>
          <w:sz w:val="28"/>
          <w:szCs w:val="28"/>
        </w:rPr>
        <w:tab/>
        <w:t>TikTok</w:t>
      </w:r>
    </w:p>
    <w:p w14:paraId="58A8188B"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o</w:t>
      </w:r>
      <w:r w:rsidRPr="00F12CD0">
        <w:rPr>
          <w:sz w:val="28"/>
          <w:szCs w:val="28"/>
        </w:rPr>
        <w:tab/>
        <w:t>ТСН (1+1): Використовує TikTok для створення коротких новинних відео, які охоплюють ключові події дня, такі як обстріли, рішення уряду чи міжнародна підтримка України. Наприклад, відео про візит Президента Зеленського до США зібрало сотні тисяч переглядів завдяки простій, але емоційній подачі.</w:t>
      </w:r>
    </w:p>
    <w:p w14:paraId="43C282A8"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o</w:t>
      </w:r>
      <w:r w:rsidRPr="00F12CD0">
        <w:rPr>
          <w:sz w:val="28"/>
          <w:szCs w:val="28"/>
        </w:rPr>
        <w:tab/>
        <w:t>24 канал: Зосереджується на коротких аналітичних роликах, які пояснюють складні політичні чи економічні теми простою мовою. Одна з найуспішніших серій — "Чому це важливо?" — пояснює вплив санкцій на економіку РФ.</w:t>
      </w:r>
    </w:p>
    <w:p w14:paraId="181B5208"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lastRenderedPageBreak/>
        <w:t>2.</w:t>
      </w:r>
      <w:r w:rsidRPr="00F12CD0">
        <w:rPr>
          <w:sz w:val="28"/>
          <w:szCs w:val="28"/>
        </w:rPr>
        <w:tab/>
        <w:t>Instagram</w:t>
      </w:r>
    </w:p>
    <w:p w14:paraId="6B26BF11"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o</w:t>
      </w:r>
      <w:r w:rsidRPr="00F12CD0">
        <w:rPr>
          <w:sz w:val="28"/>
          <w:szCs w:val="28"/>
        </w:rPr>
        <w:tab/>
        <w:t>"Суспільне": Публікує Reels про важливі події у формі динамічних відео тривалістю 30–60 секунд. Наприклад, відео про наслідки ракетного обстрілу Чернігова отримало понад 100 000 переглядів завдяки потужному візуальному супроводу.</w:t>
      </w:r>
    </w:p>
    <w:p w14:paraId="487CD7ED"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o</w:t>
      </w:r>
      <w:r w:rsidRPr="00F12CD0">
        <w:rPr>
          <w:sz w:val="28"/>
          <w:szCs w:val="28"/>
        </w:rPr>
        <w:tab/>
        <w:t>Радіо Свобода: Активно використовує Instagram для публікації коротких відео, зокрема інтерв’ю зі свідками подій та коротких факт-чеків, які спростовують російську пропаганду.</w:t>
      </w:r>
    </w:p>
    <w:p w14:paraId="78747689"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3.</w:t>
      </w:r>
      <w:r w:rsidRPr="00F12CD0">
        <w:rPr>
          <w:sz w:val="28"/>
          <w:szCs w:val="28"/>
        </w:rPr>
        <w:tab/>
        <w:t>YouTube Shorts</w:t>
      </w:r>
    </w:p>
    <w:p w14:paraId="26F46500"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o</w:t>
      </w:r>
      <w:r w:rsidRPr="00F12CD0">
        <w:rPr>
          <w:sz w:val="28"/>
          <w:szCs w:val="28"/>
        </w:rPr>
        <w:tab/>
        <w:t>"Українська правда": Публікує короткі фрагменти інтерв’ю та репортажів у форматі Shorts, що дозволяє залучити широку аудиторію, яка віддає перевагу відеоформату. Наприклад, відео про історію переселенців з Бахмута, які зберігають оптимізм навіть після втрати дому, зібрало десятки тисяч переглядів.</w:t>
      </w:r>
    </w:p>
    <w:p w14:paraId="08D374F7"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o</w:t>
      </w:r>
      <w:r w:rsidRPr="00F12CD0">
        <w:rPr>
          <w:sz w:val="28"/>
          <w:szCs w:val="28"/>
        </w:rPr>
        <w:tab/>
        <w:t>Громадське телебачення: Використовує YouTube Shorts для оперативного оновлення новин, таких як оголошення про нові обстріли чи міжнародні заяви щодо підтримки України.</w:t>
      </w:r>
    </w:p>
    <w:p w14:paraId="333AD18B"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Переваги використання коротких відео</w:t>
      </w:r>
    </w:p>
    <w:p w14:paraId="7285829B"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1.</w:t>
      </w:r>
      <w:r w:rsidRPr="00F12CD0">
        <w:rPr>
          <w:sz w:val="28"/>
          <w:szCs w:val="28"/>
        </w:rPr>
        <w:tab/>
        <w:t>Широке охоплення: Платформи, такі як TikTok, дозволяють медіа охопити глобальну аудиторію, включаючи українську діаспору.</w:t>
      </w:r>
    </w:p>
    <w:p w14:paraId="06F06E98"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2.</w:t>
      </w:r>
      <w:r w:rsidRPr="00F12CD0">
        <w:rPr>
          <w:sz w:val="28"/>
          <w:szCs w:val="28"/>
        </w:rPr>
        <w:tab/>
        <w:t>Легкість адаптації: Короткий відеоконтент легко адаптувати для різних соціальних платформ.</w:t>
      </w:r>
    </w:p>
    <w:p w14:paraId="50CF817A"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3.</w:t>
      </w:r>
      <w:r w:rsidRPr="00F12CD0">
        <w:rPr>
          <w:sz w:val="28"/>
          <w:szCs w:val="28"/>
        </w:rPr>
        <w:tab/>
        <w:t>Можливість вірусного розповсюдження: Завдяки алгоритмам TikTok і Instagram, відео з високим емоційним чи інформативним наповненням часто стає вірусним.</w:t>
      </w:r>
    </w:p>
    <w:p w14:paraId="43A7115E"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Виклики для українських ЗМІ</w:t>
      </w:r>
    </w:p>
    <w:p w14:paraId="7B521A23"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Попри успіхи, українські медіа стикаються з труднощами у створенні конкурентоспроможного короткого контенту:</w:t>
      </w:r>
    </w:p>
    <w:p w14:paraId="17C1AC80"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lastRenderedPageBreak/>
        <w:t>•</w:t>
      </w:r>
      <w:r w:rsidRPr="00F12CD0">
        <w:rPr>
          <w:sz w:val="28"/>
          <w:szCs w:val="28"/>
        </w:rPr>
        <w:tab/>
        <w:t>Висока конкуренція з розважальним контентом: Інформативні відео повинні конкурувати з вірусними роликами.</w:t>
      </w:r>
    </w:p>
    <w:p w14:paraId="7C0360AB"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w:t>
      </w:r>
      <w:r w:rsidRPr="00F12CD0">
        <w:rPr>
          <w:sz w:val="28"/>
          <w:szCs w:val="28"/>
        </w:rPr>
        <w:tab/>
        <w:t>Необхідність швидкої реакції: Контент має бути оперативним, аби залишатися актуальним.</w:t>
      </w:r>
    </w:p>
    <w:p w14:paraId="28A08CD7"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w:t>
      </w:r>
      <w:r w:rsidRPr="00F12CD0">
        <w:rPr>
          <w:sz w:val="28"/>
          <w:szCs w:val="28"/>
        </w:rPr>
        <w:tab/>
        <w:t>Боротьба з фейками: Швидке поширення відео часто ускладнює перевірку фактів, що ставить під загрозу довіру до новинних платформ.</w:t>
      </w:r>
    </w:p>
    <w:p w14:paraId="3247CC61" w14:textId="77777777" w:rsidR="00F12CD0" w:rsidRPr="00F12CD0" w:rsidRDefault="00F12CD0" w:rsidP="00F12CD0">
      <w:pPr>
        <w:pStyle w:val="a3"/>
        <w:spacing w:before="0" w:beforeAutospacing="0" w:after="0" w:afterAutospacing="0" w:line="360" w:lineRule="auto"/>
        <w:ind w:firstLine="720"/>
        <w:jc w:val="both"/>
        <w:rPr>
          <w:sz w:val="28"/>
          <w:szCs w:val="28"/>
        </w:rPr>
      </w:pPr>
      <w:r w:rsidRPr="00F12CD0">
        <w:rPr>
          <w:sz w:val="28"/>
          <w:szCs w:val="28"/>
        </w:rPr>
        <w:t>Отже, українські інтернет-видання ефективно використовують короткі відео для поширення важливої інформації, адаптуючи контент під нові тренди медіаспоживання. Цей формат дозволяє їм досягати молодої аудиторії, залучати глобальну спільноту та формувати довіру до українських новин у міжнародному контексті.</w:t>
      </w:r>
    </w:p>
    <w:p w14:paraId="675B9DFD" w14:textId="648D38D8" w:rsidR="00E0095F" w:rsidRDefault="00E0095F" w:rsidP="008A008A">
      <w:pPr>
        <w:spacing w:after="0" w:line="360" w:lineRule="auto"/>
        <w:ind w:firstLine="720"/>
        <w:jc w:val="both"/>
        <w:outlineLvl w:val="2"/>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Подкасти як новий формат контенту: особливості, значення та приклади</w:t>
      </w:r>
      <w:r w:rsidR="008A008A">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Подкасти стали важливим форматом контенту для українських інтернет-видань, забезпечуючи можливість тривалого занурення в тему, глибокого аналізу подій і створення довірливих відносин з аудиторією. Цей формат, який поєднує зручність споживання та змістовність, особливо популярний серед аудиторії, що прагне отримувати інформацію у зручний час, наприклад, під час поїздок або занять спортом.</w:t>
      </w:r>
    </w:p>
    <w:p w14:paraId="40C8DC09" w14:textId="77777777" w:rsidR="00E0095F" w:rsidRDefault="00E0095F" w:rsidP="00E0095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дослідженням Reuters Institute (</w:t>
      </w:r>
      <w:r>
        <w:rPr>
          <w:rFonts w:ascii="Times New Roman" w:eastAsia="Times New Roman" w:hAnsi="Times New Roman" w:cs="Times New Roman"/>
          <w:i/>
          <w:iCs/>
          <w:sz w:val="28"/>
          <w:szCs w:val="28"/>
        </w:rPr>
        <w:t>Digital News Report 2023</w:t>
      </w:r>
      <w:r>
        <w:rPr>
          <w:rFonts w:ascii="Times New Roman" w:eastAsia="Times New Roman" w:hAnsi="Times New Roman" w:cs="Times New Roman"/>
          <w:sz w:val="28"/>
          <w:szCs w:val="28"/>
        </w:rPr>
        <w:t>), подкасти стали одним із найпопулярніших способів споживання новин і аналітики в усьому світі. Зокрема:</w:t>
      </w:r>
    </w:p>
    <w:p w14:paraId="74AE1909" w14:textId="77777777" w:rsidR="00E0095F" w:rsidRDefault="00E0095F" w:rsidP="00E0095F">
      <w:pPr>
        <w:numPr>
          <w:ilvl w:val="0"/>
          <w:numId w:val="30"/>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Формат "на вимогу"</w:t>
      </w:r>
      <w:r>
        <w:rPr>
          <w:rFonts w:ascii="Times New Roman" w:eastAsia="Times New Roman" w:hAnsi="Times New Roman" w:cs="Times New Roman"/>
          <w:sz w:val="28"/>
          <w:szCs w:val="28"/>
        </w:rPr>
        <w:t>: Користувачі можуть слухати подкасти будь-де та будь-коли, що робить цей формат ідеальним для сучасного стилю життя.</w:t>
      </w:r>
    </w:p>
    <w:p w14:paraId="56037151" w14:textId="77777777" w:rsidR="00E0095F" w:rsidRDefault="00E0095F" w:rsidP="00E0095F">
      <w:pPr>
        <w:numPr>
          <w:ilvl w:val="0"/>
          <w:numId w:val="30"/>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Глибоке залучення аудиторії</w:t>
      </w:r>
      <w:r>
        <w:rPr>
          <w:rFonts w:ascii="Times New Roman" w:eastAsia="Times New Roman" w:hAnsi="Times New Roman" w:cs="Times New Roman"/>
          <w:sz w:val="28"/>
          <w:szCs w:val="28"/>
        </w:rPr>
        <w:t>: Середня тривалість прослуховування подкасту значно перевищує перегляд відео чи читання статей, що дозволяє створити більш стійкий зв’язок між медіа та слухачем.</w:t>
      </w:r>
    </w:p>
    <w:p w14:paraId="5D1F24CA" w14:textId="77777777" w:rsidR="00E0095F" w:rsidRDefault="00E0095F" w:rsidP="00E0095F">
      <w:pPr>
        <w:numPr>
          <w:ilvl w:val="0"/>
          <w:numId w:val="30"/>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lastRenderedPageBreak/>
        <w:t>Зростання популярності аудіоконтенту</w:t>
      </w:r>
      <w:r>
        <w:rPr>
          <w:rFonts w:ascii="Times New Roman" w:eastAsia="Times New Roman" w:hAnsi="Times New Roman" w:cs="Times New Roman"/>
          <w:sz w:val="28"/>
          <w:szCs w:val="28"/>
        </w:rPr>
        <w:t>: У звіті наголошується, що аудіоплатформи, такі як Spotify, Apple Podcasts та Google Podcasts, активно збільшують кількість активних користувачів завдяки подкастам.</w:t>
      </w:r>
    </w:p>
    <w:p w14:paraId="0ED33699" w14:textId="7CB7937F" w:rsidR="00E0095F" w:rsidRDefault="00E0095F" w:rsidP="00E0095F">
      <w:pPr>
        <w:spacing w:after="0" w:line="360" w:lineRule="auto"/>
        <w:ind w:firstLine="720"/>
        <w:jc w:val="both"/>
        <w:rPr>
          <w:rFonts w:ascii="Times New Roman" w:eastAsia="Times New Roman" w:hAnsi="Times New Roman" w:cs="Times New Roman"/>
          <w:i/>
          <w:iCs/>
          <w:sz w:val="28"/>
          <w:szCs w:val="28"/>
        </w:rPr>
      </w:pPr>
      <w:r>
        <w:rPr>
          <w:rFonts w:ascii="Times New Roman" w:eastAsia="Times New Roman" w:hAnsi="Times New Roman" w:cs="Times New Roman"/>
          <w:sz w:val="28"/>
          <w:szCs w:val="28"/>
        </w:rPr>
        <w:t xml:space="preserve">Як зазначає дослідник Джеймс Гарінгтон: </w:t>
      </w:r>
      <w:r>
        <w:rPr>
          <w:rFonts w:ascii="Times New Roman" w:eastAsia="Times New Roman" w:hAnsi="Times New Roman" w:cs="Times New Roman"/>
          <w:i/>
          <w:iCs/>
          <w:sz w:val="28"/>
          <w:szCs w:val="28"/>
        </w:rPr>
        <w:t>"Подкасти пропонують унікальне поєднання глибини та зручності, забезпечуючи слухачам доступ до аналітичного контенту без потреби витрачати час на читання або перегляд."</w:t>
      </w:r>
    </w:p>
    <w:p w14:paraId="2625037A" w14:textId="77777777" w:rsidR="00E0095F" w:rsidRDefault="00E0095F" w:rsidP="00E0095F">
      <w:pPr>
        <w:pStyle w:val="a3"/>
        <w:spacing w:before="0" w:beforeAutospacing="0" w:after="0" w:afterAutospacing="0" w:line="360" w:lineRule="auto"/>
        <w:ind w:firstLine="720"/>
        <w:jc w:val="both"/>
        <w:rPr>
          <w:sz w:val="28"/>
          <w:szCs w:val="28"/>
        </w:rPr>
      </w:pPr>
      <w:r>
        <w:rPr>
          <w:sz w:val="28"/>
          <w:szCs w:val="28"/>
        </w:rPr>
        <w:t>Подкасти, як новий формат контенту, забезпечують можливість тривалого занурення в тему. У 2023 році близько 35% українців слухали подкасти, що свідчить про популярність цього формату, згідно з дослідженням Media Consumption Ukraine.</w:t>
      </w:r>
    </w:p>
    <w:p w14:paraId="750336D5" w14:textId="6EBA3D66" w:rsidR="00E0095F" w:rsidRDefault="00E0095F" w:rsidP="00E0095F">
      <w:pPr>
        <w:pStyle w:val="a3"/>
        <w:numPr>
          <w:ilvl w:val="0"/>
          <w:numId w:val="34"/>
        </w:numPr>
        <w:spacing w:before="0" w:beforeAutospacing="0" w:after="0" w:afterAutospacing="0" w:line="360" w:lineRule="auto"/>
        <w:ind w:left="0" w:firstLine="720"/>
        <w:jc w:val="both"/>
        <w:rPr>
          <w:sz w:val="28"/>
          <w:szCs w:val="28"/>
        </w:rPr>
      </w:pPr>
      <w:r>
        <w:rPr>
          <w:rStyle w:val="a6"/>
          <w:sz w:val="28"/>
          <w:szCs w:val="28"/>
        </w:rPr>
        <w:t xml:space="preserve">Аналіз і експертні обговорення. </w:t>
      </w:r>
      <w:r>
        <w:rPr>
          <w:sz w:val="28"/>
          <w:szCs w:val="28"/>
        </w:rPr>
        <w:t xml:space="preserve">Видання </w:t>
      </w:r>
      <w:r>
        <w:rPr>
          <w:rStyle w:val="a5"/>
          <w:sz w:val="28"/>
          <w:szCs w:val="28"/>
        </w:rPr>
        <w:t>"НВ"</w:t>
      </w:r>
      <w:r>
        <w:rPr>
          <w:sz w:val="28"/>
          <w:szCs w:val="28"/>
        </w:rPr>
        <w:t xml:space="preserve">, </w:t>
      </w:r>
      <w:r>
        <w:rPr>
          <w:rStyle w:val="a5"/>
          <w:sz w:val="28"/>
          <w:szCs w:val="28"/>
        </w:rPr>
        <w:t>"Українська правда"</w:t>
      </w:r>
      <w:r>
        <w:rPr>
          <w:sz w:val="28"/>
          <w:szCs w:val="28"/>
        </w:rPr>
        <w:t xml:space="preserve"> та </w:t>
      </w:r>
      <w:r>
        <w:rPr>
          <w:rStyle w:val="a5"/>
          <w:sz w:val="28"/>
          <w:szCs w:val="28"/>
        </w:rPr>
        <w:t>"Заборона"</w:t>
      </w:r>
      <w:r>
        <w:rPr>
          <w:sz w:val="28"/>
          <w:szCs w:val="28"/>
        </w:rPr>
        <w:t xml:space="preserve"> активно розвивають подкасти, зосереджені на аналізі політичних та соціальних подій. Наприклад, подкаст </w:t>
      </w:r>
      <w:r>
        <w:rPr>
          <w:rStyle w:val="a5"/>
          <w:sz w:val="28"/>
          <w:szCs w:val="28"/>
        </w:rPr>
        <w:t>"Інше інтерв’ю"</w:t>
      </w:r>
      <w:r>
        <w:rPr>
          <w:sz w:val="28"/>
          <w:szCs w:val="28"/>
        </w:rPr>
        <w:t xml:space="preserve"> від </w:t>
      </w:r>
      <w:r>
        <w:rPr>
          <w:rStyle w:val="a5"/>
          <w:sz w:val="28"/>
          <w:szCs w:val="28"/>
        </w:rPr>
        <w:t>"НВ"</w:t>
      </w:r>
      <w:r>
        <w:rPr>
          <w:sz w:val="28"/>
          <w:szCs w:val="28"/>
        </w:rPr>
        <w:t xml:space="preserve"> пропонує слухачам експертні дискусії з питань економіки, війни та міжнародних відносин. Як зазначає медіааналітик Андрій Яніцький, "подкасти дозволяють створити більш довірливий контакт між журналістом і слухачем, що є особливо важливим в умовах інформаційної перевантаженості".</w:t>
      </w:r>
    </w:p>
    <w:p w14:paraId="175B8F94" w14:textId="19743081" w:rsidR="00E0095F" w:rsidRDefault="00E0095F" w:rsidP="00E0095F">
      <w:pPr>
        <w:pStyle w:val="a3"/>
        <w:numPr>
          <w:ilvl w:val="0"/>
          <w:numId w:val="34"/>
        </w:numPr>
        <w:spacing w:before="0" w:beforeAutospacing="0" w:after="0" w:afterAutospacing="0" w:line="360" w:lineRule="auto"/>
        <w:ind w:left="0" w:firstLine="720"/>
        <w:jc w:val="both"/>
        <w:rPr>
          <w:sz w:val="28"/>
          <w:szCs w:val="28"/>
        </w:rPr>
      </w:pPr>
      <w:r>
        <w:rPr>
          <w:rStyle w:val="a6"/>
          <w:sz w:val="28"/>
          <w:szCs w:val="28"/>
        </w:rPr>
        <w:t xml:space="preserve">Історії та наративні формати. </w:t>
      </w:r>
      <w:r>
        <w:rPr>
          <w:sz w:val="28"/>
          <w:szCs w:val="28"/>
        </w:rPr>
        <w:t xml:space="preserve">Наративні подкасти, такі як </w:t>
      </w:r>
      <w:r>
        <w:rPr>
          <w:rStyle w:val="a5"/>
          <w:sz w:val="28"/>
          <w:szCs w:val="28"/>
        </w:rPr>
        <w:t>"Звуки війни"</w:t>
      </w:r>
      <w:r>
        <w:rPr>
          <w:sz w:val="28"/>
          <w:szCs w:val="28"/>
        </w:rPr>
        <w:t xml:space="preserve"> від </w:t>
      </w:r>
      <w:r>
        <w:rPr>
          <w:rStyle w:val="a5"/>
          <w:sz w:val="28"/>
          <w:szCs w:val="28"/>
        </w:rPr>
        <w:t>"Суспільного"</w:t>
      </w:r>
      <w:r>
        <w:rPr>
          <w:sz w:val="28"/>
          <w:szCs w:val="28"/>
        </w:rPr>
        <w:t>, фокусуються на розповідях, які передають досвід очевидців або висвітлюють унікальні події. Дослідник аудіоконтенту Семюель Грей вважає, що "наративні подкасти — це потужний спосіб створити емоційний зв’язок із аудиторією через голос і звук".</w:t>
      </w:r>
    </w:p>
    <w:p w14:paraId="2E9FE088" w14:textId="62DBA25D" w:rsidR="00E0095F" w:rsidRDefault="00E0095F" w:rsidP="00E0095F">
      <w:pPr>
        <w:pStyle w:val="a3"/>
        <w:numPr>
          <w:ilvl w:val="0"/>
          <w:numId w:val="34"/>
        </w:numPr>
        <w:spacing w:before="0" w:beforeAutospacing="0" w:after="0" w:afterAutospacing="0" w:line="360" w:lineRule="auto"/>
        <w:ind w:left="0" w:firstLine="720"/>
        <w:jc w:val="both"/>
        <w:rPr>
          <w:sz w:val="28"/>
          <w:szCs w:val="28"/>
        </w:rPr>
      </w:pPr>
      <w:r>
        <w:rPr>
          <w:rStyle w:val="a6"/>
          <w:sz w:val="28"/>
          <w:szCs w:val="28"/>
        </w:rPr>
        <w:t xml:space="preserve">Міжнародна аудиторія. </w:t>
      </w:r>
      <w:r>
        <w:rPr>
          <w:sz w:val="28"/>
          <w:szCs w:val="28"/>
        </w:rPr>
        <w:t xml:space="preserve">Видання, як-от </w:t>
      </w:r>
      <w:r>
        <w:rPr>
          <w:rStyle w:val="a5"/>
          <w:sz w:val="28"/>
          <w:szCs w:val="28"/>
        </w:rPr>
        <w:t>"Kyiv Independent"</w:t>
      </w:r>
      <w:r>
        <w:rPr>
          <w:sz w:val="28"/>
          <w:szCs w:val="28"/>
        </w:rPr>
        <w:t>, створюють подкасти англійською мовою для поширення інформації про події в Україні серед міжнародної аудиторії. Такий підхід сприяє боротьбі з дезінформацією та формуванню позитивного іміджу України за кордоном.</w:t>
      </w:r>
    </w:p>
    <w:p w14:paraId="57E23D8F" w14:textId="77777777" w:rsidR="00E0095F" w:rsidRDefault="00E0095F" w:rsidP="00E0095F">
      <w:pPr>
        <w:spacing w:after="0" w:line="360" w:lineRule="auto"/>
        <w:ind w:firstLine="720"/>
        <w:jc w:val="both"/>
        <w:outlineLvl w:val="2"/>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Приклади українських подкастів</w:t>
      </w:r>
    </w:p>
    <w:p w14:paraId="1D6076B6" w14:textId="77777777" w:rsidR="00E0095F" w:rsidRDefault="00E0095F" w:rsidP="00E0095F">
      <w:pPr>
        <w:numPr>
          <w:ilvl w:val="0"/>
          <w:numId w:val="3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"Суспільне Подкасти"</w:t>
      </w:r>
    </w:p>
    <w:p w14:paraId="18B6DCD7" w14:textId="77777777" w:rsidR="00E0095F" w:rsidRDefault="00E0095F" w:rsidP="00E0095F">
      <w:pPr>
        <w:numPr>
          <w:ilvl w:val="1"/>
          <w:numId w:val="3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Суспільне активно розвиває подкастинговий напрямок, зокрема серії, присвячені війні, культурі та соціальним проблемам.</w:t>
      </w:r>
    </w:p>
    <w:p w14:paraId="3A42EAD7" w14:textId="77777777" w:rsidR="00E0095F" w:rsidRDefault="00E0095F" w:rsidP="00E0095F">
      <w:pPr>
        <w:numPr>
          <w:ilvl w:val="1"/>
          <w:numId w:val="3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Наприклад, подкаст </w:t>
      </w:r>
      <w:r>
        <w:rPr>
          <w:rFonts w:ascii="Times New Roman" w:eastAsia="Times New Roman" w:hAnsi="Times New Roman" w:cs="Times New Roman"/>
          <w:i/>
          <w:iCs/>
          <w:sz w:val="28"/>
          <w:szCs w:val="28"/>
        </w:rPr>
        <w:t>"Що там у світі?"</w:t>
      </w:r>
      <w:r>
        <w:rPr>
          <w:rFonts w:ascii="Times New Roman" w:eastAsia="Times New Roman" w:hAnsi="Times New Roman" w:cs="Times New Roman"/>
          <w:sz w:val="28"/>
          <w:szCs w:val="28"/>
        </w:rPr>
        <w:t xml:space="preserve"> аналізує міжнародні події та їхній вплив на Україну. Випуск про зміни у ставленні країн ЄС до українських біженців здобув значний відгук аудиторії завдяки експертним оцінкам і простій подачі.</w:t>
      </w:r>
    </w:p>
    <w:p w14:paraId="3437FF91" w14:textId="77777777" w:rsidR="00E0095F" w:rsidRDefault="00E0095F" w:rsidP="00E0095F">
      <w:pPr>
        <w:numPr>
          <w:ilvl w:val="0"/>
          <w:numId w:val="3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"Українська правда. Подкасти"</w:t>
      </w:r>
    </w:p>
    <w:p w14:paraId="63541FC3" w14:textId="77777777" w:rsidR="00E0095F" w:rsidRDefault="00E0095F" w:rsidP="00E0095F">
      <w:pPr>
        <w:numPr>
          <w:ilvl w:val="1"/>
          <w:numId w:val="3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Видання пропонує кілька подкастів, зокрема </w:t>
      </w:r>
      <w:r>
        <w:rPr>
          <w:rFonts w:ascii="Times New Roman" w:eastAsia="Times New Roman" w:hAnsi="Times New Roman" w:cs="Times New Roman"/>
          <w:i/>
          <w:iCs/>
          <w:sz w:val="28"/>
          <w:szCs w:val="28"/>
        </w:rPr>
        <w:t>"Кляті питання"</w:t>
      </w:r>
      <w:r>
        <w:rPr>
          <w:rFonts w:ascii="Times New Roman" w:eastAsia="Times New Roman" w:hAnsi="Times New Roman" w:cs="Times New Roman"/>
          <w:sz w:val="28"/>
          <w:szCs w:val="28"/>
        </w:rPr>
        <w:t xml:space="preserve">, який аналізує політичні й соціальні теми, та </w:t>
      </w:r>
      <w:r>
        <w:rPr>
          <w:rFonts w:ascii="Times New Roman" w:eastAsia="Times New Roman" w:hAnsi="Times New Roman" w:cs="Times New Roman"/>
          <w:i/>
          <w:iCs/>
          <w:sz w:val="28"/>
          <w:szCs w:val="28"/>
        </w:rPr>
        <w:t>"Історії війни"</w:t>
      </w:r>
      <w:r>
        <w:rPr>
          <w:rFonts w:ascii="Times New Roman" w:eastAsia="Times New Roman" w:hAnsi="Times New Roman" w:cs="Times New Roman"/>
          <w:sz w:val="28"/>
          <w:szCs w:val="28"/>
        </w:rPr>
        <w:t>, що складається з особистих розповідей проєктів війни та окупації.</w:t>
      </w:r>
    </w:p>
    <w:p w14:paraId="2D535D9F" w14:textId="77777777" w:rsidR="00E0095F" w:rsidRDefault="00E0095F" w:rsidP="00E0095F">
      <w:pPr>
        <w:numPr>
          <w:ilvl w:val="1"/>
          <w:numId w:val="3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Один із випусків подкасту </w:t>
      </w:r>
      <w:r>
        <w:rPr>
          <w:rFonts w:ascii="Times New Roman" w:eastAsia="Times New Roman" w:hAnsi="Times New Roman" w:cs="Times New Roman"/>
          <w:i/>
          <w:iCs/>
          <w:sz w:val="28"/>
          <w:szCs w:val="28"/>
        </w:rPr>
        <w:t>"Історії війни"</w:t>
      </w:r>
      <w:r>
        <w:rPr>
          <w:rFonts w:ascii="Times New Roman" w:eastAsia="Times New Roman" w:hAnsi="Times New Roman" w:cs="Times New Roman"/>
          <w:sz w:val="28"/>
          <w:szCs w:val="28"/>
        </w:rPr>
        <w:t xml:space="preserve"> присвячений евакуації з Бучі та містить емоційні свідчення очевидців, поєднані з аналітикою про евакуаційні заходи.</w:t>
      </w:r>
    </w:p>
    <w:p w14:paraId="723B782C" w14:textId="77777777" w:rsidR="00E0095F" w:rsidRDefault="00E0095F" w:rsidP="00E0095F">
      <w:pPr>
        <w:numPr>
          <w:ilvl w:val="0"/>
          <w:numId w:val="3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"Радіо Свобода"</w:t>
      </w:r>
    </w:p>
    <w:p w14:paraId="6E7E20E6" w14:textId="77777777" w:rsidR="00E0095F" w:rsidRDefault="00E0095F" w:rsidP="00E0095F">
      <w:pPr>
        <w:numPr>
          <w:ilvl w:val="1"/>
          <w:numId w:val="3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w:t>
      </w:r>
      <w:r>
        <w:rPr>
          <w:rFonts w:ascii="Times New Roman" w:eastAsia="Times New Roman" w:hAnsi="Times New Roman" w:cs="Times New Roman"/>
          <w:i/>
          <w:iCs/>
          <w:sz w:val="28"/>
          <w:szCs w:val="28"/>
        </w:rPr>
        <w:t>"Донбас.Реалії"</w:t>
      </w:r>
      <w:r>
        <w:rPr>
          <w:rFonts w:ascii="Times New Roman" w:eastAsia="Times New Roman" w:hAnsi="Times New Roman" w:cs="Times New Roman"/>
          <w:sz w:val="28"/>
          <w:szCs w:val="28"/>
        </w:rPr>
        <w:t xml:space="preserve"> поєднує свідчення очевидців, аналіз ситуації на фронті та огляд міжнародної реакції.</w:t>
      </w:r>
    </w:p>
    <w:p w14:paraId="77C10D90" w14:textId="77777777" w:rsidR="00E0095F" w:rsidRDefault="00E0095F" w:rsidP="00E0095F">
      <w:pPr>
        <w:numPr>
          <w:ilvl w:val="1"/>
          <w:numId w:val="3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Інший подкаст, </w:t>
      </w:r>
      <w:r>
        <w:rPr>
          <w:rFonts w:ascii="Times New Roman" w:eastAsia="Times New Roman" w:hAnsi="Times New Roman" w:cs="Times New Roman"/>
          <w:i/>
          <w:iCs/>
          <w:sz w:val="28"/>
          <w:szCs w:val="28"/>
        </w:rPr>
        <w:t>"Свобода про свободу"</w:t>
      </w:r>
      <w:r>
        <w:rPr>
          <w:rFonts w:ascii="Times New Roman" w:eastAsia="Times New Roman" w:hAnsi="Times New Roman" w:cs="Times New Roman"/>
          <w:sz w:val="28"/>
          <w:szCs w:val="28"/>
        </w:rPr>
        <w:t>, досліджує питання демократії, прав людини та дезінформації. Наприклад, один із випусків був присвячений темі фейків у російських ЗМІ, з конкретними прикладами їхнього впливу на західну аудиторію.</w:t>
      </w:r>
    </w:p>
    <w:p w14:paraId="443250D0" w14:textId="77777777" w:rsidR="00E0095F" w:rsidRDefault="00E0095F" w:rsidP="00E0095F">
      <w:pPr>
        <w:numPr>
          <w:ilvl w:val="0"/>
          <w:numId w:val="3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"Громадське радіо"</w:t>
      </w:r>
    </w:p>
    <w:p w14:paraId="59530D02" w14:textId="77777777" w:rsidR="00E0095F" w:rsidRDefault="00E0095F" w:rsidP="00E0095F">
      <w:pPr>
        <w:numPr>
          <w:ilvl w:val="1"/>
          <w:numId w:val="3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w:t>
      </w:r>
      <w:r>
        <w:rPr>
          <w:rFonts w:ascii="Times New Roman" w:eastAsia="Times New Roman" w:hAnsi="Times New Roman" w:cs="Times New Roman"/>
          <w:i/>
          <w:iCs/>
          <w:sz w:val="28"/>
          <w:szCs w:val="28"/>
        </w:rPr>
        <w:t>"Час справедливості"</w:t>
      </w:r>
      <w:r>
        <w:rPr>
          <w:rFonts w:ascii="Times New Roman" w:eastAsia="Times New Roman" w:hAnsi="Times New Roman" w:cs="Times New Roman"/>
          <w:sz w:val="28"/>
          <w:szCs w:val="28"/>
        </w:rPr>
        <w:t xml:space="preserve"> досліджує воєнні злочини та питання правосуддя в умовах війни. У випусках залучаються експерти з міжнародного права, правозахисники та представники судової системи.</w:t>
      </w:r>
    </w:p>
    <w:p w14:paraId="6226F093" w14:textId="77777777" w:rsidR="00E0095F" w:rsidRDefault="00E0095F" w:rsidP="00E0095F">
      <w:pPr>
        <w:numPr>
          <w:ilvl w:val="1"/>
          <w:numId w:val="3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i/>
          <w:iCs/>
          <w:sz w:val="28"/>
          <w:szCs w:val="28"/>
        </w:rPr>
        <w:t>"Крим. Реалії"</w:t>
      </w:r>
      <w:r>
        <w:rPr>
          <w:rFonts w:ascii="Times New Roman" w:eastAsia="Times New Roman" w:hAnsi="Times New Roman" w:cs="Times New Roman"/>
          <w:sz w:val="28"/>
          <w:szCs w:val="28"/>
        </w:rPr>
        <w:t xml:space="preserve"> — це подкаст, присвячений темам окупації Криму, прав людини та боротьби кримськотатарського народу за свої права.</w:t>
      </w:r>
    </w:p>
    <w:p w14:paraId="0AE811FF" w14:textId="77777777" w:rsidR="00E0095F" w:rsidRDefault="00E0095F" w:rsidP="00E0095F">
      <w:pPr>
        <w:numPr>
          <w:ilvl w:val="0"/>
          <w:numId w:val="3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"The Ukrainians"</w:t>
      </w:r>
    </w:p>
    <w:p w14:paraId="040707E8" w14:textId="77777777" w:rsidR="00E0095F" w:rsidRDefault="00E0095F" w:rsidP="00E0095F">
      <w:pPr>
        <w:numPr>
          <w:ilvl w:val="1"/>
          <w:numId w:val="3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Проєкт </w:t>
      </w:r>
      <w:r>
        <w:rPr>
          <w:rFonts w:ascii="Times New Roman" w:eastAsia="Times New Roman" w:hAnsi="Times New Roman" w:cs="Times New Roman"/>
          <w:i/>
          <w:iCs/>
          <w:sz w:val="28"/>
          <w:szCs w:val="28"/>
        </w:rPr>
        <w:t>"Інше інтерв’ю"</w:t>
      </w:r>
      <w:r>
        <w:rPr>
          <w:rFonts w:ascii="Times New Roman" w:eastAsia="Times New Roman" w:hAnsi="Times New Roman" w:cs="Times New Roman"/>
          <w:sz w:val="28"/>
          <w:szCs w:val="28"/>
        </w:rPr>
        <w:t xml:space="preserve"> створює глибокі розмови з українськими митцями, активістами та військовими. Один із популярних випусків — інтерв’ю з музикантом Сашком Положинським про роль мистецтва у війні.</w:t>
      </w:r>
    </w:p>
    <w:p w14:paraId="1CC6FF76" w14:textId="77777777" w:rsidR="00E0095F" w:rsidRDefault="00E0095F" w:rsidP="00E0095F">
      <w:pPr>
        <w:numPr>
          <w:ilvl w:val="1"/>
          <w:numId w:val="31"/>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Подкаст </w:t>
      </w:r>
      <w:r>
        <w:rPr>
          <w:rFonts w:ascii="Times New Roman" w:eastAsia="Times New Roman" w:hAnsi="Times New Roman" w:cs="Times New Roman"/>
          <w:i/>
          <w:iCs/>
          <w:sz w:val="28"/>
          <w:szCs w:val="28"/>
        </w:rPr>
        <w:t>"Як це працює?"</w:t>
      </w:r>
      <w:r>
        <w:rPr>
          <w:rFonts w:ascii="Times New Roman" w:eastAsia="Times New Roman" w:hAnsi="Times New Roman" w:cs="Times New Roman"/>
          <w:sz w:val="28"/>
          <w:szCs w:val="28"/>
        </w:rPr>
        <w:t xml:space="preserve"> пояснює складні суспільні процеси, такі як економічні реформи чи енергетична криза, доступною мовою.</w:t>
      </w:r>
    </w:p>
    <w:p w14:paraId="194323D7" w14:textId="77777777" w:rsidR="00E0095F" w:rsidRDefault="00E0095F" w:rsidP="00E0095F">
      <w:pPr>
        <w:spacing w:after="0" w:line="360" w:lineRule="auto"/>
        <w:ind w:firstLine="720"/>
        <w:jc w:val="both"/>
        <w:outlineLvl w:val="2"/>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Переваги подкастів як медіаформату</w:t>
      </w:r>
    </w:p>
    <w:p w14:paraId="3FC2BE01" w14:textId="77777777" w:rsidR="00E0095F" w:rsidRDefault="00E0095F" w:rsidP="00E0095F">
      <w:pPr>
        <w:numPr>
          <w:ilvl w:val="0"/>
          <w:numId w:val="32"/>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Довірливий зв’язок із аудиторією</w:t>
      </w:r>
      <w:r>
        <w:rPr>
          <w:rFonts w:ascii="Times New Roman" w:eastAsia="Times New Roman" w:hAnsi="Times New Roman" w:cs="Times New Roman"/>
          <w:sz w:val="28"/>
          <w:szCs w:val="28"/>
        </w:rPr>
        <w:t>: Голосове подання інформації створює ефект особистого спілкування, що підвищує довіру до контенту.</w:t>
      </w:r>
    </w:p>
    <w:p w14:paraId="2D001078" w14:textId="77777777" w:rsidR="00E0095F" w:rsidRDefault="00E0095F" w:rsidP="00E0095F">
      <w:pPr>
        <w:numPr>
          <w:ilvl w:val="0"/>
          <w:numId w:val="32"/>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Можливість глибокого аналізу</w:t>
      </w:r>
      <w:r>
        <w:rPr>
          <w:rFonts w:ascii="Times New Roman" w:eastAsia="Times New Roman" w:hAnsi="Times New Roman" w:cs="Times New Roman"/>
          <w:sz w:val="28"/>
          <w:szCs w:val="28"/>
        </w:rPr>
        <w:t>: Тривалі формати дозволяють детально розглядати складні питання, які важко викласти у коротких статтях чи відео.</w:t>
      </w:r>
    </w:p>
    <w:p w14:paraId="768498D8" w14:textId="77777777" w:rsidR="00E0095F" w:rsidRDefault="00E0095F" w:rsidP="00E0095F">
      <w:pPr>
        <w:numPr>
          <w:ilvl w:val="0"/>
          <w:numId w:val="32"/>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Адаптивність</w:t>
      </w:r>
      <w:r>
        <w:rPr>
          <w:rFonts w:ascii="Times New Roman" w:eastAsia="Times New Roman" w:hAnsi="Times New Roman" w:cs="Times New Roman"/>
          <w:sz w:val="28"/>
          <w:szCs w:val="28"/>
        </w:rPr>
        <w:t>: Подкасти зручно слухати під час виконання інших справ, що робить їх популярними серед зайнятих людей.</w:t>
      </w:r>
    </w:p>
    <w:p w14:paraId="57E87AB9" w14:textId="77777777" w:rsidR="00E0095F" w:rsidRDefault="00E0095F" w:rsidP="00E0095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Попри очевидні переваги, українські медіа стикаються з певними викликами у виробництві подкастів:</w:t>
      </w:r>
    </w:p>
    <w:p w14:paraId="0CB8E68C" w14:textId="77777777" w:rsidR="00E0095F" w:rsidRDefault="00E0095F" w:rsidP="00E0095F">
      <w:pPr>
        <w:numPr>
          <w:ilvl w:val="0"/>
          <w:numId w:val="33"/>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Конкуренція з міжнародними подкастами</w:t>
      </w:r>
      <w:r>
        <w:rPr>
          <w:rFonts w:ascii="Times New Roman" w:eastAsia="Times New Roman" w:hAnsi="Times New Roman" w:cs="Times New Roman"/>
          <w:sz w:val="28"/>
          <w:szCs w:val="28"/>
        </w:rPr>
        <w:t>: Українські проєкти мають адаптувати контент до високих стандартів якості.</w:t>
      </w:r>
    </w:p>
    <w:p w14:paraId="2C714C72" w14:textId="77777777" w:rsidR="00E0095F" w:rsidRDefault="00E0095F" w:rsidP="00E0095F">
      <w:pPr>
        <w:numPr>
          <w:ilvl w:val="0"/>
          <w:numId w:val="33"/>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Технічні ресурси</w:t>
      </w:r>
      <w:r>
        <w:rPr>
          <w:rFonts w:ascii="Times New Roman" w:eastAsia="Times New Roman" w:hAnsi="Times New Roman" w:cs="Times New Roman"/>
          <w:sz w:val="28"/>
          <w:szCs w:val="28"/>
        </w:rPr>
        <w:t>: Створення якісного подкасту вимагає технічного забезпечення, професійного монтажу та команди.</w:t>
      </w:r>
    </w:p>
    <w:p w14:paraId="118E851D" w14:textId="77777777" w:rsidR="00E0095F" w:rsidRDefault="00E0095F" w:rsidP="00E0095F">
      <w:pPr>
        <w:numPr>
          <w:ilvl w:val="0"/>
          <w:numId w:val="33"/>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Просування</w:t>
      </w:r>
      <w:r>
        <w:rPr>
          <w:rFonts w:ascii="Times New Roman" w:eastAsia="Times New Roman" w:hAnsi="Times New Roman" w:cs="Times New Roman"/>
          <w:sz w:val="28"/>
          <w:szCs w:val="28"/>
        </w:rPr>
        <w:t>: Необхідність залучення аудиторії через популярні платформи та інструменти.</w:t>
      </w:r>
    </w:p>
    <w:p w14:paraId="239558E4" w14:textId="77777777" w:rsidR="00E0095F" w:rsidRDefault="00E0095F" w:rsidP="00E0095F">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Подкасти стали новим важливим інструментом для українських медіа, який дозволяє ефективно розкривати складні теми, залучати слухачів і підвищувати довіру до медіа. Завдяки інтеграції експертної думки, якісному аналізу та емоційному контенту, подкасти забезпечують не лише інформування, а й зміцнення зв’язку з аудиторією, формуючи новий формат журналістики майбутнього.</w:t>
      </w:r>
    </w:p>
    <w:p w14:paraId="26C3B734" w14:textId="5BE3DC41" w:rsidR="00A60F4F" w:rsidRPr="008A008A" w:rsidRDefault="00A176DB" w:rsidP="008A008A">
      <w:pPr>
        <w:spacing w:after="0" w:line="360" w:lineRule="auto"/>
        <w:ind w:firstLine="720"/>
        <w:jc w:val="both"/>
        <w:outlineLvl w:val="2"/>
        <w:rPr>
          <w:rFonts w:ascii="Times New Roman" w:hAnsi="Times New Roman" w:cs="Times New Roman"/>
          <w:sz w:val="28"/>
          <w:szCs w:val="28"/>
        </w:rPr>
      </w:pPr>
      <w:r>
        <w:rPr>
          <w:rFonts w:ascii="Times New Roman" w:eastAsia="Times New Roman" w:hAnsi="Times New Roman" w:cs="Times New Roman"/>
          <w:b/>
          <w:bCs/>
          <w:sz w:val="28"/>
          <w:szCs w:val="28"/>
        </w:rPr>
        <w:t>Інтерактивний контент як ефективний інструмент українських медіа</w:t>
      </w:r>
      <w:r w:rsidR="008A008A">
        <w:rPr>
          <w:rFonts w:ascii="Times New Roman" w:eastAsia="Times New Roman" w:hAnsi="Times New Roman" w:cs="Times New Roman"/>
          <w:b/>
          <w:bCs/>
          <w:sz w:val="28"/>
          <w:szCs w:val="28"/>
        </w:rPr>
        <w:t xml:space="preserve">. </w:t>
      </w:r>
      <w:r w:rsidR="00A60F4F" w:rsidRPr="008A008A">
        <w:rPr>
          <w:rFonts w:ascii="Times New Roman" w:hAnsi="Times New Roman" w:cs="Times New Roman"/>
          <w:sz w:val="28"/>
          <w:szCs w:val="28"/>
        </w:rPr>
        <w:t xml:space="preserve">Інтерактивний контент, як-от інфографіка, інтерактивні карти та </w:t>
      </w:r>
      <w:r w:rsidR="00A60F4F" w:rsidRPr="008A008A">
        <w:rPr>
          <w:rFonts w:ascii="Times New Roman" w:hAnsi="Times New Roman" w:cs="Times New Roman"/>
          <w:sz w:val="28"/>
          <w:szCs w:val="28"/>
        </w:rPr>
        <w:lastRenderedPageBreak/>
        <w:t>мультимедійні проєкти, стає ще одним важливим інструментом для українських медіа.</w:t>
      </w:r>
    </w:p>
    <w:p w14:paraId="3D5815D7" w14:textId="571F9834" w:rsidR="00A60F4F" w:rsidRPr="00A60F4F" w:rsidRDefault="00A60F4F" w:rsidP="00A60F4F">
      <w:pPr>
        <w:pStyle w:val="a3"/>
        <w:numPr>
          <w:ilvl w:val="0"/>
          <w:numId w:val="26"/>
        </w:numPr>
        <w:spacing w:before="0" w:beforeAutospacing="0" w:after="0" w:afterAutospacing="0" w:line="360" w:lineRule="auto"/>
        <w:ind w:left="0" w:firstLine="720"/>
        <w:jc w:val="both"/>
        <w:rPr>
          <w:sz w:val="28"/>
          <w:szCs w:val="28"/>
        </w:rPr>
      </w:pPr>
      <w:r w:rsidRPr="00A60F4F">
        <w:rPr>
          <w:rStyle w:val="a6"/>
          <w:sz w:val="28"/>
          <w:szCs w:val="28"/>
        </w:rPr>
        <w:t>Інфографіка та візуалізація даних</w:t>
      </w:r>
      <w:r w:rsidR="00A176DB">
        <w:rPr>
          <w:rStyle w:val="a6"/>
          <w:sz w:val="28"/>
          <w:szCs w:val="28"/>
        </w:rPr>
        <w:t xml:space="preserve">. </w:t>
      </w:r>
      <w:r w:rsidRPr="00A60F4F">
        <w:rPr>
          <w:sz w:val="28"/>
          <w:szCs w:val="28"/>
        </w:rPr>
        <w:t xml:space="preserve">Видання </w:t>
      </w:r>
      <w:r w:rsidRPr="00A60F4F">
        <w:rPr>
          <w:rStyle w:val="a5"/>
          <w:sz w:val="28"/>
          <w:szCs w:val="28"/>
        </w:rPr>
        <w:t>"Texty.org.ua"</w:t>
      </w:r>
      <w:r w:rsidRPr="00A60F4F">
        <w:rPr>
          <w:sz w:val="28"/>
          <w:szCs w:val="28"/>
        </w:rPr>
        <w:t xml:space="preserve"> створює інтерактивні матеріали, що дозволяють користувачам самостійно досліджувати дані. Наприклад, карти обстрілів або аналітичні графіки щодо внутрішньо переміщених осіб допомагають зрозуміти складні процеси. Як підкреслює дослідниця візуальної комунікації Сара Робертсон, "інтерактивні формати не лише залучають, а й сприяють більш глибокому розумінню теми".</w:t>
      </w:r>
    </w:p>
    <w:p w14:paraId="774AABAC" w14:textId="7D931A72" w:rsidR="00A60F4F" w:rsidRPr="00A60F4F" w:rsidRDefault="00A60F4F" w:rsidP="00A60F4F">
      <w:pPr>
        <w:pStyle w:val="a3"/>
        <w:numPr>
          <w:ilvl w:val="0"/>
          <w:numId w:val="26"/>
        </w:numPr>
        <w:spacing w:before="0" w:beforeAutospacing="0" w:after="0" w:afterAutospacing="0" w:line="360" w:lineRule="auto"/>
        <w:ind w:left="0" w:firstLine="720"/>
        <w:jc w:val="both"/>
        <w:rPr>
          <w:sz w:val="28"/>
          <w:szCs w:val="28"/>
        </w:rPr>
      </w:pPr>
      <w:r w:rsidRPr="00A60F4F">
        <w:rPr>
          <w:rStyle w:val="a6"/>
          <w:sz w:val="28"/>
          <w:szCs w:val="28"/>
        </w:rPr>
        <w:t>Мультимедійні проєкти</w:t>
      </w:r>
      <w:r w:rsidR="00A176DB">
        <w:rPr>
          <w:rStyle w:val="a6"/>
          <w:sz w:val="28"/>
          <w:szCs w:val="28"/>
        </w:rPr>
        <w:t xml:space="preserve">. </w:t>
      </w:r>
      <w:r w:rsidRPr="00A60F4F">
        <w:rPr>
          <w:sz w:val="28"/>
          <w:szCs w:val="28"/>
        </w:rPr>
        <w:t xml:space="preserve">Українські медіа, такі як </w:t>
      </w:r>
      <w:r w:rsidRPr="00A60F4F">
        <w:rPr>
          <w:rStyle w:val="a5"/>
          <w:sz w:val="28"/>
          <w:szCs w:val="28"/>
        </w:rPr>
        <w:t>"Українська правда"</w:t>
      </w:r>
      <w:r w:rsidRPr="00A60F4F">
        <w:rPr>
          <w:sz w:val="28"/>
          <w:szCs w:val="28"/>
        </w:rPr>
        <w:t xml:space="preserve"> та </w:t>
      </w:r>
      <w:r w:rsidRPr="00A60F4F">
        <w:rPr>
          <w:rStyle w:val="a5"/>
          <w:sz w:val="28"/>
          <w:szCs w:val="28"/>
        </w:rPr>
        <w:t>"BBC Україна"</w:t>
      </w:r>
      <w:r w:rsidRPr="00A60F4F">
        <w:rPr>
          <w:sz w:val="28"/>
          <w:szCs w:val="28"/>
        </w:rPr>
        <w:t>, створюють мультимедійні матеріали, які поєднують текст, відео та інтерактив. Наприклад, спеціальні проєкти про гуманітарну кризу або війну демонструють високий рівень технологічної адаптації медіа.</w:t>
      </w:r>
    </w:p>
    <w:p w14:paraId="54ABEE42" w14:textId="77777777" w:rsidR="00A176DB" w:rsidRDefault="00A176DB" w:rsidP="00A176D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Інтерактивний контент, як-от інфографіка, інтерактивні карти та мультимедійні проєкти, стає важливим інструментом для українських медіа, оскільки дозволяє унаочнити складні дані, підвищити залучення аудиторії та забезпечити глибше розуміння матеріалів. Такий контент особливо актуальний під час війни, коли потрібна оперативна, деталізована та наочна інформація.</w:t>
      </w:r>
    </w:p>
    <w:p w14:paraId="62E04379" w14:textId="77777777" w:rsidR="00A176DB" w:rsidRDefault="00A176DB" w:rsidP="00A176D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Згідно з дослідженням </w:t>
      </w:r>
      <w:r>
        <w:rPr>
          <w:rFonts w:ascii="Times New Roman" w:eastAsia="Times New Roman" w:hAnsi="Times New Roman" w:cs="Times New Roman"/>
          <w:i/>
          <w:iCs/>
          <w:sz w:val="28"/>
          <w:szCs w:val="28"/>
        </w:rPr>
        <w:t>Journal of Interactive Media</w:t>
      </w:r>
      <w:r>
        <w:rPr>
          <w:rFonts w:ascii="Times New Roman" w:eastAsia="Times New Roman" w:hAnsi="Times New Roman" w:cs="Times New Roman"/>
          <w:sz w:val="28"/>
          <w:szCs w:val="28"/>
        </w:rPr>
        <w:t xml:space="preserve"> (2022), інтерактивний контент має кілька ключових переваг:</w:t>
      </w:r>
    </w:p>
    <w:p w14:paraId="50896F91" w14:textId="77777777" w:rsidR="00A176DB" w:rsidRDefault="00A176DB" w:rsidP="00A176DB">
      <w:pPr>
        <w:numPr>
          <w:ilvl w:val="0"/>
          <w:numId w:val="35"/>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Покращене сприйняття інформації</w:t>
      </w:r>
      <w:r>
        <w:rPr>
          <w:rFonts w:ascii="Times New Roman" w:eastAsia="Times New Roman" w:hAnsi="Times New Roman" w:cs="Times New Roman"/>
          <w:sz w:val="28"/>
          <w:szCs w:val="28"/>
        </w:rPr>
        <w:t>: Візуалізація складних даних через інфографіку та інтерактивні карти полегшує їх розуміння навіть для непідготовлених користувачів.</w:t>
      </w:r>
    </w:p>
    <w:p w14:paraId="4389FC1F" w14:textId="77777777" w:rsidR="00A176DB" w:rsidRDefault="00A176DB" w:rsidP="00A176DB">
      <w:pPr>
        <w:numPr>
          <w:ilvl w:val="0"/>
          <w:numId w:val="35"/>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Залучення аудиторії</w:t>
      </w:r>
      <w:r>
        <w:rPr>
          <w:rFonts w:ascii="Times New Roman" w:eastAsia="Times New Roman" w:hAnsi="Times New Roman" w:cs="Times New Roman"/>
          <w:sz w:val="28"/>
          <w:szCs w:val="28"/>
        </w:rPr>
        <w:t>: Інтерактивні елементи підвищують тривалість взаємодії користувачів із контентом, що, у свою чергу, збільшує його вплив.</w:t>
      </w:r>
    </w:p>
    <w:p w14:paraId="1F9A0110" w14:textId="77777777" w:rsidR="00A176DB" w:rsidRDefault="00A176DB" w:rsidP="00A176DB">
      <w:pPr>
        <w:numPr>
          <w:ilvl w:val="0"/>
          <w:numId w:val="35"/>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lastRenderedPageBreak/>
        <w:t>Емоційний зв’язок</w:t>
      </w:r>
      <w:r>
        <w:rPr>
          <w:rFonts w:ascii="Times New Roman" w:eastAsia="Times New Roman" w:hAnsi="Times New Roman" w:cs="Times New Roman"/>
          <w:sz w:val="28"/>
          <w:szCs w:val="28"/>
        </w:rPr>
        <w:t>: Мультимедійні проєкти, які поєднують текст, зображення, відео та інтерактивні елементи, викликають у користувачів сильніший емоційний відгук.</w:t>
      </w:r>
    </w:p>
    <w:p w14:paraId="72278772" w14:textId="77777777" w:rsidR="00A176DB" w:rsidRDefault="00A176DB" w:rsidP="00A176D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зазначає медіаекспертка Дебора Стівенс: </w:t>
      </w:r>
      <w:r>
        <w:rPr>
          <w:rFonts w:ascii="Times New Roman" w:eastAsia="Times New Roman" w:hAnsi="Times New Roman" w:cs="Times New Roman"/>
          <w:i/>
          <w:iCs/>
          <w:sz w:val="28"/>
          <w:szCs w:val="28"/>
        </w:rPr>
        <w:t>"Інтерактивний контент стимулює когнітивне залучення аудиторії, роблячи складну інформацію доступнішою та ефективнішою для сприйняття."</w:t>
      </w:r>
    </w:p>
    <w:p w14:paraId="718408F0" w14:textId="77777777" w:rsidR="00A176DB" w:rsidRPr="00C00FAB" w:rsidRDefault="00A176DB" w:rsidP="00A176DB">
      <w:pPr>
        <w:spacing w:after="0" w:line="360" w:lineRule="auto"/>
        <w:ind w:firstLine="720"/>
        <w:jc w:val="both"/>
        <w:outlineLvl w:val="2"/>
        <w:rPr>
          <w:rFonts w:ascii="Times New Roman" w:eastAsia="Times New Roman" w:hAnsi="Times New Roman" w:cs="Times New Roman"/>
          <w:sz w:val="28"/>
          <w:szCs w:val="28"/>
        </w:rPr>
      </w:pPr>
      <w:r w:rsidRPr="00C00FAB">
        <w:rPr>
          <w:rFonts w:ascii="Times New Roman" w:eastAsia="Times New Roman" w:hAnsi="Times New Roman" w:cs="Times New Roman"/>
          <w:sz w:val="28"/>
          <w:szCs w:val="28"/>
        </w:rPr>
        <w:t>Приклади використання інтерактивного контенту в українських медіа</w:t>
      </w:r>
    </w:p>
    <w:p w14:paraId="7157C802" w14:textId="77777777" w:rsidR="00A176DB" w:rsidRDefault="00A176DB" w:rsidP="00A176DB">
      <w:pPr>
        <w:numPr>
          <w:ilvl w:val="0"/>
          <w:numId w:val="3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Інтерактивні карти бойових дій</w:t>
      </w:r>
    </w:p>
    <w:p w14:paraId="4FA0F96D" w14:textId="77777777" w:rsidR="00A176DB" w:rsidRDefault="00A176DB" w:rsidP="00A176DB">
      <w:pPr>
        <w:numPr>
          <w:ilvl w:val="1"/>
          <w:numId w:val="3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Суспільне</w:t>
      </w:r>
      <w:r>
        <w:rPr>
          <w:rFonts w:ascii="Times New Roman" w:eastAsia="Times New Roman" w:hAnsi="Times New Roman" w:cs="Times New Roman"/>
          <w:sz w:val="28"/>
          <w:szCs w:val="28"/>
        </w:rPr>
        <w:t>: На своєму сайті регулярно публікує інтерактивні карти, що демонструють ситуацію на фронті, зокрема хід контрнаступу ЗСУ чи масштаби руйнувань після обстрілів. Наприклад, карта руйнувань у Херсоні після підриву Каховської ГЕС дозволила користувачам у реальному часі дослідити затоплені райони.</w:t>
      </w:r>
    </w:p>
    <w:p w14:paraId="6D8D9872" w14:textId="77777777" w:rsidR="00A176DB" w:rsidRDefault="00A176DB" w:rsidP="00A176DB">
      <w:pPr>
        <w:numPr>
          <w:ilvl w:val="1"/>
          <w:numId w:val="3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Українська правда</w:t>
      </w:r>
      <w:r>
        <w:rPr>
          <w:rFonts w:ascii="Times New Roman" w:eastAsia="Times New Roman" w:hAnsi="Times New Roman" w:cs="Times New Roman"/>
          <w:sz w:val="28"/>
          <w:szCs w:val="28"/>
        </w:rPr>
        <w:t>: Публікує інтерактивні карти, які дозволяють стежити за змінами лінії фронту, розташуванням військової техніки та ключовими подіями в різних регіонах України.</w:t>
      </w:r>
    </w:p>
    <w:p w14:paraId="6C1E430D" w14:textId="77777777" w:rsidR="00A176DB" w:rsidRDefault="00A176DB" w:rsidP="00A176DB">
      <w:pPr>
        <w:numPr>
          <w:ilvl w:val="0"/>
          <w:numId w:val="3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Інфографіка</w:t>
      </w:r>
    </w:p>
    <w:p w14:paraId="5FFF2A74" w14:textId="77777777" w:rsidR="00A176DB" w:rsidRDefault="00A176DB" w:rsidP="00A176DB">
      <w:pPr>
        <w:numPr>
          <w:ilvl w:val="1"/>
          <w:numId w:val="3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Радіо Свобода</w:t>
      </w:r>
      <w:r>
        <w:rPr>
          <w:rFonts w:ascii="Times New Roman" w:eastAsia="Times New Roman" w:hAnsi="Times New Roman" w:cs="Times New Roman"/>
          <w:sz w:val="28"/>
          <w:szCs w:val="28"/>
        </w:rPr>
        <w:t>: Використовує інфографіку для візуалізації санкцій проти Росії, економічних наслідків війни та військової допомоги Україні. Наприклад, інфографіка, що демонструє обсяги допомоги від США та ЄС, дозволила аудиторії зрозуміти пропорції й ключових донорів.</w:t>
      </w:r>
    </w:p>
    <w:p w14:paraId="5B0C9129" w14:textId="77777777" w:rsidR="00A176DB" w:rsidRDefault="00A176DB" w:rsidP="00A176DB">
      <w:pPr>
        <w:numPr>
          <w:ilvl w:val="1"/>
          <w:numId w:val="3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Громадське</w:t>
      </w:r>
      <w:r>
        <w:rPr>
          <w:rFonts w:ascii="Times New Roman" w:eastAsia="Times New Roman" w:hAnsi="Times New Roman" w:cs="Times New Roman"/>
          <w:sz w:val="28"/>
          <w:szCs w:val="28"/>
        </w:rPr>
        <w:t>: Розробляє інфографіку, яка пояснює складні політичні й економічні процеси. Наприклад, матеріали, присвячені розподілу бюджету на відновлення інфраструктури, включають графічні діаграми та пояснення.</w:t>
      </w:r>
    </w:p>
    <w:p w14:paraId="0C29B6C0" w14:textId="77777777" w:rsidR="00A176DB" w:rsidRDefault="00A176DB" w:rsidP="00A176DB">
      <w:pPr>
        <w:numPr>
          <w:ilvl w:val="0"/>
          <w:numId w:val="3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Мультимедійні проєкти</w:t>
      </w:r>
    </w:p>
    <w:p w14:paraId="3754A9F5" w14:textId="77777777" w:rsidR="00A176DB" w:rsidRDefault="00A176DB" w:rsidP="00A176DB">
      <w:pPr>
        <w:numPr>
          <w:ilvl w:val="1"/>
          <w:numId w:val="3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"The Ukrainians"</w:t>
      </w:r>
      <w:r>
        <w:rPr>
          <w:rFonts w:ascii="Times New Roman" w:eastAsia="Times New Roman" w:hAnsi="Times New Roman" w:cs="Times New Roman"/>
          <w:sz w:val="28"/>
          <w:szCs w:val="28"/>
        </w:rPr>
        <w:t xml:space="preserve">: Публікує мультимедійні історії, що поєднують текст, відео, фотографії та інтерактивні елементи. Наприклад, проєкт </w:t>
      </w:r>
      <w:r>
        <w:rPr>
          <w:rFonts w:ascii="Times New Roman" w:eastAsia="Times New Roman" w:hAnsi="Times New Roman" w:cs="Times New Roman"/>
          <w:i/>
          <w:iCs/>
          <w:sz w:val="28"/>
          <w:szCs w:val="28"/>
        </w:rPr>
        <w:t xml:space="preserve">"Історії </w:t>
      </w:r>
      <w:r>
        <w:rPr>
          <w:rFonts w:ascii="Times New Roman" w:eastAsia="Times New Roman" w:hAnsi="Times New Roman" w:cs="Times New Roman"/>
          <w:i/>
          <w:iCs/>
          <w:sz w:val="28"/>
          <w:szCs w:val="28"/>
        </w:rPr>
        <w:lastRenderedPageBreak/>
        <w:t>незламності"</w:t>
      </w:r>
      <w:r>
        <w:rPr>
          <w:rFonts w:ascii="Times New Roman" w:eastAsia="Times New Roman" w:hAnsi="Times New Roman" w:cs="Times New Roman"/>
          <w:sz w:val="28"/>
          <w:szCs w:val="28"/>
        </w:rPr>
        <w:t xml:space="preserve"> містить особисті історії військових і волонтерів, доповнені інтерактивними галереями та аудіозаписами.</w:t>
      </w:r>
    </w:p>
    <w:p w14:paraId="4608FD69" w14:textId="77777777" w:rsidR="00A176DB" w:rsidRDefault="00A176DB" w:rsidP="00A176DB">
      <w:pPr>
        <w:numPr>
          <w:ilvl w:val="1"/>
          <w:numId w:val="3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ТСН</w:t>
      </w:r>
      <w:r>
        <w:rPr>
          <w:rFonts w:ascii="Times New Roman" w:eastAsia="Times New Roman" w:hAnsi="Times New Roman" w:cs="Times New Roman"/>
          <w:sz w:val="28"/>
          <w:szCs w:val="28"/>
        </w:rPr>
        <w:t>: Мультимедійний матеріал про вплив війни на екологію України включає інтерактивну карту забруднених регіонів, відео зі свідченнями очевидців і аналітику.</w:t>
      </w:r>
    </w:p>
    <w:p w14:paraId="61EE8414" w14:textId="77777777" w:rsidR="00A176DB" w:rsidRDefault="00A176DB" w:rsidP="00A176DB">
      <w:pPr>
        <w:numPr>
          <w:ilvl w:val="0"/>
          <w:numId w:val="3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Ігрові елементи у контенті</w:t>
      </w:r>
    </w:p>
    <w:p w14:paraId="164DD26D" w14:textId="77777777" w:rsidR="00A176DB" w:rsidRDefault="00A176DB" w:rsidP="00A176DB">
      <w:pPr>
        <w:numPr>
          <w:ilvl w:val="1"/>
          <w:numId w:val="36"/>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Радіо Свобода</w:t>
      </w:r>
      <w:r>
        <w:rPr>
          <w:rFonts w:ascii="Times New Roman" w:eastAsia="Times New Roman" w:hAnsi="Times New Roman" w:cs="Times New Roman"/>
          <w:sz w:val="28"/>
          <w:szCs w:val="28"/>
        </w:rPr>
        <w:t xml:space="preserve"> створило інтерактивний тест </w:t>
      </w:r>
      <w:r>
        <w:rPr>
          <w:rFonts w:ascii="Times New Roman" w:eastAsia="Times New Roman" w:hAnsi="Times New Roman" w:cs="Times New Roman"/>
          <w:i/>
          <w:iCs/>
          <w:sz w:val="28"/>
          <w:szCs w:val="28"/>
        </w:rPr>
        <w:t>"Чи розпізнаєш ти російську пропаганду?"</w:t>
      </w:r>
      <w:r>
        <w:rPr>
          <w:rFonts w:ascii="Times New Roman" w:eastAsia="Times New Roman" w:hAnsi="Times New Roman" w:cs="Times New Roman"/>
          <w:sz w:val="28"/>
          <w:szCs w:val="28"/>
        </w:rPr>
        <w:t>, який допомагає користувачам навчитися ідентифікувати дезінформацію.</w:t>
      </w:r>
    </w:p>
    <w:p w14:paraId="428E6D4C" w14:textId="77777777" w:rsidR="00A176DB" w:rsidRDefault="00A176DB" w:rsidP="00A176DB">
      <w:pPr>
        <w:spacing w:after="0" w:line="360" w:lineRule="auto"/>
        <w:ind w:firstLine="720"/>
        <w:jc w:val="both"/>
        <w:outlineLvl w:val="2"/>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Роль інтерактивного контенту у кризових ситуаціях</w:t>
      </w:r>
    </w:p>
    <w:p w14:paraId="6D03E44F" w14:textId="77777777" w:rsidR="00A176DB" w:rsidRDefault="00A176DB" w:rsidP="00A176D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умовах війни інтерактивний контент набув особливого значення, оскільки:</w:t>
      </w:r>
    </w:p>
    <w:p w14:paraId="495A9386" w14:textId="77777777" w:rsidR="00A176DB" w:rsidRDefault="00A176DB" w:rsidP="00A176DB">
      <w:pPr>
        <w:numPr>
          <w:ilvl w:val="0"/>
          <w:numId w:val="37"/>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Допомагає уникнути перевантаження інформацією</w:t>
      </w:r>
      <w:r>
        <w:rPr>
          <w:rFonts w:ascii="Times New Roman" w:eastAsia="Times New Roman" w:hAnsi="Times New Roman" w:cs="Times New Roman"/>
          <w:sz w:val="28"/>
          <w:szCs w:val="28"/>
        </w:rPr>
        <w:t>: Великий обсяг новин спрощується за допомогою візуалізацій.</w:t>
      </w:r>
    </w:p>
    <w:p w14:paraId="32DA5A04" w14:textId="77777777" w:rsidR="00A176DB" w:rsidRDefault="00A176DB" w:rsidP="00A176DB">
      <w:pPr>
        <w:numPr>
          <w:ilvl w:val="0"/>
          <w:numId w:val="37"/>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Підвищує достовірність інформації</w:t>
      </w:r>
      <w:r>
        <w:rPr>
          <w:rFonts w:ascii="Times New Roman" w:eastAsia="Times New Roman" w:hAnsi="Times New Roman" w:cs="Times New Roman"/>
          <w:sz w:val="28"/>
          <w:szCs w:val="28"/>
        </w:rPr>
        <w:t>: Інтерактивні елементи дозволяють користувачам самостійно перевіряти дані, знижуючи ризик дезінформації.</w:t>
      </w:r>
    </w:p>
    <w:p w14:paraId="7DBC193A" w14:textId="77777777" w:rsidR="00A176DB" w:rsidRDefault="00A176DB" w:rsidP="00A176DB">
      <w:pPr>
        <w:numPr>
          <w:ilvl w:val="0"/>
          <w:numId w:val="37"/>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Залучає міжнародну аудиторію</w:t>
      </w:r>
      <w:r>
        <w:rPr>
          <w:rFonts w:ascii="Times New Roman" w:eastAsia="Times New Roman" w:hAnsi="Times New Roman" w:cs="Times New Roman"/>
          <w:sz w:val="28"/>
          <w:szCs w:val="28"/>
        </w:rPr>
        <w:t>: Мультимедійні матеріали, перекладені англійською мовою, дозволяють ефективно донести інформацію про ситуацію в Україні до глобальної спільноти.</w:t>
      </w:r>
    </w:p>
    <w:p w14:paraId="3420B4BE" w14:textId="77777777" w:rsidR="00A176DB" w:rsidRDefault="00A176DB" w:rsidP="00A176DB">
      <w:pPr>
        <w:spacing w:after="0" w:line="360" w:lineRule="auto"/>
        <w:ind w:firstLine="720"/>
        <w:jc w:val="both"/>
        <w:outlineLvl w:val="2"/>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Виклики у створенні інтерактивного контенту</w:t>
      </w:r>
    </w:p>
    <w:p w14:paraId="65C29B70" w14:textId="77777777" w:rsidR="00A176DB" w:rsidRDefault="00A176DB" w:rsidP="00A176DB">
      <w:pPr>
        <w:numPr>
          <w:ilvl w:val="0"/>
          <w:numId w:val="38"/>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Високі витрати</w:t>
      </w:r>
      <w:r>
        <w:rPr>
          <w:rFonts w:ascii="Times New Roman" w:eastAsia="Times New Roman" w:hAnsi="Times New Roman" w:cs="Times New Roman"/>
          <w:sz w:val="28"/>
          <w:szCs w:val="28"/>
        </w:rPr>
        <w:t>: Розробка інтерактивних матеріалів вимагає залучення дизайнерів, розробників і журналістів.</w:t>
      </w:r>
    </w:p>
    <w:p w14:paraId="75D1FD4A" w14:textId="77777777" w:rsidR="00A176DB" w:rsidRDefault="00A176DB" w:rsidP="00A176DB">
      <w:pPr>
        <w:numPr>
          <w:ilvl w:val="0"/>
          <w:numId w:val="38"/>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Технічні бар’єри</w:t>
      </w:r>
      <w:r>
        <w:rPr>
          <w:rFonts w:ascii="Times New Roman" w:eastAsia="Times New Roman" w:hAnsi="Times New Roman" w:cs="Times New Roman"/>
          <w:sz w:val="28"/>
          <w:szCs w:val="28"/>
        </w:rPr>
        <w:t>: Не всі користувачі мають доступ до сучасних пристроїв, що підтримують інтерактивні функції.</w:t>
      </w:r>
    </w:p>
    <w:p w14:paraId="13EEE56A" w14:textId="77777777" w:rsidR="00A176DB" w:rsidRDefault="00A176DB" w:rsidP="00A176DB">
      <w:pPr>
        <w:numPr>
          <w:ilvl w:val="0"/>
          <w:numId w:val="38"/>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Оперативність</w:t>
      </w:r>
      <w:r>
        <w:rPr>
          <w:rFonts w:ascii="Times New Roman" w:eastAsia="Times New Roman" w:hAnsi="Times New Roman" w:cs="Times New Roman"/>
          <w:sz w:val="28"/>
          <w:szCs w:val="28"/>
        </w:rPr>
        <w:t>: У кризових умовах створення інтерактивного контенту займає більше часу, ніж публікація тексту чи відео.</w:t>
      </w:r>
    </w:p>
    <w:p w14:paraId="4EE3CBC7" w14:textId="77777777" w:rsidR="00A176DB" w:rsidRDefault="00A176DB" w:rsidP="00A176D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Інтерактивний контент став важливим інструментом українських медіа для ефективного висвітлення складних подій, аналізу даних та залучення </w:t>
      </w:r>
      <w:r>
        <w:rPr>
          <w:rFonts w:ascii="Times New Roman" w:eastAsia="Times New Roman" w:hAnsi="Times New Roman" w:cs="Times New Roman"/>
          <w:sz w:val="28"/>
          <w:szCs w:val="28"/>
        </w:rPr>
        <w:lastRenderedPageBreak/>
        <w:t>аудиторії. Завдяки інфографіці, інтерактивним картам і мультимедійним проєктам українські ЗМІ не лише забезпечують якісне інформування, а й формують нові підходи до журналістики, орієнтованої на прозорість, наочність і довіру.</w:t>
      </w:r>
    </w:p>
    <w:p w14:paraId="19779791" w14:textId="77777777" w:rsidR="00A60F4F" w:rsidRPr="00A60F4F" w:rsidRDefault="00A60F4F" w:rsidP="00A60F4F">
      <w:pPr>
        <w:pStyle w:val="4"/>
        <w:spacing w:before="0" w:line="360" w:lineRule="auto"/>
        <w:ind w:firstLine="720"/>
        <w:jc w:val="both"/>
        <w:rPr>
          <w:rFonts w:ascii="Times New Roman" w:hAnsi="Times New Roman" w:cs="Times New Roman"/>
          <w:color w:val="auto"/>
          <w:sz w:val="28"/>
          <w:szCs w:val="28"/>
        </w:rPr>
      </w:pPr>
      <w:r w:rsidRPr="00A60F4F">
        <w:rPr>
          <w:rFonts w:ascii="Times New Roman" w:hAnsi="Times New Roman" w:cs="Times New Roman"/>
          <w:color w:val="auto"/>
          <w:sz w:val="28"/>
          <w:szCs w:val="28"/>
        </w:rPr>
        <w:t>Виклики адаптації</w:t>
      </w:r>
    </w:p>
    <w:p w14:paraId="1BFE4688" w14:textId="148B1C8F" w:rsidR="00A60F4F" w:rsidRPr="00A60F4F" w:rsidRDefault="00A60F4F" w:rsidP="00A60F4F">
      <w:pPr>
        <w:pStyle w:val="a3"/>
        <w:numPr>
          <w:ilvl w:val="0"/>
          <w:numId w:val="27"/>
        </w:numPr>
        <w:spacing w:before="0" w:beforeAutospacing="0" w:after="0" w:afterAutospacing="0" w:line="360" w:lineRule="auto"/>
        <w:ind w:left="0" w:firstLine="720"/>
        <w:jc w:val="both"/>
        <w:rPr>
          <w:sz w:val="28"/>
          <w:szCs w:val="28"/>
        </w:rPr>
      </w:pPr>
      <w:r w:rsidRPr="00A60F4F">
        <w:rPr>
          <w:rStyle w:val="a6"/>
          <w:sz w:val="28"/>
          <w:szCs w:val="28"/>
        </w:rPr>
        <w:t>Фінансові ресурси</w:t>
      </w:r>
      <w:r w:rsidR="00A176DB">
        <w:rPr>
          <w:rStyle w:val="a6"/>
          <w:sz w:val="28"/>
          <w:szCs w:val="28"/>
        </w:rPr>
        <w:t xml:space="preserve">. </w:t>
      </w:r>
      <w:r w:rsidRPr="00A60F4F">
        <w:rPr>
          <w:sz w:val="28"/>
          <w:szCs w:val="28"/>
        </w:rPr>
        <w:t>Створення відео- та аудіоконтенту вимагає значних інвестицій, що є проблемою для багатьох видань. Як зазначає дослідник медіаекономіки Євген Дубовик, "для невеликих редакцій впровадження нових форматів може стати викликом через обмежений бюджет".</w:t>
      </w:r>
    </w:p>
    <w:p w14:paraId="04E4935F" w14:textId="0414C96F" w:rsidR="00A60F4F" w:rsidRPr="00A60F4F" w:rsidRDefault="00A60F4F" w:rsidP="00A60F4F">
      <w:pPr>
        <w:pStyle w:val="a3"/>
        <w:numPr>
          <w:ilvl w:val="0"/>
          <w:numId w:val="27"/>
        </w:numPr>
        <w:spacing w:before="0" w:beforeAutospacing="0" w:after="0" w:afterAutospacing="0" w:line="360" w:lineRule="auto"/>
        <w:ind w:left="0" w:firstLine="720"/>
        <w:jc w:val="both"/>
        <w:rPr>
          <w:sz w:val="28"/>
          <w:szCs w:val="28"/>
        </w:rPr>
      </w:pPr>
      <w:r w:rsidRPr="00A60F4F">
        <w:rPr>
          <w:rStyle w:val="a6"/>
          <w:sz w:val="28"/>
          <w:szCs w:val="28"/>
        </w:rPr>
        <w:t>Конкуренція із соцмережами</w:t>
      </w:r>
      <w:r w:rsidR="00A176DB">
        <w:rPr>
          <w:rStyle w:val="a6"/>
          <w:sz w:val="28"/>
          <w:szCs w:val="28"/>
        </w:rPr>
        <w:t xml:space="preserve">. </w:t>
      </w:r>
      <w:r w:rsidRPr="00A60F4F">
        <w:rPr>
          <w:sz w:val="28"/>
          <w:szCs w:val="28"/>
        </w:rPr>
        <w:t>Соціальні платформи, такі як YouTube та TikTok, створюють пряму конкуренцію для традиційних інтернет-видань. Однак медіа, які використовують ці платформи як канали поширення, мають більше шансів зберегти свою аудиторію.</w:t>
      </w:r>
    </w:p>
    <w:p w14:paraId="42BF469F" w14:textId="77777777" w:rsidR="00A60F4F" w:rsidRPr="00A60F4F" w:rsidRDefault="00A60F4F" w:rsidP="00A60F4F">
      <w:pPr>
        <w:pStyle w:val="a3"/>
        <w:spacing w:before="0" w:beforeAutospacing="0" w:after="0" w:afterAutospacing="0" w:line="360" w:lineRule="auto"/>
        <w:ind w:firstLine="720"/>
        <w:jc w:val="both"/>
        <w:rPr>
          <w:sz w:val="28"/>
          <w:szCs w:val="28"/>
        </w:rPr>
      </w:pPr>
      <w:r w:rsidRPr="00A60F4F">
        <w:rPr>
          <w:sz w:val="28"/>
          <w:szCs w:val="28"/>
        </w:rPr>
        <w:t>Адаптація до нових форматів контенту стала невід’ємною складовою розвитку українських інтернет-видань. Використання відео, подкастів та інтерактивних матеріалів дозволяє медіа не лише залучати нову аудиторію, але й підвищувати рівень довіри та ефективніше доносити інформацію. Ці трансформації відповідають глобальним тенденціям, але водночас відображають унікальні виклики українського інформаційного простору. Як підсумовує Джуліанна Барнс, "медіа, які здатні адаптуватися до нових форматів, мають більше шансів залишатися впливовими та релевантними у цифрову епоху".</w:t>
      </w:r>
    </w:p>
    <w:p w14:paraId="2642C468" w14:textId="77777777" w:rsidR="005F2D85" w:rsidRPr="00A60F4F" w:rsidRDefault="005F2D85" w:rsidP="00A60F4F">
      <w:pPr>
        <w:spacing w:after="0" w:line="360" w:lineRule="auto"/>
        <w:ind w:firstLine="720"/>
        <w:jc w:val="both"/>
        <w:rPr>
          <w:rFonts w:ascii="Times New Roman" w:hAnsi="Times New Roman" w:cs="Times New Roman"/>
          <w:sz w:val="28"/>
          <w:szCs w:val="28"/>
        </w:rPr>
      </w:pPr>
    </w:p>
    <w:p w14:paraId="5229D4F0" w14:textId="6E2BC704" w:rsidR="00944755" w:rsidRPr="00C00FAB" w:rsidRDefault="00165D6A" w:rsidP="00944755">
      <w:pPr>
        <w:spacing w:after="0" w:line="360" w:lineRule="auto"/>
        <w:ind w:firstLine="720"/>
        <w:jc w:val="both"/>
        <w:rPr>
          <w:rFonts w:ascii="Times New Roman" w:hAnsi="Times New Roman" w:cs="Times New Roman"/>
          <w:b/>
          <w:bCs/>
          <w:sz w:val="28"/>
          <w:szCs w:val="28"/>
        </w:rPr>
      </w:pPr>
      <w:r w:rsidRPr="00C00FAB">
        <w:rPr>
          <w:rFonts w:ascii="Times New Roman" w:hAnsi="Times New Roman" w:cs="Times New Roman"/>
          <w:b/>
          <w:bCs/>
          <w:sz w:val="28"/>
          <w:szCs w:val="28"/>
        </w:rPr>
        <w:t xml:space="preserve">2.4. </w:t>
      </w:r>
      <w:r w:rsidR="00944755" w:rsidRPr="00C00FAB">
        <w:rPr>
          <w:rFonts w:ascii="Times New Roman" w:hAnsi="Times New Roman" w:cs="Times New Roman"/>
          <w:b/>
          <w:bCs/>
          <w:sz w:val="28"/>
          <w:szCs w:val="28"/>
        </w:rPr>
        <w:t>Рекомендації для підвищення комунікативної ефективності</w:t>
      </w:r>
      <w:r w:rsidR="00C00FAB">
        <w:rPr>
          <w:rFonts w:ascii="Times New Roman" w:hAnsi="Times New Roman" w:cs="Times New Roman"/>
          <w:b/>
          <w:bCs/>
          <w:sz w:val="28"/>
          <w:szCs w:val="28"/>
        </w:rPr>
        <w:t xml:space="preserve"> українських інтернет-видань</w:t>
      </w:r>
    </w:p>
    <w:p w14:paraId="29DACCDC" w14:textId="77777777" w:rsidR="00944755" w:rsidRPr="00944755" w:rsidRDefault="00944755" w:rsidP="00944755">
      <w:pPr>
        <w:spacing w:after="0" w:line="360" w:lineRule="auto"/>
        <w:ind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t xml:space="preserve">Ефективна комунікація є ключовим фактором успішності інтернет-видань у сучасному медіапросторі, оскільки вона визначає рівень довіри, лояльності та залученості аудиторії. У цифрову епоху, коли обсяг інформації </w:t>
      </w:r>
      <w:r w:rsidRPr="00944755">
        <w:rPr>
          <w:rFonts w:ascii="Times New Roman" w:eastAsia="Times New Roman" w:hAnsi="Times New Roman" w:cs="Times New Roman"/>
          <w:sz w:val="28"/>
          <w:szCs w:val="28"/>
        </w:rPr>
        <w:lastRenderedPageBreak/>
        <w:t>зростає експоненціально, здатність медіа забезпечити якісну, своєчасну та релевантну інформацію стає вирішальною для їх конкурентоспроможності.</w:t>
      </w:r>
    </w:p>
    <w:p w14:paraId="49F1ED50" w14:textId="77777777" w:rsidR="00944755" w:rsidRPr="00944755" w:rsidRDefault="00944755" w:rsidP="00944755">
      <w:pPr>
        <w:spacing w:after="0" w:line="360" w:lineRule="auto"/>
        <w:ind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t xml:space="preserve">На думку дослідників медіа Мейєра та Сандера (2022), ефективна комунікація базується на трьох основних аспектах: адаптація до аудиторії, інноваційність у підходах до подання контенту та інтеграція сучасних технологій. </w:t>
      </w:r>
      <w:r w:rsidRPr="00944755">
        <w:rPr>
          <w:rFonts w:ascii="Times New Roman" w:eastAsia="Times New Roman" w:hAnsi="Times New Roman" w:cs="Times New Roman"/>
          <w:i/>
          <w:iCs/>
          <w:sz w:val="28"/>
          <w:szCs w:val="28"/>
        </w:rPr>
        <w:t>"Медіа, які можуть одночасно реагувати на запити користувачів і пропонувати інноваційні формати контенту, досягають значно вищих показників залученості"</w:t>
      </w:r>
      <w:r w:rsidRPr="00944755">
        <w:rPr>
          <w:rFonts w:ascii="Times New Roman" w:eastAsia="Times New Roman" w:hAnsi="Times New Roman" w:cs="Times New Roman"/>
          <w:sz w:val="28"/>
          <w:szCs w:val="28"/>
        </w:rPr>
        <w:t xml:space="preserve"> (Meyer &amp; Sander, 2022).</w:t>
      </w:r>
    </w:p>
    <w:p w14:paraId="6129E449" w14:textId="77777777" w:rsidR="00944755" w:rsidRPr="00944755" w:rsidRDefault="00944755" w:rsidP="00944755">
      <w:pPr>
        <w:spacing w:after="0" w:line="360" w:lineRule="auto"/>
        <w:ind w:firstLine="720"/>
        <w:jc w:val="both"/>
        <w:rPr>
          <w:rFonts w:ascii="Times New Roman" w:hAnsi="Times New Roman" w:cs="Times New Roman"/>
          <w:sz w:val="28"/>
          <w:szCs w:val="28"/>
        </w:rPr>
      </w:pPr>
      <w:r w:rsidRPr="00944755">
        <w:rPr>
          <w:rFonts w:ascii="Times New Roman" w:hAnsi="Times New Roman" w:cs="Times New Roman"/>
          <w:sz w:val="28"/>
          <w:szCs w:val="28"/>
        </w:rPr>
        <w:t xml:space="preserve">Важливість розробки ефективної контентної стратегії підкреслює Лінда Джонсон, експертка з цифрових медіа: </w:t>
      </w:r>
      <w:r w:rsidRPr="00125583">
        <w:rPr>
          <w:rStyle w:val="a5"/>
          <w:rFonts w:ascii="Times New Roman" w:hAnsi="Times New Roman" w:cs="Times New Roman"/>
          <w:i w:val="0"/>
          <w:iCs w:val="0"/>
          <w:sz w:val="28"/>
          <w:szCs w:val="28"/>
        </w:rPr>
        <w:t>"Сучасна комунікація – це більше, ніж передача інформації. Це створення досвіду для аудиторії через релевантність, персоналізацію та інтерактивність."</w:t>
      </w:r>
      <w:r w:rsidRPr="00944755">
        <w:rPr>
          <w:rFonts w:ascii="Times New Roman" w:hAnsi="Times New Roman" w:cs="Times New Roman"/>
          <w:sz w:val="28"/>
          <w:szCs w:val="28"/>
        </w:rPr>
        <w:t xml:space="preserve"> Таким чином, медіа, які готові інвестувати у стратегічний розвиток контенту, мають більше шансів зберегти конкурентоспроможність та побудувати міцні стосунки зі своєю аудиторією.</w:t>
      </w:r>
    </w:p>
    <w:p w14:paraId="1F27B6A3" w14:textId="77777777" w:rsidR="00944755" w:rsidRPr="00944755" w:rsidRDefault="00944755" w:rsidP="00944755">
      <w:pPr>
        <w:spacing w:after="0" w:line="360" w:lineRule="auto"/>
        <w:ind w:firstLine="720"/>
        <w:jc w:val="both"/>
        <w:rPr>
          <w:rFonts w:ascii="Times New Roman" w:eastAsia="Times New Roman" w:hAnsi="Times New Roman" w:cs="Times New Roman"/>
          <w:sz w:val="28"/>
          <w:szCs w:val="28"/>
        </w:rPr>
      </w:pPr>
      <w:r w:rsidRPr="00944755">
        <w:rPr>
          <w:rFonts w:ascii="Times New Roman" w:hAnsi="Times New Roman" w:cs="Times New Roman"/>
          <w:sz w:val="28"/>
          <w:szCs w:val="28"/>
        </w:rPr>
        <w:t>Щоб досягти цієї мети, важливо розробити та впровадити стратегії контентної політики, які забезпечать відповідність контенту інтересам аудиторії, його високу якість і адаптивність до нових форматів споживання.</w:t>
      </w:r>
    </w:p>
    <w:p w14:paraId="51965731" w14:textId="77777777" w:rsidR="00944755" w:rsidRPr="00944755" w:rsidRDefault="00944755" w:rsidP="00944755">
      <w:pPr>
        <w:pStyle w:val="4"/>
        <w:spacing w:before="0" w:line="360" w:lineRule="auto"/>
        <w:ind w:firstLine="720"/>
        <w:jc w:val="both"/>
        <w:rPr>
          <w:rFonts w:ascii="Times New Roman" w:hAnsi="Times New Roman" w:cs="Times New Roman"/>
          <w:i w:val="0"/>
          <w:iCs w:val="0"/>
          <w:color w:val="auto"/>
          <w:sz w:val="28"/>
          <w:szCs w:val="28"/>
        </w:rPr>
      </w:pPr>
      <w:r w:rsidRPr="00944755">
        <w:rPr>
          <w:rStyle w:val="a6"/>
          <w:rFonts w:ascii="Times New Roman" w:hAnsi="Times New Roman" w:cs="Times New Roman"/>
          <w:i w:val="0"/>
          <w:iCs w:val="0"/>
          <w:color w:val="auto"/>
          <w:sz w:val="28"/>
          <w:szCs w:val="28"/>
        </w:rPr>
        <w:t>1. Диверсифікація контенту</w:t>
      </w:r>
    </w:p>
    <w:p w14:paraId="0F9BD3B0" w14:textId="77777777" w:rsidR="00944755" w:rsidRPr="00944755" w:rsidRDefault="00944755" w:rsidP="00944755">
      <w:pPr>
        <w:pStyle w:val="a3"/>
        <w:spacing w:before="0" w:beforeAutospacing="0" w:after="0" w:afterAutospacing="0" w:line="360" w:lineRule="auto"/>
        <w:ind w:firstLine="720"/>
        <w:jc w:val="both"/>
        <w:rPr>
          <w:sz w:val="28"/>
          <w:szCs w:val="28"/>
        </w:rPr>
      </w:pPr>
      <w:r w:rsidRPr="00944755">
        <w:rPr>
          <w:sz w:val="28"/>
          <w:szCs w:val="28"/>
        </w:rPr>
        <w:t>Для залучення різноманітних груп аудиторії необхідно пропонувати різні формати та тематики контенту.</w:t>
      </w:r>
    </w:p>
    <w:p w14:paraId="6814B517" w14:textId="77777777" w:rsidR="00944755" w:rsidRPr="00944755" w:rsidRDefault="00944755" w:rsidP="00944755">
      <w:pPr>
        <w:numPr>
          <w:ilvl w:val="0"/>
          <w:numId w:val="39"/>
        </w:numPr>
        <w:spacing w:after="0" w:line="360" w:lineRule="auto"/>
        <w:ind w:left="0" w:firstLine="720"/>
        <w:jc w:val="both"/>
        <w:rPr>
          <w:rFonts w:ascii="Times New Roman" w:hAnsi="Times New Roman" w:cs="Times New Roman"/>
          <w:sz w:val="28"/>
          <w:szCs w:val="28"/>
        </w:rPr>
      </w:pPr>
      <w:r w:rsidRPr="00944755">
        <w:rPr>
          <w:rStyle w:val="a6"/>
          <w:rFonts w:ascii="Times New Roman" w:hAnsi="Times New Roman" w:cs="Times New Roman"/>
          <w:sz w:val="28"/>
          <w:szCs w:val="28"/>
        </w:rPr>
        <w:t>Різні формати</w:t>
      </w:r>
      <w:r w:rsidRPr="00944755">
        <w:rPr>
          <w:rFonts w:ascii="Times New Roman" w:hAnsi="Times New Roman" w:cs="Times New Roman"/>
          <w:sz w:val="28"/>
          <w:szCs w:val="28"/>
        </w:rPr>
        <w:t>: статті, відео, подкасти, інтерактивні матеріали, прямі трансляції та сторітелінг. Наприклад, відеоновини для молоді на платформах TikTok і Instagram та поглиблені аналітичні матеріали для професійної аудиторії.</w:t>
      </w:r>
    </w:p>
    <w:p w14:paraId="7D742F5C" w14:textId="77777777" w:rsidR="00944755" w:rsidRPr="00944755" w:rsidRDefault="00944755" w:rsidP="00944755">
      <w:pPr>
        <w:numPr>
          <w:ilvl w:val="0"/>
          <w:numId w:val="39"/>
        </w:numPr>
        <w:spacing w:after="0" w:line="360" w:lineRule="auto"/>
        <w:ind w:left="0" w:firstLine="720"/>
        <w:jc w:val="both"/>
        <w:rPr>
          <w:rFonts w:ascii="Times New Roman" w:hAnsi="Times New Roman" w:cs="Times New Roman"/>
          <w:sz w:val="28"/>
          <w:szCs w:val="28"/>
        </w:rPr>
      </w:pPr>
      <w:r w:rsidRPr="00944755">
        <w:rPr>
          <w:rStyle w:val="a6"/>
          <w:rFonts w:ascii="Times New Roman" w:hAnsi="Times New Roman" w:cs="Times New Roman"/>
          <w:sz w:val="28"/>
          <w:szCs w:val="28"/>
        </w:rPr>
        <w:t>Різноманіття тематик</w:t>
      </w:r>
      <w:r w:rsidRPr="00944755">
        <w:rPr>
          <w:rFonts w:ascii="Times New Roman" w:hAnsi="Times New Roman" w:cs="Times New Roman"/>
          <w:sz w:val="28"/>
          <w:szCs w:val="28"/>
        </w:rPr>
        <w:t>: висвітлення не лише політики чи війни, але й культурних, соціальних, економічних та освітніх питань.</w:t>
      </w:r>
    </w:p>
    <w:p w14:paraId="6D49CDDC" w14:textId="77777777" w:rsidR="00944755" w:rsidRPr="00944755" w:rsidRDefault="00944755" w:rsidP="00944755">
      <w:pPr>
        <w:numPr>
          <w:ilvl w:val="0"/>
          <w:numId w:val="39"/>
        </w:numPr>
        <w:spacing w:after="0" w:line="360" w:lineRule="auto"/>
        <w:ind w:left="0" w:firstLine="720"/>
        <w:jc w:val="both"/>
        <w:rPr>
          <w:rFonts w:ascii="Times New Roman" w:hAnsi="Times New Roman" w:cs="Times New Roman"/>
          <w:sz w:val="28"/>
          <w:szCs w:val="28"/>
        </w:rPr>
      </w:pPr>
      <w:r w:rsidRPr="00944755">
        <w:rPr>
          <w:rStyle w:val="a6"/>
          <w:rFonts w:ascii="Times New Roman" w:hAnsi="Times New Roman" w:cs="Times New Roman"/>
          <w:sz w:val="28"/>
          <w:szCs w:val="28"/>
        </w:rPr>
        <w:t>Приклад</w:t>
      </w:r>
      <w:r w:rsidRPr="00944755">
        <w:rPr>
          <w:rFonts w:ascii="Times New Roman" w:hAnsi="Times New Roman" w:cs="Times New Roman"/>
          <w:sz w:val="28"/>
          <w:szCs w:val="28"/>
        </w:rPr>
        <w:t>: "Радіо Свобода" пропонує документальні фільми, репортажі з фронту та інтерв'ю з експертами, що розширює охоплення різних аудиторій.</w:t>
      </w:r>
    </w:p>
    <w:p w14:paraId="436B716D" w14:textId="77777777" w:rsidR="00944755" w:rsidRPr="00944755" w:rsidRDefault="00944755" w:rsidP="00944755">
      <w:pPr>
        <w:pStyle w:val="4"/>
        <w:spacing w:before="0" w:line="360" w:lineRule="auto"/>
        <w:ind w:firstLine="720"/>
        <w:jc w:val="both"/>
        <w:rPr>
          <w:rFonts w:ascii="Times New Roman" w:hAnsi="Times New Roman" w:cs="Times New Roman"/>
          <w:i w:val="0"/>
          <w:iCs w:val="0"/>
          <w:color w:val="auto"/>
          <w:sz w:val="28"/>
          <w:szCs w:val="28"/>
        </w:rPr>
      </w:pPr>
      <w:r w:rsidRPr="00944755">
        <w:rPr>
          <w:rStyle w:val="a6"/>
          <w:rFonts w:ascii="Times New Roman" w:hAnsi="Times New Roman" w:cs="Times New Roman"/>
          <w:i w:val="0"/>
          <w:iCs w:val="0"/>
          <w:color w:val="auto"/>
          <w:sz w:val="28"/>
          <w:szCs w:val="28"/>
        </w:rPr>
        <w:lastRenderedPageBreak/>
        <w:t>2. Акцент на якісному контенті</w:t>
      </w:r>
    </w:p>
    <w:p w14:paraId="0BEB29DC" w14:textId="77777777" w:rsidR="00944755" w:rsidRPr="00944755" w:rsidRDefault="00944755" w:rsidP="00944755">
      <w:pPr>
        <w:pStyle w:val="a3"/>
        <w:spacing w:before="0" w:beforeAutospacing="0" w:after="0" w:afterAutospacing="0" w:line="360" w:lineRule="auto"/>
        <w:ind w:firstLine="720"/>
        <w:jc w:val="both"/>
        <w:rPr>
          <w:sz w:val="28"/>
          <w:szCs w:val="28"/>
        </w:rPr>
      </w:pPr>
      <w:r w:rsidRPr="00944755">
        <w:rPr>
          <w:sz w:val="28"/>
          <w:szCs w:val="28"/>
        </w:rPr>
        <w:t>Якість контенту залишається основним фактором довіри та залучення аудиторії.</w:t>
      </w:r>
    </w:p>
    <w:p w14:paraId="57B1866E" w14:textId="77777777" w:rsidR="00944755" w:rsidRPr="00944755" w:rsidRDefault="00944755" w:rsidP="00944755">
      <w:pPr>
        <w:numPr>
          <w:ilvl w:val="0"/>
          <w:numId w:val="40"/>
        </w:numPr>
        <w:spacing w:after="0" w:line="360" w:lineRule="auto"/>
        <w:ind w:left="0" w:firstLine="720"/>
        <w:jc w:val="both"/>
        <w:rPr>
          <w:rFonts w:ascii="Times New Roman" w:hAnsi="Times New Roman" w:cs="Times New Roman"/>
          <w:sz w:val="28"/>
          <w:szCs w:val="28"/>
        </w:rPr>
      </w:pPr>
      <w:r w:rsidRPr="00944755">
        <w:rPr>
          <w:rStyle w:val="a6"/>
          <w:rFonts w:ascii="Times New Roman" w:hAnsi="Times New Roman" w:cs="Times New Roman"/>
          <w:sz w:val="28"/>
          <w:szCs w:val="28"/>
        </w:rPr>
        <w:t>Журналістська етика</w:t>
      </w:r>
      <w:r w:rsidRPr="00944755">
        <w:rPr>
          <w:rFonts w:ascii="Times New Roman" w:hAnsi="Times New Roman" w:cs="Times New Roman"/>
          <w:sz w:val="28"/>
          <w:szCs w:val="28"/>
        </w:rPr>
        <w:t>: Відповідальність за достовірність фактів і дотримання принципів об’єктивності.</w:t>
      </w:r>
    </w:p>
    <w:p w14:paraId="507F1BED" w14:textId="77777777" w:rsidR="00944755" w:rsidRPr="00944755" w:rsidRDefault="00944755" w:rsidP="00944755">
      <w:pPr>
        <w:numPr>
          <w:ilvl w:val="0"/>
          <w:numId w:val="40"/>
        </w:numPr>
        <w:spacing w:after="0" w:line="360" w:lineRule="auto"/>
        <w:ind w:left="0" w:firstLine="720"/>
        <w:jc w:val="both"/>
        <w:rPr>
          <w:rFonts w:ascii="Times New Roman" w:hAnsi="Times New Roman" w:cs="Times New Roman"/>
          <w:sz w:val="28"/>
          <w:szCs w:val="28"/>
        </w:rPr>
      </w:pPr>
      <w:r w:rsidRPr="00944755">
        <w:rPr>
          <w:rStyle w:val="a6"/>
          <w:rFonts w:ascii="Times New Roman" w:hAnsi="Times New Roman" w:cs="Times New Roman"/>
          <w:sz w:val="28"/>
          <w:szCs w:val="28"/>
        </w:rPr>
        <w:t>Глибокий аналіз</w:t>
      </w:r>
      <w:r w:rsidRPr="00944755">
        <w:rPr>
          <w:rFonts w:ascii="Times New Roman" w:hAnsi="Times New Roman" w:cs="Times New Roman"/>
          <w:sz w:val="28"/>
          <w:szCs w:val="28"/>
        </w:rPr>
        <w:t>: Надання не лише оперативної, але й контекстуальної інформації, яка допомагає зрозуміти суть подій.</w:t>
      </w:r>
    </w:p>
    <w:p w14:paraId="375F3781" w14:textId="77777777" w:rsidR="00944755" w:rsidRPr="00944755" w:rsidRDefault="00944755" w:rsidP="00944755">
      <w:pPr>
        <w:numPr>
          <w:ilvl w:val="0"/>
          <w:numId w:val="40"/>
        </w:numPr>
        <w:spacing w:after="0" w:line="360" w:lineRule="auto"/>
        <w:ind w:left="0" w:firstLine="720"/>
        <w:jc w:val="both"/>
        <w:rPr>
          <w:rFonts w:ascii="Times New Roman" w:hAnsi="Times New Roman" w:cs="Times New Roman"/>
          <w:sz w:val="28"/>
          <w:szCs w:val="28"/>
        </w:rPr>
      </w:pPr>
      <w:r w:rsidRPr="00944755">
        <w:rPr>
          <w:rStyle w:val="a6"/>
          <w:rFonts w:ascii="Times New Roman" w:hAnsi="Times New Roman" w:cs="Times New Roman"/>
          <w:sz w:val="28"/>
          <w:szCs w:val="28"/>
        </w:rPr>
        <w:t>Інвестиції в редакційні стандарти</w:t>
      </w:r>
      <w:r w:rsidRPr="00944755">
        <w:rPr>
          <w:rFonts w:ascii="Times New Roman" w:hAnsi="Times New Roman" w:cs="Times New Roman"/>
          <w:sz w:val="28"/>
          <w:szCs w:val="28"/>
        </w:rPr>
        <w:t>: Навчання журналістів, впровадження сучасних інструментів перевірки фактів (fact-checking) і покращення технічної бази.</w:t>
      </w:r>
    </w:p>
    <w:p w14:paraId="5AE112A0" w14:textId="77777777" w:rsidR="00944755" w:rsidRPr="00944755" w:rsidRDefault="00944755" w:rsidP="00944755">
      <w:pPr>
        <w:numPr>
          <w:ilvl w:val="0"/>
          <w:numId w:val="40"/>
        </w:numPr>
        <w:spacing w:after="0" w:line="360" w:lineRule="auto"/>
        <w:ind w:left="0" w:firstLine="720"/>
        <w:jc w:val="both"/>
        <w:rPr>
          <w:rFonts w:ascii="Times New Roman" w:hAnsi="Times New Roman" w:cs="Times New Roman"/>
          <w:sz w:val="28"/>
          <w:szCs w:val="28"/>
        </w:rPr>
      </w:pPr>
      <w:r w:rsidRPr="00944755">
        <w:rPr>
          <w:rStyle w:val="a6"/>
          <w:rFonts w:ascii="Times New Roman" w:hAnsi="Times New Roman" w:cs="Times New Roman"/>
          <w:sz w:val="28"/>
          <w:szCs w:val="28"/>
        </w:rPr>
        <w:t>Приклад</w:t>
      </w:r>
      <w:r w:rsidRPr="00944755">
        <w:rPr>
          <w:rFonts w:ascii="Times New Roman" w:hAnsi="Times New Roman" w:cs="Times New Roman"/>
          <w:sz w:val="28"/>
          <w:szCs w:val="28"/>
        </w:rPr>
        <w:t>: "Суспільне" постійно оновлює стандарти якості та дотримується принципів неупередженості навіть у складних умовах війни.</w:t>
      </w:r>
    </w:p>
    <w:p w14:paraId="079457E6" w14:textId="77777777" w:rsidR="00944755" w:rsidRPr="00944755" w:rsidRDefault="00944755" w:rsidP="00944755">
      <w:pPr>
        <w:pStyle w:val="4"/>
        <w:spacing w:before="0" w:line="360" w:lineRule="auto"/>
        <w:ind w:firstLine="720"/>
        <w:jc w:val="both"/>
        <w:rPr>
          <w:rFonts w:ascii="Times New Roman" w:hAnsi="Times New Roman" w:cs="Times New Roman"/>
          <w:i w:val="0"/>
          <w:iCs w:val="0"/>
          <w:color w:val="auto"/>
          <w:sz w:val="28"/>
          <w:szCs w:val="28"/>
        </w:rPr>
      </w:pPr>
      <w:r w:rsidRPr="00944755">
        <w:rPr>
          <w:rStyle w:val="a6"/>
          <w:rFonts w:ascii="Times New Roman" w:hAnsi="Times New Roman" w:cs="Times New Roman"/>
          <w:i w:val="0"/>
          <w:iCs w:val="0"/>
          <w:color w:val="auto"/>
          <w:sz w:val="28"/>
          <w:szCs w:val="28"/>
        </w:rPr>
        <w:t>3. Персоналізація контенту</w:t>
      </w:r>
    </w:p>
    <w:p w14:paraId="60FCC8E0" w14:textId="77777777" w:rsidR="00944755" w:rsidRPr="00944755" w:rsidRDefault="00944755" w:rsidP="00944755">
      <w:pPr>
        <w:pStyle w:val="a3"/>
        <w:spacing w:before="0" w:beforeAutospacing="0" w:after="0" w:afterAutospacing="0" w:line="360" w:lineRule="auto"/>
        <w:ind w:firstLine="720"/>
        <w:jc w:val="both"/>
        <w:rPr>
          <w:sz w:val="28"/>
          <w:szCs w:val="28"/>
        </w:rPr>
      </w:pPr>
      <w:r w:rsidRPr="00944755">
        <w:rPr>
          <w:sz w:val="28"/>
          <w:szCs w:val="28"/>
        </w:rPr>
        <w:t>Персоналізований контент підвищує лояльність аудиторії, адже відповідає її індивідуальним інтересам.</w:t>
      </w:r>
    </w:p>
    <w:p w14:paraId="5CB32DAA" w14:textId="77777777" w:rsidR="00944755" w:rsidRPr="00944755" w:rsidRDefault="00944755" w:rsidP="00944755">
      <w:pPr>
        <w:numPr>
          <w:ilvl w:val="0"/>
          <w:numId w:val="41"/>
        </w:numPr>
        <w:spacing w:after="0" w:line="360" w:lineRule="auto"/>
        <w:ind w:left="0" w:firstLine="720"/>
        <w:jc w:val="both"/>
        <w:rPr>
          <w:rFonts w:ascii="Times New Roman" w:hAnsi="Times New Roman" w:cs="Times New Roman"/>
          <w:sz w:val="28"/>
          <w:szCs w:val="28"/>
        </w:rPr>
      </w:pPr>
      <w:r w:rsidRPr="00944755">
        <w:rPr>
          <w:rStyle w:val="a6"/>
          <w:rFonts w:ascii="Times New Roman" w:hAnsi="Times New Roman" w:cs="Times New Roman"/>
          <w:sz w:val="28"/>
          <w:szCs w:val="28"/>
        </w:rPr>
        <w:t>Аналіз поведінки користувачів</w:t>
      </w:r>
      <w:r w:rsidRPr="00944755">
        <w:rPr>
          <w:rFonts w:ascii="Times New Roman" w:hAnsi="Times New Roman" w:cs="Times New Roman"/>
          <w:sz w:val="28"/>
          <w:szCs w:val="28"/>
        </w:rPr>
        <w:t>: Використання даних про активність для створення матеріалів, які відповідають інтересам окремих сегментів аудиторії.</w:t>
      </w:r>
    </w:p>
    <w:p w14:paraId="60EBA900" w14:textId="77777777" w:rsidR="00944755" w:rsidRPr="00944755" w:rsidRDefault="00944755" w:rsidP="00944755">
      <w:pPr>
        <w:numPr>
          <w:ilvl w:val="0"/>
          <w:numId w:val="41"/>
        </w:numPr>
        <w:spacing w:after="0" w:line="360" w:lineRule="auto"/>
        <w:ind w:left="0" w:firstLine="720"/>
        <w:jc w:val="both"/>
        <w:rPr>
          <w:rFonts w:ascii="Times New Roman" w:hAnsi="Times New Roman" w:cs="Times New Roman"/>
          <w:sz w:val="28"/>
          <w:szCs w:val="28"/>
        </w:rPr>
      </w:pPr>
      <w:r w:rsidRPr="00944755">
        <w:rPr>
          <w:rStyle w:val="a6"/>
          <w:rFonts w:ascii="Times New Roman" w:hAnsi="Times New Roman" w:cs="Times New Roman"/>
          <w:sz w:val="28"/>
          <w:szCs w:val="28"/>
        </w:rPr>
        <w:t>Алгоритмічні рекомендації</w:t>
      </w:r>
      <w:r w:rsidRPr="00944755">
        <w:rPr>
          <w:rFonts w:ascii="Times New Roman" w:hAnsi="Times New Roman" w:cs="Times New Roman"/>
          <w:sz w:val="28"/>
          <w:szCs w:val="28"/>
        </w:rPr>
        <w:t>: Автоматичний підбір матеріалів, які можуть зацікавити користувача, на основі його історії взаємодії.</w:t>
      </w:r>
    </w:p>
    <w:p w14:paraId="4BBF4176" w14:textId="77777777" w:rsidR="00944755" w:rsidRPr="00944755" w:rsidRDefault="00944755" w:rsidP="00944755">
      <w:pPr>
        <w:numPr>
          <w:ilvl w:val="0"/>
          <w:numId w:val="41"/>
        </w:numPr>
        <w:spacing w:after="0" w:line="360" w:lineRule="auto"/>
        <w:ind w:left="0" w:firstLine="720"/>
        <w:jc w:val="both"/>
        <w:rPr>
          <w:rFonts w:ascii="Times New Roman" w:hAnsi="Times New Roman" w:cs="Times New Roman"/>
          <w:sz w:val="28"/>
          <w:szCs w:val="28"/>
        </w:rPr>
      </w:pPr>
      <w:r w:rsidRPr="00944755">
        <w:rPr>
          <w:rStyle w:val="a6"/>
          <w:rFonts w:ascii="Times New Roman" w:hAnsi="Times New Roman" w:cs="Times New Roman"/>
          <w:sz w:val="28"/>
          <w:szCs w:val="28"/>
        </w:rPr>
        <w:t>Приклад</w:t>
      </w:r>
      <w:r w:rsidRPr="00944755">
        <w:rPr>
          <w:rFonts w:ascii="Times New Roman" w:hAnsi="Times New Roman" w:cs="Times New Roman"/>
          <w:sz w:val="28"/>
          <w:szCs w:val="28"/>
        </w:rPr>
        <w:t>: "Українська правда" використовує персоналізовані рекомендації для читачів, пропонуючи їм статті, пов’язані з їхніми уподобаннями.</w:t>
      </w:r>
    </w:p>
    <w:p w14:paraId="033F2B41" w14:textId="77777777" w:rsidR="00944755" w:rsidRPr="00944755" w:rsidRDefault="00944755" w:rsidP="00944755">
      <w:pPr>
        <w:pStyle w:val="4"/>
        <w:spacing w:before="0" w:line="360" w:lineRule="auto"/>
        <w:ind w:firstLine="720"/>
        <w:jc w:val="both"/>
        <w:rPr>
          <w:rFonts w:ascii="Times New Roman" w:hAnsi="Times New Roman" w:cs="Times New Roman"/>
          <w:i w:val="0"/>
          <w:iCs w:val="0"/>
          <w:color w:val="auto"/>
          <w:sz w:val="28"/>
          <w:szCs w:val="28"/>
        </w:rPr>
      </w:pPr>
      <w:r w:rsidRPr="00944755">
        <w:rPr>
          <w:rStyle w:val="a6"/>
          <w:rFonts w:ascii="Times New Roman" w:hAnsi="Times New Roman" w:cs="Times New Roman"/>
          <w:i w:val="0"/>
          <w:iCs w:val="0"/>
          <w:color w:val="auto"/>
          <w:sz w:val="28"/>
          <w:szCs w:val="28"/>
        </w:rPr>
        <w:t>4. Використання даних аналітики для оптимізації контенту</w:t>
      </w:r>
    </w:p>
    <w:p w14:paraId="296B18DB" w14:textId="77777777" w:rsidR="00944755" w:rsidRPr="00944755" w:rsidRDefault="00944755" w:rsidP="00944755">
      <w:pPr>
        <w:pStyle w:val="a3"/>
        <w:spacing w:before="0" w:beforeAutospacing="0" w:after="0" w:afterAutospacing="0" w:line="360" w:lineRule="auto"/>
        <w:ind w:firstLine="720"/>
        <w:jc w:val="both"/>
        <w:rPr>
          <w:sz w:val="28"/>
          <w:szCs w:val="28"/>
        </w:rPr>
      </w:pPr>
      <w:r w:rsidRPr="00944755">
        <w:rPr>
          <w:sz w:val="28"/>
          <w:szCs w:val="28"/>
        </w:rPr>
        <w:t>Аналітичні інструменти дозволяють відстежувати ефективність контенту та визначати шляхи його вдосконалення.</w:t>
      </w:r>
    </w:p>
    <w:p w14:paraId="0CA564E7" w14:textId="77777777" w:rsidR="00944755" w:rsidRPr="00944755" w:rsidRDefault="00944755" w:rsidP="00944755">
      <w:pPr>
        <w:numPr>
          <w:ilvl w:val="0"/>
          <w:numId w:val="42"/>
        </w:numPr>
        <w:spacing w:after="0" w:line="360" w:lineRule="auto"/>
        <w:ind w:left="0" w:firstLine="720"/>
        <w:jc w:val="both"/>
        <w:rPr>
          <w:rFonts w:ascii="Times New Roman" w:hAnsi="Times New Roman" w:cs="Times New Roman"/>
          <w:sz w:val="28"/>
          <w:szCs w:val="28"/>
        </w:rPr>
      </w:pPr>
      <w:r w:rsidRPr="00944755">
        <w:rPr>
          <w:rStyle w:val="a6"/>
          <w:rFonts w:ascii="Times New Roman" w:hAnsi="Times New Roman" w:cs="Times New Roman"/>
          <w:sz w:val="28"/>
          <w:szCs w:val="28"/>
        </w:rPr>
        <w:t>Вимірювання ефективності</w:t>
      </w:r>
      <w:r w:rsidRPr="00944755">
        <w:rPr>
          <w:rFonts w:ascii="Times New Roman" w:hAnsi="Times New Roman" w:cs="Times New Roman"/>
          <w:sz w:val="28"/>
          <w:szCs w:val="28"/>
        </w:rPr>
        <w:t>: Відстеження ключових показників, таких як перегляди, тривалість взаємодії, конверсії та відсоток утримання аудиторії.</w:t>
      </w:r>
    </w:p>
    <w:p w14:paraId="401CA625" w14:textId="77777777" w:rsidR="00944755" w:rsidRPr="00944755" w:rsidRDefault="00944755" w:rsidP="00944755">
      <w:pPr>
        <w:numPr>
          <w:ilvl w:val="0"/>
          <w:numId w:val="42"/>
        </w:numPr>
        <w:spacing w:after="0" w:line="360" w:lineRule="auto"/>
        <w:ind w:left="0" w:firstLine="720"/>
        <w:jc w:val="both"/>
        <w:rPr>
          <w:rFonts w:ascii="Times New Roman" w:hAnsi="Times New Roman" w:cs="Times New Roman"/>
          <w:sz w:val="28"/>
          <w:szCs w:val="28"/>
        </w:rPr>
      </w:pPr>
      <w:r w:rsidRPr="00944755">
        <w:rPr>
          <w:rStyle w:val="a6"/>
          <w:rFonts w:ascii="Times New Roman" w:hAnsi="Times New Roman" w:cs="Times New Roman"/>
          <w:sz w:val="28"/>
          <w:szCs w:val="28"/>
        </w:rPr>
        <w:lastRenderedPageBreak/>
        <w:t>Адаптація контенту</w:t>
      </w:r>
      <w:r w:rsidRPr="00944755">
        <w:rPr>
          <w:rFonts w:ascii="Times New Roman" w:hAnsi="Times New Roman" w:cs="Times New Roman"/>
          <w:sz w:val="28"/>
          <w:szCs w:val="28"/>
        </w:rPr>
        <w:t>: Зміна формату, частоти публікацій або тематики на основі отриманих даних.</w:t>
      </w:r>
    </w:p>
    <w:p w14:paraId="261EA412" w14:textId="77777777" w:rsidR="00944755" w:rsidRPr="00944755" w:rsidRDefault="00944755" w:rsidP="00944755">
      <w:pPr>
        <w:numPr>
          <w:ilvl w:val="0"/>
          <w:numId w:val="42"/>
        </w:numPr>
        <w:spacing w:after="0" w:line="360" w:lineRule="auto"/>
        <w:ind w:left="0" w:firstLine="720"/>
        <w:jc w:val="both"/>
        <w:rPr>
          <w:rFonts w:ascii="Times New Roman" w:hAnsi="Times New Roman" w:cs="Times New Roman"/>
          <w:sz w:val="28"/>
          <w:szCs w:val="28"/>
        </w:rPr>
      </w:pPr>
      <w:r w:rsidRPr="00944755">
        <w:rPr>
          <w:rStyle w:val="a6"/>
          <w:rFonts w:ascii="Times New Roman" w:hAnsi="Times New Roman" w:cs="Times New Roman"/>
          <w:sz w:val="28"/>
          <w:szCs w:val="28"/>
        </w:rPr>
        <w:t>Приклад</w:t>
      </w:r>
      <w:r w:rsidRPr="00944755">
        <w:rPr>
          <w:rFonts w:ascii="Times New Roman" w:hAnsi="Times New Roman" w:cs="Times New Roman"/>
          <w:sz w:val="28"/>
          <w:szCs w:val="28"/>
        </w:rPr>
        <w:t>: "ТСН" активно використовує аналітичні платформи для вибору найбільш популярних тем і тестування різних форматів контенту.</w:t>
      </w:r>
    </w:p>
    <w:p w14:paraId="00891D16" w14:textId="77777777" w:rsidR="00944755" w:rsidRPr="00944755" w:rsidRDefault="00944755" w:rsidP="00944755">
      <w:pPr>
        <w:pStyle w:val="a3"/>
        <w:spacing w:before="0" w:beforeAutospacing="0" w:after="0" w:afterAutospacing="0" w:line="360" w:lineRule="auto"/>
        <w:ind w:firstLine="720"/>
        <w:jc w:val="both"/>
        <w:rPr>
          <w:sz w:val="28"/>
          <w:szCs w:val="28"/>
        </w:rPr>
      </w:pPr>
      <w:r w:rsidRPr="00944755">
        <w:rPr>
          <w:sz w:val="28"/>
          <w:szCs w:val="28"/>
        </w:rPr>
        <w:t>Запропоновані рекомендації спрямовані на забезпечення кращої комунікації з аудиторією через контентну політику, орієнтовану на якість, адаптивність і персоналізацію. Використання сучасних аналітичних інструментів дозволяє оперативно реагувати на потреби аудиторії, забезпечуючи ефективність і конкурентоспроможність інтернет-видань.</w:t>
      </w:r>
    </w:p>
    <w:p w14:paraId="272D809A" w14:textId="77777777" w:rsidR="00944755" w:rsidRPr="00944755" w:rsidRDefault="00944755" w:rsidP="00944755">
      <w:pPr>
        <w:spacing w:after="0" w:line="360" w:lineRule="auto"/>
        <w:ind w:firstLine="720"/>
        <w:jc w:val="both"/>
        <w:rPr>
          <w:rFonts w:ascii="Times New Roman" w:hAnsi="Times New Roman" w:cs="Times New Roman"/>
          <w:sz w:val="28"/>
          <w:szCs w:val="28"/>
        </w:rPr>
      </w:pPr>
    </w:p>
    <w:p w14:paraId="3B5734EC" w14:textId="4BD58E8F" w:rsidR="00125583" w:rsidRDefault="00125583">
      <w:pPr>
        <w:rPr>
          <w:rFonts w:ascii="Times New Roman" w:hAnsi="Times New Roman" w:cs="Times New Roman"/>
          <w:sz w:val="28"/>
          <w:szCs w:val="28"/>
        </w:rPr>
      </w:pPr>
      <w:r>
        <w:rPr>
          <w:rFonts w:ascii="Times New Roman" w:hAnsi="Times New Roman" w:cs="Times New Roman"/>
          <w:sz w:val="28"/>
          <w:szCs w:val="28"/>
        </w:rPr>
        <w:br w:type="page"/>
      </w:r>
    </w:p>
    <w:p w14:paraId="5ACAE1D5" w14:textId="77777777" w:rsidR="00944755" w:rsidRDefault="00944755" w:rsidP="00944755">
      <w:pPr>
        <w:spacing w:after="0" w:line="360" w:lineRule="auto"/>
        <w:ind w:firstLine="720"/>
        <w:jc w:val="both"/>
        <w:rPr>
          <w:rFonts w:ascii="Times New Roman" w:hAnsi="Times New Roman" w:cs="Times New Roman"/>
          <w:sz w:val="28"/>
          <w:szCs w:val="28"/>
        </w:rPr>
      </w:pPr>
    </w:p>
    <w:p w14:paraId="4C61FEE4" w14:textId="20EA62EF" w:rsidR="00944755" w:rsidRDefault="00944755" w:rsidP="00944755">
      <w:pPr>
        <w:spacing w:after="0" w:line="360" w:lineRule="auto"/>
        <w:ind w:firstLine="720"/>
        <w:jc w:val="center"/>
        <w:rPr>
          <w:rFonts w:ascii="Times New Roman" w:hAnsi="Times New Roman" w:cs="Times New Roman"/>
          <w:b/>
          <w:bCs/>
          <w:sz w:val="28"/>
          <w:szCs w:val="28"/>
        </w:rPr>
      </w:pPr>
      <w:r w:rsidRPr="00944755">
        <w:rPr>
          <w:rFonts w:ascii="Times New Roman" w:hAnsi="Times New Roman" w:cs="Times New Roman"/>
          <w:b/>
          <w:bCs/>
          <w:sz w:val="28"/>
          <w:szCs w:val="28"/>
        </w:rPr>
        <w:t>ВИСНОВКИ</w:t>
      </w:r>
    </w:p>
    <w:p w14:paraId="5AE237C6" w14:textId="77777777" w:rsidR="00944755" w:rsidRPr="00944755" w:rsidRDefault="00944755" w:rsidP="00944755">
      <w:pPr>
        <w:spacing w:after="0" w:line="360" w:lineRule="auto"/>
        <w:ind w:firstLine="720"/>
        <w:jc w:val="center"/>
        <w:rPr>
          <w:rFonts w:ascii="Times New Roman" w:hAnsi="Times New Roman" w:cs="Times New Roman"/>
          <w:b/>
          <w:bCs/>
          <w:sz w:val="28"/>
          <w:szCs w:val="28"/>
        </w:rPr>
      </w:pPr>
    </w:p>
    <w:p w14:paraId="67309DFD" w14:textId="77777777" w:rsidR="00944755" w:rsidRPr="00944755" w:rsidRDefault="00944755" w:rsidP="00944755">
      <w:pPr>
        <w:spacing w:after="0" w:line="360" w:lineRule="auto"/>
        <w:ind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t>Магістерська робота присвячена аналізу концептуальних особливостей побудови контенту та комунікативної взаємодії українських інтернет-видань з аудиторією. Проведене дослідження дозволило досягти поставленої мети та вирішити визначені завдання, що підтверджує актуальність обраної тематики в умовах цифрової трансформації медіапростору України.</w:t>
      </w:r>
    </w:p>
    <w:p w14:paraId="4F29DECE" w14:textId="77777777" w:rsidR="00944755" w:rsidRPr="00944755" w:rsidRDefault="00944755" w:rsidP="00944755">
      <w:pPr>
        <w:numPr>
          <w:ilvl w:val="0"/>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b/>
          <w:bCs/>
          <w:sz w:val="28"/>
          <w:szCs w:val="28"/>
        </w:rPr>
        <w:t>Актуальність та значущість дослідження:</w:t>
      </w:r>
    </w:p>
    <w:p w14:paraId="14557442" w14:textId="77777777" w:rsidR="00944755" w:rsidRPr="00944755" w:rsidRDefault="00944755" w:rsidP="00944755">
      <w:pPr>
        <w:numPr>
          <w:ilvl w:val="1"/>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t>З’ясовано, що розвиток цифрових технологій суттєво змінив комунікативні моделі взаємодії медіа та аудиторії. Українські інтернет-видання адаптуються до нових умов, впроваджуючи інноваційні підходи до створення контенту та залучення споживачів.</w:t>
      </w:r>
    </w:p>
    <w:p w14:paraId="2D59BF46" w14:textId="77777777" w:rsidR="00944755" w:rsidRPr="00944755" w:rsidRDefault="00944755" w:rsidP="00944755">
      <w:pPr>
        <w:numPr>
          <w:ilvl w:val="1"/>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t>Визначено, що інтернет-видання відіграють ключову роль у формуванні громадської думки, оперативному інформуванні та підтримці демократичних процесів в Україні.</w:t>
      </w:r>
    </w:p>
    <w:p w14:paraId="670BBC37" w14:textId="77777777" w:rsidR="00944755" w:rsidRPr="00944755" w:rsidRDefault="00944755" w:rsidP="00944755">
      <w:pPr>
        <w:numPr>
          <w:ilvl w:val="0"/>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b/>
          <w:bCs/>
          <w:sz w:val="28"/>
          <w:szCs w:val="28"/>
        </w:rPr>
        <w:t>Основні характеристики українських інтернет-видань:</w:t>
      </w:r>
    </w:p>
    <w:p w14:paraId="48407760" w14:textId="77777777" w:rsidR="00944755" w:rsidRPr="00944755" w:rsidRDefault="00944755" w:rsidP="00944755">
      <w:pPr>
        <w:numPr>
          <w:ilvl w:val="1"/>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t>Досліджено, що більшість українських інтернет-видань зосереджені на мультимедійному контенті, зокрема використанні відеоматеріалів, подкастів та інтерактивних елементів для привернення уваги аудиторії.</w:t>
      </w:r>
    </w:p>
    <w:p w14:paraId="6C307F34" w14:textId="77777777" w:rsidR="00944755" w:rsidRPr="00944755" w:rsidRDefault="00944755" w:rsidP="00944755">
      <w:pPr>
        <w:numPr>
          <w:ilvl w:val="1"/>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t>Виявлено тенденцію до персоналізації контенту за допомогою алгоритмічних рекомендацій та використання даних аналітики.</w:t>
      </w:r>
    </w:p>
    <w:p w14:paraId="1B8CEC39" w14:textId="77777777" w:rsidR="00944755" w:rsidRPr="00944755" w:rsidRDefault="00944755" w:rsidP="00944755">
      <w:pPr>
        <w:numPr>
          <w:ilvl w:val="0"/>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b/>
          <w:bCs/>
          <w:sz w:val="28"/>
          <w:szCs w:val="28"/>
        </w:rPr>
        <w:t>Концептуальні моделі побудови контенту:</w:t>
      </w:r>
    </w:p>
    <w:p w14:paraId="084F03C7" w14:textId="77777777" w:rsidR="00944755" w:rsidRPr="00944755" w:rsidRDefault="00944755" w:rsidP="00944755">
      <w:pPr>
        <w:numPr>
          <w:ilvl w:val="1"/>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t>Проаналізовано три основні моделі контенту, які застосовують українські інтернет-видання: інформативно-аналітичну, інтерактивно-розважальну та мультимедійну.</w:t>
      </w:r>
    </w:p>
    <w:p w14:paraId="5A509E31" w14:textId="77777777" w:rsidR="00944755" w:rsidRPr="00944755" w:rsidRDefault="00944755" w:rsidP="00944755">
      <w:pPr>
        <w:numPr>
          <w:ilvl w:val="1"/>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lastRenderedPageBreak/>
        <w:t>Встановлено, що мультимедійні підходи, такі як інтерактивна графіка, відеорепортажі та документальні проєкти, є найефективнішими для залучення молодої аудиторії.</w:t>
      </w:r>
    </w:p>
    <w:p w14:paraId="61D1A0C8" w14:textId="77777777" w:rsidR="00944755" w:rsidRPr="00944755" w:rsidRDefault="00944755" w:rsidP="00944755">
      <w:pPr>
        <w:numPr>
          <w:ilvl w:val="1"/>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t>Показано, що контент, побудований на принципах достовірності, прозорості та адаптації до соціальних мереж, значно підвищує комунікативну ефективність видання.</w:t>
      </w:r>
    </w:p>
    <w:p w14:paraId="4211F079" w14:textId="77777777" w:rsidR="00944755" w:rsidRPr="00944755" w:rsidRDefault="00944755" w:rsidP="00944755">
      <w:pPr>
        <w:numPr>
          <w:ilvl w:val="0"/>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b/>
          <w:bCs/>
          <w:sz w:val="28"/>
          <w:szCs w:val="28"/>
        </w:rPr>
        <w:t>Оцінка ефективності комунікативних стратегій:</w:t>
      </w:r>
    </w:p>
    <w:p w14:paraId="4543274D" w14:textId="5F0F0581" w:rsidR="00944755" w:rsidRPr="00944755" w:rsidRDefault="00944755" w:rsidP="00944755">
      <w:pPr>
        <w:numPr>
          <w:ilvl w:val="1"/>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t>Проведений аналіз свідчить, що успіх комунікації залежить від інтеграції якісного контенту з сучасними інструментами просування, такими як соціальні медіа та співпраця з блогерами.</w:t>
      </w:r>
    </w:p>
    <w:p w14:paraId="3C478A8B" w14:textId="77777777" w:rsidR="00944755" w:rsidRPr="00944755" w:rsidRDefault="00944755" w:rsidP="00944755">
      <w:pPr>
        <w:numPr>
          <w:ilvl w:val="1"/>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t>Виявлено, що інтерактивний контент, як-от інтерактивні карти, графіка та мультимедійні лонгріди, забезпечує глибше залучення аудиторії та зміцнює довіру до видання.</w:t>
      </w:r>
    </w:p>
    <w:p w14:paraId="1F9ABA9C" w14:textId="77777777" w:rsidR="00944755" w:rsidRPr="00944755" w:rsidRDefault="00944755" w:rsidP="00944755">
      <w:pPr>
        <w:numPr>
          <w:ilvl w:val="0"/>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b/>
          <w:bCs/>
          <w:sz w:val="28"/>
          <w:szCs w:val="28"/>
        </w:rPr>
        <w:t>Рекомендації для підвищення якості комунікативної взаємодії:</w:t>
      </w:r>
    </w:p>
    <w:p w14:paraId="0DF5AA6C" w14:textId="77777777" w:rsidR="00944755" w:rsidRPr="00944755" w:rsidRDefault="00944755" w:rsidP="00944755">
      <w:pPr>
        <w:numPr>
          <w:ilvl w:val="1"/>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t>Пропонується диверсифікація форматів контенту для задоволення потреб різних сегментів аудиторії.</w:t>
      </w:r>
    </w:p>
    <w:p w14:paraId="2497AA1B" w14:textId="77777777" w:rsidR="00944755" w:rsidRPr="00944755" w:rsidRDefault="00944755" w:rsidP="00944755">
      <w:pPr>
        <w:numPr>
          <w:ilvl w:val="1"/>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t>Розроблено рекомендації щодо підвищення якості контенту шляхом впровадження сучасних стандартів журналістики, боротьби з дезінформацією та створення авторитетних матеріалів.</w:t>
      </w:r>
    </w:p>
    <w:p w14:paraId="6965A27A" w14:textId="77777777" w:rsidR="00944755" w:rsidRPr="00944755" w:rsidRDefault="00944755" w:rsidP="00944755">
      <w:pPr>
        <w:numPr>
          <w:ilvl w:val="1"/>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t>Підкреслено важливість використання даних аналітики для оптимізації контенту та персоналізації споживання.</w:t>
      </w:r>
    </w:p>
    <w:p w14:paraId="7B1705E6" w14:textId="77777777" w:rsidR="00944755" w:rsidRPr="00944755" w:rsidRDefault="00944755" w:rsidP="00944755">
      <w:pPr>
        <w:numPr>
          <w:ilvl w:val="0"/>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b/>
          <w:bCs/>
          <w:sz w:val="28"/>
          <w:szCs w:val="28"/>
        </w:rPr>
        <w:t>Наукове значення та перспективи подальших досліджень:</w:t>
      </w:r>
    </w:p>
    <w:p w14:paraId="3D4A31C1" w14:textId="77777777" w:rsidR="00944755" w:rsidRPr="00944755" w:rsidRDefault="00944755" w:rsidP="00944755">
      <w:pPr>
        <w:numPr>
          <w:ilvl w:val="1"/>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t>Результати роботи доповнюють сучасну наукову базу знань у галузі цифрових медіа, розкриваючи ключові тенденції та особливості українських інтернет-видань.</w:t>
      </w:r>
    </w:p>
    <w:p w14:paraId="626393DA" w14:textId="77777777" w:rsidR="00944755" w:rsidRPr="00944755" w:rsidRDefault="00944755" w:rsidP="00944755">
      <w:pPr>
        <w:numPr>
          <w:ilvl w:val="1"/>
          <w:numId w:val="43"/>
        </w:numPr>
        <w:spacing w:after="0" w:line="360" w:lineRule="auto"/>
        <w:ind w:left="0"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t>Отримані висновки можуть бути використані для подальших досліджень впливу цифровізації на розвиток комунікації в медіа та для розробки практичних рекомендацій із вдосконалення медіастратегій.</w:t>
      </w:r>
    </w:p>
    <w:p w14:paraId="266FD679" w14:textId="77EC74EF" w:rsidR="00944755" w:rsidRDefault="00944755" w:rsidP="00944755">
      <w:pPr>
        <w:spacing w:after="0" w:line="360" w:lineRule="auto"/>
        <w:ind w:firstLine="720"/>
        <w:jc w:val="both"/>
        <w:rPr>
          <w:rFonts w:ascii="Times New Roman" w:eastAsia="Times New Roman" w:hAnsi="Times New Roman" w:cs="Times New Roman"/>
          <w:sz w:val="28"/>
          <w:szCs w:val="28"/>
        </w:rPr>
      </w:pPr>
      <w:r w:rsidRPr="00944755">
        <w:rPr>
          <w:rFonts w:ascii="Times New Roman" w:eastAsia="Times New Roman" w:hAnsi="Times New Roman" w:cs="Times New Roman"/>
          <w:sz w:val="28"/>
          <w:szCs w:val="28"/>
        </w:rPr>
        <w:lastRenderedPageBreak/>
        <w:t>Таким чином, проведене дослідження підтвердило важливість концептуального підходу до розвитку українських інтернет-видань та їхньої комунікативної взаємодії з аудиторією, спрямованого на забезпечення їхньої ефективності та конкурентоспроможності в умовах сучасного медіапростору.</w:t>
      </w:r>
    </w:p>
    <w:p w14:paraId="77A2F9DC" w14:textId="77777777" w:rsidR="008C5883" w:rsidRDefault="008C5883" w:rsidP="00944755">
      <w:pPr>
        <w:spacing w:after="0" w:line="360" w:lineRule="auto"/>
        <w:ind w:firstLine="720"/>
        <w:jc w:val="both"/>
        <w:rPr>
          <w:rFonts w:ascii="Times New Roman" w:eastAsia="Times New Roman" w:hAnsi="Times New Roman" w:cs="Times New Roman"/>
          <w:b/>
          <w:bCs/>
          <w:sz w:val="28"/>
          <w:szCs w:val="28"/>
        </w:rPr>
      </w:pPr>
    </w:p>
    <w:p w14:paraId="52D8738B" w14:textId="77777777" w:rsidR="008C5883" w:rsidRDefault="008C5883">
      <w:pP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br w:type="page"/>
      </w:r>
    </w:p>
    <w:p w14:paraId="454EEBCF" w14:textId="42585C44" w:rsidR="002716F6" w:rsidRPr="002716F6" w:rsidRDefault="002716F6" w:rsidP="00F90BE4">
      <w:pPr>
        <w:spacing w:after="0" w:line="360" w:lineRule="auto"/>
        <w:ind w:firstLine="720"/>
        <w:jc w:val="center"/>
        <w:rPr>
          <w:rFonts w:ascii="Times New Roman" w:eastAsia="Times New Roman" w:hAnsi="Times New Roman" w:cs="Times New Roman"/>
          <w:b/>
          <w:bCs/>
          <w:sz w:val="28"/>
          <w:szCs w:val="28"/>
        </w:rPr>
      </w:pPr>
      <w:r w:rsidRPr="002716F6">
        <w:rPr>
          <w:rFonts w:ascii="Times New Roman" w:eastAsia="Times New Roman" w:hAnsi="Times New Roman" w:cs="Times New Roman"/>
          <w:b/>
          <w:bCs/>
          <w:sz w:val="28"/>
          <w:szCs w:val="28"/>
        </w:rPr>
        <w:lastRenderedPageBreak/>
        <w:t>СПИСОК ВИКОРИСТАНИХ ДЖЕРЕЛ</w:t>
      </w:r>
    </w:p>
    <w:p w14:paraId="285AF7F0" w14:textId="168BCB51" w:rsidR="002716F6" w:rsidRDefault="002716F6" w:rsidP="00944755">
      <w:pPr>
        <w:spacing w:after="0" w:line="360" w:lineRule="auto"/>
        <w:ind w:firstLine="720"/>
        <w:jc w:val="both"/>
        <w:rPr>
          <w:rFonts w:ascii="Times New Roman" w:eastAsia="Times New Roman" w:hAnsi="Times New Roman" w:cs="Times New Roman"/>
          <w:sz w:val="28"/>
          <w:szCs w:val="28"/>
        </w:rPr>
      </w:pPr>
    </w:p>
    <w:p w14:paraId="7C1D8AB6"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Андросова В. М. Інтернет-ЗМІ як нова парадигма теорії української журналістики. Соціальні комунікації сучасного світу: науково-теоретичний збірник / гол. ред. О. М. Холод. 2019. С. 44–47.</w:t>
      </w:r>
    </w:p>
    <w:p w14:paraId="145F5BE2" w14:textId="77777777" w:rsidR="007B703A" w:rsidRPr="007B703A" w:rsidRDefault="007B703A" w:rsidP="007B703A">
      <w:pPr>
        <w:pStyle w:val="a4"/>
        <w:numPr>
          <w:ilvl w:val="0"/>
          <w:numId w:val="50"/>
        </w:numPr>
        <w:spacing w:after="0" w:line="360" w:lineRule="auto"/>
        <w:ind w:left="0" w:firstLine="720"/>
        <w:rPr>
          <w:rFonts w:ascii="Times New Roman" w:hAnsi="Times New Roman" w:cs="Times New Roman"/>
          <w:sz w:val="28"/>
          <w:szCs w:val="28"/>
        </w:rPr>
      </w:pPr>
      <w:r w:rsidRPr="007B703A">
        <w:rPr>
          <w:rFonts w:ascii="Times New Roman" w:hAnsi="Times New Roman" w:cs="Times New Roman"/>
          <w:sz w:val="28"/>
          <w:szCs w:val="28"/>
        </w:rPr>
        <w:t>Андрющенко М. Ю. Творення іміджу телебачення України : автореф. дне. на здобуття наук, ступеня канд. філол. наук: [спец] 10.01.08 «Журналістика» Київський нац. ун-т імені Тараса Шевченка. Київ. 2005. 17 с.</w:t>
      </w:r>
    </w:p>
    <w:p w14:paraId="2954B901"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 xml:space="preserve">Артюшина С. В. Інтернет як специфічний тип мас-медійного тексту (на матеріалах українського сектору мережі). Вісник СумДУ. Серія «Філологія». 2017. № 2. С. 5–9. </w:t>
      </w:r>
    </w:p>
    <w:p w14:paraId="324A3547"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Белова М.В., Белов Д.М. Виклики та загрози захисту персональних даних у роботі за штучним інтелектом. Науковий вісник Ужгородського Національного Університету. Серія право. 2023. Вин. 79. Ч. 2. С. 17-22.</w:t>
      </w:r>
    </w:p>
    <w:p w14:paraId="63EABD6E"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В Україні починає роботу інтернет-видання Cultprostir про культуру і стиль. Детектор медіа. 2018. 25 липня. URL:  http://detector.media/rinok/article/95108/2018-06-25-v-ukraini-рochinae-robotu-internet-vidannya-cultprostir-pro-kulturu-i-stil/ (дата звернення: 01.01.2021).</w:t>
      </w:r>
    </w:p>
    <w:p w14:paraId="3F722098" w14:textId="77777777" w:rsidR="007B703A" w:rsidRPr="007B703A" w:rsidRDefault="007B703A" w:rsidP="007B703A">
      <w:pPr>
        <w:pStyle w:val="a4"/>
        <w:numPr>
          <w:ilvl w:val="0"/>
          <w:numId w:val="50"/>
        </w:numPr>
        <w:spacing w:after="0" w:line="360" w:lineRule="auto"/>
        <w:ind w:left="0" w:firstLine="720"/>
        <w:jc w:val="both"/>
        <w:rPr>
          <w:rFonts w:ascii="Times New Roman" w:eastAsia="Times New Roman" w:hAnsi="Times New Roman" w:cs="Times New Roman"/>
          <w:sz w:val="28"/>
          <w:szCs w:val="28"/>
        </w:rPr>
      </w:pPr>
      <w:r w:rsidRPr="007B703A">
        <w:rPr>
          <w:rFonts w:ascii="Times New Roman" w:eastAsia="Times New Roman" w:hAnsi="Times New Roman" w:cs="Times New Roman"/>
          <w:sz w:val="28"/>
          <w:szCs w:val="28"/>
        </w:rPr>
        <w:t>Вардеванян А. Ю. "Інтернет-ЗМІ в Україні: тенденції розвитку". – Київ: Інтермедіа, 2021.</w:t>
      </w:r>
      <w:r w:rsidRPr="007B703A">
        <w:rPr>
          <w:rFonts w:ascii="Times New Roman" w:eastAsia="Times New Roman" w:hAnsi="Times New Roman" w:cs="Times New Roman"/>
          <w:sz w:val="28"/>
          <w:szCs w:val="28"/>
        </w:rPr>
        <w:br/>
        <w:t>Аналіз сучасного стану українських інтернет-видань та їхніх перспектив розвитку.</w:t>
      </w:r>
    </w:p>
    <w:p w14:paraId="185935D2"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Василенко К. Вирішення проблеми трансформації жанрів в політичній інтернет-журналістиці. Science and Education a New Dimension. Humanities and Social Sciences. 2016. IV (15). Is. 90. С. 40–44.</w:t>
      </w:r>
    </w:p>
    <w:p w14:paraId="31728185"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Василенко К. М. Інтернет-видання України як засіб розширення інформаційно-комунікаційного простору на процес формування суспільної свідомості. Інформаційне суспільство. 2015. Вип. 22. С. 78–83.</w:t>
      </w:r>
    </w:p>
    <w:p w14:paraId="10DFA90E"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lastRenderedPageBreak/>
        <w:t>Василенко К. М. Перебіг воєнних подій на сході України в інтерпретації вітчизняних інтернет-видань. Наукові записки Інституту журналістики. 2016. Т. 62. С. 42–47.</w:t>
      </w:r>
    </w:p>
    <w:p w14:paraId="6F653A7A"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Василенко К. М. Сучасні інтернет-видання у формуванні етичних аспектів суспільної свідомості. Міжнародна науково-практична конференція «Морально-етичний дискурс сучасних ЗМІ в координатах викликів доби», Київ–Буча, 27 квітня 2016 р. Київ. С. 11–13.</w:t>
      </w:r>
    </w:p>
    <w:p w14:paraId="19814399"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Василик Л. Конвері енція та крос-медійність: дискурс термінологічної парадигми. Вісник національного університету «Львівська політехніка». Серія: Журналістські науки. 2017. Вин. 883. № 1. С. 3-9.</w:t>
      </w:r>
    </w:p>
    <w:p w14:paraId="0F0B0001"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 xml:space="preserve">Васіна О. В. Трансформація явища інтертекстуальності в Інтернет-новинах. Вісник Харківського національного університету імені В.Н. Каразіна. Серія «Соціальні комунікації». 2019. № 874. Вип. 1. С. 14–19. </w:t>
      </w:r>
    </w:p>
    <w:p w14:paraId="340BDB6A"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 xml:space="preserve">Вишневська І. Особливості використання інформації соціальних мереж в інформаційно-аналітичній діяльності. Наукові праці Національної бібліотеки України ім. В. І. Вернадського. 2015. Вип. 41 С. 521–530. URL:   http://nbuviap.gov.ua/images/konferenciya/2015/Vushnevska.pdf. </w:t>
      </w:r>
    </w:p>
    <w:p w14:paraId="45ED3C10"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Галацька В. Аналітично-художня інтерпретація картини світу в сучасній театральній журналістиці України (на матеріалі друкованих видань). Вісник Львівського університету. Серія Журналістика. 2014. Вип. 39. С. 208–212.</w:t>
      </w:r>
    </w:p>
    <w:p w14:paraId="39260163"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Гарус А., Яніцький А. Бізнес-моделі медіа на прикладі українських онлайн-видань суспільно-політичної та економічної тематики: дослідження Центру вдосконалення економічної журналістики при Київській школі економіки. Київ, 2019. 32 с. URL: https://voxukraine.org/wp-content/uploads/2020/02/CEEJ_ policy-brief-l.pdf (дата звернення: 16.07.2024)</w:t>
      </w:r>
    </w:p>
    <w:p w14:paraId="02100910"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 xml:space="preserve">Горбулін В. «Гібридна війна» як ключовий інструмент російської геостратегії реваншу. Дзеркало тижня. 2020. № 14. URL: </w:t>
      </w:r>
      <w:r w:rsidRPr="007B703A">
        <w:rPr>
          <w:rFonts w:ascii="Times New Roman" w:hAnsi="Times New Roman" w:cs="Times New Roman"/>
          <w:sz w:val="28"/>
          <w:szCs w:val="28"/>
        </w:rPr>
        <w:lastRenderedPageBreak/>
        <w:t>http://gazeta.dt.ua/internal/gibridna-viyna-yak-klyuchoviyinstrument-rosiyskoyi-geostrategiyi-revanshu.html.</w:t>
      </w:r>
    </w:p>
    <w:p w14:paraId="3C3852FA"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Городенко Л.М., Цимбаленко Є.С. Мультимедійність як технологія жанрової дифузії в контексті трансформації. Scientific Notes of Institute of Journalism. 2023. T. 1 (82). С. 11-32.</w:t>
      </w:r>
    </w:p>
    <w:p w14:paraId="57D40216"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Григорова З.В. Нові медіа, соціальні медіа, соціальні мережі - ієрархія інформаційного простору. Технологія і техніка друкарства. 2017. № 3 (57). С. 93-100.</w:t>
      </w:r>
    </w:p>
    <w:p w14:paraId="7B60D87C" w14:textId="77777777" w:rsidR="007B703A" w:rsidRPr="007B703A" w:rsidRDefault="007B703A" w:rsidP="007B703A">
      <w:pPr>
        <w:pStyle w:val="a4"/>
        <w:numPr>
          <w:ilvl w:val="0"/>
          <w:numId w:val="50"/>
        </w:numPr>
        <w:spacing w:after="0" w:line="360" w:lineRule="auto"/>
        <w:ind w:left="0" w:firstLine="720"/>
        <w:jc w:val="both"/>
        <w:rPr>
          <w:rFonts w:ascii="Times New Roman" w:eastAsia="Times New Roman" w:hAnsi="Times New Roman" w:cs="Times New Roman"/>
          <w:sz w:val="28"/>
          <w:szCs w:val="28"/>
        </w:rPr>
      </w:pPr>
      <w:r w:rsidRPr="007B703A">
        <w:rPr>
          <w:rFonts w:ascii="Times New Roman" w:eastAsia="Times New Roman" w:hAnsi="Times New Roman" w:cs="Times New Roman"/>
          <w:sz w:val="28"/>
          <w:szCs w:val="28"/>
        </w:rPr>
        <w:t>Грищенко Т. Б. "Концептуальні особливості цифрових медіа в Україні". – Харків: Харківський національний університет, 2020.</w:t>
      </w:r>
      <w:r w:rsidRPr="007B703A">
        <w:rPr>
          <w:rFonts w:ascii="Times New Roman" w:eastAsia="Times New Roman" w:hAnsi="Times New Roman" w:cs="Times New Roman"/>
          <w:sz w:val="28"/>
          <w:szCs w:val="28"/>
        </w:rPr>
        <w:br/>
        <w:t>Робота розглядає основні принципи формування контенту в українських інтернет-виданнях.</w:t>
      </w:r>
    </w:p>
    <w:p w14:paraId="4D5E0CB9"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Грозна О. Дефініційна полеміка в сфері інтернет-журналістики щодо понять «жанр» і «формат» у сучасному інформаційному просторі. Український інформаційний простір. 2022. № 10. С. 119-130.</w:t>
      </w:r>
    </w:p>
    <w:p w14:paraId="2C1B02D4"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Даниленко С. Громадянський вимір комунікаційної революції: Модернізація суспільних комунікацій від друкарського верстата до соціальних мереж: монографія. Київ : ІМВ, 2010. 310 с.</w:t>
      </w:r>
    </w:p>
    <w:p w14:paraId="23484EE4"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Дві проблеми та дві позитивні тенденції української журналістики. Детектор медіа. 2017. 6 червня. URL: .http://detector.media/community/article/12689/2017-06-06-dvi-problemi-ta-dvi-pozitivni-tendentsii-ukrainskoi-zhurnalistiki-opituvannya-dm/ (дата звернення: 01.01.2021).</w:t>
      </w:r>
    </w:p>
    <w:p w14:paraId="28074C6F"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Досенко А.К. Кросмедійність як ознака мультимиплатформних медіа. Вчені записки ТНУ імені B.J. Вернадського. Серія: Фіюлогія. Журнаїістика. 2024. Том 35 (74). № 2. Ч. 2. С. 248-253.</w:t>
      </w:r>
    </w:p>
    <w:p w14:paraId="3B0BFC5E"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Житарюк М. Соціокультурна модель журналістики: традиції і новаторство: монографія. Львів : ЛНУ ім. Івана Франка, 2018. 416 с.</w:t>
      </w:r>
    </w:p>
    <w:p w14:paraId="55DD64E9"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lastRenderedPageBreak/>
        <w:t xml:space="preserve">Захарченко А. Інтернет-медіа: інтерактивний навчальний посібник для курсу «Підтримка сайту» для студентів відділення «Видавнича справа та редагування». Тернопіль : Крок, 2014. 198 с. </w:t>
      </w:r>
    </w:p>
    <w:p w14:paraId="2975126B" w14:textId="77777777" w:rsidR="007B703A" w:rsidRPr="007B703A" w:rsidRDefault="007B703A" w:rsidP="007B703A">
      <w:pPr>
        <w:pStyle w:val="a4"/>
        <w:numPr>
          <w:ilvl w:val="0"/>
          <w:numId w:val="50"/>
        </w:numPr>
        <w:spacing w:after="0" w:line="360" w:lineRule="auto"/>
        <w:ind w:left="0" w:firstLine="720"/>
        <w:jc w:val="both"/>
        <w:rPr>
          <w:rFonts w:ascii="Times New Roman" w:eastAsia="Times New Roman" w:hAnsi="Times New Roman" w:cs="Times New Roman"/>
          <w:sz w:val="28"/>
          <w:szCs w:val="28"/>
        </w:rPr>
      </w:pPr>
      <w:r w:rsidRPr="007B703A">
        <w:rPr>
          <w:rFonts w:ascii="Times New Roman" w:eastAsia="Times New Roman" w:hAnsi="Times New Roman" w:cs="Times New Roman"/>
          <w:sz w:val="28"/>
          <w:szCs w:val="28"/>
        </w:rPr>
        <w:t>Здоровега В. Й. "Теорія і методика журналістської творчості". – Львів: ПАІС, 2018.</w:t>
      </w:r>
      <w:r w:rsidRPr="007B703A">
        <w:rPr>
          <w:rFonts w:ascii="Times New Roman" w:eastAsia="Times New Roman" w:hAnsi="Times New Roman" w:cs="Times New Roman"/>
          <w:sz w:val="28"/>
          <w:szCs w:val="28"/>
        </w:rPr>
        <w:br/>
        <w:t>Класична праця з журналістики, що включає аспекти роботи з онлайн-контентом.</w:t>
      </w:r>
    </w:p>
    <w:p w14:paraId="0B504933"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 xml:space="preserve">Зотов В.В. Становлення інформаційно-комунікаційного середовища сучасного суспільства: соціологічний аналіз інституціональних трансформацій: монографія. Київ. держ. техн. ун-т. Київ, 2017. 246 с. </w:t>
      </w:r>
    </w:p>
    <w:p w14:paraId="2214D117" w14:textId="77777777" w:rsidR="007B703A" w:rsidRPr="007B703A" w:rsidRDefault="007B703A" w:rsidP="007B703A">
      <w:pPr>
        <w:pStyle w:val="a4"/>
        <w:numPr>
          <w:ilvl w:val="0"/>
          <w:numId w:val="50"/>
        </w:numPr>
        <w:spacing w:after="0" w:line="360" w:lineRule="auto"/>
        <w:ind w:left="0" w:firstLine="720"/>
        <w:jc w:val="both"/>
        <w:rPr>
          <w:rFonts w:ascii="Times New Roman" w:eastAsia="Times New Roman" w:hAnsi="Times New Roman" w:cs="Times New Roman"/>
          <w:sz w:val="28"/>
          <w:szCs w:val="28"/>
        </w:rPr>
      </w:pPr>
      <w:r w:rsidRPr="007B703A">
        <w:rPr>
          <w:rFonts w:ascii="Times New Roman" w:eastAsia="Times New Roman" w:hAnsi="Times New Roman" w:cs="Times New Roman"/>
          <w:sz w:val="28"/>
          <w:szCs w:val="28"/>
        </w:rPr>
        <w:t>Іванов В. Ф. "Журналістика цифрової доби". – Київ: АВС, 2022.</w:t>
      </w:r>
      <w:r w:rsidRPr="007B703A">
        <w:rPr>
          <w:rFonts w:ascii="Times New Roman" w:eastAsia="Times New Roman" w:hAnsi="Times New Roman" w:cs="Times New Roman"/>
          <w:sz w:val="28"/>
          <w:szCs w:val="28"/>
        </w:rPr>
        <w:br/>
        <w:t>Детальне дослідження трансформації українських медіа в цифровому середовищі.</w:t>
      </w:r>
    </w:p>
    <w:p w14:paraId="13A6359A"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Іванов В. Ф. Комп’ютерні мас-медіа на межі століть. Актуальні питання масової комунікації. 2020. Вип. 3. Ч. І. URL: http://journlib.univ.kiev.ua/index.php?act= article&amp;article=362.</w:t>
      </w:r>
    </w:p>
    <w:p w14:paraId="6A630B0B"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Іванов В. Ф. Основні теорії масової комунікації і журналістики: навч. посіб. / За наук. ред. В.В. Різуна. Київ : Центр Вільної Преси, 2010. 258 с.</w:t>
      </w:r>
    </w:p>
    <w:p w14:paraId="74AB8460"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Іванова О. А. Преса про літературу: номінація, дефініція, методологія. Наукові записки інституту журналістики. 2008. Вип. 33. С. 29-33. URL:  http://www.library.univ.kiev.ua/ukr/host/viking/db/ftp/univ/nz_ij/nz_ij_2008_33.pdf.</w:t>
      </w:r>
    </w:p>
    <w:p w14:paraId="73025FD7"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 xml:space="preserve">Кастельс М. Інтернет-галактика. Міркування щодо Інтернету, бізнесу і суспільства. Київ : Ваклер, 2017. 304 с. </w:t>
      </w:r>
    </w:p>
    <w:p w14:paraId="3D23BCCF" w14:textId="77777777" w:rsidR="007B703A" w:rsidRPr="007B703A" w:rsidRDefault="007B703A" w:rsidP="007B703A">
      <w:pPr>
        <w:pStyle w:val="a4"/>
        <w:numPr>
          <w:ilvl w:val="0"/>
          <w:numId w:val="50"/>
        </w:numPr>
        <w:spacing w:after="0" w:line="360" w:lineRule="auto"/>
        <w:ind w:left="0" w:firstLine="720"/>
        <w:jc w:val="both"/>
        <w:rPr>
          <w:rFonts w:ascii="Times New Roman" w:eastAsia="Times New Roman" w:hAnsi="Times New Roman" w:cs="Times New Roman"/>
          <w:sz w:val="28"/>
          <w:szCs w:val="28"/>
        </w:rPr>
      </w:pPr>
      <w:r w:rsidRPr="007B703A">
        <w:rPr>
          <w:rFonts w:ascii="Times New Roman" w:eastAsia="Times New Roman" w:hAnsi="Times New Roman" w:cs="Times New Roman"/>
          <w:sz w:val="28"/>
          <w:szCs w:val="28"/>
        </w:rPr>
        <w:t>Квіт С. М. "Медіа і демократія". – Київ: Києво-Могилянська академія, 2019.</w:t>
      </w:r>
      <w:r w:rsidRPr="007B703A">
        <w:rPr>
          <w:rFonts w:ascii="Times New Roman" w:eastAsia="Times New Roman" w:hAnsi="Times New Roman" w:cs="Times New Roman"/>
          <w:sz w:val="28"/>
          <w:szCs w:val="28"/>
        </w:rPr>
        <w:br/>
      </w:r>
      <w:r w:rsidRPr="007B703A">
        <w:rPr>
          <w:rFonts w:ascii="Times New Roman" w:eastAsia="Times New Roman" w:hAnsi="Times New Roman" w:cs="Times New Roman"/>
          <w:sz w:val="28"/>
          <w:szCs w:val="28"/>
        </w:rPr>
        <w:lastRenderedPageBreak/>
        <w:t>Дослідження ролі медіа, зокрема інтернет-видань, у демократичному суспільстві.</w:t>
      </w:r>
    </w:p>
    <w:p w14:paraId="1F0F14DD"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Коцарев О. О. Інтернет-сайти: функціонально-змістова типологія. Ученые записки Таврического национального университета им. В.И. Вернадского. Серия «Филология. Социальная коммуникация». 2016. 19 травня. URL: http://www.philology.univer.kharkov.ua/prof_sites/kotsarev/kots_article_3.pdf (дата звернення: 01.01.2025).</w:t>
      </w:r>
    </w:p>
    <w:p w14:paraId="20A01696"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Коцарев О. О. Типологія інтернет-ЗМІ. Ученые записки Таврического национального университета им. В.И. Вернадского. Серия «Филология. Социальная коммуникация». 2016. Том 19 (58). № 5. С. 321–324.</w:t>
      </w:r>
    </w:p>
    <w:p w14:paraId="388F4A17"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Крейґ Р. Інтернет-журналістика: робота журналіста і редактора у нових ЗМІ. Київ : Видавничий дім «Києво-Могилянська академія», 2017. 324 с.</w:t>
      </w:r>
    </w:p>
    <w:p w14:paraId="6C1A26C6"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 xml:space="preserve">Крецу І. Н., Гузун М., Василик Л. Підручник з крос-медіа. Bonn / Germany Sibіu/ Romania : Schiller Publishing Youse, 2015. 140 с. </w:t>
      </w:r>
    </w:p>
    <w:p w14:paraId="424E72A4"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Кулик В. Дискурс українських медій: ідентичності, ідеології, владні стосунки. Київ : Вид-во Часопис «Критика», 2020. 656 с.</w:t>
      </w:r>
    </w:p>
    <w:p w14:paraId="5690C908"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 xml:space="preserve">Мацишина І. Структура мультимедійного сторітелінгу (на прикладі лонгріду). Кросмедіа: контент, технології, перспективи: колективна монографія / за заг.ред. В. Е. Шевченко; Інститут журналістики КНУ ім. Тараса Шевченка. Київ : Кафедра мультимедійних технологій і медіа дизайну Інституту журналістики КНУ ім. Тараса Шевченка, 2017. 234 с. </w:t>
      </w:r>
    </w:p>
    <w:p w14:paraId="0B7D0E61"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Мелещенко О. Інтернет-технології в сучасній журналістиці: моделі та практика: Навчальний посібник. Київ : КиМУ, 2015. 140 с.</w:t>
      </w:r>
    </w:p>
    <w:p w14:paraId="579D43E1" w14:textId="1B53188E" w:rsidR="007B703A" w:rsidRPr="007B703A" w:rsidRDefault="007B703A" w:rsidP="007B703A">
      <w:pPr>
        <w:pStyle w:val="a4"/>
        <w:numPr>
          <w:ilvl w:val="0"/>
          <w:numId w:val="50"/>
        </w:numPr>
        <w:spacing w:after="0" w:line="360" w:lineRule="auto"/>
        <w:ind w:left="0" w:firstLine="720"/>
        <w:jc w:val="both"/>
        <w:rPr>
          <w:rFonts w:ascii="Times New Roman" w:eastAsia="Times New Roman" w:hAnsi="Times New Roman" w:cs="Times New Roman"/>
          <w:sz w:val="28"/>
          <w:szCs w:val="28"/>
        </w:rPr>
      </w:pPr>
      <w:r w:rsidRPr="007B703A">
        <w:rPr>
          <w:rFonts w:ascii="Times New Roman" w:eastAsia="Times New Roman" w:hAnsi="Times New Roman" w:cs="Times New Roman"/>
          <w:sz w:val="28"/>
          <w:szCs w:val="28"/>
        </w:rPr>
        <w:t>Мірошниченко Т. В. "Інтернет-журналістика: виклики та можливості". – Одеса: Одеський національний університет, 2021.</w:t>
      </w:r>
      <w:r w:rsidRPr="007B703A">
        <w:rPr>
          <w:rFonts w:ascii="Times New Roman" w:eastAsia="Times New Roman" w:hAnsi="Times New Roman" w:cs="Times New Roman"/>
          <w:sz w:val="28"/>
          <w:szCs w:val="28"/>
        </w:rPr>
        <w:br/>
      </w:r>
    </w:p>
    <w:p w14:paraId="4741E1C2" w14:textId="369C5E9D" w:rsidR="007B703A" w:rsidRPr="007B703A" w:rsidRDefault="007B703A" w:rsidP="007B703A">
      <w:pPr>
        <w:pStyle w:val="a4"/>
        <w:numPr>
          <w:ilvl w:val="0"/>
          <w:numId w:val="50"/>
        </w:numPr>
        <w:spacing w:after="0" w:line="360" w:lineRule="auto"/>
        <w:ind w:left="0" w:firstLine="720"/>
        <w:jc w:val="both"/>
        <w:rPr>
          <w:rFonts w:ascii="Times New Roman" w:eastAsia="Times New Roman" w:hAnsi="Times New Roman" w:cs="Times New Roman"/>
          <w:sz w:val="28"/>
          <w:szCs w:val="28"/>
        </w:rPr>
      </w:pPr>
      <w:r w:rsidRPr="007B703A">
        <w:rPr>
          <w:rFonts w:ascii="Times New Roman" w:eastAsia="Times New Roman" w:hAnsi="Times New Roman" w:cs="Times New Roman"/>
          <w:sz w:val="28"/>
          <w:szCs w:val="28"/>
        </w:rPr>
        <w:lastRenderedPageBreak/>
        <w:t>Потапенко О. М. "Контент-менеджмент в умовах цифрової трансформації". – Київ: НАН України, 2020.</w:t>
      </w:r>
    </w:p>
    <w:p w14:paraId="457EB335"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Рэддик Р., Кинг Э. Журналистика в стиле онлайн: использование Internet и других электронных ресурсов.  Москва : Вагриус, 2019.  416 с.</w:t>
      </w:r>
    </w:p>
    <w:p w14:paraId="26F1347E" w14:textId="77777777" w:rsidR="00663100" w:rsidRPr="00663100" w:rsidRDefault="007B703A" w:rsidP="00D72B9C">
      <w:pPr>
        <w:pStyle w:val="a4"/>
        <w:numPr>
          <w:ilvl w:val="0"/>
          <w:numId w:val="50"/>
        </w:numPr>
        <w:spacing w:after="0" w:line="360" w:lineRule="auto"/>
        <w:ind w:left="0" w:firstLine="720"/>
        <w:jc w:val="both"/>
        <w:rPr>
          <w:rFonts w:ascii="Times New Roman" w:eastAsia="Times New Roman" w:hAnsi="Times New Roman" w:cs="Times New Roman"/>
          <w:sz w:val="28"/>
          <w:szCs w:val="28"/>
        </w:rPr>
      </w:pPr>
      <w:r w:rsidRPr="00075D04">
        <w:rPr>
          <w:rFonts w:ascii="Times New Roman" w:eastAsia="Times New Roman" w:hAnsi="Times New Roman" w:cs="Times New Roman"/>
          <w:sz w:val="28"/>
          <w:szCs w:val="28"/>
        </w:rPr>
        <w:t>Савчук В. В. "Особливості роботи з мультимедійним контентом в інтернет-виданнях". – Львів: ЛНУ імені Івана Франка, 2021.</w:t>
      </w:r>
      <w:r w:rsidR="00075D04">
        <w:rPr>
          <w:rFonts w:ascii="Times New Roman" w:eastAsia="Times New Roman" w:hAnsi="Times New Roman" w:cs="Times New Roman"/>
          <w:sz w:val="28"/>
          <w:szCs w:val="28"/>
        </w:rPr>
        <w:t xml:space="preserve"> </w:t>
      </w:r>
    </w:p>
    <w:p w14:paraId="2E05E40A" w14:textId="7FE24800" w:rsidR="007B703A" w:rsidRPr="00075D04" w:rsidRDefault="007B703A" w:rsidP="00D72B9C">
      <w:pPr>
        <w:pStyle w:val="a4"/>
        <w:numPr>
          <w:ilvl w:val="0"/>
          <w:numId w:val="50"/>
        </w:numPr>
        <w:spacing w:after="0" w:line="360" w:lineRule="auto"/>
        <w:ind w:left="0" w:firstLine="720"/>
        <w:jc w:val="both"/>
        <w:rPr>
          <w:rFonts w:ascii="Times New Roman" w:eastAsia="Times New Roman" w:hAnsi="Times New Roman" w:cs="Times New Roman"/>
          <w:sz w:val="28"/>
          <w:szCs w:val="28"/>
        </w:rPr>
      </w:pPr>
      <w:r w:rsidRPr="00075D04">
        <w:rPr>
          <w:rFonts w:ascii="Times New Roman" w:eastAsia="Times New Roman" w:hAnsi="Times New Roman" w:cs="Times New Roman"/>
          <w:sz w:val="28"/>
          <w:szCs w:val="28"/>
        </w:rPr>
        <w:t>Семчук О. П. "Динаміка розвитку інформаційного простору України". – Дніпро: Університет митної справи та фінансів, 2020.</w:t>
      </w:r>
      <w:r w:rsidRPr="00075D04">
        <w:rPr>
          <w:rFonts w:ascii="Times New Roman" w:eastAsia="Times New Roman" w:hAnsi="Times New Roman" w:cs="Times New Roman"/>
          <w:sz w:val="28"/>
          <w:szCs w:val="28"/>
        </w:rPr>
        <w:br/>
        <w:t>Дослідження змін у медіа-просторі України з акцентом на цифрові платформи.</w:t>
      </w:r>
    </w:p>
    <w:p w14:paraId="330A2CF3"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 xml:space="preserve">Тонкіх І. Інтернет-журналістика. Жанри в інтернеті: навчальний посібник. Запоріжжя : ЗНТУ, 2017. 130 с. </w:t>
      </w:r>
    </w:p>
    <w:p w14:paraId="286B2D89"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Хоменко М. О. Модульна сітка як чинник культури подання візуальної інформації в дизайні. Вісник Харківської державної академії дизайну і мистецтв. 2019. № 5. С. 165-173. URL: http://www.nbuv.gov.ua/portal/soc_gum/VKhDADM/ 2019_5/09kmaiid.pdf.</w:t>
      </w:r>
    </w:p>
    <w:p w14:paraId="32BEB0A5"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 xml:space="preserve">Цимбаленко Є., Соколова К. Трансформація журналістських жанрів (на прикладі інтернет-медіа). Інформаційне суспільство. 2019. Вип. 17. С. 80–83. </w:t>
      </w:r>
    </w:p>
    <w:p w14:paraId="588B758B"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 xml:space="preserve">Шевченко В. Мультимедійний контент: навчальний посібник. Київ : ВПЦ «Київський університет», 2017. 239 с. </w:t>
      </w:r>
    </w:p>
    <w:p w14:paraId="029C2118" w14:textId="77777777" w:rsidR="00663100" w:rsidRPr="00663100" w:rsidRDefault="007B703A" w:rsidP="0038739F">
      <w:pPr>
        <w:pStyle w:val="a4"/>
        <w:numPr>
          <w:ilvl w:val="0"/>
          <w:numId w:val="50"/>
        </w:numPr>
        <w:spacing w:after="0" w:line="360" w:lineRule="auto"/>
        <w:ind w:left="0" w:firstLine="720"/>
        <w:jc w:val="both"/>
        <w:rPr>
          <w:rFonts w:ascii="Times New Roman" w:hAnsi="Times New Roman" w:cs="Times New Roman"/>
          <w:sz w:val="28"/>
          <w:szCs w:val="28"/>
        </w:rPr>
      </w:pPr>
      <w:r w:rsidRPr="00663100">
        <w:rPr>
          <w:rFonts w:ascii="Times New Roman" w:eastAsia="Times New Roman" w:hAnsi="Times New Roman" w:cs="Times New Roman"/>
          <w:sz w:val="28"/>
          <w:szCs w:val="28"/>
        </w:rPr>
        <w:t>Шевченко І. В. "Українські інтернет-видання: від теорії до практики". – Чернівці: ЧНУ імені Юрія Федьковича, 2022.</w:t>
      </w:r>
      <w:r w:rsidR="00663100">
        <w:rPr>
          <w:rFonts w:ascii="Times New Roman" w:eastAsia="Times New Roman" w:hAnsi="Times New Roman" w:cs="Times New Roman"/>
          <w:sz w:val="28"/>
          <w:szCs w:val="28"/>
        </w:rPr>
        <w:t xml:space="preserve"> </w:t>
      </w:r>
    </w:p>
    <w:p w14:paraId="3D9F15AE" w14:textId="00381577" w:rsidR="007B703A" w:rsidRPr="00663100" w:rsidRDefault="007B703A" w:rsidP="0038739F">
      <w:pPr>
        <w:pStyle w:val="a4"/>
        <w:numPr>
          <w:ilvl w:val="0"/>
          <w:numId w:val="50"/>
        </w:numPr>
        <w:spacing w:after="0" w:line="360" w:lineRule="auto"/>
        <w:ind w:left="0" w:firstLine="720"/>
        <w:jc w:val="both"/>
        <w:rPr>
          <w:rFonts w:ascii="Times New Roman" w:hAnsi="Times New Roman" w:cs="Times New Roman"/>
          <w:sz w:val="28"/>
          <w:szCs w:val="28"/>
        </w:rPr>
      </w:pPr>
      <w:r w:rsidRPr="00663100">
        <w:rPr>
          <w:rFonts w:ascii="Times New Roman" w:hAnsi="Times New Roman" w:cs="Times New Roman"/>
          <w:sz w:val="28"/>
          <w:szCs w:val="28"/>
        </w:rPr>
        <w:t xml:space="preserve">Янишівська Г. В. Вплив друкованих ЗМІ на формування музичних смаків молоді: до проблеми класифікації видань. Наукові записки Української академії друкарства.  2020. № 15. С. 113-115. </w:t>
      </w:r>
    </w:p>
    <w:p w14:paraId="1B0F880F"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10 тез про культурну журналістику від екс-очільника ВВС. Телекритика. 2020. 5 квітня. URL : http://www.telekritika.ua/expert/2015-11-16/112644 (дата звернення: 01.01.2021).</w:t>
      </w:r>
    </w:p>
    <w:p w14:paraId="3DE364BE" w14:textId="77777777" w:rsidR="007B703A" w:rsidRPr="007B703A" w:rsidRDefault="007B703A" w:rsidP="007B703A">
      <w:pPr>
        <w:pStyle w:val="a4"/>
        <w:numPr>
          <w:ilvl w:val="0"/>
          <w:numId w:val="50"/>
        </w:numPr>
        <w:spacing w:after="0" w:line="360" w:lineRule="auto"/>
        <w:ind w:left="0" w:firstLine="720"/>
        <w:jc w:val="both"/>
        <w:rPr>
          <w:rFonts w:ascii="Times New Roman" w:eastAsia="Times New Roman" w:hAnsi="Times New Roman" w:cs="Times New Roman"/>
          <w:sz w:val="28"/>
          <w:szCs w:val="28"/>
        </w:rPr>
      </w:pPr>
      <w:r w:rsidRPr="007B703A">
        <w:rPr>
          <w:rFonts w:ascii="Times New Roman" w:eastAsia="Times New Roman" w:hAnsi="Times New Roman" w:cs="Times New Roman"/>
          <w:sz w:val="28"/>
          <w:szCs w:val="28"/>
        </w:rPr>
        <w:lastRenderedPageBreak/>
        <w:t xml:space="preserve">Berlo, D.K. (1960). </w:t>
      </w:r>
      <w:r w:rsidRPr="007B703A">
        <w:rPr>
          <w:rFonts w:ascii="Times New Roman" w:eastAsia="Times New Roman" w:hAnsi="Times New Roman" w:cs="Times New Roman"/>
          <w:i/>
          <w:iCs/>
          <w:sz w:val="28"/>
          <w:szCs w:val="28"/>
        </w:rPr>
        <w:t>The Process of Communication: An Introduction to Theory and Practice</w:t>
      </w:r>
      <w:r w:rsidRPr="007B703A">
        <w:rPr>
          <w:rFonts w:ascii="Times New Roman" w:eastAsia="Times New Roman" w:hAnsi="Times New Roman" w:cs="Times New Roman"/>
          <w:sz w:val="28"/>
          <w:szCs w:val="28"/>
        </w:rPr>
        <w:t>. Holt, Rinehart, and Winston.</w:t>
      </w:r>
    </w:p>
    <w:p w14:paraId="579C96D4" w14:textId="46DDE0F9" w:rsidR="007B703A" w:rsidRPr="007B703A" w:rsidRDefault="007B703A" w:rsidP="007B703A">
      <w:pPr>
        <w:pStyle w:val="a4"/>
        <w:numPr>
          <w:ilvl w:val="0"/>
          <w:numId w:val="50"/>
        </w:numPr>
        <w:spacing w:after="0" w:line="360" w:lineRule="auto"/>
        <w:ind w:left="0" w:firstLine="720"/>
        <w:jc w:val="both"/>
        <w:rPr>
          <w:rFonts w:ascii="Times New Roman" w:eastAsia="Times New Roman" w:hAnsi="Times New Roman" w:cs="Times New Roman"/>
          <w:sz w:val="28"/>
          <w:szCs w:val="28"/>
        </w:rPr>
      </w:pPr>
      <w:r w:rsidRPr="007B703A">
        <w:rPr>
          <w:rFonts w:ascii="Times New Roman" w:eastAsia="Times New Roman" w:hAnsi="Times New Roman" w:cs="Times New Roman"/>
          <w:sz w:val="28"/>
          <w:szCs w:val="28"/>
        </w:rPr>
        <w:t>Castells, M. "The Internet Galaxy: Reflections on the Internet, Business, and Society". – Oxford University Press, 2001.</w:t>
      </w:r>
      <w:r w:rsidR="00663100">
        <w:rPr>
          <w:rFonts w:ascii="Times New Roman" w:eastAsia="Times New Roman" w:hAnsi="Times New Roman" w:cs="Times New Roman"/>
          <w:sz w:val="28"/>
          <w:szCs w:val="28"/>
        </w:rPr>
        <w:t xml:space="preserve"> </w:t>
      </w:r>
    </w:p>
    <w:p w14:paraId="2D5319A2" w14:textId="108DE29D" w:rsidR="007B703A" w:rsidRPr="007B703A" w:rsidRDefault="007B703A" w:rsidP="007B703A">
      <w:pPr>
        <w:pStyle w:val="a4"/>
        <w:numPr>
          <w:ilvl w:val="0"/>
          <w:numId w:val="50"/>
        </w:numPr>
        <w:spacing w:after="0" w:line="360" w:lineRule="auto"/>
        <w:ind w:left="0" w:firstLine="720"/>
        <w:jc w:val="both"/>
        <w:rPr>
          <w:rFonts w:ascii="Times New Roman" w:eastAsia="Times New Roman" w:hAnsi="Times New Roman" w:cs="Times New Roman"/>
          <w:sz w:val="28"/>
          <w:szCs w:val="28"/>
        </w:rPr>
      </w:pPr>
      <w:r w:rsidRPr="007B703A">
        <w:rPr>
          <w:rFonts w:ascii="Times New Roman" w:eastAsia="Times New Roman" w:hAnsi="Times New Roman" w:cs="Times New Roman"/>
          <w:sz w:val="28"/>
          <w:szCs w:val="28"/>
        </w:rPr>
        <w:t>Deuze, M. "Media Work". – Polity Press, 2007.</w:t>
      </w:r>
      <w:r w:rsidR="007202FF">
        <w:rPr>
          <w:rFonts w:ascii="Times New Roman" w:eastAsia="Times New Roman" w:hAnsi="Times New Roman" w:cs="Times New Roman"/>
          <w:sz w:val="28"/>
          <w:szCs w:val="28"/>
        </w:rPr>
        <w:t xml:space="preserve"> </w:t>
      </w:r>
    </w:p>
    <w:p w14:paraId="680B34CA" w14:textId="77777777" w:rsidR="007B703A" w:rsidRPr="007B703A" w:rsidRDefault="007B703A" w:rsidP="007B703A">
      <w:pPr>
        <w:pStyle w:val="a4"/>
        <w:numPr>
          <w:ilvl w:val="0"/>
          <w:numId w:val="50"/>
        </w:numPr>
        <w:spacing w:after="0" w:line="360" w:lineRule="auto"/>
        <w:ind w:left="0" w:firstLine="720"/>
        <w:jc w:val="both"/>
        <w:rPr>
          <w:rFonts w:ascii="Times New Roman" w:eastAsia="Times New Roman" w:hAnsi="Times New Roman" w:cs="Times New Roman"/>
          <w:sz w:val="28"/>
          <w:szCs w:val="28"/>
        </w:rPr>
      </w:pPr>
      <w:r w:rsidRPr="007B703A">
        <w:rPr>
          <w:rFonts w:ascii="Times New Roman" w:eastAsia="Times New Roman" w:hAnsi="Times New Roman" w:cs="Times New Roman"/>
          <w:sz w:val="28"/>
          <w:szCs w:val="28"/>
        </w:rPr>
        <w:t xml:space="preserve">Hirsch, A., &amp; Levin, I. (2016). </w:t>
      </w:r>
      <w:r w:rsidRPr="007B703A">
        <w:rPr>
          <w:rFonts w:ascii="Times New Roman" w:eastAsia="Times New Roman" w:hAnsi="Times New Roman" w:cs="Times New Roman"/>
          <w:i/>
          <w:iCs/>
          <w:sz w:val="28"/>
          <w:szCs w:val="28"/>
        </w:rPr>
        <w:t>Public Journalism and the Public Sphere: From Traditional to Interactive Models</w:t>
      </w:r>
      <w:r w:rsidRPr="007B703A">
        <w:rPr>
          <w:rFonts w:ascii="Times New Roman" w:eastAsia="Times New Roman" w:hAnsi="Times New Roman" w:cs="Times New Roman"/>
          <w:sz w:val="28"/>
          <w:szCs w:val="28"/>
        </w:rPr>
        <w:t>. Journal of Media Studies, 28(3), 143-160.</w:t>
      </w:r>
    </w:p>
    <w:p w14:paraId="10F51A87" w14:textId="516BF5FF" w:rsidR="007B703A" w:rsidRPr="007B703A" w:rsidRDefault="007B703A" w:rsidP="007B703A">
      <w:pPr>
        <w:pStyle w:val="a4"/>
        <w:numPr>
          <w:ilvl w:val="0"/>
          <w:numId w:val="50"/>
        </w:numPr>
        <w:spacing w:after="0" w:line="360" w:lineRule="auto"/>
        <w:ind w:left="0" w:firstLine="720"/>
        <w:jc w:val="both"/>
        <w:rPr>
          <w:rFonts w:ascii="Times New Roman" w:eastAsia="Times New Roman" w:hAnsi="Times New Roman" w:cs="Times New Roman"/>
          <w:sz w:val="28"/>
          <w:szCs w:val="28"/>
        </w:rPr>
      </w:pPr>
      <w:r w:rsidRPr="007B703A">
        <w:rPr>
          <w:rFonts w:ascii="Times New Roman" w:eastAsia="Times New Roman" w:hAnsi="Times New Roman" w:cs="Times New Roman"/>
          <w:sz w:val="28"/>
          <w:szCs w:val="28"/>
        </w:rPr>
        <w:t>Jenkins, H. "Convergence Culture: Where Old and New Media Collide". – New York University Press, 2006.</w:t>
      </w:r>
      <w:r w:rsidR="007202FF">
        <w:rPr>
          <w:rFonts w:ascii="Times New Roman" w:eastAsia="Times New Roman" w:hAnsi="Times New Roman" w:cs="Times New Roman"/>
          <w:sz w:val="28"/>
          <w:szCs w:val="28"/>
        </w:rPr>
        <w:t xml:space="preserve"> </w:t>
      </w:r>
    </w:p>
    <w:p w14:paraId="26076B29" w14:textId="77777777" w:rsidR="007B703A" w:rsidRPr="007B703A" w:rsidRDefault="007B703A" w:rsidP="007B703A">
      <w:pPr>
        <w:pStyle w:val="a4"/>
        <w:numPr>
          <w:ilvl w:val="0"/>
          <w:numId w:val="50"/>
        </w:numPr>
        <w:spacing w:after="0" w:line="360" w:lineRule="auto"/>
        <w:ind w:left="0" w:firstLine="720"/>
        <w:jc w:val="both"/>
        <w:rPr>
          <w:rFonts w:ascii="Times New Roman" w:eastAsia="Times New Roman" w:hAnsi="Times New Roman" w:cs="Times New Roman"/>
          <w:sz w:val="28"/>
          <w:szCs w:val="28"/>
        </w:rPr>
      </w:pPr>
      <w:r w:rsidRPr="007B703A">
        <w:rPr>
          <w:rFonts w:ascii="Times New Roman" w:eastAsia="Times New Roman" w:hAnsi="Times New Roman" w:cs="Times New Roman"/>
          <w:sz w:val="28"/>
          <w:szCs w:val="28"/>
        </w:rPr>
        <w:t xml:space="preserve">Lasswell, H.D. (1948). </w:t>
      </w:r>
      <w:r w:rsidRPr="007B703A">
        <w:rPr>
          <w:rFonts w:ascii="Times New Roman" w:eastAsia="Times New Roman" w:hAnsi="Times New Roman" w:cs="Times New Roman"/>
          <w:i/>
          <w:iCs/>
          <w:sz w:val="28"/>
          <w:szCs w:val="28"/>
        </w:rPr>
        <w:t>The Structure and Function of Communication in Society</w:t>
      </w:r>
      <w:r w:rsidRPr="007B703A">
        <w:rPr>
          <w:rFonts w:ascii="Times New Roman" w:eastAsia="Times New Roman" w:hAnsi="Times New Roman" w:cs="Times New Roman"/>
          <w:sz w:val="28"/>
          <w:szCs w:val="28"/>
        </w:rPr>
        <w:t xml:space="preserve">. In Lyman Bryson (ed.), </w:t>
      </w:r>
      <w:r w:rsidRPr="007B703A">
        <w:rPr>
          <w:rFonts w:ascii="Times New Roman" w:eastAsia="Times New Roman" w:hAnsi="Times New Roman" w:cs="Times New Roman"/>
          <w:i/>
          <w:iCs/>
          <w:sz w:val="28"/>
          <w:szCs w:val="28"/>
        </w:rPr>
        <w:t>The Communication of Ideas</w:t>
      </w:r>
      <w:r w:rsidRPr="007B703A">
        <w:rPr>
          <w:rFonts w:ascii="Times New Roman" w:eastAsia="Times New Roman" w:hAnsi="Times New Roman" w:cs="Times New Roman"/>
          <w:sz w:val="28"/>
          <w:szCs w:val="28"/>
        </w:rPr>
        <w:t>. New York: Harper &amp; Row.</w:t>
      </w:r>
    </w:p>
    <w:p w14:paraId="05A6CDA1" w14:textId="025FEEF2" w:rsidR="007B703A" w:rsidRPr="007B703A" w:rsidRDefault="007B703A" w:rsidP="007B703A">
      <w:pPr>
        <w:pStyle w:val="a4"/>
        <w:numPr>
          <w:ilvl w:val="0"/>
          <w:numId w:val="50"/>
        </w:numPr>
        <w:spacing w:after="0" w:line="360" w:lineRule="auto"/>
        <w:ind w:left="0" w:firstLine="720"/>
        <w:jc w:val="both"/>
        <w:rPr>
          <w:rFonts w:ascii="Times New Roman" w:eastAsia="Times New Roman" w:hAnsi="Times New Roman" w:cs="Times New Roman"/>
          <w:sz w:val="28"/>
          <w:szCs w:val="28"/>
        </w:rPr>
      </w:pPr>
      <w:r w:rsidRPr="007B703A">
        <w:rPr>
          <w:rFonts w:ascii="Times New Roman" w:eastAsia="Times New Roman" w:hAnsi="Times New Roman" w:cs="Times New Roman"/>
          <w:sz w:val="28"/>
          <w:szCs w:val="28"/>
        </w:rPr>
        <w:t>McNair, B. "An Introduction to Political Communication". – Routledge, 2020.</w:t>
      </w:r>
      <w:r w:rsidR="007202FF">
        <w:rPr>
          <w:rFonts w:ascii="Times New Roman" w:eastAsia="Times New Roman" w:hAnsi="Times New Roman" w:cs="Times New Roman"/>
          <w:sz w:val="28"/>
          <w:szCs w:val="28"/>
        </w:rPr>
        <w:t xml:space="preserve"> </w:t>
      </w:r>
    </w:p>
    <w:p w14:paraId="6B2B42C5" w14:textId="77777777" w:rsidR="007B703A" w:rsidRPr="007B703A" w:rsidRDefault="007B703A" w:rsidP="007B703A">
      <w:pPr>
        <w:pStyle w:val="a4"/>
        <w:numPr>
          <w:ilvl w:val="0"/>
          <w:numId w:val="50"/>
        </w:numPr>
        <w:spacing w:after="0" w:line="360" w:lineRule="auto"/>
        <w:ind w:left="0" w:firstLine="720"/>
        <w:jc w:val="both"/>
        <w:rPr>
          <w:rFonts w:ascii="Times New Roman" w:eastAsia="Times New Roman" w:hAnsi="Times New Roman" w:cs="Times New Roman"/>
          <w:sz w:val="28"/>
          <w:szCs w:val="28"/>
        </w:rPr>
      </w:pPr>
      <w:r w:rsidRPr="007B703A">
        <w:rPr>
          <w:rFonts w:ascii="Times New Roman" w:eastAsia="Times New Roman" w:hAnsi="Times New Roman" w:cs="Times New Roman"/>
          <w:sz w:val="28"/>
          <w:szCs w:val="28"/>
        </w:rPr>
        <w:t xml:space="preserve">McQuail, D. (2010). </w:t>
      </w:r>
      <w:r w:rsidRPr="007B703A">
        <w:rPr>
          <w:rFonts w:ascii="Times New Roman" w:eastAsia="Times New Roman" w:hAnsi="Times New Roman" w:cs="Times New Roman"/>
          <w:i/>
          <w:iCs/>
          <w:sz w:val="28"/>
          <w:szCs w:val="28"/>
        </w:rPr>
        <w:t>McQuail's Mass Communication Theory</w:t>
      </w:r>
      <w:r w:rsidRPr="007B703A">
        <w:rPr>
          <w:rFonts w:ascii="Times New Roman" w:eastAsia="Times New Roman" w:hAnsi="Times New Roman" w:cs="Times New Roman"/>
          <w:sz w:val="28"/>
          <w:szCs w:val="28"/>
        </w:rPr>
        <w:t>. Sage Publications.</w:t>
      </w:r>
    </w:p>
    <w:p w14:paraId="75AD82FD"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Moris M., Ogan C. The Internet as Mass Medium / M. Moris., C Ogan. // Journal of Communication. – 1996. – Vol. 46. – № 1.</w:t>
      </w:r>
    </w:p>
    <w:p w14:paraId="1C8714D4" w14:textId="4EE6EFF8"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 xml:space="preserve">Pernice K. F-Shaped Pattern of Reading on the Web: Misunderstood, But Still Relevant (Even on Mobile). 2017. https://www.nngroup.com/articles/f-shaped-pattern-reading-web-content/ [accessed Jul 15 2024]. </w:t>
      </w:r>
    </w:p>
    <w:p w14:paraId="0536D8AB" w14:textId="77777777" w:rsidR="007B703A" w:rsidRPr="007B703A" w:rsidRDefault="007B703A" w:rsidP="007B703A">
      <w:pPr>
        <w:pStyle w:val="a4"/>
        <w:numPr>
          <w:ilvl w:val="0"/>
          <w:numId w:val="50"/>
        </w:numPr>
        <w:spacing w:after="0" w:line="360" w:lineRule="auto"/>
        <w:ind w:left="0" w:firstLine="720"/>
        <w:jc w:val="both"/>
        <w:rPr>
          <w:rFonts w:ascii="Times New Roman" w:hAnsi="Times New Roman" w:cs="Times New Roman"/>
          <w:sz w:val="28"/>
          <w:szCs w:val="28"/>
        </w:rPr>
      </w:pPr>
      <w:r w:rsidRPr="007B703A">
        <w:rPr>
          <w:rFonts w:ascii="Times New Roman" w:hAnsi="Times New Roman" w:cs="Times New Roman"/>
          <w:sz w:val="28"/>
          <w:szCs w:val="28"/>
        </w:rPr>
        <w:t>Rashedi H., Winckel H., Mosalapoor H. Exploring the future of modern journalism with artificial intelligence. 2019. URL: https://www.researchgate.net/publication/349662017_Exploring_the_future_of_ modern_journalism_with_artificial_intelligence [accessed Jul 15 2024]</w:t>
      </w:r>
    </w:p>
    <w:p w14:paraId="573B6C64" w14:textId="6E399331" w:rsidR="002B654D" w:rsidRPr="00EB30A2" w:rsidRDefault="007B703A" w:rsidP="005636A6">
      <w:pPr>
        <w:pStyle w:val="a4"/>
        <w:numPr>
          <w:ilvl w:val="0"/>
          <w:numId w:val="50"/>
        </w:numPr>
        <w:spacing w:after="0" w:line="360" w:lineRule="auto"/>
        <w:ind w:left="0" w:firstLine="720"/>
        <w:jc w:val="both"/>
        <w:rPr>
          <w:rFonts w:ascii="Times New Roman" w:hAnsi="Times New Roman" w:cs="Times New Roman"/>
          <w:sz w:val="28"/>
          <w:szCs w:val="28"/>
        </w:rPr>
      </w:pPr>
      <w:r w:rsidRPr="00EB30A2">
        <w:rPr>
          <w:rFonts w:ascii="Times New Roman" w:eastAsia="Times New Roman" w:hAnsi="Times New Roman" w:cs="Times New Roman"/>
          <w:sz w:val="28"/>
          <w:szCs w:val="28"/>
        </w:rPr>
        <w:t>Schroeder, R. "Social Theory after the Internet: Media, Technology and Globalization". – UCL Press, 2018.</w:t>
      </w:r>
      <w:r w:rsidRPr="00EB30A2">
        <w:rPr>
          <w:rFonts w:ascii="Times New Roman" w:eastAsia="Times New Roman" w:hAnsi="Times New Roman" w:cs="Times New Roman"/>
          <w:sz w:val="28"/>
          <w:szCs w:val="28"/>
        </w:rPr>
        <w:br/>
      </w:r>
      <w:r w:rsidR="002B654D" w:rsidRPr="00EB30A2">
        <w:rPr>
          <w:rFonts w:ascii="Times New Roman" w:hAnsi="Times New Roman" w:cs="Times New Roman"/>
          <w:sz w:val="28"/>
          <w:szCs w:val="28"/>
        </w:rPr>
        <w:br w:type="page"/>
      </w:r>
    </w:p>
    <w:tbl>
      <w:tblPr>
        <w:tblW w:w="23711" w:type="dxa"/>
        <w:tblInd w:w="-1276" w:type="dxa"/>
        <w:tblLook w:val="01E0" w:firstRow="1" w:lastRow="1" w:firstColumn="1" w:lastColumn="1" w:noHBand="0" w:noVBand="0"/>
      </w:tblPr>
      <w:tblGrid>
        <w:gridCol w:w="6805"/>
        <w:gridCol w:w="3827"/>
        <w:gridCol w:w="2286"/>
        <w:gridCol w:w="10793"/>
      </w:tblGrid>
      <w:tr w:rsidR="002B654D" w14:paraId="48C99498" w14:textId="77777777" w:rsidTr="002B654D">
        <w:trPr>
          <w:gridAfter w:val="2"/>
          <w:wAfter w:w="13079" w:type="dxa"/>
        </w:trPr>
        <w:tc>
          <w:tcPr>
            <w:tcW w:w="6805" w:type="dxa"/>
            <w:hideMark/>
          </w:tcPr>
          <w:p w14:paraId="3C3A0695" w14:textId="77777777" w:rsidR="002B654D" w:rsidRDefault="002B654D">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lastRenderedPageBreak/>
              <w:t>Магістр</w:t>
            </w:r>
          </w:p>
        </w:tc>
        <w:tc>
          <w:tcPr>
            <w:tcW w:w="3827" w:type="dxa"/>
            <w:hideMark/>
          </w:tcPr>
          <w:p w14:paraId="191B5647" w14:textId="5640EFFA" w:rsidR="002B654D" w:rsidRPr="002B654D" w:rsidRDefault="002B654D">
            <w:pPr>
              <w:spacing w:after="0" w:line="360" w:lineRule="auto"/>
              <w:rPr>
                <w:rFonts w:ascii="Times New Roman" w:eastAsia="Times New Roman" w:hAnsi="Times New Roman" w:cs="Times New Roman"/>
                <w:sz w:val="28"/>
                <w:szCs w:val="28"/>
                <w:lang w:eastAsia="ru-RU"/>
              </w:rPr>
            </w:pPr>
            <w:r w:rsidRPr="002B654D">
              <w:rPr>
                <w:rFonts w:ascii="Times New Roman" w:eastAsia="SimSun" w:hAnsi="Times New Roman" w:cs="Times New Roman"/>
                <w:sz w:val="28"/>
                <w:szCs w:val="28"/>
                <w:lang w:eastAsia="zh-CN"/>
              </w:rPr>
              <w:t xml:space="preserve">Юрій ЗАКАМЕННИЙ </w:t>
            </w:r>
          </w:p>
        </w:tc>
      </w:tr>
      <w:tr w:rsidR="002B654D" w14:paraId="2F7CC8A4" w14:textId="77777777" w:rsidTr="00F80FC5">
        <w:trPr>
          <w:gridAfter w:val="2"/>
          <w:wAfter w:w="13079" w:type="dxa"/>
        </w:trPr>
        <w:tc>
          <w:tcPr>
            <w:tcW w:w="6805" w:type="dxa"/>
          </w:tcPr>
          <w:p w14:paraId="78566AE6" w14:textId="77777777" w:rsidR="002B654D" w:rsidRDefault="002B654D">
            <w:pPr>
              <w:spacing w:after="0" w:line="360" w:lineRule="auto"/>
              <w:rPr>
                <w:rFonts w:ascii="Times New Roman" w:eastAsia="Times New Roman" w:hAnsi="Times New Roman" w:cs="Times New Roman"/>
                <w:sz w:val="28"/>
                <w:szCs w:val="28"/>
                <w:lang w:eastAsia="ru-RU"/>
              </w:rPr>
            </w:pPr>
          </w:p>
          <w:p w14:paraId="264FF809" w14:textId="77777777" w:rsidR="002B654D" w:rsidRDefault="002B654D">
            <w:pPr>
              <w:spacing w:after="0" w:line="360" w:lineRule="auto"/>
              <w:rPr>
                <w:rFonts w:ascii="Times New Roman" w:eastAsia="Times New Roman" w:hAnsi="Times New Roman" w:cs="Times New Roman"/>
                <w:sz w:val="28"/>
                <w:szCs w:val="28"/>
                <w:lang w:eastAsia="ru-RU"/>
              </w:rPr>
            </w:pPr>
          </w:p>
          <w:p w14:paraId="64EB3C1F" w14:textId="43A15202" w:rsidR="002B654D" w:rsidRPr="00F80FC5" w:rsidRDefault="002B654D">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Науковий керівник</w:t>
            </w:r>
            <w:r w:rsidR="00F80FC5">
              <w:rPr>
                <w:rFonts w:ascii="Times New Roman" w:eastAsia="Times New Roman" w:hAnsi="Times New Roman" w:cs="Times New Roman"/>
                <w:sz w:val="28"/>
                <w:szCs w:val="28"/>
                <w:lang w:eastAsia="ru-RU"/>
              </w:rPr>
              <w:t xml:space="preserve">    </w:t>
            </w:r>
            <w:r w:rsidR="00F80FC5">
              <w:rPr>
                <w:noProof/>
              </w:rPr>
              <w:drawing>
                <wp:inline distT="0" distB="0" distL="0" distR="0" wp14:anchorId="1ED3DD3D" wp14:editId="40DB1DB7">
                  <wp:extent cx="858611" cy="381000"/>
                  <wp:effectExtent l="0" t="0" r="0" b="0"/>
                  <wp:docPr id="10" name="Рисунок 9">
                    <a:extLst xmlns:a="http://schemas.openxmlformats.org/drawingml/2006/main">
                      <a:ext uri="{FF2B5EF4-FFF2-40B4-BE49-F238E27FC236}">
                        <a16:creationId xmlns:a16="http://schemas.microsoft.com/office/drawing/2014/main" id="{00000000-0008-0000-0000-00000A000000}"/>
                      </a:ext>
                    </a:extLst>
                  </wp:docPr>
                  <wp:cNvGraphicFramePr/>
                  <a:graphic xmlns:a="http://schemas.openxmlformats.org/drawingml/2006/main">
                    <a:graphicData uri="http://schemas.openxmlformats.org/drawingml/2006/picture">
                      <pic:pic xmlns:pic="http://schemas.openxmlformats.org/drawingml/2006/picture">
                        <pic:nvPicPr>
                          <pic:cNvPr id="10" name="Рисунок 9">
                            <a:extLst>
                              <a:ext uri="{FF2B5EF4-FFF2-40B4-BE49-F238E27FC236}">
                                <a16:creationId xmlns:a16="http://schemas.microsoft.com/office/drawing/2014/main" id="{00000000-0008-0000-0000-00000A000000}"/>
                              </a:ext>
                            </a:extLst>
                          </pic:cNvPr>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58611" cy="381000"/>
                          </a:xfrm>
                          <a:prstGeom prst="rect">
                            <a:avLst/>
                          </a:prstGeom>
                          <a:noFill/>
                        </pic:spPr>
                      </pic:pic>
                    </a:graphicData>
                  </a:graphic>
                </wp:inline>
              </w:drawing>
            </w:r>
          </w:p>
        </w:tc>
        <w:tc>
          <w:tcPr>
            <w:tcW w:w="3827" w:type="dxa"/>
          </w:tcPr>
          <w:p w14:paraId="2F6E5CB6" w14:textId="77777777" w:rsidR="002B654D" w:rsidRDefault="002B654D">
            <w:pPr>
              <w:spacing w:after="0" w:line="360" w:lineRule="auto"/>
              <w:rPr>
                <w:rFonts w:ascii="Times New Roman" w:eastAsia="Times New Roman" w:hAnsi="Times New Roman" w:cs="Times New Roman"/>
                <w:sz w:val="28"/>
                <w:szCs w:val="28"/>
                <w:lang w:eastAsia="ru-RU"/>
              </w:rPr>
            </w:pPr>
          </w:p>
          <w:p w14:paraId="37E777BA" w14:textId="77777777" w:rsidR="002B654D" w:rsidRDefault="002B654D">
            <w:pPr>
              <w:spacing w:after="0" w:line="360" w:lineRule="auto"/>
              <w:rPr>
                <w:rFonts w:ascii="Times New Roman" w:eastAsia="Times New Roman" w:hAnsi="Times New Roman" w:cs="Times New Roman"/>
                <w:sz w:val="28"/>
                <w:szCs w:val="28"/>
                <w:lang w:eastAsia="ru-RU"/>
              </w:rPr>
            </w:pPr>
          </w:p>
          <w:p w14:paraId="45E8EA98" w14:textId="77777777" w:rsidR="002B654D" w:rsidRDefault="002B654D">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кандидат наук із соціальних комунікацій, доцент кафедри журналістики</w:t>
            </w:r>
          </w:p>
          <w:p w14:paraId="137CA2C3" w14:textId="77777777" w:rsidR="002B654D" w:rsidRDefault="002B654D">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Оксана КОРЧАГІНА</w:t>
            </w:r>
          </w:p>
        </w:tc>
      </w:tr>
      <w:tr w:rsidR="002B654D" w14:paraId="78C84189" w14:textId="77777777" w:rsidTr="002B654D">
        <w:trPr>
          <w:gridAfter w:val="2"/>
          <w:wAfter w:w="13079" w:type="dxa"/>
        </w:trPr>
        <w:tc>
          <w:tcPr>
            <w:tcW w:w="6805" w:type="dxa"/>
          </w:tcPr>
          <w:p w14:paraId="6129FF16" w14:textId="77777777" w:rsidR="002B654D" w:rsidRDefault="002B654D">
            <w:pPr>
              <w:spacing w:after="0" w:line="360" w:lineRule="auto"/>
              <w:rPr>
                <w:rFonts w:ascii="Times New Roman" w:eastAsia="Times New Roman" w:hAnsi="Times New Roman" w:cs="Times New Roman"/>
                <w:sz w:val="28"/>
                <w:szCs w:val="28"/>
                <w:lang w:eastAsia="ru-RU"/>
              </w:rPr>
            </w:pPr>
          </w:p>
          <w:p w14:paraId="232BE216" w14:textId="77777777" w:rsidR="002B654D" w:rsidRDefault="002B654D">
            <w:pPr>
              <w:spacing w:after="0" w:line="360" w:lineRule="auto"/>
              <w:rPr>
                <w:rFonts w:ascii="Times New Roman" w:eastAsia="Times New Roman" w:hAnsi="Times New Roman" w:cs="Times New Roman"/>
                <w:sz w:val="28"/>
                <w:szCs w:val="28"/>
                <w:lang w:eastAsia="ru-RU"/>
              </w:rPr>
            </w:pPr>
          </w:p>
          <w:p w14:paraId="658D1977" w14:textId="77777777" w:rsidR="002B654D" w:rsidRDefault="002B654D">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Рецензент</w:t>
            </w:r>
          </w:p>
        </w:tc>
        <w:tc>
          <w:tcPr>
            <w:tcW w:w="3827" w:type="dxa"/>
          </w:tcPr>
          <w:p w14:paraId="7116E243" w14:textId="77777777" w:rsidR="002B654D" w:rsidRDefault="002B654D">
            <w:pPr>
              <w:spacing w:after="0" w:line="360" w:lineRule="auto"/>
              <w:rPr>
                <w:rFonts w:ascii="Times New Roman" w:eastAsia="Times New Roman" w:hAnsi="Times New Roman" w:cs="Times New Roman"/>
                <w:sz w:val="28"/>
                <w:szCs w:val="28"/>
                <w:lang w:eastAsia="ru-RU"/>
              </w:rPr>
            </w:pPr>
          </w:p>
          <w:p w14:paraId="15F32418" w14:textId="77777777" w:rsidR="002B654D" w:rsidRDefault="002B654D">
            <w:pPr>
              <w:spacing w:after="0" w:line="360" w:lineRule="auto"/>
              <w:rPr>
                <w:rFonts w:ascii="Times New Roman" w:eastAsia="Times New Roman" w:hAnsi="Times New Roman" w:cs="Times New Roman"/>
                <w:sz w:val="28"/>
                <w:szCs w:val="28"/>
                <w:lang w:eastAsia="ru-RU"/>
              </w:rPr>
            </w:pPr>
          </w:p>
          <w:p w14:paraId="2BBC7B05" w14:textId="01CFED21" w:rsidR="002B654D" w:rsidRPr="003C02F0" w:rsidRDefault="003C02F0" w:rsidP="003C02F0">
            <w:pPr>
              <w:spacing w:after="0" w:line="360" w:lineRule="auto"/>
              <w:rPr>
                <w:rFonts w:ascii="Times New Roman" w:eastAsia="Times New Roman" w:hAnsi="Times New Roman" w:cs="Times New Roman"/>
                <w:sz w:val="28"/>
                <w:szCs w:val="28"/>
                <w:lang w:eastAsia="ru-RU"/>
              </w:rPr>
            </w:pPr>
            <w:r w:rsidRPr="003C02F0">
              <w:rPr>
                <w:rFonts w:ascii="Times New Roman" w:hAnsi="Times New Roman" w:cs="Times New Roman"/>
                <w:sz w:val="28"/>
                <w:szCs w:val="28"/>
              </w:rPr>
              <w:t>канд. н. із соц. ком., доц. кафедри маркетингу Національного університету харчових технологій Антонова О.В.</w:t>
            </w:r>
          </w:p>
        </w:tc>
      </w:tr>
      <w:tr w:rsidR="002B654D" w14:paraId="2BA02959" w14:textId="77777777" w:rsidTr="002B654D">
        <w:tc>
          <w:tcPr>
            <w:tcW w:w="12918" w:type="dxa"/>
            <w:gridSpan w:val="3"/>
          </w:tcPr>
          <w:p w14:paraId="358712FD" w14:textId="77777777" w:rsidR="002B654D" w:rsidRDefault="002B654D">
            <w:pPr>
              <w:spacing w:after="0" w:line="360" w:lineRule="auto"/>
              <w:rPr>
                <w:rFonts w:ascii="Times New Roman" w:eastAsia="Times New Roman" w:hAnsi="Times New Roman" w:cs="Times New Roman"/>
                <w:sz w:val="28"/>
                <w:szCs w:val="28"/>
                <w:lang w:eastAsia="ru-RU"/>
              </w:rPr>
            </w:pPr>
          </w:p>
          <w:p w14:paraId="19F0553F" w14:textId="77777777" w:rsidR="002B654D" w:rsidRDefault="002B654D">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Роботу рекомендовано до захисту на засіданні кафедри журналістики</w:t>
            </w:r>
          </w:p>
          <w:p w14:paraId="3403037E" w14:textId="77777777" w:rsidR="002B654D" w:rsidRDefault="002B654D">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(протокол № 5 від 24 грудня 2024 року)</w:t>
            </w:r>
          </w:p>
          <w:p w14:paraId="72A9B5B0" w14:textId="77777777" w:rsidR="002B654D" w:rsidRDefault="002B654D">
            <w:pPr>
              <w:spacing w:after="0" w:line="360" w:lineRule="auto"/>
              <w:rPr>
                <w:rFonts w:ascii="Times New Roman" w:eastAsia="Times New Roman" w:hAnsi="Times New Roman" w:cs="Times New Roman"/>
                <w:sz w:val="28"/>
                <w:szCs w:val="28"/>
                <w:lang w:eastAsia="ru-RU"/>
              </w:rPr>
            </w:pPr>
          </w:p>
        </w:tc>
        <w:tc>
          <w:tcPr>
            <w:tcW w:w="10793" w:type="dxa"/>
          </w:tcPr>
          <w:p w14:paraId="73AC14A0" w14:textId="77777777" w:rsidR="002B654D" w:rsidRDefault="002B654D">
            <w:pPr>
              <w:spacing w:after="0" w:line="360" w:lineRule="auto"/>
              <w:rPr>
                <w:rFonts w:eastAsia="Times New Roman"/>
                <w:sz w:val="28"/>
                <w:szCs w:val="28"/>
                <w:lang w:eastAsia="ru-RU"/>
              </w:rPr>
            </w:pPr>
          </w:p>
        </w:tc>
      </w:tr>
      <w:tr w:rsidR="002B654D" w14:paraId="24D8514F" w14:textId="77777777" w:rsidTr="002B654D">
        <w:trPr>
          <w:gridAfter w:val="2"/>
          <w:wAfter w:w="13079" w:type="dxa"/>
        </w:trPr>
        <w:tc>
          <w:tcPr>
            <w:tcW w:w="6805" w:type="dxa"/>
          </w:tcPr>
          <w:p w14:paraId="3A5F1279" w14:textId="77777777" w:rsidR="002B654D" w:rsidRDefault="002B654D">
            <w:pPr>
              <w:spacing w:after="0" w:line="360" w:lineRule="auto"/>
              <w:rPr>
                <w:rFonts w:ascii="Times New Roman" w:eastAsia="Times New Roman" w:hAnsi="Times New Roman" w:cs="Times New Roman"/>
                <w:sz w:val="28"/>
                <w:szCs w:val="28"/>
                <w:lang w:eastAsia="ru-RU"/>
              </w:rPr>
            </w:pPr>
          </w:p>
          <w:p w14:paraId="6C548F4F" w14:textId="77777777" w:rsidR="002B654D" w:rsidRDefault="002B654D">
            <w:pPr>
              <w:spacing w:after="0" w:line="360" w:lineRule="auto"/>
              <w:rPr>
                <w:rFonts w:ascii="Times New Roman" w:eastAsia="Times New Roman" w:hAnsi="Times New Roman" w:cs="Times New Roman"/>
                <w:sz w:val="28"/>
                <w:szCs w:val="28"/>
                <w:lang w:eastAsia="ru-RU"/>
              </w:rPr>
            </w:pPr>
          </w:p>
          <w:p w14:paraId="030AC45C" w14:textId="77777777" w:rsidR="002B654D" w:rsidRDefault="002B654D">
            <w:pPr>
              <w:spacing w:after="0" w:line="360" w:lineRule="auto"/>
              <w:rPr>
                <w:rFonts w:ascii="Times New Roman" w:eastAsia="Times New Roman" w:hAnsi="Times New Roman" w:cs="Times New Roman"/>
                <w:sz w:val="28"/>
                <w:szCs w:val="28"/>
                <w:lang w:eastAsia="ru-RU"/>
              </w:rPr>
            </w:pPr>
          </w:p>
          <w:p w14:paraId="4F1BBE3C" w14:textId="3FE43E58" w:rsidR="002B654D" w:rsidRDefault="002B654D">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Завідувач кафедри</w:t>
            </w:r>
            <w:r w:rsidR="007C7FB5">
              <w:rPr>
                <w:rFonts w:ascii="Times New Roman" w:eastAsia="Times New Roman" w:hAnsi="Times New Roman" w:cs="Times New Roman"/>
                <w:noProof/>
                <w:sz w:val="28"/>
                <w:szCs w:val="28"/>
                <w:lang w:eastAsia="ru-RU"/>
              </w:rPr>
              <w:drawing>
                <wp:inline distT="0" distB="0" distL="0" distR="0" wp14:anchorId="6BB9D085" wp14:editId="77096E95">
                  <wp:extent cx="560705" cy="511810"/>
                  <wp:effectExtent l="0" t="0" r="0" b="2540"/>
                  <wp:docPr id="7313127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p>
          <w:p w14:paraId="765DE235" w14:textId="77777777" w:rsidR="002B654D" w:rsidRDefault="002B654D">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журналістики</w:t>
            </w:r>
          </w:p>
        </w:tc>
        <w:tc>
          <w:tcPr>
            <w:tcW w:w="3827" w:type="dxa"/>
          </w:tcPr>
          <w:p w14:paraId="0ABBF701" w14:textId="77777777" w:rsidR="002B654D" w:rsidRDefault="002B654D">
            <w:pPr>
              <w:spacing w:after="0" w:line="360" w:lineRule="auto"/>
              <w:rPr>
                <w:rFonts w:ascii="Times New Roman" w:eastAsia="Times New Roman" w:hAnsi="Times New Roman" w:cs="Times New Roman"/>
                <w:sz w:val="28"/>
                <w:szCs w:val="28"/>
                <w:lang w:eastAsia="ru-RU"/>
              </w:rPr>
            </w:pPr>
          </w:p>
          <w:p w14:paraId="67FF9CA1" w14:textId="77777777" w:rsidR="002B654D" w:rsidRDefault="002B654D">
            <w:pPr>
              <w:spacing w:after="0" w:line="360" w:lineRule="auto"/>
              <w:rPr>
                <w:rFonts w:ascii="Times New Roman" w:eastAsia="Times New Roman" w:hAnsi="Times New Roman" w:cs="Times New Roman"/>
                <w:sz w:val="28"/>
                <w:szCs w:val="28"/>
                <w:lang w:eastAsia="ru-RU"/>
              </w:rPr>
            </w:pPr>
          </w:p>
          <w:p w14:paraId="5428C054" w14:textId="77777777" w:rsidR="002B654D" w:rsidRDefault="002B654D">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доктор філологічних наук,</w:t>
            </w:r>
          </w:p>
          <w:p w14:paraId="3A672950" w14:textId="77777777" w:rsidR="002B654D" w:rsidRDefault="002B654D">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професор</w:t>
            </w:r>
          </w:p>
          <w:p w14:paraId="22A8B0E4" w14:textId="77777777" w:rsidR="002B654D" w:rsidRDefault="002B654D">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Артем Галич</w:t>
            </w:r>
          </w:p>
          <w:p w14:paraId="3C96D19A" w14:textId="77777777" w:rsidR="002B654D" w:rsidRDefault="002B654D">
            <w:pPr>
              <w:spacing w:after="0" w:line="360" w:lineRule="auto"/>
              <w:rPr>
                <w:rFonts w:ascii="Times New Roman" w:eastAsia="Times New Roman" w:hAnsi="Times New Roman" w:cs="Times New Roman"/>
                <w:sz w:val="28"/>
                <w:szCs w:val="28"/>
                <w:lang w:eastAsia="ru-RU"/>
              </w:rPr>
            </w:pPr>
          </w:p>
          <w:p w14:paraId="00F3D252" w14:textId="77777777" w:rsidR="002B654D" w:rsidRDefault="002B654D">
            <w:pPr>
              <w:spacing w:after="0" w:line="360" w:lineRule="auto"/>
              <w:rPr>
                <w:rFonts w:ascii="Times New Roman" w:eastAsia="Times New Roman" w:hAnsi="Times New Roman" w:cs="Times New Roman"/>
                <w:sz w:val="28"/>
                <w:szCs w:val="28"/>
                <w:lang w:eastAsia="ru-RU"/>
              </w:rPr>
            </w:pPr>
          </w:p>
        </w:tc>
      </w:tr>
    </w:tbl>
    <w:p w14:paraId="0E4C8AE2" w14:textId="77777777" w:rsidR="002716F6" w:rsidRPr="002B654D" w:rsidRDefault="002716F6" w:rsidP="00944755">
      <w:pPr>
        <w:spacing w:after="0" w:line="360" w:lineRule="auto"/>
        <w:ind w:firstLine="720"/>
        <w:jc w:val="both"/>
        <w:rPr>
          <w:rFonts w:ascii="Times New Roman" w:hAnsi="Times New Roman" w:cs="Times New Roman"/>
          <w:sz w:val="28"/>
          <w:szCs w:val="28"/>
        </w:rPr>
      </w:pPr>
    </w:p>
    <w:sectPr w:rsidR="002716F6" w:rsidRPr="002B654D">
      <w:headerReference w:type="default" r:id="rId1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2B5041" w14:textId="77777777" w:rsidR="0012580A" w:rsidRDefault="0012580A" w:rsidP="00F75BA2">
      <w:pPr>
        <w:spacing w:after="0" w:line="240" w:lineRule="auto"/>
      </w:pPr>
      <w:r>
        <w:separator/>
      </w:r>
    </w:p>
  </w:endnote>
  <w:endnote w:type="continuationSeparator" w:id="0">
    <w:p w14:paraId="44EE0653" w14:textId="77777777" w:rsidR="0012580A" w:rsidRDefault="0012580A" w:rsidP="00F75B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B9BA1A" w14:textId="77777777" w:rsidR="0012580A" w:rsidRDefault="0012580A" w:rsidP="00F75BA2">
      <w:pPr>
        <w:spacing w:after="0" w:line="240" w:lineRule="auto"/>
      </w:pPr>
      <w:r>
        <w:separator/>
      </w:r>
    </w:p>
  </w:footnote>
  <w:footnote w:type="continuationSeparator" w:id="0">
    <w:p w14:paraId="575C09D5" w14:textId="77777777" w:rsidR="0012580A" w:rsidRDefault="0012580A" w:rsidP="00F75B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CellMar>
        <w:left w:w="0" w:type="dxa"/>
        <w:right w:w="0" w:type="dxa"/>
      </w:tblCellMar>
      <w:tblLook w:val="04A0" w:firstRow="1" w:lastRow="0" w:firstColumn="1" w:lastColumn="0" w:noHBand="0" w:noVBand="1"/>
    </w:tblPr>
    <w:tblGrid>
      <w:gridCol w:w="3119"/>
      <w:gridCol w:w="3119"/>
      <w:gridCol w:w="3117"/>
    </w:tblGrid>
    <w:tr w:rsidR="00F75BA2" w14:paraId="4F6FB84B" w14:textId="77777777">
      <w:trPr>
        <w:trHeight w:val="720"/>
      </w:trPr>
      <w:tc>
        <w:tcPr>
          <w:tcW w:w="1667" w:type="pct"/>
        </w:tcPr>
        <w:p w14:paraId="379AD9B2" w14:textId="77777777" w:rsidR="00F75BA2" w:rsidRDefault="00F75BA2">
          <w:pPr>
            <w:pStyle w:val="a7"/>
            <w:tabs>
              <w:tab w:val="clear" w:pos="4677"/>
              <w:tab w:val="clear" w:pos="9355"/>
            </w:tabs>
            <w:rPr>
              <w:color w:val="4472C4" w:themeColor="accent1"/>
            </w:rPr>
          </w:pPr>
        </w:p>
      </w:tc>
      <w:tc>
        <w:tcPr>
          <w:tcW w:w="1667" w:type="pct"/>
        </w:tcPr>
        <w:p w14:paraId="4A9E5330" w14:textId="77777777" w:rsidR="00F75BA2" w:rsidRDefault="00F75BA2">
          <w:pPr>
            <w:pStyle w:val="a7"/>
            <w:tabs>
              <w:tab w:val="clear" w:pos="4677"/>
              <w:tab w:val="clear" w:pos="9355"/>
            </w:tabs>
            <w:jc w:val="center"/>
            <w:rPr>
              <w:color w:val="4472C4" w:themeColor="accent1"/>
            </w:rPr>
          </w:pPr>
        </w:p>
      </w:tc>
      <w:tc>
        <w:tcPr>
          <w:tcW w:w="1666" w:type="pct"/>
        </w:tcPr>
        <w:p w14:paraId="36EA23E4" w14:textId="77777777" w:rsidR="00F75BA2" w:rsidRDefault="00F75BA2">
          <w:pPr>
            <w:pStyle w:val="a7"/>
            <w:tabs>
              <w:tab w:val="clear" w:pos="4677"/>
              <w:tab w:val="clear" w:pos="9355"/>
            </w:tabs>
            <w:jc w:val="right"/>
            <w:rPr>
              <w:color w:val="4472C4" w:themeColor="accent1"/>
            </w:rPr>
          </w:pPr>
          <w:r>
            <w:rPr>
              <w:color w:val="4472C4" w:themeColor="accent1"/>
              <w:sz w:val="24"/>
              <w:szCs w:val="24"/>
            </w:rPr>
            <w:fldChar w:fldCharType="begin"/>
          </w:r>
          <w:r>
            <w:rPr>
              <w:color w:val="4472C4" w:themeColor="accent1"/>
              <w:sz w:val="24"/>
              <w:szCs w:val="24"/>
            </w:rPr>
            <w:instrText>PAGE   \* MERGEFORMAT</w:instrText>
          </w:r>
          <w:r>
            <w:rPr>
              <w:color w:val="4472C4" w:themeColor="accent1"/>
              <w:sz w:val="24"/>
              <w:szCs w:val="24"/>
            </w:rPr>
            <w:fldChar w:fldCharType="separate"/>
          </w:r>
          <w:r>
            <w:rPr>
              <w:color w:val="4472C4" w:themeColor="accent1"/>
              <w:sz w:val="24"/>
              <w:szCs w:val="24"/>
              <w:lang w:val="ru-RU"/>
            </w:rPr>
            <w:t>0</w:t>
          </w:r>
          <w:r>
            <w:rPr>
              <w:color w:val="4472C4" w:themeColor="accent1"/>
              <w:sz w:val="24"/>
              <w:szCs w:val="24"/>
            </w:rPr>
            <w:fldChar w:fldCharType="end"/>
          </w:r>
        </w:p>
      </w:tc>
    </w:tr>
  </w:tbl>
  <w:p w14:paraId="0A04D0BE" w14:textId="77777777" w:rsidR="00F75BA2" w:rsidRDefault="00F75BA2">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91BC2"/>
    <w:multiLevelType w:val="multilevel"/>
    <w:tmpl w:val="28129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B917AD9"/>
    <w:multiLevelType w:val="multilevel"/>
    <w:tmpl w:val="488697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5C47F1"/>
    <w:multiLevelType w:val="multilevel"/>
    <w:tmpl w:val="7D7802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10172F"/>
    <w:multiLevelType w:val="multilevel"/>
    <w:tmpl w:val="3B56CF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082C57"/>
    <w:multiLevelType w:val="multilevel"/>
    <w:tmpl w:val="5DA0580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11F10A49"/>
    <w:multiLevelType w:val="multilevel"/>
    <w:tmpl w:val="7F7C4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D06ED0"/>
    <w:multiLevelType w:val="multilevel"/>
    <w:tmpl w:val="E852237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18343A1E"/>
    <w:multiLevelType w:val="hybridMultilevel"/>
    <w:tmpl w:val="8570C1A4"/>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8" w15:restartNumberingAfterBreak="0">
    <w:nsid w:val="1A0A199B"/>
    <w:multiLevelType w:val="multilevel"/>
    <w:tmpl w:val="ECC03C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C0368A5"/>
    <w:multiLevelType w:val="multilevel"/>
    <w:tmpl w:val="6B1A38CA"/>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2A95B80"/>
    <w:multiLevelType w:val="multilevel"/>
    <w:tmpl w:val="2B1C34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56711A7"/>
    <w:multiLevelType w:val="multilevel"/>
    <w:tmpl w:val="B48AC80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27385A7A"/>
    <w:multiLevelType w:val="multilevel"/>
    <w:tmpl w:val="77161C8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A6A50B4"/>
    <w:multiLevelType w:val="multilevel"/>
    <w:tmpl w:val="933A81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F27380A"/>
    <w:multiLevelType w:val="multilevel"/>
    <w:tmpl w:val="2A8CB33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30C52858"/>
    <w:multiLevelType w:val="multilevel"/>
    <w:tmpl w:val="C5EC80E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31012176"/>
    <w:multiLevelType w:val="multilevel"/>
    <w:tmpl w:val="E224F95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36C0295F"/>
    <w:multiLevelType w:val="multilevel"/>
    <w:tmpl w:val="D828FF5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3D1E6B56"/>
    <w:multiLevelType w:val="multilevel"/>
    <w:tmpl w:val="0AE8A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148255A"/>
    <w:multiLevelType w:val="multilevel"/>
    <w:tmpl w:val="6EC853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75D7C15"/>
    <w:multiLevelType w:val="multilevel"/>
    <w:tmpl w:val="0DF82DD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48BF0445"/>
    <w:multiLevelType w:val="multilevel"/>
    <w:tmpl w:val="DE9EF15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B955745"/>
    <w:multiLevelType w:val="multilevel"/>
    <w:tmpl w:val="5A6C67D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DC9589E"/>
    <w:multiLevelType w:val="multilevel"/>
    <w:tmpl w:val="DD2A48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F2A3ADD"/>
    <w:multiLevelType w:val="hybridMultilevel"/>
    <w:tmpl w:val="E392EAD2"/>
    <w:lvl w:ilvl="0" w:tplc="20000003">
      <w:start w:val="1"/>
      <w:numFmt w:val="bullet"/>
      <w:lvlText w:val="o"/>
      <w:lvlJc w:val="left"/>
      <w:pPr>
        <w:ind w:left="1440" w:hanging="360"/>
      </w:pPr>
      <w:rPr>
        <w:rFonts w:ascii="Courier New" w:hAnsi="Courier New" w:cs="Courier New"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5" w15:restartNumberingAfterBreak="0">
    <w:nsid w:val="50161268"/>
    <w:multiLevelType w:val="multilevel"/>
    <w:tmpl w:val="923A3DBE"/>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15:restartNumberingAfterBreak="0">
    <w:nsid w:val="503E1F8C"/>
    <w:multiLevelType w:val="multilevel"/>
    <w:tmpl w:val="F0F0A9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7D133E5"/>
    <w:multiLevelType w:val="multilevel"/>
    <w:tmpl w:val="0F9AC9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BAF06BB"/>
    <w:multiLevelType w:val="multilevel"/>
    <w:tmpl w:val="E7E4D6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BFC0E54"/>
    <w:multiLevelType w:val="multilevel"/>
    <w:tmpl w:val="A6826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E1D5B3D"/>
    <w:multiLevelType w:val="multilevel"/>
    <w:tmpl w:val="1E3C3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2872CE5"/>
    <w:multiLevelType w:val="multilevel"/>
    <w:tmpl w:val="1A488C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5C801D6"/>
    <w:multiLevelType w:val="multilevel"/>
    <w:tmpl w:val="1C06610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15:restartNumberingAfterBreak="0">
    <w:nsid w:val="65CF13B0"/>
    <w:multiLevelType w:val="hybridMultilevel"/>
    <w:tmpl w:val="F592963E"/>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4" w15:restartNumberingAfterBreak="0">
    <w:nsid w:val="66477192"/>
    <w:multiLevelType w:val="multilevel"/>
    <w:tmpl w:val="7D68962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7B83F3A"/>
    <w:multiLevelType w:val="multilevel"/>
    <w:tmpl w:val="9A46E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8734151"/>
    <w:multiLevelType w:val="multilevel"/>
    <w:tmpl w:val="E7A2D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A4110FC"/>
    <w:multiLevelType w:val="multilevel"/>
    <w:tmpl w:val="6E7057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BBC6AB1"/>
    <w:multiLevelType w:val="multilevel"/>
    <w:tmpl w:val="AC166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DFE7D7F"/>
    <w:multiLevelType w:val="multilevel"/>
    <w:tmpl w:val="99E691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F305DC0"/>
    <w:multiLevelType w:val="multilevel"/>
    <w:tmpl w:val="92E4D83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15:restartNumberingAfterBreak="0">
    <w:nsid w:val="772E794F"/>
    <w:multiLevelType w:val="multilevel"/>
    <w:tmpl w:val="555624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99B7463"/>
    <w:multiLevelType w:val="multilevel"/>
    <w:tmpl w:val="B972CF6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 w15:restartNumberingAfterBreak="0">
    <w:nsid w:val="79DB07BF"/>
    <w:multiLevelType w:val="multilevel"/>
    <w:tmpl w:val="A35683C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BCE7269"/>
    <w:multiLevelType w:val="multilevel"/>
    <w:tmpl w:val="EF1800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D126EF1"/>
    <w:multiLevelType w:val="multilevel"/>
    <w:tmpl w:val="D22C83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DD05A13"/>
    <w:multiLevelType w:val="multilevel"/>
    <w:tmpl w:val="C8F4F3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ED61F41"/>
    <w:multiLevelType w:val="multilevel"/>
    <w:tmpl w:val="64E63FB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313339141">
    <w:abstractNumId w:val="18"/>
  </w:num>
  <w:num w:numId="2" w16cid:durableId="1659337848">
    <w:abstractNumId w:val="24"/>
  </w:num>
  <w:num w:numId="3" w16cid:durableId="1831751051">
    <w:abstractNumId w:val="34"/>
  </w:num>
  <w:num w:numId="4" w16cid:durableId="888304477">
    <w:abstractNumId w:val="5"/>
  </w:num>
  <w:num w:numId="5" w16cid:durableId="1653365524">
    <w:abstractNumId w:val="35"/>
  </w:num>
  <w:num w:numId="6" w16cid:durableId="439685479">
    <w:abstractNumId w:val="37"/>
  </w:num>
  <w:num w:numId="7" w16cid:durableId="1539661872">
    <w:abstractNumId w:val="19"/>
  </w:num>
  <w:num w:numId="8" w16cid:durableId="1136096312">
    <w:abstractNumId w:val="37"/>
  </w:num>
  <w:num w:numId="9" w16cid:durableId="9948401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9891302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56569525">
    <w:abstractNumId w:val="1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8615021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53601040">
    <w:abstractNumId w:val="44"/>
  </w:num>
  <w:num w:numId="14" w16cid:durableId="49497092">
    <w:abstractNumId w:val="45"/>
  </w:num>
  <w:num w:numId="15" w16cid:durableId="506679591">
    <w:abstractNumId w:val="36"/>
  </w:num>
  <w:num w:numId="16" w16cid:durableId="164173420">
    <w:abstractNumId w:val="30"/>
  </w:num>
  <w:num w:numId="17" w16cid:durableId="556823121">
    <w:abstractNumId w:val="38"/>
  </w:num>
  <w:num w:numId="18" w16cid:durableId="29052615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43568400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715666588">
    <w:abstractNumId w:val="28"/>
  </w:num>
  <w:num w:numId="21" w16cid:durableId="168732136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32821632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439252495">
    <w:abstractNumId w:val="27"/>
  </w:num>
  <w:num w:numId="24" w16cid:durableId="1737047543">
    <w:abstractNumId w:val="23"/>
  </w:num>
  <w:num w:numId="25" w16cid:durableId="1826319408">
    <w:abstractNumId w:val="26"/>
  </w:num>
  <w:num w:numId="26" w16cid:durableId="1730567293">
    <w:abstractNumId w:val="10"/>
  </w:num>
  <w:num w:numId="27" w16cid:durableId="2073042068">
    <w:abstractNumId w:val="0"/>
  </w:num>
  <w:num w:numId="28" w16cid:durableId="1994332779">
    <w:abstractNumId w:val="31"/>
  </w:num>
  <w:num w:numId="29" w16cid:durableId="1342468057">
    <w:abstractNumId w:val="12"/>
  </w:num>
  <w:num w:numId="30" w16cid:durableId="188101544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387533472">
    <w:abstractNumId w:val="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66304548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86408100">
    <w:abstractNumId w:val="13"/>
  </w:num>
  <w:num w:numId="34" w16cid:durableId="120097066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29152099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053309810">
    <w:abstractNumId w:val="1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55458644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839803034">
    <w:abstractNumId w:val="41"/>
  </w:num>
  <w:num w:numId="39" w16cid:durableId="1223711144">
    <w:abstractNumId w:val="8"/>
  </w:num>
  <w:num w:numId="40" w16cid:durableId="333649157">
    <w:abstractNumId w:val="1"/>
  </w:num>
  <w:num w:numId="41" w16cid:durableId="1146363717">
    <w:abstractNumId w:val="2"/>
  </w:num>
  <w:num w:numId="42" w16cid:durableId="1861774546">
    <w:abstractNumId w:val="3"/>
  </w:num>
  <w:num w:numId="43" w16cid:durableId="1624073178">
    <w:abstractNumId w:val="43"/>
  </w:num>
  <w:num w:numId="44" w16cid:durableId="1262491184">
    <w:abstractNumId w:val="46"/>
  </w:num>
  <w:num w:numId="45" w16cid:durableId="165949524">
    <w:abstractNumId w:val="9"/>
  </w:num>
  <w:num w:numId="46" w16cid:durableId="1701084412">
    <w:abstractNumId w:val="39"/>
  </w:num>
  <w:num w:numId="47" w16cid:durableId="1210146147">
    <w:abstractNumId w:val="21"/>
  </w:num>
  <w:num w:numId="48" w16cid:durableId="1764253936">
    <w:abstractNumId w:val="29"/>
  </w:num>
  <w:num w:numId="49" w16cid:durableId="1697267561">
    <w:abstractNumId w:val="7"/>
  </w:num>
  <w:num w:numId="50" w16cid:durableId="636952505">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401A"/>
    <w:rsid w:val="00015E48"/>
    <w:rsid w:val="00044EE2"/>
    <w:rsid w:val="00075A70"/>
    <w:rsid w:val="00075D04"/>
    <w:rsid w:val="000D4B81"/>
    <w:rsid w:val="001114AF"/>
    <w:rsid w:val="00117D1B"/>
    <w:rsid w:val="00125583"/>
    <w:rsid w:val="0012580A"/>
    <w:rsid w:val="0015596E"/>
    <w:rsid w:val="00165D6A"/>
    <w:rsid w:val="001902C3"/>
    <w:rsid w:val="001D13D1"/>
    <w:rsid w:val="001F1B6F"/>
    <w:rsid w:val="0021401A"/>
    <w:rsid w:val="00214062"/>
    <w:rsid w:val="0024105B"/>
    <w:rsid w:val="002464A6"/>
    <w:rsid w:val="00246FFD"/>
    <w:rsid w:val="002716F6"/>
    <w:rsid w:val="002B654D"/>
    <w:rsid w:val="00393994"/>
    <w:rsid w:val="003C02F0"/>
    <w:rsid w:val="003E4862"/>
    <w:rsid w:val="003F5496"/>
    <w:rsid w:val="00404F51"/>
    <w:rsid w:val="004066B0"/>
    <w:rsid w:val="004342E9"/>
    <w:rsid w:val="00441501"/>
    <w:rsid w:val="00483518"/>
    <w:rsid w:val="004C04CD"/>
    <w:rsid w:val="004C41F7"/>
    <w:rsid w:val="004D4E04"/>
    <w:rsid w:val="004D5C31"/>
    <w:rsid w:val="004F565D"/>
    <w:rsid w:val="005103D3"/>
    <w:rsid w:val="00523551"/>
    <w:rsid w:val="0055308F"/>
    <w:rsid w:val="005B7CA3"/>
    <w:rsid w:val="005F2D85"/>
    <w:rsid w:val="00616FA6"/>
    <w:rsid w:val="006576A7"/>
    <w:rsid w:val="00663100"/>
    <w:rsid w:val="006B0D93"/>
    <w:rsid w:val="006D03B5"/>
    <w:rsid w:val="006E033D"/>
    <w:rsid w:val="006F61B3"/>
    <w:rsid w:val="00716249"/>
    <w:rsid w:val="00716E58"/>
    <w:rsid w:val="007202FF"/>
    <w:rsid w:val="00742094"/>
    <w:rsid w:val="00780885"/>
    <w:rsid w:val="007B54B5"/>
    <w:rsid w:val="007B703A"/>
    <w:rsid w:val="007C7FB5"/>
    <w:rsid w:val="008256B2"/>
    <w:rsid w:val="00874F30"/>
    <w:rsid w:val="0088025A"/>
    <w:rsid w:val="008A008A"/>
    <w:rsid w:val="008C5883"/>
    <w:rsid w:val="008D2BA7"/>
    <w:rsid w:val="008F5924"/>
    <w:rsid w:val="0090580C"/>
    <w:rsid w:val="00941E67"/>
    <w:rsid w:val="00944755"/>
    <w:rsid w:val="00947EF0"/>
    <w:rsid w:val="00952BCB"/>
    <w:rsid w:val="00974715"/>
    <w:rsid w:val="009B4BA6"/>
    <w:rsid w:val="009C0D5F"/>
    <w:rsid w:val="00A05079"/>
    <w:rsid w:val="00A07A1C"/>
    <w:rsid w:val="00A15839"/>
    <w:rsid w:val="00A175C7"/>
    <w:rsid w:val="00A176DB"/>
    <w:rsid w:val="00A17E6D"/>
    <w:rsid w:val="00A2697B"/>
    <w:rsid w:val="00A319F1"/>
    <w:rsid w:val="00A376ED"/>
    <w:rsid w:val="00A52A13"/>
    <w:rsid w:val="00A60F4F"/>
    <w:rsid w:val="00A722ED"/>
    <w:rsid w:val="00A740FA"/>
    <w:rsid w:val="00A90F0C"/>
    <w:rsid w:val="00B06749"/>
    <w:rsid w:val="00B06EF2"/>
    <w:rsid w:val="00B352D2"/>
    <w:rsid w:val="00B40F4A"/>
    <w:rsid w:val="00B502F7"/>
    <w:rsid w:val="00B5143F"/>
    <w:rsid w:val="00B63EF2"/>
    <w:rsid w:val="00B864C3"/>
    <w:rsid w:val="00BE0B9E"/>
    <w:rsid w:val="00BE1434"/>
    <w:rsid w:val="00BE1E5E"/>
    <w:rsid w:val="00BE5E0A"/>
    <w:rsid w:val="00BE6200"/>
    <w:rsid w:val="00C00FAB"/>
    <w:rsid w:val="00C049D1"/>
    <w:rsid w:val="00C23B33"/>
    <w:rsid w:val="00C473E1"/>
    <w:rsid w:val="00C53EE5"/>
    <w:rsid w:val="00CB61A9"/>
    <w:rsid w:val="00CF1013"/>
    <w:rsid w:val="00D0609B"/>
    <w:rsid w:val="00D1102F"/>
    <w:rsid w:val="00D410A2"/>
    <w:rsid w:val="00D701BD"/>
    <w:rsid w:val="00D729A1"/>
    <w:rsid w:val="00D77CC6"/>
    <w:rsid w:val="00DB5811"/>
    <w:rsid w:val="00DD1D34"/>
    <w:rsid w:val="00DD2057"/>
    <w:rsid w:val="00DD7377"/>
    <w:rsid w:val="00DE4513"/>
    <w:rsid w:val="00DF43C6"/>
    <w:rsid w:val="00E0095F"/>
    <w:rsid w:val="00E42F5C"/>
    <w:rsid w:val="00E62A42"/>
    <w:rsid w:val="00E93F26"/>
    <w:rsid w:val="00EA16D9"/>
    <w:rsid w:val="00EA7302"/>
    <w:rsid w:val="00EB30A2"/>
    <w:rsid w:val="00EE025C"/>
    <w:rsid w:val="00F04CC1"/>
    <w:rsid w:val="00F12CD0"/>
    <w:rsid w:val="00F24937"/>
    <w:rsid w:val="00F27205"/>
    <w:rsid w:val="00F75BA2"/>
    <w:rsid w:val="00F80FC5"/>
    <w:rsid w:val="00F90BE4"/>
    <w:rsid w:val="00FA3AE5"/>
    <w:rsid w:val="00FE453F"/>
    <w:rsid w:val="00FF736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A85B91"/>
  <w15:chartTrackingRefBased/>
  <w15:docId w15:val="{FF1182FE-635B-478D-A7D1-1B2D6DE256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2">
    <w:name w:val="heading 2"/>
    <w:basedOn w:val="a"/>
    <w:link w:val="20"/>
    <w:uiPriority w:val="9"/>
    <w:semiHidden/>
    <w:unhideWhenUsed/>
    <w:qFormat/>
    <w:rsid w:val="002464A6"/>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link w:val="30"/>
    <w:uiPriority w:val="9"/>
    <w:unhideWhenUsed/>
    <w:qFormat/>
    <w:rsid w:val="002464A6"/>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0"/>
    <w:uiPriority w:val="9"/>
    <w:unhideWhenUsed/>
    <w:qFormat/>
    <w:rsid w:val="002464A6"/>
    <w:pPr>
      <w:keepNext/>
      <w:keepLines/>
      <w:spacing w:before="40" w:after="0" w:line="256" w:lineRule="auto"/>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E025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D1102F"/>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List Paragraph"/>
    <w:basedOn w:val="a"/>
    <w:uiPriority w:val="34"/>
    <w:qFormat/>
    <w:rsid w:val="00D1102F"/>
    <w:pPr>
      <w:ind w:left="720"/>
      <w:contextualSpacing/>
    </w:pPr>
  </w:style>
  <w:style w:type="character" w:styleId="a5">
    <w:name w:val="Emphasis"/>
    <w:basedOn w:val="a0"/>
    <w:uiPriority w:val="20"/>
    <w:qFormat/>
    <w:rsid w:val="0090580C"/>
    <w:rPr>
      <w:i/>
      <w:iCs/>
    </w:rPr>
  </w:style>
  <w:style w:type="character" w:styleId="a6">
    <w:name w:val="Strong"/>
    <w:basedOn w:val="a0"/>
    <w:uiPriority w:val="22"/>
    <w:qFormat/>
    <w:rsid w:val="005F2D85"/>
    <w:rPr>
      <w:b/>
      <w:bCs/>
    </w:rPr>
  </w:style>
  <w:style w:type="character" w:customStyle="1" w:styleId="20">
    <w:name w:val="Заголовок 2 Знак"/>
    <w:basedOn w:val="a0"/>
    <w:link w:val="2"/>
    <w:uiPriority w:val="9"/>
    <w:semiHidden/>
    <w:rsid w:val="002464A6"/>
    <w:rPr>
      <w:rFonts w:ascii="Times New Roman" w:eastAsia="Times New Roman" w:hAnsi="Times New Roman" w:cs="Times New Roman"/>
      <w:b/>
      <w:bCs/>
      <w:sz w:val="36"/>
      <w:szCs w:val="36"/>
    </w:rPr>
  </w:style>
  <w:style w:type="character" w:customStyle="1" w:styleId="30">
    <w:name w:val="Заголовок 3 Знак"/>
    <w:basedOn w:val="a0"/>
    <w:link w:val="3"/>
    <w:uiPriority w:val="9"/>
    <w:rsid w:val="002464A6"/>
    <w:rPr>
      <w:rFonts w:ascii="Times New Roman" w:eastAsia="Times New Roman" w:hAnsi="Times New Roman" w:cs="Times New Roman"/>
      <w:b/>
      <w:bCs/>
      <w:sz w:val="27"/>
      <w:szCs w:val="27"/>
    </w:rPr>
  </w:style>
  <w:style w:type="character" w:customStyle="1" w:styleId="40">
    <w:name w:val="Заголовок 4 Знак"/>
    <w:basedOn w:val="a0"/>
    <w:link w:val="4"/>
    <w:uiPriority w:val="9"/>
    <w:rsid w:val="002464A6"/>
    <w:rPr>
      <w:rFonts w:asciiTheme="majorHAnsi" w:eastAsiaTheme="majorEastAsia" w:hAnsiTheme="majorHAnsi" w:cstheme="majorBidi"/>
      <w:i/>
      <w:iCs/>
      <w:color w:val="2F5496" w:themeColor="accent1" w:themeShade="BF"/>
    </w:rPr>
  </w:style>
  <w:style w:type="character" w:customStyle="1" w:styleId="truncate">
    <w:name w:val="truncate"/>
    <w:basedOn w:val="a0"/>
    <w:rsid w:val="00941E67"/>
  </w:style>
  <w:style w:type="paragraph" w:styleId="a7">
    <w:name w:val="header"/>
    <w:basedOn w:val="a"/>
    <w:link w:val="a8"/>
    <w:uiPriority w:val="99"/>
    <w:unhideWhenUsed/>
    <w:rsid w:val="00F75BA2"/>
    <w:pPr>
      <w:tabs>
        <w:tab w:val="center" w:pos="4677"/>
        <w:tab w:val="right" w:pos="9355"/>
      </w:tabs>
      <w:spacing w:after="0" w:line="240" w:lineRule="auto"/>
    </w:pPr>
  </w:style>
  <w:style w:type="character" w:customStyle="1" w:styleId="a8">
    <w:name w:val="Верхній колонтитул Знак"/>
    <w:basedOn w:val="a0"/>
    <w:link w:val="a7"/>
    <w:uiPriority w:val="99"/>
    <w:rsid w:val="00F75BA2"/>
  </w:style>
  <w:style w:type="paragraph" w:styleId="a9">
    <w:name w:val="footer"/>
    <w:basedOn w:val="a"/>
    <w:link w:val="aa"/>
    <w:uiPriority w:val="99"/>
    <w:unhideWhenUsed/>
    <w:rsid w:val="00F75BA2"/>
    <w:pPr>
      <w:tabs>
        <w:tab w:val="center" w:pos="4677"/>
        <w:tab w:val="right" w:pos="9355"/>
      </w:tabs>
      <w:spacing w:after="0" w:line="240" w:lineRule="auto"/>
    </w:pPr>
  </w:style>
  <w:style w:type="character" w:customStyle="1" w:styleId="aa">
    <w:name w:val="Нижній колонтитул Знак"/>
    <w:basedOn w:val="a0"/>
    <w:link w:val="a9"/>
    <w:uiPriority w:val="99"/>
    <w:rsid w:val="00F75B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6055">
      <w:bodyDiv w:val="1"/>
      <w:marLeft w:val="0"/>
      <w:marRight w:val="0"/>
      <w:marTop w:val="0"/>
      <w:marBottom w:val="0"/>
      <w:divBdr>
        <w:top w:val="none" w:sz="0" w:space="0" w:color="auto"/>
        <w:left w:val="none" w:sz="0" w:space="0" w:color="auto"/>
        <w:bottom w:val="none" w:sz="0" w:space="0" w:color="auto"/>
        <w:right w:val="none" w:sz="0" w:space="0" w:color="auto"/>
      </w:divBdr>
    </w:div>
    <w:div w:id="63260928">
      <w:bodyDiv w:val="1"/>
      <w:marLeft w:val="0"/>
      <w:marRight w:val="0"/>
      <w:marTop w:val="0"/>
      <w:marBottom w:val="0"/>
      <w:divBdr>
        <w:top w:val="none" w:sz="0" w:space="0" w:color="auto"/>
        <w:left w:val="none" w:sz="0" w:space="0" w:color="auto"/>
        <w:bottom w:val="none" w:sz="0" w:space="0" w:color="auto"/>
        <w:right w:val="none" w:sz="0" w:space="0" w:color="auto"/>
      </w:divBdr>
    </w:div>
    <w:div w:id="75173911">
      <w:bodyDiv w:val="1"/>
      <w:marLeft w:val="0"/>
      <w:marRight w:val="0"/>
      <w:marTop w:val="0"/>
      <w:marBottom w:val="0"/>
      <w:divBdr>
        <w:top w:val="none" w:sz="0" w:space="0" w:color="auto"/>
        <w:left w:val="none" w:sz="0" w:space="0" w:color="auto"/>
        <w:bottom w:val="none" w:sz="0" w:space="0" w:color="auto"/>
        <w:right w:val="none" w:sz="0" w:space="0" w:color="auto"/>
      </w:divBdr>
    </w:div>
    <w:div w:id="78065569">
      <w:bodyDiv w:val="1"/>
      <w:marLeft w:val="0"/>
      <w:marRight w:val="0"/>
      <w:marTop w:val="0"/>
      <w:marBottom w:val="0"/>
      <w:divBdr>
        <w:top w:val="none" w:sz="0" w:space="0" w:color="auto"/>
        <w:left w:val="none" w:sz="0" w:space="0" w:color="auto"/>
        <w:bottom w:val="none" w:sz="0" w:space="0" w:color="auto"/>
        <w:right w:val="none" w:sz="0" w:space="0" w:color="auto"/>
      </w:divBdr>
    </w:div>
    <w:div w:id="107897037">
      <w:bodyDiv w:val="1"/>
      <w:marLeft w:val="0"/>
      <w:marRight w:val="0"/>
      <w:marTop w:val="0"/>
      <w:marBottom w:val="0"/>
      <w:divBdr>
        <w:top w:val="none" w:sz="0" w:space="0" w:color="auto"/>
        <w:left w:val="none" w:sz="0" w:space="0" w:color="auto"/>
        <w:bottom w:val="none" w:sz="0" w:space="0" w:color="auto"/>
        <w:right w:val="none" w:sz="0" w:space="0" w:color="auto"/>
      </w:divBdr>
    </w:div>
    <w:div w:id="112868916">
      <w:bodyDiv w:val="1"/>
      <w:marLeft w:val="0"/>
      <w:marRight w:val="0"/>
      <w:marTop w:val="0"/>
      <w:marBottom w:val="0"/>
      <w:divBdr>
        <w:top w:val="none" w:sz="0" w:space="0" w:color="auto"/>
        <w:left w:val="none" w:sz="0" w:space="0" w:color="auto"/>
        <w:bottom w:val="none" w:sz="0" w:space="0" w:color="auto"/>
        <w:right w:val="none" w:sz="0" w:space="0" w:color="auto"/>
      </w:divBdr>
    </w:div>
    <w:div w:id="250428993">
      <w:bodyDiv w:val="1"/>
      <w:marLeft w:val="0"/>
      <w:marRight w:val="0"/>
      <w:marTop w:val="0"/>
      <w:marBottom w:val="0"/>
      <w:divBdr>
        <w:top w:val="none" w:sz="0" w:space="0" w:color="auto"/>
        <w:left w:val="none" w:sz="0" w:space="0" w:color="auto"/>
        <w:bottom w:val="none" w:sz="0" w:space="0" w:color="auto"/>
        <w:right w:val="none" w:sz="0" w:space="0" w:color="auto"/>
      </w:divBdr>
    </w:div>
    <w:div w:id="252863225">
      <w:bodyDiv w:val="1"/>
      <w:marLeft w:val="0"/>
      <w:marRight w:val="0"/>
      <w:marTop w:val="0"/>
      <w:marBottom w:val="0"/>
      <w:divBdr>
        <w:top w:val="none" w:sz="0" w:space="0" w:color="auto"/>
        <w:left w:val="none" w:sz="0" w:space="0" w:color="auto"/>
        <w:bottom w:val="none" w:sz="0" w:space="0" w:color="auto"/>
        <w:right w:val="none" w:sz="0" w:space="0" w:color="auto"/>
      </w:divBdr>
    </w:div>
    <w:div w:id="313804345">
      <w:bodyDiv w:val="1"/>
      <w:marLeft w:val="0"/>
      <w:marRight w:val="0"/>
      <w:marTop w:val="0"/>
      <w:marBottom w:val="0"/>
      <w:divBdr>
        <w:top w:val="none" w:sz="0" w:space="0" w:color="auto"/>
        <w:left w:val="none" w:sz="0" w:space="0" w:color="auto"/>
        <w:bottom w:val="none" w:sz="0" w:space="0" w:color="auto"/>
        <w:right w:val="none" w:sz="0" w:space="0" w:color="auto"/>
      </w:divBdr>
    </w:div>
    <w:div w:id="389427546">
      <w:bodyDiv w:val="1"/>
      <w:marLeft w:val="0"/>
      <w:marRight w:val="0"/>
      <w:marTop w:val="0"/>
      <w:marBottom w:val="0"/>
      <w:divBdr>
        <w:top w:val="none" w:sz="0" w:space="0" w:color="auto"/>
        <w:left w:val="none" w:sz="0" w:space="0" w:color="auto"/>
        <w:bottom w:val="none" w:sz="0" w:space="0" w:color="auto"/>
        <w:right w:val="none" w:sz="0" w:space="0" w:color="auto"/>
      </w:divBdr>
    </w:div>
    <w:div w:id="429355990">
      <w:bodyDiv w:val="1"/>
      <w:marLeft w:val="0"/>
      <w:marRight w:val="0"/>
      <w:marTop w:val="0"/>
      <w:marBottom w:val="0"/>
      <w:divBdr>
        <w:top w:val="none" w:sz="0" w:space="0" w:color="auto"/>
        <w:left w:val="none" w:sz="0" w:space="0" w:color="auto"/>
        <w:bottom w:val="none" w:sz="0" w:space="0" w:color="auto"/>
        <w:right w:val="none" w:sz="0" w:space="0" w:color="auto"/>
      </w:divBdr>
    </w:div>
    <w:div w:id="447628364">
      <w:bodyDiv w:val="1"/>
      <w:marLeft w:val="0"/>
      <w:marRight w:val="0"/>
      <w:marTop w:val="0"/>
      <w:marBottom w:val="0"/>
      <w:divBdr>
        <w:top w:val="none" w:sz="0" w:space="0" w:color="auto"/>
        <w:left w:val="none" w:sz="0" w:space="0" w:color="auto"/>
        <w:bottom w:val="none" w:sz="0" w:space="0" w:color="auto"/>
        <w:right w:val="none" w:sz="0" w:space="0" w:color="auto"/>
      </w:divBdr>
    </w:div>
    <w:div w:id="483550188">
      <w:bodyDiv w:val="1"/>
      <w:marLeft w:val="0"/>
      <w:marRight w:val="0"/>
      <w:marTop w:val="0"/>
      <w:marBottom w:val="0"/>
      <w:divBdr>
        <w:top w:val="none" w:sz="0" w:space="0" w:color="auto"/>
        <w:left w:val="none" w:sz="0" w:space="0" w:color="auto"/>
        <w:bottom w:val="none" w:sz="0" w:space="0" w:color="auto"/>
        <w:right w:val="none" w:sz="0" w:space="0" w:color="auto"/>
      </w:divBdr>
    </w:div>
    <w:div w:id="487864381">
      <w:bodyDiv w:val="1"/>
      <w:marLeft w:val="0"/>
      <w:marRight w:val="0"/>
      <w:marTop w:val="0"/>
      <w:marBottom w:val="0"/>
      <w:divBdr>
        <w:top w:val="none" w:sz="0" w:space="0" w:color="auto"/>
        <w:left w:val="none" w:sz="0" w:space="0" w:color="auto"/>
        <w:bottom w:val="none" w:sz="0" w:space="0" w:color="auto"/>
        <w:right w:val="none" w:sz="0" w:space="0" w:color="auto"/>
      </w:divBdr>
    </w:div>
    <w:div w:id="522133037">
      <w:bodyDiv w:val="1"/>
      <w:marLeft w:val="0"/>
      <w:marRight w:val="0"/>
      <w:marTop w:val="0"/>
      <w:marBottom w:val="0"/>
      <w:divBdr>
        <w:top w:val="none" w:sz="0" w:space="0" w:color="auto"/>
        <w:left w:val="none" w:sz="0" w:space="0" w:color="auto"/>
        <w:bottom w:val="none" w:sz="0" w:space="0" w:color="auto"/>
        <w:right w:val="none" w:sz="0" w:space="0" w:color="auto"/>
      </w:divBdr>
    </w:div>
    <w:div w:id="569656733">
      <w:bodyDiv w:val="1"/>
      <w:marLeft w:val="0"/>
      <w:marRight w:val="0"/>
      <w:marTop w:val="0"/>
      <w:marBottom w:val="0"/>
      <w:divBdr>
        <w:top w:val="none" w:sz="0" w:space="0" w:color="auto"/>
        <w:left w:val="none" w:sz="0" w:space="0" w:color="auto"/>
        <w:bottom w:val="none" w:sz="0" w:space="0" w:color="auto"/>
        <w:right w:val="none" w:sz="0" w:space="0" w:color="auto"/>
      </w:divBdr>
    </w:div>
    <w:div w:id="584345380">
      <w:bodyDiv w:val="1"/>
      <w:marLeft w:val="0"/>
      <w:marRight w:val="0"/>
      <w:marTop w:val="0"/>
      <w:marBottom w:val="0"/>
      <w:divBdr>
        <w:top w:val="none" w:sz="0" w:space="0" w:color="auto"/>
        <w:left w:val="none" w:sz="0" w:space="0" w:color="auto"/>
        <w:bottom w:val="none" w:sz="0" w:space="0" w:color="auto"/>
        <w:right w:val="none" w:sz="0" w:space="0" w:color="auto"/>
      </w:divBdr>
    </w:div>
    <w:div w:id="661857552">
      <w:bodyDiv w:val="1"/>
      <w:marLeft w:val="0"/>
      <w:marRight w:val="0"/>
      <w:marTop w:val="0"/>
      <w:marBottom w:val="0"/>
      <w:divBdr>
        <w:top w:val="none" w:sz="0" w:space="0" w:color="auto"/>
        <w:left w:val="none" w:sz="0" w:space="0" w:color="auto"/>
        <w:bottom w:val="none" w:sz="0" w:space="0" w:color="auto"/>
        <w:right w:val="none" w:sz="0" w:space="0" w:color="auto"/>
      </w:divBdr>
    </w:div>
    <w:div w:id="743648394">
      <w:bodyDiv w:val="1"/>
      <w:marLeft w:val="0"/>
      <w:marRight w:val="0"/>
      <w:marTop w:val="0"/>
      <w:marBottom w:val="0"/>
      <w:divBdr>
        <w:top w:val="none" w:sz="0" w:space="0" w:color="auto"/>
        <w:left w:val="none" w:sz="0" w:space="0" w:color="auto"/>
        <w:bottom w:val="none" w:sz="0" w:space="0" w:color="auto"/>
        <w:right w:val="none" w:sz="0" w:space="0" w:color="auto"/>
      </w:divBdr>
    </w:div>
    <w:div w:id="749890643">
      <w:bodyDiv w:val="1"/>
      <w:marLeft w:val="0"/>
      <w:marRight w:val="0"/>
      <w:marTop w:val="0"/>
      <w:marBottom w:val="0"/>
      <w:divBdr>
        <w:top w:val="none" w:sz="0" w:space="0" w:color="auto"/>
        <w:left w:val="none" w:sz="0" w:space="0" w:color="auto"/>
        <w:bottom w:val="none" w:sz="0" w:space="0" w:color="auto"/>
        <w:right w:val="none" w:sz="0" w:space="0" w:color="auto"/>
      </w:divBdr>
      <w:divsChild>
        <w:div w:id="1359938787">
          <w:marLeft w:val="0"/>
          <w:marRight w:val="0"/>
          <w:marTop w:val="0"/>
          <w:marBottom w:val="0"/>
          <w:divBdr>
            <w:top w:val="none" w:sz="0" w:space="0" w:color="auto"/>
            <w:left w:val="none" w:sz="0" w:space="0" w:color="auto"/>
            <w:bottom w:val="none" w:sz="0" w:space="0" w:color="auto"/>
            <w:right w:val="none" w:sz="0" w:space="0" w:color="auto"/>
          </w:divBdr>
        </w:div>
        <w:div w:id="1974678686">
          <w:marLeft w:val="0"/>
          <w:marRight w:val="0"/>
          <w:marTop w:val="0"/>
          <w:marBottom w:val="0"/>
          <w:divBdr>
            <w:top w:val="none" w:sz="0" w:space="0" w:color="auto"/>
            <w:left w:val="none" w:sz="0" w:space="0" w:color="auto"/>
            <w:bottom w:val="none" w:sz="0" w:space="0" w:color="auto"/>
            <w:right w:val="none" w:sz="0" w:space="0" w:color="auto"/>
          </w:divBdr>
        </w:div>
      </w:divsChild>
    </w:div>
    <w:div w:id="764038975">
      <w:bodyDiv w:val="1"/>
      <w:marLeft w:val="0"/>
      <w:marRight w:val="0"/>
      <w:marTop w:val="0"/>
      <w:marBottom w:val="0"/>
      <w:divBdr>
        <w:top w:val="none" w:sz="0" w:space="0" w:color="auto"/>
        <w:left w:val="none" w:sz="0" w:space="0" w:color="auto"/>
        <w:bottom w:val="none" w:sz="0" w:space="0" w:color="auto"/>
        <w:right w:val="none" w:sz="0" w:space="0" w:color="auto"/>
      </w:divBdr>
    </w:div>
    <w:div w:id="770662953">
      <w:bodyDiv w:val="1"/>
      <w:marLeft w:val="0"/>
      <w:marRight w:val="0"/>
      <w:marTop w:val="0"/>
      <w:marBottom w:val="0"/>
      <w:divBdr>
        <w:top w:val="none" w:sz="0" w:space="0" w:color="auto"/>
        <w:left w:val="none" w:sz="0" w:space="0" w:color="auto"/>
        <w:bottom w:val="none" w:sz="0" w:space="0" w:color="auto"/>
        <w:right w:val="none" w:sz="0" w:space="0" w:color="auto"/>
      </w:divBdr>
    </w:div>
    <w:div w:id="801116460">
      <w:bodyDiv w:val="1"/>
      <w:marLeft w:val="0"/>
      <w:marRight w:val="0"/>
      <w:marTop w:val="0"/>
      <w:marBottom w:val="0"/>
      <w:divBdr>
        <w:top w:val="none" w:sz="0" w:space="0" w:color="auto"/>
        <w:left w:val="none" w:sz="0" w:space="0" w:color="auto"/>
        <w:bottom w:val="none" w:sz="0" w:space="0" w:color="auto"/>
        <w:right w:val="none" w:sz="0" w:space="0" w:color="auto"/>
      </w:divBdr>
    </w:div>
    <w:div w:id="875973146">
      <w:bodyDiv w:val="1"/>
      <w:marLeft w:val="0"/>
      <w:marRight w:val="0"/>
      <w:marTop w:val="0"/>
      <w:marBottom w:val="0"/>
      <w:divBdr>
        <w:top w:val="none" w:sz="0" w:space="0" w:color="auto"/>
        <w:left w:val="none" w:sz="0" w:space="0" w:color="auto"/>
        <w:bottom w:val="none" w:sz="0" w:space="0" w:color="auto"/>
        <w:right w:val="none" w:sz="0" w:space="0" w:color="auto"/>
      </w:divBdr>
    </w:div>
    <w:div w:id="924807528">
      <w:bodyDiv w:val="1"/>
      <w:marLeft w:val="0"/>
      <w:marRight w:val="0"/>
      <w:marTop w:val="0"/>
      <w:marBottom w:val="0"/>
      <w:divBdr>
        <w:top w:val="none" w:sz="0" w:space="0" w:color="auto"/>
        <w:left w:val="none" w:sz="0" w:space="0" w:color="auto"/>
        <w:bottom w:val="none" w:sz="0" w:space="0" w:color="auto"/>
        <w:right w:val="none" w:sz="0" w:space="0" w:color="auto"/>
      </w:divBdr>
    </w:div>
    <w:div w:id="936062902">
      <w:bodyDiv w:val="1"/>
      <w:marLeft w:val="0"/>
      <w:marRight w:val="0"/>
      <w:marTop w:val="0"/>
      <w:marBottom w:val="0"/>
      <w:divBdr>
        <w:top w:val="none" w:sz="0" w:space="0" w:color="auto"/>
        <w:left w:val="none" w:sz="0" w:space="0" w:color="auto"/>
        <w:bottom w:val="none" w:sz="0" w:space="0" w:color="auto"/>
        <w:right w:val="none" w:sz="0" w:space="0" w:color="auto"/>
      </w:divBdr>
    </w:div>
    <w:div w:id="988053329">
      <w:bodyDiv w:val="1"/>
      <w:marLeft w:val="0"/>
      <w:marRight w:val="0"/>
      <w:marTop w:val="0"/>
      <w:marBottom w:val="0"/>
      <w:divBdr>
        <w:top w:val="none" w:sz="0" w:space="0" w:color="auto"/>
        <w:left w:val="none" w:sz="0" w:space="0" w:color="auto"/>
        <w:bottom w:val="none" w:sz="0" w:space="0" w:color="auto"/>
        <w:right w:val="none" w:sz="0" w:space="0" w:color="auto"/>
      </w:divBdr>
    </w:div>
    <w:div w:id="1014109347">
      <w:bodyDiv w:val="1"/>
      <w:marLeft w:val="0"/>
      <w:marRight w:val="0"/>
      <w:marTop w:val="0"/>
      <w:marBottom w:val="0"/>
      <w:divBdr>
        <w:top w:val="none" w:sz="0" w:space="0" w:color="auto"/>
        <w:left w:val="none" w:sz="0" w:space="0" w:color="auto"/>
        <w:bottom w:val="none" w:sz="0" w:space="0" w:color="auto"/>
        <w:right w:val="none" w:sz="0" w:space="0" w:color="auto"/>
      </w:divBdr>
    </w:div>
    <w:div w:id="1057245342">
      <w:bodyDiv w:val="1"/>
      <w:marLeft w:val="0"/>
      <w:marRight w:val="0"/>
      <w:marTop w:val="0"/>
      <w:marBottom w:val="0"/>
      <w:divBdr>
        <w:top w:val="none" w:sz="0" w:space="0" w:color="auto"/>
        <w:left w:val="none" w:sz="0" w:space="0" w:color="auto"/>
        <w:bottom w:val="none" w:sz="0" w:space="0" w:color="auto"/>
        <w:right w:val="none" w:sz="0" w:space="0" w:color="auto"/>
      </w:divBdr>
    </w:div>
    <w:div w:id="1124890546">
      <w:bodyDiv w:val="1"/>
      <w:marLeft w:val="0"/>
      <w:marRight w:val="0"/>
      <w:marTop w:val="0"/>
      <w:marBottom w:val="0"/>
      <w:divBdr>
        <w:top w:val="none" w:sz="0" w:space="0" w:color="auto"/>
        <w:left w:val="none" w:sz="0" w:space="0" w:color="auto"/>
        <w:bottom w:val="none" w:sz="0" w:space="0" w:color="auto"/>
        <w:right w:val="none" w:sz="0" w:space="0" w:color="auto"/>
      </w:divBdr>
    </w:div>
    <w:div w:id="1152020842">
      <w:bodyDiv w:val="1"/>
      <w:marLeft w:val="0"/>
      <w:marRight w:val="0"/>
      <w:marTop w:val="0"/>
      <w:marBottom w:val="0"/>
      <w:divBdr>
        <w:top w:val="none" w:sz="0" w:space="0" w:color="auto"/>
        <w:left w:val="none" w:sz="0" w:space="0" w:color="auto"/>
        <w:bottom w:val="none" w:sz="0" w:space="0" w:color="auto"/>
        <w:right w:val="none" w:sz="0" w:space="0" w:color="auto"/>
      </w:divBdr>
    </w:div>
    <w:div w:id="1250771784">
      <w:bodyDiv w:val="1"/>
      <w:marLeft w:val="0"/>
      <w:marRight w:val="0"/>
      <w:marTop w:val="0"/>
      <w:marBottom w:val="0"/>
      <w:divBdr>
        <w:top w:val="none" w:sz="0" w:space="0" w:color="auto"/>
        <w:left w:val="none" w:sz="0" w:space="0" w:color="auto"/>
        <w:bottom w:val="none" w:sz="0" w:space="0" w:color="auto"/>
        <w:right w:val="none" w:sz="0" w:space="0" w:color="auto"/>
      </w:divBdr>
    </w:div>
    <w:div w:id="1446119506">
      <w:bodyDiv w:val="1"/>
      <w:marLeft w:val="0"/>
      <w:marRight w:val="0"/>
      <w:marTop w:val="0"/>
      <w:marBottom w:val="0"/>
      <w:divBdr>
        <w:top w:val="none" w:sz="0" w:space="0" w:color="auto"/>
        <w:left w:val="none" w:sz="0" w:space="0" w:color="auto"/>
        <w:bottom w:val="none" w:sz="0" w:space="0" w:color="auto"/>
        <w:right w:val="none" w:sz="0" w:space="0" w:color="auto"/>
      </w:divBdr>
    </w:div>
    <w:div w:id="1446851539">
      <w:bodyDiv w:val="1"/>
      <w:marLeft w:val="0"/>
      <w:marRight w:val="0"/>
      <w:marTop w:val="0"/>
      <w:marBottom w:val="0"/>
      <w:divBdr>
        <w:top w:val="none" w:sz="0" w:space="0" w:color="auto"/>
        <w:left w:val="none" w:sz="0" w:space="0" w:color="auto"/>
        <w:bottom w:val="none" w:sz="0" w:space="0" w:color="auto"/>
        <w:right w:val="none" w:sz="0" w:space="0" w:color="auto"/>
      </w:divBdr>
    </w:div>
    <w:div w:id="1482965509">
      <w:bodyDiv w:val="1"/>
      <w:marLeft w:val="0"/>
      <w:marRight w:val="0"/>
      <w:marTop w:val="0"/>
      <w:marBottom w:val="0"/>
      <w:divBdr>
        <w:top w:val="none" w:sz="0" w:space="0" w:color="auto"/>
        <w:left w:val="none" w:sz="0" w:space="0" w:color="auto"/>
        <w:bottom w:val="none" w:sz="0" w:space="0" w:color="auto"/>
        <w:right w:val="none" w:sz="0" w:space="0" w:color="auto"/>
      </w:divBdr>
    </w:div>
    <w:div w:id="1514221787">
      <w:bodyDiv w:val="1"/>
      <w:marLeft w:val="0"/>
      <w:marRight w:val="0"/>
      <w:marTop w:val="0"/>
      <w:marBottom w:val="0"/>
      <w:divBdr>
        <w:top w:val="none" w:sz="0" w:space="0" w:color="auto"/>
        <w:left w:val="none" w:sz="0" w:space="0" w:color="auto"/>
        <w:bottom w:val="none" w:sz="0" w:space="0" w:color="auto"/>
        <w:right w:val="none" w:sz="0" w:space="0" w:color="auto"/>
      </w:divBdr>
    </w:div>
    <w:div w:id="1579704299">
      <w:bodyDiv w:val="1"/>
      <w:marLeft w:val="0"/>
      <w:marRight w:val="0"/>
      <w:marTop w:val="0"/>
      <w:marBottom w:val="0"/>
      <w:divBdr>
        <w:top w:val="none" w:sz="0" w:space="0" w:color="auto"/>
        <w:left w:val="none" w:sz="0" w:space="0" w:color="auto"/>
        <w:bottom w:val="none" w:sz="0" w:space="0" w:color="auto"/>
        <w:right w:val="none" w:sz="0" w:space="0" w:color="auto"/>
      </w:divBdr>
    </w:div>
    <w:div w:id="1587105955">
      <w:bodyDiv w:val="1"/>
      <w:marLeft w:val="0"/>
      <w:marRight w:val="0"/>
      <w:marTop w:val="0"/>
      <w:marBottom w:val="0"/>
      <w:divBdr>
        <w:top w:val="none" w:sz="0" w:space="0" w:color="auto"/>
        <w:left w:val="none" w:sz="0" w:space="0" w:color="auto"/>
        <w:bottom w:val="none" w:sz="0" w:space="0" w:color="auto"/>
        <w:right w:val="none" w:sz="0" w:space="0" w:color="auto"/>
      </w:divBdr>
    </w:div>
    <w:div w:id="1626159013">
      <w:bodyDiv w:val="1"/>
      <w:marLeft w:val="0"/>
      <w:marRight w:val="0"/>
      <w:marTop w:val="0"/>
      <w:marBottom w:val="0"/>
      <w:divBdr>
        <w:top w:val="none" w:sz="0" w:space="0" w:color="auto"/>
        <w:left w:val="none" w:sz="0" w:space="0" w:color="auto"/>
        <w:bottom w:val="none" w:sz="0" w:space="0" w:color="auto"/>
        <w:right w:val="none" w:sz="0" w:space="0" w:color="auto"/>
      </w:divBdr>
    </w:div>
    <w:div w:id="1799182783">
      <w:bodyDiv w:val="1"/>
      <w:marLeft w:val="0"/>
      <w:marRight w:val="0"/>
      <w:marTop w:val="0"/>
      <w:marBottom w:val="0"/>
      <w:divBdr>
        <w:top w:val="none" w:sz="0" w:space="0" w:color="auto"/>
        <w:left w:val="none" w:sz="0" w:space="0" w:color="auto"/>
        <w:bottom w:val="none" w:sz="0" w:space="0" w:color="auto"/>
        <w:right w:val="none" w:sz="0" w:space="0" w:color="auto"/>
      </w:divBdr>
    </w:div>
    <w:div w:id="1845120175">
      <w:bodyDiv w:val="1"/>
      <w:marLeft w:val="0"/>
      <w:marRight w:val="0"/>
      <w:marTop w:val="0"/>
      <w:marBottom w:val="0"/>
      <w:divBdr>
        <w:top w:val="none" w:sz="0" w:space="0" w:color="auto"/>
        <w:left w:val="none" w:sz="0" w:space="0" w:color="auto"/>
        <w:bottom w:val="none" w:sz="0" w:space="0" w:color="auto"/>
        <w:right w:val="none" w:sz="0" w:space="0" w:color="auto"/>
      </w:divBdr>
    </w:div>
    <w:div w:id="1856307846">
      <w:bodyDiv w:val="1"/>
      <w:marLeft w:val="0"/>
      <w:marRight w:val="0"/>
      <w:marTop w:val="0"/>
      <w:marBottom w:val="0"/>
      <w:divBdr>
        <w:top w:val="none" w:sz="0" w:space="0" w:color="auto"/>
        <w:left w:val="none" w:sz="0" w:space="0" w:color="auto"/>
        <w:bottom w:val="none" w:sz="0" w:space="0" w:color="auto"/>
        <w:right w:val="none" w:sz="0" w:space="0" w:color="auto"/>
      </w:divBdr>
    </w:div>
    <w:div w:id="2048136797">
      <w:bodyDiv w:val="1"/>
      <w:marLeft w:val="0"/>
      <w:marRight w:val="0"/>
      <w:marTop w:val="0"/>
      <w:marBottom w:val="0"/>
      <w:divBdr>
        <w:top w:val="none" w:sz="0" w:space="0" w:color="auto"/>
        <w:left w:val="none" w:sz="0" w:space="0" w:color="auto"/>
        <w:bottom w:val="none" w:sz="0" w:space="0" w:color="auto"/>
        <w:right w:val="none" w:sz="0" w:space="0" w:color="auto"/>
      </w:divBdr>
    </w:div>
    <w:div w:id="2081443099">
      <w:bodyDiv w:val="1"/>
      <w:marLeft w:val="0"/>
      <w:marRight w:val="0"/>
      <w:marTop w:val="0"/>
      <w:marBottom w:val="0"/>
      <w:divBdr>
        <w:top w:val="none" w:sz="0" w:space="0" w:color="auto"/>
        <w:left w:val="none" w:sz="0" w:space="0" w:color="auto"/>
        <w:bottom w:val="none" w:sz="0" w:space="0" w:color="auto"/>
        <w:right w:val="none" w:sz="0" w:space="0" w:color="auto"/>
      </w:divBdr>
    </w:div>
    <w:div w:id="2095781079">
      <w:bodyDiv w:val="1"/>
      <w:marLeft w:val="0"/>
      <w:marRight w:val="0"/>
      <w:marTop w:val="0"/>
      <w:marBottom w:val="0"/>
      <w:divBdr>
        <w:top w:val="none" w:sz="0" w:space="0" w:color="auto"/>
        <w:left w:val="none" w:sz="0" w:space="0" w:color="auto"/>
        <w:bottom w:val="none" w:sz="0" w:space="0" w:color="auto"/>
        <w:right w:val="none" w:sz="0" w:space="0" w:color="auto"/>
      </w:divBdr>
    </w:div>
    <w:div w:id="2101025057">
      <w:bodyDiv w:val="1"/>
      <w:marLeft w:val="0"/>
      <w:marRight w:val="0"/>
      <w:marTop w:val="0"/>
      <w:marBottom w:val="0"/>
      <w:divBdr>
        <w:top w:val="none" w:sz="0" w:space="0" w:color="auto"/>
        <w:left w:val="none" w:sz="0" w:space="0" w:color="auto"/>
        <w:bottom w:val="none" w:sz="0" w:space="0" w:color="auto"/>
        <w:right w:val="none" w:sz="0" w:space="0" w:color="auto"/>
      </w:divBdr>
    </w:div>
    <w:div w:id="2123303375">
      <w:bodyDiv w:val="1"/>
      <w:marLeft w:val="0"/>
      <w:marRight w:val="0"/>
      <w:marTop w:val="0"/>
      <w:marBottom w:val="0"/>
      <w:divBdr>
        <w:top w:val="none" w:sz="0" w:space="0" w:color="auto"/>
        <w:left w:val="none" w:sz="0" w:space="0" w:color="auto"/>
        <w:bottom w:val="none" w:sz="0" w:space="0" w:color="auto"/>
        <w:right w:val="none" w:sz="0" w:space="0" w:color="auto"/>
      </w:divBdr>
    </w:div>
    <w:div w:id="2140147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8A5499-62FF-4AF4-8AE8-468D914277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3682</TotalTime>
  <Pages>96</Pages>
  <Words>99121</Words>
  <Characters>56499</Characters>
  <Application>Microsoft Office Word</Application>
  <DocSecurity>0</DocSecurity>
  <Lines>470</Lines>
  <Paragraphs>310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Корчагіна</dc:creator>
  <cp:keywords/>
  <dc:description/>
  <cp:lastModifiedBy>380506077717</cp:lastModifiedBy>
  <cp:revision>109</cp:revision>
  <dcterms:created xsi:type="dcterms:W3CDTF">2024-12-13T19:47:00Z</dcterms:created>
  <dcterms:modified xsi:type="dcterms:W3CDTF">2025-11-12T10:32:00Z</dcterms:modified>
</cp:coreProperties>
</file>