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E0F945" w14:textId="77777777" w:rsidR="000E45E8" w:rsidRP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41FC4">
        <w:rPr>
          <w:rFonts w:ascii="Times New Roman" w:hAnsi="Times New Roman" w:cs="Times New Roman"/>
          <w:b/>
          <w:sz w:val="32"/>
          <w:szCs w:val="32"/>
        </w:rPr>
        <w:t>РЕЦЕНЗІЯ</w:t>
      </w:r>
    </w:p>
    <w:p w14:paraId="50C77833" w14:textId="77777777" w:rsidR="00941FC4" w:rsidRP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1FC4">
        <w:rPr>
          <w:rFonts w:ascii="Times New Roman" w:hAnsi="Times New Roman" w:cs="Times New Roman"/>
          <w:b/>
          <w:sz w:val="28"/>
          <w:szCs w:val="28"/>
        </w:rPr>
        <w:t xml:space="preserve">на дисертацію </w:t>
      </w:r>
    </w:p>
    <w:p w14:paraId="0F5B15D8" w14:textId="77777777" w:rsidR="00941FC4" w:rsidRP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1FC4">
        <w:rPr>
          <w:rFonts w:ascii="Times New Roman" w:hAnsi="Times New Roman" w:cs="Times New Roman"/>
          <w:b/>
          <w:sz w:val="28"/>
          <w:szCs w:val="28"/>
        </w:rPr>
        <w:t>Малькової Ярослави Павлівни на тему</w:t>
      </w:r>
    </w:p>
    <w:p w14:paraId="3461C6BA" w14:textId="77777777" w:rsidR="00941FC4" w:rsidRP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1FC4">
        <w:rPr>
          <w:rFonts w:ascii="Times New Roman" w:hAnsi="Times New Roman" w:cs="Times New Roman"/>
          <w:b/>
          <w:sz w:val="28"/>
          <w:szCs w:val="28"/>
        </w:rPr>
        <w:t>«ПРОФЕСІЙНА ПІДГОТОВКА МАЙБУТНІХ ТРЕНЕРІВ ДО ФОРМУВАННЯ СОЦІАЛЬНОГО ЗДОРОВ’Я ЮНИХ ПАРАЛІМПІЙЦІВ»,</w:t>
      </w:r>
    </w:p>
    <w:p w14:paraId="26119D72" w14:textId="77777777" w:rsidR="00941FC4" w:rsidRP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подану на здобуття ступеня</w:t>
      </w:r>
      <w:r w:rsidRPr="00941FC4">
        <w:rPr>
          <w:rFonts w:ascii="Times New Roman" w:hAnsi="Times New Roman" w:cs="Times New Roman"/>
          <w:b/>
          <w:sz w:val="28"/>
          <w:szCs w:val="28"/>
        </w:rPr>
        <w:t xml:space="preserve"> доктора філософії</w:t>
      </w:r>
    </w:p>
    <w:p w14:paraId="0CD1EA05" w14:textId="77777777" w:rsidR="00941FC4" w:rsidRP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41FC4">
        <w:rPr>
          <w:rFonts w:ascii="Times New Roman" w:hAnsi="Times New Roman" w:cs="Times New Roman"/>
          <w:b/>
          <w:sz w:val="28"/>
          <w:szCs w:val="28"/>
        </w:rPr>
        <w:t xml:space="preserve">в галузі знань </w:t>
      </w:r>
      <w:bookmarkStart w:id="0" w:name="_Hlk53954769"/>
      <w:r w:rsidRPr="00941FC4">
        <w:rPr>
          <w:rFonts w:ascii="Times New Roman" w:hAnsi="Times New Roman" w:cs="Times New Roman"/>
          <w:b/>
          <w:color w:val="000000"/>
          <w:sz w:val="28"/>
          <w:szCs w:val="28"/>
        </w:rPr>
        <w:t>01</w:t>
      </w:r>
      <w:r w:rsidR="001C444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Освіта/</w:t>
      </w:r>
      <w:r w:rsidRPr="00941FC4">
        <w:rPr>
          <w:rFonts w:ascii="Times New Roman" w:hAnsi="Times New Roman" w:cs="Times New Roman"/>
          <w:b/>
          <w:color w:val="000000"/>
          <w:sz w:val="28"/>
          <w:szCs w:val="28"/>
        </w:rPr>
        <w:t>Педагогіка</w:t>
      </w:r>
      <w:bookmarkEnd w:id="0"/>
    </w:p>
    <w:p w14:paraId="6C0B7FDB" w14:textId="77777777" w:rsidR="00941FC4" w:rsidRP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41FC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за спеціальністю </w:t>
      </w:r>
      <w:r w:rsidR="00A83C7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015 </w:t>
      </w:r>
      <w:r w:rsidRPr="00941FC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Професійна освіта </w:t>
      </w:r>
    </w:p>
    <w:p w14:paraId="1034DDB0" w14:textId="77777777" w:rsidR="00941FC4" w:rsidRDefault="00941FC4" w:rsidP="006172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29566B" w14:textId="77777777" w:rsidR="00D307BE" w:rsidRPr="00D307BE" w:rsidRDefault="00941FC4" w:rsidP="00D307B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307BE">
        <w:rPr>
          <w:rFonts w:ascii="Times New Roman" w:hAnsi="Times New Roman" w:cs="Times New Roman"/>
          <w:b/>
          <w:sz w:val="28"/>
          <w:szCs w:val="28"/>
        </w:rPr>
        <w:t>Актуальність дослідження</w:t>
      </w:r>
      <w:r w:rsidR="00D307BE" w:rsidRPr="00D307BE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D307BE">
        <w:rPr>
          <w:rFonts w:ascii="Times New Roman" w:hAnsi="Times New Roman" w:cs="Times New Roman"/>
          <w:sz w:val="28"/>
          <w:szCs w:val="28"/>
        </w:rPr>
        <w:t>В</w:t>
      </w:r>
      <w:r w:rsidR="00D307BE" w:rsidRPr="00D307BE">
        <w:rPr>
          <w:rFonts w:ascii="Times New Roman" w:hAnsi="Times New Roman" w:cs="Times New Roman"/>
          <w:sz w:val="28"/>
          <w:szCs w:val="28"/>
        </w:rPr>
        <w:t xml:space="preserve"> сучасних умовах розвитку інклюзивної освіти та спорту особливого значення набуває підготовка тренерів нового покоління, здатних не лише забезпечити високий рівень спортивних результатів, а й сприяти становленню соціального здоров’я юних спортсменів</w:t>
      </w:r>
      <w:r w:rsidR="00D307BE">
        <w:rPr>
          <w:rFonts w:ascii="Times New Roman" w:hAnsi="Times New Roman" w:cs="Times New Roman"/>
          <w:sz w:val="28"/>
          <w:szCs w:val="28"/>
        </w:rPr>
        <w:t xml:space="preserve"> з інвалідністю. Авторка вдало</w:t>
      </w:r>
      <w:r w:rsidR="00D307BE" w:rsidRPr="00D307BE">
        <w:rPr>
          <w:rFonts w:ascii="Times New Roman" w:hAnsi="Times New Roman" w:cs="Times New Roman"/>
          <w:sz w:val="28"/>
          <w:szCs w:val="28"/>
        </w:rPr>
        <w:t xml:space="preserve"> обґрунтовує потребу у вдосконаленні професійної підготовки майбутніх тренерів, акцентуючи увагу на інтеграції педагогічних, психологічних та соціальних</w:t>
      </w:r>
      <w:r w:rsidR="005347D5">
        <w:rPr>
          <w:rFonts w:ascii="Times New Roman" w:hAnsi="Times New Roman" w:cs="Times New Roman"/>
          <w:sz w:val="28"/>
          <w:szCs w:val="28"/>
        </w:rPr>
        <w:t xml:space="preserve"> компонентів у навчально-тренувальному</w:t>
      </w:r>
      <w:r w:rsidR="00D307BE" w:rsidRPr="00D307BE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5347D5">
        <w:rPr>
          <w:rFonts w:ascii="Times New Roman" w:hAnsi="Times New Roman" w:cs="Times New Roman"/>
          <w:sz w:val="28"/>
          <w:szCs w:val="28"/>
        </w:rPr>
        <w:t>і</w:t>
      </w:r>
      <w:r w:rsidR="00D307BE" w:rsidRPr="00D307BE">
        <w:rPr>
          <w:rFonts w:ascii="Times New Roman" w:hAnsi="Times New Roman" w:cs="Times New Roman"/>
          <w:sz w:val="28"/>
          <w:szCs w:val="28"/>
        </w:rPr>
        <w:t>.</w:t>
      </w:r>
    </w:p>
    <w:p w14:paraId="67E52A86" w14:textId="77777777" w:rsidR="001C1F42" w:rsidRPr="001C1F42" w:rsidRDefault="001C1F42" w:rsidP="00D307BE">
      <w:pPr>
        <w:widowControl w:val="0"/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Дисертація Я.П. Малькової 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присвячена проблемі формування здорової нації, необхідності формування в </w:t>
      </w:r>
      <w:r w:rsidR="00B2130B">
        <w:rPr>
          <w:rFonts w:ascii="Times New Roman" w:hAnsi="Times New Roman" w:cs="Times New Roman"/>
          <w:sz w:val="28"/>
          <w:szCs w:val="28"/>
        </w:rPr>
        <w:t>юних паралімпійців</w:t>
      </w:r>
      <w:r w:rsidR="00B2130B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соціального здоров’я, об’єктивній потребі в підготовці майбутніх </w:t>
      </w:r>
      <w:r w:rsidR="00D307BE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тренерів </w:t>
      </w:r>
      <w:r w:rsidR="00D307BE" w:rsidRPr="001C1F42">
        <w:rPr>
          <w:rFonts w:ascii="Times New Roman" w:hAnsi="Times New Roman" w:cs="Times New Roman"/>
          <w:sz w:val="28"/>
          <w:szCs w:val="28"/>
        </w:rPr>
        <w:t>до формування соціальн</w:t>
      </w:r>
      <w:r w:rsidR="00D307BE">
        <w:rPr>
          <w:rFonts w:ascii="Times New Roman" w:hAnsi="Times New Roman" w:cs="Times New Roman"/>
          <w:sz w:val="28"/>
          <w:szCs w:val="28"/>
        </w:rPr>
        <w:t>ого здоров’я</w:t>
      </w:r>
      <w:r w:rsidR="00B2130B">
        <w:rPr>
          <w:rFonts w:ascii="Times New Roman" w:hAnsi="Times New Roman" w:cs="Times New Roman"/>
          <w:sz w:val="28"/>
          <w:szCs w:val="28"/>
        </w:rPr>
        <w:t xml:space="preserve"> юних паралімпійців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.</w:t>
      </w:r>
    </w:p>
    <w:p w14:paraId="5D9D46D9" w14:textId="77777777" w:rsidR="001C1F42" w:rsidRPr="001C1F42" w:rsidRDefault="001C1F42" w:rsidP="00D307BE">
      <w:pPr>
        <w:widowControl w:val="0"/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</w:pP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Напрямок досліджень </w:t>
      </w: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Я.П. Малькової 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полягає </w:t>
      </w:r>
      <w:r w:rsidR="00D307BE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в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діагностиці стану професійної готовності майбутніх </w:t>
      </w: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тренерів </w:t>
      </w:r>
      <w:r w:rsidR="00D307BE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що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до формування </w:t>
      </w:r>
      <w:r w:rsidRPr="001C1F42">
        <w:rPr>
          <w:rFonts w:ascii="Times New Roman" w:hAnsi="Times New Roman" w:cs="Times New Roman"/>
          <w:sz w:val="28"/>
          <w:szCs w:val="28"/>
        </w:rPr>
        <w:t>соціальн</w:t>
      </w:r>
      <w:r>
        <w:rPr>
          <w:rFonts w:ascii="Times New Roman" w:hAnsi="Times New Roman" w:cs="Times New Roman"/>
          <w:sz w:val="28"/>
          <w:szCs w:val="28"/>
        </w:rPr>
        <w:t>ого здоров’я юних паралімпійців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; у визначенні й </w:t>
      </w:r>
      <w:r w:rsidR="00D307BE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обґрунтуванні педагогічних умов, </w:t>
      </w:r>
      <w:r w:rsidR="00D307BE" w:rsidRPr="00D307BE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критеріїв</w:t>
      </w:r>
      <w:r w:rsidR="00D307BE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і компонентів 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професійної підготовки майбутніх </w:t>
      </w: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тренерів </w:t>
      </w:r>
      <w:r w:rsidRPr="001C1F42">
        <w:rPr>
          <w:rFonts w:ascii="Times New Roman" w:hAnsi="Times New Roman" w:cs="Times New Roman"/>
          <w:sz w:val="28"/>
          <w:szCs w:val="28"/>
        </w:rPr>
        <w:t>до формування соціальн</w:t>
      </w:r>
      <w:r>
        <w:rPr>
          <w:rFonts w:ascii="Times New Roman" w:hAnsi="Times New Roman" w:cs="Times New Roman"/>
          <w:sz w:val="28"/>
          <w:szCs w:val="28"/>
        </w:rPr>
        <w:t xml:space="preserve">ого здоров’я юних паралімпійців. </w:t>
      </w:r>
      <w:r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</w:t>
      </w:r>
    </w:p>
    <w:p w14:paraId="75B3C972" w14:textId="77777777" w:rsidR="00AB4A58" w:rsidRDefault="00941FC4" w:rsidP="00D814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 w:bidi="uk-UA"/>
        </w:rPr>
      </w:pPr>
      <w:r>
        <w:rPr>
          <w:rFonts w:ascii="Times New Roman" w:hAnsi="Times New Roman" w:cs="Times New Roman"/>
          <w:b/>
          <w:sz w:val="28"/>
          <w:szCs w:val="28"/>
        </w:rPr>
        <w:t>Ступінь обґрунтованості результатів, їх наукова новизна.</w:t>
      </w:r>
      <w:r w:rsidR="009C2131" w:rsidRPr="009C2131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</w:t>
      </w:r>
      <w:r w:rsidR="009C2131" w:rsidRPr="00FA4DD5">
        <w:rPr>
          <w:rFonts w:ascii="Times New Roman" w:hAnsi="Times New Roman" w:cs="Times New Roman"/>
          <w:sz w:val="28"/>
          <w:szCs w:val="28"/>
          <w:lang w:eastAsia="uk-UA" w:bidi="uk-UA"/>
        </w:rPr>
        <w:t>У дисертаційні</w:t>
      </w:r>
      <w:r w:rsidR="00F2051F">
        <w:rPr>
          <w:rFonts w:ascii="Times New Roman" w:hAnsi="Times New Roman" w:cs="Times New Roman"/>
          <w:sz w:val="28"/>
          <w:szCs w:val="28"/>
          <w:lang w:eastAsia="uk-UA" w:bidi="uk-UA"/>
        </w:rPr>
        <w:t>й</w:t>
      </w:r>
      <w:r w:rsidR="009C2131" w:rsidRPr="00FA4DD5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роботі </w:t>
      </w:r>
      <w:r w:rsidR="00AB4A58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Я.П. Малькової </w:t>
      </w:r>
      <w:r w:rsidR="00DE456B">
        <w:rPr>
          <w:rFonts w:ascii="Times New Roman" w:hAnsi="Times New Roman" w:cs="Times New Roman"/>
          <w:sz w:val="28"/>
          <w:szCs w:val="28"/>
          <w:lang w:eastAsia="uk-UA" w:bidi="uk-UA"/>
        </w:rPr>
        <w:t>отримано</w:t>
      </w:r>
      <w:r w:rsidR="009C2131" w:rsidRPr="00FA4DD5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</w:t>
      </w:r>
      <w:r w:rsidR="00DE456B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такі </w:t>
      </w:r>
      <w:r w:rsidR="009C2131" w:rsidRPr="00FA4DD5">
        <w:rPr>
          <w:rFonts w:ascii="Times New Roman" w:hAnsi="Times New Roman" w:cs="Times New Roman"/>
          <w:sz w:val="28"/>
          <w:szCs w:val="28"/>
          <w:lang w:eastAsia="uk-UA" w:bidi="uk-UA"/>
        </w:rPr>
        <w:t>наукові результати</w:t>
      </w:r>
      <w:r w:rsidR="00AB4A58">
        <w:rPr>
          <w:rFonts w:ascii="Times New Roman" w:hAnsi="Times New Roman" w:cs="Times New Roman"/>
          <w:sz w:val="28"/>
          <w:szCs w:val="28"/>
          <w:lang w:eastAsia="uk-UA" w:bidi="uk-UA"/>
        </w:rPr>
        <w:t>:</w:t>
      </w:r>
    </w:p>
    <w:p w14:paraId="0D4419B8" w14:textId="77777777" w:rsidR="00AB4A58" w:rsidRDefault="009C2131" w:rsidP="00D8146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9C2131"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 w:rsidRPr="00552737"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вперше</w:t>
      </w:r>
      <w:r w:rsidRPr="00552737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</w:p>
    <w:p w14:paraId="089B72B3" w14:textId="77777777" w:rsidR="00AB4A58" w:rsidRPr="00AB4A58" w:rsidRDefault="009C2131" w:rsidP="00AB4A58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AB4A58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теоретично обґрунтовано педагогічні умови професійної підготовки </w:t>
      </w:r>
      <w:r w:rsidRPr="00AB4A58">
        <w:rPr>
          <w:rFonts w:ascii="Times New Roman" w:hAnsi="Times New Roman" w:cs="Times New Roman"/>
          <w:sz w:val="28"/>
          <w:szCs w:val="28"/>
        </w:rPr>
        <w:t>майбутніх тренерів до формуванн</w:t>
      </w:r>
      <w:r w:rsidR="00AB4A58">
        <w:rPr>
          <w:rFonts w:ascii="Times New Roman" w:hAnsi="Times New Roman" w:cs="Times New Roman"/>
          <w:sz w:val="28"/>
          <w:szCs w:val="28"/>
        </w:rPr>
        <w:t>я соціального здоров’я юних пара</w:t>
      </w:r>
      <w:r w:rsidR="00DE456B">
        <w:rPr>
          <w:rFonts w:ascii="Times New Roman" w:hAnsi="Times New Roman" w:cs="Times New Roman"/>
          <w:sz w:val="28"/>
          <w:szCs w:val="28"/>
        </w:rPr>
        <w:t>лімпійців, які</w:t>
      </w:r>
      <w:r w:rsidRPr="00AB4A58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AB4A58">
        <w:rPr>
          <w:rFonts w:ascii="Times New Roman" w:eastAsia="Times New Roman" w:hAnsi="Times New Roman" w:cs="Times New Roman"/>
          <w:spacing w:val="-6"/>
          <w:sz w:val="28"/>
          <w:szCs w:val="28"/>
        </w:rPr>
        <w:lastRenderedPageBreak/>
        <w:t>передбачають</w:t>
      </w:r>
      <w:r w:rsidRPr="00AB4A58">
        <w:rPr>
          <w:rFonts w:ascii="Times New Roman" w:hAnsi="Times New Roman" w:cs="Times New Roman"/>
          <w:sz w:val="28"/>
          <w:szCs w:val="28"/>
        </w:rPr>
        <w:t xml:space="preserve"> </w:t>
      </w:r>
      <w:r w:rsidRPr="00AB4A58">
        <w:rPr>
          <w:rFonts w:ascii="Times New Roman" w:hAnsi="Times New Roman"/>
          <w:sz w:val="28"/>
          <w:szCs w:val="28"/>
        </w:rPr>
        <w:t>удосконалення змісту професійної підготовки зі</w:t>
      </w:r>
      <w:r w:rsidR="00DE456B">
        <w:rPr>
          <w:rFonts w:ascii="Times New Roman" w:hAnsi="Times New Roman"/>
          <w:sz w:val="28"/>
          <w:szCs w:val="28"/>
        </w:rPr>
        <w:t xml:space="preserve"> спрямованістю на забезпечення в</w:t>
      </w:r>
      <w:r w:rsidRPr="00AB4A58">
        <w:rPr>
          <w:rFonts w:ascii="Times New Roman" w:hAnsi="Times New Roman"/>
          <w:sz w:val="28"/>
          <w:szCs w:val="28"/>
        </w:rPr>
        <w:t xml:space="preserve"> майбутніх тренерів стійкої мотивації та науково-теоретичної готовності в сфері </w:t>
      </w:r>
      <w:r w:rsidRPr="00AB4A58">
        <w:rPr>
          <w:rFonts w:ascii="Times New Roman" w:hAnsi="Times New Roman"/>
          <w:bCs/>
          <w:sz w:val="28"/>
          <w:szCs w:val="28"/>
        </w:rPr>
        <w:t>формування с</w:t>
      </w:r>
      <w:r w:rsidRPr="00AB4A58">
        <w:rPr>
          <w:rFonts w:ascii="Times New Roman" w:hAnsi="Times New Roman"/>
          <w:sz w:val="28"/>
          <w:szCs w:val="28"/>
        </w:rPr>
        <w:t xml:space="preserve">оціального здоров’я юних паралімпійців; </w:t>
      </w:r>
    </w:p>
    <w:p w14:paraId="4E8C021C" w14:textId="77777777" w:rsidR="00AB4A58" w:rsidRPr="00AB4A58" w:rsidRDefault="00AB4A58" w:rsidP="00AB4A58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A80C54">
        <w:rPr>
          <w:rFonts w:ascii="Times New Roman" w:hAnsi="Times New Roman"/>
          <w:sz w:val="28"/>
          <w:szCs w:val="28"/>
        </w:rPr>
        <w:t>застосовано інтерактивні</w:t>
      </w:r>
      <w:r>
        <w:rPr>
          <w:rFonts w:ascii="Times New Roman" w:hAnsi="Times New Roman"/>
          <w:sz w:val="28"/>
          <w:szCs w:val="28"/>
        </w:rPr>
        <w:t xml:space="preserve"> технології</w:t>
      </w:r>
      <w:r w:rsidR="00DE456B">
        <w:rPr>
          <w:rFonts w:ascii="Times New Roman" w:hAnsi="Times New Roman"/>
          <w:sz w:val="28"/>
          <w:szCs w:val="28"/>
        </w:rPr>
        <w:t xml:space="preserve"> навчання з орієнтацією</w:t>
      </w:r>
      <w:r w:rsidR="009C2131" w:rsidRPr="00AB4A58">
        <w:rPr>
          <w:rFonts w:ascii="Times New Roman" w:hAnsi="Times New Roman"/>
          <w:sz w:val="28"/>
          <w:szCs w:val="28"/>
        </w:rPr>
        <w:t xml:space="preserve"> на за</w:t>
      </w:r>
      <w:r w:rsidR="00DE456B">
        <w:rPr>
          <w:rFonts w:ascii="Times New Roman" w:hAnsi="Times New Roman"/>
          <w:sz w:val="28"/>
          <w:szCs w:val="28"/>
        </w:rPr>
        <w:t>безпечення діяльнісно-технологі</w:t>
      </w:r>
      <w:r w:rsidR="009C2131" w:rsidRPr="00AB4A58">
        <w:rPr>
          <w:rFonts w:ascii="Times New Roman" w:hAnsi="Times New Roman"/>
          <w:sz w:val="28"/>
          <w:szCs w:val="28"/>
        </w:rPr>
        <w:t xml:space="preserve">чної та </w:t>
      </w:r>
      <w:r w:rsidR="009C2131" w:rsidRPr="00AB4A58">
        <w:rPr>
          <w:rFonts w:ascii="Times New Roman" w:hAnsi="Times New Roman"/>
          <w:bCs/>
          <w:iCs/>
          <w:sz w:val="28"/>
          <w:szCs w:val="28"/>
        </w:rPr>
        <w:t xml:space="preserve">індивідуально-психологічної готовності </w:t>
      </w:r>
      <w:r w:rsidR="009C2131" w:rsidRPr="00AB4A58">
        <w:rPr>
          <w:rFonts w:ascii="Times New Roman" w:hAnsi="Times New Roman"/>
          <w:sz w:val="28"/>
          <w:szCs w:val="28"/>
        </w:rPr>
        <w:t xml:space="preserve">майбутніх тренерів до </w:t>
      </w:r>
      <w:r w:rsidR="009C2131" w:rsidRPr="00AB4A58">
        <w:rPr>
          <w:rFonts w:ascii="Times New Roman" w:hAnsi="Times New Roman"/>
          <w:bCs/>
          <w:sz w:val="28"/>
          <w:szCs w:val="28"/>
        </w:rPr>
        <w:t>формування с</w:t>
      </w:r>
      <w:r w:rsidR="009C2131" w:rsidRPr="00AB4A58">
        <w:rPr>
          <w:rFonts w:ascii="Times New Roman" w:hAnsi="Times New Roman"/>
          <w:sz w:val="28"/>
          <w:szCs w:val="28"/>
        </w:rPr>
        <w:t xml:space="preserve">оціального здоров’я юних паралімпійців; </w:t>
      </w:r>
    </w:p>
    <w:p w14:paraId="6C39D824" w14:textId="77777777" w:rsidR="00AB4A58" w:rsidRPr="00AB4A58" w:rsidRDefault="00AB4A58" w:rsidP="00AB4A58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розробці та впровадженню</w:t>
      </w:r>
      <w:r w:rsidR="009C2131" w:rsidRPr="00AB4A58">
        <w:rPr>
          <w:rFonts w:ascii="Times New Roman" w:hAnsi="Times New Roman"/>
          <w:sz w:val="28"/>
          <w:szCs w:val="28"/>
        </w:rPr>
        <w:t xml:space="preserve"> в зміст тренерської практики практико-орієнтованих завдань</w:t>
      </w:r>
      <w:r>
        <w:rPr>
          <w:rFonts w:ascii="Times New Roman" w:hAnsi="Times New Roman"/>
          <w:sz w:val="28"/>
          <w:szCs w:val="28"/>
        </w:rPr>
        <w:t>,</w:t>
      </w:r>
      <w:r w:rsidR="009C2131" w:rsidRPr="00AB4A58">
        <w:rPr>
          <w:rFonts w:ascii="Times New Roman" w:hAnsi="Times New Roman"/>
          <w:sz w:val="28"/>
          <w:szCs w:val="28"/>
        </w:rPr>
        <w:t xml:space="preserve"> спрямованих на забезпечення майбутніх тренерів первинним до</w:t>
      </w:r>
      <w:r w:rsidR="00DE456B">
        <w:rPr>
          <w:rFonts w:ascii="Times New Roman" w:hAnsi="Times New Roman"/>
          <w:sz w:val="28"/>
          <w:szCs w:val="28"/>
        </w:rPr>
        <w:t>свідом та усвідомлення потреби в</w:t>
      </w:r>
      <w:r w:rsidR="009C2131" w:rsidRPr="00AB4A58">
        <w:rPr>
          <w:rFonts w:ascii="Times New Roman" w:hAnsi="Times New Roman"/>
          <w:sz w:val="28"/>
          <w:szCs w:val="28"/>
        </w:rPr>
        <w:t xml:space="preserve"> постійному професійному самовдосконаленні</w:t>
      </w:r>
      <w:r w:rsidR="009C2131" w:rsidRPr="00AB4A58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225D378" w14:textId="77777777" w:rsidR="00AB4A58" w:rsidRPr="00AB4A58" w:rsidRDefault="009C2131" w:rsidP="00AB4A58">
      <w:pPr>
        <w:pStyle w:val="a5"/>
        <w:tabs>
          <w:tab w:val="left" w:pos="1134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i/>
          <w:spacing w:val="-6"/>
          <w:sz w:val="28"/>
          <w:szCs w:val="28"/>
        </w:rPr>
      </w:pPr>
      <w:r w:rsidRPr="00AB4A58"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удосконалено </w:t>
      </w:r>
    </w:p>
    <w:p w14:paraId="002E55C6" w14:textId="77777777" w:rsidR="00AB4A58" w:rsidRDefault="00AB4A58" w:rsidP="00700DA0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організаційні форми та</w:t>
      </w:r>
      <w:r w:rsidR="009C2131" w:rsidRPr="00AB4A58">
        <w:rPr>
          <w:rFonts w:ascii="Times New Roman" w:hAnsi="Times New Roman" w:cs="Times New Roman"/>
          <w:sz w:val="28"/>
          <w:szCs w:val="28"/>
        </w:rPr>
        <w:t xml:space="preserve"> методи професійної підготовки майбутніх тренерів до формування соціального здоров’я юних паралімпійців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;</w:t>
      </w:r>
    </w:p>
    <w:p w14:paraId="0C9D42BC" w14:textId="77777777" w:rsidR="00A80C54" w:rsidRDefault="00A80C54" w:rsidP="00A80C54">
      <w:pPr>
        <w:pStyle w:val="a5"/>
        <w:tabs>
          <w:tab w:val="left" w:pos="1134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552737"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>подальшого розвитку набули</w:t>
      </w:r>
    </w:p>
    <w:p w14:paraId="0815DA72" w14:textId="77777777" w:rsidR="00AB4A58" w:rsidRPr="00AB4A58" w:rsidRDefault="009C2131" w:rsidP="00700DA0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A80C54">
        <w:rPr>
          <w:rFonts w:ascii="Times New Roman" w:eastAsia="Times New Roman" w:hAnsi="Times New Roman" w:cs="Times New Roman"/>
          <w:spacing w:val="-6"/>
          <w:sz w:val="28"/>
          <w:szCs w:val="28"/>
        </w:rPr>
        <w:t>наукові уявлення</w:t>
      </w:r>
      <w:r w:rsidRPr="00AB4A58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про </w:t>
      </w:r>
      <w:r w:rsidRPr="00AB4A58">
        <w:rPr>
          <w:rFonts w:ascii="Times New Roman" w:eastAsia="Times New Roman" w:hAnsi="Times New Roman" w:cs="Times New Roman"/>
          <w:sz w:val="28"/>
          <w:szCs w:val="28"/>
        </w:rPr>
        <w:t>сутність</w:t>
      </w:r>
      <w:r w:rsidR="00DE456B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Pr="00AB4A58">
        <w:rPr>
          <w:rFonts w:ascii="Times New Roman" w:eastAsia="Times New Roman" w:hAnsi="Times New Roman" w:cs="Times New Roman"/>
          <w:sz w:val="28"/>
          <w:szCs w:val="28"/>
        </w:rPr>
        <w:t xml:space="preserve"> структуру </w:t>
      </w:r>
      <w:r w:rsidRPr="00AB4A58">
        <w:rPr>
          <w:rFonts w:ascii="Times New Roman" w:hAnsi="Times New Roman" w:cs="Times New Roman"/>
          <w:sz w:val="28"/>
          <w:szCs w:val="28"/>
        </w:rPr>
        <w:t xml:space="preserve">соціального здоров’я юних паралімпійців; </w:t>
      </w:r>
      <w:r w:rsidRPr="00AB4A5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969FAD3" w14:textId="77777777" w:rsidR="009C2131" w:rsidRPr="00AB4A58" w:rsidRDefault="009C2131" w:rsidP="00700DA0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AB4A58">
        <w:rPr>
          <w:rFonts w:ascii="Times New Roman" w:hAnsi="Times New Roman" w:cs="Times New Roman"/>
          <w:sz w:val="28"/>
          <w:szCs w:val="28"/>
        </w:rPr>
        <w:t>критерії, показники та рівні</w:t>
      </w:r>
      <w:r w:rsidRPr="00817D9A">
        <w:t xml:space="preserve"> </w:t>
      </w:r>
      <w:r w:rsidRPr="00AB4A58">
        <w:rPr>
          <w:rFonts w:ascii="Times New Roman" w:eastAsia="Times New Roman" w:hAnsi="Times New Roman" w:cs="Times New Roman"/>
          <w:sz w:val="28"/>
          <w:szCs w:val="28"/>
        </w:rPr>
        <w:t>сформованості професійної</w:t>
      </w:r>
      <w:r w:rsidRPr="00AB4A58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готовності </w:t>
      </w:r>
      <w:r w:rsidRPr="00AB4A58">
        <w:rPr>
          <w:rFonts w:ascii="Times New Roman" w:hAnsi="Times New Roman" w:cs="Times New Roman"/>
          <w:sz w:val="28"/>
          <w:szCs w:val="28"/>
        </w:rPr>
        <w:t>майбутніх тренерів до формування</w:t>
      </w:r>
      <w:r w:rsidR="00AB4A58" w:rsidRPr="00AB4A58">
        <w:rPr>
          <w:rFonts w:ascii="Times New Roman" w:hAnsi="Times New Roman" w:cs="Times New Roman"/>
          <w:sz w:val="28"/>
          <w:szCs w:val="28"/>
        </w:rPr>
        <w:t xml:space="preserve"> соціального здоров’я юних пара</w:t>
      </w:r>
      <w:r w:rsidRPr="00AB4A58">
        <w:rPr>
          <w:rFonts w:ascii="Times New Roman" w:hAnsi="Times New Roman" w:cs="Times New Roman"/>
          <w:sz w:val="28"/>
          <w:szCs w:val="28"/>
        </w:rPr>
        <w:t>лімпійців.</w:t>
      </w:r>
    </w:p>
    <w:p w14:paraId="01C84A9E" w14:textId="77777777" w:rsidR="00485EB3" w:rsidRPr="00485EB3" w:rsidRDefault="00941FC4" w:rsidP="00485EB3">
      <w:pPr>
        <w:pStyle w:val="a4"/>
        <w:spacing w:line="360" w:lineRule="auto"/>
        <w:ind w:firstLine="697"/>
        <w:jc w:val="both"/>
        <w:rPr>
          <w:color w:val="auto"/>
          <w:sz w:val="28"/>
          <w:szCs w:val="28"/>
          <w:lang w:eastAsia="uk-UA" w:bidi="uk-UA"/>
        </w:rPr>
      </w:pPr>
      <w:r w:rsidRPr="00485EB3">
        <w:rPr>
          <w:b/>
          <w:color w:val="auto"/>
          <w:sz w:val="28"/>
          <w:szCs w:val="28"/>
        </w:rPr>
        <w:t>Структура і зміст дисертаційної роботи.</w:t>
      </w:r>
      <w:r w:rsidR="00485EB3" w:rsidRPr="00485EB3">
        <w:rPr>
          <w:color w:val="auto"/>
          <w:sz w:val="28"/>
          <w:szCs w:val="28"/>
          <w:lang w:eastAsia="uk-UA" w:bidi="uk-UA"/>
        </w:rPr>
        <w:t xml:space="preserve"> </w:t>
      </w:r>
      <w:r w:rsidR="00485EB3">
        <w:rPr>
          <w:color w:val="auto"/>
          <w:sz w:val="28"/>
          <w:szCs w:val="28"/>
          <w:lang w:eastAsia="uk-UA" w:bidi="uk-UA"/>
        </w:rPr>
        <w:t xml:space="preserve">Дисертація </w:t>
      </w:r>
      <w:r w:rsidR="00485EB3" w:rsidRPr="00485EB3">
        <w:rPr>
          <w:color w:val="auto"/>
          <w:sz w:val="28"/>
          <w:szCs w:val="28"/>
          <w:lang w:eastAsia="uk-UA" w:bidi="uk-UA"/>
        </w:rPr>
        <w:t xml:space="preserve">Я.П. Малькової є логічно побудованим дослідженням, що послідовно описує діагностику стану професійної готовності майбутніх </w:t>
      </w:r>
      <w:r w:rsidR="00485EB3" w:rsidRPr="00485EB3">
        <w:rPr>
          <w:color w:val="auto"/>
          <w:sz w:val="28"/>
          <w:szCs w:val="28"/>
        </w:rPr>
        <w:t xml:space="preserve">тренерів до </w:t>
      </w:r>
      <w:r w:rsidR="00485EB3" w:rsidRPr="00485EB3">
        <w:rPr>
          <w:bCs/>
          <w:color w:val="auto"/>
          <w:sz w:val="28"/>
          <w:szCs w:val="28"/>
        </w:rPr>
        <w:t>формування с</w:t>
      </w:r>
      <w:r w:rsidR="00485EB3" w:rsidRPr="00485EB3">
        <w:rPr>
          <w:color w:val="auto"/>
          <w:sz w:val="28"/>
          <w:szCs w:val="28"/>
        </w:rPr>
        <w:t>оціального здоров’я юних паралімпійців</w:t>
      </w:r>
      <w:r w:rsidR="00485EB3" w:rsidRPr="00485EB3">
        <w:rPr>
          <w:color w:val="auto"/>
          <w:sz w:val="28"/>
          <w:szCs w:val="28"/>
          <w:lang w:eastAsia="uk-UA" w:bidi="uk-UA"/>
        </w:rPr>
        <w:t xml:space="preserve"> й обґрунтовує педагогічні умови</w:t>
      </w:r>
      <w:r w:rsidR="00485EB3">
        <w:rPr>
          <w:color w:val="auto"/>
          <w:sz w:val="28"/>
          <w:szCs w:val="28"/>
          <w:lang w:eastAsia="uk-UA" w:bidi="uk-UA"/>
        </w:rPr>
        <w:t>, критерії та компоненті</w:t>
      </w:r>
      <w:r w:rsidR="00485EB3" w:rsidRPr="00485EB3">
        <w:rPr>
          <w:color w:val="auto"/>
          <w:sz w:val="28"/>
          <w:szCs w:val="28"/>
          <w:lang w:eastAsia="uk-UA" w:bidi="uk-UA"/>
        </w:rPr>
        <w:t xml:space="preserve"> </w:t>
      </w:r>
      <w:r w:rsidR="00485EB3">
        <w:rPr>
          <w:color w:val="auto"/>
          <w:sz w:val="28"/>
          <w:szCs w:val="28"/>
          <w:lang w:eastAsia="uk-UA" w:bidi="uk-UA"/>
        </w:rPr>
        <w:t xml:space="preserve">їхньої </w:t>
      </w:r>
      <w:r w:rsidR="00485EB3" w:rsidRPr="00485EB3">
        <w:rPr>
          <w:color w:val="auto"/>
          <w:sz w:val="28"/>
          <w:szCs w:val="28"/>
          <w:lang w:eastAsia="uk-UA" w:bidi="uk-UA"/>
        </w:rPr>
        <w:t>професійної підготовки</w:t>
      </w:r>
      <w:r w:rsidR="00485EB3">
        <w:rPr>
          <w:color w:val="auto"/>
          <w:sz w:val="28"/>
          <w:szCs w:val="28"/>
          <w:lang w:eastAsia="uk-UA" w:bidi="uk-UA"/>
        </w:rPr>
        <w:t>.</w:t>
      </w:r>
      <w:r w:rsidR="00485EB3" w:rsidRPr="00485EB3">
        <w:rPr>
          <w:color w:val="auto"/>
          <w:sz w:val="28"/>
          <w:szCs w:val="28"/>
          <w:lang w:eastAsia="uk-UA" w:bidi="uk-UA"/>
        </w:rPr>
        <w:t xml:space="preserve"> </w:t>
      </w:r>
    </w:p>
    <w:p w14:paraId="7BE34139" w14:textId="77777777" w:rsidR="008F6CC9" w:rsidRDefault="00485EB3" w:rsidP="008F6CC9">
      <w:pPr>
        <w:widowControl w:val="0"/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</w:pPr>
      <w:r w:rsidRPr="00485EB3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Дисертація складається з анотації (українською та</w:t>
      </w:r>
      <w:r w:rsidR="00DE456B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англійською мовами), вступу, в якому</w:t>
      </w:r>
      <w:r w:rsidRPr="00485EB3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визначено актуальність, новизну, мету і завдання дослідження, двох розділів із висновками до кожного з них, загальних висновків, списку ви</w:t>
      </w:r>
      <w:r w:rsidR="008F6CC9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користаної літератури та додатків</w:t>
      </w:r>
      <w:r w:rsidRPr="00485EB3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.</w:t>
      </w:r>
    </w:p>
    <w:p w14:paraId="3990FC75" w14:textId="77777777" w:rsidR="00D8146D" w:rsidRDefault="00D8146D" w:rsidP="008F6CC9">
      <w:pPr>
        <w:widowControl w:val="0"/>
        <w:spacing w:after="0" w:line="360" w:lineRule="auto"/>
        <w:ind w:firstLine="70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84A1FE5" w14:textId="77777777" w:rsidR="00617293" w:rsidRPr="008F6CC9" w:rsidRDefault="00941FC4" w:rsidP="008F6CC9">
      <w:pPr>
        <w:widowControl w:val="0"/>
        <w:spacing w:after="0" w:line="360" w:lineRule="auto"/>
        <w:ind w:firstLine="70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F6CC9">
        <w:rPr>
          <w:rFonts w:ascii="Times New Roman" w:hAnsi="Times New Roman" w:cs="Times New Roman"/>
          <w:b/>
          <w:sz w:val="28"/>
          <w:szCs w:val="28"/>
        </w:rPr>
        <w:t>Повнота наукових положень дослідження у дисертації та публікаціях</w:t>
      </w:r>
      <w:r w:rsidR="008F6CC9" w:rsidRPr="008F6CC9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lastRenderedPageBreak/>
        <w:t xml:space="preserve">У дисертації </w:t>
      </w:r>
      <w:r w:rsidR="00C27EE4" w:rsidRPr="008F6CC9">
        <w:rPr>
          <w:rFonts w:ascii="Times New Roman" w:eastAsia="Times New Roman" w:hAnsi="Times New Roman" w:cs="Times New Roman"/>
          <w:sz w:val="28"/>
          <w:szCs w:val="28"/>
          <w:lang w:eastAsia="uk-UA"/>
        </w:rPr>
        <w:t>Я.П. Малькової</w:t>
      </w:r>
      <w:r w:rsidR="00C27EE4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>сформульовані завдання, необхідні положення та повністю розкрито</w:t>
      </w:r>
      <w:r w:rsid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їх зміст відповідно до теми дослідження. Вони відображені в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</w:t>
      </w:r>
      <w:r w:rsidR="00C27EE4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шести 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>н</w:t>
      </w:r>
      <w:r w:rsidR="00C27EE4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аукових фахових публікаціях, </w:t>
      </w:r>
      <w:r w:rsidR="008F6CC9">
        <w:rPr>
          <w:rFonts w:ascii="Times New Roman" w:hAnsi="Times New Roman" w:cs="Times New Roman"/>
          <w:sz w:val="28"/>
          <w:szCs w:val="28"/>
          <w:lang w:eastAsia="uk-UA" w:bidi="uk-UA"/>
        </w:rPr>
        <w:t>одній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</w:t>
      </w:r>
      <w:r w:rsidR="008F6CC9">
        <w:rPr>
          <w:rFonts w:ascii="Times New Roman" w:hAnsi="Times New Roman" w:cs="Times New Roman"/>
          <w:sz w:val="28"/>
          <w:szCs w:val="28"/>
          <w:lang w:eastAsia="uk-UA" w:bidi="uk-UA"/>
        </w:rPr>
        <w:t>публікації, яка</w:t>
      </w:r>
      <w:r w:rsidR="00C27EE4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>індексу</w:t>
      </w:r>
      <w:r w:rsidR="00C27EE4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>ється в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міжнародній наукометричній базі </w:t>
      </w:r>
      <w:r w:rsidR="00617293" w:rsidRPr="008F6CC9">
        <w:rPr>
          <w:rFonts w:ascii="Times New Roman" w:hAnsi="Times New Roman" w:cs="Times New Roman"/>
          <w:sz w:val="28"/>
          <w:szCs w:val="28"/>
          <w:lang w:val="en-US" w:bidi="en-US"/>
        </w:rPr>
        <w:t>Scopus</w:t>
      </w:r>
      <w:r w:rsidR="00617293" w:rsidRPr="008F6CC9">
        <w:rPr>
          <w:rFonts w:ascii="Times New Roman" w:hAnsi="Times New Roman" w:cs="Times New Roman"/>
          <w:sz w:val="28"/>
          <w:szCs w:val="28"/>
          <w:lang w:bidi="en-US"/>
        </w:rPr>
        <w:t xml:space="preserve">. </w:t>
      </w:r>
      <w:r w:rsidR="008F6CC9">
        <w:rPr>
          <w:rFonts w:ascii="Times New Roman" w:hAnsi="Times New Roman" w:cs="Times New Roman"/>
          <w:sz w:val="28"/>
          <w:szCs w:val="28"/>
          <w:lang w:eastAsia="uk-UA" w:bidi="uk-UA"/>
        </w:rPr>
        <w:t>Д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>исертант</w:t>
      </w:r>
      <w:r w:rsidR="00C27EE4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кою </w:t>
      </w:r>
      <w:r w:rsid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також </w:t>
      </w:r>
      <w:r w:rsidR="00C27EE4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>апробовано результати дослідження на трьох</w:t>
      </w:r>
      <w:r w:rsidR="00617293" w:rsidRPr="008F6CC9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конференціях з дистанційною формою участі. </w:t>
      </w:r>
      <w:r w:rsidR="00617293" w:rsidRPr="00C853DD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Здійснена доповідь на фаховому семінарі кафедри </w:t>
      </w:r>
      <w:r w:rsidR="00A83C78" w:rsidRPr="00C853DD">
        <w:rPr>
          <w:rFonts w:ascii="Times New Roman" w:hAnsi="Times New Roman" w:cs="Times New Roman"/>
          <w:sz w:val="28"/>
          <w:szCs w:val="28"/>
          <w:lang w:eastAsia="uk-UA" w:bidi="uk-UA"/>
        </w:rPr>
        <w:t>олімпійського і професійного спорту</w:t>
      </w:r>
      <w:r w:rsidR="00617293" w:rsidRPr="00C853DD">
        <w:rPr>
          <w:rFonts w:ascii="Times New Roman" w:hAnsi="Times New Roman" w:cs="Times New Roman"/>
          <w:sz w:val="28"/>
          <w:szCs w:val="28"/>
          <w:lang w:eastAsia="uk-UA" w:bidi="uk-UA"/>
        </w:rPr>
        <w:t>.</w:t>
      </w:r>
    </w:p>
    <w:p w14:paraId="2EB66C3C" w14:textId="77777777" w:rsidR="00101634" w:rsidRDefault="00941FC4" w:rsidP="001016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8"/>
        </w:rPr>
      </w:pPr>
      <w:r w:rsidRPr="00101634">
        <w:rPr>
          <w:rFonts w:ascii="Times New Roman" w:hAnsi="Times New Roman" w:cs="Times New Roman"/>
          <w:b/>
          <w:sz w:val="28"/>
          <w:szCs w:val="28"/>
        </w:rPr>
        <w:t xml:space="preserve">Практичне значення отриманих результатів дослідження </w:t>
      </w:r>
      <w:r w:rsidRPr="00101634">
        <w:rPr>
          <w:rFonts w:ascii="Times New Roman" w:hAnsi="Times New Roman" w:cs="Times New Roman"/>
          <w:sz w:val="28"/>
          <w:szCs w:val="28"/>
        </w:rPr>
        <w:t>полягає</w:t>
      </w:r>
      <w:r w:rsidR="00101634" w:rsidRPr="00101634">
        <w:rPr>
          <w:rFonts w:ascii="Times New Roman" w:hAnsi="Times New Roman" w:cs="Times New Roman"/>
          <w:sz w:val="28"/>
          <w:szCs w:val="28"/>
        </w:rPr>
        <w:t xml:space="preserve"> в</w:t>
      </w:r>
      <w:r w:rsidRPr="00101634">
        <w:rPr>
          <w:rFonts w:ascii="Times New Roman" w:hAnsi="Times New Roman" w:cs="Times New Roman"/>
          <w:sz w:val="28"/>
          <w:szCs w:val="28"/>
        </w:rPr>
        <w:t xml:space="preserve"> </w:t>
      </w:r>
      <w:r w:rsidR="00101634"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>їхній готовності до впровадження в процес підготовки майбутніх тренерів:</w:t>
      </w:r>
    </w:p>
    <w:p w14:paraId="2762FDAF" w14:textId="77777777" w:rsidR="00101634" w:rsidRPr="00101634" w:rsidRDefault="00101634" w:rsidP="00101634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розроблено спецкурс </w:t>
      </w:r>
      <w:r w:rsidRPr="00101634">
        <w:rPr>
          <w:rFonts w:ascii="Times New Roman" w:hAnsi="Times New Roman" w:cs="Times New Roman"/>
          <w:sz w:val="28"/>
          <w:szCs w:val="28"/>
        </w:rPr>
        <w:t xml:space="preserve">«Основи та особливості </w:t>
      </w:r>
      <w:r w:rsidRPr="00101634">
        <w:rPr>
          <w:rFonts w:ascii="Times New Roman" w:hAnsi="Times New Roman" w:cs="Times New Roman"/>
          <w:bCs/>
          <w:sz w:val="28"/>
          <w:szCs w:val="28"/>
        </w:rPr>
        <w:t>формування с</w:t>
      </w:r>
      <w:r w:rsidRPr="00101634">
        <w:rPr>
          <w:rFonts w:ascii="Times New Roman" w:hAnsi="Times New Roman" w:cs="Times New Roman"/>
          <w:sz w:val="28"/>
          <w:szCs w:val="28"/>
        </w:rPr>
        <w:t>оціального здоров’я юних паралімпійців»</w:t>
      </w: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; </w:t>
      </w:r>
    </w:p>
    <w:p w14:paraId="1BAAEBC8" w14:textId="77777777" w:rsidR="00101634" w:rsidRDefault="00101634" w:rsidP="00101634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оновлено навчальні програми фахових </w:t>
      </w:r>
      <w:r w:rsidRPr="00FA4DD5">
        <w:rPr>
          <w:rFonts w:ascii="Times New Roman" w:hAnsi="Times New Roman" w:cs="Times New Roman"/>
          <w:sz w:val="28"/>
          <w:szCs w:val="28"/>
          <w:lang w:eastAsia="uk-UA" w:bidi="uk-UA"/>
        </w:rPr>
        <w:t>освітніх компонентів</w:t>
      </w: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101634">
        <w:rPr>
          <w:rFonts w:ascii="Times New Roman" w:hAnsi="Times New Roman" w:cs="Times New Roman"/>
          <w:sz w:val="28"/>
          <w:szCs w:val="28"/>
        </w:rPr>
        <w:t xml:space="preserve">«Вступ до спеціальності», </w:t>
      </w:r>
      <w:r w:rsidRPr="0010163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«Основи наукових досліджень та спортивної метрології», </w:t>
      </w:r>
      <w:r w:rsidRPr="00101634">
        <w:rPr>
          <w:rFonts w:ascii="Times New Roman" w:hAnsi="Times New Roman" w:cs="Times New Roman"/>
          <w:spacing w:val="-6"/>
          <w:sz w:val="28"/>
          <w:szCs w:val="28"/>
        </w:rPr>
        <w:t>«</w:t>
      </w:r>
      <w:r w:rsidR="00276B3F" w:rsidRPr="00101634">
        <w:rPr>
          <w:rFonts w:ascii="Times New Roman" w:eastAsia="Times New Roman" w:hAnsi="Times New Roman" w:cs="Times New Roman"/>
          <w:sz w:val="28"/>
          <w:szCs w:val="28"/>
          <w:lang w:eastAsia="uk-UA"/>
        </w:rPr>
        <w:t>Олімпійський</w:t>
      </w:r>
      <w:r w:rsidRPr="0010163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професійний спорт» </w:t>
      </w:r>
      <w:r>
        <w:rPr>
          <w:rFonts w:ascii="Times New Roman" w:hAnsi="Times New Roman" w:cs="Times New Roman"/>
          <w:sz w:val="28"/>
          <w:szCs w:val="28"/>
        </w:rPr>
        <w:t>тощо</w:t>
      </w:r>
      <w:r w:rsidRPr="00101634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7241CE5" w14:textId="77777777" w:rsidR="00C87177" w:rsidRDefault="00101634" w:rsidP="00101634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634">
        <w:rPr>
          <w:rFonts w:ascii="Times New Roman" w:hAnsi="Times New Roman" w:cs="Times New Roman"/>
          <w:sz w:val="28"/>
          <w:szCs w:val="28"/>
        </w:rPr>
        <w:t>оновлено зміст організаційно-тренерської (навчальної) практики</w:t>
      </w:r>
      <w:r w:rsidRPr="00101634">
        <w:rPr>
          <w:rFonts w:ascii="Times New Roman" w:hAnsi="Times New Roman"/>
          <w:sz w:val="28"/>
          <w:szCs w:val="28"/>
        </w:rPr>
        <w:t xml:space="preserve"> та </w:t>
      </w:r>
      <w:r w:rsidR="001C444F">
        <w:rPr>
          <w:rFonts w:ascii="Times New Roman" w:hAnsi="Times New Roman" w:cs="Times New Roman"/>
          <w:sz w:val="28"/>
          <w:szCs w:val="28"/>
        </w:rPr>
        <w:t>тренерської практики (виробничої</w:t>
      </w:r>
      <w:r w:rsidRPr="00101634">
        <w:rPr>
          <w:rFonts w:ascii="Times New Roman" w:hAnsi="Times New Roman" w:cs="Times New Roman"/>
          <w:sz w:val="28"/>
          <w:szCs w:val="28"/>
        </w:rPr>
        <w:t>)</w:t>
      </w:r>
      <w:r w:rsidRPr="0010163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майбутніх тренерів </w:t>
      </w:r>
      <w:r w:rsidR="00C87177">
        <w:rPr>
          <w:rFonts w:ascii="Times New Roman" w:eastAsia="Times New Roman" w:hAnsi="Times New Roman" w:cs="Times New Roman"/>
          <w:spacing w:val="-6"/>
          <w:sz w:val="28"/>
          <w:szCs w:val="28"/>
        </w:rPr>
        <w:t>у</w:t>
      </w: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контексті набуття практичного досвіду формування соціального здоров</w:t>
      </w:r>
      <w:r w:rsidRPr="00101634">
        <w:rPr>
          <w:rFonts w:ascii="Times New Roman" w:hAnsi="Times New Roman" w:cs="Times New Roman"/>
          <w:bCs/>
          <w:sz w:val="28"/>
          <w:szCs w:val="28"/>
        </w:rPr>
        <w:t>’</w:t>
      </w: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>я юних паралімпійців</w:t>
      </w:r>
      <w:r w:rsidR="00C87177">
        <w:rPr>
          <w:rFonts w:ascii="Times New Roman" w:hAnsi="Times New Roman" w:cs="Times New Roman"/>
          <w:sz w:val="28"/>
          <w:szCs w:val="28"/>
        </w:rPr>
        <w:t>;</w:t>
      </w:r>
    </w:p>
    <w:p w14:paraId="0F752A60" w14:textId="77777777" w:rsidR="00101634" w:rsidRPr="00101634" w:rsidRDefault="00101634" w:rsidP="00101634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634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розроблено </w:t>
      </w:r>
      <w:r w:rsidRPr="00101634">
        <w:rPr>
          <w:rFonts w:ascii="Times New Roman" w:eastAsia="Times New Roman" w:hAnsi="Times New Roman" w:cs="Times New Roman"/>
          <w:sz w:val="28"/>
          <w:szCs w:val="28"/>
        </w:rPr>
        <w:t xml:space="preserve">діагностичний інструментарій для визначення рівня сформованості готовності </w:t>
      </w:r>
      <w:r w:rsidRPr="00101634">
        <w:rPr>
          <w:rFonts w:ascii="Times New Roman" w:hAnsi="Times New Roman" w:cs="Times New Roman"/>
          <w:sz w:val="28"/>
          <w:szCs w:val="28"/>
        </w:rPr>
        <w:t>майбутніх тренерів до формування соціального здоров’я юних паралімпійців.</w:t>
      </w:r>
    </w:p>
    <w:p w14:paraId="1CE76CA9" w14:textId="77777777" w:rsidR="00101634" w:rsidRPr="00101634" w:rsidRDefault="00C87177" w:rsidP="001016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Основні положення, результати та</w:t>
      </w:r>
      <w:r w:rsidR="00101634" w:rsidRPr="00101634">
        <w:rPr>
          <w:rFonts w:ascii="Times New Roman" w:eastAsia="Times New Roman" w:hAnsi="Times New Roman" w:cs="Times New Roman"/>
          <w:sz w:val="28"/>
          <w:szCs w:val="28"/>
        </w:rPr>
        <w:t xml:space="preserve"> висновки дисертаційної роботи можуть бути використані </w:t>
      </w:r>
      <w:r w:rsidR="00101634" w:rsidRPr="00101634">
        <w:rPr>
          <w:rFonts w:ascii="Times New Roman" w:hAnsi="Times New Roman" w:cs="Times New Roman"/>
          <w:sz w:val="28"/>
          <w:szCs w:val="28"/>
        </w:rPr>
        <w:t xml:space="preserve">при розробці освітньо-професійної програми «Спорт» спеціальності «017 Фізична культура і спорт» першого (бакалаврського) рівня вищої освіти, зокрема при вдосконаленні навчальних програм освітніх компонентів циклу професійної підготовки, </w:t>
      </w:r>
      <w:r w:rsidR="00101634" w:rsidRPr="00101634">
        <w:rPr>
          <w:rFonts w:ascii="Times New Roman" w:eastAsia="Times New Roman" w:hAnsi="Times New Roman" w:cs="Times New Roman"/>
          <w:sz w:val="28"/>
          <w:szCs w:val="28"/>
        </w:rPr>
        <w:t>у системі підвищення кваліфікації тренерів, створенні навчально-методичних посібників, у самоосвітній діяльності майбутніх тренерів.</w:t>
      </w:r>
    </w:p>
    <w:p w14:paraId="3D6375E8" w14:textId="77777777" w:rsidR="00617293" w:rsidRPr="00101634" w:rsidRDefault="00617293" w:rsidP="001016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10163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Відомості про дотримання академічної доброчесності.</w:t>
      </w:r>
      <w:r w:rsidR="008F6CC9" w:rsidRPr="0010163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1016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Ознайомившись з науковими </w:t>
      </w:r>
      <w:r w:rsidR="008F6CC9" w:rsidRPr="001016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публікаціями та дисертацією </w:t>
      </w:r>
      <w:r w:rsidRPr="001016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Я.П. Малькової, </w:t>
      </w:r>
      <w:r w:rsidR="00276B3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констатуємо </w:t>
      </w:r>
      <w:r w:rsidRPr="001016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відсутність порушень академічної доброчесності. </w:t>
      </w:r>
    </w:p>
    <w:p w14:paraId="2BAF2C4F" w14:textId="77777777" w:rsidR="001C1F42" w:rsidRPr="001C1F42" w:rsidRDefault="00617293" w:rsidP="008F6CC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Зауваження до дисертації.</w:t>
      </w:r>
      <w:r w:rsidR="008F6CC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="00276B3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Відзначаючи важливість 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дисертаційної роботи </w:t>
      </w:r>
      <w:r w:rsid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Я.П. Малькової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, наукове і практичне значення отриманих результатів та позитивно оцінюючи дослідження в цілому, вважаємо за доцільне висловити окремі зауваження та побажання:</w:t>
      </w:r>
    </w:p>
    <w:p w14:paraId="7A43A32B" w14:textId="77777777" w:rsidR="00276B3F" w:rsidRPr="00276B3F" w:rsidRDefault="00276B3F" w:rsidP="00276B3F">
      <w:pPr>
        <w:pStyle w:val="a5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</w:pPr>
      <w:r w:rsidRPr="00276B3F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першому розділі можна </w:t>
      </w:r>
      <w:r w:rsidRPr="00276B3F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було </w:t>
      </w:r>
      <w:r>
        <w:rPr>
          <w:rFonts w:ascii="Times New Roman" w:hAnsi="Times New Roman" w:cs="Times New Roman"/>
          <w:sz w:val="28"/>
          <w:szCs w:val="28"/>
          <w:lang w:eastAsia="uk-UA" w:bidi="uk-UA"/>
        </w:rPr>
        <w:t>звернути</w:t>
      </w:r>
      <w:r w:rsidRPr="00276B3F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більше уваги </w:t>
      </w:r>
      <w:r>
        <w:rPr>
          <w:rFonts w:ascii="Times New Roman" w:hAnsi="Times New Roman" w:cs="Times New Roman"/>
          <w:sz w:val="28"/>
          <w:szCs w:val="28"/>
          <w:lang w:eastAsia="uk-UA" w:bidi="uk-UA"/>
        </w:rPr>
        <w:t>на порівняльний аналіз</w:t>
      </w:r>
      <w:r w:rsidRPr="00276B3F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вітчизняних і зарубіжних</w:t>
      </w:r>
      <w:r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 досліджень з </w:t>
      </w:r>
      <w:r w:rsidR="0052146A">
        <w:rPr>
          <w:rFonts w:ascii="Times New Roman" w:hAnsi="Times New Roman" w:cs="Times New Roman"/>
          <w:sz w:val="28"/>
          <w:szCs w:val="28"/>
          <w:lang w:eastAsia="uk-UA" w:bidi="uk-UA"/>
        </w:rPr>
        <w:t xml:space="preserve">означеної </w:t>
      </w:r>
      <w:r>
        <w:rPr>
          <w:rFonts w:ascii="Times New Roman" w:hAnsi="Times New Roman" w:cs="Times New Roman"/>
          <w:sz w:val="28"/>
          <w:szCs w:val="28"/>
          <w:lang w:eastAsia="uk-UA" w:bidi="uk-UA"/>
        </w:rPr>
        <w:t>проблематики.</w:t>
      </w:r>
    </w:p>
    <w:p w14:paraId="0FD7ABF9" w14:textId="77777777" w:rsidR="00276B3F" w:rsidRPr="00276B3F" w:rsidRDefault="00276B3F" w:rsidP="00276B3F">
      <w:pPr>
        <w:pStyle w:val="a5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</w:pPr>
      <w:r w:rsidRPr="00276B3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В</w:t>
      </w:r>
      <w:r w:rsidR="001C1F42" w:rsidRPr="00276B3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арто було </w:t>
      </w:r>
      <w:r w:rsidRPr="00276B3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приділити </w:t>
      </w:r>
      <w:r w:rsidR="001C1F42" w:rsidRPr="00276B3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більше уваги </w:t>
      </w:r>
      <w:r w:rsidRPr="00276B3F">
        <w:rPr>
          <w:rFonts w:ascii="Times New Roman" w:hAnsi="Times New Roman" w:cs="Times New Roman"/>
          <w:sz w:val="28"/>
          <w:szCs w:val="28"/>
        </w:rPr>
        <w:t xml:space="preserve">питанню міждисциплінарної взаємодії (психологів, соціальних педагогів і </w:t>
      </w:r>
      <w:proofErr w:type="spellStart"/>
      <w:r w:rsidRPr="00276B3F">
        <w:rPr>
          <w:rFonts w:ascii="Times New Roman" w:hAnsi="Times New Roman" w:cs="Times New Roman"/>
          <w:sz w:val="28"/>
          <w:szCs w:val="28"/>
        </w:rPr>
        <w:t>реабілітологів</w:t>
      </w:r>
      <w:proofErr w:type="spellEnd"/>
      <w:r w:rsidRPr="00276B3F">
        <w:rPr>
          <w:rFonts w:ascii="Times New Roman" w:hAnsi="Times New Roman" w:cs="Times New Roman"/>
          <w:sz w:val="28"/>
          <w:szCs w:val="28"/>
        </w:rPr>
        <w:t>).</w:t>
      </w:r>
    </w:p>
    <w:p w14:paraId="5FED32F7" w14:textId="77777777" w:rsidR="00276B3F" w:rsidRPr="00276B3F" w:rsidRDefault="00276B3F" w:rsidP="00276B3F">
      <w:pPr>
        <w:pStyle w:val="a5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</w:pPr>
      <w:r w:rsidRPr="00276B3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У роботі присутні незначні друкарські помилки. </w:t>
      </w:r>
    </w:p>
    <w:p w14:paraId="29C920D2" w14:textId="77777777" w:rsidR="001C1F42" w:rsidRPr="001C1F42" w:rsidRDefault="00A6196E" w:rsidP="001C1F42">
      <w:pPr>
        <w:widowControl w:val="0"/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Висловлені зауваження і 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побажання </w:t>
      </w:r>
      <w:r w:rsid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мають 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рекомендаційний характер, можут</w:t>
      </w:r>
      <w:r w:rsidR="001C444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ь стати предметом дискусії і не 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з</w:t>
      </w:r>
      <w:r w:rsidR="001C444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меншу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ють </w:t>
      </w:r>
      <w:r w:rsid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наукової 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цінності проведеного дослідження</w:t>
      </w:r>
      <w:r w:rsid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,</w:t>
      </w:r>
      <w:r w:rsidR="001C1F42" w:rsidRPr="001C1F42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яке є цілісним, має наукову новизну і практичне значення.</w:t>
      </w:r>
    </w:p>
    <w:p w14:paraId="23FCF221" w14:textId="77777777" w:rsidR="00A83C78" w:rsidRPr="00A83C78" w:rsidRDefault="00617293" w:rsidP="00276B3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3C78">
        <w:rPr>
          <w:rFonts w:ascii="Times New Roman" w:hAnsi="Times New Roman" w:cs="Times New Roman"/>
          <w:b/>
          <w:sz w:val="28"/>
          <w:szCs w:val="28"/>
        </w:rPr>
        <w:t xml:space="preserve">Висновки щодо відповідності дисертаційним нормам. 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Дисертація </w:t>
      </w:r>
      <w:r w:rsidR="00276B3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                  </w:t>
      </w:r>
      <w:r w:rsidR="00A83C78" w:rsidRPr="00A83C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Я.П. Малькової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на тему «П</w:t>
      </w:r>
      <w:r w:rsidR="00A83C78" w:rsidRPr="00A83C78">
        <w:rPr>
          <w:rFonts w:ascii="Times New Roman" w:hAnsi="Times New Roman" w:cs="Times New Roman"/>
          <w:sz w:val="28"/>
          <w:szCs w:val="28"/>
        </w:rPr>
        <w:t>рофесійна підготовка майбутніх тренерів до формування соціального здоров’я юних паралімпійців»,</w:t>
      </w:r>
      <w:r w:rsidR="00A83C78">
        <w:rPr>
          <w:rFonts w:ascii="Times New Roman" w:hAnsi="Times New Roman" w:cs="Times New Roman"/>
          <w:sz w:val="28"/>
          <w:szCs w:val="28"/>
        </w:rPr>
        <w:t xml:space="preserve"> подана</w:t>
      </w:r>
      <w:r w:rsidR="00A83C78" w:rsidRPr="00A83C78">
        <w:rPr>
          <w:rFonts w:ascii="Times New Roman" w:hAnsi="Times New Roman" w:cs="Times New Roman"/>
          <w:sz w:val="28"/>
          <w:szCs w:val="28"/>
        </w:rPr>
        <w:t xml:space="preserve"> на здобуття ступеня</w:t>
      </w:r>
      <w:r w:rsidR="00A83C78">
        <w:rPr>
          <w:rFonts w:ascii="Times New Roman" w:hAnsi="Times New Roman" w:cs="Times New Roman"/>
          <w:sz w:val="28"/>
          <w:szCs w:val="28"/>
        </w:rPr>
        <w:t xml:space="preserve"> доктора філософії </w:t>
      </w:r>
      <w:r w:rsidR="00A83C78" w:rsidRPr="00A83C78">
        <w:rPr>
          <w:rFonts w:ascii="Times New Roman" w:hAnsi="Times New Roman" w:cs="Times New Roman"/>
          <w:sz w:val="28"/>
          <w:szCs w:val="28"/>
        </w:rPr>
        <w:t xml:space="preserve">в галузі знань </w:t>
      </w:r>
      <w:r w:rsidR="00A83C78" w:rsidRPr="00A83C78">
        <w:rPr>
          <w:rFonts w:ascii="Times New Roman" w:hAnsi="Times New Roman" w:cs="Times New Roman"/>
          <w:color w:val="000000"/>
          <w:sz w:val="28"/>
          <w:szCs w:val="28"/>
        </w:rPr>
        <w:t>01</w:t>
      </w:r>
      <w:r w:rsidR="001C444F">
        <w:rPr>
          <w:rFonts w:ascii="Times New Roman" w:hAnsi="Times New Roman" w:cs="Times New Roman"/>
          <w:color w:val="000000"/>
          <w:sz w:val="28"/>
          <w:szCs w:val="28"/>
        </w:rPr>
        <w:t xml:space="preserve"> Освіта/</w:t>
      </w:r>
      <w:r w:rsidR="00A83C78" w:rsidRPr="00A83C78">
        <w:rPr>
          <w:rFonts w:ascii="Times New Roman" w:hAnsi="Times New Roman" w:cs="Times New Roman"/>
          <w:color w:val="000000"/>
          <w:sz w:val="28"/>
          <w:szCs w:val="28"/>
        </w:rPr>
        <w:t>Педагогіка</w:t>
      </w:r>
      <w:r w:rsidR="00A83C78">
        <w:rPr>
          <w:rFonts w:ascii="Times New Roman" w:hAnsi="Times New Roman" w:cs="Times New Roman"/>
          <w:sz w:val="28"/>
          <w:szCs w:val="28"/>
        </w:rPr>
        <w:t xml:space="preserve"> </w:t>
      </w:r>
      <w:r w:rsidR="00A83C78" w:rsidRPr="00A83C78">
        <w:rPr>
          <w:rFonts w:ascii="Times New Roman" w:hAnsi="Times New Roman" w:cs="Times New Roman"/>
          <w:color w:val="000000"/>
          <w:sz w:val="28"/>
          <w:szCs w:val="28"/>
        </w:rPr>
        <w:t xml:space="preserve">за спеціальністю </w:t>
      </w:r>
      <w:r w:rsidR="00A83C78">
        <w:rPr>
          <w:rFonts w:ascii="Times New Roman" w:hAnsi="Times New Roman" w:cs="Times New Roman"/>
          <w:color w:val="000000"/>
          <w:sz w:val="28"/>
          <w:szCs w:val="28"/>
        </w:rPr>
        <w:t>015</w:t>
      </w:r>
      <w:r w:rsidR="00A83C78" w:rsidRPr="00A83C78">
        <w:rPr>
          <w:rFonts w:ascii="Times New Roman" w:hAnsi="Times New Roman" w:cs="Times New Roman"/>
          <w:color w:val="000000"/>
          <w:sz w:val="28"/>
          <w:szCs w:val="28"/>
        </w:rPr>
        <w:t xml:space="preserve"> Професійна освіта 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є завершеним </w:t>
      </w:r>
      <w:r w:rsid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оригінальним 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дослідженням, яке розглядає актуальні проблеми професійної підготовки майбутніх </w:t>
      </w:r>
      <w:r w:rsid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тренерів до </w:t>
      </w:r>
      <w:r w:rsidR="00A83C78" w:rsidRPr="00A83C78">
        <w:rPr>
          <w:rFonts w:ascii="Times New Roman" w:hAnsi="Times New Roman" w:cs="Times New Roman"/>
          <w:sz w:val="28"/>
          <w:szCs w:val="28"/>
        </w:rPr>
        <w:t>формування соціального здоров’я юних паралімпійців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. Отримані результати дають змогу вважати запропоновані педагогіч</w:t>
      </w:r>
      <w:r w:rsidR="00C474B5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ні умови професійної 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підготовки майбутніх </w:t>
      </w:r>
      <w:r w:rsid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тренерів до </w:t>
      </w:r>
      <w:r w:rsidR="00A83C78" w:rsidRPr="00A83C78">
        <w:rPr>
          <w:rFonts w:ascii="Times New Roman" w:hAnsi="Times New Roman" w:cs="Times New Roman"/>
          <w:sz w:val="28"/>
          <w:szCs w:val="28"/>
        </w:rPr>
        <w:t>формування соціального здоров’я юних паралімпійців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ефективними.</w:t>
      </w:r>
    </w:p>
    <w:p w14:paraId="0AEF92DF" w14:textId="1842C59A" w:rsidR="00DF35D1" w:rsidRPr="000B6773" w:rsidRDefault="00C474B5" w:rsidP="00DF35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На нашу думку, </w:t>
      </w:r>
      <w:r w:rsidR="001C444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новизна</w:t>
      </w: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, </w:t>
      </w:r>
      <w:r w:rsidR="001C444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>актуальність, обсяг та практичне</w:t>
      </w:r>
      <w:r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значення</w:t>
      </w:r>
      <w:r w:rsidR="001C444F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дисертації відповідають</w:t>
      </w:r>
      <w:r w:rsidR="00A83C78" w:rsidRPr="00A83C78">
        <w:rPr>
          <w:rFonts w:ascii="Times New Roman" w:eastAsia="Times New Roman" w:hAnsi="Times New Roman" w:cs="Times New Roman"/>
          <w:sz w:val="28"/>
          <w:szCs w:val="28"/>
          <w:lang w:eastAsia="uk-UA" w:bidi="uk-UA"/>
        </w:rPr>
        <w:t xml:space="preserve"> вимогам</w:t>
      </w:r>
      <w:r w:rsidR="00DF35D1">
        <w:rPr>
          <w:rFonts w:ascii="Times New Roman" w:hAnsi="Times New Roman" w:cs="Times New Roman"/>
          <w:sz w:val="28"/>
          <w:szCs w:val="28"/>
        </w:rPr>
        <w:t xml:space="preserve">, що висуваються до такого типу робіт та всім пунктам Постанови </w:t>
      </w:r>
      <w:r w:rsidR="00DF35D1" w:rsidRPr="003D727E">
        <w:rPr>
          <w:rFonts w:ascii="Times New Roman" w:hAnsi="Times New Roman" w:cs="Times New Roman"/>
          <w:sz w:val="28"/>
          <w:szCs w:val="28"/>
        </w:rPr>
        <w:t>Кабінетів Міністрів Україн</w:t>
      </w:r>
      <w:r w:rsidR="00D8146D">
        <w:rPr>
          <w:rFonts w:ascii="Times New Roman" w:hAnsi="Times New Roman" w:cs="Times New Roman"/>
          <w:sz w:val="28"/>
          <w:szCs w:val="28"/>
        </w:rPr>
        <w:t xml:space="preserve">и №44 від </w:t>
      </w:r>
      <w:r w:rsidR="00DF35D1" w:rsidRPr="003D727E">
        <w:rPr>
          <w:rFonts w:ascii="Times New Roman" w:hAnsi="Times New Roman" w:cs="Times New Roman"/>
          <w:sz w:val="28"/>
          <w:szCs w:val="28"/>
        </w:rPr>
        <w:t xml:space="preserve">12 січня 2022 року «Про затвердження Порядку присудження ступеня доктора філософії  та скасування рішення разової спеціалізованої вченої ради закладу вищої освіти, наукової установи про присудження доктора філософії», а її авторка Малькова Ярослава </w:t>
      </w:r>
      <w:r w:rsidR="00DF35D1" w:rsidRPr="001F7EDA">
        <w:rPr>
          <w:rFonts w:ascii="Times New Roman" w:hAnsi="Times New Roman" w:cs="Times New Roman"/>
          <w:sz w:val="28"/>
          <w:szCs w:val="28"/>
        </w:rPr>
        <w:t>Павлівн</w:t>
      </w:r>
      <w:r w:rsidR="00DF35D1">
        <w:rPr>
          <w:rFonts w:ascii="Times New Roman" w:hAnsi="Times New Roman" w:cs="Times New Roman"/>
          <w:sz w:val="28"/>
          <w:szCs w:val="28"/>
        </w:rPr>
        <w:t xml:space="preserve">а, </w:t>
      </w:r>
      <w:r w:rsidR="00DF35D1" w:rsidRPr="003D727E">
        <w:rPr>
          <w:rFonts w:ascii="Times New Roman" w:hAnsi="Times New Roman" w:cs="Times New Roman"/>
          <w:sz w:val="28"/>
          <w:szCs w:val="28"/>
        </w:rPr>
        <w:t xml:space="preserve"> заслуговує на прис</w:t>
      </w:r>
      <w:r w:rsidR="00DF35D1">
        <w:rPr>
          <w:rFonts w:ascii="Times New Roman" w:hAnsi="Times New Roman" w:cs="Times New Roman"/>
          <w:sz w:val="28"/>
          <w:szCs w:val="28"/>
        </w:rPr>
        <w:t>удже</w:t>
      </w:r>
      <w:r w:rsidR="00DF35D1" w:rsidRPr="003D727E">
        <w:rPr>
          <w:rFonts w:ascii="Times New Roman" w:hAnsi="Times New Roman" w:cs="Times New Roman"/>
          <w:sz w:val="28"/>
          <w:szCs w:val="28"/>
        </w:rPr>
        <w:t>ння наукового ступеня доктора філософії  в галузі знань 01 Освіта/ Педагогіка за спеціальністю 015 – Професі</w:t>
      </w:r>
      <w:r w:rsidR="00D8146D">
        <w:rPr>
          <w:rFonts w:ascii="Times New Roman" w:hAnsi="Times New Roman" w:cs="Times New Roman"/>
          <w:sz w:val="28"/>
          <w:szCs w:val="28"/>
        </w:rPr>
        <w:t>йна освіта (за спеціалізаціями)</w:t>
      </w:r>
      <w:r w:rsidR="00DF35D1" w:rsidRPr="003D727E">
        <w:rPr>
          <w:rFonts w:ascii="Times New Roman" w:hAnsi="Times New Roman" w:cs="Times New Roman"/>
          <w:sz w:val="28"/>
          <w:szCs w:val="28"/>
        </w:rPr>
        <w:t>.</w:t>
      </w:r>
    </w:p>
    <w:p w14:paraId="21D005C9" w14:textId="23E2226C" w:rsidR="00617293" w:rsidRDefault="00617293" w:rsidP="00DF35D1">
      <w:pPr>
        <w:widowControl w:val="0"/>
        <w:spacing w:after="0" w:line="360" w:lineRule="auto"/>
        <w:ind w:firstLine="70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47ABE3F" w14:textId="77777777" w:rsidR="00A6196E" w:rsidRDefault="00A6196E" w:rsidP="00617293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33E142A4" w14:textId="77777777" w:rsidR="00A6196E" w:rsidRDefault="00A6196E" w:rsidP="00617293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63C6598E" w14:textId="77777777" w:rsidR="00617293" w:rsidRDefault="00617293" w:rsidP="00A6196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Рецензент:</w:t>
      </w:r>
    </w:p>
    <w:p w14:paraId="4B667D78" w14:textId="77777777" w:rsidR="00617293" w:rsidRPr="004D4A4A" w:rsidRDefault="00617293" w:rsidP="000216E8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D4A4A">
        <w:rPr>
          <w:rFonts w:ascii="Times New Roman" w:hAnsi="Times New Roman" w:cs="Times New Roman"/>
          <w:bCs/>
          <w:sz w:val="28"/>
          <w:szCs w:val="28"/>
        </w:rPr>
        <w:t xml:space="preserve">кандидат наук </w:t>
      </w:r>
      <w:r w:rsidR="001C444F" w:rsidRPr="004D4A4A">
        <w:rPr>
          <w:rFonts w:ascii="Times New Roman" w:hAnsi="Times New Roman" w:cs="Times New Roman"/>
          <w:bCs/>
          <w:sz w:val="28"/>
          <w:szCs w:val="28"/>
        </w:rPr>
        <w:t xml:space="preserve">з </w:t>
      </w:r>
      <w:r w:rsidRPr="004D4A4A">
        <w:rPr>
          <w:rFonts w:ascii="Times New Roman" w:hAnsi="Times New Roman" w:cs="Times New Roman"/>
          <w:bCs/>
          <w:sz w:val="28"/>
          <w:szCs w:val="28"/>
        </w:rPr>
        <w:t>фізи</w:t>
      </w:r>
      <w:r w:rsidR="001C444F" w:rsidRPr="004D4A4A">
        <w:rPr>
          <w:rFonts w:ascii="Times New Roman" w:hAnsi="Times New Roman" w:cs="Times New Roman"/>
          <w:bCs/>
          <w:sz w:val="28"/>
          <w:szCs w:val="28"/>
        </w:rPr>
        <w:t>чного виховання та</w:t>
      </w:r>
      <w:r w:rsidRPr="004D4A4A">
        <w:rPr>
          <w:rFonts w:ascii="Times New Roman" w:hAnsi="Times New Roman" w:cs="Times New Roman"/>
          <w:bCs/>
          <w:sz w:val="28"/>
          <w:szCs w:val="28"/>
        </w:rPr>
        <w:t xml:space="preserve"> спорту, </w:t>
      </w:r>
    </w:p>
    <w:p w14:paraId="35E8391D" w14:textId="77777777" w:rsidR="00617293" w:rsidRPr="004D4A4A" w:rsidRDefault="00617293" w:rsidP="000216E8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D4A4A">
        <w:rPr>
          <w:rFonts w:ascii="Times New Roman" w:hAnsi="Times New Roman" w:cs="Times New Roman"/>
          <w:bCs/>
          <w:sz w:val="28"/>
          <w:szCs w:val="28"/>
        </w:rPr>
        <w:t xml:space="preserve">професор, професор кафедри олімпійського </w:t>
      </w:r>
    </w:p>
    <w:p w14:paraId="28E3E32E" w14:textId="77777777" w:rsidR="00617293" w:rsidRPr="004D4A4A" w:rsidRDefault="009E00E2" w:rsidP="000216E8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D4A4A">
        <w:rPr>
          <w:rFonts w:ascii="Times New Roman" w:hAnsi="Times New Roman" w:cs="Times New Roman"/>
          <w:bCs/>
          <w:sz w:val="28"/>
          <w:szCs w:val="28"/>
        </w:rPr>
        <w:t>та</w:t>
      </w:r>
      <w:r w:rsidR="00617293" w:rsidRPr="004D4A4A">
        <w:rPr>
          <w:rFonts w:ascii="Times New Roman" w:hAnsi="Times New Roman" w:cs="Times New Roman"/>
          <w:bCs/>
          <w:sz w:val="28"/>
          <w:szCs w:val="28"/>
        </w:rPr>
        <w:t xml:space="preserve"> професійного спорту</w:t>
      </w:r>
    </w:p>
    <w:p w14:paraId="498F26CA" w14:textId="77777777" w:rsidR="00713424" w:rsidRPr="004D4A4A" w:rsidRDefault="00617293" w:rsidP="000216E8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D4A4A">
        <w:rPr>
          <w:rFonts w:ascii="Times New Roman" w:hAnsi="Times New Roman" w:cs="Times New Roman"/>
          <w:bCs/>
          <w:sz w:val="28"/>
          <w:szCs w:val="28"/>
        </w:rPr>
        <w:t xml:space="preserve">ДЗ «Луганський національний університет </w:t>
      </w:r>
    </w:p>
    <w:p w14:paraId="13CFED60" w14:textId="34996774" w:rsidR="00713424" w:rsidRDefault="00A6196E" w:rsidP="000216E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D4A4A">
        <w:rPr>
          <w:rFonts w:ascii="Times New Roman" w:hAnsi="Times New Roman" w:cs="Times New Roman"/>
          <w:bCs/>
          <w:sz w:val="28"/>
          <w:szCs w:val="28"/>
        </w:rPr>
        <w:t>імені</w:t>
      </w:r>
      <w:bookmarkStart w:id="1" w:name="_GoBack"/>
      <w:bookmarkEnd w:id="1"/>
      <w:r w:rsidRPr="004D4A4A">
        <w:rPr>
          <w:rFonts w:ascii="Times New Roman" w:hAnsi="Times New Roman" w:cs="Times New Roman"/>
          <w:bCs/>
          <w:sz w:val="28"/>
          <w:szCs w:val="28"/>
        </w:rPr>
        <w:t xml:space="preserve"> Т</w:t>
      </w:r>
      <w:r w:rsidR="00617293" w:rsidRPr="004D4A4A">
        <w:rPr>
          <w:rFonts w:ascii="Times New Roman" w:hAnsi="Times New Roman" w:cs="Times New Roman"/>
          <w:bCs/>
          <w:sz w:val="28"/>
          <w:szCs w:val="28"/>
        </w:rPr>
        <w:t>араса Шевченка</w:t>
      </w:r>
      <w:r w:rsidR="00617293">
        <w:rPr>
          <w:rFonts w:ascii="Times New Roman" w:hAnsi="Times New Roman" w:cs="Times New Roman"/>
          <w:b/>
          <w:sz w:val="28"/>
          <w:szCs w:val="28"/>
        </w:rPr>
        <w:t>»</w:t>
      </w:r>
      <w:r w:rsidR="000216E8">
        <w:rPr>
          <w:rFonts w:ascii="Times New Roman" w:hAnsi="Times New Roman" w:cs="Times New Roman"/>
          <w:b/>
          <w:sz w:val="28"/>
          <w:szCs w:val="28"/>
        </w:rPr>
        <w:tab/>
        <w:t xml:space="preserve"> </w:t>
      </w:r>
      <w:r w:rsidR="000216E8" w:rsidRPr="00433CB0">
        <w:rPr>
          <w:noProof/>
          <w:lang w:eastAsia="uk-UA"/>
        </w:rPr>
        <w:drawing>
          <wp:inline distT="0" distB="0" distL="0" distR="0" wp14:anchorId="77E455A0" wp14:editId="5943D438">
            <wp:extent cx="923925" cy="3048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216E8">
        <w:rPr>
          <w:rFonts w:ascii="Times New Roman" w:hAnsi="Times New Roman" w:cs="Times New Roman"/>
          <w:b/>
          <w:sz w:val="28"/>
          <w:szCs w:val="28"/>
        </w:rPr>
        <w:tab/>
      </w:r>
      <w:r w:rsidR="00713424" w:rsidRPr="004D4A4A">
        <w:rPr>
          <w:rFonts w:ascii="Times New Roman" w:hAnsi="Times New Roman" w:cs="Times New Roman"/>
          <w:bCs/>
          <w:sz w:val="28"/>
          <w:szCs w:val="28"/>
        </w:rPr>
        <w:t>Володимир ГОНЧАРЕНКО</w:t>
      </w:r>
    </w:p>
    <w:p w14:paraId="2AD2351F" w14:textId="77777777" w:rsidR="00713424" w:rsidRPr="00617293" w:rsidRDefault="0071342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713424" w:rsidRPr="00617293" w:rsidSect="00CD6CB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CB7060"/>
    <w:multiLevelType w:val="hybridMultilevel"/>
    <w:tmpl w:val="AFC6D6A8"/>
    <w:lvl w:ilvl="0" w:tplc="F9781A98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0" w:hanging="360"/>
      </w:pPr>
    </w:lvl>
    <w:lvl w:ilvl="2" w:tplc="0422001B" w:tentative="1">
      <w:start w:val="1"/>
      <w:numFmt w:val="lowerRoman"/>
      <w:lvlText w:val="%3."/>
      <w:lvlJc w:val="right"/>
      <w:pPr>
        <w:ind w:left="2500" w:hanging="180"/>
      </w:pPr>
    </w:lvl>
    <w:lvl w:ilvl="3" w:tplc="0422000F" w:tentative="1">
      <w:start w:val="1"/>
      <w:numFmt w:val="decimal"/>
      <w:lvlText w:val="%4."/>
      <w:lvlJc w:val="left"/>
      <w:pPr>
        <w:ind w:left="3220" w:hanging="360"/>
      </w:pPr>
    </w:lvl>
    <w:lvl w:ilvl="4" w:tplc="04220019" w:tentative="1">
      <w:start w:val="1"/>
      <w:numFmt w:val="lowerLetter"/>
      <w:lvlText w:val="%5."/>
      <w:lvlJc w:val="left"/>
      <w:pPr>
        <w:ind w:left="3940" w:hanging="360"/>
      </w:pPr>
    </w:lvl>
    <w:lvl w:ilvl="5" w:tplc="0422001B" w:tentative="1">
      <w:start w:val="1"/>
      <w:numFmt w:val="lowerRoman"/>
      <w:lvlText w:val="%6."/>
      <w:lvlJc w:val="right"/>
      <w:pPr>
        <w:ind w:left="4660" w:hanging="180"/>
      </w:pPr>
    </w:lvl>
    <w:lvl w:ilvl="6" w:tplc="0422000F" w:tentative="1">
      <w:start w:val="1"/>
      <w:numFmt w:val="decimal"/>
      <w:lvlText w:val="%7."/>
      <w:lvlJc w:val="left"/>
      <w:pPr>
        <w:ind w:left="5380" w:hanging="360"/>
      </w:pPr>
    </w:lvl>
    <w:lvl w:ilvl="7" w:tplc="04220019" w:tentative="1">
      <w:start w:val="1"/>
      <w:numFmt w:val="lowerLetter"/>
      <w:lvlText w:val="%8."/>
      <w:lvlJc w:val="left"/>
      <w:pPr>
        <w:ind w:left="6100" w:hanging="360"/>
      </w:pPr>
    </w:lvl>
    <w:lvl w:ilvl="8" w:tplc="0422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" w15:restartNumberingAfterBreak="0">
    <w:nsid w:val="551B2793"/>
    <w:multiLevelType w:val="hybridMultilevel"/>
    <w:tmpl w:val="2492478C"/>
    <w:lvl w:ilvl="0" w:tplc="3BDE1800">
      <w:start w:val="2"/>
      <w:numFmt w:val="bullet"/>
      <w:lvlText w:val="-"/>
      <w:lvlJc w:val="left"/>
      <w:pPr>
        <w:ind w:left="127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3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BC5"/>
    <w:rsid w:val="000216E8"/>
    <w:rsid w:val="000E45E8"/>
    <w:rsid w:val="00101634"/>
    <w:rsid w:val="00175BC5"/>
    <w:rsid w:val="001C1F42"/>
    <w:rsid w:val="001C444F"/>
    <w:rsid w:val="00276B3F"/>
    <w:rsid w:val="00485EB3"/>
    <w:rsid w:val="004D4A4A"/>
    <w:rsid w:val="004F4A3D"/>
    <w:rsid w:val="0052146A"/>
    <w:rsid w:val="00525227"/>
    <w:rsid w:val="005347D5"/>
    <w:rsid w:val="005441A2"/>
    <w:rsid w:val="00617293"/>
    <w:rsid w:val="00700DA0"/>
    <w:rsid w:val="00713424"/>
    <w:rsid w:val="00862468"/>
    <w:rsid w:val="008F6CC9"/>
    <w:rsid w:val="00941FC4"/>
    <w:rsid w:val="009C2131"/>
    <w:rsid w:val="009E00E2"/>
    <w:rsid w:val="00A035A5"/>
    <w:rsid w:val="00A6196E"/>
    <w:rsid w:val="00A80C54"/>
    <w:rsid w:val="00A83C78"/>
    <w:rsid w:val="00AB4A58"/>
    <w:rsid w:val="00B2130B"/>
    <w:rsid w:val="00B541FD"/>
    <w:rsid w:val="00C27EE4"/>
    <w:rsid w:val="00C474B5"/>
    <w:rsid w:val="00C853DD"/>
    <w:rsid w:val="00C87177"/>
    <w:rsid w:val="00C950E1"/>
    <w:rsid w:val="00CD6CB4"/>
    <w:rsid w:val="00D307BE"/>
    <w:rsid w:val="00D8146D"/>
    <w:rsid w:val="00DE456B"/>
    <w:rsid w:val="00DF35D1"/>
    <w:rsid w:val="00E4533D"/>
    <w:rsid w:val="00F20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AF497"/>
  <w15:docId w15:val="{18CB817C-6641-47D1-9333-485A0A049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basedOn w:val="a0"/>
    <w:link w:val="a4"/>
    <w:rsid w:val="00617293"/>
    <w:rPr>
      <w:rFonts w:ascii="Times New Roman" w:eastAsia="Times New Roman" w:hAnsi="Times New Roman" w:cs="Times New Roman"/>
      <w:color w:val="616368"/>
      <w:sz w:val="26"/>
      <w:szCs w:val="26"/>
    </w:rPr>
  </w:style>
  <w:style w:type="paragraph" w:styleId="a4">
    <w:name w:val="Body Text"/>
    <w:basedOn w:val="a"/>
    <w:link w:val="a3"/>
    <w:qFormat/>
    <w:rsid w:val="00617293"/>
    <w:pPr>
      <w:widowControl w:val="0"/>
      <w:spacing w:after="0" w:line="302" w:lineRule="auto"/>
      <w:ind w:firstLine="400"/>
    </w:pPr>
    <w:rPr>
      <w:rFonts w:ascii="Times New Roman" w:eastAsia="Times New Roman" w:hAnsi="Times New Roman" w:cs="Times New Roman"/>
      <w:color w:val="616368"/>
      <w:sz w:val="26"/>
      <w:szCs w:val="26"/>
    </w:rPr>
  </w:style>
  <w:style w:type="character" w:customStyle="1" w:styleId="1">
    <w:name w:val="Основной текст Знак1"/>
    <w:basedOn w:val="a0"/>
    <w:uiPriority w:val="99"/>
    <w:semiHidden/>
    <w:rsid w:val="00617293"/>
  </w:style>
  <w:style w:type="paragraph" w:styleId="a5">
    <w:name w:val="List Paragraph"/>
    <w:basedOn w:val="a"/>
    <w:uiPriority w:val="34"/>
    <w:qFormat/>
    <w:rsid w:val="00AB4A5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134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134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7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BF57BE-B4AE-49E3-8ECD-A059BEA05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4783</Words>
  <Characters>2727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Anatoliy Goncharenko</cp:lastModifiedBy>
  <cp:revision>3</cp:revision>
  <dcterms:created xsi:type="dcterms:W3CDTF">2025-10-30T19:29:00Z</dcterms:created>
  <dcterms:modified xsi:type="dcterms:W3CDTF">2025-10-31T19:21:00Z</dcterms:modified>
</cp:coreProperties>
</file>