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59397A" w14:textId="77777777" w:rsidR="00685EFC" w:rsidRDefault="00685EFC" w:rsidP="00685EFC">
      <w:pPr>
        <w:jc w:val="center"/>
        <w:rPr>
          <w:rFonts w:eastAsia="Times New Roman" w:cs="Times New Roman"/>
          <w:b/>
        </w:rPr>
      </w:pPr>
      <w:r>
        <w:rPr>
          <w:rFonts w:eastAsia="Times New Roman" w:cs="Times New Roman"/>
          <w:b/>
        </w:rPr>
        <w:t xml:space="preserve">Державний заклад «Луганський національний університет </w:t>
      </w:r>
    </w:p>
    <w:p w14:paraId="5EE7EBF3" w14:textId="60DCD80C" w:rsidR="00685EFC" w:rsidRPr="00A46DCA" w:rsidRDefault="00685EFC" w:rsidP="00685EFC">
      <w:pPr>
        <w:jc w:val="center"/>
        <w:rPr>
          <w:rFonts w:eastAsia="Times New Roman" w:cs="Times New Roman"/>
          <w:b/>
        </w:rPr>
      </w:pPr>
      <w:r>
        <w:rPr>
          <w:rFonts w:eastAsia="Times New Roman" w:cs="Times New Roman"/>
          <w:b/>
        </w:rPr>
        <w:t>імені Тараса Шевченка»</w:t>
      </w:r>
    </w:p>
    <w:p w14:paraId="0253A6B8" w14:textId="77777777" w:rsidR="00685EFC" w:rsidRPr="00A46DCA" w:rsidRDefault="00685EFC" w:rsidP="00685EFC">
      <w:pPr>
        <w:jc w:val="center"/>
        <w:rPr>
          <w:rFonts w:eastAsia="Times New Roman" w:cs="Times New Roman"/>
          <w:b/>
        </w:rPr>
      </w:pPr>
      <w:r w:rsidRPr="00A46DCA">
        <w:rPr>
          <w:rFonts w:eastAsia="Times New Roman" w:cs="Times New Roman"/>
          <w:b/>
        </w:rPr>
        <w:t>Навчально-науковий інститут педагогіки і психології</w:t>
      </w:r>
    </w:p>
    <w:p w14:paraId="5E2F815C" w14:textId="25447A1F" w:rsidR="00685EFC" w:rsidRPr="00A46DCA" w:rsidRDefault="00685EFC" w:rsidP="00685EFC">
      <w:pPr>
        <w:jc w:val="center"/>
        <w:rPr>
          <w:rFonts w:eastAsia="Times New Roman" w:cs="Times New Roman"/>
          <w:b/>
        </w:rPr>
      </w:pPr>
      <w:r>
        <w:rPr>
          <w:rFonts w:eastAsia="Times New Roman" w:cs="Times New Roman"/>
          <w:b/>
        </w:rPr>
        <w:t>К</w:t>
      </w:r>
      <w:r w:rsidRPr="00A46DCA">
        <w:rPr>
          <w:rFonts w:eastAsia="Times New Roman" w:cs="Times New Roman"/>
          <w:b/>
        </w:rPr>
        <w:t>афедра</w:t>
      </w:r>
      <w:r w:rsidRPr="00A46DCA">
        <w:rPr>
          <w:rFonts w:eastAsia="Times New Roman" w:cs="Times New Roman"/>
          <w:b/>
          <w:spacing w:val="-10"/>
        </w:rPr>
        <w:t xml:space="preserve"> </w:t>
      </w:r>
      <w:r w:rsidRPr="00A46DCA">
        <w:rPr>
          <w:rFonts w:eastAsia="Times New Roman" w:cs="Times New Roman"/>
          <w:b/>
        </w:rPr>
        <w:t>розвитку дитини раннього і дошкільного віку</w:t>
      </w:r>
    </w:p>
    <w:p w14:paraId="5F82A02E" w14:textId="77777777" w:rsidR="00685EFC" w:rsidRPr="00A46DCA" w:rsidRDefault="00685EFC" w:rsidP="00685EFC">
      <w:pPr>
        <w:rPr>
          <w:rFonts w:eastAsia="Times New Roman" w:cs="Times New Roman"/>
          <w:b/>
          <w:szCs w:val="28"/>
        </w:rPr>
      </w:pPr>
    </w:p>
    <w:p w14:paraId="3147FBEC" w14:textId="77777777" w:rsidR="00685EFC" w:rsidRPr="00A46DCA" w:rsidRDefault="00685EFC" w:rsidP="00685EFC">
      <w:pPr>
        <w:rPr>
          <w:rFonts w:eastAsia="Times New Roman" w:cs="Times New Roman"/>
          <w:b/>
          <w:szCs w:val="28"/>
        </w:rPr>
      </w:pPr>
    </w:p>
    <w:p w14:paraId="31986633" w14:textId="754D3996" w:rsidR="00685EFC" w:rsidRPr="00A46DCA" w:rsidRDefault="00685EFC" w:rsidP="00AE3C7E">
      <w:pPr>
        <w:tabs>
          <w:tab w:val="left" w:pos="6854"/>
        </w:tabs>
        <w:rPr>
          <w:rFonts w:eastAsia="Times New Roman" w:cs="Times New Roman"/>
          <w:b/>
          <w:szCs w:val="28"/>
        </w:rPr>
      </w:pPr>
    </w:p>
    <w:p w14:paraId="3E9587B9" w14:textId="77777777" w:rsidR="00685EFC" w:rsidRPr="00A46DCA" w:rsidRDefault="00685EFC" w:rsidP="00685EFC">
      <w:pPr>
        <w:rPr>
          <w:rFonts w:eastAsia="Times New Roman" w:cs="Times New Roman"/>
          <w:b/>
          <w:szCs w:val="28"/>
        </w:rPr>
      </w:pPr>
    </w:p>
    <w:p w14:paraId="09848BD8" w14:textId="77777777" w:rsidR="00685EFC" w:rsidRPr="00A46DCA" w:rsidRDefault="00685EFC" w:rsidP="00685EFC">
      <w:pPr>
        <w:rPr>
          <w:rFonts w:eastAsia="Times New Roman" w:cs="Times New Roman"/>
          <w:b/>
          <w:szCs w:val="28"/>
        </w:rPr>
      </w:pPr>
    </w:p>
    <w:p w14:paraId="3CF58375" w14:textId="77777777" w:rsidR="00685EFC" w:rsidRPr="00A46DCA" w:rsidRDefault="00685EFC" w:rsidP="00685EFC">
      <w:pPr>
        <w:rPr>
          <w:rFonts w:eastAsia="Times New Roman" w:cs="Times New Roman"/>
          <w:b/>
          <w:szCs w:val="28"/>
        </w:rPr>
      </w:pPr>
    </w:p>
    <w:p w14:paraId="31C0FCDE" w14:textId="77777777" w:rsidR="00685EFC" w:rsidRPr="00A46DCA" w:rsidRDefault="00685EFC" w:rsidP="00685EFC">
      <w:pPr>
        <w:rPr>
          <w:rFonts w:eastAsia="Times New Roman" w:cs="Times New Roman"/>
          <w:b/>
          <w:szCs w:val="28"/>
        </w:rPr>
      </w:pPr>
    </w:p>
    <w:p w14:paraId="53B19090" w14:textId="77777777" w:rsidR="00685EFC" w:rsidRPr="00A46DCA" w:rsidRDefault="00685EFC" w:rsidP="00685EFC">
      <w:pPr>
        <w:spacing w:line="276" w:lineRule="auto"/>
        <w:jc w:val="center"/>
        <w:outlineLvl w:val="0"/>
        <w:rPr>
          <w:rFonts w:eastAsia="Times New Roman" w:cs="Times New Roman"/>
          <w:b/>
          <w:bCs/>
          <w:szCs w:val="28"/>
        </w:rPr>
      </w:pPr>
      <w:r w:rsidRPr="00A46DCA">
        <w:rPr>
          <w:rFonts w:eastAsia="Times New Roman" w:cs="Times New Roman"/>
          <w:b/>
          <w:bCs/>
          <w:szCs w:val="28"/>
        </w:rPr>
        <w:t>МЕТОДИЧНІ</w:t>
      </w:r>
      <w:r w:rsidRPr="00A46DCA">
        <w:rPr>
          <w:rFonts w:eastAsia="Times New Roman" w:cs="Times New Roman"/>
          <w:b/>
          <w:bCs/>
          <w:spacing w:val="-18"/>
          <w:szCs w:val="28"/>
        </w:rPr>
        <w:t xml:space="preserve"> </w:t>
      </w:r>
      <w:r w:rsidRPr="00A46DCA">
        <w:rPr>
          <w:rFonts w:eastAsia="Times New Roman" w:cs="Times New Roman"/>
          <w:b/>
          <w:bCs/>
          <w:szCs w:val="28"/>
        </w:rPr>
        <w:t xml:space="preserve">МАТЕРІАЛИ </w:t>
      </w:r>
    </w:p>
    <w:p w14:paraId="5E03BBD4" w14:textId="77777777" w:rsidR="00685EFC" w:rsidRPr="00A46DCA" w:rsidRDefault="00685EFC" w:rsidP="00685EFC">
      <w:pPr>
        <w:spacing w:line="276" w:lineRule="auto"/>
        <w:jc w:val="center"/>
        <w:outlineLvl w:val="0"/>
        <w:rPr>
          <w:rFonts w:eastAsia="Times New Roman" w:cs="Times New Roman"/>
          <w:b/>
          <w:bCs/>
          <w:szCs w:val="28"/>
        </w:rPr>
      </w:pPr>
      <w:r w:rsidRPr="00A46DCA">
        <w:rPr>
          <w:rFonts w:eastAsia="Times New Roman" w:cs="Times New Roman"/>
          <w:b/>
          <w:bCs/>
          <w:szCs w:val="28"/>
        </w:rPr>
        <w:t>ДО ПРАКТИЧНИХ ЗАНЯТЬ</w:t>
      </w:r>
    </w:p>
    <w:p w14:paraId="504993D9" w14:textId="26721721" w:rsidR="00685EFC" w:rsidRPr="00A46DCA" w:rsidRDefault="00685EFC" w:rsidP="00685EFC">
      <w:pPr>
        <w:spacing w:line="319" w:lineRule="exact"/>
        <w:jc w:val="center"/>
        <w:rPr>
          <w:rFonts w:eastAsia="Times New Roman" w:cs="Times New Roman"/>
          <w:szCs w:val="28"/>
        </w:rPr>
      </w:pPr>
      <w:r w:rsidRPr="00A46DCA">
        <w:rPr>
          <w:rFonts w:eastAsia="Times New Roman" w:cs="Times New Roman"/>
          <w:szCs w:val="28"/>
        </w:rPr>
        <w:t>з</w:t>
      </w:r>
      <w:r w:rsidRPr="00A46DCA">
        <w:rPr>
          <w:rFonts w:eastAsia="Times New Roman" w:cs="Times New Roman"/>
          <w:spacing w:val="-10"/>
          <w:szCs w:val="28"/>
        </w:rPr>
        <w:t xml:space="preserve"> </w:t>
      </w:r>
      <w:r w:rsidRPr="00A46DCA">
        <w:rPr>
          <w:rFonts w:eastAsia="Times New Roman" w:cs="Times New Roman"/>
          <w:szCs w:val="28"/>
        </w:rPr>
        <w:t>освітнього</w:t>
      </w:r>
      <w:r w:rsidRPr="00A46DCA">
        <w:rPr>
          <w:rFonts w:eastAsia="Times New Roman" w:cs="Times New Roman"/>
          <w:spacing w:val="-6"/>
          <w:szCs w:val="28"/>
        </w:rPr>
        <w:t xml:space="preserve"> </w:t>
      </w:r>
      <w:r w:rsidRPr="00A46DCA">
        <w:rPr>
          <w:rFonts w:eastAsia="Times New Roman" w:cs="Times New Roman"/>
          <w:spacing w:val="-2"/>
          <w:szCs w:val="28"/>
        </w:rPr>
        <w:t>компонент</w:t>
      </w:r>
      <w:r w:rsidR="00ED1F5F">
        <w:rPr>
          <w:rFonts w:eastAsia="Times New Roman" w:cs="Times New Roman"/>
          <w:spacing w:val="-2"/>
          <w:szCs w:val="28"/>
        </w:rPr>
        <w:t xml:space="preserve">а </w:t>
      </w:r>
    </w:p>
    <w:p w14:paraId="31B9D1E3" w14:textId="77777777" w:rsidR="00685EFC" w:rsidRPr="00A46DCA" w:rsidRDefault="00685EFC" w:rsidP="00685EFC">
      <w:pPr>
        <w:rPr>
          <w:rFonts w:eastAsia="Times New Roman" w:cs="Times New Roman"/>
          <w:szCs w:val="28"/>
        </w:rPr>
      </w:pPr>
    </w:p>
    <w:p w14:paraId="435982DA" w14:textId="77777777" w:rsidR="00685EFC" w:rsidRDefault="00685EFC" w:rsidP="00685EFC">
      <w:pPr>
        <w:jc w:val="center"/>
        <w:rPr>
          <w:rFonts w:eastAsia="Times New Roman" w:cs="Times New Roman"/>
          <w:b/>
          <w:bCs/>
          <w:spacing w:val="-2"/>
          <w:sz w:val="32"/>
          <w:szCs w:val="32"/>
        </w:rPr>
      </w:pPr>
      <w:bookmarkStart w:id="0" w:name="_Hlk210955002"/>
      <w:r>
        <w:rPr>
          <w:rFonts w:eastAsia="Times New Roman" w:cs="Times New Roman"/>
          <w:b/>
          <w:bCs/>
          <w:spacing w:val="-2"/>
          <w:sz w:val="32"/>
          <w:szCs w:val="32"/>
        </w:rPr>
        <w:t xml:space="preserve">ЛІТЕРАТУРА ДЛЯ ДІТЕЙ </w:t>
      </w:r>
    </w:p>
    <w:p w14:paraId="40B5B414" w14:textId="31BD39A7" w:rsidR="00685EFC" w:rsidRPr="00A46DCA" w:rsidRDefault="00685EFC" w:rsidP="00685EFC">
      <w:pPr>
        <w:jc w:val="center"/>
        <w:rPr>
          <w:rFonts w:eastAsia="Times New Roman" w:cs="Times New Roman"/>
          <w:b/>
          <w:bCs/>
          <w:sz w:val="32"/>
          <w:szCs w:val="32"/>
        </w:rPr>
      </w:pPr>
      <w:r>
        <w:rPr>
          <w:rFonts w:eastAsia="Times New Roman" w:cs="Times New Roman"/>
          <w:b/>
          <w:bCs/>
          <w:spacing w:val="-2"/>
          <w:sz w:val="32"/>
          <w:szCs w:val="32"/>
        </w:rPr>
        <w:t>РАННЬОГО І ДОШКІЛЬНОГО ВІКУ</w:t>
      </w:r>
    </w:p>
    <w:bookmarkEnd w:id="0"/>
    <w:p w14:paraId="15CA291A" w14:textId="77777777" w:rsidR="00685EFC" w:rsidRPr="00A46DCA" w:rsidRDefault="00685EFC" w:rsidP="00685EFC">
      <w:pPr>
        <w:rPr>
          <w:rFonts w:eastAsia="Times New Roman" w:cs="Times New Roman"/>
          <w:b/>
          <w:sz w:val="32"/>
          <w:szCs w:val="28"/>
        </w:rPr>
      </w:pPr>
    </w:p>
    <w:p w14:paraId="07978904" w14:textId="77777777" w:rsidR="00685EFC" w:rsidRPr="00A46DCA" w:rsidRDefault="00685EFC" w:rsidP="00685EFC">
      <w:pPr>
        <w:jc w:val="center"/>
        <w:outlineLvl w:val="1"/>
        <w:rPr>
          <w:rFonts w:eastAsia="Times New Roman" w:cs="Times New Roman"/>
          <w:b/>
          <w:bCs/>
          <w:szCs w:val="28"/>
        </w:rPr>
      </w:pPr>
      <w:r w:rsidRPr="00A46DCA">
        <w:rPr>
          <w:rFonts w:eastAsia="Times New Roman" w:cs="Times New Roman"/>
          <w:b/>
          <w:bCs/>
          <w:szCs w:val="28"/>
        </w:rPr>
        <w:t>для</w:t>
      </w:r>
      <w:r w:rsidRPr="00A46DCA">
        <w:rPr>
          <w:rFonts w:eastAsia="Times New Roman" w:cs="Times New Roman"/>
          <w:b/>
          <w:bCs/>
          <w:spacing w:val="-7"/>
          <w:szCs w:val="28"/>
        </w:rPr>
        <w:t xml:space="preserve"> </w:t>
      </w:r>
      <w:r w:rsidRPr="00A46DCA">
        <w:rPr>
          <w:rFonts w:eastAsia="Times New Roman" w:cs="Times New Roman"/>
          <w:b/>
          <w:bCs/>
          <w:szCs w:val="28"/>
        </w:rPr>
        <w:t>підготовки</w:t>
      </w:r>
      <w:r w:rsidRPr="00A46DCA">
        <w:rPr>
          <w:rFonts w:eastAsia="Times New Roman" w:cs="Times New Roman"/>
          <w:b/>
          <w:bCs/>
          <w:spacing w:val="-3"/>
          <w:szCs w:val="28"/>
        </w:rPr>
        <w:t xml:space="preserve"> </w:t>
      </w:r>
      <w:r w:rsidRPr="00A46DCA">
        <w:rPr>
          <w:rFonts w:eastAsia="Times New Roman" w:cs="Times New Roman"/>
          <w:b/>
          <w:bCs/>
          <w:spacing w:val="-2"/>
          <w:szCs w:val="28"/>
        </w:rPr>
        <w:t>здобувачів</w:t>
      </w:r>
    </w:p>
    <w:p w14:paraId="5B700544" w14:textId="77777777" w:rsidR="00685EFC" w:rsidRPr="00A46DCA" w:rsidRDefault="00685EFC" w:rsidP="00685EFC">
      <w:pPr>
        <w:jc w:val="center"/>
        <w:rPr>
          <w:rFonts w:eastAsia="Times New Roman" w:cs="Times New Roman"/>
          <w:b/>
        </w:rPr>
      </w:pPr>
      <w:r w:rsidRPr="00A46DCA">
        <w:rPr>
          <w:rFonts w:eastAsia="Times New Roman" w:cs="Times New Roman"/>
          <w:b/>
        </w:rPr>
        <w:t>першого</w:t>
      </w:r>
      <w:r w:rsidRPr="00A46DCA">
        <w:rPr>
          <w:rFonts w:eastAsia="Times New Roman" w:cs="Times New Roman"/>
          <w:b/>
          <w:spacing w:val="-14"/>
        </w:rPr>
        <w:t xml:space="preserve"> </w:t>
      </w:r>
      <w:r w:rsidRPr="00A46DCA">
        <w:rPr>
          <w:rFonts w:eastAsia="Times New Roman" w:cs="Times New Roman"/>
          <w:b/>
        </w:rPr>
        <w:t>(бакалаврського)</w:t>
      </w:r>
      <w:r w:rsidRPr="00A46DCA">
        <w:rPr>
          <w:rFonts w:eastAsia="Times New Roman" w:cs="Times New Roman"/>
          <w:b/>
          <w:spacing w:val="-10"/>
        </w:rPr>
        <w:t xml:space="preserve"> </w:t>
      </w:r>
      <w:r w:rsidRPr="00A46DCA">
        <w:rPr>
          <w:rFonts w:eastAsia="Times New Roman" w:cs="Times New Roman"/>
          <w:b/>
        </w:rPr>
        <w:t>рівня</w:t>
      </w:r>
      <w:r w:rsidRPr="00A46DCA">
        <w:rPr>
          <w:rFonts w:eastAsia="Times New Roman" w:cs="Times New Roman"/>
          <w:b/>
          <w:spacing w:val="-15"/>
        </w:rPr>
        <w:t xml:space="preserve"> </w:t>
      </w:r>
      <w:r w:rsidRPr="00A46DCA">
        <w:rPr>
          <w:rFonts w:eastAsia="Times New Roman" w:cs="Times New Roman"/>
          <w:b/>
        </w:rPr>
        <w:t>вищої</w:t>
      </w:r>
      <w:r w:rsidRPr="00A46DCA">
        <w:rPr>
          <w:rFonts w:eastAsia="Times New Roman" w:cs="Times New Roman"/>
          <w:b/>
          <w:spacing w:val="-12"/>
        </w:rPr>
        <w:t xml:space="preserve"> </w:t>
      </w:r>
      <w:r w:rsidRPr="00A46DCA">
        <w:rPr>
          <w:rFonts w:eastAsia="Times New Roman" w:cs="Times New Roman"/>
          <w:b/>
          <w:spacing w:val="-2"/>
        </w:rPr>
        <w:t>освіти</w:t>
      </w:r>
    </w:p>
    <w:p w14:paraId="7386DEFC" w14:textId="77777777" w:rsidR="00685EFC" w:rsidRPr="00A46DCA" w:rsidRDefault="00685EFC" w:rsidP="00685EFC">
      <w:pPr>
        <w:rPr>
          <w:rFonts w:eastAsia="Times New Roman" w:cs="Times New Roman"/>
          <w:b/>
          <w:szCs w:val="28"/>
        </w:rPr>
      </w:pPr>
    </w:p>
    <w:p w14:paraId="18256F39" w14:textId="77777777" w:rsidR="00685EFC" w:rsidRPr="00A46DCA" w:rsidRDefault="00685EFC" w:rsidP="00685EFC">
      <w:pPr>
        <w:rPr>
          <w:rFonts w:eastAsia="Times New Roman" w:cs="Times New Roman"/>
          <w:b/>
          <w:szCs w:val="28"/>
        </w:rPr>
      </w:pPr>
    </w:p>
    <w:p w14:paraId="6F2892FA" w14:textId="77777777" w:rsidR="00685EFC" w:rsidRPr="00A46DCA" w:rsidRDefault="00685EFC" w:rsidP="00685EFC">
      <w:pPr>
        <w:rPr>
          <w:rFonts w:eastAsia="Times New Roman" w:cs="Times New Roman"/>
          <w:b/>
          <w:sz w:val="22"/>
          <w:szCs w:val="28"/>
        </w:rPr>
      </w:pPr>
    </w:p>
    <w:p w14:paraId="029B86A5" w14:textId="77777777" w:rsidR="00685EFC" w:rsidRPr="00A46DCA" w:rsidRDefault="00685EFC" w:rsidP="00685EFC">
      <w:pPr>
        <w:rPr>
          <w:rFonts w:eastAsia="Times New Roman" w:cs="Times New Roman"/>
          <w:b/>
          <w:sz w:val="22"/>
          <w:szCs w:val="28"/>
        </w:rPr>
      </w:pPr>
    </w:p>
    <w:p w14:paraId="23892B4E" w14:textId="77777777" w:rsidR="00685EFC" w:rsidRPr="00A46DCA" w:rsidRDefault="00685EFC" w:rsidP="00685EFC">
      <w:pPr>
        <w:spacing w:before="192"/>
        <w:rPr>
          <w:rFonts w:eastAsia="Times New Roman" w:cs="Times New Roman"/>
          <w:b/>
          <w:sz w:val="22"/>
          <w:szCs w:val="28"/>
        </w:rPr>
      </w:pPr>
    </w:p>
    <w:p w14:paraId="604F0E20" w14:textId="77777777" w:rsidR="00685EFC" w:rsidRPr="00A46DCA" w:rsidRDefault="00685EFC" w:rsidP="00685EFC">
      <w:pPr>
        <w:rPr>
          <w:rFonts w:eastAsia="Times New Roman" w:cs="Times New Roman"/>
          <w:b/>
          <w:szCs w:val="28"/>
        </w:rPr>
      </w:pPr>
    </w:p>
    <w:p w14:paraId="53DDDAB5" w14:textId="77777777" w:rsidR="00685EFC" w:rsidRPr="00A46DCA" w:rsidRDefault="00685EFC" w:rsidP="00685EFC">
      <w:pPr>
        <w:rPr>
          <w:rFonts w:eastAsia="Times New Roman" w:cs="Times New Roman"/>
          <w:b/>
          <w:szCs w:val="28"/>
        </w:rPr>
      </w:pPr>
    </w:p>
    <w:p w14:paraId="011C3FFA" w14:textId="77777777" w:rsidR="00685EFC" w:rsidRPr="00A46DCA" w:rsidRDefault="00685EFC" w:rsidP="00685EFC">
      <w:pPr>
        <w:rPr>
          <w:rFonts w:eastAsia="Times New Roman" w:cs="Times New Roman"/>
          <w:b/>
          <w:szCs w:val="28"/>
        </w:rPr>
      </w:pPr>
    </w:p>
    <w:p w14:paraId="33CF14B7" w14:textId="77777777" w:rsidR="00685EFC" w:rsidRPr="00A46DCA" w:rsidRDefault="00685EFC" w:rsidP="00685EFC">
      <w:pPr>
        <w:rPr>
          <w:rFonts w:eastAsia="Times New Roman" w:cs="Times New Roman"/>
          <w:b/>
          <w:szCs w:val="28"/>
        </w:rPr>
      </w:pPr>
    </w:p>
    <w:p w14:paraId="2A5A817B" w14:textId="77777777" w:rsidR="00685EFC" w:rsidRPr="00A46DCA" w:rsidRDefault="00685EFC" w:rsidP="00685EFC">
      <w:pPr>
        <w:rPr>
          <w:rFonts w:eastAsia="Times New Roman" w:cs="Times New Roman"/>
          <w:b/>
          <w:szCs w:val="28"/>
        </w:rPr>
      </w:pPr>
    </w:p>
    <w:p w14:paraId="6D261838" w14:textId="77777777" w:rsidR="00685EFC" w:rsidRPr="00A46DCA" w:rsidRDefault="00685EFC" w:rsidP="00685EFC">
      <w:pPr>
        <w:rPr>
          <w:rFonts w:eastAsia="Times New Roman" w:cs="Times New Roman"/>
          <w:b/>
          <w:szCs w:val="28"/>
        </w:rPr>
      </w:pPr>
    </w:p>
    <w:p w14:paraId="697C1E4E" w14:textId="77777777" w:rsidR="00685EFC" w:rsidRPr="00A46DCA" w:rsidRDefault="00685EFC" w:rsidP="00685EFC">
      <w:pPr>
        <w:rPr>
          <w:rFonts w:eastAsia="Times New Roman" w:cs="Times New Roman"/>
          <w:b/>
          <w:szCs w:val="28"/>
        </w:rPr>
      </w:pPr>
    </w:p>
    <w:p w14:paraId="59A3859A" w14:textId="77777777" w:rsidR="00685EFC" w:rsidRPr="00A46DCA" w:rsidRDefault="00685EFC" w:rsidP="00685EFC">
      <w:pPr>
        <w:rPr>
          <w:rFonts w:eastAsia="Times New Roman" w:cs="Times New Roman"/>
          <w:b/>
          <w:szCs w:val="28"/>
        </w:rPr>
      </w:pPr>
    </w:p>
    <w:p w14:paraId="71495B08" w14:textId="77777777" w:rsidR="00685EFC" w:rsidRPr="00A46DCA" w:rsidRDefault="00685EFC" w:rsidP="00685EFC">
      <w:pPr>
        <w:rPr>
          <w:rFonts w:eastAsia="Times New Roman" w:cs="Times New Roman"/>
          <w:b/>
          <w:szCs w:val="28"/>
        </w:rPr>
      </w:pPr>
    </w:p>
    <w:p w14:paraId="263625F0" w14:textId="77777777" w:rsidR="00685EFC" w:rsidRPr="00A46DCA" w:rsidRDefault="00685EFC" w:rsidP="00685EFC">
      <w:pPr>
        <w:rPr>
          <w:rFonts w:eastAsia="Times New Roman" w:cs="Times New Roman"/>
          <w:b/>
          <w:szCs w:val="28"/>
        </w:rPr>
      </w:pPr>
    </w:p>
    <w:p w14:paraId="065A2E8D" w14:textId="77777777" w:rsidR="00685EFC" w:rsidRPr="00A46DCA" w:rsidRDefault="00685EFC" w:rsidP="00685EFC">
      <w:pPr>
        <w:rPr>
          <w:rFonts w:eastAsia="Times New Roman" w:cs="Times New Roman"/>
          <w:b/>
          <w:szCs w:val="28"/>
        </w:rPr>
      </w:pPr>
    </w:p>
    <w:p w14:paraId="4CB879D7" w14:textId="77777777" w:rsidR="00685EFC" w:rsidRPr="00A46DCA" w:rsidRDefault="00685EFC" w:rsidP="00685EFC">
      <w:pPr>
        <w:rPr>
          <w:rFonts w:eastAsia="Times New Roman" w:cs="Times New Roman"/>
          <w:szCs w:val="28"/>
        </w:rPr>
      </w:pPr>
    </w:p>
    <w:p w14:paraId="5C2703CC" w14:textId="77777777" w:rsidR="00685EFC" w:rsidRPr="00A46DCA" w:rsidRDefault="00685EFC" w:rsidP="00685EFC">
      <w:pPr>
        <w:spacing w:before="203"/>
        <w:rPr>
          <w:rFonts w:eastAsia="Times New Roman" w:cs="Times New Roman"/>
          <w:szCs w:val="28"/>
        </w:rPr>
      </w:pPr>
    </w:p>
    <w:p w14:paraId="5FC98904" w14:textId="3EF5B5DC" w:rsidR="00685EFC" w:rsidRPr="00A46DCA" w:rsidRDefault="00C30E1A" w:rsidP="00685EFC">
      <w:pPr>
        <w:ind w:right="567"/>
        <w:jc w:val="center"/>
        <w:outlineLvl w:val="1"/>
        <w:rPr>
          <w:rFonts w:eastAsia="Times New Roman" w:cs="Times New Roman"/>
          <w:b/>
          <w:bCs/>
          <w:szCs w:val="28"/>
        </w:rPr>
      </w:pPr>
      <w:r>
        <w:rPr>
          <w:rFonts w:eastAsia="Times New Roman" w:cs="Times New Roman"/>
          <w:b/>
          <w:bCs/>
          <w:szCs w:val="28"/>
        </w:rPr>
        <w:t xml:space="preserve">Полтава - </w:t>
      </w:r>
      <w:r w:rsidR="00685EFC" w:rsidRPr="00A46DCA">
        <w:rPr>
          <w:rFonts w:eastAsia="Times New Roman" w:cs="Times New Roman"/>
          <w:b/>
          <w:bCs/>
          <w:spacing w:val="-15"/>
          <w:szCs w:val="28"/>
        </w:rPr>
        <w:t xml:space="preserve"> </w:t>
      </w:r>
      <w:r w:rsidR="00685EFC" w:rsidRPr="00A46DCA">
        <w:rPr>
          <w:rFonts w:eastAsia="Times New Roman" w:cs="Times New Roman"/>
          <w:b/>
          <w:bCs/>
          <w:spacing w:val="-4"/>
          <w:szCs w:val="28"/>
        </w:rPr>
        <w:t>2025</w:t>
      </w:r>
    </w:p>
    <w:p w14:paraId="519A4B79" w14:textId="77777777" w:rsidR="00685EFC" w:rsidRPr="00A46DCA" w:rsidRDefault="00685EFC" w:rsidP="00685EFC">
      <w:pPr>
        <w:widowControl/>
        <w:autoSpaceDE/>
        <w:autoSpaceDN/>
        <w:spacing w:line="360" w:lineRule="auto"/>
        <w:ind w:firstLine="720"/>
        <w:jc w:val="both"/>
      </w:pPr>
      <w:r w:rsidRPr="00A46DCA">
        <w:br w:type="page"/>
      </w:r>
    </w:p>
    <w:p w14:paraId="274E45D0" w14:textId="77777777" w:rsidR="00685EFC" w:rsidRPr="00A46DCA" w:rsidRDefault="00685EFC" w:rsidP="00685EFC">
      <w:pPr>
        <w:widowControl/>
        <w:suppressAutoHyphens/>
        <w:autoSpaceDE/>
        <w:spacing w:line="360" w:lineRule="auto"/>
        <w:rPr>
          <w:rFonts w:eastAsia="Calibri" w:cs="Times New Roman"/>
          <w:b/>
          <w:bCs/>
          <w:sz w:val="24"/>
          <w:szCs w:val="24"/>
        </w:rPr>
      </w:pPr>
      <w:r w:rsidRPr="00A46DCA">
        <w:rPr>
          <w:rFonts w:eastAsia="Calibri" w:cs="Times New Roman"/>
          <w:b/>
          <w:bCs/>
          <w:sz w:val="24"/>
          <w:szCs w:val="24"/>
        </w:rPr>
        <w:lastRenderedPageBreak/>
        <w:t>Рецензенти:</w:t>
      </w:r>
    </w:p>
    <w:p w14:paraId="00D902C6" w14:textId="3AA52A14" w:rsidR="00685EFC" w:rsidRPr="00F8246F" w:rsidRDefault="00685EFC" w:rsidP="00685EFC">
      <w:pPr>
        <w:widowControl/>
        <w:suppressAutoHyphens/>
        <w:autoSpaceDE/>
        <w:jc w:val="both"/>
        <w:rPr>
          <w:rFonts w:eastAsia="Calibri" w:cs="Times New Roman"/>
          <w:sz w:val="24"/>
          <w:szCs w:val="24"/>
        </w:rPr>
      </w:pPr>
      <w:r w:rsidRPr="00F8246F">
        <w:rPr>
          <w:rFonts w:eastAsia="Calibri" w:cs="Times New Roman"/>
          <w:b/>
          <w:bCs/>
          <w:sz w:val="24"/>
          <w:szCs w:val="24"/>
        </w:rPr>
        <w:t xml:space="preserve">Оксана ЦАЛАПОВА </w:t>
      </w:r>
      <w:r w:rsidRPr="00F8246F">
        <w:rPr>
          <w:rFonts w:eastAsia="Calibri" w:cs="Times New Roman"/>
          <w:sz w:val="24"/>
          <w:szCs w:val="24"/>
        </w:rPr>
        <w:t xml:space="preserve">‒ </w:t>
      </w:r>
      <w:r w:rsidR="00F8246F" w:rsidRPr="00F8246F">
        <w:rPr>
          <w:rFonts w:eastAsia="Calibri" w:cs="Times New Roman"/>
          <w:sz w:val="24"/>
          <w:szCs w:val="24"/>
        </w:rPr>
        <w:t>кандидат філологічних наук</w:t>
      </w:r>
      <w:r w:rsidRPr="00F8246F">
        <w:rPr>
          <w:rFonts w:eastAsia="Calibri" w:cs="Times New Roman"/>
          <w:sz w:val="24"/>
          <w:szCs w:val="24"/>
        </w:rPr>
        <w:t xml:space="preserve">, </w:t>
      </w:r>
      <w:r w:rsidR="00F8246F" w:rsidRPr="00F8246F">
        <w:rPr>
          <w:rFonts w:eastAsia="Calibri" w:cs="Times New Roman"/>
          <w:sz w:val="24"/>
          <w:szCs w:val="24"/>
        </w:rPr>
        <w:t>доцент</w:t>
      </w:r>
      <w:r w:rsidRPr="00F8246F">
        <w:rPr>
          <w:rFonts w:eastAsia="Calibri" w:cs="Times New Roman"/>
          <w:sz w:val="24"/>
          <w:szCs w:val="24"/>
        </w:rPr>
        <w:t xml:space="preserve"> кафедри початкової освіти ДЗ «Луганський національний університет імені Тараса Шевченка»</w:t>
      </w:r>
    </w:p>
    <w:p w14:paraId="204C20FA" w14:textId="77777777" w:rsidR="00685EFC" w:rsidRPr="00A46DCA" w:rsidRDefault="00685EFC" w:rsidP="00685EFC">
      <w:pPr>
        <w:widowControl/>
        <w:suppressAutoHyphens/>
        <w:autoSpaceDE/>
        <w:rPr>
          <w:rFonts w:cs="Times New Roman"/>
          <w:sz w:val="24"/>
          <w:szCs w:val="24"/>
          <w:highlight w:val="yellow"/>
        </w:rPr>
      </w:pPr>
    </w:p>
    <w:p w14:paraId="2399CF65" w14:textId="77777777" w:rsidR="00685EFC" w:rsidRPr="00A46DCA" w:rsidRDefault="00685EFC" w:rsidP="00685EFC">
      <w:pPr>
        <w:widowControl/>
        <w:suppressAutoHyphens/>
        <w:autoSpaceDE/>
        <w:jc w:val="both"/>
        <w:rPr>
          <w:rFonts w:cs="Times New Roman"/>
          <w:bCs/>
          <w:sz w:val="24"/>
          <w:szCs w:val="24"/>
        </w:rPr>
      </w:pPr>
      <w:r w:rsidRPr="00F8246F">
        <w:rPr>
          <w:rFonts w:cs="Times New Roman"/>
          <w:b/>
          <w:sz w:val="24"/>
          <w:szCs w:val="24"/>
        </w:rPr>
        <w:t xml:space="preserve">Оксана СУПРУН ‒ </w:t>
      </w:r>
      <w:r w:rsidRPr="00F8246F">
        <w:rPr>
          <w:rFonts w:cs="Times New Roman"/>
          <w:bCs/>
          <w:sz w:val="24"/>
          <w:szCs w:val="24"/>
        </w:rPr>
        <w:t>директор закладу дошкільної освіти № 8 «</w:t>
      </w:r>
      <w:proofErr w:type="spellStart"/>
      <w:r w:rsidRPr="00F8246F">
        <w:rPr>
          <w:rFonts w:cs="Times New Roman"/>
          <w:bCs/>
          <w:sz w:val="24"/>
          <w:szCs w:val="24"/>
        </w:rPr>
        <w:t>Капітошка</w:t>
      </w:r>
      <w:proofErr w:type="spellEnd"/>
      <w:r w:rsidRPr="00F8246F">
        <w:rPr>
          <w:rFonts w:cs="Times New Roman"/>
          <w:bCs/>
          <w:sz w:val="24"/>
          <w:szCs w:val="24"/>
        </w:rPr>
        <w:t>» Лубенської міської ради Лубенського району Полтавської області</w:t>
      </w:r>
    </w:p>
    <w:p w14:paraId="5EB619FD" w14:textId="77777777" w:rsidR="00685EFC" w:rsidRPr="00A46DCA" w:rsidRDefault="00685EFC" w:rsidP="00685EFC">
      <w:pPr>
        <w:widowControl/>
        <w:suppressAutoHyphens/>
        <w:autoSpaceDE/>
        <w:jc w:val="both"/>
        <w:rPr>
          <w:rFonts w:cs="Times New Roman"/>
          <w:sz w:val="24"/>
          <w:szCs w:val="24"/>
        </w:rPr>
      </w:pPr>
    </w:p>
    <w:p w14:paraId="0B0FDB43" w14:textId="77777777" w:rsidR="00685EFC" w:rsidRPr="00A46DCA" w:rsidRDefault="00685EFC" w:rsidP="00685EFC">
      <w:pPr>
        <w:widowControl/>
        <w:suppressAutoHyphens/>
        <w:autoSpaceDE/>
        <w:jc w:val="both"/>
        <w:rPr>
          <w:rFonts w:cs="Times New Roman"/>
          <w:sz w:val="24"/>
          <w:szCs w:val="24"/>
        </w:rPr>
      </w:pPr>
      <w:r w:rsidRPr="00A46DCA">
        <w:rPr>
          <w:rFonts w:cs="Times New Roman"/>
          <w:sz w:val="24"/>
          <w:szCs w:val="24"/>
        </w:rPr>
        <w:t xml:space="preserve">Обговорено та схвалено на засіданні кафедри розвитку дитини раннього і дошкільного віку </w:t>
      </w:r>
      <w:r w:rsidRPr="00A46DCA">
        <w:rPr>
          <w:rFonts w:eastAsia="Calibri" w:cs="Times New Roman"/>
          <w:sz w:val="24"/>
          <w:szCs w:val="24"/>
        </w:rPr>
        <w:t>ДЗ «Луганський національний університет імені Тараса Шевченка»</w:t>
      </w:r>
      <w:r w:rsidRPr="00A46DCA">
        <w:rPr>
          <w:rFonts w:cs="Times New Roman"/>
          <w:sz w:val="24"/>
          <w:szCs w:val="24"/>
        </w:rPr>
        <w:t xml:space="preserve"> (протокол № 2, від 5 вересня 2025 р).</w:t>
      </w:r>
    </w:p>
    <w:p w14:paraId="7A5B5B20" w14:textId="77777777" w:rsidR="00685EFC" w:rsidRPr="00A46DCA" w:rsidRDefault="00685EFC" w:rsidP="00685EFC">
      <w:pPr>
        <w:widowControl/>
        <w:suppressAutoHyphens/>
        <w:autoSpaceDE/>
        <w:jc w:val="center"/>
        <w:rPr>
          <w:rFonts w:eastAsia="Calibri" w:cs="Times New Roman"/>
          <w:b/>
          <w:bCs/>
          <w:sz w:val="24"/>
          <w:szCs w:val="24"/>
        </w:rPr>
      </w:pPr>
    </w:p>
    <w:p w14:paraId="1DC3C6E6" w14:textId="77777777" w:rsidR="00685EFC" w:rsidRPr="00A46DCA" w:rsidRDefault="00685EFC" w:rsidP="00685EFC">
      <w:pPr>
        <w:widowControl/>
        <w:suppressAutoHyphens/>
        <w:autoSpaceDE/>
        <w:jc w:val="center"/>
        <w:rPr>
          <w:rFonts w:eastAsia="Calibri" w:cs="Times New Roman"/>
          <w:b/>
          <w:bCs/>
          <w:sz w:val="24"/>
          <w:szCs w:val="24"/>
        </w:rPr>
      </w:pPr>
      <w:r w:rsidRPr="00A46DCA">
        <w:rPr>
          <w:rFonts w:eastAsia="Calibri" w:cs="Times New Roman"/>
          <w:b/>
          <w:bCs/>
          <w:sz w:val="24"/>
          <w:szCs w:val="24"/>
        </w:rPr>
        <w:t xml:space="preserve">Рекомендовано до друку вченою радою </w:t>
      </w:r>
    </w:p>
    <w:p w14:paraId="7AB22B29" w14:textId="77777777" w:rsidR="00685EFC" w:rsidRPr="00A46DCA" w:rsidRDefault="00685EFC" w:rsidP="00685EFC">
      <w:pPr>
        <w:widowControl/>
        <w:suppressAutoHyphens/>
        <w:autoSpaceDE/>
        <w:jc w:val="center"/>
        <w:rPr>
          <w:rFonts w:eastAsia="Calibri" w:cs="Times New Roman"/>
          <w:b/>
          <w:bCs/>
          <w:sz w:val="24"/>
          <w:szCs w:val="24"/>
        </w:rPr>
      </w:pPr>
      <w:r w:rsidRPr="00A46DCA">
        <w:rPr>
          <w:rFonts w:eastAsia="Calibri" w:cs="Times New Roman"/>
          <w:b/>
          <w:bCs/>
          <w:sz w:val="24"/>
          <w:szCs w:val="24"/>
        </w:rPr>
        <w:t>Навчально-наукового інституту педагогіки і психології</w:t>
      </w:r>
    </w:p>
    <w:p w14:paraId="202EBA49" w14:textId="77777777" w:rsidR="00685EFC" w:rsidRPr="00A46DCA" w:rsidRDefault="00685EFC" w:rsidP="00685EFC">
      <w:pPr>
        <w:widowControl/>
        <w:suppressAutoHyphens/>
        <w:autoSpaceDE/>
        <w:jc w:val="center"/>
        <w:rPr>
          <w:rFonts w:eastAsia="Calibri" w:cs="Times New Roman"/>
          <w:b/>
          <w:bCs/>
          <w:sz w:val="24"/>
          <w:szCs w:val="24"/>
        </w:rPr>
      </w:pPr>
      <w:r w:rsidRPr="00A46DCA">
        <w:rPr>
          <w:rFonts w:eastAsia="Calibri" w:cs="Times New Roman"/>
          <w:b/>
          <w:bCs/>
          <w:sz w:val="24"/>
          <w:szCs w:val="24"/>
        </w:rPr>
        <w:t xml:space="preserve"> (м. Лубни)</w:t>
      </w:r>
    </w:p>
    <w:p w14:paraId="3BAD35B2" w14:textId="4AFDBD64" w:rsidR="00685EFC" w:rsidRPr="00A46DCA" w:rsidRDefault="00685EFC" w:rsidP="00685EFC">
      <w:pPr>
        <w:widowControl/>
        <w:suppressAutoHyphens/>
        <w:autoSpaceDE/>
        <w:jc w:val="center"/>
        <w:rPr>
          <w:rFonts w:eastAsia="Calibri" w:cs="Times New Roman"/>
          <w:sz w:val="24"/>
          <w:szCs w:val="24"/>
        </w:rPr>
      </w:pPr>
      <w:r w:rsidRPr="00A46DCA">
        <w:rPr>
          <w:rFonts w:eastAsia="Calibri" w:cs="Times New Roman"/>
          <w:sz w:val="24"/>
          <w:szCs w:val="24"/>
        </w:rPr>
        <w:t xml:space="preserve">(протокол № </w:t>
      </w:r>
      <w:r w:rsidR="00244086" w:rsidRPr="00244086">
        <w:rPr>
          <w:rFonts w:eastAsia="Calibri" w:cs="Times New Roman"/>
          <w:color w:val="000000" w:themeColor="text1"/>
          <w:sz w:val="24"/>
          <w:szCs w:val="24"/>
        </w:rPr>
        <w:t>3</w:t>
      </w:r>
      <w:r w:rsidRPr="00244086">
        <w:rPr>
          <w:rFonts w:eastAsia="Calibri" w:cs="Times New Roman"/>
          <w:color w:val="000000" w:themeColor="text1"/>
          <w:sz w:val="24"/>
          <w:szCs w:val="24"/>
        </w:rPr>
        <w:t xml:space="preserve"> від 2</w:t>
      </w:r>
      <w:r w:rsidR="00244086" w:rsidRPr="00244086">
        <w:rPr>
          <w:rFonts w:eastAsia="Calibri" w:cs="Times New Roman"/>
          <w:color w:val="000000" w:themeColor="text1"/>
          <w:sz w:val="24"/>
          <w:szCs w:val="24"/>
        </w:rPr>
        <w:t>6</w:t>
      </w:r>
      <w:r w:rsidRPr="00244086">
        <w:rPr>
          <w:rFonts w:eastAsia="Calibri" w:cs="Times New Roman"/>
          <w:color w:val="000000" w:themeColor="text1"/>
          <w:sz w:val="24"/>
          <w:szCs w:val="24"/>
        </w:rPr>
        <w:t>.09.2025)</w:t>
      </w:r>
    </w:p>
    <w:p w14:paraId="7EF1C9D3" w14:textId="77777777" w:rsidR="00685EFC" w:rsidRPr="00A46DCA" w:rsidRDefault="00685EFC" w:rsidP="00685EFC">
      <w:pPr>
        <w:pStyle w:val="ae"/>
        <w:spacing w:before="321"/>
        <w:ind w:left="0" w:firstLine="0"/>
      </w:pPr>
    </w:p>
    <w:p w14:paraId="1CD88D87" w14:textId="15AA7904" w:rsidR="00685EFC" w:rsidRPr="00A46DCA" w:rsidRDefault="00F8246F" w:rsidP="00685EFC">
      <w:pPr>
        <w:jc w:val="both"/>
        <w:rPr>
          <w:sz w:val="24"/>
          <w:szCs w:val="24"/>
        </w:rPr>
      </w:pPr>
      <w:r>
        <w:rPr>
          <w:sz w:val="24"/>
          <w:szCs w:val="24"/>
        </w:rPr>
        <w:t>ЛІТЕРАТУРА ДЛЯ ДІТЕЙ РАННЬОГО І ДОШКІЛЬНОГО ВІКУ</w:t>
      </w:r>
      <w:r w:rsidR="00685EFC" w:rsidRPr="00A46DCA">
        <w:rPr>
          <w:sz w:val="24"/>
          <w:szCs w:val="24"/>
        </w:rPr>
        <w:t>:</w:t>
      </w:r>
      <w:r w:rsidR="00685EFC" w:rsidRPr="00A46DCA">
        <w:rPr>
          <w:spacing w:val="14"/>
          <w:sz w:val="24"/>
          <w:szCs w:val="24"/>
        </w:rPr>
        <w:t xml:space="preserve"> </w:t>
      </w:r>
      <w:r w:rsidR="00685EFC" w:rsidRPr="00A46DCA">
        <w:rPr>
          <w:sz w:val="24"/>
          <w:szCs w:val="24"/>
        </w:rPr>
        <w:t>методичні</w:t>
      </w:r>
      <w:r w:rsidR="00685EFC" w:rsidRPr="00A46DCA">
        <w:rPr>
          <w:spacing w:val="-17"/>
          <w:sz w:val="24"/>
          <w:szCs w:val="24"/>
        </w:rPr>
        <w:t xml:space="preserve"> </w:t>
      </w:r>
      <w:r w:rsidR="00685EFC" w:rsidRPr="00A46DCA">
        <w:rPr>
          <w:sz w:val="24"/>
          <w:szCs w:val="24"/>
        </w:rPr>
        <w:t>матеріали</w:t>
      </w:r>
      <w:r w:rsidR="00685EFC" w:rsidRPr="00A46DCA">
        <w:rPr>
          <w:spacing w:val="-17"/>
          <w:sz w:val="24"/>
          <w:szCs w:val="24"/>
        </w:rPr>
        <w:t xml:space="preserve"> </w:t>
      </w:r>
      <w:r w:rsidR="00685EFC" w:rsidRPr="00A46DCA">
        <w:rPr>
          <w:sz w:val="24"/>
          <w:szCs w:val="24"/>
        </w:rPr>
        <w:t>до</w:t>
      </w:r>
      <w:r w:rsidR="00685EFC" w:rsidRPr="00A46DCA">
        <w:rPr>
          <w:spacing w:val="-17"/>
          <w:sz w:val="24"/>
          <w:szCs w:val="24"/>
        </w:rPr>
        <w:t xml:space="preserve"> </w:t>
      </w:r>
      <w:r w:rsidR="00685EFC" w:rsidRPr="00A46DCA">
        <w:rPr>
          <w:sz w:val="24"/>
          <w:szCs w:val="24"/>
        </w:rPr>
        <w:t>практичних</w:t>
      </w:r>
      <w:r w:rsidR="00685EFC" w:rsidRPr="00A46DCA">
        <w:rPr>
          <w:spacing w:val="-17"/>
          <w:sz w:val="24"/>
          <w:szCs w:val="24"/>
        </w:rPr>
        <w:t xml:space="preserve"> </w:t>
      </w:r>
      <w:r w:rsidR="00685EFC" w:rsidRPr="00A46DCA">
        <w:rPr>
          <w:sz w:val="24"/>
          <w:szCs w:val="24"/>
        </w:rPr>
        <w:t>занять</w:t>
      </w:r>
      <w:r w:rsidR="00685EFC" w:rsidRPr="00A46DCA">
        <w:rPr>
          <w:spacing w:val="-17"/>
          <w:sz w:val="24"/>
          <w:szCs w:val="24"/>
        </w:rPr>
        <w:t xml:space="preserve"> </w:t>
      </w:r>
      <w:r w:rsidR="00685EFC" w:rsidRPr="00A46DCA">
        <w:rPr>
          <w:sz w:val="24"/>
          <w:szCs w:val="24"/>
        </w:rPr>
        <w:t>для студентів</w:t>
      </w:r>
      <w:r w:rsidR="00685EFC" w:rsidRPr="00A46DCA">
        <w:rPr>
          <w:spacing w:val="40"/>
          <w:sz w:val="24"/>
          <w:szCs w:val="24"/>
        </w:rPr>
        <w:t xml:space="preserve"> </w:t>
      </w:r>
      <w:r w:rsidR="00685EFC" w:rsidRPr="00A46DCA">
        <w:rPr>
          <w:sz w:val="24"/>
          <w:szCs w:val="24"/>
        </w:rPr>
        <w:t>спеціальності</w:t>
      </w:r>
      <w:r w:rsidR="00685EFC" w:rsidRPr="00A46DCA">
        <w:rPr>
          <w:spacing w:val="40"/>
          <w:sz w:val="24"/>
          <w:szCs w:val="24"/>
        </w:rPr>
        <w:t xml:space="preserve"> </w:t>
      </w:r>
      <w:r w:rsidR="00685EFC" w:rsidRPr="00A46DCA">
        <w:rPr>
          <w:sz w:val="24"/>
          <w:szCs w:val="24"/>
        </w:rPr>
        <w:t>Дошкільна</w:t>
      </w:r>
      <w:r w:rsidR="00685EFC" w:rsidRPr="00A46DCA">
        <w:rPr>
          <w:spacing w:val="40"/>
          <w:sz w:val="24"/>
          <w:szCs w:val="24"/>
        </w:rPr>
        <w:t xml:space="preserve"> </w:t>
      </w:r>
      <w:r w:rsidR="00685EFC" w:rsidRPr="00A46DCA">
        <w:rPr>
          <w:sz w:val="24"/>
          <w:szCs w:val="24"/>
        </w:rPr>
        <w:t>освіта</w:t>
      </w:r>
      <w:r w:rsidR="00685EFC" w:rsidRPr="00A46DCA">
        <w:rPr>
          <w:spacing w:val="40"/>
          <w:sz w:val="24"/>
          <w:szCs w:val="24"/>
        </w:rPr>
        <w:t xml:space="preserve"> </w:t>
      </w:r>
      <w:r w:rsidR="00685EFC" w:rsidRPr="00A46DCA">
        <w:rPr>
          <w:sz w:val="24"/>
          <w:szCs w:val="24"/>
        </w:rPr>
        <w:t>/</w:t>
      </w:r>
      <w:r w:rsidR="00685EFC" w:rsidRPr="00A46DCA">
        <w:rPr>
          <w:spacing w:val="40"/>
          <w:sz w:val="24"/>
          <w:szCs w:val="24"/>
        </w:rPr>
        <w:t xml:space="preserve"> </w:t>
      </w:r>
      <w:r w:rsidR="00685EFC" w:rsidRPr="00A46DCA">
        <w:rPr>
          <w:sz w:val="24"/>
          <w:szCs w:val="24"/>
        </w:rPr>
        <w:t>уклад.</w:t>
      </w:r>
      <w:r w:rsidR="00685EFC" w:rsidRPr="00A46DCA">
        <w:rPr>
          <w:spacing w:val="40"/>
          <w:sz w:val="24"/>
          <w:szCs w:val="24"/>
        </w:rPr>
        <w:t xml:space="preserve"> </w:t>
      </w:r>
      <w:r w:rsidR="00D62C01">
        <w:rPr>
          <w:spacing w:val="40"/>
          <w:sz w:val="24"/>
          <w:szCs w:val="24"/>
        </w:rPr>
        <w:t>Л.</w:t>
      </w:r>
      <w:r w:rsidR="00685EFC" w:rsidRPr="00A46DCA">
        <w:rPr>
          <w:spacing w:val="40"/>
          <w:sz w:val="24"/>
          <w:szCs w:val="24"/>
        </w:rPr>
        <w:t> </w:t>
      </w:r>
      <w:r w:rsidR="00D62C01">
        <w:rPr>
          <w:spacing w:val="40"/>
          <w:sz w:val="24"/>
          <w:szCs w:val="24"/>
        </w:rPr>
        <w:t>О</w:t>
      </w:r>
      <w:r w:rsidR="00685EFC" w:rsidRPr="00A46DCA">
        <w:rPr>
          <w:spacing w:val="40"/>
          <w:sz w:val="24"/>
          <w:szCs w:val="24"/>
        </w:rPr>
        <w:t>.</w:t>
      </w:r>
      <w:r w:rsidR="00D62C01">
        <w:rPr>
          <w:spacing w:val="40"/>
          <w:sz w:val="24"/>
          <w:szCs w:val="24"/>
        </w:rPr>
        <w:t> Варяниця</w:t>
      </w:r>
      <w:r w:rsidR="00685EFC" w:rsidRPr="00A46DCA">
        <w:rPr>
          <w:spacing w:val="40"/>
          <w:sz w:val="24"/>
          <w:szCs w:val="24"/>
        </w:rPr>
        <w:t xml:space="preserve"> </w:t>
      </w:r>
      <w:r w:rsidR="009E3745">
        <w:rPr>
          <w:sz w:val="24"/>
          <w:szCs w:val="24"/>
        </w:rPr>
        <w:t>Полтава</w:t>
      </w:r>
      <w:r w:rsidR="00685EFC" w:rsidRPr="00A46DCA">
        <w:rPr>
          <w:sz w:val="24"/>
          <w:szCs w:val="24"/>
        </w:rPr>
        <w:t xml:space="preserve"> : Вид-во ЛНУ ім. Т. Шевченка, 2025. </w:t>
      </w:r>
      <w:r w:rsidR="00D956D6">
        <w:rPr>
          <w:sz w:val="24"/>
          <w:szCs w:val="24"/>
        </w:rPr>
        <w:t>57</w:t>
      </w:r>
      <w:r w:rsidR="00685EFC" w:rsidRPr="009E3745">
        <w:rPr>
          <w:sz w:val="24"/>
          <w:szCs w:val="24"/>
        </w:rPr>
        <w:t xml:space="preserve"> с.</w:t>
      </w:r>
    </w:p>
    <w:p w14:paraId="3ABA40D8" w14:textId="77777777" w:rsidR="00685EFC" w:rsidRPr="00A46DCA" w:rsidRDefault="00685EFC" w:rsidP="00685EFC">
      <w:pPr>
        <w:pStyle w:val="ae"/>
        <w:ind w:left="0" w:firstLine="0"/>
        <w:rPr>
          <w:sz w:val="27"/>
        </w:rPr>
      </w:pPr>
    </w:p>
    <w:p w14:paraId="16567F47" w14:textId="77777777" w:rsidR="00685EFC" w:rsidRPr="00A46DCA" w:rsidRDefault="00685EFC" w:rsidP="00D62C01">
      <w:pPr>
        <w:pStyle w:val="ae"/>
        <w:ind w:left="0" w:firstLine="720"/>
        <w:jc w:val="both"/>
      </w:pPr>
    </w:p>
    <w:p w14:paraId="6F420C75" w14:textId="77777777" w:rsidR="00D62C01" w:rsidRDefault="00D62C01" w:rsidP="00D62C01">
      <w:pPr>
        <w:pStyle w:val="ae"/>
        <w:ind w:left="0" w:firstLine="720"/>
        <w:jc w:val="both"/>
        <w:rPr>
          <w:rFonts w:eastAsiaTheme="minorHAnsi" w:cstheme="minorBidi"/>
        </w:rPr>
      </w:pPr>
      <w:r w:rsidRPr="00D62C01">
        <w:rPr>
          <w:rFonts w:eastAsiaTheme="minorHAnsi" w:cstheme="minorBidi"/>
        </w:rPr>
        <w:t xml:space="preserve">Методичні матеріали до практичних занять з освітнього компонента «Література для дітей раннього та дошкільного віку» розроблені для забезпечення системної підготовки здобувачів вищої освіти до виконання практичних завдань та організації роботи з опрацювання, закріплення й систематизації навчального матеріалу. Тематика занять спрямована на формування професійних компетентностей здобувачів та їх готовності до педагогічної діяльності в умовах закладів дошкільної освіти. </w:t>
      </w:r>
    </w:p>
    <w:p w14:paraId="63B17000" w14:textId="7D743C81" w:rsidR="00685EFC" w:rsidRPr="00A46DCA" w:rsidRDefault="00D62C01" w:rsidP="00D62C01">
      <w:pPr>
        <w:pStyle w:val="ae"/>
        <w:ind w:left="0" w:firstLine="720"/>
        <w:jc w:val="both"/>
      </w:pPr>
      <w:r w:rsidRPr="00D62C01">
        <w:rPr>
          <w:rFonts w:eastAsiaTheme="minorHAnsi" w:cstheme="minorBidi"/>
        </w:rPr>
        <w:t>Матеріали призначені для здобувачів денної та заочної форм навчання за спеціальністю «Дошкільна освіта».</w:t>
      </w:r>
    </w:p>
    <w:p w14:paraId="29228D83" w14:textId="77777777" w:rsidR="00685EFC" w:rsidRPr="00A46DCA" w:rsidRDefault="00685EFC" w:rsidP="00685EFC">
      <w:pPr>
        <w:pStyle w:val="ae"/>
        <w:ind w:left="0" w:firstLine="0"/>
        <w:rPr>
          <w:sz w:val="27"/>
        </w:rPr>
      </w:pPr>
    </w:p>
    <w:p w14:paraId="2D9BA871" w14:textId="77777777" w:rsidR="00685EFC" w:rsidRPr="00A46DCA" w:rsidRDefault="00685EFC" w:rsidP="00685EFC">
      <w:pPr>
        <w:pStyle w:val="ae"/>
        <w:spacing w:before="89"/>
        <w:ind w:left="0" w:firstLine="0"/>
        <w:rPr>
          <w:sz w:val="27"/>
        </w:rPr>
      </w:pPr>
    </w:p>
    <w:p w14:paraId="4799C653" w14:textId="77777777" w:rsidR="00685EFC" w:rsidRPr="00A46DCA" w:rsidRDefault="00685EFC" w:rsidP="00685EFC">
      <w:pPr>
        <w:pStyle w:val="ae"/>
        <w:spacing w:before="89"/>
        <w:ind w:left="0" w:firstLine="0"/>
        <w:rPr>
          <w:sz w:val="27"/>
        </w:rPr>
      </w:pPr>
    </w:p>
    <w:p w14:paraId="715A3EBB" w14:textId="77777777" w:rsidR="00685EFC" w:rsidRPr="00A46DCA" w:rsidRDefault="00685EFC" w:rsidP="00685EFC">
      <w:pPr>
        <w:pStyle w:val="ae"/>
        <w:spacing w:before="89"/>
        <w:ind w:left="0" w:firstLine="0"/>
        <w:rPr>
          <w:sz w:val="27"/>
        </w:rPr>
      </w:pPr>
    </w:p>
    <w:p w14:paraId="2E25914F" w14:textId="77777777" w:rsidR="00685EFC" w:rsidRPr="00A46DCA" w:rsidRDefault="00685EFC" w:rsidP="00685EFC">
      <w:pPr>
        <w:pStyle w:val="ae"/>
        <w:spacing w:before="89"/>
        <w:ind w:left="0" w:firstLine="0"/>
        <w:rPr>
          <w:sz w:val="27"/>
        </w:rPr>
      </w:pPr>
    </w:p>
    <w:p w14:paraId="72444376" w14:textId="77777777" w:rsidR="00685EFC" w:rsidRPr="00A46DCA" w:rsidRDefault="00685EFC" w:rsidP="00685EFC">
      <w:pPr>
        <w:pStyle w:val="ae"/>
        <w:spacing w:before="89"/>
        <w:ind w:left="0" w:firstLine="0"/>
        <w:rPr>
          <w:sz w:val="27"/>
        </w:rPr>
      </w:pPr>
    </w:p>
    <w:p w14:paraId="3FDCF5CF" w14:textId="77777777" w:rsidR="00685EFC" w:rsidRPr="00A46DCA" w:rsidRDefault="00685EFC" w:rsidP="00685EFC">
      <w:pPr>
        <w:pStyle w:val="ae"/>
        <w:spacing w:before="89"/>
        <w:ind w:left="0" w:firstLine="0"/>
        <w:rPr>
          <w:sz w:val="27"/>
        </w:rPr>
      </w:pPr>
    </w:p>
    <w:p w14:paraId="1ACEEE6D" w14:textId="02DE06D0" w:rsidR="00685EFC" w:rsidRPr="00A46DCA" w:rsidRDefault="00685EFC" w:rsidP="00685EFC">
      <w:pPr>
        <w:jc w:val="right"/>
        <w:rPr>
          <w:sz w:val="27"/>
        </w:rPr>
      </w:pPr>
      <w:r w:rsidRPr="00A46DCA">
        <w:rPr>
          <w:sz w:val="27"/>
        </w:rPr>
        <w:t>©</w:t>
      </w:r>
      <w:r w:rsidRPr="00A46DCA">
        <w:rPr>
          <w:spacing w:val="-12"/>
          <w:sz w:val="27"/>
        </w:rPr>
        <w:t xml:space="preserve"> </w:t>
      </w:r>
      <w:r w:rsidR="00D62C01">
        <w:rPr>
          <w:sz w:val="27"/>
        </w:rPr>
        <w:t>Л</w:t>
      </w:r>
      <w:r w:rsidRPr="00A46DCA">
        <w:rPr>
          <w:sz w:val="27"/>
        </w:rPr>
        <w:t>. </w:t>
      </w:r>
      <w:r w:rsidR="00D62C01">
        <w:rPr>
          <w:sz w:val="27"/>
        </w:rPr>
        <w:t>О</w:t>
      </w:r>
      <w:r w:rsidRPr="00A46DCA">
        <w:rPr>
          <w:sz w:val="27"/>
        </w:rPr>
        <w:t>. </w:t>
      </w:r>
      <w:r w:rsidR="00D62C01">
        <w:rPr>
          <w:sz w:val="27"/>
        </w:rPr>
        <w:t xml:space="preserve">Варяниця </w:t>
      </w:r>
      <w:r w:rsidRPr="00A46DCA">
        <w:rPr>
          <w:spacing w:val="-4"/>
          <w:sz w:val="27"/>
        </w:rPr>
        <w:t>2025</w:t>
      </w:r>
    </w:p>
    <w:p w14:paraId="0F9D987A" w14:textId="77777777" w:rsidR="00685EFC" w:rsidRPr="00A46DCA" w:rsidRDefault="00685EFC" w:rsidP="00685EFC">
      <w:pPr>
        <w:jc w:val="right"/>
      </w:pPr>
      <w:r w:rsidRPr="00A46DCA">
        <w:t xml:space="preserve">© ДЗ «Луганський національний </w:t>
      </w:r>
    </w:p>
    <w:p w14:paraId="2BEF41BC" w14:textId="77777777" w:rsidR="00685EFC" w:rsidRPr="00A46DCA" w:rsidRDefault="00685EFC" w:rsidP="00685EFC">
      <w:pPr>
        <w:jc w:val="right"/>
      </w:pPr>
      <w:r w:rsidRPr="00A46DCA">
        <w:t>університет імені Тараса Шевченка», 2025</w:t>
      </w:r>
    </w:p>
    <w:p w14:paraId="14B992BB" w14:textId="77777777" w:rsidR="00685EFC" w:rsidRPr="00A46DCA" w:rsidRDefault="00685EFC" w:rsidP="00685EFC">
      <w:pPr>
        <w:widowControl/>
        <w:autoSpaceDE/>
        <w:autoSpaceDN/>
        <w:spacing w:line="360" w:lineRule="auto"/>
        <w:ind w:firstLine="720"/>
        <w:jc w:val="both"/>
      </w:pPr>
      <w:r w:rsidRPr="00A46DCA">
        <w:br w:type="page"/>
      </w:r>
    </w:p>
    <w:p w14:paraId="2E3EC3B6" w14:textId="77777777" w:rsidR="00685EFC" w:rsidRDefault="00685EFC" w:rsidP="00685EFC">
      <w:pPr>
        <w:jc w:val="center"/>
      </w:pPr>
      <w:r w:rsidRPr="00A46DCA">
        <w:lastRenderedPageBreak/>
        <w:t>ЗМІСТ</w:t>
      </w:r>
    </w:p>
    <w:p w14:paraId="19439D40" w14:textId="77777777" w:rsidR="00B87EA8" w:rsidRPr="00A46DCA" w:rsidRDefault="00B87EA8" w:rsidP="00685EFC">
      <w:pPr>
        <w:jc w:val="center"/>
      </w:pPr>
    </w:p>
    <w:tbl>
      <w:tblPr>
        <w:tblStyle w:val="TableNormal"/>
        <w:tblW w:w="8844" w:type="dxa"/>
        <w:tblInd w:w="223" w:type="dxa"/>
        <w:tblLayout w:type="fixed"/>
        <w:tblLook w:val="01E0" w:firstRow="1" w:lastRow="1" w:firstColumn="1" w:lastColumn="1" w:noHBand="0" w:noVBand="0"/>
      </w:tblPr>
      <w:tblGrid>
        <w:gridCol w:w="7852"/>
        <w:gridCol w:w="992"/>
      </w:tblGrid>
      <w:tr w:rsidR="00685EFC" w:rsidRPr="00A46DCA" w14:paraId="4ECD5576" w14:textId="77777777" w:rsidTr="00B87EA8">
        <w:trPr>
          <w:trHeight w:val="397"/>
        </w:trPr>
        <w:tc>
          <w:tcPr>
            <w:tcW w:w="7852" w:type="dxa"/>
          </w:tcPr>
          <w:p w14:paraId="38E6E44D" w14:textId="77777777" w:rsidR="00685EFC" w:rsidRPr="00A46DCA" w:rsidRDefault="00685EFC" w:rsidP="000772B5">
            <w:pPr>
              <w:spacing w:line="311" w:lineRule="exact"/>
              <w:ind w:left="50"/>
              <w:rPr>
                <w:rFonts w:eastAsia="Times New Roman" w:cs="Times New Roman"/>
                <w:szCs w:val="28"/>
                <w:lang w:val="uk-UA"/>
              </w:rPr>
            </w:pPr>
            <w:r w:rsidRPr="00A46DCA">
              <w:rPr>
                <w:rFonts w:eastAsia="Times New Roman" w:cs="Times New Roman"/>
                <w:spacing w:val="-2"/>
                <w:szCs w:val="28"/>
                <w:lang w:val="uk-UA"/>
              </w:rPr>
              <w:t>Вступ</w:t>
            </w:r>
          </w:p>
        </w:tc>
        <w:tc>
          <w:tcPr>
            <w:tcW w:w="992" w:type="dxa"/>
          </w:tcPr>
          <w:p w14:paraId="0CD126E2" w14:textId="597878DE" w:rsidR="00685EFC" w:rsidRPr="00A46DCA" w:rsidRDefault="00AE3C7E" w:rsidP="00AE3C7E">
            <w:pPr>
              <w:spacing w:line="311" w:lineRule="exact"/>
              <w:ind w:left="57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>
              <w:rPr>
                <w:rFonts w:eastAsia="Times New Roman" w:cs="Times New Roman"/>
                <w:szCs w:val="28"/>
                <w:lang w:val="uk-UA"/>
              </w:rPr>
              <w:t>4</w:t>
            </w:r>
          </w:p>
        </w:tc>
      </w:tr>
      <w:tr w:rsidR="00685EFC" w:rsidRPr="00A46DCA" w14:paraId="4C996E1E" w14:textId="77777777" w:rsidTr="00B87EA8">
        <w:trPr>
          <w:trHeight w:val="541"/>
        </w:trPr>
        <w:tc>
          <w:tcPr>
            <w:tcW w:w="7852" w:type="dxa"/>
          </w:tcPr>
          <w:p w14:paraId="365473E6" w14:textId="26F9ABCC" w:rsidR="00685EFC" w:rsidRPr="00A46DCA" w:rsidRDefault="00685EFC" w:rsidP="000772B5">
            <w:pPr>
              <w:spacing w:before="75"/>
              <w:ind w:left="50"/>
              <w:rPr>
                <w:rFonts w:eastAsia="Times New Roman" w:cs="Times New Roman"/>
                <w:szCs w:val="28"/>
                <w:lang w:val="uk-UA"/>
              </w:rPr>
            </w:pPr>
            <w:r w:rsidRPr="00A46DCA">
              <w:rPr>
                <w:rFonts w:eastAsia="Times New Roman" w:cs="Times New Roman"/>
                <w:szCs w:val="28"/>
                <w:lang w:val="uk-UA"/>
              </w:rPr>
              <w:t>І.</w:t>
            </w:r>
            <w:r w:rsidRPr="00A46DCA">
              <w:rPr>
                <w:rFonts w:eastAsia="Times New Roman" w:cs="Times New Roman"/>
                <w:spacing w:val="-4"/>
                <w:szCs w:val="28"/>
                <w:lang w:val="uk-UA"/>
              </w:rPr>
              <w:t xml:space="preserve"> </w:t>
            </w:r>
            <w:r w:rsidR="00AE3C7E" w:rsidRPr="00A46DCA">
              <w:rPr>
                <w:rFonts w:eastAsia="Times New Roman" w:cs="Times New Roman"/>
                <w:szCs w:val="28"/>
                <w:lang w:val="uk-UA"/>
              </w:rPr>
              <w:t>Структура</w:t>
            </w:r>
            <w:r w:rsidR="00AE3C7E" w:rsidRPr="00A46DCA">
              <w:rPr>
                <w:rFonts w:eastAsia="Times New Roman" w:cs="Times New Roman"/>
                <w:spacing w:val="-12"/>
                <w:szCs w:val="28"/>
                <w:lang w:val="uk-UA"/>
              </w:rPr>
              <w:t xml:space="preserve"> </w:t>
            </w:r>
            <w:r w:rsidR="00AE3C7E">
              <w:rPr>
                <w:rFonts w:eastAsia="Times New Roman" w:cs="Times New Roman"/>
                <w:szCs w:val="28"/>
                <w:lang w:val="uk-UA"/>
              </w:rPr>
              <w:t>та структура освітнього</w:t>
            </w:r>
            <w:r w:rsidR="00AE3C7E" w:rsidRPr="00A46DCA">
              <w:rPr>
                <w:rFonts w:eastAsia="Times New Roman" w:cs="Times New Roman"/>
                <w:spacing w:val="-12"/>
                <w:szCs w:val="28"/>
                <w:lang w:val="uk-UA"/>
              </w:rPr>
              <w:t xml:space="preserve"> </w:t>
            </w:r>
            <w:r w:rsidR="00AE3C7E" w:rsidRPr="00A46DCA">
              <w:rPr>
                <w:rFonts w:eastAsia="Times New Roman" w:cs="Times New Roman"/>
                <w:spacing w:val="-2"/>
                <w:szCs w:val="28"/>
                <w:lang w:val="uk-UA"/>
              </w:rPr>
              <w:t>компонента</w:t>
            </w:r>
          </w:p>
        </w:tc>
        <w:tc>
          <w:tcPr>
            <w:tcW w:w="992" w:type="dxa"/>
          </w:tcPr>
          <w:p w14:paraId="60EF04D6" w14:textId="2F5D34B6" w:rsidR="00685EFC" w:rsidRPr="00A46DCA" w:rsidRDefault="009E3745" w:rsidP="009E3745">
            <w:pPr>
              <w:spacing w:before="75"/>
              <w:ind w:left="57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>
              <w:rPr>
                <w:rFonts w:eastAsia="Times New Roman" w:cs="Times New Roman"/>
                <w:szCs w:val="28"/>
                <w:lang w:val="uk-UA"/>
              </w:rPr>
              <w:t>5</w:t>
            </w:r>
          </w:p>
        </w:tc>
      </w:tr>
      <w:tr w:rsidR="00685EFC" w:rsidRPr="00A46DCA" w14:paraId="1A037FEE" w14:textId="77777777" w:rsidTr="00B87EA8">
        <w:trPr>
          <w:trHeight w:val="561"/>
        </w:trPr>
        <w:tc>
          <w:tcPr>
            <w:tcW w:w="7852" w:type="dxa"/>
          </w:tcPr>
          <w:p w14:paraId="0058D8A8" w14:textId="297F600C" w:rsidR="00685EFC" w:rsidRPr="00A46DCA" w:rsidRDefault="00685EFC" w:rsidP="00AE3C7E">
            <w:pPr>
              <w:spacing w:before="132"/>
              <w:ind w:left="50"/>
              <w:rPr>
                <w:rFonts w:eastAsia="Times New Roman" w:cs="Times New Roman"/>
                <w:szCs w:val="28"/>
                <w:lang w:val="uk-UA"/>
              </w:rPr>
            </w:pPr>
            <w:r w:rsidRPr="00A46DCA">
              <w:rPr>
                <w:rFonts w:eastAsia="Times New Roman" w:cs="Times New Roman"/>
                <w:szCs w:val="28"/>
                <w:lang w:val="uk-UA"/>
              </w:rPr>
              <w:t>ІІ.</w:t>
            </w:r>
            <w:r w:rsidRPr="00A46DCA">
              <w:rPr>
                <w:rFonts w:eastAsia="Times New Roman" w:cs="Times New Roman"/>
                <w:spacing w:val="-13"/>
                <w:szCs w:val="28"/>
                <w:lang w:val="uk-UA"/>
              </w:rPr>
              <w:t xml:space="preserve"> </w:t>
            </w:r>
            <w:r w:rsidR="00AE3C7E" w:rsidRPr="00A46DCA">
              <w:rPr>
                <w:rFonts w:eastAsia="Times New Roman" w:cs="Times New Roman"/>
                <w:szCs w:val="28"/>
                <w:lang w:val="uk-UA"/>
              </w:rPr>
              <w:t>Рекомендації</w:t>
            </w:r>
            <w:r w:rsidR="00AE3C7E" w:rsidRPr="00A46DCA">
              <w:rPr>
                <w:rFonts w:eastAsia="Times New Roman" w:cs="Times New Roman"/>
                <w:spacing w:val="-6"/>
                <w:szCs w:val="28"/>
                <w:lang w:val="uk-UA"/>
              </w:rPr>
              <w:t xml:space="preserve"> </w:t>
            </w:r>
            <w:r w:rsidR="00AE3C7E" w:rsidRPr="00F30084">
              <w:rPr>
                <w:rFonts w:eastAsia="Times New Roman" w:cs="Times New Roman"/>
                <w:szCs w:val="28"/>
                <w:lang w:val="uk-UA"/>
              </w:rPr>
              <w:t xml:space="preserve">з організації підготовки </w:t>
            </w:r>
            <w:r w:rsidR="00AE3C7E">
              <w:rPr>
                <w:rFonts w:eastAsia="Times New Roman" w:cs="Times New Roman"/>
                <w:szCs w:val="28"/>
                <w:lang w:val="uk-UA"/>
              </w:rPr>
              <w:t xml:space="preserve">до </w:t>
            </w:r>
            <w:r w:rsidR="00AE3C7E" w:rsidRPr="00F30084">
              <w:rPr>
                <w:rFonts w:eastAsia="Times New Roman" w:cs="Times New Roman"/>
                <w:szCs w:val="28"/>
                <w:lang w:val="uk-UA"/>
              </w:rPr>
              <w:t>практичних занять</w:t>
            </w:r>
          </w:p>
        </w:tc>
        <w:tc>
          <w:tcPr>
            <w:tcW w:w="992" w:type="dxa"/>
          </w:tcPr>
          <w:p w14:paraId="6B7C48D8" w14:textId="38020A69" w:rsidR="00685EFC" w:rsidRPr="00A46DCA" w:rsidRDefault="009E3745" w:rsidP="009E3745">
            <w:pPr>
              <w:spacing w:before="160"/>
              <w:ind w:left="57"/>
              <w:jc w:val="center"/>
              <w:rPr>
                <w:rFonts w:eastAsia="Times New Roman" w:cs="Times New Roman"/>
                <w:szCs w:val="28"/>
                <w:lang w:val="uk-UA"/>
              </w:rPr>
            </w:pPr>
            <w:r>
              <w:rPr>
                <w:rFonts w:eastAsia="Times New Roman" w:cs="Times New Roman"/>
                <w:szCs w:val="28"/>
                <w:lang w:val="uk-UA"/>
              </w:rPr>
              <w:t>13</w:t>
            </w:r>
          </w:p>
        </w:tc>
      </w:tr>
      <w:tr w:rsidR="00AE3C7E" w:rsidRPr="00A46DCA" w14:paraId="1E981269" w14:textId="77777777" w:rsidTr="00B87EA8">
        <w:trPr>
          <w:trHeight w:val="518"/>
        </w:trPr>
        <w:tc>
          <w:tcPr>
            <w:tcW w:w="7852" w:type="dxa"/>
          </w:tcPr>
          <w:p w14:paraId="2B0B5779" w14:textId="317B1043" w:rsidR="00AE3C7E" w:rsidRPr="00AE3C7E" w:rsidRDefault="00AE3C7E" w:rsidP="000772B5">
            <w:pPr>
              <w:spacing w:before="132"/>
              <w:ind w:left="50"/>
              <w:rPr>
                <w:rFonts w:eastAsia="Times New Roman" w:cs="Times New Roman"/>
                <w:szCs w:val="28"/>
                <w:lang w:val="ru-RU"/>
              </w:rPr>
            </w:pPr>
            <w:r w:rsidRPr="00A46DCA">
              <w:rPr>
                <w:rFonts w:eastAsia="Times New Roman" w:cs="Times New Roman"/>
                <w:szCs w:val="28"/>
                <w:lang w:val="uk-UA"/>
              </w:rPr>
              <w:t>ІІІ.</w:t>
            </w:r>
            <w:r w:rsidRPr="00A46DCA">
              <w:rPr>
                <w:rFonts w:eastAsia="Times New Roman" w:cs="Times New Roman"/>
                <w:spacing w:val="-16"/>
                <w:szCs w:val="28"/>
                <w:lang w:val="uk-UA"/>
              </w:rPr>
              <w:t xml:space="preserve"> </w:t>
            </w:r>
            <w:r w:rsidRPr="00A46DCA">
              <w:rPr>
                <w:rFonts w:eastAsia="Times New Roman" w:cs="Times New Roman"/>
                <w:szCs w:val="28"/>
                <w:lang w:val="uk-UA"/>
              </w:rPr>
              <w:t>Плани</w:t>
            </w:r>
            <w:r w:rsidRPr="00A46DCA">
              <w:rPr>
                <w:rFonts w:eastAsia="Times New Roman" w:cs="Times New Roman"/>
                <w:spacing w:val="-10"/>
                <w:szCs w:val="28"/>
                <w:lang w:val="uk-UA"/>
              </w:rPr>
              <w:t xml:space="preserve"> </w:t>
            </w:r>
            <w:r w:rsidRPr="00A46DCA">
              <w:rPr>
                <w:rFonts w:eastAsia="Times New Roman" w:cs="Times New Roman"/>
                <w:szCs w:val="28"/>
                <w:lang w:val="uk-UA"/>
              </w:rPr>
              <w:t>практичних</w:t>
            </w:r>
            <w:r w:rsidRPr="00A46DCA">
              <w:rPr>
                <w:rFonts w:eastAsia="Times New Roman" w:cs="Times New Roman"/>
                <w:spacing w:val="-7"/>
                <w:szCs w:val="28"/>
                <w:lang w:val="uk-UA"/>
              </w:rPr>
              <w:t xml:space="preserve"> </w:t>
            </w:r>
            <w:r w:rsidRPr="00A46DCA">
              <w:rPr>
                <w:rFonts w:eastAsia="Times New Roman" w:cs="Times New Roman"/>
                <w:spacing w:val="-2"/>
                <w:szCs w:val="28"/>
                <w:lang w:val="uk-UA"/>
              </w:rPr>
              <w:t>занять</w:t>
            </w:r>
          </w:p>
        </w:tc>
        <w:tc>
          <w:tcPr>
            <w:tcW w:w="992" w:type="dxa"/>
          </w:tcPr>
          <w:p w14:paraId="6D277A9F" w14:textId="78AFB807" w:rsidR="00AE3C7E" w:rsidRPr="00AE3C7E" w:rsidRDefault="00512168" w:rsidP="009E3745">
            <w:pPr>
              <w:spacing w:before="160"/>
              <w:ind w:left="57"/>
              <w:jc w:val="center"/>
              <w:rPr>
                <w:rFonts w:eastAsia="Times New Roman" w:cs="Times New Roman"/>
                <w:szCs w:val="28"/>
                <w:lang w:val="ru-RU"/>
              </w:rPr>
            </w:pPr>
            <w:r>
              <w:rPr>
                <w:rFonts w:eastAsia="Times New Roman" w:cs="Times New Roman"/>
                <w:szCs w:val="28"/>
                <w:lang w:val="ru-RU"/>
              </w:rPr>
              <w:t>20</w:t>
            </w:r>
          </w:p>
        </w:tc>
      </w:tr>
      <w:tr w:rsidR="00685EFC" w:rsidRPr="00A46DCA" w14:paraId="237ADF9C" w14:textId="77777777" w:rsidTr="00B87EA8">
        <w:trPr>
          <w:trHeight w:val="483"/>
        </w:trPr>
        <w:tc>
          <w:tcPr>
            <w:tcW w:w="7852" w:type="dxa"/>
          </w:tcPr>
          <w:p w14:paraId="134FA042" w14:textId="0FDFA318" w:rsidR="00685EFC" w:rsidRPr="00A46DCA" w:rsidRDefault="00685EFC" w:rsidP="000772B5">
            <w:pPr>
              <w:spacing w:before="75"/>
              <w:ind w:left="50"/>
              <w:rPr>
                <w:rFonts w:eastAsia="Times New Roman" w:cs="Times New Roman"/>
                <w:szCs w:val="28"/>
                <w:lang w:val="uk-UA"/>
              </w:rPr>
            </w:pPr>
            <w:r w:rsidRPr="00A46DCA">
              <w:rPr>
                <w:rFonts w:eastAsia="Times New Roman" w:cs="Times New Roman"/>
                <w:szCs w:val="28"/>
                <w:lang w:val="uk-UA"/>
              </w:rPr>
              <w:t>IV.</w:t>
            </w:r>
            <w:r w:rsidRPr="00A46DCA">
              <w:rPr>
                <w:rFonts w:eastAsia="Times New Roman" w:cs="Times New Roman"/>
                <w:spacing w:val="-14"/>
                <w:szCs w:val="28"/>
                <w:lang w:val="uk-UA"/>
              </w:rPr>
              <w:t xml:space="preserve"> </w:t>
            </w:r>
            <w:r w:rsidR="00AE3C7E" w:rsidRPr="00A46DCA">
              <w:rPr>
                <w:rFonts w:eastAsia="Times New Roman" w:cs="Times New Roman"/>
                <w:szCs w:val="28"/>
                <w:lang w:val="uk-UA"/>
              </w:rPr>
              <w:t>Рекомендована</w:t>
            </w:r>
            <w:r w:rsidR="00AE3C7E" w:rsidRPr="00A46DCA">
              <w:rPr>
                <w:rFonts w:eastAsia="Times New Roman" w:cs="Times New Roman"/>
                <w:spacing w:val="-7"/>
                <w:szCs w:val="28"/>
                <w:lang w:val="uk-UA"/>
              </w:rPr>
              <w:t xml:space="preserve"> </w:t>
            </w:r>
            <w:r w:rsidR="00AE3C7E" w:rsidRPr="00A46DCA">
              <w:rPr>
                <w:rFonts w:eastAsia="Times New Roman" w:cs="Times New Roman"/>
                <w:spacing w:val="-2"/>
                <w:szCs w:val="28"/>
                <w:lang w:val="uk-UA"/>
              </w:rPr>
              <w:t>література</w:t>
            </w:r>
          </w:p>
        </w:tc>
        <w:tc>
          <w:tcPr>
            <w:tcW w:w="992" w:type="dxa"/>
          </w:tcPr>
          <w:p w14:paraId="70C3D2CC" w14:textId="47CA5CEE" w:rsidR="00685EFC" w:rsidRPr="00A46DCA" w:rsidRDefault="00512168" w:rsidP="009E3745">
            <w:pPr>
              <w:jc w:val="center"/>
              <w:rPr>
                <w:rFonts w:eastAsia="Times New Roman" w:cs="Times New Roman"/>
                <w:szCs w:val="28"/>
                <w:lang w:val="uk-UA"/>
              </w:rPr>
            </w:pPr>
            <w:r>
              <w:rPr>
                <w:rFonts w:eastAsia="Times New Roman" w:cs="Times New Roman"/>
                <w:szCs w:val="28"/>
                <w:lang w:val="uk-UA"/>
              </w:rPr>
              <w:t>52</w:t>
            </w:r>
          </w:p>
        </w:tc>
      </w:tr>
    </w:tbl>
    <w:p w14:paraId="177715C7" w14:textId="77777777" w:rsidR="00B822A4" w:rsidRDefault="00B822A4" w:rsidP="00685EFC">
      <w:pPr>
        <w:sectPr w:rsidR="00B822A4" w:rsidSect="00AE3C7E">
          <w:headerReference w:type="default" r:id="rId7"/>
          <w:footerReference w:type="default" r:id="rId8"/>
          <w:pgSz w:w="11906" w:h="16838"/>
          <w:pgMar w:top="1440" w:right="1440" w:bottom="1440" w:left="1440" w:header="709" w:footer="709" w:gutter="0"/>
          <w:pgNumType w:start="4"/>
          <w:cols w:space="708"/>
          <w:docGrid w:linePitch="360"/>
        </w:sectPr>
      </w:pPr>
    </w:p>
    <w:p w14:paraId="31B432A4" w14:textId="77777777" w:rsidR="00685EFC" w:rsidRPr="00F30084" w:rsidRDefault="00685EFC" w:rsidP="00685EFC">
      <w:pPr>
        <w:jc w:val="center"/>
        <w:rPr>
          <w:b/>
          <w:bCs/>
        </w:rPr>
      </w:pPr>
      <w:r w:rsidRPr="00F30084">
        <w:rPr>
          <w:b/>
          <w:bCs/>
        </w:rPr>
        <w:lastRenderedPageBreak/>
        <w:t>ВСТУП</w:t>
      </w:r>
    </w:p>
    <w:p w14:paraId="55413047" w14:textId="615B0BFB" w:rsidR="008E77EF" w:rsidRPr="008E77EF" w:rsidRDefault="008E77EF" w:rsidP="008E77EF">
      <w:pPr>
        <w:widowControl/>
        <w:autoSpaceDE/>
        <w:autoSpaceDN/>
        <w:ind w:firstLine="709"/>
        <w:jc w:val="both"/>
        <w:rPr>
          <w:rFonts w:eastAsia="Times New Roman" w:cs="Times New Roman"/>
          <w:sz w:val="24"/>
          <w:szCs w:val="24"/>
          <w:lang w:eastAsia="uk-UA"/>
        </w:rPr>
      </w:pPr>
      <w:r w:rsidRPr="008E77EF">
        <w:rPr>
          <w:rFonts w:eastAsia="Times New Roman" w:cs="Times New Roman"/>
          <w:szCs w:val="28"/>
          <w:lang w:eastAsia="uk-UA"/>
        </w:rPr>
        <w:t xml:space="preserve">Сучасна дошкільна освіта вимагає від майбутніх вихователів високого рівня професійної компетентності, зокрема здатності організовувати освітній процес із урахуванням психологічних, вікових та індивідуальних особливостей дітей. Курс </w:t>
      </w:r>
      <w:r w:rsidRPr="008E77EF">
        <w:rPr>
          <w:rFonts w:eastAsia="Times New Roman" w:cs="Times New Roman"/>
          <w:b/>
          <w:bCs/>
          <w:szCs w:val="28"/>
          <w:lang w:eastAsia="uk-UA"/>
        </w:rPr>
        <w:t>«Література для дітей раннього і дошкільного віку»</w:t>
      </w:r>
      <w:r w:rsidRPr="008E77EF">
        <w:rPr>
          <w:rFonts w:eastAsia="Times New Roman" w:cs="Times New Roman"/>
          <w:szCs w:val="28"/>
          <w:lang w:eastAsia="uk-UA"/>
        </w:rPr>
        <w:t xml:space="preserve"> є невід'ємною частиною підготовки фахівців, оскільки він формує системне розуміння дитячої літератури як самостійного історико-літературного явища, розкриває її ідейно-художню специфіку та значний педагогічний потенціал. </w:t>
      </w:r>
      <w:r>
        <w:rPr>
          <w:rFonts w:eastAsia="Times New Roman" w:cs="Times New Roman"/>
          <w:szCs w:val="28"/>
          <w:lang w:eastAsia="uk-UA"/>
        </w:rPr>
        <w:t>Зміст</w:t>
      </w:r>
      <w:r w:rsidRPr="008E77EF">
        <w:rPr>
          <w:rFonts w:eastAsia="Times New Roman" w:cs="Times New Roman"/>
          <w:szCs w:val="28"/>
          <w:lang w:eastAsia="uk-UA"/>
        </w:rPr>
        <w:t xml:space="preserve"> дисципліни відповідає сучасним освітнім стандартам</w:t>
      </w:r>
      <w:r>
        <w:rPr>
          <w:rFonts w:eastAsia="Times New Roman" w:cs="Times New Roman"/>
          <w:szCs w:val="28"/>
          <w:lang w:eastAsia="uk-UA"/>
        </w:rPr>
        <w:t xml:space="preserve">, що дозволяє формувати </w:t>
      </w:r>
      <w:r w:rsidRPr="008E77EF">
        <w:rPr>
          <w:rFonts w:eastAsia="Times New Roman" w:cs="Times New Roman"/>
          <w:szCs w:val="28"/>
          <w:lang w:eastAsia="uk-UA"/>
        </w:rPr>
        <w:t>професійні компетентності студентів: здатність відбирати, аналізувати та ефективно використовувати літературні твори для формування у дітей естетичних і моральних цінностей. Курс пропонує інтеграцію теоретичних знань та практичних умінь, що забезпечує готовність студентів до різноманітних видів освітньої діяльності, стимулюючи розвиток критичного мислення та креативності</w:t>
      </w:r>
      <w:r w:rsidRPr="008E77EF">
        <w:rPr>
          <w:rFonts w:eastAsia="Times New Roman" w:cs="Times New Roman"/>
          <w:sz w:val="24"/>
          <w:szCs w:val="24"/>
          <w:lang w:eastAsia="uk-UA"/>
        </w:rPr>
        <w:t>.</w:t>
      </w:r>
    </w:p>
    <w:p w14:paraId="1A249D6F" w14:textId="56BDF16C" w:rsidR="00F21C0F" w:rsidRPr="00F21C0F" w:rsidRDefault="00F21C0F" w:rsidP="00F21C0F">
      <w:pPr>
        <w:ind w:firstLine="318"/>
        <w:jc w:val="both"/>
        <w:rPr>
          <w:rFonts w:eastAsia="Times New Roman" w:cs="Times New Roman"/>
          <w:bCs/>
          <w:szCs w:val="28"/>
        </w:rPr>
      </w:pPr>
      <w:r w:rsidRPr="00F21C0F">
        <w:rPr>
          <w:rFonts w:eastAsia="Times New Roman" w:cs="Times New Roman"/>
          <w:bCs/>
          <w:szCs w:val="28"/>
        </w:rPr>
        <w:t xml:space="preserve">Отже, </w:t>
      </w:r>
      <w:r w:rsidRPr="00F21C0F">
        <w:rPr>
          <w:rFonts w:eastAsia="Times New Roman" w:cs="Times New Roman"/>
          <w:bCs/>
          <w:i/>
          <w:iCs/>
          <w:szCs w:val="28"/>
        </w:rPr>
        <w:t>мата курсу</w:t>
      </w:r>
      <w:r w:rsidRPr="00F21C0F">
        <w:rPr>
          <w:rFonts w:eastAsia="Times New Roman" w:cs="Times New Roman"/>
          <w:bCs/>
          <w:szCs w:val="28"/>
        </w:rPr>
        <w:t xml:space="preserve"> полягає у формуванні в майбутніх вихователів  системи знань про дитячу літератур як самостійне історико-літературне явище, розуміння ідейно-художньої своєрідності авторських та народних творів для дітей; ознайомлення здобувачів освіти з найбільш значущими авторськими та народними творами літератури, визначені у чинних програмах; зі специфікою їх використання у роботі з дітьми різного віку; формування у майбутніх вихователів виразності читання текстів різних жанрів для дітей раннього та дошкільного віку.</w:t>
      </w:r>
    </w:p>
    <w:p w14:paraId="5F7481A4" w14:textId="237C0318" w:rsidR="00685EFC" w:rsidRPr="000C7112" w:rsidRDefault="00F21C0F" w:rsidP="000C7112">
      <w:pPr>
        <w:ind w:firstLine="318"/>
        <w:jc w:val="both"/>
        <w:rPr>
          <w:rFonts w:eastAsia="Times New Roman" w:cs="Times New Roman"/>
          <w:sz w:val="32"/>
          <w:szCs w:val="32"/>
          <w:lang w:eastAsia="ru-RU"/>
        </w:rPr>
      </w:pPr>
      <w:r w:rsidRPr="000C7112">
        <w:rPr>
          <w:rFonts w:eastAsia="Times New Roman" w:cs="Times New Roman"/>
          <w:i/>
          <w:szCs w:val="28"/>
        </w:rPr>
        <w:t>Завдання дисципліни:</w:t>
      </w:r>
      <w:r w:rsidRPr="000C7112">
        <w:rPr>
          <w:rFonts w:eastAsia="Times New Roman" w:cs="Times New Roman"/>
          <w:iCs/>
          <w:szCs w:val="28"/>
        </w:rPr>
        <w:t xml:space="preserve"> сформувати систему знань про дитячу літературу як органічну частину художньої літератури, її специфічні особливості та етапи становлення в історико-літературному та культурологічному контексті; ознайомити із творами української дитячої літератури, виробити вміння літературознавчого аналізу художніх текстів та навички роботи з критичною та теоретичною літературою з предмета; сприяти всебічному розвитку, активному становленню та самореалізації майбутніх педагогів, формуванню естетичного смаку, високої читацької та загальної культури.</w:t>
      </w:r>
    </w:p>
    <w:p w14:paraId="64731430" w14:textId="15FC470A" w:rsidR="00395D5A" w:rsidRPr="00F30084" w:rsidRDefault="00395D5A" w:rsidP="00395D5A">
      <w:pPr>
        <w:spacing w:line="259" w:lineRule="auto"/>
        <w:ind w:firstLine="567"/>
        <w:contextualSpacing/>
        <w:jc w:val="both"/>
        <w:rPr>
          <w:rFonts w:eastAsia="Calibri" w:cs="Times New Roman"/>
          <w:color w:val="000000" w:themeColor="text1"/>
          <w:szCs w:val="28"/>
        </w:rPr>
      </w:pPr>
      <w:r w:rsidRPr="00CD5844">
        <w:rPr>
          <w:rFonts w:eastAsia="Calibri" w:cs="Times New Roman"/>
          <w:b/>
          <w:bCs/>
          <w:color w:val="000000" w:themeColor="text1"/>
          <w:szCs w:val="28"/>
        </w:rPr>
        <w:t xml:space="preserve">Методичні рекомендації </w:t>
      </w:r>
      <w:r w:rsidRPr="00F30084">
        <w:rPr>
          <w:rFonts w:eastAsia="Calibri" w:cs="Times New Roman"/>
          <w:color w:val="000000" w:themeColor="text1"/>
          <w:szCs w:val="28"/>
        </w:rPr>
        <w:t xml:space="preserve">освітнього компонента «Література для дітей раннього і дошкільного віку» </w:t>
      </w:r>
      <w:r w:rsidRPr="00CD5844">
        <w:rPr>
          <w:rFonts w:eastAsia="Calibri" w:cs="Times New Roman"/>
          <w:b/>
          <w:bCs/>
          <w:color w:val="000000" w:themeColor="text1"/>
          <w:szCs w:val="28"/>
        </w:rPr>
        <w:t>складаються</w:t>
      </w:r>
      <w:r w:rsidRPr="00F30084">
        <w:rPr>
          <w:rFonts w:eastAsia="Calibri" w:cs="Times New Roman"/>
          <w:color w:val="000000" w:themeColor="text1"/>
          <w:szCs w:val="28"/>
        </w:rPr>
        <w:t xml:space="preserve"> із вступу, структури освітнього компонента, </w:t>
      </w:r>
      <w:r w:rsidRPr="00F30084">
        <w:rPr>
          <w:rFonts w:eastAsia="Times New Roman" w:cs="Times New Roman"/>
          <w:color w:val="000000" w:themeColor="text1"/>
          <w:szCs w:val="28"/>
        </w:rPr>
        <w:t>рекомендаці</w:t>
      </w:r>
      <w:r>
        <w:rPr>
          <w:rFonts w:eastAsia="Times New Roman" w:cs="Times New Roman"/>
          <w:color w:val="000000" w:themeColor="text1"/>
          <w:szCs w:val="28"/>
        </w:rPr>
        <w:t>й</w:t>
      </w:r>
      <w:r w:rsidRPr="00F30084">
        <w:rPr>
          <w:rFonts w:eastAsia="Times New Roman" w:cs="Times New Roman"/>
          <w:color w:val="000000" w:themeColor="text1"/>
          <w:spacing w:val="-6"/>
          <w:szCs w:val="28"/>
        </w:rPr>
        <w:t xml:space="preserve"> </w:t>
      </w:r>
      <w:r w:rsidRPr="00F30084">
        <w:rPr>
          <w:rFonts w:eastAsia="Times New Roman" w:cs="Times New Roman"/>
          <w:color w:val="000000" w:themeColor="text1"/>
          <w:szCs w:val="28"/>
        </w:rPr>
        <w:t>з організації підготовки до практичних занять та самостійної роботи, план</w:t>
      </w:r>
      <w:r>
        <w:rPr>
          <w:rFonts w:eastAsia="Times New Roman" w:cs="Times New Roman"/>
          <w:color w:val="000000" w:themeColor="text1"/>
          <w:szCs w:val="28"/>
        </w:rPr>
        <w:t>ів</w:t>
      </w:r>
      <w:r w:rsidRPr="00F30084">
        <w:rPr>
          <w:rFonts w:eastAsia="Times New Roman" w:cs="Times New Roman"/>
          <w:color w:val="000000" w:themeColor="text1"/>
          <w:szCs w:val="28"/>
        </w:rPr>
        <w:t xml:space="preserve"> практичних занять, критерії</w:t>
      </w:r>
      <w:r>
        <w:rPr>
          <w:rFonts w:eastAsia="Times New Roman" w:cs="Times New Roman"/>
          <w:color w:val="000000" w:themeColor="text1"/>
          <w:szCs w:val="28"/>
        </w:rPr>
        <w:t>в</w:t>
      </w:r>
      <w:r w:rsidRPr="00F30084">
        <w:rPr>
          <w:rFonts w:eastAsia="Times New Roman" w:cs="Times New Roman"/>
          <w:color w:val="000000" w:themeColor="text1"/>
          <w:szCs w:val="28"/>
        </w:rPr>
        <w:t xml:space="preserve"> оцінювання; списку літератури, додатк</w:t>
      </w:r>
      <w:r>
        <w:rPr>
          <w:rFonts w:eastAsia="Times New Roman" w:cs="Times New Roman"/>
          <w:color w:val="000000" w:themeColor="text1"/>
          <w:szCs w:val="28"/>
        </w:rPr>
        <w:t>ів</w:t>
      </w:r>
      <w:r w:rsidRPr="00F30084">
        <w:rPr>
          <w:rFonts w:eastAsia="Times New Roman" w:cs="Times New Roman"/>
          <w:color w:val="000000" w:themeColor="text1"/>
          <w:szCs w:val="28"/>
        </w:rPr>
        <w:t>.</w:t>
      </w:r>
    </w:p>
    <w:p w14:paraId="0859392B" w14:textId="04985EA2" w:rsidR="00093F47" w:rsidRDefault="00093F47" w:rsidP="00093F47">
      <w:pPr>
        <w:spacing w:line="259" w:lineRule="auto"/>
        <w:ind w:firstLine="567"/>
        <w:contextualSpacing/>
        <w:jc w:val="both"/>
        <w:rPr>
          <w:rFonts w:eastAsia="Calibri" w:cs="Times New Roman"/>
          <w:color w:val="EE0000"/>
          <w:sz w:val="24"/>
          <w:szCs w:val="24"/>
        </w:rPr>
      </w:pPr>
    </w:p>
    <w:p w14:paraId="668BCD0A" w14:textId="77777777" w:rsidR="00685EFC" w:rsidRPr="00A46DCA" w:rsidRDefault="00685EFC" w:rsidP="00685EFC">
      <w:pPr>
        <w:widowControl/>
        <w:autoSpaceDE/>
        <w:autoSpaceDN/>
        <w:spacing w:line="360" w:lineRule="auto"/>
        <w:ind w:firstLine="720"/>
        <w:jc w:val="both"/>
      </w:pPr>
      <w:r w:rsidRPr="00A46DCA">
        <w:br w:type="page"/>
      </w:r>
    </w:p>
    <w:p w14:paraId="1C45DFD0" w14:textId="2B93BB4A" w:rsidR="00685EFC" w:rsidRPr="00536FD3" w:rsidRDefault="00685EFC" w:rsidP="00685EFC">
      <w:pPr>
        <w:ind w:firstLine="720"/>
        <w:jc w:val="center"/>
        <w:rPr>
          <w:b/>
          <w:bCs/>
        </w:rPr>
      </w:pPr>
      <w:r w:rsidRPr="00536FD3">
        <w:rPr>
          <w:b/>
          <w:bCs/>
        </w:rPr>
        <w:lastRenderedPageBreak/>
        <w:t xml:space="preserve">ОПИС </w:t>
      </w:r>
      <w:r w:rsidR="00D42E58" w:rsidRPr="00536FD3">
        <w:rPr>
          <w:b/>
          <w:bCs/>
        </w:rPr>
        <w:t xml:space="preserve">ТА СТРУКТУРА ОСВІТНЬОГО </w:t>
      </w:r>
      <w:r w:rsidRPr="00536FD3">
        <w:rPr>
          <w:b/>
          <w:bCs/>
        </w:rPr>
        <w:t>КОМПОНЕНТА</w:t>
      </w:r>
    </w:p>
    <w:p w14:paraId="3FA7E69C" w14:textId="77777777" w:rsidR="00685EFC" w:rsidRPr="00A46DCA" w:rsidRDefault="00685EFC" w:rsidP="001448A3">
      <w:pPr>
        <w:ind w:firstLine="720"/>
        <w:jc w:val="both"/>
      </w:pPr>
    </w:p>
    <w:p w14:paraId="3A4415A1" w14:textId="51192566" w:rsidR="00685EFC" w:rsidRDefault="001448A3" w:rsidP="003665BD">
      <w:pPr>
        <w:spacing w:line="276" w:lineRule="auto"/>
        <w:ind w:firstLine="720"/>
        <w:jc w:val="both"/>
      </w:pPr>
      <w:r w:rsidRPr="001448A3">
        <w:t>У цьому розділі представлено детальний опис освітнього компонента, що охоплює його зміст, використовувані методи навчання та очікувані результати засвоєння студентами.</w:t>
      </w:r>
    </w:p>
    <w:p w14:paraId="4DFEED18" w14:textId="33789868" w:rsidR="001448A3" w:rsidRDefault="003665BD" w:rsidP="00536FD3">
      <w:pPr>
        <w:ind w:firstLine="720"/>
        <w:jc w:val="both"/>
      </w:pPr>
      <w:r w:rsidRPr="003665BD">
        <w:t xml:space="preserve">Зміст освітнього компонента представлений у </w:t>
      </w:r>
      <w:proofErr w:type="spellStart"/>
      <w:r w:rsidRPr="003665BD">
        <w:t>силабусі</w:t>
      </w:r>
      <w:proofErr w:type="spellEnd"/>
      <w:r w:rsidRPr="003665BD">
        <w:t xml:space="preserve"> курсу</w:t>
      </w:r>
      <w:r w:rsidR="00536FD3">
        <w:t xml:space="preserve"> та програмі </w:t>
      </w:r>
      <w:r w:rsidRPr="003665BD">
        <w:t>, як</w:t>
      </w:r>
      <w:r w:rsidR="00536FD3">
        <w:t>і</w:t>
      </w:r>
      <w:r w:rsidRPr="003665BD">
        <w:t xml:space="preserve"> міст</w:t>
      </w:r>
      <w:r w:rsidR="00536FD3">
        <w:t>ять</w:t>
      </w:r>
      <w:r w:rsidRPr="003665BD">
        <w:t xml:space="preserve"> теми занять, форми роботи, відведену на них кількість годин та завдання для самостійної роботи студентів.</w:t>
      </w:r>
    </w:p>
    <w:p w14:paraId="757633AD" w14:textId="77777777" w:rsidR="003665BD" w:rsidRPr="009063B2" w:rsidRDefault="003665BD" w:rsidP="003665BD">
      <w:pPr>
        <w:jc w:val="center"/>
        <w:rPr>
          <w:rFonts w:eastAsia="Times New Roman" w:cs="Times New Roman"/>
          <w:b/>
          <w:sz w:val="24"/>
          <w:szCs w:val="24"/>
        </w:rPr>
      </w:pPr>
    </w:p>
    <w:p w14:paraId="52A96E0E" w14:textId="5B12E24F" w:rsidR="003665BD" w:rsidRPr="009063B2" w:rsidRDefault="00004843" w:rsidP="00004843">
      <w:pPr>
        <w:spacing w:line="360" w:lineRule="auto"/>
        <w:jc w:val="center"/>
        <w:rPr>
          <w:rFonts w:eastAsia="Times New Roman" w:cs="Times New Roman"/>
          <w:b/>
          <w:sz w:val="24"/>
          <w:szCs w:val="24"/>
        </w:rPr>
      </w:pPr>
      <w:proofErr w:type="spellStart"/>
      <w:r>
        <w:rPr>
          <w:rFonts w:eastAsia="Times New Roman" w:cs="Times New Roman"/>
          <w:b/>
          <w:sz w:val="24"/>
          <w:szCs w:val="24"/>
        </w:rPr>
        <w:t>Силабус</w:t>
      </w:r>
      <w:proofErr w:type="spellEnd"/>
      <w:r>
        <w:rPr>
          <w:rFonts w:eastAsia="Times New Roman" w:cs="Times New Roman"/>
          <w:b/>
          <w:sz w:val="24"/>
          <w:szCs w:val="24"/>
        </w:rPr>
        <w:t xml:space="preserve"> освітнього компонента</w:t>
      </w:r>
    </w:p>
    <w:p w14:paraId="48EFF2D1" w14:textId="77777777" w:rsidR="003665BD" w:rsidRPr="009063B2" w:rsidRDefault="003665BD" w:rsidP="003665BD">
      <w:pPr>
        <w:jc w:val="center"/>
        <w:rPr>
          <w:rFonts w:eastAsia="Times New Roman" w:cs="Times New Roman"/>
          <w:b/>
          <w:bCs/>
          <w:sz w:val="24"/>
          <w:szCs w:val="24"/>
        </w:rPr>
      </w:pPr>
      <w:r w:rsidRPr="008C2E05">
        <w:rPr>
          <w:rFonts w:eastAsia="Times New Roman" w:cs="Times New Roman"/>
          <w:b/>
          <w:bCs/>
          <w:sz w:val="24"/>
          <w:szCs w:val="24"/>
        </w:rPr>
        <w:t>Література для дітей раннього і дошкільного віку</w:t>
      </w:r>
    </w:p>
    <w:tbl>
      <w:tblPr>
        <w:tblW w:w="881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24"/>
        <w:gridCol w:w="7094"/>
      </w:tblGrid>
      <w:tr w:rsidR="003665BD" w:rsidRPr="003665BD" w14:paraId="27C679DB" w14:textId="77777777" w:rsidTr="00AE3C7E">
        <w:tc>
          <w:tcPr>
            <w:tcW w:w="1724" w:type="dxa"/>
          </w:tcPr>
          <w:p w14:paraId="1549E832" w14:textId="77777777" w:rsidR="003665BD" w:rsidRPr="003665BD" w:rsidRDefault="003665BD" w:rsidP="003665BD">
            <w:pPr>
              <w:widowControl/>
              <w:autoSpaceDE/>
              <w:autoSpaceDN/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  <w:t>Назва курсу</w:t>
            </w:r>
          </w:p>
        </w:tc>
        <w:tc>
          <w:tcPr>
            <w:tcW w:w="7094" w:type="dxa"/>
          </w:tcPr>
          <w:p w14:paraId="4F5D8BFF" w14:textId="77777777" w:rsidR="003665BD" w:rsidRPr="003665BD" w:rsidRDefault="003665BD" w:rsidP="003665BD">
            <w:pPr>
              <w:widowControl/>
              <w:autoSpaceDE/>
              <w:autoSpaceDN/>
              <w:rPr>
                <w:rFonts w:eastAsia="Times New Roman" w:cs="Times New Roman"/>
                <w:b/>
                <w:bCs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/>
                <w:bCs/>
                <w:sz w:val="24"/>
                <w:szCs w:val="24"/>
              </w:rPr>
              <w:t>Література для дітей раннього і дошкільного віку</w:t>
            </w:r>
          </w:p>
          <w:p w14:paraId="52D09A90" w14:textId="77777777" w:rsidR="003665BD" w:rsidRPr="003665BD" w:rsidRDefault="003665BD" w:rsidP="003665BD">
            <w:pPr>
              <w:widowControl/>
              <w:autoSpaceDE/>
              <w:autoSpaceDN/>
              <w:rPr>
                <w:rFonts w:eastAsia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3665BD" w:rsidRPr="003665BD" w14:paraId="179009EA" w14:textId="77777777" w:rsidTr="00AE3C7E">
        <w:trPr>
          <w:trHeight w:val="641"/>
        </w:trPr>
        <w:tc>
          <w:tcPr>
            <w:tcW w:w="1724" w:type="dxa"/>
          </w:tcPr>
          <w:p w14:paraId="043D7D7C" w14:textId="77777777" w:rsidR="003665BD" w:rsidRPr="003665BD" w:rsidRDefault="003665BD" w:rsidP="003665BD">
            <w:pPr>
              <w:widowControl/>
              <w:autoSpaceDE/>
              <w:autoSpaceDN/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  <w:t>Веб-сайт для курсу</w:t>
            </w:r>
          </w:p>
        </w:tc>
        <w:tc>
          <w:tcPr>
            <w:tcW w:w="7094" w:type="dxa"/>
          </w:tcPr>
          <w:p w14:paraId="4603B6FE" w14:textId="77777777" w:rsidR="003665BD" w:rsidRPr="003665BD" w:rsidRDefault="003665BD" w:rsidP="003665BD">
            <w:pPr>
              <w:widowControl/>
              <w:autoSpaceDE/>
              <w:autoSpaceDN/>
              <w:rPr>
                <w:rFonts w:eastAsia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3665BD" w:rsidRPr="003665BD" w14:paraId="783A00F0" w14:textId="77777777" w:rsidTr="00AE3C7E">
        <w:tc>
          <w:tcPr>
            <w:tcW w:w="1724" w:type="dxa"/>
          </w:tcPr>
          <w:p w14:paraId="0BD90F1B" w14:textId="77777777" w:rsidR="003665BD" w:rsidRPr="003665BD" w:rsidRDefault="003665BD" w:rsidP="003665BD">
            <w:pPr>
              <w:widowControl/>
              <w:autoSpaceDE/>
              <w:autoSpaceDN/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  <w:t>Мета й завдання курсу</w:t>
            </w:r>
          </w:p>
        </w:tc>
        <w:tc>
          <w:tcPr>
            <w:tcW w:w="7094" w:type="dxa"/>
          </w:tcPr>
          <w:p w14:paraId="21254205" w14:textId="77777777" w:rsidR="003665BD" w:rsidRPr="003665BD" w:rsidRDefault="003665BD" w:rsidP="003665BD">
            <w:pPr>
              <w:widowControl/>
              <w:autoSpaceDE/>
              <w:autoSpaceDN/>
              <w:ind w:firstLine="318"/>
              <w:jc w:val="both"/>
              <w:rPr>
                <w:rFonts w:eastAsia="Times New Roman" w:cs="Times New Roman"/>
                <w:iCs/>
                <w:sz w:val="24"/>
                <w:szCs w:val="24"/>
              </w:rPr>
            </w:pPr>
            <w:r w:rsidRPr="003665BD">
              <w:rPr>
                <w:rFonts w:eastAsia="Times New Roman" w:cs="Times New Roman"/>
                <w:i/>
                <w:sz w:val="24"/>
                <w:szCs w:val="24"/>
              </w:rPr>
              <w:t xml:space="preserve">Мета курсу: </w:t>
            </w:r>
            <w:r w:rsidRPr="003665BD">
              <w:rPr>
                <w:rFonts w:eastAsia="Times New Roman" w:cs="Times New Roman"/>
                <w:iCs/>
                <w:sz w:val="24"/>
                <w:szCs w:val="24"/>
              </w:rPr>
              <w:t>Метою вивчення навчальної дисципліни «Література для дітей раннього і дошкільного віку» є: формування у майбутніх вихователів  системи знань про дитячу літератур як самостійне історико-літературне явище, розуміння ідейно-художньої своєрідності авторських та народних творів для дітей; ознайомлення здобувачів освіти з найбільш значущими авторськими та народними творами літератури, визначені у чинних програмах; зі специфікою їх використання у роботі з дітьми різного віку; формування у майбутніх вихователів виразності читання текстів різних жанрів для дітей раннього та дошкільного віку.</w:t>
            </w:r>
          </w:p>
          <w:p w14:paraId="2D629109" w14:textId="77777777" w:rsidR="003665BD" w:rsidRPr="003665BD" w:rsidRDefault="003665BD" w:rsidP="003665BD">
            <w:pPr>
              <w:widowControl/>
              <w:autoSpaceDE/>
              <w:autoSpaceDN/>
              <w:ind w:firstLine="318"/>
              <w:jc w:val="both"/>
              <w:rPr>
                <w:rFonts w:eastAsia="Times New Roman" w:cs="Times New Roman"/>
                <w:iCs/>
                <w:sz w:val="24"/>
                <w:szCs w:val="24"/>
              </w:rPr>
            </w:pPr>
            <w:r w:rsidRPr="003665BD">
              <w:rPr>
                <w:rFonts w:eastAsia="Times New Roman" w:cs="Times New Roman"/>
                <w:iCs/>
                <w:sz w:val="24"/>
                <w:szCs w:val="24"/>
              </w:rPr>
              <w:t xml:space="preserve">Завдання дисципліни: </w:t>
            </w:r>
          </w:p>
          <w:p w14:paraId="3962CA3B" w14:textId="77777777" w:rsidR="003665BD" w:rsidRPr="003665BD" w:rsidRDefault="003665BD" w:rsidP="003665BD">
            <w:pPr>
              <w:widowControl/>
              <w:numPr>
                <w:ilvl w:val="0"/>
                <w:numId w:val="11"/>
              </w:numPr>
              <w:autoSpaceDE/>
              <w:autoSpaceDN/>
              <w:spacing w:after="160"/>
              <w:ind w:left="156" w:firstLine="425"/>
              <w:contextualSpacing/>
              <w:jc w:val="both"/>
              <w:rPr>
                <w:rFonts w:eastAsia="Times New Roman" w:cs="Times New Roman"/>
                <w:iCs/>
                <w:sz w:val="24"/>
                <w:szCs w:val="24"/>
              </w:rPr>
            </w:pPr>
            <w:r w:rsidRPr="003665BD">
              <w:rPr>
                <w:rFonts w:eastAsia="Times New Roman" w:cs="Times New Roman"/>
                <w:iCs/>
                <w:sz w:val="24"/>
                <w:szCs w:val="24"/>
              </w:rPr>
              <w:t xml:space="preserve">сформувати систему знань про дитячу літературу як органічну частину художньої літератури, її специфічні особливості та етапи становлення в історико-літературному та культурологічному контексті; </w:t>
            </w:r>
          </w:p>
          <w:p w14:paraId="1DF5099C" w14:textId="77777777" w:rsidR="003665BD" w:rsidRPr="003665BD" w:rsidRDefault="003665BD" w:rsidP="003665BD">
            <w:pPr>
              <w:widowControl/>
              <w:numPr>
                <w:ilvl w:val="0"/>
                <w:numId w:val="11"/>
              </w:numPr>
              <w:autoSpaceDE/>
              <w:autoSpaceDN/>
              <w:spacing w:after="160"/>
              <w:ind w:left="156" w:firstLine="425"/>
              <w:contextualSpacing/>
              <w:jc w:val="both"/>
              <w:rPr>
                <w:rFonts w:eastAsia="Times New Roman" w:cs="Times New Roman"/>
                <w:iCs/>
                <w:sz w:val="24"/>
                <w:szCs w:val="24"/>
              </w:rPr>
            </w:pPr>
            <w:r w:rsidRPr="003665BD">
              <w:rPr>
                <w:rFonts w:eastAsia="Times New Roman" w:cs="Times New Roman"/>
                <w:iCs/>
                <w:sz w:val="24"/>
                <w:szCs w:val="24"/>
              </w:rPr>
              <w:t xml:space="preserve">ознайомити із творами української дитячої літератури, виробити вміння літературознавчого аналізу художніх текстів та навички роботи з критичною та теоретичною літературою з предмета; </w:t>
            </w:r>
          </w:p>
          <w:p w14:paraId="5C7E66C8" w14:textId="77777777" w:rsidR="003665BD" w:rsidRPr="003665BD" w:rsidRDefault="003665BD" w:rsidP="003665BD">
            <w:pPr>
              <w:widowControl/>
              <w:numPr>
                <w:ilvl w:val="0"/>
                <w:numId w:val="11"/>
              </w:numPr>
              <w:autoSpaceDE/>
              <w:autoSpaceDN/>
              <w:spacing w:after="160"/>
              <w:ind w:left="156" w:firstLine="425"/>
              <w:contextualSpacing/>
              <w:jc w:val="both"/>
              <w:rPr>
                <w:rFonts w:eastAsia="Times New Roman" w:cs="Times New Roman"/>
                <w:iCs/>
                <w:sz w:val="24"/>
                <w:szCs w:val="24"/>
              </w:rPr>
            </w:pPr>
            <w:r w:rsidRPr="003665BD">
              <w:rPr>
                <w:rFonts w:eastAsia="Times New Roman" w:cs="Times New Roman"/>
                <w:iCs/>
                <w:sz w:val="24"/>
                <w:szCs w:val="24"/>
              </w:rPr>
              <w:t>сприяти всебічному розвитку, активному становленню та самореалізації майбутніх педагогів, формуванню естетичного смаку, високої читацької та загальної культури.</w:t>
            </w:r>
          </w:p>
        </w:tc>
      </w:tr>
      <w:tr w:rsidR="003665BD" w:rsidRPr="003665BD" w14:paraId="5725B29F" w14:textId="77777777" w:rsidTr="00AE3C7E">
        <w:tc>
          <w:tcPr>
            <w:tcW w:w="1724" w:type="dxa"/>
          </w:tcPr>
          <w:p w14:paraId="6442E1CF" w14:textId="77777777" w:rsidR="003665BD" w:rsidRPr="003665BD" w:rsidRDefault="003665BD" w:rsidP="003665BD">
            <w:pPr>
              <w:widowControl/>
              <w:autoSpaceDE/>
              <w:autoSpaceDN/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  <w:t>Тривалість курсу</w:t>
            </w:r>
          </w:p>
        </w:tc>
        <w:tc>
          <w:tcPr>
            <w:tcW w:w="7094" w:type="dxa"/>
          </w:tcPr>
          <w:p w14:paraId="74DDAE51" w14:textId="77777777" w:rsidR="003665BD" w:rsidRPr="003665BD" w:rsidRDefault="003665BD" w:rsidP="003665BD">
            <w:pPr>
              <w:widowControl/>
              <w:autoSpaceDE/>
              <w:autoSpaceDN/>
              <w:rPr>
                <w:rFonts w:eastAsia="Times New Roman" w:cs="Times New Roman"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>5 кредити, 150 годин</w:t>
            </w:r>
          </w:p>
          <w:p w14:paraId="77755DBF" w14:textId="77777777" w:rsidR="003665BD" w:rsidRPr="003665BD" w:rsidRDefault="003665BD" w:rsidP="003665BD">
            <w:pPr>
              <w:widowControl/>
              <w:autoSpaceDE/>
              <w:autoSpaceDN/>
              <w:rPr>
                <w:rFonts w:eastAsia="Times New Roman" w:cs="Times New Roman"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>Лекції – 26 год.</w:t>
            </w:r>
          </w:p>
          <w:p w14:paraId="6C9A6032" w14:textId="77777777" w:rsidR="003665BD" w:rsidRPr="003665BD" w:rsidRDefault="003665BD" w:rsidP="003665BD">
            <w:pPr>
              <w:widowControl/>
              <w:autoSpaceDE/>
              <w:autoSpaceDN/>
              <w:rPr>
                <w:rFonts w:eastAsia="Times New Roman" w:cs="Times New Roman"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>Практичні заняття –  26 год.</w:t>
            </w:r>
          </w:p>
          <w:p w14:paraId="79694915" w14:textId="77777777" w:rsidR="003665BD" w:rsidRPr="003665BD" w:rsidRDefault="003665BD" w:rsidP="003665BD">
            <w:pPr>
              <w:widowControl/>
              <w:autoSpaceDE/>
              <w:autoSpaceDN/>
              <w:rPr>
                <w:rFonts w:eastAsia="Times New Roman" w:cs="Times New Roman"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>Самостійна робота –98 год.</w:t>
            </w:r>
          </w:p>
        </w:tc>
      </w:tr>
      <w:tr w:rsidR="003665BD" w:rsidRPr="003665BD" w14:paraId="2388E56F" w14:textId="77777777" w:rsidTr="00AE3C7E">
        <w:tc>
          <w:tcPr>
            <w:tcW w:w="1724" w:type="dxa"/>
          </w:tcPr>
          <w:p w14:paraId="5C4271AD" w14:textId="77777777" w:rsidR="003665BD" w:rsidRPr="003665BD" w:rsidRDefault="003665BD" w:rsidP="003665BD">
            <w:pPr>
              <w:widowControl/>
              <w:autoSpaceDE/>
              <w:autoSpaceDN/>
              <w:rPr>
                <w:rFonts w:eastAsia="Times New Roman" w:cs="Times New Roman"/>
                <w:b/>
                <w:color w:val="FF0000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  <w:t>Результати навчання</w:t>
            </w:r>
          </w:p>
        </w:tc>
        <w:tc>
          <w:tcPr>
            <w:tcW w:w="7094" w:type="dxa"/>
          </w:tcPr>
          <w:p w14:paraId="7C0FD39C" w14:textId="77777777" w:rsidR="003665BD" w:rsidRPr="009E3745" w:rsidRDefault="003665BD" w:rsidP="003665BD">
            <w:pPr>
              <w:widowControl/>
              <w:autoSpaceDE/>
              <w:autoSpaceDN/>
              <w:spacing w:after="160" w:line="259" w:lineRule="auto"/>
              <w:ind w:firstLine="567"/>
              <w:contextualSpacing/>
              <w:jc w:val="both"/>
              <w:rPr>
                <w:rFonts w:eastAsia="Calibri" w:cs="Times New Roman"/>
                <w:b/>
                <w:bCs/>
                <w:sz w:val="24"/>
                <w:szCs w:val="24"/>
              </w:rPr>
            </w:pPr>
            <w:r w:rsidRPr="003665BD">
              <w:rPr>
                <w:rFonts w:eastAsia="Calibri" w:cs="Times New Roman"/>
                <w:sz w:val="24"/>
                <w:szCs w:val="24"/>
              </w:rPr>
              <w:t xml:space="preserve">Після вивчення курсу здобувач набуває </w:t>
            </w:r>
            <w:r w:rsidRPr="009E3745">
              <w:rPr>
                <w:rFonts w:eastAsia="Calibri" w:cs="Times New Roman"/>
                <w:b/>
                <w:bCs/>
                <w:sz w:val="24"/>
                <w:szCs w:val="24"/>
              </w:rPr>
              <w:t xml:space="preserve">загальних компетентностей: </w:t>
            </w:r>
          </w:p>
          <w:p w14:paraId="0635F8BE" w14:textId="77777777" w:rsidR="003665BD" w:rsidRPr="003665BD" w:rsidRDefault="003665BD" w:rsidP="003665BD">
            <w:pPr>
              <w:widowControl/>
              <w:autoSpaceDE/>
              <w:autoSpaceDN/>
              <w:spacing w:after="160" w:line="259" w:lineRule="auto"/>
              <w:ind w:firstLine="567"/>
              <w:contextualSpacing/>
              <w:jc w:val="both"/>
              <w:rPr>
                <w:rFonts w:eastAsia="Calibri" w:cs="Times New Roman"/>
                <w:sz w:val="24"/>
                <w:szCs w:val="24"/>
              </w:rPr>
            </w:pPr>
            <w:r w:rsidRPr="003665BD">
              <w:rPr>
                <w:rFonts w:eastAsia="Calibri" w:cs="Times New Roman"/>
                <w:sz w:val="24"/>
                <w:szCs w:val="24"/>
              </w:rPr>
              <w:t xml:space="preserve">- здатність до абстрактного мислення, аналізу та синтезу; </w:t>
            </w:r>
          </w:p>
          <w:p w14:paraId="5F94483E" w14:textId="77777777" w:rsidR="003665BD" w:rsidRPr="003665BD" w:rsidRDefault="003665BD" w:rsidP="003665BD">
            <w:pPr>
              <w:widowControl/>
              <w:autoSpaceDE/>
              <w:autoSpaceDN/>
              <w:spacing w:after="160" w:line="259" w:lineRule="auto"/>
              <w:ind w:firstLine="567"/>
              <w:contextualSpacing/>
              <w:jc w:val="both"/>
              <w:rPr>
                <w:rFonts w:eastAsia="Calibri" w:cs="Times New Roman"/>
                <w:sz w:val="24"/>
                <w:szCs w:val="24"/>
              </w:rPr>
            </w:pPr>
            <w:r w:rsidRPr="003665BD">
              <w:rPr>
                <w:rFonts w:eastAsia="Calibri" w:cs="Times New Roman"/>
                <w:sz w:val="24"/>
                <w:szCs w:val="24"/>
              </w:rPr>
              <w:t xml:space="preserve">- здатність спілкуватися державною мовою як усно, так і письмово; </w:t>
            </w:r>
          </w:p>
          <w:p w14:paraId="56A46DB4" w14:textId="77777777" w:rsidR="003665BD" w:rsidRPr="003665BD" w:rsidRDefault="003665BD" w:rsidP="003665BD">
            <w:pPr>
              <w:widowControl/>
              <w:autoSpaceDE/>
              <w:autoSpaceDN/>
              <w:spacing w:after="160" w:line="259" w:lineRule="auto"/>
              <w:ind w:firstLine="567"/>
              <w:contextualSpacing/>
              <w:jc w:val="both"/>
              <w:rPr>
                <w:rFonts w:eastAsia="Calibri" w:cs="Times New Roman"/>
                <w:sz w:val="24"/>
                <w:szCs w:val="24"/>
              </w:rPr>
            </w:pPr>
            <w:r w:rsidRPr="003665BD">
              <w:rPr>
                <w:rFonts w:eastAsia="Calibri" w:cs="Times New Roman"/>
                <w:sz w:val="24"/>
                <w:szCs w:val="24"/>
              </w:rPr>
              <w:t xml:space="preserve">- здатність до міжособистісної взаємодії; </w:t>
            </w:r>
          </w:p>
          <w:p w14:paraId="7D1183E7" w14:textId="77777777" w:rsidR="003665BD" w:rsidRPr="003665BD" w:rsidRDefault="003665BD" w:rsidP="003665BD">
            <w:pPr>
              <w:widowControl/>
              <w:autoSpaceDE/>
              <w:autoSpaceDN/>
              <w:spacing w:after="160" w:line="259" w:lineRule="auto"/>
              <w:ind w:firstLine="567"/>
              <w:contextualSpacing/>
              <w:jc w:val="both"/>
              <w:rPr>
                <w:rFonts w:eastAsia="Calibri" w:cs="Times New Roman"/>
                <w:sz w:val="24"/>
                <w:szCs w:val="24"/>
              </w:rPr>
            </w:pPr>
            <w:r w:rsidRPr="003665BD">
              <w:rPr>
                <w:rFonts w:eastAsia="Calibri" w:cs="Times New Roman"/>
                <w:sz w:val="24"/>
                <w:szCs w:val="24"/>
              </w:rPr>
              <w:lastRenderedPageBreak/>
              <w:t xml:space="preserve">- здатність вчитися і оволодівати сучасними знаннями; </w:t>
            </w:r>
          </w:p>
          <w:p w14:paraId="23FE3C3E" w14:textId="77777777" w:rsidR="003665BD" w:rsidRPr="003665BD" w:rsidRDefault="003665BD" w:rsidP="003665BD">
            <w:pPr>
              <w:widowControl/>
              <w:autoSpaceDE/>
              <w:autoSpaceDN/>
              <w:spacing w:after="160" w:line="259" w:lineRule="auto"/>
              <w:ind w:firstLine="567"/>
              <w:contextualSpacing/>
              <w:jc w:val="both"/>
              <w:rPr>
                <w:rFonts w:eastAsia="Calibri" w:cs="Times New Roman"/>
                <w:sz w:val="24"/>
                <w:szCs w:val="24"/>
              </w:rPr>
            </w:pPr>
            <w:r w:rsidRPr="003665BD">
              <w:rPr>
                <w:rFonts w:eastAsia="Calibri" w:cs="Times New Roman"/>
                <w:sz w:val="24"/>
                <w:szCs w:val="24"/>
              </w:rPr>
              <w:t xml:space="preserve">-здатність застосовувати знання у практичних ситуаціях; </w:t>
            </w:r>
          </w:p>
          <w:p w14:paraId="6B59CBCC" w14:textId="77777777" w:rsidR="003665BD" w:rsidRPr="003665BD" w:rsidRDefault="003665BD" w:rsidP="003665BD">
            <w:pPr>
              <w:widowControl/>
              <w:autoSpaceDE/>
              <w:autoSpaceDN/>
              <w:spacing w:after="160" w:line="259" w:lineRule="auto"/>
              <w:ind w:firstLine="567"/>
              <w:contextualSpacing/>
              <w:jc w:val="both"/>
              <w:rPr>
                <w:rFonts w:eastAsia="Calibri" w:cs="Times New Roman"/>
                <w:sz w:val="24"/>
                <w:szCs w:val="24"/>
              </w:rPr>
            </w:pPr>
            <w:r w:rsidRPr="003665BD">
              <w:rPr>
                <w:rFonts w:eastAsia="Calibri" w:cs="Times New Roman"/>
                <w:sz w:val="24"/>
                <w:szCs w:val="24"/>
              </w:rPr>
              <w:t xml:space="preserve">спеціальних компетентностей: </w:t>
            </w:r>
          </w:p>
          <w:p w14:paraId="6EEC3091" w14:textId="77777777" w:rsidR="003665BD" w:rsidRPr="003665BD" w:rsidRDefault="003665BD" w:rsidP="003665BD">
            <w:pPr>
              <w:widowControl/>
              <w:autoSpaceDE/>
              <w:autoSpaceDN/>
              <w:spacing w:after="160" w:line="259" w:lineRule="auto"/>
              <w:ind w:firstLine="567"/>
              <w:contextualSpacing/>
              <w:jc w:val="both"/>
              <w:rPr>
                <w:rFonts w:eastAsia="Calibri" w:cs="Times New Roman"/>
                <w:sz w:val="24"/>
                <w:szCs w:val="24"/>
              </w:rPr>
            </w:pPr>
            <w:r w:rsidRPr="003665BD">
              <w:rPr>
                <w:rFonts w:eastAsia="Calibri" w:cs="Times New Roman"/>
                <w:sz w:val="24"/>
                <w:szCs w:val="24"/>
              </w:rPr>
              <w:t>-</w:t>
            </w:r>
            <w:r w:rsidRPr="003665BD">
              <w:rPr>
                <w:rFonts w:eastAsia="Calibri" w:cs="Times New Roman"/>
                <w:sz w:val="24"/>
                <w:szCs w:val="24"/>
              </w:rPr>
              <w:tab/>
              <w:t xml:space="preserve">здатність працювати з джерелами навчальної та наукової інформації; </w:t>
            </w:r>
          </w:p>
          <w:p w14:paraId="76101466" w14:textId="77777777" w:rsidR="003665BD" w:rsidRPr="003665BD" w:rsidRDefault="003665BD" w:rsidP="003665BD">
            <w:pPr>
              <w:widowControl/>
              <w:autoSpaceDE/>
              <w:autoSpaceDN/>
              <w:spacing w:after="160" w:line="259" w:lineRule="auto"/>
              <w:ind w:firstLine="567"/>
              <w:contextualSpacing/>
              <w:jc w:val="both"/>
              <w:rPr>
                <w:rFonts w:eastAsia="Calibri" w:cs="Times New Roman"/>
                <w:sz w:val="24"/>
                <w:szCs w:val="24"/>
              </w:rPr>
            </w:pPr>
            <w:r w:rsidRPr="003665BD">
              <w:rPr>
                <w:rFonts w:eastAsia="Calibri" w:cs="Times New Roman"/>
                <w:sz w:val="24"/>
                <w:szCs w:val="24"/>
              </w:rPr>
              <w:t>-</w:t>
            </w:r>
            <w:r w:rsidRPr="003665BD">
              <w:rPr>
                <w:rFonts w:eastAsia="Calibri" w:cs="Times New Roman"/>
                <w:sz w:val="24"/>
                <w:szCs w:val="24"/>
              </w:rPr>
              <w:tab/>
              <w:t xml:space="preserve">здатність до розвитку допитливості, пізнавальної мотивації, пізнавальних дій у дітей раннього і дошкільного віку; </w:t>
            </w:r>
          </w:p>
          <w:p w14:paraId="61EB7248" w14:textId="77777777" w:rsidR="003665BD" w:rsidRPr="003665BD" w:rsidRDefault="003665BD" w:rsidP="003665BD">
            <w:pPr>
              <w:widowControl/>
              <w:autoSpaceDE/>
              <w:autoSpaceDN/>
              <w:spacing w:after="160" w:line="259" w:lineRule="auto"/>
              <w:ind w:firstLine="567"/>
              <w:contextualSpacing/>
              <w:jc w:val="both"/>
              <w:rPr>
                <w:rFonts w:eastAsia="Calibri" w:cs="Times New Roman"/>
                <w:sz w:val="24"/>
                <w:szCs w:val="24"/>
              </w:rPr>
            </w:pPr>
            <w:r w:rsidRPr="003665BD">
              <w:rPr>
                <w:rFonts w:eastAsia="Calibri" w:cs="Times New Roman"/>
                <w:sz w:val="24"/>
                <w:szCs w:val="24"/>
              </w:rPr>
              <w:t>-</w:t>
            </w:r>
            <w:r w:rsidRPr="003665BD">
              <w:rPr>
                <w:rFonts w:eastAsia="Calibri" w:cs="Times New Roman"/>
                <w:sz w:val="24"/>
                <w:szCs w:val="24"/>
              </w:rPr>
              <w:tab/>
              <w:t xml:space="preserve"> здатність до розвитку в дітей раннього і дошкільного віку мовлення як засобу спілкування і взаємодії з однолітками і дорослими; </w:t>
            </w:r>
          </w:p>
          <w:p w14:paraId="208C1D48" w14:textId="77777777" w:rsidR="003665BD" w:rsidRPr="003665BD" w:rsidRDefault="003665BD" w:rsidP="003665BD">
            <w:pPr>
              <w:widowControl/>
              <w:autoSpaceDE/>
              <w:autoSpaceDN/>
              <w:spacing w:after="160" w:line="259" w:lineRule="auto"/>
              <w:ind w:firstLine="567"/>
              <w:contextualSpacing/>
              <w:jc w:val="both"/>
              <w:rPr>
                <w:rFonts w:eastAsia="Calibri" w:cs="Times New Roman"/>
                <w:sz w:val="24"/>
                <w:szCs w:val="24"/>
              </w:rPr>
            </w:pPr>
            <w:r w:rsidRPr="003665BD">
              <w:rPr>
                <w:rFonts w:eastAsia="Calibri" w:cs="Times New Roman"/>
                <w:sz w:val="24"/>
                <w:szCs w:val="24"/>
              </w:rPr>
              <w:t>-</w:t>
            </w:r>
            <w:r w:rsidRPr="003665BD">
              <w:rPr>
                <w:rFonts w:eastAsia="Calibri" w:cs="Times New Roman"/>
                <w:sz w:val="24"/>
                <w:szCs w:val="24"/>
              </w:rPr>
              <w:tab/>
              <w:t xml:space="preserve">здатність до національно-патріотичного виховання дітей раннього і дошкільного віку (любов до Батьківщини, рідної мови, рідного міста; інтерес і повага до державних символів України, національних традицій, звичаїв, свят, обрядів); </w:t>
            </w:r>
          </w:p>
          <w:p w14:paraId="3A4C26ED" w14:textId="77777777" w:rsidR="003665BD" w:rsidRPr="003665BD" w:rsidRDefault="003665BD" w:rsidP="003665BD">
            <w:pPr>
              <w:widowControl/>
              <w:autoSpaceDE/>
              <w:autoSpaceDN/>
              <w:spacing w:after="160" w:line="259" w:lineRule="auto"/>
              <w:ind w:firstLine="567"/>
              <w:contextualSpacing/>
              <w:jc w:val="both"/>
              <w:rPr>
                <w:rFonts w:eastAsia="Calibri" w:cs="Times New Roman"/>
                <w:sz w:val="24"/>
                <w:szCs w:val="24"/>
              </w:rPr>
            </w:pPr>
            <w:r w:rsidRPr="003665BD">
              <w:rPr>
                <w:rFonts w:eastAsia="Calibri" w:cs="Times New Roman"/>
                <w:sz w:val="24"/>
                <w:szCs w:val="24"/>
              </w:rPr>
              <w:t>-</w:t>
            </w:r>
            <w:r w:rsidRPr="003665BD">
              <w:rPr>
                <w:rFonts w:eastAsia="Calibri" w:cs="Times New Roman"/>
                <w:sz w:val="24"/>
                <w:szCs w:val="24"/>
              </w:rPr>
              <w:tab/>
              <w:t xml:space="preserve">здатність до розвитку </w:t>
            </w:r>
            <w:proofErr w:type="spellStart"/>
            <w:r w:rsidRPr="003665BD">
              <w:rPr>
                <w:rFonts w:eastAsia="Calibri" w:cs="Times New Roman"/>
                <w:sz w:val="24"/>
                <w:szCs w:val="24"/>
              </w:rPr>
              <w:t>перцептивних</w:t>
            </w:r>
            <w:proofErr w:type="spellEnd"/>
            <w:r w:rsidRPr="003665BD">
              <w:rPr>
                <w:rFonts w:eastAsia="Calibri" w:cs="Times New Roman"/>
                <w:sz w:val="24"/>
                <w:szCs w:val="24"/>
              </w:rPr>
              <w:t xml:space="preserve">, </w:t>
            </w:r>
            <w:proofErr w:type="spellStart"/>
            <w:r w:rsidRPr="003665BD">
              <w:rPr>
                <w:rFonts w:eastAsia="Calibri" w:cs="Times New Roman"/>
                <w:sz w:val="24"/>
                <w:szCs w:val="24"/>
              </w:rPr>
              <w:t>мнемічних</w:t>
            </w:r>
            <w:proofErr w:type="spellEnd"/>
            <w:r w:rsidRPr="003665BD">
              <w:rPr>
                <w:rFonts w:eastAsia="Calibri" w:cs="Times New Roman"/>
                <w:sz w:val="24"/>
                <w:szCs w:val="24"/>
              </w:rPr>
              <w:t xml:space="preserve"> процесів, різних форм мислення та свідомості в дітей раннього і дошкільного віку</w:t>
            </w:r>
          </w:p>
          <w:p w14:paraId="167E2EC9" w14:textId="77777777" w:rsidR="003665BD" w:rsidRPr="003665BD" w:rsidRDefault="003665BD" w:rsidP="003665BD">
            <w:pPr>
              <w:widowControl/>
              <w:autoSpaceDE/>
              <w:autoSpaceDN/>
              <w:spacing w:after="160" w:line="259" w:lineRule="auto"/>
              <w:ind w:firstLine="567"/>
              <w:contextualSpacing/>
              <w:jc w:val="both"/>
              <w:rPr>
                <w:rFonts w:eastAsia="Calibri" w:cs="Times New Roman"/>
                <w:sz w:val="24"/>
                <w:szCs w:val="24"/>
              </w:rPr>
            </w:pPr>
            <w:r w:rsidRPr="003665BD">
              <w:rPr>
                <w:rFonts w:eastAsia="Calibri" w:cs="Times New Roman"/>
                <w:sz w:val="24"/>
                <w:szCs w:val="24"/>
              </w:rPr>
              <w:t>У результаті вивчення навчальної дисципліни студент повинен</w:t>
            </w:r>
            <w:r w:rsidRPr="003665BD">
              <w:rPr>
                <w:rFonts w:eastAsia="Calibri" w:cs="Times New Roman"/>
                <w:i/>
                <w:iCs/>
                <w:sz w:val="24"/>
                <w:szCs w:val="24"/>
              </w:rPr>
              <w:t xml:space="preserve"> знат</w:t>
            </w:r>
            <w:r w:rsidRPr="003665BD">
              <w:rPr>
                <w:rFonts w:eastAsia="Calibri" w:cs="Times New Roman"/>
                <w:sz w:val="24"/>
                <w:szCs w:val="24"/>
              </w:rPr>
              <w:t xml:space="preserve">и: </w:t>
            </w:r>
          </w:p>
          <w:p w14:paraId="01D5A2F3" w14:textId="77777777" w:rsidR="003665BD" w:rsidRPr="003665BD" w:rsidRDefault="003665BD" w:rsidP="003665BD">
            <w:pPr>
              <w:widowControl/>
              <w:autoSpaceDE/>
              <w:autoSpaceDN/>
              <w:spacing w:after="160" w:line="259" w:lineRule="auto"/>
              <w:ind w:firstLine="567"/>
              <w:contextualSpacing/>
              <w:jc w:val="both"/>
              <w:rPr>
                <w:rFonts w:eastAsia="Calibri" w:cs="Times New Roman"/>
                <w:sz w:val="24"/>
                <w:szCs w:val="24"/>
              </w:rPr>
            </w:pPr>
            <w:r w:rsidRPr="003665BD">
              <w:rPr>
                <w:rFonts w:eastAsia="Calibri" w:cs="Times New Roman"/>
                <w:sz w:val="24"/>
                <w:szCs w:val="24"/>
              </w:rPr>
              <w:t>– предмет і завдання дитячої літератури;</w:t>
            </w:r>
          </w:p>
          <w:p w14:paraId="7BD8F427" w14:textId="77777777" w:rsidR="003665BD" w:rsidRPr="003665BD" w:rsidRDefault="003665BD" w:rsidP="003665BD">
            <w:pPr>
              <w:widowControl/>
              <w:autoSpaceDE/>
              <w:autoSpaceDN/>
              <w:spacing w:after="160" w:line="259" w:lineRule="auto"/>
              <w:ind w:firstLine="567"/>
              <w:contextualSpacing/>
              <w:jc w:val="both"/>
              <w:rPr>
                <w:rFonts w:eastAsia="Calibri" w:cs="Times New Roman"/>
                <w:sz w:val="24"/>
                <w:szCs w:val="24"/>
              </w:rPr>
            </w:pPr>
            <w:r w:rsidRPr="003665BD">
              <w:rPr>
                <w:rFonts w:eastAsia="Calibri" w:cs="Times New Roman"/>
                <w:sz w:val="24"/>
                <w:szCs w:val="24"/>
              </w:rPr>
              <w:t>– основну парадигму і жанрову специфіку розвитку дитячої літератури як основного пласту української літератури;</w:t>
            </w:r>
          </w:p>
          <w:p w14:paraId="4D1B7EFF" w14:textId="77777777" w:rsidR="003665BD" w:rsidRPr="003665BD" w:rsidRDefault="003665BD" w:rsidP="003665BD">
            <w:pPr>
              <w:widowControl/>
              <w:autoSpaceDE/>
              <w:autoSpaceDN/>
              <w:spacing w:after="160" w:line="259" w:lineRule="auto"/>
              <w:ind w:firstLine="567"/>
              <w:contextualSpacing/>
              <w:jc w:val="both"/>
              <w:rPr>
                <w:rFonts w:eastAsia="Calibri" w:cs="Times New Roman"/>
                <w:sz w:val="24"/>
                <w:szCs w:val="24"/>
              </w:rPr>
            </w:pPr>
            <w:r w:rsidRPr="003665BD">
              <w:rPr>
                <w:rFonts w:eastAsia="Calibri" w:cs="Times New Roman"/>
                <w:sz w:val="24"/>
                <w:szCs w:val="24"/>
              </w:rPr>
              <w:t>– специфіку кожного окремого жанру, починаючи з українського фольклору і закінчуючи дитячою повістю;</w:t>
            </w:r>
          </w:p>
          <w:p w14:paraId="32E3CCBC" w14:textId="77777777" w:rsidR="003665BD" w:rsidRPr="003665BD" w:rsidRDefault="003665BD" w:rsidP="003665BD">
            <w:pPr>
              <w:widowControl/>
              <w:autoSpaceDE/>
              <w:autoSpaceDN/>
              <w:spacing w:after="160" w:line="259" w:lineRule="auto"/>
              <w:ind w:firstLine="567"/>
              <w:contextualSpacing/>
              <w:jc w:val="both"/>
              <w:rPr>
                <w:rFonts w:eastAsia="Calibri" w:cs="Times New Roman"/>
                <w:sz w:val="24"/>
                <w:szCs w:val="24"/>
              </w:rPr>
            </w:pPr>
            <w:r w:rsidRPr="003665BD">
              <w:rPr>
                <w:rFonts w:eastAsia="Calibri" w:cs="Times New Roman"/>
                <w:sz w:val="24"/>
                <w:szCs w:val="24"/>
              </w:rPr>
              <w:t>– постаті митців українського слова;</w:t>
            </w:r>
          </w:p>
          <w:p w14:paraId="683228CD" w14:textId="77777777" w:rsidR="003665BD" w:rsidRPr="003665BD" w:rsidRDefault="003665BD" w:rsidP="003665BD">
            <w:pPr>
              <w:widowControl/>
              <w:autoSpaceDE/>
              <w:autoSpaceDN/>
              <w:spacing w:after="160" w:line="259" w:lineRule="auto"/>
              <w:ind w:firstLine="567"/>
              <w:contextualSpacing/>
              <w:jc w:val="both"/>
              <w:rPr>
                <w:rFonts w:eastAsia="Calibri" w:cs="Times New Roman"/>
                <w:sz w:val="24"/>
                <w:szCs w:val="24"/>
              </w:rPr>
            </w:pPr>
            <w:r w:rsidRPr="003665BD">
              <w:rPr>
                <w:rFonts w:eastAsia="Calibri" w:cs="Times New Roman"/>
                <w:sz w:val="24"/>
                <w:szCs w:val="24"/>
              </w:rPr>
              <w:t>– вільно орієнтуватися в літературному процесі і термінах;</w:t>
            </w:r>
          </w:p>
          <w:p w14:paraId="67543EE0" w14:textId="77777777" w:rsidR="003665BD" w:rsidRPr="003665BD" w:rsidRDefault="003665BD" w:rsidP="003665BD">
            <w:pPr>
              <w:widowControl/>
              <w:autoSpaceDE/>
              <w:autoSpaceDN/>
              <w:spacing w:after="160" w:line="259" w:lineRule="auto"/>
              <w:ind w:firstLine="567"/>
              <w:contextualSpacing/>
              <w:jc w:val="both"/>
              <w:rPr>
                <w:rFonts w:eastAsia="Calibri" w:cs="Times New Roman"/>
                <w:sz w:val="24"/>
                <w:szCs w:val="24"/>
              </w:rPr>
            </w:pPr>
            <w:r w:rsidRPr="003665BD">
              <w:rPr>
                <w:rFonts w:eastAsia="Calibri" w:cs="Times New Roman"/>
                <w:sz w:val="24"/>
                <w:szCs w:val="24"/>
              </w:rPr>
              <w:t>– пам’ятати основні зразки творів для дітей різного віку;</w:t>
            </w:r>
          </w:p>
          <w:p w14:paraId="25FD01A0" w14:textId="77777777" w:rsidR="003665BD" w:rsidRPr="003665BD" w:rsidRDefault="003665BD" w:rsidP="003665BD">
            <w:pPr>
              <w:widowControl/>
              <w:autoSpaceDE/>
              <w:autoSpaceDN/>
              <w:spacing w:after="160" w:line="259" w:lineRule="auto"/>
              <w:ind w:firstLine="567"/>
              <w:contextualSpacing/>
              <w:jc w:val="both"/>
              <w:rPr>
                <w:rFonts w:eastAsia="Calibri" w:cs="Times New Roman"/>
                <w:sz w:val="24"/>
                <w:szCs w:val="24"/>
              </w:rPr>
            </w:pPr>
            <w:r w:rsidRPr="003665BD">
              <w:rPr>
                <w:rFonts w:eastAsia="Calibri" w:cs="Times New Roman"/>
                <w:sz w:val="24"/>
                <w:szCs w:val="24"/>
              </w:rPr>
              <w:t>‒ вимоги до художньої літератури відповідно до порушень різної нозології.</w:t>
            </w:r>
          </w:p>
          <w:p w14:paraId="76342054" w14:textId="77777777" w:rsidR="003665BD" w:rsidRPr="003665BD" w:rsidRDefault="003665BD" w:rsidP="003665BD">
            <w:pPr>
              <w:widowControl/>
              <w:autoSpaceDE/>
              <w:autoSpaceDN/>
              <w:spacing w:after="160" w:line="259" w:lineRule="auto"/>
              <w:ind w:firstLine="567"/>
              <w:contextualSpacing/>
              <w:jc w:val="both"/>
              <w:rPr>
                <w:rFonts w:eastAsia="Calibri" w:cs="Times New Roman"/>
                <w:i/>
                <w:iCs/>
                <w:sz w:val="24"/>
                <w:szCs w:val="24"/>
              </w:rPr>
            </w:pPr>
            <w:r w:rsidRPr="003665BD">
              <w:rPr>
                <w:rFonts w:eastAsia="Calibri" w:cs="Times New Roman"/>
                <w:i/>
                <w:iCs/>
                <w:sz w:val="24"/>
                <w:szCs w:val="24"/>
              </w:rPr>
              <w:t>вміти:</w:t>
            </w:r>
          </w:p>
          <w:p w14:paraId="48C9221D" w14:textId="77777777" w:rsidR="003665BD" w:rsidRPr="003665BD" w:rsidRDefault="003665BD" w:rsidP="003665BD">
            <w:pPr>
              <w:widowControl/>
              <w:autoSpaceDE/>
              <w:autoSpaceDN/>
              <w:spacing w:after="160" w:line="259" w:lineRule="auto"/>
              <w:ind w:firstLine="567"/>
              <w:contextualSpacing/>
              <w:jc w:val="both"/>
              <w:rPr>
                <w:rFonts w:eastAsia="Calibri" w:cs="Times New Roman"/>
                <w:sz w:val="24"/>
                <w:szCs w:val="24"/>
              </w:rPr>
            </w:pPr>
            <w:r w:rsidRPr="003665BD">
              <w:rPr>
                <w:rFonts w:eastAsia="Calibri" w:cs="Times New Roman"/>
                <w:sz w:val="24"/>
                <w:szCs w:val="24"/>
              </w:rPr>
              <w:t>– визначати жанрові особливості кожного твору для дітей в ракурсі дитячої літератури;</w:t>
            </w:r>
          </w:p>
          <w:p w14:paraId="672E8614" w14:textId="77777777" w:rsidR="003665BD" w:rsidRPr="003665BD" w:rsidRDefault="003665BD" w:rsidP="003665BD">
            <w:pPr>
              <w:widowControl/>
              <w:autoSpaceDE/>
              <w:autoSpaceDN/>
              <w:spacing w:after="160" w:line="259" w:lineRule="auto"/>
              <w:ind w:firstLine="567"/>
              <w:contextualSpacing/>
              <w:jc w:val="both"/>
              <w:rPr>
                <w:rFonts w:eastAsia="Calibri" w:cs="Times New Roman"/>
                <w:sz w:val="24"/>
                <w:szCs w:val="24"/>
              </w:rPr>
            </w:pPr>
            <w:r w:rsidRPr="003665BD">
              <w:rPr>
                <w:rFonts w:eastAsia="Calibri" w:cs="Times New Roman"/>
                <w:sz w:val="24"/>
                <w:szCs w:val="24"/>
              </w:rPr>
              <w:t>– володіти літературним матеріалом, практично використовувати навички та вміння;</w:t>
            </w:r>
          </w:p>
          <w:p w14:paraId="7EDA9B68" w14:textId="77777777" w:rsidR="003665BD" w:rsidRPr="003665BD" w:rsidRDefault="003665BD" w:rsidP="003665BD">
            <w:pPr>
              <w:widowControl/>
              <w:autoSpaceDE/>
              <w:autoSpaceDN/>
              <w:spacing w:after="160" w:line="259" w:lineRule="auto"/>
              <w:ind w:firstLine="567"/>
              <w:contextualSpacing/>
              <w:jc w:val="both"/>
              <w:rPr>
                <w:rFonts w:eastAsia="Calibri" w:cs="Times New Roman"/>
                <w:sz w:val="24"/>
                <w:szCs w:val="24"/>
              </w:rPr>
            </w:pPr>
            <w:r w:rsidRPr="003665BD">
              <w:rPr>
                <w:rFonts w:eastAsia="Calibri" w:cs="Times New Roman"/>
                <w:sz w:val="24"/>
                <w:szCs w:val="24"/>
              </w:rPr>
              <w:t>– добирати необхідний літературний матеріал для роботи на заняттях у закладах дошкільної та спеціальної освіти.</w:t>
            </w:r>
            <w:r w:rsidRPr="003665BD">
              <w:rPr>
                <w:rFonts w:eastAsia="Times New Roman" w:cs="Times New Roman"/>
                <w:sz w:val="24"/>
                <w:szCs w:val="24"/>
              </w:rPr>
              <w:t>.</w:t>
            </w:r>
          </w:p>
        </w:tc>
      </w:tr>
      <w:tr w:rsidR="003665BD" w:rsidRPr="003665BD" w14:paraId="4700D159" w14:textId="77777777" w:rsidTr="00AE3C7E">
        <w:tc>
          <w:tcPr>
            <w:tcW w:w="1724" w:type="dxa"/>
          </w:tcPr>
          <w:p w14:paraId="55D6A884" w14:textId="77777777" w:rsidR="003665BD" w:rsidRPr="003665BD" w:rsidRDefault="003665BD" w:rsidP="003665BD">
            <w:pPr>
              <w:widowControl/>
              <w:autoSpaceDE/>
              <w:autoSpaceDN/>
              <w:rPr>
                <w:rFonts w:eastAsia="Times New Roman" w:cs="Times New Roman"/>
                <w:b/>
                <w:color w:val="FF0000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  <w:lastRenderedPageBreak/>
              <w:t>Теми</w:t>
            </w:r>
          </w:p>
        </w:tc>
        <w:tc>
          <w:tcPr>
            <w:tcW w:w="7094" w:type="dxa"/>
          </w:tcPr>
          <w:p w14:paraId="270BBDF3" w14:textId="77777777" w:rsidR="003665BD" w:rsidRPr="003665BD" w:rsidRDefault="003665BD" w:rsidP="003665BD">
            <w:pPr>
              <w:widowControl/>
              <w:autoSpaceDE/>
              <w:autoSpaceDN/>
              <w:ind w:firstLine="453"/>
              <w:jc w:val="center"/>
              <w:rPr>
                <w:rFonts w:eastAsia="Times New Roman" w:cs="Times New Roman"/>
                <w:b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/>
                <w:sz w:val="24"/>
                <w:szCs w:val="24"/>
              </w:rPr>
              <w:t>Модуль 1. Основи теорії літератури.</w:t>
            </w:r>
          </w:p>
          <w:p w14:paraId="0882DFA2" w14:textId="77777777" w:rsidR="003665BD" w:rsidRPr="003665BD" w:rsidRDefault="003665BD" w:rsidP="003665BD">
            <w:pPr>
              <w:widowControl/>
              <w:autoSpaceDE/>
              <w:autoSpaceDN/>
              <w:ind w:firstLine="453"/>
              <w:jc w:val="both"/>
              <w:rPr>
                <w:rFonts w:eastAsia="Times New Roman" w:cs="Times New Roman"/>
                <w:bCs/>
                <w:sz w:val="24"/>
                <w:szCs w:val="24"/>
              </w:rPr>
            </w:pPr>
            <w:bookmarkStart w:id="1" w:name="_Hlk139389446"/>
            <w:r w:rsidRPr="003665BD">
              <w:rPr>
                <w:rFonts w:eastAsia="Times New Roman" w:cs="Times New Roman"/>
                <w:b/>
                <w:sz w:val="24"/>
                <w:szCs w:val="24"/>
              </w:rPr>
              <w:t xml:space="preserve">Тема  1. Вступ до курсу «Література дітей раннього і дошкільного віку».  </w:t>
            </w:r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Дитяча література як навчальна дисципліна у системі підготовки вихователів у дошкільних закладах. Література для дітей – органічна частина художньої літератури. Специфіка дитячої літератури, що зумовлена віковими особливостями юних читачів. Наукові дослідження в галузі дитячої літератури. Роль літератури у розумовому, моральному та естетичному вихованні дітей дошкільного віку. </w:t>
            </w:r>
          </w:p>
          <w:p w14:paraId="1FCA00DA" w14:textId="77777777" w:rsidR="003665BD" w:rsidRPr="003665BD" w:rsidRDefault="003665BD" w:rsidP="003665BD">
            <w:pPr>
              <w:widowControl/>
              <w:autoSpaceDE/>
              <w:autoSpaceDN/>
              <w:ind w:firstLine="439"/>
              <w:jc w:val="both"/>
              <w:rPr>
                <w:rFonts w:eastAsia="Times New Roman" w:cs="Times New Roman"/>
                <w:b/>
                <w:i/>
                <w:iCs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Cs/>
                <w:i/>
                <w:iCs/>
                <w:sz w:val="24"/>
                <w:szCs w:val="24"/>
              </w:rPr>
              <w:lastRenderedPageBreak/>
              <w:t xml:space="preserve">Ключові слова: </w:t>
            </w:r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література, дитяча література, виховний вплив літератури на дітей раннього і  дошкільного віку, літературний смак. </w:t>
            </w:r>
          </w:p>
          <w:p w14:paraId="238F6B1C" w14:textId="77777777" w:rsidR="003665BD" w:rsidRPr="003665BD" w:rsidRDefault="003665BD" w:rsidP="003665BD">
            <w:pPr>
              <w:widowControl/>
              <w:autoSpaceDE/>
              <w:autoSpaceDN/>
              <w:ind w:firstLine="453"/>
              <w:jc w:val="both"/>
              <w:rPr>
                <w:rFonts w:eastAsia="Times New Roman" w:cs="Times New Roman"/>
                <w:bCs/>
                <w:sz w:val="24"/>
                <w:szCs w:val="24"/>
              </w:rPr>
            </w:pPr>
            <w:bookmarkStart w:id="2" w:name="_Hlk174609217"/>
            <w:r w:rsidRPr="003665BD">
              <w:rPr>
                <w:rFonts w:eastAsia="Times New Roman" w:cs="Times New Roman"/>
                <w:b/>
                <w:sz w:val="24"/>
                <w:szCs w:val="24"/>
              </w:rPr>
              <w:t xml:space="preserve">Тема 2. Народнопоетична творчість для дітей  раннього і дошкільного віку. Українська народна творчість – основа дитячої літератури. </w:t>
            </w:r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Жанри й види фольклору для дітей дошкільного віку: малі фольклорні  жанри, легенди, перекази, притчі, пареміографія</w:t>
            </w:r>
          </w:p>
          <w:p w14:paraId="500CE8B0" w14:textId="77777777" w:rsidR="003665BD" w:rsidRPr="003665BD" w:rsidRDefault="003665BD" w:rsidP="003665BD">
            <w:pPr>
              <w:widowControl/>
              <w:autoSpaceDE/>
              <w:autoSpaceDN/>
              <w:ind w:firstLine="453"/>
              <w:jc w:val="both"/>
              <w:rPr>
                <w:rFonts w:eastAsia="Times New Roman" w:cs="Times New Roman"/>
                <w:bCs/>
                <w:i/>
                <w:iCs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Cs/>
                <w:i/>
                <w:iCs/>
                <w:sz w:val="24"/>
                <w:szCs w:val="24"/>
              </w:rPr>
              <w:t xml:space="preserve">Ключові слова: </w:t>
            </w:r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народна творчість, фольклор, жанри і види фольклору.</w:t>
            </w:r>
          </w:p>
          <w:p w14:paraId="1A4787C6" w14:textId="77777777" w:rsidR="003665BD" w:rsidRPr="003665BD" w:rsidRDefault="003665BD" w:rsidP="003665BD">
            <w:pPr>
              <w:widowControl/>
              <w:autoSpaceDE/>
              <w:autoSpaceDN/>
              <w:ind w:firstLine="453"/>
              <w:jc w:val="both"/>
              <w:rPr>
                <w:rFonts w:eastAsia="Times New Roman" w:cs="Times New Roman"/>
                <w:bCs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/>
                <w:sz w:val="24"/>
                <w:szCs w:val="24"/>
              </w:rPr>
              <w:t xml:space="preserve">Тема. 3. Народні пісні для дітей. </w:t>
            </w:r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Види народних пісень: колискові,  пестушки, утішки, ігрові пісні, небилиці, пісні  календарно-обрядового циклу. Призначення та характерні риси кожного із видів.</w:t>
            </w:r>
          </w:p>
          <w:p w14:paraId="4530769E" w14:textId="77777777" w:rsidR="003665BD" w:rsidRPr="003665BD" w:rsidRDefault="003665BD" w:rsidP="003665BD">
            <w:pPr>
              <w:widowControl/>
              <w:autoSpaceDE/>
              <w:autoSpaceDN/>
              <w:ind w:firstLine="453"/>
              <w:jc w:val="both"/>
              <w:rPr>
                <w:rFonts w:eastAsia="Times New Roman" w:cs="Times New Roman"/>
                <w:bCs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Cs/>
                <w:i/>
                <w:iCs/>
                <w:sz w:val="24"/>
                <w:szCs w:val="24"/>
              </w:rPr>
              <w:t xml:space="preserve">Основні поняття теми: </w:t>
            </w:r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пісня, народна пісня, колискова, пестушка, календарні пісні обрядові пісні. </w:t>
            </w:r>
          </w:p>
          <w:p w14:paraId="6F43745F" w14:textId="77777777" w:rsidR="003665BD" w:rsidRPr="003665BD" w:rsidRDefault="003665BD" w:rsidP="003665BD">
            <w:pPr>
              <w:widowControl/>
              <w:autoSpaceDE/>
              <w:autoSpaceDN/>
              <w:ind w:firstLine="436"/>
              <w:jc w:val="both"/>
              <w:rPr>
                <w:rFonts w:eastAsia="Times New Roman" w:cs="Times New Roman"/>
                <w:bCs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/>
                <w:sz w:val="24"/>
                <w:szCs w:val="24"/>
              </w:rPr>
              <w:t xml:space="preserve">Тема 4. Народні казки. </w:t>
            </w:r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Особливе місце казки у духовній сфері українського народу </w:t>
            </w:r>
            <w:r w:rsidRPr="003665BD">
              <w:rPr>
                <w:rFonts w:eastAsia="Times New Roman" w:cs="Times New Roman"/>
                <w:bCs/>
                <w:sz w:val="22"/>
              </w:rPr>
              <w:t xml:space="preserve">. </w:t>
            </w:r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Класифікація народних казок. Характерні риси кожного із видів народної казки . Аналіз народних казок.</w:t>
            </w:r>
          </w:p>
          <w:p w14:paraId="09D44CB6" w14:textId="77777777" w:rsidR="003665BD" w:rsidRPr="003665BD" w:rsidRDefault="003665BD" w:rsidP="003665BD">
            <w:pPr>
              <w:widowControl/>
              <w:autoSpaceDE/>
              <w:autoSpaceDN/>
              <w:ind w:firstLine="436"/>
              <w:jc w:val="both"/>
              <w:rPr>
                <w:rFonts w:eastAsia="Times New Roman" w:cs="Times New Roman"/>
                <w:bCs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Cs/>
                <w:i/>
                <w:iCs/>
                <w:sz w:val="24"/>
                <w:szCs w:val="24"/>
              </w:rPr>
              <w:t>Ключові слова:</w:t>
            </w:r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 казка, народна казка, види казок:  чарівні, соціально-побутові та про тварин</w:t>
            </w:r>
          </w:p>
          <w:bookmarkEnd w:id="2"/>
          <w:p w14:paraId="308FA0AF" w14:textId="77777777" w:rsidR="003665BD" w:rsidRPr="003665BD" w:rsidRDefault="003665BD" w:rsidP="003665BD">
            <w:pPr>
              <w:widowControl/>
              <w:autoSpaceDE/>
              <w:autoSpaceDN/>
              <w:ind w:firstLine="453"/>
              <w:jc w:val="center"/>
              <w:rPr>
                <w:rFonts w:eastAsia="Times New Roman" w:cs="Times New Roman"/>
                <w:b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/>
                <w:sz w:val="24"/>
                <w:szCs w:val="24"/>
              </w:rPr>
              <w:t>Модуль 2. Тенденції розвитку літератури для дітей раннього і дошкільного віку від давнього періоду до сьогодення.</w:t>
            </w:r>
          </w:p>
          <w:p w14:paraId="111426C1" w14:textId="77777777" w:rsidR="003665BD" w:rsidRPr="003665BD" w:rsidRDefault="003665BD" w:rsidP="003665BD">
            <w:pPr>
              <w:widowControl/>
              <w:autoSpaceDE/>
              <w:autoSpaceDN/>
              <w:ind w:firstLine="453"/>
              <w:jc w:val="both"/>
              <w:rPr>
                <w:rFonts w:eastAsia="Times New Roman" w:cs="Times New Roman"/>
                <w:bCs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/>
                <w:sz w:val="24"/>
                <w:szCs w:val="24"/>
              </w:rPr>
              <w:t xml:space="preserve">Тема 5.  Жанр байки в українській дитячій літературі. </w:t>
            </w:r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Огляд творчості перших поетів – байкарів </w:t>
            </w:r>
            <w:proofErr w:type="spellStart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П.Гулака-Артемовського</w:t>
            </w:r>
            <w:proofErr w:type="spellEnd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, </w:t>
            </w:r>
            <w:proofErr w:type="spellStart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Є.Гребінки</w:t>
            </w:r>
            <w:proofErr w:type="spellEnd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, </w:t>
            </w:r>
            <w:proofErr w:type="spellStart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Л.Боровиковського</w:t>
            </w:r>
            <w:proofErr w:type="spellEnd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, Л.   Глібова.</w:t>
            </w:r>
          </w:p>
          <w:p w14:paraId="4D1F7109" w14:textId="77777777" w:rsidR="003665BD" w:rsidRPr="003665BD" w:rsidRDefault="003665BD" w:rsidP="003665BD">
            <w:pPr>
              <w:widowControl/>
              <w:autoSpaceDE/>
              <w:autoSpaceDN/>
              <w:ind w:firstLine="436"/>
              <w:jc w:val="both"/>
              <w:rPr>
                <w:rFonts w:eastAsia="Times New Roman" w:cs="Times New Roman"/>
                <w:bCs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Cs/>
                <w:i/>
                <w:iCs/>
                <w:sz w:val="24"/>
                <w:szCs w:val="24"/>
              </w:rPr>
              <w:t>Ключові слова:</w:t>
            </w:r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 байка, байки-приповідки («ліліпути»), а також байки-епіграми, байки-жарти, байки-пародії.</w:t>
            </w:r>
          </w:p>
          <w:p w14:paraId="4A404594" w14:textId="77777777" w:rsidR="003665BD" w:rsidRPr="003665BD" w:rsidRDefault="003665BD" w:rsidP="003665BD">
            <w:pPr>
              <w:widowControl/>
              <w:autoSpaceDE/>
              <w:autoSpaceDN/>
              <w:ind w:firstLine="453"/>
              <w:jc w:val="both"/>
              <w:rPr>
                <w:rFonts w:eastAsia="Times New Roman" w:cs="Times New Roman"/>
                <w:bCs/>
                <w:sz w:val="22"/>
              </w:rPr>
            </w:pPr>
            <w:r w:rsidRPr="003665BD">
              <w:rPr>
                <w:rFonts w:eastAsia="Times New Roman" w:cs="Times New Roman"/>
                <w:b/>
                <w:sz w:val="24"/>
                <w:szCs w:val="24"/>
              </w:rPr>
              <w:t>Тема 6. Поетичні жанри літератури для дітей дошкільного віку ХІХ століття.</w:t>
            </w:r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 Пейзажна лірика Т. Шевченка для дітей. Поетичній твори для дітей Л. Українки. Пейзажна лірика та віршовані казки О. Олеся.</w:t>
            </w:r>
          </w:p>
          <w:p w14:paraId="1EBA1A68" w14:textId="77777777" w:rsidR="003665BD" w:rsidRPr="003665BD" w:rsidRDefault="003665BD" w:rsidP="003665BD">
            <w:pPr>
              <w:widowControl/>
              <w:autoSpaceDE/>
              <w:autoSpaceDN/>
              <w:ind w:firstLine="453"/>
              <w:jc w:val="both"/>
              <w:rPr>
                <w:rFonts w:eastAsia="Times New Roman" w:cs="Times New Roman"/>
                <w:b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Cs/>
                <w:i/>
                <w:iCs/>
                <w:sz w:val="24"/>
                <w:szCs w:val="24"/>
              </w:rPr>
              <w:t xml:space="preserve">Ключові слова: </w:t>
            </w:r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Т. Шевченко, О. </w:t>
            </w:r>
            <w:proofErr w:type="spellStart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Олест</w:t>
            </w:r>
            <w:proofErr w:type="spellEnd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, Л. Українка; пейзажна лірика, віршована казка.</w:t>
            </w:r>
          </w:p>
          <w:p w14:paraId="6493C0E0" w14:textId="77777777" w:rsidR="003665BD" w:rsidRPr="003665BD" w:rsidRDefault="003665BD" w:rsidP="003665BD">
            <w:pPr>
              <w:widowControl/>
              <w:autoSpaceDE/>
              <w:autoSpaceDN/>
              <w:ind w:firstLine="436"/>
              <w:contextualSpacing/>
              <w:jc w:val="both"/>
              <w:rPr>
                <w:sz w:val="24"/>
                <w:szCs w:val="20"/>
              </w:rPr>
            </w:pPr>
            <w:r w:rsidRPr="003665BD">
              <w:rPr>
                <w:rFonts w:eastAsia="Times New Roman" w:cs="Times New Roman"/>
                <w:b/>
                <w:sz w:val="24"/>
                <w:szCs w:val="24"/>
              </w:rPr>
              <w:t xml:space="preserve">Тема 7. </w:t>
            </w:r>
            <w:r w:rsidRPr="003665BD">
              <w:rPr>
                <w:rFonts w:eastAsia="Times New Roman" w:cs="Times New Roman"/>
                <w:b/>
                <w:sz w:val="22"/>
              </w:rPr>
              <w:t xml:space="preserve">Прозові жанри літератури для дітей ХІХ століття. </w:t>
            </w:r>
            <w:r w:rsidRPr="003665BD">
              <w:rPr>
                <w:sz w:val="24"/>
                <w:szCs w:val="20"/>
              </w:rPr>
              <w:t xml:space="preserve"> Автобіографічні оповідання І. Франка. Психологічний портрет дитини у творах М. Вовчок,  М. Коцюбинського, Л. Українки. Філософські погляди Г. Сковороди на виховання та дитячу літературу ХІХ ст. Літературна казка. Збірка </w:t>
            </w:r>
            <w:proofErr w:type="spellStart"/>
            <w:r w:rsidRPr="003665BD">
              <w:rPr>
                <w:sz w:val="24"/>
                <w:szCs w:val="20"/>
              </w:rPr>
              <w:t>І.Франка</w:t>
            </w:r>
            <w:proofErr w:type="spellEnd"/>
            <w:r w:rsidRPr="003665BD">
              <w:rPr>
                <w:sz w:val="24"/>
                <w:szCs w:val="20"/>
              </w:rPr>
              <w:t xml:space="preserve"> «Коли ще звірі говорили» (Казка «Фарбований лис»). Соціально-моральні мотиви у казках Лесі Українки (Лелія, Метелик). Марко Вовчок як основоположник прози для дітей. Казки «Ведмідь», «Дев’ять братів і десята сестриця Галя», «Кармелюк». Образ народного героя.</w:t>
            </w:r>
          </w:p>
          <w:p w14:paraId="135B3AF4" w14:textId="77777777" w:rsidR="003665BD" w:rsidRPr="003665BD" w:rsidRDefault="003665BD" w:rsidP="003665BD">
            <w:pPr>
              <w:widowControl/>
              <w:autoSpaceDE/>
              <w:autoSpaceDN/>
              <w:ind w:firstLine="851"/>
              <w:contextualSpacing/>
              <w:jc w:val="both"/>
              <w:rPr>
                <w:sz w:val="24"/>
                <w:szCs w:val="20"/>
              </w:rPr>
            </w:pPr>
            <w:r w:rsidRPr="003665BD">
              <w:rPr>
                <w:rFonts w:eastAsia="Times New Roman" w:cs="Times New Roman"/>
                <w:bCs/>
                <w:i/>
                <w:iCs/>
                <w:sz w:val="24"/>
                <w:szCs w:val="24"/>
              </w:rPr>
              <w:t>Ключові слова:</w:t>
            </w:r>
            <w:r w:rsidRPr="003665BD">
              <w:rPr>
                <w:sz w:val="24"/>
                <w:szCs w:val="20"/>
              </w:rPr>
              <w:t xml:space="preserve"> автобіографічний твір, психологічний портрет дитини у літературному творі, образ героя. </w:t>
            </w:r>
          </w:p>
          <w:p w14:paraId="2DF1537F" w14:textId="77777777" w:rsidR="003665BD" w:rsidRPr="003665BD" w:rsidRDefault="003665BD" w:rsidP="003665BD">
            <w:pPr>
              <w:widowControl/>
              <w:autoSpaceDE/>
              <w:autoSpaceDN/>
              <w:ind w:firstLine="453"/>
              <w:jc w:val="both"/>
              <w:rPr>
                <w:rFonts w:eastAsia="Times New Roman" w:cs="Times New Roman"/>
                <w:bCs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/>
                <w:sz w:val="24"/>
                <w:szCs w:val="24"/>
              </w:rPr>
              <w:t>Тема 8.</w:t>
            </w:r>
            <w:r w:rsidRPr="003665BD">
              <w:rPr>
                <w:sz w:val="24"/>
                <w:szCs w:val="24"/>
              </w:rPr>
              <w:t xml:space="preserve"> </w:t>
            </w:r>
            <w:r w:rsidRPr="003665BD">
              <w:rPr>
                <w:rFonts w:eastAsia="Times New Roman" w:cs="Times New Roman"/>
                <w:b/>
                <w:sz w:val="24"/>
                <w:szCs w:val="24"/>
              </w:rPr>
              <w:t xml:space="preserve">Особливості та умови розвитку дитячої української літератури початку ХХ ст. </w:t>
            </w:r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Історичні умови розвитку дитячої літератури 20 ст. Українська літературна казка першої половини ХХ ст.  (О. Олеся. Н. Забіли, О. Іваненко, </w:t>
            </w:r>
            <w:proofErr w:type="spellStart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М.Трублаїні</w:t>
            </w:r>
            <w:proofErr w:type="spellEnd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. </w:t>
            </w:r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lastRenderedPageBreak/>
              <w:t xml:space="preserve">В. Сухомлинського.   Анімалістичні твори О. Вишні. Майкла </w:t>
            </w:r>
            <w:proofErr w:type="spellStart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Йогансена</w:t>
            </w:r>
            <w:proofErr w:type="spellEnd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, О. Копиленка. Пригодницький жанр: М. Трублаїні «Північні оповідання». Ліричні твори П. Тичини «А я у гай ходила», «Хор лісових дзвіночків», «Гаї </w:t>
            </w:r>
            <w:proofErr w:type="spellStart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шумлять</w:t>
            </w:r>
            <w:proofErr w:type="spellEnd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» - самоцвіти поезії для наймолодших. </w:t>
            </w:r>
            <w:proofErr w:type="spellStart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М.Рильський</w:t>
            </w:r>
            <w:proofErr w:type="spellEnd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 про майстерність і красу творів для дітей. Художньо-естетичний аналіз творів для дітей В. Сосюри «Моя </w:t>
            </w:r>
            <w:proofErr w:type="spellStart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онученька</w:t>
            </w:r>
            <w:proofErr w:type="spellEnd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», «Для тебе зорі сяють», «Весняний цвіт». Фольклор – невичерпне джерело творчості А. Малишка.</w:t>
            </w:r>
          </w:p>
          <w:p w14:paraId="1E1CF319" w14:textId="77777777" w:rsidR="003665BD" w:rsidRPr="003665BD" w:rsidRDefault="003665BD" w:rsidP="003665BD">
            <w:pPr>
              <w:widowControl/>
              <w:autoSpaceDE/>
              <w:autoSpaceDN/>
              <w:ind w:firstLine="851"/>
              <w:contextualSpacing/>
              <w:jc w:val="both"/>
              <w:rPr>
                <w:sz w:val="24"/>
                <w:szCs w:val="20"/>
              </w:rPr>
            </w:pPr>
            <w:r w:rsidRPr="003665BD">
              <w:rPr>
                <w:rFonts w:eastAsia="Times New Roman" w:cs="Times New Roman"/>
                <w:bCs/>
                <w:i/>
                <w:iCs/>
                <w:sz w:val="24"/>
                <w:szCs w:val="24"/>
              </w:rPr>
              <w:t xml:space="preserve">Ключові слова: </w:t>
            </w:r>
            <w:r w:rsidRPr="003665BD">
              <w:rPr>
                <w:sz w:val="24"/>
                <w:szCs w:val="20"/>
              </w:rPr>
              <w:t>українська літературна казка; анімалістичний твір; ліричні твори.</w:t>
            </w:r>
          </w:p>
          <w:p w14:paraId="57A6D641" w14:textId="77777777" w:rsidR="003665BD" w:rsidRPr="003665BD" w:rsidRDefault="003665BD" w:rsidP="003665BD">
            <w:pPr>
              <w:widowControl/>
              <w:autoSpaceDE/>
              <w:autoSpaceDN/>
              <w:ind w:firstLine="436"/>
              <w:contextualSpacing/>
              <w:jc w:val="both"/>
              <w:rPr>
                <w:rFonts w:eastAsia="Times New Roman" w:cs="Times New Roman"/>
                <w:bCs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/>
                <w:sz w:val="24"/>
                <w:szCs w:val="24"/>
              </w:rPr>
              <w:t xml:space="preserve">Тема 9. Розвиток і становлення дитячої української літератури другої половини ХХ ст. – ХХІ ст.  </w:t>
            </w:r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Середина ХХ століття - ідеологізація літератури.  Огляд творчості Д. Білоуса для дітей. Збірки творів «Диво калинове», «Чари барвінкові» . Вірші Дмитра Павличка для дітей («Де найкраще місце на землі?», «Обруч», «Смерічка», «Птиця»).  Фольклорні традиції у казках Д. Павличка (Золоторогий олень, Пригоди кота Мартина). Казки В. Симоненка для дітей «Цар Плаксій і </w:t>
            </w:r>
            <w:proofErr w:type="spellStart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Лоскотон</w:t>
            </w:r>
            <w:proofErr w:type="spellEnd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», «Подорож у країну Навпаки». Л. Костенко «Бузиновий цар». Аналіз збірки. Творчість В. Нестайка.</w:t>
            </w:r>
          </w:p>
          <w:p w14:paraId="36766317" w14:textId="77777777" w:rsidR="003665BD" w:rsidRPr="003665BD" w:rsidRDefault="003665BD" w:rsidP="003665BD">
            <w:pPr>
              <w:widowControl/>
              <w:autoSpaceDE/>
              <w:autoSpaceDN/>
              <w:ind w:firstLine="436"/>
              <w:contextualSpacing/>
              <w:jc w:val="both"/>
              <w:rPr>
                <w:sz w:val="24"/>
                <w:szCs w:val="20"/>
              </w:rPr>
            </w:pPr>
            <w:r w:rsidRPr="003665BD">
              <w:rPr>
                <w:rFonts w:eastAsia="Times New Roman" w:cs="Times New Roman"/>
                <w:bCs/>
                <w:i/>
                <w:iCs/>
                <w:sz w:val="24"/>
                <w:szCs w:val="24"/>
              </w:rPr>
              <w:t>Ключові слова:</w:t>
            </w:r>
            <w:r w:rsidRPr="003665BD">
              <w:rPr>
                <w:sz w:val="24"/>
                <w:szCs w:val="20"/>
              </w:rPr>
              <w:t xml:space="preserve">  казка, оповідання, ідеологічна література.</w:t>
            </w:r>
          </w:p>
          <w:p w14:paraId="76C43D46" w14:textId="77777777" w:rsidR="003665BD" w:rsidRPr="003665BD" w:rsidRDefault="003665BD" w:rsidP="003665BD">
            <w:pPr>
              <w:widowControl/>
              <w:autoSpaceDE/>
              <w:autoSpaceDN/>
              <w:ind w:left="11" w:firstLine="425"/>
              <w:contextualSpacing/>
              <w:jc w:val="both"/>
              <w:rPr>
                <w:sz w:val="24"/>
                <w:szCs w:val="20"/>
              </w:rPr>
            </w:pPr>
            <w:r w:rsidRPr="003665BD">
              <w:rPr>
                <w:b/>
                <w:bCs/>
                <w:sz w:val="24"/>
                <w:szCs w:val="20"/>
              </w:rPr>
              <w:t xml:space="preserve">Тема 10 Українська дитяча література на сучасному етапі.  </w:t>
            </w:r>
            <w:r w:rsidRPr="003665BD">
              <w:rPr>
                <w:sz w:val="24"/>
                <w:szCs w:val="20"/>
              </w:rPr>
              <w:t xml:space="preserve">Народознавча тематика у дитячій літературі для дошкільнят 90-их років. Поетичні твори для дітей дошкільного віку (І. Андрусяк, Ю. </w:t>
            </w:r>
            <w:proofErr w:type="spellStart"/>
            <w:r w:rsidRPr="003665BD">
              <w:rPr>
                <w:sz w:val="24"/>
                <w:szCs w:val="20"/>
              </w:rPr>
              <w:t>Бедрик</w:t>
            </w:r>
            <w:proofErr w:type="spellEnd"/>
            <w:r w:rsidRPr="003665BD">
              <w:rPr>
                <w:sz w:val="24"/>
                <w:szCs w:val="20"/>
              </w:rPr>
              <w:t xml:space="preserve">, В. Голобородько  та </w:t>
            </w:r>
            <w:proofErr w:type="spellStart"/>
            <w:r w:rsidRPr="003665BD">
              <w:rPr>
                <w:sz w:val="24"/>
                <w:szCs w:val="20"/>
              </w:rPr>
              <w:t>інш</w:t>
            </w:r>
            <w:proofErr w:type="spellEnd"/>
            <w:r w:rsidRPr="003665BD">
              <w:rPr>
                <w:sz w:val="24"/>
                <w:szCs w:val="20"/>
              </w:rPr>
              <w:t xml:space="preserve">.).  Казкова проза для дітей (І. Андрусяк, Д. </w:t>
            </w:r>
            <w:proofErr w:type="spellStart"/>
            <w:r w:rsidRPr="003665BD">
              <w:rPr>
                <w:sz w:val="24"/>
                <w:szCs w:val="20"/>
              </w:rPr>
              <w:t>Матіяш</w:t>
            </w:r>
            <w:proofErr w:type="spellEnd"/>
            <w:r w:rsidRPr="003665BD">
              <w:rPr>
                <w:sz w:val="24"/>
                <w:szCs w:val="20"/>
              </w:rPr>
              <w:t xml:space="preserve">, З. </w:t>
            </w:r>
            <w:proofErr w:type="spellStart"/>
            <w:r w:rsidRPr="003665BD">
              <w:rPr>
                <w:sz w:val="24"/>
                <w:szCs w:val="20"/>
              </w:rPr>
              <w:t>Мензатюк</w:t>
            </w:r>
            <w:proofErr w:type="spellEnd"/>
            <w:r w:rsidRPr="003665BD">
              <w:rPr>
                <w:sz w:val="24"/>
                <w:szCs w:val="20"/>
              </w:rPr>
              <w:t xml:space="preserve"> та </w:t>
            </w:r>
            <w:proofErr w:type="spellStart"/>
            <w:r w:rsidRPr="003665BD">
              <w:rPr>
                <w:sz w:val="24"/>
                <w:szCs w:val="20"/>
              </w:rPr>
              <w:t>інш</w:t>
            </w:r>
            <w:proofErr w:type="spellEnd"/>
            <w:r w:rsidRPr="003665BD">
              <w:rPr>
                <w:sz w:val="24"/>
                <w:szCs w:val="20"/>
              </w:rPr>
              <w:t xml:space="preserve">.). Тематика та жанри прози для дітей дошкільного віку (анімалістичні та реалістичні твори).  Література рідного краю для дошкільнят. Дитячі журнали незалежної України.  Сучасні видавництва для дітей. Дитяча книга в </w:t>
            </w:r>
            <w:proofErr w:type="spellStart"/>
            <w:r w:rsidRPr="003665BD">
              <w:rPr>
                <w:sz w:val="24"/>
                <w:szCs w:val="20"/>
              </w:rPr>
              <w:t>інтернетпросторі</w:t>
            </w:r>
            <w:proofErr w:type="spellEnd"/>
            <w:r w:rsidRPr="003665BD">
              <w:rPr>
                <w:sz w:val="24"/>
                <w:szCs w:val="20"/>
              </w:rPr>
              <w:t>.</w:t>
            </w:r>
          </w:p>
          <w:p w14:paraId="616F910D" w14:textId="77777777" w:rsidR="003665BD" w:rsidRPr="003665BD" w:rsidRDefault="003665BD" w:rsidP="003665BD">
            <w:pPr>
              <w:widowControl/>
              <w:autoSpaceDE/>
              <w:autoSpaceDN/>
              <w:ind w:left="11" w:firstLine="425"/>
              <w:contextualSpacing/>
              <w:jc w:val="both"/>
              <w:rPr>
                <w:rFonts w:eastAsia="Times New Roman" w:cs="Times New Roman"/>
                <w:bCs/>
                <w:sz w:val="24"/>
                <w:szCs w:val="24"/>
              </w:rPr>
            </w:pPr>
            <w:r w:rsidRPr="003665BD">
              <w:rPr>
                <w:i/>
                <w:iCs/>
                <w:sz w:val="24"/>
                <w:szCs w:val="20"/>
              </w:rPr>
              <w:t>Основні поняття теми:</w:t>
            </w:r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 народознавча тематика; поетичний твір, Казка, анімалістичний жанр</w:t>
            </w:r>
          </w:p>
          <w:p w14:paraId="101C8BD9" w14:textId="77777777" w:rsidR="003665BD" w:rsidRPr="003665BD" w:rsidRDefault="003665BD" w:rsidP="003665BD">
            <w:pPr>
              <w:widowControl/>
              <w:autoSpaceDE/>
              <w:autoSpaceDN/>
              <w:ind w:firstLine="453"/>
              <w:jc w:val="both"/>
              <w:rPr>
                <w:rFonts w:eastAsia="Times New Roman" w:cs="Times New Roman"/>
                <w:bCs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/>
                <w:sz w:val="24"/>
                <w:szCs w:val="24"/>
              </w:rPr>
              <w:t xml:space="preserve">Тема 11. Зарубіжна література для дітей дошкільного віку.  </w:t>
            </w:r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Розвиток зарубіжної літературної казки. Казкарі світу.  Літературна казка: Фелікс </w:t>
            </w:r>
            <w:proofErr w:type="spellStart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Зальтен</w:t>
            </w:r>
            <w:proofErr w:type="spellEnd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 «</w:t>
            </w:r>
            <w:proofErr w:type="spellStart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Бембі</w:t>
            </w:r>
            <w:proofErr w:type="spellEnd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. Лісова казка», Льюїс Керролл «Аліса в країні чудес», Редьярд Кіплінг «</w:t>
            </w:r>
            <w:proofErr w:type="spellStart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Ріккі-Тіккі-Таві</w:t>
            </w:r>
            <w:proofErr w:type="spellEnd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» та </w:t>
            </w:r>
            <w:proofErr w:type="spellStart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інш</w:t>
            </w:r>
            <w:proofErr w:type="spellEnd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.  Пригодницька література для дітей. </w:t>
            </w:r>
            <w:proofErr w:type="spellStart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Астрід</w:t>
            </w:r>
            <w:proofErr w:type="spellEnd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 </w:t>
            </w:r>
            <w:proofErr w:type="spellStart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Лінгрен</w:t>
            </w:r>
            <w:proofErr w:type="spellEnd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 «Карлсон і малюк», «Еміль з </w:t>
            </w:r>
            <w:proofErr w:type="spellStart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Льонібергу</w:t>
            </w:r>
            <w:proofErr w:type="spellEnd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», «Пеппі </w:t>
            </w:r>
            <w:proofErr w:type="spellStart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Довгапанчоха</w:t>
            </w:r>
            <w:proofErr w:type="spellEnd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», Оскар Уайльд «</w:t>
            </w:r>
            <w:proofErr w:type="spellStart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Кентервильский</w:t>
            </w:r>
            <w:proofErr w:type="spellEnd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 привід».</w:t>
            </w:r>
          </w:p>
          <w:p w14:paraId="322DBB6E" w14:textId="77777777" w:rsidR="003665BD" w:rsidRPr="003665BD" w:rsidRDefault="003665BD" w:rsidP="003665BD">
            <w:pPr>
              <w:widowControl/>
              <w:autoSpaceDE/>
              <w:autoSpaceDN/>
              <w:ind w:firstLine="436"/>
              <w:jc w:val="both"/>
              <w:rPr>
                <w:rFonts w:eastAsia="Times New Roman" w:cs="Times New Roman"/>
                <w:bCs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Cs/>
                <w:i/>
                <w:iCs/>
                <w:sz w:val="24"/>
                <w:szCs w:val="24"/>
              </w:rPr>
              <w:t xml:space="preserve">Ключові слова: </w:t>
            </w:r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зарубіжна література для дітей; літературна казка; пригодницька література.</w:t>
            </w:r>
          </w:p>
          <w:p w14:paraId="1F7C3C43" w14:textId="77777777" w:rsidR="003665BD" w:rsidRPr="003665BD" w:rsidRDefault="003665BD" w:rsidP="003665BD">
            <w:pPr>
              <w:widowControl/>
              <w:autoSpaceDE/>
              <w:autoSpaceDN/>
              <w:ind w:firstLine="436"/>
              <w:jc w:val="both"/>
              <w:rPr>
                <w:rFonts w:eastAsia="Times New Roman" w:cs="Times New Roman"/>
                <w:b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/>
                <w:sz w:val="24"/>
                <w:szCs w:val="24"/>
              </w:rPr>
              <w:t xml:space="preserve">Тема 12 Становлення інклюзивної літератури для дітей.   </w:t>
            </w:r>
          </w:p>
          <w:p w14:paraId="7C208CE2" w14:textId="77777777" w:rsidR="003665BD" w:rsidRPr="003665BD" w:rsidRDefault="003665BD" w:rsidP="003665BD">
            <w:pPr>
              <w:widowControl/>
              <w:autoSpaceDE/>
              <w:autoSpaceDN/>
              <w:jc w:val="both"/>
              <w:rPr>
                <w:rFonts w:eastAsia="Times New Roman" w:cs="Times New Roman"/>
                <w:bCs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Поняття інклюзії. Інклюзивне виховання. Інклюзивна культура. </w:t>
            </w:r>
            <w:proofErr w:type="spellStart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Інакшість</w:t>
            </w:r>
            <w:proofErr w:type="spellEnd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 у мистецтві та літературі.  Класифікаційні підходи до інклюзивної літератури. Всеукраїнський просвітницький </w:t>
            </w:r>
            <w:proofErr w:type="spellStart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проєкт</w:t>
            </w:r>
            <w:proofErr w:type="spellEnd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 «Інклюзивна література». Дитяча інклюзивна література. Творчість :  М. </w:t>
            </w:r>
            <w:proofErr w:type="spellStart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М’юлок</w:t>
            </w:r>
            <w:proofErr w:type="spellEnd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 «Маленький кульгавий принц»; Р. </w:t>
            </w:r>
            <w:proofErr w:type="spellStart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Елліотт</w:t>
            </w:r>
            <w:proofErr w:type="spellEnd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 «Просто тому що»; С .Черкасенко «Маленький горбань»; В. </w:t>
            </w:r>
            <w:proofErr w:type="spellStart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Надикто</w:t>
            </w:r>
            <w:proofErr w:type="spellEnd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 «Пригоди Даші й Тіні»; О. </w:t>
            </w:r>
            <w:proofErr w:type="spellStart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Осмоловська</w:t>
            </w:r>
            <w:proofErr w:type="spellEnd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 «Сонце в озері твоєму»; К. </w:t>
            </w:r>
            <w:proofErr w:type="spellStart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Єгорушкіна</w:t>
            </w:r>
            <w:proofErr w:type="spellEnd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 «Будиночок з води»; О. </w:t>
            </w:r>
            <w:proofErr w:type="spellStart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Драчковська</w:t>
            </w:r>
            <w:proofErr w:type="spellEnd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 «Зайчик-</w:t>
            </w:r>
            <w:proofErr w:type="spellStart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lastRenderedPageBreak/>
              <w:t>нестрибайчик</w:t>
            </w:r>
            <w:proofErr w:type="spellEnd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 та його смілива мама». Олександр </w:t>
            </w:r>
            <w:proofErr w:type="spellStart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Корешков</w:t>
            </w:r>
            <w:proofErr w:type="spellEnd"/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 «Мій тато повернувся з війни».</w:t>
            </w:r>
          </w:p>
          <w:p w14:paraId="07C9C34D" w14:textId="77777777" w:rsidR="003665BD" w:rsidRPr="003665BD" w:rsidRDefault="003665BD" w:rsidP="003665BD">
            <w:pPr>
              <w:widowControl/>
              <w:autoSpaceDE/>
              <w:autoSpaceDN/>
              <w:ind w:firstLine="436"/>
              <w:jc w:val="both"/>
              <w:rPr>
                <w:rFonts w:eastAsia="Times New Roman" w:cs="Times New Roman"/>
                <w:bCs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Cs/>
                <w:i/>
                <w:iCs/>
                <w:sz w:val="24"/>
                <w:szCs w:val="24"/>
              </w:rPr>
              <w:t xml:space="preserve">Ключові слова: </w:t>
            </w:r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інклюзія, інклюзивне виховання, інклюзивна література.</w:t>
            </w:r>
          </w:p>
          <w:p w14:paraId="62560490" w14:textId="77777777" w:rsidR="003665BD" w:rsidRPr="003665BD" w:rsidRDefault="003665BD" w:rsidP="003665BD">
            <w:pPr>
              <w:widowControl/>
              <w:autoSpaceDE/>
              <w:autoSpaceDN/>
              <w:ind w:firstLine="436"/>
              <w:jc w:val="both"/>
              <w:rPr>
                <w:rFonts w:eastAsia="Times New Roman" w:cs="Times New Roman"/>
                <w:bCs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/>
                <w:sz w:val="24"/>
                <w:szCs w:val="24"/>
              </w:rPr>
              <w:t xml:space="preserve">Тема 13. Виразне читання творів різних жанрів. </w:t>
            </w:r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 xml:space="preserve"> Теоретичні засади виразного читання.  Особливості виразного читання жанрів усної народної творчості. Читання та розповідання прозових творів. Виразне читання ліричних творів. Драматичні твори: особливості читання. Байка.</w:t>
            </w:r>
          </w:p>
          <w:p w14:paraId="18F9ECDE" w14:textId="77777777" w:rsidR="003665BD" w:rsidRPr="003665BD" w:rsidRDefault="003665BD" w:rsidP="003665BD">
            <w:pPr>
              <w:widowControl/>
              <w:autoSpaceDE/>
              <w:autoSpaceDN/>
              <w:ind w:firstLine="436"/>
              <w:jc w:val="both"/>
              <w:rPr>
                <w:rFonts w:eastAsia="Times New Roman" w:cs="Times New Roman"/>
                <w:bCs/>
                <w:i/>
                <w:iCs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Cs/>
                <w:i/>
                <w:iCs/>
                <w:sz w:val="24"/>
                <w:szCs w:val="24"/>
              </w:rPr>
              <w:t xml:space="preserve">Ключові слова: </w:t>
            </w:r>
            <w:r w:rsidRPr="003665BD">
              <w:rPr>
                <w:rFonts w:eastAsia="Times New Roman" w:cs="Times New Roman"/>
                <w:bCs/>
                <w:sz w:val="24"/>
                <w:szCs w:val="24"/>
              </w:rPr>
              <w:t>виразне читання, читання і розповідання.</w:t>
            </w:r>
            <w:r w:rsidRPr="003665BD">
              <w:rPr>
                <w:rFonts w:eastAsia="Times New Roman" w:cs="Times New Roman"/>
                <w:bCs/>
                <w:i/>
                <w:iCs/>
                <w:sz w:val="24"/>
                <w:szCs w:val="24"/>
              </w:rPr>
              <w:t xml:space="preserve"> </w:t>
            </w:r>
            <w:bookmarkEnd w:id="1"/>
            <w:r w:rsidRPr="003665BD">
              <w:rPr>
                <w:rFonts w:eastAsia="Times New Roman" w:cs="Times New Roman"/>
                <w:bCs/>
                <w:i/>
                <w:iCs/>
                <w:sz w:val="24"/>
                <w:szCs w:val="24"/>
              </w:rPr>
              <w:t xml:space="preserve"> </w:t>
            </w:r>
          </w:p>
        </w:tc>
      </w:tr>
      <w:tr w:rsidR="003665BD" w:rsidRPr="003665BD" w14:paraId="0D6856BC" w14:textId="77777777" w:rsidTr="00AE3C7E">
        <w:tc>
          <w:tcPr>
            <w:tcW w:w="1724" w:type="dxa"/>
          </w:tcPr>
          <w:p w14:paraId="056C0EDD" w14:textId="77777777" w:rsidR="003665BD" w:rsidRPr="003665BD" w:rsidRDefault="003665BD" w:rsidP="003665BD">
            <w:pPr>
              <w:widowControl/>
              <w:autoSpaceDE/>
              <w:autoSpaceDN/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  <w:lastRenderedPageBreak/>
              <w:t>Орієнтація (на кого розрахований курс)</w:t>
            </w:r>
          </w:p>
        </w:tc>
        <w:tc>
          <w:tcPr>
            <w:tcW w:w="7094" w:type="dxa"/>
          </w:tcPr>
          <w:p w14:paraId="1D82EB5C" w14:textId="77777777" w:rsidR="003665BD" w:rsidRPr="003665BD" w:rsidRDefault="003665BD" w:rsidP="003665BD">
            <w:pPr>
              <w:widowControl/>
              <w:autoSpaceDE/>
              <w:autoSpaceDN/>
              <w:rPr>
                <w:rFonts w:eastAsia="Times New Roman" w:cs="Times New Roman"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>Освітній ступінь – бакалавр</w:t>
            </w:r>
          </w:p>
          <w:p w14:paraId="428BEF4E" w14:textId="77777777" w:rsidR="003665BD" w:rsidRPr="003665BD" w:rsidRDefault="003665BD" w:rsidP="003665BD">
            <w:pPr>
              <w:widowControl/>
              <w:autoSpaceDE/>
              <w:autoSpaceDN/>
              <w:rPr>
                <w:rFonts w:eastAsia="Times New Roman" w:cs="Times New Roman"/>
                <w:color w:val="000000" w:themeColor="text1"/>
                <w:sz w:val="24"/>
                <w:szCs w:val="24"/>
                <w:lang w:val="ru-RU"/>
              </w:rPr>
            </w:pPr>
          </w:p>
        </w:tc>
      </w:tr>
      <w:tr w:rsidR="003665BD" w:rsidRPr="003665BD" w14:paraId="6E76441D" w14:textId="77777777" w:rsidTr="00AE3C7E">
        <w:tc>
          <w:tcPr>
            <w:tcW w:w="1724" w:type="dxa"/>
          </w:tcPr>
          <w:p w14:paraId="76D42423" w14:textId="77777777" w:rsidR="003665BD" w:rsidRPr="003665BD" w:rsidRDefault="003665BD" w:rsidP="003665BD">
            <w:pPr>
              <w:widowControl/>
              <w:autoSpaceDE/>
              <w:autoSpaceDN/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  <w:t>Резюме викладача</w:t>
            </w:r>
          </w:p>
        </w:tc>
        <w:tc>
          <w:tcPr>
            <w:tcW w:w="7094" w:type="dxa"/>
          </w:tcPr>
          <w:p w14:paraId="437B5B9C" w14:textId="77777777" w:rsidR="003665BD" w:rsidRPr="003665BD" w:rsidRDefault="003665BD" w:rsidP="003665BD">
            <w:pPr>
              <w:widowControl/>
              <w:autoSpaceDE/>
              <w:autoSpaceDN/>
              <w:rPr>
                <w:rFonts w:eastAsia="Times New Roman" w:cs="Times New Roman"/>
                <w:color w:val="000000" w:themeColor="text1"/>
                <w:sz w:val="24"/>
                <w:szCs w:val="24"/>
                <w:lang w:val="ru-RU"/>
              </w:rPr>
            </w:pPr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 xml:space="preserve">Варяниця Людмила Олександрівна – кандидат педагогічних наук, доцент, </w:t>
            </w:r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  <w:lang w:val="en-US"/>
              </w:rPr>
              <w:t>email</w:t>
            </w:r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  <w:lang w:val="ru-RU"/>
              </w:rPr>
              <w:t xml:space="preserve"> </w:t>
            </w:r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 xml:space="preserve">– </w:t>
            </w:r>
            <w:proofErr w:type="spellStart"/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  <w:lang w:val="en-US"/>
              </w:rPr>
              <w:t>luda</w:t>
            </w:r>
            <w:proofErr w:type="spellEnd"/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  <w:lang w:val="ru-RU"/>
              </w:rPr>
              <w:t>.</w:t>
            </w:r>
            <w:proofErr w:type="spellStart"/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  <w:lang w:val="en-US"/>
              </w:rPr>
              <w:t>varaniza</w:t>
            </w:r>
            <w:proofErr w:type="spellEnd"/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  <w:lang w:val="ru-RU"/>
              </w:rPr>
              <w:t>@</w:t>
            </w:r>
            <w:proofErr w:type="spellStart"/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  <w:lang w:val="en-US"/>
              </w:rPr>
              <w:t>gmail</w:t>
            </w:r>
            <w:proofErr w:type="spellEnd"/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  <w:lang w:val="ru-RU"/>
              </w:rPr>
              <w:t>.</w:t>
            </w:r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  <w:lang w:val="en-US"/>
              </w:rPr>
              <w:t>com</w:t>
            </w:r>
          </w:p>
        </w:tc>
      </w:tr>
      <w:tr w:rsidR="003665BD" w:rsidRPr="003665BD" w14:paraId="3573344D" w14:textId="77777777" w:rsidTr="00AE3C7E">
        <w:tc>
          <w:tcPr>
            <w:tcW w:w="1724" w:type="dxa"/>
          </w:tcPr>
          <w:p w14:paraId="4A200193" w14:textId="77777777" w:rsidR="003665BD" w:rsidRPr="003665BD" w:rsidRDefault="003665BD" w:rsidP="003665BD">
            <w:pPr>
              <w:widowControl/>
              <w:autoSpaceDE/>
              <w:autoSpaceDN/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  <w:t>Попередня підготовка</w:t>
            </w:r>
          </w:p>
        </w:tc>
        <w:tc>
          <w:tcPr>
            <w:tcW w:w="7094" w:type="dxa"/>
          </w:tcPr>
          <w:p w14:paraId="48E933C0" w14:textId="77777777" w:rsidR="003665BD" w:rsidRPr="003665BD" w:rsidRDefault="003665BD" w:rsidP="003665BD">
            <w:pPr>
              <w:widowControl/>
              <w:autoSpaceDE/>
              <w:autoSpaceDN/>
              <w:rPr>
                <w:rFonts w:eastAsia="Times New Roman" w:cs="Times New Roman"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 xml:space="preserve">Шкільний курс української літератури; Педагогіка: інтегрований курс; Психологія; Дитяча психологія. </w:t>
            </w:r>
          </w:p>
        </w:tc>
      </w:tr>
      <w:tr w:rsidR="003665BD" w:rsidRPr="003665BD" w14:paraId="67FF8DB8" w14:textId="77777777" w:rsidTr="00AE3C7E">
        <w:tc>
          <w:tcPr>
            <w:tcW w:w="1724" w:type="dxa"/>
          </w:tcPr>
          <w:p w14:paraId="1FAA48DD" w14:textId="77777777" w:rsidR="003665BD" w:rsidRPr="003665BD" w:rsidRDefault="003665BD" w:rsidP="003665BD">
            <w:pPr>
              <w:widowControl/>
              <w:autoSpaceDE/>
              <w:autoSpaceDN/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  <w:t>Як навчатися?</w:t>
            </w:r>
          </w:p>
        </w:tc>
        <w:tc>
          <w:tcPr>
            <w:tcW w:w="7094" w:type="dxa"/>
          </w:tcPr>
          <w:p w14:paraId="62BA066C" w14:textId="77777777" w:rsidR="003665BD" w:rsidRPr="003665BD" w:rsidRDefault="003665BD" w:rsidP="003665BD">
            <w:pPr>
              <w:widowControl/>
              <w:autoSpaceDE/>
              <w:autoSpaceDN/>
              <w:ind w:firstLine="567"/>
              <w:jc w:val="both"/>
              <w:rPr>
                <w:rFonts w:eastAsia="Times New Roman" w:cs="Times New Roman"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 xml:space="preserve">Вивчення курсу передбачає повне, часткове або опосередковане формування загальних компетентностей, які складають важливе підґрунтя професійної компетентності фахівців різного профілю. Навчальний курс побудовано на основі єдності аудиторної та </w:t>
            </w:r>
            <w:proofErr w:type="spellStart"/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>позааудиторної</w:t>
            </w:r>
            <w:proofErr w:type="spellEnd"/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 xml:space="preserve"> роботи, сполучення індивідуальних та групових форм навчальної діяльності. </w:t>
            </w:r>
          </w:p>
          <w:p w14:paraId="159549A9" w14:textId="77777777" w:rsidR="003665BD" w:rsidRPr="003665BD" w:rsidRDefault="003665BD" w:rsidP="003665BD">
            <w:pPr>
              <w:widowControl/>
              <w:autoSpaceDE/>
              <w:autoSpaceDN/>
              <w:ind w:firstLine="567"/>
              <w:jc w:val="both"/>
              <w:rPr>
                <w:rFonts w:eastAsia="Times New Roman" w:cs="Times New Roman"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i/>
                <w:color w:val="000000" w:themeColor="text1"/>
                <w:sz w:val="24"/>
                <w:szCs w:val="24"/>
              </w:rPr>
              <w:t>Лекція</w:t>
            </w:r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 xml:space="preserve"> передбачає безпосередній контакт викладача з аудиторією, організацію діалогу з метою з’ясування рівня орієнтованості й пізнання студентів з проблем курсу, ступінь їх готовності до сприйняття наступного матеріалу. </w:t>
            </w:r>
          </w:p>
          <w:p w14:paraId="1B378581" w14:textId="77777777" w:rsidR="003665BD" w:rsidRPr="003665BD" w:rsidRDefault="003665BD" w:rsidP="003665BD">
            <w:pPr>
              <w:widowControl/>
              <w:autoSpaceDE/>
              <w:autoSpaceDN/>
              <w:ind w:firstLine="567"/>
              <w:jc w:val="both"/>
              <w:rPr>
                <w:rFonts w:eastAsia="Times New Roman" w:cs="Times New Roman"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i/>
                <w:color w:val="000000" w:themeColor="text1"/>
                <w:sz w:val="24"/>
                <w:szCs w:val="24"/>
              </w:rPr>
              <w:t xml:space="preserve">Практичне заняття </w:t>
            </w:r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 xml:space="preserve">передбачає детальний розгляд студентами окремих теоретичних положень курсу та формує вміння і навички їх практичного застосування шляхом індивідуального виконання відповідних завдань, вправ. Проведення практичних занять передбачає використання таких форм та методів роботи, як кейс-метод, дискусія, мозковий штурм, робота у малих групах і </w:t>
            </w:r>
            <w:proofErr w:type="spellStart"/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>т.п</w:t>
            </w:r>
            <w:proofErr w:type="spellEnd"/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 xml:space="preserve">. Дискусія дозволяє визначити власну позицію, встановити різноманіття підходів, точок зору щодо предмету дискусії. Робота в малих групах сприяє структуруванню теоретичного матеріалу, активізації пізнавальної діяльності, розвитку вміння роботи в колективі тощо. Мозковий штурм спрямовано на формування навичок дизайн-мислення мислення, креативності майбутніх фахівців. Практичне заняття включає: проведення попереднього контролю знань, умінь і навичок студентів;  постановку загальної проблеми викладачем та її обговорення за участю студентів, розв'язування контрольних завдань, їх перевірку, оцінювання. Оцінки, отримані студентом за окремі практичні заняття, зараховуються під час виставлення підсумкової оцінки з даної навчальної дисципліни. </w:t>
            </w:r>
          </w:p>
          <w:p w14:paraId="3C0966AD" w14:textId="77777777" w:rsidR="003665BD" w:rsidRPr="003665BD" w:rsidRDefault="003665BD" w:rsidP="003665BD">
            <w:pPr>
              <w:widowControl/>
              <w:autoSpaceDE/>
              <w:autoSpaceDN/>
              <w:ind w:firstLine="567"/>
              <w:jc w:val="both"/>
              <w:rPr>
                <w:rFonts w:eastAsia="Times New Roman" w:cs="Times New Roman"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i/>
                <w:color w:val="000000" w:themeColor="text1"/>
                <w:sz w:val="24"/>
                <w:szCs w:val="24"/>
              </w:rPr>
              <w:t xml:space="preserve">Самостійна робота студента – </w:t>
            </w:r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 xml:space="preserve">це самостійна діяльність-учіння студента, яку викладач планує разом зі студентом, але виконує її студент за завданнями та під методичним керівництвом </w:t>
            </w:r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lastRenderedPageBreak/>
              <w:t>і контролем викладача.. Зміст самостійної роботи за темами визначається робочою програмою навчальної дисципліни.</w:t>
            </w:r>
          </w:p>
          <w:p w14:paraId="4FB4D942" w14:textId="77777777" w:rsidR="003665BD" w:rsidRPr="003665BD" w:rsidRDefault="003665BD" w:rsidP="003665BD">
            <w:pPr>
              <w:widowControl/>
              <w:autoSpaceDE/>
              <w:autoSpaceDN/>
              <w:ind w:firstLine="567"/>
              <w:jc w:val="both"/>
              <w:rPr>
                <w:rFonts w:eastAsia="Times New Roman" w:cs="Times New Roman"/>
                <w:color w:val="FF0000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 xml:space="preserve">У процесі роботи за курсом студенти мають працювати з інформацією з різних джерел, зокрема з використанням мережі Інтернет, виконувати  усні  та  письмові  завдання,  брати участь у виконанні навчальних </w:t>
            </w:r>
            <w:proofErr w:type="spellStart"/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>проєктів</w:t>
            </w:r>
            <w:proofErr w:type="spellEnd"/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 xml:space="preserve">. Теми занять та презентацій пов’язані із темами модулів, у межах яких здійснюється навчання. </w:t>
            </w:r>
          </w:p>
        </w:tc>
      </w:tr>
      <w:tr w:rsidR="003665BD" w:rsidRPr="003665BD" w14:paraId="482040CE" w14:textId="77777777" w:rsidTr="00AE3C7E">
        <w:tc>
          <w:tcPr>
            <w:tcW w:w="1724" w:type="dxa"/>
          </w:tcPr>
          <w:p w14:paraId="51ECB664" w14:textId="77777777" w:rsidR="003665BD" w:rsidRPr="003665BD" w:rsidRDefault="003665BD" w:rsidP="003665BD">
            <w:pPr>
              <w:widowControl/>
              <w:autoSpaceDE/>
              <w:autoSpaceDN/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  <w:lastRenderedPageBreak/>
              <w:t>Методичне забезпечення</w:t>
            </w:r>
          </w:p>
        </w:tc>
        <w:tc>
          <w:tcPr>
            <w:tcW w:w="7094" w:type="dxa"/>
          </w:tcPr>
          <w:p w14:paraId="011DFF69" w14:textId="77777777" w:rsidR="003665BD" w:rsidRPr="003665BD" w:rsidRDefault="003665BD" w:rsidP="00FA5741">
            <w:pPr>
              <w:widowControl/>
              <w:numPr>
                <w:ilvl w:val="0"/>
                <w:numId w:val="19"/>
              </w:numPr>
              <w:autoSpaceDE/>
              <w:autoSpaceDN/>
              <w:jc w:val="both"/>
              <w:rPr>
                <w:rFonts w:eastAsia="Times New Roman" w:cs="Times New Roman"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>Робоча навчальна програма з дисципліни</w:t>
            </w:r>
          </w:p>
          <w:p w14:paraId="76DC13E4" w14:textId="77777777" w:rsidR="003665BD" w:rsidRPr="003665BD" w:rsidRDefault="003665BD" w:rsidP="00FA5741">
            <w:pPr>
              <w:widowControl/>
              <w:numPr>
                <w:ilvl w:val="0"/>
                <w:numId w:val="19"/>
              </w:numPr>
              <w:autoSpaceDE/>
              <w:autoSpaceDN/>
              <w:jc w:val="both"/>
              <w:rPr>
                <w:rFonts w:eastAsia="Times New Roman" w:cs="Times New Roman"/>
                <w:color w:val="000000" w:themeColor="text1"/>
                <w:sz w:val="24"/>
                <w:szCs w:val="24"/>
              </w:rPr>
            </w:pPr>
            <w:proofErr w:type="spellStart"/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>Силабус</w:t>
            </w:r>
            <w:proofErr w:type="spellEnd"/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 xml:space="preserve"> для студентів</w:t>
            </w:r>
          </w:p>
          <w:p w14:paraId="73F40D3C" w14:textId="77777777" w:rsidR="003665BD" w:rsidRPr="003665BD" w:rsidRDefault="003665BD" w:rsidP="00FA5741">
            <w:pPr>
              <w:widowControl/>
              <w:numPr>
                <w:ilvl w:val="0"/>
                <w:numId w:val="19"/>
              </w:numPr>
              <w:autoSpaceDE/>
              <w:autoSpaceDN/>
              <w:jc w:val="both"/>
              <w:rPr>
                <w:rFonts w:eastAsia="Times New Roman" w:cs="Times New Roman"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>Прев’ю навчального курсу (презентація) для студентів</w:t>
            </w:r>
          </w:p>
          <w:p w14:paraId="74ACA277" w14:textId="77777777" w:rsidR="003665BD" w:rsidRPr="003665BD" w:rsidRDefault="003665BD" w:rsidP="00FA5741">
            <w:pPr>
              <w:widowControl/>
              <w:numPr>
                <w:ilvl w:val="0"/>
                <w:numId w:val="19"/>
              </w:numPr>
              <w:autoSpaceDE/>
              <w:autoSpaceDN/>
              <w:jc w:val="both"/>
              <w:rPr>
                <w:rFonts w:eastAsia="Times New Roman" w:cs="Times New Roman"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>Електронна бібліотека за курсом</w:t>
            </w:r>
          </w:p>
          <w:p w14:paraId="1DE1B02F" w14:textId="77777777" w:rsidR="003665BD" w:rsidRPr="003665BD" w:rsidRDefault="003665BD" w:rsidP="00FA5741">
            <w:pPr>
              <w:widowControl/>
              <w:numPr>
                <w:ilvl w:val="0"/>
                <w:numId w:val="19"/>
              </w:numPr>
              <w:autoSpaceDE/>
              <w:autoSpaceDN/>
              <w:jc w:val="both"/>
              <w:rPr>
                <w:rFonts w:eastAsia="Times New Roman" w:cs="Times New Roman"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 xml:space="preserve">Анотована </w:t>
            </w:r>
            <w:proofErr w:type="spellStart"/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>вебліографія</w:t>
            </w:r>
            <w:proofErr w:type="spellEnd"/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 xml:space="preserve"> наукових, науково-популярних джерел</w:t>
            </w:r>
          </w:p>
          <w:p w14:paraId="7630C5C6" w14:textId="77777777" w:rsidR="003665BD" w:rsidRPr="003665BD" w:rsidRDefault="003665BD" w:rsidP="00FA5741">
            <w:pPr>
              <w:widowControl/>
              <w:numPr>
                <w:ilvl w:val="0"/>
                <w:numId w:val="19"/>
              </w:numPr>
              <w:autoSpaceDE/>
              <w:autoSpaceDN/>
              <w:jc w:val="both"/>
              <w:rPr>
                <w:rFonts w:eastAsia="Times New Roman" w:cs="Times New Roman"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>Глосарій</w:t>
            </w:r>
          </w:p>
        </w:tc>
      </w:tr>
      <w:tr w:rsidR="003665BD" w:rsidRPr="003665BD" w14:paraId="23F618CF" w14:textId="77777777" w:rsidTr="00AE3C7E">
        <w:trPr>
          <w:trHeight w:val="141"/>
        </w:trPr>
        <w:tc>
          <w:tcPr>
            <w:tcW w:w="1724" w:type="dxa"/>
          </w:tcPr>
          <w:p w14:paraId="423DBA99" w14:textId="77777777" w:rsidR="003665BD" w:rsidRPr="003665BD" w:rsidRDefault="003665BD" w:rsidP="003665BD">
            <w:pPr>
              <w:widowControl/>
              <w:autoSpaceDE/>
              <w:autoSpaceDN/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  <w:t>Необхідне устаткування</w:t>
            </w:r>
          </w:p>
        </w:tc>
        <w:tc>
          <w:tcPr>
            <w:tcW w:w="7094" w:type="dxa"/>
          </w:tcPr>
          <w:p w14:paraId="552C6A47" w14:textId="77777777" w:rsidR="003665BD" w:rsidRPr="003665BD" w:rsidRDefault="003665BD" w:rsidP="003665BD">
            <w:pPr>
              <w:widowControl/>
              <w:autoSpaceDE/>
              <w:autoSpaceDN/>
              <w:jc w:val="both"/>
              <w:rPr>
                <w:rFonts w:eastAsia="Times New Roman" w:cs="Times New Roman"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 xml:space="preserve">Мультимедійний проектор.  Наявність  оболонки  </w:t>
            </w:r>
            <w:proofErr w:type="spellStart"/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>Moodl</w:t>
            </w:r>
            <w:proofErr w:type="spellEnd"/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 xml:space="preserve"> для роботи  на освітньому порталі </w:t>
            </w:r>
          </w:p>
        </w:tc>
      </w:tr>
      <w:tr w:rsidR="003665BD" w:rsidRPr="003665BD" w14:paraId="7E9419DB" w14:textId="77777777" w:rsidTr="00AE3C7E">
        <w:tc>
          <w:tcPr>
            <w:tcW w:w="1724" w:type="dxa"/>
          </w:tcPr>
          <w:p w14:paraId="33229012" w14:textId="77777777" w:rsidR="003665BD" w:rsidRPr="003665BD" w:rsidRDefault="003665BD" w:rsidP="003665BD">
            <w:pPr>
              <w:widowControl/>
              <w:autoSpaceDE/>
              <w:autoSpaceDN/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  <w:t xml:space="preserve">Спільні / індивідуальні </w:t>
            </w:r>
          </w:p>
          <w:p w14:paraId="4FFDD855" w14:textId="77777777" w:rsidR="003665BD" w:rsidRPr="003665BD" w:rsidRDefault="003665BD" w:rsidP="003665BD">
            <w:pPr>
              <w:widowControl/>
              <w:autoSpaceDE/>
              <w:autoSpaceDN/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  <w:t xml:space="preserve">види навчальної </w:t>
            </w:r>
          </w:p>
          <w:p w14:paraId="58610DE4" w14:textId="77777777" w:rsidR="003665BD" w:rsidRPr="003665BD" w:rsidRDefault="003665BD" w:rsidP="003665BD">
            <w:pPr>
              <w:widowControl/>
              <w:autoSpaceDE/>
              <w:autoSpaceDN/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  <w:t>діяльності</w:t>
            </w:r>
          </w:p>
        </w:tc>
        <w:tc>
          <w:tcPr>
            <w:tcW w:w="7094" w:type="dxa"/>
          </w:tcPr>
          <w:p w14:paraId="1E5EDBF1" w14:textId="77777777" w:rsidR="003665BD" w:rsidRPr="003665BD" w:rsidRDefault="003665BD" w:rsidP="003665BD">
            <w:pPr>
              <w:widowControl/>
              <w:autoSpaceDE/>
              <w:autoSpaceDN/>
              <w:rPr>
                <w:rFonts w:eastAsia="Times New Roman" w:cs="Times New Roman"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i/>
                <w:color w:val="000000" w:themeColor="text1"/>
                <w:sz w:val="24"/>
                <w:szCs w:val="24"/>
              </w:rPr>
              <w:t>Лекція</w:t>
            </w:r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 xml:space="preserve"> (оглядова/тематична; лекція-бесіда, лекція-візуалізація)</w:t>
            </w:r>
          </w:p>
          <w:p w14:paraId="3828668C" w14:textId="77777777" w:rsidR="003665BD" w:rsidRPr="003665BD" w:rsidRDefault="003665BD" w:rsidP="003665BD">
            <w:pPr>
              <w:widowControl/>
              <w:autoSpaceDE/>
              <w:autoSpaceDN/>
              <w:rPr>
                <w:rFonts w:eastAsia="Times New Roman" w:cs="Times New Roman"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i/>
                <w:color w:val="000000" w:themeColor="text1"/>
                <w:sz w:val="24"/>
                <w:szCs w:val="24"/>
              </w:rPr>
              <w:t>Практичні заняття</w:t>
            </w:r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 xml:space="preserve">  (презентація/дискусія/метод  кейс-стаді/робота  в  малих  групах/тренінгові заняття/виконання вправ та завдань/ самостійна робота з джерелами інформації/ складання структурно-логічних схем, опорних конспектів)</w:t>
            </w:r>
          </w:p>
          <w:p w14:paraId="00F2D2F8" w14:textId="77777777" w:rsidR="003665BD" w:rsidRPr="003665BD" w:rsidRDefault="003665BD" w:rsidP="003665BD">
            <w:pPr>
              <w:widowControl/>
              <w:autoSpaceDE/>
              <w:autoSpaceDN/>
              <w:rPr>
                <w:rFonts w:eastAsia="Times New Roman" w:cs="Times New Roman"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i/>
                <w:color w:val="000000" w:themeColor="text1"/>
                <w:sz w:val="24"/>
                <w:szCs w:val="24"/>
              </w:rPr>
              <w:t>Виконання індивідуальних творчих завдань</w:t>
            </w:r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 xml:space="preserve"> (навчальний проект) </w:t>
            </w:r>
          </w:p>
        </w:tc>
      </w:tr>
      <w:tr w:rsidR="003665BD" w:rsidRPr="003665BD" w14:paraId="0EEA8AB9" w14:textId="77777777" w:rsidTr="00AE3C7E">
        <w:tc>
          <w:tcPr>
            <w:tcW w:w="1724" w:type="dxa"/>
          </w:tcPr>
          <w:p w14:paraId="12B0D562" w14:textId="77777777" w:rsidR="003665BD" w:rsidRPr="003665BD" w:rsidRDefault="003665BD" w:rsidP="003665BD">
            <w:pPr>
              <w:widowControl/>
              <w:autoSpaceDE/>
              <w:autoSpaceDN/>
              <w:jc w:val="both"/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  <w:t>Форми поточного та підсумкового контролю</w:t>
            </w:r>
          </w:p>
        </w:tc>
        <w:tc>
          <w:tcPr>
            <w:tcW w:w="7094" w:type="dxa"/>
          </w:tcPr>
          <w:p w14:paraId="24F6C222" w14:textId="77777777" w:rsidR="003665BD" w:rsidRPr="003665BD" w:rsidRDefault="003665BD" w:rsidP="003665BD">
            <w:pPr>
              <w:widowControl/>
              <w:autoSpaceDE/>
              <w:autoSpaceDN/>
              <w:jc w:val="both"/>
              <w:rPr>
                <w:rFonts w:eastAsia="Times New Roman" w:cs="Times New Roman"/>
                <w:color w:val="000000" w:themeColor="text1"/>
                <w:sz w:val="24"/>
                <w:szCs w:val="24"/>
              </w:rPr>
            </w:pPr>
            <w:bookmarkStart w:id="3" w:name="_Hlk143259869"/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 xml:space="preserve">Для </w:t>
            </w:r>
            <w:r w:rsidRPr="003665BD">
              <w:rPr>
                <w:rFonts w:eastAsia="Times New Roman" w:cs="Times New Roman"/>
                <w:i/>
                <w:color w:val="000000" w:themeColor="text1"/>
                <w:sz w:val="24"/>
                <w:szCs w:val="24"/>
              </w:rPr>
              <w:t>поточного контролю</w:t>
            </w:r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 xml:space="preserve"> використовується тестування; усне опитування; письмовий контроль.  </w:t>
            </w:r>
            <w:r w:rsidRPr="003665BD">
              <w:rPr>
                <w:rFonts w:eastAsia="Times New Roman" w:cs="Times New Roman"/>
                <w:i/>
                <w:color w:val="000000" w:themeColor="text1"/>
                <w:sz w:val="24"/>
                <w:szCs w:val="24"/>
              </w:rPr>
              <w:t>Підсумковий контроль</w:t>
            </w:r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 xml:space="preserve"> – залік.</w:t>
            </w:r>
          </w:p>
          <w:p w14:paraId="2982484D" w14:textId="77777777" w:rsidR="003665BD" w:rsidRPr="003665BD" w:rsidRDefault="003665BD" w:rsidP="003665BD">
            <w:pPr>
              <w:widowControl/>
              <w:autoSpaceDE/>
              <w:autoSpaceDN/>
              <w:jc w:val="both"/>
              <w:rPr>
                <w:rFonts w:eastAsia="Times New Roman" w:cs="Times New Roman"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 xml:space="preserve">Підсумкова оцінка за курс є сумою оцінок, отриманих студентом за виконання  за  виконання  завдань  та  контрольних модульних робіт.  Максимальна  оцінка становить 100 балів. </w:t>
            </w:r>
            <w:bookmarkEnd w:id="3"/>
          </w:p>
          <w:p w14:paraId="061C836C" w14:textId="77777777" w:rsidR="003665BD" w:rsidRPr="003665BD" w:rsidRDefault="003665BD" w:rsidP="003665BD">
            <w:pPr>
              <w:widowControl/>
              <w:autoSpaceDE/>
              <w:autoSpaceDN/>
              <w:jc w:val="both"/>
              <w:rPr>
                <w:rFonts w:eastAsia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3665BD" w:rsidRPr="003665BD" w14:paraId="48DF8CC1" w14:textId="77777777" w:rsidTr="00AE3C7E">
        <w:tc>
          <w:tcPr>
            <w:tcW w:w="1724" w:type="dxa"/>
          </w:tcPr>
          <w:p w14:paraId="56D88F6E" w14:textId="77777777" w:rsidR="003665BD" w:rsidRPr="003665BD" w:rsidRDefault="003665BD" w:rsidP="003665BD">
            <w:pPr>
              <w:widowControl/>
              <w:autoSpaceDE/>
              <w:autoSpaceDN/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  <w:t xml:space="preserve">Критерії оцінювання (окремо для кожного </w:t>
            </w:r>
          </w:p>
          <w:p w14:paraId="4D035FF4" w14:textId="77777777" w:rsidR="003665BD" w:rsidRPr="003665BD" w:rsidRDefault="003665BD" w:rsidP="003665BD">
            <w:pPr>
              <w:widowControl/>
              <w:autoSpaceDE/>
              <w:autoSpaceDN/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</w:pPr>
            <w:r w:rsidRPr="003665BD"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  <w:t>виду діяльності)</w:t>
            </w:r>
          </w:p>
          <w:p w14:paraId="53FA2E70" w14:textId="77777777" w:rsidR="003665BD" w:rsidRPr="003665BD" w:rsidRDefault="003665BD" w:rsidP="001B03F4">
            <w:pPr>
              <w:widowControl/>
              <w:autoSpaceDE/>
              <w:autoSpaceDN/>
              <w:rPr>
                <w:rFonts w:eastAsia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7094" w:type="dxa"/>
          </w:tcPr>
          <w:p w14:paraId="294176B4" w14:textId="77777777" w:rsidR="003665BD" w:rsidRPr="00A46DCA" w:rsidRDefault="003665BD" w:rsidP="003665BD">
            <w:pPr>
              <w:widowControl/>
              <w:autoSpaceDE/>
              <w:autoSpaceDN/>
              <w:rPr>
                <w:rFonts w:eastAsia="Times New Roman" w:cs="Times New Roman"/>
                <w:sz w:val="24"/>
                <w:szCs w:val="24"/>
              </w:rPr>
            </w:pPr>
            <w:r w:rsidRPr="00A46DCA">
              <w:rPr>
                <w:rFonts w:eastAsia="Times New Roman" w:cs="Times New Roman"/>
                <w:sz w:val="24"/>
                <w:szCs w:val="24"/>
              </w:rPr>
              <w:t xml:space="preserve">Вид контролю – </w:t>
            </w:r>
            <w:r w:rsidRPr="001B03F4">
              <w:rPr>
                <w:rFonts w:eastAsia="Times New Roman" w:cs="Times New Roman"/>
                <w:b/>
                <w:bCs/>
                <w:color w:val="000000" w:themeColor="text1"/>
                <w:sz w:val="24"/>
                <w:szCs w:val="24"/>
              </w:rPr>
              <w:t>екзамен</w:t>
            </w:r>
            <w:r w:rsidRPr="001B03F4">
              <w:rPr>
                <w:rFonts w:eastAsia="Times New Roman" w:cs="Times New Roman"/>
                <w:b/>
                <w:bCs/>
                <w:sz w:val="24"/>
                <w:szCs w:val="24"/>
              </w:rPr>
              <w:t xml:space="preserve"> </w:t>
            </w:r>
          </w:p>
          <w:p w14:paraId="1537FD85" w14:textId="51918ED4" w:rsidR="003665BD" w:rsidRDefault="001B03F4" w:rsidP="003665BD">
            <w:pPr>
              <w:widowControl/>
              <w:autoSpaceDE/>
              <w:autoSpaceDN/>
              <w:rPr>
                <w:rFonts w:eastAsia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>Результати роботи на практичних заняттях  - 0-65 балів;</w:t>
            </w:r>
          </w:p>
          <w:p w14:paraId="683D00C1" w14:textId="27E6DD3F" w:rsidR="001B03F4" w:rsidRDefault="001B03F4" w:rsidP="003665BD">
            <w:pPr>
              <w:widowControl/>
              <w:autoSpaceDE/>
              <w:autoSpaceDN/>
              <w:rPr>
                <w:rFonts w:eastAsia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>Дві контрольні модульні роботи – 0-25 балів;</w:t>
            </w:r>
          </w:p>
          <w:p w14:paraId="317571ED" w14:textId="40A3B9E6" w:rsidR="001B03F4" w:rsidRDefault="001B03F4" w:rsidP="003665BD">
            <w:pPr>
              <w:widowControl/>
              <w:autoSpaceDE/>
              <w:autoSpaceDN/>
              <w:rPr>
                <w:rFonts w:eastAsia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>Завдання для самостійного опрацювання – 0-13 балів</w:t>
            </w:r>
          </w:p>
          <w:p w14:paraId="275FAEC8" w14:textId="3B8C79D5" w:rsidR="001B03F4" w:rsidRDefault="001B03F4" w:rsidP="003665BD">
            <w:pPr>
              <w:widowControl/>
              <w:autoSpaceDE/>
              <w:autoSpaceDN/>
              <w:rPr>
                <w:rFonts w:eastAsia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eastAsia="Times New Roman" w:cs="Times New Roman"/>
                <w:color w:val="000000" w:themeColor="text1"/>
                <w:sz w:val="24"/>
                <w:szCs w:val="24"/>
              </w:rPr>
              <w:t>Екзамен- 10 балів</w:t>
            </w:r>
          </w:p>
          <w:p w14:paraId="2FA7867F" w14:textId="77777777" w:rsidR="003665BD" w:rsidRPr="003665BD" w:rsidRDefault="003665BD" w:rsidP="001B03F4">
            <w:pPr>
              <w:widowControl/>
              <w:autoSpaceDE/>
              <w:autoSpaceDN/>
              <w:rPr>
                <w:rFonts w:eastAsia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14:paraId="36BF4ED0" w14:textId="77777777" w:rsidR="00395D5A" w:rsidRDefault="00395D5A" w:rsidP="00395D5A">
      <w:pPr>
        <w:pStyle w:val="af3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</w:p>
    <w:p w14:paraId="4EF727D3" w14:textId="11567AD8" w:rsidR="001418F4" w:rsidRDefault="001418F4" w:rsidP="00395D5A">
      <w:pPr>
        <w:pStyle w:val="af3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  <w:r w:rsidRPr="001418F4">
        <w:rPr>
          <w:sz w:val="28"/>
          <w:szCs w:val="28"/>
        </w:rPr>
        <w:t xml:space="preserve">Після ознайомлення з силабусом курсу доцільно перейти до фрагменту робочої програми, який показує </w:t>
      </w:r>
      <w:r w:rsidRPr="001418F4">
        <w:rPr>
          <w:b/>
          <w:bCs/>
          <w:sz w:val="28"/>
          <w:szCs w:val="28"/>
        </w:rPr>
        <w:t>розподіл годин на вивчення кожної теми та на виконання самостійної роботи студентами</w:t>
      </w:r>
      <w:r>
        <w:rPr>
          <w:sz w:val="28"/>
          <w:szCs w:val="28"/>
        </w:rPr>
        <w:t xml:space="preserve">. </w:t>
      </w:r>
    </w:p>
    <w:p w14:paraId="2819350D" w14:textId="77777777" w:rsidR="001418F4" w:rsidRPr="001418F4" w:rsidRDefault="001418F4" w:rsidP="00395D5A">
      <w:pPr>
        <w:pStyle w:val="af3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</w:p>
    <w:tbl>
      <w:tblPr>
        <w:tblStyle w:val="TableNormal1"/>
        <w:tblW w:w="8668" w:type="dxa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0"/>
        <w:gridCol w:w="47"/>
        <w:gridCol w:w="2626"/>
        <w:gridCol w:w="701"/>
        <w:gridCol w:w="6"/>
        <w:gridCol w:w="557"/>
        <w:gridCol w:w="8"/>
        <w:gridCol w:w="568"/>
        <w:gridCol w:w="565"/>
        <w:gridCol w:w="438"/>
        <w:gridCol w:w="567"/>
        <w:gridCol w:w="567"/>
        <w:gridCol w:w="567"/>
        <w:gridCol w:w="551"/>
        <w:gridCol w:w="16"/>
        <w:gridCol w:w="294"/>
      </w:tblGrid>
      <w:tr w:rsidR="001418F4" w:rsidRPr="001418F4" w14:paraId="0E6D99A0" w14:textId="77777777" w:rsidTr="00092A3E">
        <w:trPr>
          <w:trHeight w:val="551"/>
        </w:trPr>
        <w:tc>
          <w:tcPr>
            <w:tcW w:w="590" w:type="dxa"/>
            <w:vMerge w:val="restart"/>
          </w:tcPr>
          <w:p w14:paraId="3BF65777" w14:textId="77777777" w:rsidR="001418F4" w:rsidRPr="001418F4" w:rsidRDefault="001418F4" w:rsidP="001418F4">
            <w:pPr>
              <w:rPr>
                <w:b/>
                <w:sz w:val="22"/>
                <w:lang w:val="ru-RU"/>
              </w:rPr>
            </w:pPr>
          </w:p>
          <w:p w14:paraId="748654DB" w14:textId="77777777" w:rsidR="001418F4" w:rsidRPr="001418F4" w:rsidRDefault="001418F4" w:rsidP="001418F4">
            <w:pPr>
              <w:spacing w:before="10"/>
              <w:rPr>
                <w:b/>
                <w:sz w:val="22"/>
                <w:lang w:val="ru-RU"/>
              </w:rPr>
            </w:pPr>
          </w:p>
          <w:p w14:paraId="60725396" w14:textId="77777777" w:rsidR="001418F4" w:rsidRPr="001418F4" w:rsidRDefault="001418F4" w:rsidP="001418F4">
            <w:pPr>
              <w:ind w:left="107"/>
              <w:rPr>
                <w:b/>
                <w:sz w:val="22"/>
              </w:rPr>
            </w:pPr>
            <w:r w:rsidRPr="001418F4">
              <w:rPr>
                <w:b/>
                <w:sz w:val="22"/>
              </w:rPr>
              <w:t>№</w:t>
            </w:r>
          </w:p>
        </w:tc>
        <w:tc>
          <w:tcPr>
            <w:tcW w:w="2673" w:type="dxa"/>
            <w:gridSpan w:val="2"/>
            <w:vMerge w:val="restart"/>
          </w:tcPr>
          <w:p w14:paraId="1CFD8F6A" w14:textId="77777777" w:rsidR="001418F4" w:rsidRPr="001418F4" w:rsidRDefault="001418F4" w:rsidP="001418F4">
            <w:pPr>
              <w:rPr>
                <w:b/>
                <w:sz w:val="22"/>
                <w:lang w:val="uk-UA"/>
              </w:rPr>
            </w:pPr>
          </w:p>
          <w:p w14:paraId="46739AE4" w14:textId="77777777" w:rsidR="001418F4" w:rsidRPr="001418F4" w:rsidRDefault="001418F4" w:rsidP="001418F4">
            <w:pPr>
              <w:spacing w:before="10"/>
              <w:rPr>
                <w:b/>
                <w:sz w:val="22"/>
                <w:lang w:val="uk-UA"/>
              </w:rPr>
            </w:pPr>
          </w:p>
          <w:p w14:paraId="5C09FE4F" w14:textId="77777777" w:rsidR="001418F4" w:rsidRPr="001418F4" w:rsidRDefault="001418F4" w:rsidP="001418F4">
            <w:pPr>
              <w:ind w:left="326"/>
              <w:rPr>
                <w:b/>
                <w:sz w:val="22"/>
                <w:lang w:val="uk-UA"/>
              </w:rPr>
            </w:pPr>
            <w:r w:rsidRPr="001418F4">
              <w:rPr>
                <w:b/>
                <w:sz w:val="22"/>
                <w:lang w:val="uk-UA"/>
              </w:rPr>
              <w:t>Змістові</w:t>
            </w:r>
            <w:r w:rsidRPr="001418F4">
              <w:rPr>
                <w:b/>
                <w:spacing w:val="-4"/>
                <w:sz w:val="22"/>
                <w:lang w:val="uk-UA"/>
              </w:rPr>
              <w:t xml:space="preserve"> </w:t>
            </w:r>
            <w:r w:rsidRPr="001418F4">
              <w:rPr>
                <w:b/>
                <w:sz w:val="22"/>
                <w:lang w:val="uk-UA"/>
              </w:rPr>
              <w:t>модулі</w:t>
            </w:r>
            <w:r w:rsidRPr="001418F4">
              <w:rPr>
                <w:b/>
                <w:spacing w:val="-2"/>
                <w:sz w:val="22"/>
                <w:lang w:val="uk-UA"/>
              </w:rPr>
              <w:t xml:space="preserve"> </w:t>
            </w:r>
            <w:r w:rsidRPr="001418F4">
              <w:rPr>
                <w:b/>
                <w:sz w:val="22"/>
                <w:lang w:val="uk-UA"/>
              </w:rPr>
              <w:t>та</w:t>
            </w:r>
            <w:r w:rsidRPr="001418F4">
              <w:rPr>
                <w:b/>
                <w:spacing w:val="-4"/>
                <w:sz w:val="22"/>
                <w:lang w:val="uk-UA"/>
              </w:rPr>
              <w:t xml:space="preserve"> </w:t>
            </w:r>
            <w:r w:rsidRPr="001418F4">
              <w:rPr>
                <w:b/>
                <w:sz w:val="22"/>
                <w:lang w:val="uk-UA"/>
              </w:rPr>
              <w:t>їхня</w:t>
            </w:r>
            <w:r w:rsidRPr="001418F4">
              <w:rPr>
                <w:b/>
                <w:spacing w:val="-2"/>
                <w:sz w:val="22"/>
                <w:lang w:val="uk-UA"/>
              </w:rPr>
              <w:t xml:space="preserve"> </w:t>
            </w:r>
            <w:r w:rsidRPr="001418F4">
              <w:rPr>
                <w:b/>
                <w:sz w:val="22"/>
                <w:lang w:val="uk-UA"/>
              </w:rPr>
              <w:t>структура</w:t>
            </w:r>
          </w:p>
        </w:tc>
        <w:tc>
          <w:tcPr>
            <w:tcW w:w="2843" w:type="dxa"/>
            <w:gridSpan w:val="7"/>
          </w:tcPr>
          <w:p w14:paraId="066E029B" w14:textId="77777777" w:rsidR="001418F4" w:rsidRPr="001418F4" w:rsidRDefault="001418F4" w:rsidP="001418F4">
            <w:pPr>
              <w:ind w:left="107" w:right="411"/>
              <w:jc w:val="center"/>
              <w:rPr>
                <w:b/>
                <w:sz w:val="22"/>
                <w:lang w:val="uk-UA"/>
              </w:rPr>
            </w:pPr>
            <w:r w:rsidRPr="001418F4">
              <w:rPr>
                <w:b/>
                <w:sz w:val="22"/>
                <w:lang w:val="uk-UA"/>
              </w:rPr>
              <w:t>денна форма</w:t>
            </w:r>
            <w:r w:rsidRPr="001418F4">
              <w:rPr>
                <w:b/>
                <w:spacing w:val="-57"/>
                <w:sz w:val="22"/>
                <w:lang w:val="uk-UA"/>
              </w:rPr>
              <w:t xml:space="preserve"> </w:t>
            </w:r>
            <w:r w:rsidRPr="001418F4">
              <w:rPr>
                <w:b/>
                <w:sz w:val="22"/>
                <w:lang w:val="uk-UA"/>
              </w:rPr>
              <w:t>навчання</w:t>
            </w:r>
          </w:p>
        </w:tc>
        <w:tc>
          <w:tcPr>
            <w:tcW w:w="2562" w:type="dxa"/>
            <w:gridSpan w:val="6"/>
          </w:tcPr>
          <w:p w14:paraId="4566A8FC" w14:textId="77777777" w:rsidR="001418F4" w:rsidRPr="001418F4" w:rsidRDefault="001418F4" w:rsidP="001418F4">
            <w:pPr>
              <w:ind w:left="103" w:right="411"/>
              <w:jc w:val="center"/>
              <w:rPr>
                <w:b/>
                <w:sz w:val="22"/>
              </w:rPr>
            </w:pPr>
            <w:proofErr w:type="spellStart"/>
            <w:r w:rsidRPr="001418F4">
              <w:rPr>
                <w:b/>
                <w:sz w:val="22"/>
              </w:rPr>
              <w:t>заочна</w:t>
            </w:r>
            <w:proofErr w:type="spellEnd"/>
            <w:r w:rsidRPr="001418F4">
              <w:rPr>
                <w:b/>
                <w:sz w:val="22"/>
              </w:rPr>
              <w:t xml:space="preserve"> </w:t>
            </w:r>
            <w:proofErr w:type="spellStart"/>
            <w:r w:rsidRPr="001418F4">
              <w:rPr>
                <w:b/>
                <w:sz w:val="22"/>
              </w:rPr>
              <w:t>форма</w:t>
            </w:r>
            <w:proofErr w:type="spellEnd"/>
            <w:r w:rsidRPr="001418F4">
              <w:rPr>
                <w:b/>
                <w:spacing w:val="-58"/>
                <w:sz w:val="22"/>
              </w:rPr>
              <w:t xml:space="preserve"> </w:t>
            </w:r>
            <w:proofErr w:type="spellStart"/>
            <w:r w:rsidRPr="001418F4">
              <w:rPr>
                <w:b/>
                <w:sz w:val="22"/>
              </w:rPr>
              <w:t>навчання</w:t>
            </w:r>
            <w:proofErr w:type="spellEnd"/>
          </w:p>
        </w:tc>
      </w:tr>
      <w:tr w:rsidR="001418F4" w:rsidRPr="001418F4" w14:paraId="062DFCEB" w14:textId="77777777" w:rsidTr="00092A3E">
        <w:trPr>
          <w:trHeight w:val="1708"/>
        </w:trPr>
        <w:tc>
          <w:tcPr>
            <w:tcW w:w="590" w:type="dxa"/>
            <w:vMerge/>
            <w:tcBorders>
              <w:top w:val="nil"/>
            </w:tcBorders>
          </w:tcPr>
          <w:p w14:paraId="1DAB4CF1" w14:textId="77777777" w:rsidR="001418F4" w:rsidRPr="001418F4" w:rsidRDefault="001418F4" w:rsidP="001418F4">
            <w:pPr>
              <w:rPr>
                <w:sz w:val="22"/>
              </w:rPr>
            </w:pPr>
          </w:p>
        </w:tc>
        <w:tc>
          <w:tcPr>
            <w:tcW w:w="2673" w:type="dxa"/>
            <w:gridSpan w:val="2"/>
            <w:vMerge/>
            <w:tcBorders>
              <w:top w:val="nil"/>
            </w:tcBorders>
          </w:tcPr>
          <w:p w14:paraId="4FB38DC5" w14:textId="77777777" w:rsidR="001418F4" w:rsidRPr="001418F4" w:rsidRDefault="001418F4" w:rsidP="001418F4">
            <w:pPr>
              <w:rPr>
                <w:sz w:val="22"/>
                <w:lang w:val="uk-UA"/>
              </w:rPr>
            </w:pPr>
          </w:p>
        </w:tc>
        <w:tc>
          <w:tcPr>
            <w:tcW w:w="707" w:type="dxa"/>
            <w:gridSpan w:val="2"/>
            <w:tcBorders>
              <w:right w:val="single" w:sz="4" w:space="0" w:color="auto"/>
            </w:tcBorders>
            <w:textDirection w:val="btLr"/>
          </w:tcPr>
          <w:p w14:paraId="36529EB3" w14:textId="77777777" w:rsidR="001418F4" w:rsidRPr="001418F4" w:rsidRDefault="001418F4" w:rsidP="001418F4">
            <w:pPr>
              <w:ind w:left="112" w:right="214"/>
              <w:rPr>
                <w:b/>
                <w:sz w:val="22"/>
                <w:lang w:val="uk-UA"/>
              </w:rPr>
            </w:pPr>
            <w:r w:rsidRPr="001418F4">
              <w:rPr>
                <w:b/>
                <w:sz w:val="22"/>
                <w:lang w:val="uk-UA"/>
              </w:rPr>
              <w:t>загальна</w:t>
            </w:r>
            <w:r w:rsidRPr="001418F4">
              <w:rPr>
                <w:b/>
                <w:spacing w:val="1"/>
                <w:sz w:val="22"/>
                <w:lang w:val="uk-UA"/>
              </w:rPr>
              <w:t xml:space="preserve"> </w:t>
            </w:r>
            <w:r w:rsidRPr="001418F4">
              <w:rPr>
                <w:b/>
                <w:sz w:val="22"/>
                <w:lang w:val="uk-UA"/>
              </w:rPr>
              <w:t>кількість</w:t>
            </w:r>
          </w:p>
        </w:tc>
        <w:tc>
          <w:tcPr>
            <w:tcW w:w="565" w:type="dxa"/>
            <w:gridSpan w:val="2"/>
            <w:tcBorders>
              <w:left w:val="single" w:sz="4" w:space="0" w:color="auto"/>
              <w:right w:val="single" w:sz="4" w:space="0" w:color="auto"/>
            </w:tcBorders>
            <w:textDirection w:val="btLr"/>
          </w:tcPr>
          <w:p w14:paraId="1A9F1498" w14:textId="77777777" w:rsidR="001418F4" w:rsidRPr="001418F4" w:rsidRDefault="001418F4" w:rsidP="001418F4">
            <w:pPr>
              <w:spacing w:before="163"/>
              <w:ind w:left="113"/>
              <w:rPr>
                <w:b/>
                <w:sz w:val="22"/>
              </w:rPr>
            </w:pPr>
            <w:proofErr w:type="spellStart"/>
            <w:r w:rsidRPr="001418F4">
              <w:rPr>
                <w:b/>
                <w:sz w:val="22"/>
              </w:rPr>
              <w:t>лекції</w:t>
            </w:r>
            <w:proofErr w:type="spellEnd"/>
          </w:p>
        </w:tc>
        <w:tc>
          <w:tcPr>
            <w:tcW w:w="568" w:type="dxa"/>
            <w:tcBorders>
              <w:left w:val="single" w:sz="4" w:space="0" w:color="auto"/>
              <w:right w:val="single" w:sz="4" w:space="0" w:color="auto"/>
            </w:tcBorders>
            <w:textDirection w:val="btLr"/>
          </w:tcPr>
          <w:p w14:paraId="63E5BD58" w14:textId="77777777" w:rsidR="001418F4" w:rsidRPr="001418F4" w:rsidRDefault="001418F4" w:rsidP="001418F4">
            <w:pPr>
              <w:ind w:left="112" w:right="111"/>
              <w:rPr>
                <w:b/>
                <w:sz w:val="22"/>
              </w:rPr>
            </w:pPr>
            <w:proofErr w:type="spellStart"/>
            <w:r w:rsidRPr="001418F4">
              <w:rPr>
                <w:b/>
                <w:sz w:val="22"/>
              </w:rPr>
              <w:t>практичні</w:t>
            </w:r>
            <w:proofErr w:type="spellEnd"/>
            <w:r w:rsidRPr="001418F4">
              <w:rPr>
                <w:b/>
                <w:spacing w:val="-57"/>
                <w:sz w:val="22"/>
              </w:rPr>
              <w:t xml:space="preserve"> </w:t>
            </w:r>
            <w:proofErr w:type="spellStart"/>
            <w:r w:rsidRPr="001418F4">
              <w:rPr>
                <w:b/>
                <w:sz w:val="22"/>
              </w:rPr>
              <w:t>заняття</w:t>
            </w:r>
            <w:proofErr w:type="spellEnd"/>
          </w:p>
        </w:tc>
        <w:tc>
          <w:tcPr>
            <w:tcW w:w="565" w:type="dxa"/>
            <w:tcBorders>
              <w:left w:val="single" w:sz="4" w:space="0" w:color="auto"/>
              <w:right w:val="single" w:sz="4" w:space="0" w:color="auto"/>
            </w:tcBorders>
            <w:textDirection w:val="btLr"/>
          </w:tcPr>
          <w:p w14:paraId="7F9DC6A9" w14:textId="77777777" w:rsidR="001418F4" w:rsidRPr="001418F4" w:rsidRDefault="001418F4" w:rsidP="001418F4">
            <w:pPr>
              <w:ind w:left="112" w:right="-21"/>
              <w:rPr>
                <w:b/>
                <w:sz w:val="22"/>
              </w:rPr>
            </w:pPr>
            <w:proofErr w:type="spellStart"/>
            <w:r w:rsidRPr="001418F4">
              <w:rPr>
                <w:b/>
                <w:sz w:val="22"/>
              </w:rPr>
              <w:t>Лабораторн</w:t>
            </w:r>
            <w:r w:rsidRPr="001418F4">
              <w:rPr>
                <w:b/>
                <w:spacing w:val="-57"/>
                <w:sz w:val="22"/>
              </w:rPr>
              <w:t>і</w:t>
            </w:r>
            <w:proofErr w:type="spellEnd"/>
            <w:r w:rsidRPr="001418F4">
              <w:rPr>
                <w:b/>
                <w:spacing w:val="-57"/>
                <w:sz w:val="22"/>
              </w:rPr>
              <w:t xml:space="preserve"> </w:t>
            </w:r>
            <w:proofErr w:type="spellStart"/>
            <w:r w:rsidRPr="001418F4">
              <w:rPr>
                <w:b/>
                <w:sz w:val="22"/>
              </w:rPr>
              <w:t>роботи</w:t>
            </w:r>
            <w:proofErr w:type="spellEnd"/>
          </w:p>
        </w:tc>
        <w:tc>
          <w:tcPr>
            <w:tcW w:w="438" w:type="dxa"/>
            <w:tcBorders>
              <w:left w:val="single" w:sz="4" w:space="0" w:color="auto"/>
              <w:right w:val="single" w:sz="4" w:space="0" w:color="auto"/>
            </w:tcBorders>
            <w:textDirection w:val="btLr"/>
          </w:tcPr>
          <w:p w14:paraId="62DB3E99" w14:textId="77777777" w:rsidR="001418F4" w:rsidRPr="001418F4" w:rsidRDefault="001418F4" w:rsidP="001418F4">
            <w:pPr>
              <w:ind w:left="112" w:right="39"/>
              <w:rPr>
                <w:b/>
                <w:sz w:val="22"/>
              </w:rPr>
            </w:pPr>
            <w:proofErr w:type="spellStart"/>
            <w:r w:rsidRPr="001418F4">
              <w:rPr>
                <w:b/>
                <w:sz w:val="22"/>
              </w:rPr>
              <w:t>Сам</w:t>
            </w:r>
            <w:proofErr w:type="spellEnd"/>
            <w:r w:rsidRPr="001418F4">
              <w:rPr>
                <w:b/>
                <w:sz w:val="22"/>
              </w:rPr>
              <w:t>.</w:t>
            </w:r>
            <w:r w:rsidRPr="001418F4">
              <w:rPr>
                <w:b/>
                <w:spacing w:val="-58"/>
                <w:sz w:val="22"/>
              </w:rPr>
              <w:t xml:space="preserve"> </w:t>
            </w:r>
            <w:r w:rsidRPr="001418F4">
              <w:rPr>
                <w:b/>
                <w:sz w:val="22"/>
              </w:rPr>
              <w:t>р-</w:t>
            </w:r>
            <w:proofErr w:type="spellStart"/>
            <w:r w:rsidRPr="001418F4">
              <w:rPr>
                <w:b/>
                <w:sz w:val="22"/>
              </w:rPr>
              <w:t>та</w:t>
            </w:r>
            <w:proofErr w:type="spellEnd"/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textDirection w:val="btLr"/>
          </w:tcPr>
          <w:p w14:paraId="0FFD6181" w14:textId="77777777" w:rsidR="001418F4" w:rsidRPr="001418F4" w:rsidRDefault="001418F4" w:rsidP="001418F4">
            <w:pPr>
              <w:ind w:left="112" w:right="214"/>
              <w:rPr>
                <w:b/>
                <w:sz w:val="22"/>
              </w:rPr>
            </w:pPr>
            <w:proofErr w:type="spellStart"/>
            <w:r w:rsidRPr="001418F4">
              <w:rPr>
                <w:b/>
                <w:sz w:val="22"/>
              </w:rPr>
              <w:t>загальна</w:t>
            </w:r>
            <w:proofErr w:type="spellEnd"/>
            <w:r w:rsidRPr="001418F4">
              <w:rPr>
                <w:b/>
                <w:spacing w:val="1"/>
                <w:sz w:val="22"/>
              </w:rPr>
              <w:t xml:space="preserve"> </w:t>
            </w:r>
            <w:proofErr w:type="spellStart"/>
            <w:r w:rsidRPr="001418F4">
              <w:rPr>
                <w:b/>
                <w:sz w:val="22"/>
              </w:rPr>
              <w:t>кількість</w:t>
            </w:r>
            <w:proofErr w:type="spellEnd"/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textDirection w:val="btLr"/>
          </w:tcPr>
          <w:p w14:paraId="06925740" w14:textId="77777777" w:rsidR="001418F4" w:rsidRPr="001418F4" w:rsidRDefault="001418F4" w:rsidP="001418F4">
            <w:pPr>
              <w:spacing w:before="158"/>
              <w:ind w:left="112"/>
              <w:rPr>
                <w:b/>
                <w:sz w:val="22"/>
              </w:rPr>
            </w:pPr>
            <w:proofErr w:type="spellStart"/>
            <w:r w:rsidRPr="001418F4">
              <w:rPr>
                <w:b/>
                <w:sz w:val="22"/>
              </w:rPr>
              <w:t>лекції</w:t>
            </w:r>
            <w:proofErr w:type="spellEnd"/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textDirection w:val="btLr"/>
          </w:tcPr>
          <w:p w14:paraId="3729ED5F" w14:textId="77777777" w:rsidR="001418F4" w:rsidRPr="001418F4" w:rsidRDefault="001418F4" w:rsidP="001418F4">
            <w:pPr>
              <w:ind w:left="112" w:right="111"/>
              <w:rPr>
                <w:b/>
                <w:sz w:val="22"/>
              </w:rPr>
            </w:pPr>
            <w:proofErr w:type="spellStart"/>
            <w:r w:rsidRPr="001418F4">
              <w:rPr>
                <w:b/>
                <w:sz w:val="22"/>
              </w:rPr>
              <w:t>практичні</w:t>
            </w:r>
            <w:proofErr w:type="spellEnd"/>
            <w:r w:rsidRPr="001418F4">
              <w:rPr>
                <w:b/>
                <w:spacing w:val="-57"/>
                <w:sz w:val="22"/>
              </w:rPr>
              <w:t xml:space="preserve"> </w:t>
            </w:r>
            <w:proofErr w:type="spellStart"/>
            <w:r w:rsidRPr="001418F4">
              <w:rPr>
                <w:b/>
                <w:sz w:val="22"/>
              </w:rPr>
              <w:t>заняття</w:t>
            </w:r>
            <w:proofErr w:type="spellEnd"/>
          </w:p>
        </w:tc>
        <w:tc>
          <w:tcPr>
            <w:tcW w:w="567" w:type="dxa"/>
            <w:gridSpan w:val="2"/>
            <w:tcBorders>
              <w:left w:val="single" w:sz="4" w:space="0" w:color="auto"/>
            </w:tcBorders>
            <w:textDirection w:val="btLr"/>
          </w:tcPr>
          <w:p w14:paraId="5E84150D" w14:textId="77777777" w:rsidR="001418F4" w:rsidRPr="001418F4" w:rsidRDefault="001418F4" w:rsidP="001418F4">
            <w:pPr>
              <w:ind w:left="112" w:right="-21"/>
              <w:rPr>
                <w:b/>
                <w:sz w:val="22"/>
              </w:rPr>
            </w:pPr>
            <w:proofErr w:type="spellStart"/>
            <w:r w:rsidRPr="001418F4">
              <w:rPr>
                <w:b/>
                <w:sz w:val="22"/>
              </w:rPr>
              <w:t>лабораторн</w:t>
            </w:r>
            <w:proofErr w:type="spellEnd"/>
            <w:r w:rsidRPr="001418F4">
              <w:rPr>
                <w:b/>
                <w:spacing w:val="-57"/>
                <w:sz w:val="22"/>
              </w:rPr>
              <w:t xml:space="preserve"> </w:t>
            </w:r>
            <w:proofErr w:type="spellStart"/>
            <w:r w:rsidRPr="001418F4">
              <w:rPr>
                <w:b/>
                <w:sz w:val="22"/>
              </w:rPr>
              <w:t>роботи</w:t>
            </w:r>
            <w:proofErr w:type="spellEnd"/>
          </w:p>
        </w:tc>
        <w:tc>
          <w:tcPr>
            <w:tcW w:w="294" w:type="dxa"/>
            <w:textDirection w:val="btLr"/>
          </w:tcPr>
          <w:p w14:paraId="0C286EC4" w14:textId="77777777" w:rsidR="001418F4" w:rsidRPr="001418F4" w:rsidRDefault="001418F4" w:rsidP="001418F4">
            <w:pPr>
              <w:spacing w:line="280" w:lineRule="atLeast"/>
              <w:ind w:left="112" w:right="39"/>
              <w:rPr>
                <w:b/>
                <w:sz w:val="22"/>
              </w:rPr>
            </w:pPr>
            <w:proofErr w:type="spellStart"/>
            <w:r w:rsidRPr="001418F4">
              <w:rPr>
                <w:b/>
                <w:sz w:val="22"/>
              </w:rPr>
              <w:t>самостійна</w:t>
            </w:r>
            <w:proofErr w:type="spellEnd"/>
            <w:r w:rsidRPr="001418F4">
              <w:rPr>
                <w:b/>
                <w:spacing w:val="-58"/>
                <w:sz w:val="22"/>
              </w:rPr>
              <w:t xml:space="preserve"> </w:t>
            </w:r>
            <w:proofErr w:type="spellStart"/>
            <w:r w:rsidRPr="001418F4">
              <w:rPr>
                <w:b/>
                <w:sz w:val="22"/>
              </w:rPr>
              <w:t>робота</w:t>
            </w:r>
            <w:proofErr w:type="spellEnd"/>
          </w:p>
        </w:tc>
      </w:tr>
      <w:tr w:rsidR="001418F4" w:rsidRPr="001418F4" w14:paraId="6B04E2A8" w14:textId="77777777" w:rsidTr="00092A3E">
        <w:trPr>
          <w:trHeight w:val="278"/>
        </w:trPr>
        <w:tc>
          <w:tcPr>
            <w:tcW w:w="8668" w:type="dxa"/>
            <w:gridSpan w:val="16"/>
          </w:tcPr>
          <w:p w14:paraId="2D4C8130" w14:textId="77777777" w:rsidR="001418F4" w:rsidRPr="001418F4" w:rsidRDefault="001418F4" w:rsidP="001418F4">
            <w:pPr>
              <w:ind w:firstLine="453"/>
              <w:jc w:val="center"/>
              <w:rPr>
                <w:b/>
                <w:sz w:val="22"/>
                <w:lang w:val="uk-UA"/>
              </w:rPr>
            </w:pPr>
            <w:bookmarkStart w:id="4" w:name="_Hlk187302061"/>
            <w:r w:rsidRPr="001418F4">
              <w:rPr>
                <w:b/>
                <w:sz w:val="22"/>
                <w:lang w:val="uk-UA"/>
              </w:rPr>
              <w:t>Модуль 1. Основи теорії літератури.</w:t>
            </w:r>
          </w:p>
        </w:tc>
      </w:tr>
      <w:tr w:rsidR="001418F4" w:rsidRPr="001418F4" w14:paraId="702E28F2" w14:textId="77777777" w:rsidTr="00092A3E">
        <w:trPr>
          <w:trHeight w:val="275"/>
        </w:trPr>
        <w:tc>
          <w:tcPr>
            <w:tcW w:w="637" w:type="dxa"/>
            <w:gridSpan w:val="2"/>
          </w:tcPr>
          <w:p w14:paraId="3578272A" w14:textId="77777777" w:rsidR="001418F4" w:rsidRPr="001418F4" w:rsidRDefault="001418F4" w:rsidP="001418F4">
            <w:pPr>
              <w:spacing w:line="256" w:lineRule="exact"/>
              <w:ind w:left="89" w:right="149"/>
              <w:jc w:val="center"/>
              <w:rPr>
                <w:sz w:val="22"/>
                <w:lang w:val="uk-UA"/>
              </w:rPr>
            </w:pPr>
            <w:r w:rsidRPr="001418F4">
              <w:rPr>
                <w:sz w:val="22"/>
                <w:lang w:val="uk-UA"/>
              </w:rPr>
              <w:lastRenderedPageBreak/>
              <w:t>1.1.</w:t>
            </w:r>
          </w:p>
        </w:tc>
        <w:tc>
          <w:tcPr>
            <w:tcW w:w="2626" w:type="dxa"/>
          </w:tcPr>
          <w:p w14:paraId="5D8351E5" w14:textId="77777777" w:rsidR="001418F4" w:rsidRPr="001418F4" w:rsidRDefault="001418F4" w:rsidP="001418F4">
            <w:pPr>
              <w:jc w:val="both"/>
              <w:rPr>
                <w:bCs/>
                <w:sz w:val="22"/>
                <w:lang w:val="uk-UA"/>
              </w:rPr>
            </w:pPr>
            <w:r w:rsidRPr="001418F4">
              <w:rPr>
                <w:bCs/>
                <w:sz w:val="22"/>
                <w:lang w:val="uk-UA"/>
              </w:rPr>
              <w:t xml:space="preserve">Вступ до курсу «Література дітей раннього і дошкільного віку». </w:t>
            </w:r>
          </w:p>
        </w:tc>
        <w:tc>
          <w:tcPr>
            <w:tcW w:w="701" w:type="dxa"/>
            <w:tcBorders>
              <w:bottom w:val="single" w:sz="4" w:space="0" w:color="auto"/>
              <w:right w:val="single" w:sz="4" w:space="0" w:color="auto"/>
            </w:tcBorders>
          </w:tcPr>
          <w:p w14:paraId="11E99DA7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ru-RU"/>
              </w:rPr>
            </w:pPr>
            <w:r w:rsidRPr="001418F4">
              <w:rPr>
                <w:b/>
                <w:bCs/>
                <w:sz w:val="22"/>
                <w:lang w:val="ru-RU"/>
              </w:rPr>
              <w:t>12</w:t>
            </w:r>
          </w:p>
        </w:tc>
        <w:tc>
          <w:tcPr>
            <w:tcW w:w="563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1D2E1" w14:textId="77777777" w:rsidR="001418F4" w:rsidRPr="001418F4" w:rsidRDefault="001418F4" w:rsidP="001418F4">
            <w:pPr>
              <w:rPr>
                <w:b/>
                <w:bCs/>
                <w:sz w:val="22"/>
                <w:lang w:val="uk-UA"/>
              </w:rPr>
            </w:pPr>
            <w:r w:rsidRPr="001418F4">
              <w:rPr>
                <w:b/>
                <w:bCs/>
                <w:sz w:val="22"/>
                <w:lang w:val="uk-UA"/>
              </w:rPr>
              <w:t>2</w:t>
            </w:r>
          </w:p>
        </w:tc>
        <w:tc>
          <w:tcPr>
            <w:tcW w:w="57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3D8F5" w14:textId="77777777" w:rsidR="001418F4" w:rsidRPr="001418F4" w:rsidRDefault="001418F4" w:rsidP="001418F4">
            <w:pPr>
              <w:rPr>
                <w:b/>
                <w:bCs/>
                <w:sz w:val="22"/>
                <w:lang w:val="uk-UA"/>
              </w:rPr>
            </w:pPr>
            <w:r w:rsidRPr="001418F4">
              <w:rPr>
                <w:b/>
                <w:bCs/>
                <w:sz w:val="22"/>
                <w:lang w:val="uk-UA"/>
              </w:rPr>
              <w:t>2</w:t>
            </w:r>
          </w:p>
        </w:tc>
        <w:tc>
          <w:tcPr>
            <w:tcW w:w="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6F2F7" w14:textId="77777777" w:rsidR="001418F4" w:rsidRPr="001418F4" w:rsidRDefault="001418F4" w:rsidP="001418F4">
            <w:pPr>
              <w:rPr>
                <w:b/>
                <w:bCs/>
                <w:sz w:val="22"/>
              </w:rPr>
            </w:pPr>
          </w:p>
        </w:tc>
        <w:tc>
          <w:tcPr>
            <w:tcW w:w="43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3BDE7" w14:textId="77777777" w:rsidR="001418F4" w:rsidRPr="001418F4" w:rsidRDefault="001418F4" w:rsidP="001418F4">
            <w:pPr>
              <w:jc w:val="center"/>
              <w:rPr>
                <w:sz w:val="22"/>
                <w:lang w:val="uk-UA"/>
              </w:rPr>
            </w:pPr>
            <w:r w:rsidRPr="001418F4">
              <w:rPr>
                <w:sz w:val="22"/>
                <w:lang w:val="uk-UA"/>
              </w:rPr>
              <w:t>6</w:t>
            </w: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92E66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uk-UA"/>
              </w:rPr>
            </w:pPr>
            <w:r w:rsidRPr="001418F4">
              <w:rPr>
                <w:b/>
                <w:bCs/>
                <w:sz w:val="22"/>
                <w:lang w:val="uk-UA"/>
              </w:rPr>
              <w:t>12</w:t>
            </w: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5ACB0" w14:textId="77777777" w:rsidR="001418F4" w:rsidRPr="001418F4" w:rsidRDefault="001418F4" w:rsidP="001418F4">
            <w:pPr>
              <w:jc w:val="center"/>
              <w:rPr>
                <w:sz w:val="22"/>
                <w:lang w:val="uk-UA"/>
              </w:rPr>
            </w:pPr>
            <w:r w:rsidRPr="001418F4">
              <w:rPr>
                <w:sz w:val="22"/>
                <w:lang w:val="uk-UA"/>
              </w:rPr>
              <w:t>2</w:t>
            </w: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EA72B" w14:textId="77777777" w:rsidR="001418F4" w:rsidRPr="001418F4" w:rsidRDefault="001418F4" w:rsidP="001418F4">
            <w:pPr>
              <w:rPr>
                <w:sz w:val="22"/>
              </w:rPr>
            </w:pPr>
          </w:p>
        </w:tc>
        <w:tc>
          <w:tcPr>
            <w:tcW w:w="55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FDE2F" w14:textId="77777777" w:rsidR="001418F4" w:rsidRPr="001418F4" w:rsidRDefault="001418F4" w:rsidP="001418F4">
            <w:pPr>
              <w:rPr>
                <w:sz w:val="22"/>
              </w:rPr>
            </w:pPr>
          </w:p>
        </w:tc>
        <w:tc>
          <w:tcPr>
            <w:tcW w:w="310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A7B8870" w14:textId="77777777" w:rsidR="001418F4" w:rsidRPr="001418F4" w:rsidRDefault="001418F4" w:rsidP="001418F4">
            <w:pPr>
              <w:jc w:val="center"/>
              <w:rPr>
                <w:sz w:val="22"/>
                <w:lang w:val="uk-UA"/>
              </w:rPr>
            </w:pPr>
            <w:r w:rsidRPr="001418F4">
              <w:rPr>
                <w:sz w:val="22"/>
                <w:lang w:val="uk-UA"/>
              </w:rPr>
              <w:t>10</w:t>
            </w:r>
          </w:p>
        </w:tc>
      </w:tr>
      <w:tr w:rsidR="001418F4" w:rsidRPr="001418F4" w14:paraId="088EDDA8" w14:textId="77777777" w:rsidTr="00092A3E">
        <w:trPr>
          <w:trHeight w:val="275"/>
        </w:trPr>
        <w:tc>
          <w:tcPr>
            <w:tcW w:w="637" w:type="dxa"/>
            <w:gridSpan w:val="2"/>
          </w:tcPr>
          <w:p w14:paraId="35E5BA49" w14:textId="77777777" w:rsidR="001418F4" w:rsidRPr="001418F4" w:rsidRDefault="001418F4" w:rsidP="001418F4">
            <w:pPr>
              <w:spacing w:line="256" w:lineRule="exact"/>
              <w:ind w:left="89" w:right="149"/>
              <w:jc w:val="center"/>
              <w:rPr>
                <w:sz w:val="22"/>
                <w:lang w:val="uk-UA"/>
              </w:rPr>
            </w:pPr>
            <w:r w:rsidRPr="001418F4">
              <w:rPr>
                <w:sz w:val="22"/>
                <w:lang w:val="uk-UA"/>
              </w:rPr>
              <w:t>1.2.</w:t>
            </w:r>
          </w:p>
        </w:tc>
        <w:tc>
          <w:tcPr>
            <w:tcW w:w="2626" w:type="dxa"/>
          </w:tcPr>
          <w:p w14:paraId="49284B6D" w14:textId="77777777" w:rsidR="001418F4" w:rsidRPr="001418F4" w:rsidRDefault="001418F4" w:rsidP="001418F4">
            <w:pPr>
              <w:jc w:val="both"/>
              <w:rPr>
                <w:bCs/>
                <w:sz w:val="22"/>
                <w:lang w:val="uk-UA"/>
              </w:rPr>
            </w:pPr>
            <w:r w:rsidRPr="001418F4">
              <w:rPr>
                <w:bCs/>
                <w:sz w:val="22"/>
                <w:lang w:val="uk-UA"/>
              </w:rPr>
              <w:t xml:space="preserve">Український фольклор і його </w:t>
            </w:r>
          </w:p>
          <w:p w14:paraId="29E26453" w14:textId="77777777" w:rsidR="001418F4" w:rsidRPr="001418F4" w:rsidRDefault="001418F4" w:rsidP="001418F4">
            <w:pPr>
              <w:jc w:val="both"/>
              <w:rPr>
                <w:bCs/>
                <w:sz w:val="22"/>
                <w:lang w:val="uk-UA"/>
              </w:rPr>
            </w:pPr>
            <w:r w:rsidRPr="001418F4">
              <w:rPr>
                <w:bCs/>
                <w:sz w:val="22"/>
                <w:lang w:val="uk-UA"/>
              </w:rPr>
              <w:t xml:space="preserve">вплив на розвиток дитячої літератури </w:t>
            </w:r>
          </w:p>
          <w:p w14:paraId="6D2F81D1" w14:textId="77777777" w:rsidR="001418F4" w:rsidRPr="001418F4" w:rsidRDefault="001418F4" w:rsidP="001418F4">
            <w:pPr>
              <w:jc w:val="both"/>
              <w:rPr>
                <w:bCs/>
                <w:sz w:val="22"/>
                <w:lang w:val="uk-UA"/>
              </w:rPr>
            </w:pPr>
            <w:r w:rsidRPr="001418F4">
              <w:rPr>
                <w:bCs/>
                <w:sz w:val="22"/>
                <w:lang w:val="uk-UA"/>
              </w:rPr>
              <w:t xml:space="preserve">( малі фольклорні </w:t>
            </w:r>
          </w:p>
          <w:p w14:paraId="52941B92" w14:textId="77777777" w:rsidR="001418F4" w:rsidRPr="001418F4" w:rsidRDefault="001418F4" w:rsidP="001418F4">
            <w:pPr>
              <w:jc w:val="both"/>
              <w:rPr>
                <w:bCs/>
                <w:sz w:val="22"/>
                <w:lang w:val="uk-UA"/>
              </w:rPr>
            </w:pPr>
            <w:r w:rsidRPr="001418F4">
              <w:rPr>
                <w:bCs/>
                <w:sz w:val="22"/>
                <w:lang w:val="uk-UA"/>
              </w:rPr>
              <w:t>жанри, легенди, перекази, притчі)</w:t>
            </w:r>
          </w:p>
        </w:tc>
        <w:tc>
          <w:tcPr>
            <w:tcW w:w="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29891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ru-RU"/>
              </w:rPr>
            </w:pPr>
            <w:r w:rsidRPr="001418F4">
              <w:rPr>
                <w:b/>
                <w:bCs/>
                <w:sz w:val="22"/>
                <w:lang w:val="ru-RU"/>
              </w:rPr>
              <w:t>8</w:t>
            </w:r>
          </w:p>
        </w:tc>
        <w:tc>
          <w:tcPr>
            <w:tcW w:w="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3B50F" w14:textId="77777777" w:rsidR="001418F4" w:rsidRPr="001418F4" w:rsidRDefault="001418F4" w:rsidP="001418F4">
            <w:pPr>
              <w:rPr>
                <w:b/>
                <w:bCs/>
                <w:sz w:val="22"/>
                <w:lang w:val="ru-RU"/>
              </w:rPr>
            </w:pPr>
            <w:r w:rsidRPr="001418F4">
              <w:rPr>
                <w:b/>
                <w:bCs/>
                <w:sz w:val="22"/>
                <w:lang w:val="ru-RU"/>
              </w:rPr>
              <w:t>2</w:t>
            </w:r>
          </w:p>
        </w:tc>
        <w:tc>
          <w:tcPr>
            <w:tcW w:w="5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5FE1B" w14:textId="77777777" w:rsidR="001418F4" w:rsidRPr="001418F4" w:rsidRDefault="001418F4" w:rsidP="001418F4">
            <w:pPr>
              <w:rPr>
                <w:b/>
                <w:bCs/>
                <w:sz w:val="22"/>
                <w:lang w:val="ru-RU"/>
              </w:rPr>
            </w:pPr>
            <w:r w:rsidRPr="001418F4">
              <w:rPr>
                <w:b/>
                <w:bCs/>
                <w:sz w:val="22"/>
                <w:lang w:val="ru-RU"/>
              </w:rPr>
              <w:t>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21CCF" w14:textId="77777777" w:rsidR="001418F4" w:rsidRPr="001418F4" w:rsidRDefault="001418F4" w:rsidP="001418F4">
            <w:pPr>
              <w:rPr>
                <w:b/>
                <w:bCs/>
                <w:sz w:val="22"/>
                <w:lang w:val="ru-RU"/>
              </w:rPr>
            </w:pP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82A95" w14:textId="77777777" w:rsidR="001418F4" w:rsidRPr="001418F4" w:rsidRDefault="001418F4" w:rsidP="001418F4">
            <w:pPr>
              <w:jc w:val="center"/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679DB" w14:textId="77777777" w:rsidR="001418F4" w:rsidRPr="001418F4" w:rsidRDefault="001418F4" w:rsidP="001418F4">
            <w:pPr>
              <w:rPr>
                <w:b/>
                <w:bCs/>
                <w:sz w:val="22"/>
                <w:lang w:val="ru-RU"/>
              </w:rPr>
            </w:pPr>
            <w:r w:rsidRPr="001418F4">
              <w:rPr>
                <w:b/>
                <w:bCs/>
                <w:sz w:val="22"/>
                <w:lang w:val="ru-RU"/>
              </w:rPr>
              <w:t>12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DBDB2" w14:textId="77777777" w:rsidR="001418F4" w:rsidRPr="001418F4" w:rsidRDefault="001418F4" w:rsidP="001418F4">
            <w:pPr>
              <w:jc w:val="center"/>
              <w:rPr>
                <w:sz w:val="22"/>
                <w:lang w:val="ru-RU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32850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2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E45F4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</w:p>
        </w:tc>
        <w:tc>
          <w:tcPr>
            <w:tcW w:w="3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BE60A8" w14:textId="77777777" w:rsidR="001418F4" w:rsidRPr="001418F4" w:rsidRDefault="001418F4" w:rsidP="001418F4">
            <w:pPr>
              <w:jc w:val="center"/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10</w:t>
            </w:r>
          </w:p>
        </w:tc>
      </w:tr>
      <w:tr w:rsidR="001418F4" w:rsidRPr="001418F4" w14:paraId="186D099B" w14:textId="77777777" w:rsidTr="00092A3E">
        <w:trPr>
          <w:trHeight w:val="275"/>
        </w:trPr>
        <w:tc>
          <w:tcPr>
            <w:tcW w:w="637" w:type="dxa"/>
            <w:gridSpan w:val="2"/>
          </w:tcPr>
          <w:p w14:paraId="6BDA3A97" w14:textId="77777777" w:rsidR="001418F4" w:rsidRPr="001418F4" w:rsidRDefault="001418F4" w:rsidP="001418F4">
            <w:pPr>
              <w:spacing w:line="256" w:lineRule="exact"/>
              <w:ind w:left="89" w:right="149"/>
              <w:jc w:val="center"/>
              <w:rPr>
                <w:sz w:val="22"/>
                <w:lang w:val="uk-UA"/>
              </w:rPr>
            </w:pPr>
            <w:r w:rsidRPr="001418F4">
              <w:rPr>
                <w:sz w:val="22"/>
                <w:lang w:val="uk-UA"/>
              </w:rPr>
              <w:t>1.3</w:t>
            </w:r>
          </w:p>
        </w:tc>
        <w:tc>
          <w:tcPr>
            <w:tcW w:w="2626" w:type="dxa"/>
          </w:tcPr>
          <w:p w14:paraId="2E06946A" w14:textId="77777777" w:rsidR="001418F4" w:rsidRPr="001418F4" w:rsidRDefault="001418F4" w:rsidP="001418F4">
            <w:pPr>
              <w:jc w:val="both"/>
              <w:rPr>
                <w:bCs/>
                <w:sz w:val="22"/>
                <w:lang w:val="uk-UA"/>
              </w:rPr>
            </w:pPr>
            <w:r w:rsidRPr="001418F4">
              <w:rPr>
                <w:bCs/>
                <w:sz w:val="22"/>
                <w:lang w:val="uk-UA"/>
              </w:rPr>
              <w:t xml:space="preserve">Народні пісні для дітей: колискові, </w:t>
            </w:r>
          </w:p>
          <w:p w14:paraId="4D786D2A" w14:textId="77777777" w:rsidR="001418F4" w:rsidRPr="001418F4" w:rsidRDefault="001418F4" w:rsidP="001418F4">
            <w:pPr>
              <w:jc w:val="both"/>
              <w:rPr>
                <w:bCs/>
                <w:sz w:val="22"/>
                <w:lang w:val="uk-UA"/>
              </w:rPr>
            </w:pPr>
            <w:r w:rsidRPr="001418F4">
              <w:rPr>
                <w:bCs/>
                <w:sz w:val="22"/>
                <w:lang w:val="uk-UA"/>
              </w:rPr>
              <w:t xml:space="preserve">пестушки, утішки, ігрові пісні, небилиці, пісні </w:t>
            </w:r>
          </w:p>
          <w:p w14:paraId="2000C91D" w14:textId="77777777" w:rsidR="001418F4" w:rsidRPr="001418F4" w:rsidRDefault="001418F4" w:rsidP="001418F4">
            <w:pPr>
              <w:jc w:val="both"/>
              <w:rPr>
                <w:bCs/>
                <w:sz w:val="22"/>
                <w:lang w:val="uk-UA"/>
              </w:rPr>
            </w:pPr>
            <w:r w:rsidRPr="001418F4">
              <w:rPr>
                <w:bCs/>
                <w:sz w:val="22"/>
                <w:lang w:val="uk-UA"/>
              </w:rPr>
              <w:t>календарно-обрядового циклу</w:t>
            </w:r>
          </w:p>
        </w:tc>
        <w:tc>
          <w:tcPr>
            <w:tcW w:w="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023BE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ru-RU"/>
              </w:rPr>
            </w:pPr>
            <w:r w:rsidRPr="001418F4">
              <w:rPr>
                <w:b/>
                <w:bCs/>
                <w:sz w:val="22"/>
                <w:lang w:val="ru-RU"/>
              </w:rPr>
              <w:t>10</w:t>
            </w:r>
          </w:p>
        </w:tc>
        <w:tc>
          <w:tcPr>
            <w:tcW w:w="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8116F" w14:textId="77777777" w:rsidR="001418F4" w:rsidRPr="001418F4" w:rsidRDefault="001418F4" w:rsidP="001418F4">
            <w:pPr>
              <w:rPr>
                <w:b/>
                <w:bCs/>
                <w:sz w:val="22"/>
                <w:lang w:val="ru-RU"/>
              </w:rPr>
            </w:pPr>
            <w:r w:rsidRPr="001418F4">
              <w:rPr>
                <w:b/>
                <w:bCs/>
                <w:sz w:val="22"/>
                <w:lang w:val="ru-RU"/>
              </w:rPr>
              <w:t>2</w:t>
            </w:r>
          </w:p>
        </w:tc>
        <w:tc>
          <w:tcPr>
            <w:tcW w:w="5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187E5" w14:textId="77777777" w:rsidR="001418F4" w:rsidRPr="001418F4" w:rsidRDefault="001418F4" w:rsidP="001418F4">
            <w:pPr>
              <w:rPr>
                <w:b/>
                <w:bCs/>
                <w:sz w:val="22"/>
                <w:lang w:val="ru-RU"/>
              </w:rPr>
            </w:pPr>
            <w:r w:rsidRPr="001418F4">
              <w:rPr>
                <w:b/>
                <w:bCs/>
                <w:sz w:val="22"/>
                <w:lang w:val="ru-RU"/>
              </w:rPr>
              <w:t>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73B5B" w14:textId="77777777" w:rsidR="001418F4" w:rsidRPr="001418F4" w:rsidRDefault="001418F4" w:rsidP="001418F4">
            <w:pPr>
              <w:rPr>
                <w:b/>
                <w:bCs/>
                <w:sz w:val="22"/>
                <w:lang w:val="ru-RU"/>
              </w:rPr>
            </w:pP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CB966" w14:textId="77777777" w:rsidR="001418F4" w:rsidRPr="001418F4" w:rsidRDefault="001418F4" w:rsidP="001418F4">
            <w:pPr>
              <w:jc w:val="center"/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13F64" w14:textId="77777777" w:rsidR="001418F4" w:rsidRPr="001418F4" w:rsidRDefault="001418F4" w:rsidP="001418F4">
            <w:pPr>
              <w:rPr>
                <w:b/>
                <w:bCs/>
                <w:sz w:val="22"/>
                <w:lang w:val="ru-RU"/>
              </w:rPr>
            </w:pPr>
            <w:r w:rsidRPr="001418F4">
              <w:rPr>
                <w:b/>
                <w:bCs/>
                <w:sz w:val="22"/>
                <w:lang w:val="ru-RU"/>
              </w:rPr>
              <w:t>12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9C827" w14:textId="77777777" w:rsidR="001418F4" w:rsidRPr="001418F4" w:rsidRDefault="001418F4" w:rsidP="001418F4">
            <w:pPr>
              <w:jc w:val="center"/>
              <w:rPr>
                <w:sz w:val="22"/>
                <w:lang w:val="ru-RU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05E6D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2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368C5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</w:p>
        </w:tc>
        <w:tc>
          <w:tcPr>
            <w:tcW w:w="3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B719FE" w14:textId="77777777" w:rsidR="001418F4" w:rsidRPr="001418F4" w:rsidRDefault="001418F4" w:rsidP="001418F4">
            <w:pPr>
              <w:jc w:val="center"/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10</w:t>
            </w:r>
          </w:p>
        </w:tc>
      </w:tr>
      <w:tr w:rsidR="001418F4" w:rsidRPr="001418F4" w14:paraId="0CF944D8" w14:textId="77777777" w:rsidTr="00092A3E">
        <w:trPr>
          <w:trHeight w:val="275"/>
        </w:trPr>
        <w:tc>
          <w:tcPr>
            <w:tcW w:w="637" w:type="dxa"/>
            <w:gridSpan w:val="2"/>
          </w:tcPr>
          <w:p w14:paraId="2A163B2E" w14:textId="77777777" w:rsidR="001418F4" w:rsidRPr="001418F4" w:rsidRDefault="001418F4" w:rsidP="001418F4">
            <w:pPr>
              <w:spacing w:line="256" w:lineRule="exact"/>
              <w:ind w:left="89" w:right="149"/>
              <w:jc w:val="center"/>
              <w:rPr>
                <w:sz w:val="22"/>
                <w:lang w:val="uk-UA"/>
              </w:rPr>
            </w:pPr>
            <w:r w:rsidRPr="001418F4">
              <w:rPr>
                <w:sz w:val="22"/>
                <w:lang w:val="uk-UA"/>
              </w:rPr>
              <w:t>1.4.</w:t>
            </w:r>
          </w:p>
        </w:tc>
        <w:tc>
          <w:tcPr>
            <w:tcW w:w="2626" w:type="dxa"/>
          </w:tcPr>
          <w:p w14:paraId="31E90C35" w14:textId="77777777" w:rsidR="001418F4" w:rsidRPr="001418F4" w:rsidRDefault="001418F4" w:rsidP="001418F4">
            <w:pPr>
              <w:jc w:val="both"/>
              <w:rPr>
                <w:bCs/>
                <w:sz w:val="22"/>
                <w:lang w:val="uk-UA"/>
              </w:rPr>
            </w:pPr>
            <w:r w:rsidRPr="001418F4">
              <w:rPr>
                <w:bCs/>
                <w:sz w:val="22"/>
                <w:lang w:val="uk-UA"/>
              </w:rPr>
              <w:t xml:space="preserve">Народні казки. Особливе місце казки у </w:t>
            </w:r>
          </w:p>
          <w:p w14:paraId="54862572" w14:textId="77777777" w:rsidR="001418F4" w:rsidRPr="001418F4" w:rsidRDefault="001418F4" w:rsidP="001418F4">
            <w:pPr>
              <w:jc w:val="both"/>
              <w:rPr>
                <w:bCs/>
                <w:sz w:val="22"/>
                <w:lang w:val="uk-UA"/>
              </w:rPr>
            </w:pPr>
            <w:r w:rsidRPr="001418F4">
              <w:rPr>
                <w:bCs/>
                <w:sz w:val="22"/>
                <w:lang w:val="uk-UA"/>
              </w:rPr>
              <w:t>духовній сфері українського народу .</w:t>
            </w:r>
          </w:p>
        </w:tc>
        <w:tc>
          <w:tcPr>
            <w:tcW w:w="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7583D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ru-RU"/>
              </w:rPr>
            </w:pPr>
            <w:r w:rsidRPr="001418F4">
              <w:rPr>
                <w:b/>
                <w:bCs/>
                <w:sz w:val="22"/>
                <w:lang w:val="ru-RU"/>
              </w:rPr>
              <w:t>10</w:t>
            </w:r>
          </w:p>
        </w:tc>
        <w:tc>
          <w:tcPr>
            <w:tcW w:w="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0DD1F" w14:textId="77777777" w:rsidR="001418F4" w:rsidRPr="001418F4" w:rsidRDefault="001418F4" w:rsidP="001418F4">
            <w:pPr>
              <w:rPr>
                <w:b/>
                <w:bCs/>
                <w:i/>
                <w:iCs/>
                <w:sz w:val="22"/>
                <w:lang w:val="ru-RU"/>
              </w:rPr>
            </w:pPr>
            <w:r w:rsidRPr="001418F4">
              <w:rPr>
                <w:b/>
                <w:bCs/>
                <w:i/>
                <w:iCs/>
                <w:sz w:val="22"/>
                <w:lang w:val="ru-RU"/>
              </w:rPr>
              <w:t>2</w:t>
            </w:r>
          </w:p>
        </w:tc>
        <w:tc>
          <w:tcPr>
            <w:tcW w:w="5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FDA9B" w14:textId="77777777" w:rsidR="001418F4" w:rsidRPr="001418F4" w:rsidRDefault="001418F4" w:rsidP="001418F4">
            <w:pPr>
              <w:rPr>
                <w:b/>
                <w:bCs/>
                <w:i/>
                <w:iCs/>
                <w:sz w:val="22"/>
                <w:lang w:val="ru-RU"/>
              </w:rPr>
            </w:pPr>
            <w:r w:rsidRPr="001418F4">
              <w:rPr>
                <w:b/>
                <w:bCs/>
                <w:i/>
                <w:iCs/>
                <w:sz w:val="22"/>
                <w:lang w:val="ru-RU"/>
              </w:rPr>
              <w:t>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25F2D" w14:textId="77777777" w:rsidR="001418F4" w:rsidRPr="001418F4" w:rsidRDefault="001418F4" w:rsidP="001418F4">
            <w:pPr>
              <w:rPr>
                <w:b/>
                <w:bCs/>
                <w:i/>
                <w:iCs/>
                <w:sz w:val="22"/>
                <w:lang w:val="ru-RU"/>
              </w:rPr>
            </w:pP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A0649" w14:textId="77777777" w:rsidR="001418F4" w:rsidRPr="001418F4" w:rsidRDefault="001418F4" w:rsidP="001418F4">
            <w:pPr>
              <w:jc w:val="center"/>
              <w:rPr>
                <w:b/>
                <w:bCs/>
                <w:i/>
                <w:iCs/>
                <w:sz w:val="22"/>
                <w:lang w:val="ru-RU"/>
              </w:rPr>
            </w:pPr>
            <w:r w:rsidRPr="001418F4">
              <w:rPr>
                <w:b/>
                <w:bCs/>
                <w:i/>
                <w:iCs/>
                <w:sz w:val="22"/>
                <w:lang w:val="ru-RU"/>
              </w:rPr>
              <w:t>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FD631" w14:textId="77777777" w:rsidR="001418F4" w:rsidRPr="001418F4" w:rsidRDefault="001418F4" w:rsidP="001418F4">
            <w:pPr>
              <w:rPr>
                <w:b/>
                <w:bCs/>
                <w:sz w:val="22"/>
                <w:lang w:val="ru-RU"/>
              </w:rPr>
            </w:pPr>
            <w:r w:rsidRPr="001418F4">
              <w:rPr>
                <w:b/>
                <w:bCs/>
                <w:sz w:val="22"/>
                <w:lang w:val="ru-RU"/>
              </w:rPr>
              <w:t>12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8EE12" w14:textId="77777777" w:rsidR="001418F4" w:rsidRPr="001418F4" w:rsidRDefault="001418F4" w:rsidP="001418F4">
            <w:pPr>
              <w:jc w:val="center"/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1DAF8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A18EF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</w:p>
        </w:tc>
        <w:tc>
          <w:tcPr>
            <w:tcW w:w="3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E9B758B" w14:textId="77777777" w:rsidR="001418F4" w:rsidRPr="001418F4" w:rsidRDefault="001418F4" w:rsidP="001418F4">
            <w:pPr>
              <w:jc w:val="center"/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10</w:t>
            </w:r>
          </w:p>
        </w:tc>
      </w:tr>
      <w:bookmarkEnd w:id="4"/>
      <w:tr w:rsidR="001418F4" w:rsidRPr="001418F4" w14:paraId="699088D8" w14:textId="77777777" w:rsidTr="00092A3E">
        <w:trPr>
          <w:trHeight w:val="275"/>
        </w:trPr>
        <w:tc>
          <w:tcPr>
            <w:tcW w:w="637" w:type="dxa"/>
            <w:gridSpan w:val="2"/>
          </w:tcPr>
          <w:p w14:paraId="51D2C2CC" w14:textId="77777777" w:rsidR="001418F4" w:rsidRPr="001418F4" w:rsidRDefault="001418F4" w:rsidP="001418F4">
            <w:pPr>
              <w:spacing w:line="256" w:lineRule="exact"/>
              <w:ind w:left="89" w:right="149"/>
              <w:jc w:val="center"/>
              <w:rPr>
                <w:sz w:val="22"/>
                <w:lang w:val="uk-UA"/>
              </w:rPr>
            </w:pPr>
          </w:p>
        </w:tc>
        <w:tc>
          <w:tcPr>
            <w:tcW w:w="2626" w:type="dxa"/>
          </w:tcPr>
          <w:p w14:paraId="1D87EC05" w14:textId="77777777" w:rsidR="001418F4" w:rsidRPr="001418F4" w:rsidRDefault="001418F4" w:rsidP="001418F4">
            <w:pPr>
              <w:jc w:val="both"/>
              <w:rPr>
                <w:bCs/>
                <w:sz w:val="22"/>
                <w:lang w:val="uk-UA"/>
              </w:rPr>
            </w:pPr>
          </w:p>
        </w:tc>
        <w:tc>
          <w:tcPr>
            <w:tcW w:w="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6427A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ru-RU"/>
              </w:rPr>
            </w:pPr>
            <w:r w:rsidRPr="001418F4">
              <w:rPr>
                <w:b/>
                <w:bCs/>
                <w:sz w:val="22"/>
                <w:lang w:val="ru-RU"/>
              </w:rPr>
              <w:t>38</w:t>
            </w:r>
          </w:p>
        </w:tc>
        <w:tc>
          <w:tcPr>
            <w:tcW w:w="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100D0" w14:textId="77777777" w:rsidR="001418F4" w:rsidRPr="001418F4" w:rsidRDefault="001418F4" w:rsidP="001418F4">
            <w:pPr>
              <w:rPr>
                <w:b/>
                <w:bCs/>
                <w:sz w:val="22"/>
                <w:lang w:val="ru-RU"/>
              </w:rPr>
            </w:pPr>
            <w:r w:rsidRPr="001418F4">
              <w:rPr>
                <w:b/>
                <w:bCs/>
                <w:sz w:val="22"/>
                <w:lang w:val="ru-RU"/>
              </w:rPr>
              <w:t>8</w:t>
            </w:r>
          </w:p>
        </w:tc>
        <w:tc>
          <w:tcPr>
            <w:tcW w:w="5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8F1C7" w14:textId="77777777" w:rsidR="001418F4" w:rsidRPr="001418F4" w:rsidRDefault="001418F4" w:rsidP="001418F4">
            <w:pPr>
              <w:rPr>
                <w:b/>
                <w:bCs/>
                <w:sz w:val="22"/>
                <w:lang w:val="ru-RU"/>
              </w:rPr>
            </w:pPr>
            <w:r w:rsidRPr="001418F4">
              <w:rPr>
                <w:b/>
                <w:bCs/>
                <w:sz w:val="22"/>
                <w:lang w:val="ru-RU"/>
              </w:rPr>
              <w:t>6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00AFB" w14:textId="77777777" w:rsidR="001418F4" w:rsidRPr="001418F4" w:rsidRDefault="001418F4" w:rsidP="001418F4">
            <w:pPr>
              <w:rPr>
                <w:b/>
                <w:bCs/>
                <w:sz w:val="22"/>
                <w:lang w:val="ru-RU"/>
              </w:rPr>
            </w:pP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1EEB0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ru-RU"/>
              </w:rPr>
            </w:pPr>
            <w:r w:rsidRPr="001418F4">
              <w:rPr>
                <w:b/>
                <w:bCs/>
                <w:sz w:val="22"/>
                <w:lang w:val="ru-RU"/>
              </w:rPr>
              <w:t>24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EB5EC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ru-RU"/>
              </w:rPr>
            </w:pPr>
            <w:r w:rsidRPr="001418F4">
              <w:rPr>
                <w:b/>
                <w:bCs/>
                <w:sz w:val="22"/>
                <w:lang w:val="ru-RU"/>
              </w:rPr>
              <w:t>48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6035D" w14:textId="77777777" w:rsidR="001418F4" w:rsidRPr="001418F4" w:rsidRDefault="001418F4" w:rsidP="001418F4">
            <w:pPr>
              <w:jc w:val="center"/>
              <w:rPr>
                <w:sz w:val="22"/>
                <w:lang w:val="ru-RU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BDE74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1CF8D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</w:p>
        </w:tc>
        <w:tc>
          <w:tcPr>
            <w:tcW w:w="3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940BAC" w14:textId="77777777" w:rsidR="001418F4" w:rsidRPr="001418F4" w:rsidRDefault="001418F4" w:rsidP="001418F4">
            <w:pPr>
              <w:jc w:val="center"/>
              <w:rPr>
                <w:sz w:val="22"/>
                <w:lang w:val="ru-RU"/>
              </w:rPr>
            </w:pPr>
          </w:p>
        </w:tc>
      </w:tr>
      <w:tr w:rsidR="001418F4" w:rsidRPr="001418F4" w14:paraId="3A743364" w14:textId="77777777" w:rsidTr="00092A3E">
        <w:trPr>
          <w:trHeight w:val="275"/>
        </w:trPr>
        <w:tc>
          <w:tcPr>
            <w:tcW w:w="8668" w:type="dxa"/>
            <w:gridSpan w:val="16"/>
          </w:tcPr>
          <w:p w14:paraId="68DEAB9F" w14:textId="77777777" w:rsidR="001418F4" w:rsidRPr="001418F4" w:rsidRDefault="001418F4" w:rsidP="001418F4">
            <w:pPr>
              <w:jc w:val="center"/>
              <w:rPr>
                <w:b/>
                <w:sz w:val="22"/>
                <w:lang w:val="uk-UA"/>
              </w:rPr>
            </w:pPr>
            <w:bookmarkStart w:id="5" w:name="_Hlk187302150"/>
            <w:r w:rsidRPr="001418F4">
              <w:rPr>
                <w:b/>
                <w:sz w:val="22"/>
                <w:lang w:val="uk-UA"/>
              </w:rPr>
              <w:t xml:space="preserve">Модуль 2. Тенденції розвитку літератури </w:t>
            </w:r>
          </w:p>
          <w:p w14:paraId="416AD4D8" w14:textId="77777777" w:rsidR="001418F4" w:rsidRPr="001418F4" w:rsidRDefault="001418F4" w:rsidP="001418F4">
            <w:pPr>
              <w:jc w:val="center"/>
              <w:rPr>
                <w:b/>
                <w:sz w:val="22"/>
                <w:lang w:val="uk-UA"/>
              </w:rPr>
            </w:pPr>
            <w:r w:rsidRPr="001418F4">
              <w:rPr>
                <w:b/>
                <w:sz w:val="22"/>
                <w:lang w:val="uk-UA"/>
              </w:rPr>
              <w:t>для дітей раннього і дошкільного віку від давнього періоду до сьогодення.</w:t>
            </w:r>
            <w:bookmarkEnd w:id="5"/>
          </w:p>
        </w:tc>
      </w:tr>
      <w:tr w:rsidR="001418F4" w:rsidRPr="001418F4" w14:paraId="0388937A" w14:textId="77777777" w:rsidTr="00092A3E">
        <w:trPr>
          <w:trHeight w:val="275"/>
        </w:trPr>
        <w:tc>
          <w:tcPr>
            <w:tcW w:w="637" w:type="dxa"/>
            <w:gridSpan w:val="2"/>
          </w:tcPr>
          <w:p w14:paraId="16E463C3" w14:textId="77777777" w:rsidR="001418F4" w:rsidRPr="001418F4" w:rsidRDefault="001418F4" w:rsidP="001418F4">
            <w:pPr>
              <w:spacing w:line="256" w:lineRule="exact"/>
              <w:ind w:left="89" w:right="149"/>
              <w:jc w:val="center"/>
              <w:rPr>
                <w:sz w:val="22"/>
                <w:lang w:val="uk-UA"/>
              </w:rPr>
            </w:pPr>
            <w:bookmarkStart w:id="6" w:name="_Hlk187302139"/>
            <w:r w:rsidRPr="001418F4">
              <w:rPr>
                <w:sz w:val="22"/>
                <w:lang w:val="uk-UA"/>
              </w:rPr>
              <w:t>2.1</w:t>
            </w:r>
          </w:p>
        </w:tc>
        <w:tc>
          <w:tcPr>
            <w:tcW w:w="2626" w:type="dxa"/>
          </w:tcPr>
          <w:p w14:paraId="52D400E9" w14:textId="77777777" w:rsidR="001418F4" w:rsidRPr="001418F4" w:rsidRDefault="001418F4" w:rsidP="001418F4">
            <w:pPr>
              <w:jc w:val="both"/>
              <w:rPr>
                <w:bCs/>
                <w:sz w:val="22"/>
                <w:lang w:val="uk-UA"/>
              </w:rPr>
            </w:pPr>
            <w:r w:rsidRPr="001418F4">
              <w:rPr>
                <w:bCs/>
                <w:sz w:val="22"/>
                <w:lang w:val="uk-UA"/>
              </w:rPr>
              <w:t xml:space="preserve">Жанр байки в українській дитячій літературі. Огляд творчості перших поетів – байкарів </w:t>
            </w:r>
            <w:proofErr w:type="spellStart"/>
            <w:r w:rsidRPr="001418F4">
              <w:rPr>
                <w:bCs/>
                <w:sz w:val="22"/>
                <w:lang w:val="uk-UA"/>
              </w:rPr>
              <w:t>П.Гулака-Артемовського</w:t>
            </w:r>
            <w:proofErr w:type="spellEnd"/>
            <w:r w:rsidRPr="001418F4">
              <w:rPr>
                <w:bCs/>
                <w:sz w:val="22"/>
                <w:lang w:val="uk-UA"/>
              </w:rPr>
              <w:t xml:space="preserve">, </w:t>
            </w:r>
            <w:proofErr w:type="spellStart"/>
            <w:r w:rsidRPr="001418F4">
              <w:rPr>
                <w:bCs/>
                <w:sz w:val="22"/>
                <w:lang w:val="uk-UA"/>
              </w:rPr>
              <w:t>Є.Гребінки</w:t>
            </w:r>
            <w:proofErr w:type="spellEnd"/>
            <w:r w:rsidRPr="001418F4">
              <w:rPr>
                <w:bCs/>
                <w:sz w:val="22"/>
                <w:lang w:val="uk-UA"/>
              </w:rPr>
              <w:t xml:space="preserve">, </w:t>
            </w:r>
            <w:proofErr w:type="spellStart"/>
            <w:r w:rsidRPr="001418F4">
              <w:rPr>
                <w:bCs/>
                <w:sz w:val="22"/>
                <w:lang w:val="uk-UA"/>
              </w:rPr>
              <w:t>Л.Боровиковського</w:t>
            </w:r>
            <w:proofErr w:type="spellEnd"/>
            <w:r w:rsidRPr="001418F4">
              <w:rPr>
                <w:bCs/>
                <w:sz w:val="22"/>
                <w:lang w:val="uk-UA"/>
              </w:rPr>
              <w:t>, Л.  Глібова.</w:t>
            </w:r>
          </w:p>
        </w:tc>
        <w:tc>
          <w:tcPr>
            <w:tcW w:w="701" w:type="dxa"/>
            <w:tcBorders>
              <w:top w:val="single" w:sz="4" w:space="0" w:color="auto"/>
              <w:right w:val="single" w:sz="4" w:space="0" w:color="auto"/>
            </w:tcBorders>
          </w:tcPr>
          <w:p w14:paraId="2A33D904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ru-RU"/>
              </w:rPr>
            </w:pPr>
          </w:p>
        </w:tc>
        <w:tc>
          <w:tcPr>
            <w:tcW w:w="56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2193749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2</w:t>
            </w:r>
          </w:p>
        </w:tc>
        <w:tc>
          <w:tcPr>
            <w:tcW w:w="57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C6AB447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492C994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E4C1F09" w14:textId="77777777" w:rsidR="001418F4" w:rsidRPr="001418F4" w:rsidRDefault="001418F4" w:rsidP="001418F4">
            <w:pPr>
              <w:jc w:val="center"/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94F882A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ru-RU"/>
              </w:rPr>
            </w:pPr>
            <w:r w:rsidRPr="001418F4">
              <w:rPr>
                <w:b/>
                <w:bCs/>
                <w:sz w:val="22"/>
                <w:lang w:val="ru-RU"/>
              </w:rPr>
              <w:t>12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B27A2AC" w14:textId="77777777" w:rsidR="001418F4" w:rsidRPr="001418F4" w:rsidRDefault="001418F4" w:rsidP="001418F4">
            <w:pPr>
              <w:jc w:val="center"/>
              <w:rPr>
                <w:sz w:val="22"/>
                <w:lang w:val="ru-RU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A98A495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2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CEECAF6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</w:p>
        </w:tc>
        <w:tc>
          <w:tcPr>
            <w:tcW w:w="310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FED093F" w14:textId="77777777" w:rsidR="001418F4" w:rsidRPr="001418F4" w:rsidRDefault="001418F4" w:rsidP="001418F4">
            <w:pPr>
              <w:jc w:val="center"/>
              <w:rPr>
                <w:sz w:val="22"/>
                <w:lang w:val="ru-RU"/>
              </w:rPr>
            </w:pPr>
            <w:r w:rsidRPr="001418F4">
              <w:rPr>
                <w:sz w:val="22"/>
              </w:rPr>
              <w:t>10</w:t>
            </w:r>
          </w:p>
        </w:tc>
      </w:tr>
      <w:tr w:rsidR="001418F4" w:rsidRPr="001418F4" w14:paraId="6FB8CAE0" w14:textId="77777777" w:rsidTr="00092A3E">
        <w:trPr>
          <w:trHeight w:val="275"/>
        </w:trPr>
        <w:tc>
          <w:tcPr>
            <w:tcW w:w="637" w:type="dxa"/>
            <w:gridSpan w:val="2"/>
          </w:tcPr>
          <w:p w14:paraId="298E5DC7" w14:textId="77777777" w:rsidR="001418F4" w:rsidRPr="001418F4" w:rsidRDefault="001418F4" w:rsidP="001418F4">
            <w:pPr>
              <w:spacing w:line="256" w:lineRule="exact"/>
              <w:ind w:left="89" w:right="149"/>
              <w:jc w:val="center"/>
              <w:rPr>
                <w:sz w:val="22"/>
                <w:lang w:val="uk-UA"/>
              </w:rPr>
            </w:pPr>
            <w:r w:rsidRPr="001418F4">
              <w:rPr>
                <w:sz w:val="22"/>
                <w:lang w:val="uk-UA"/>
              </w:rPr>
              <w:t>2.2</w:t>
            </w:r>
          </w:p>
        </w:tc>
        <w:tc>
          <w:tcPr>
            <w:tcW w:w="2626" w:type="dxa"/>
          </w:tcPr>
          <w:p w14:paraId="55B06672" w14:textId="77777777" w:rsidR="001418F4" w:rsidRPr="001418F4" w:rsidRDefault="001418F4" w:rsidP="001418F4">
            <w:pPr>
              <w:jc w:val="both"/>
              <w:rPr>
                <w:bCs/>
                <w:sz w:val="22"/>
                <w:lang w:val="uk-UA"/>
              </w:rPr>
            </w:pPr>
            <w:r w:rsidRPr="001418F4">
              <w:rPr>
                <w:bCs/>
                <w:sz w:val="22"/>
                <w:lang w:val="uk-UA"/>
              </w:rPr>
              <w:t>Поетичні жанри літератури для дітей дошкільного віку ХІХ століття. Пейзажна лірика Т. Шевченка для дітей. Поетичній твори для дітей Л. Українки. Пейзажна лірика та віршовані казки О. Олеся.</w:t>
            </w:r>
          </w:p>
        </w:tc>
        <w:tc>
          <w:tcPr>
            <w:tcW w:w="701" w:type="dxa"/>
            <w:tcBorders>
              <w:top w:val="single" w:sz="4" w:space="0" w:color="auto"/>
              <w:right w:val="single" w:sz="4" w:space="0" w:color="auto"/>
            </w:tcBorders>
          </w:tcPr>
          <w:p w14:paraId="6B57045E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ru-RU"/>
              </w:rPr>
            </w:pPr>
          </w:p>
        </w:tc>
        <w:tc>
          <w:tcPr>
            <w:tcW w:w="56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44F8C01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2</w:t>
            </w:r>
          </w:p>
        </w:tc>
        <w:tc>
          <w:tcPr>
            <w:tcW w:w="57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ABAAD98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6A29900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6D48DB7" w14:textId="77777777" w:rsidR="001418F4" w:rsidRPr="001418F4" w:rsidRDefault="001418F4" w:rsidP="001418F4">
            <w:pPr>
              <w:jc w:val="center"/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10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34D4A7F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ru-RU"/>
              </w:rPr>
            </w:pPr>
            <w:r w:rsidRPr="001418F4">
              <w:rPr>
                <w:b/>
                <w:bCs/>
                <w:sz w:val="22"/>
                <w:lang w:val="ru-RU"/>
              </w:rPr>
              <w:t>12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72FB9A2" w14:textId="77777777" w:rsidR="001418F4" w:rsidRPr="001418F4" w:rsidRDefault="001418F4" w:rsidP="001418F4">
            <w:pPr>
              <w:jc w:val="center"/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CF17157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595E940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</w:p>
        </w:tc>
        <w:tc>
          <w:tcPr>
            <w:tcW w:w="310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3222381" w14:textId="77777777" w:rsidR="001418F4" w:rsidRPr="001418F4" w:rsidRDefault="001418F4" w:rsidP="001418F4">
            <w:pPr>
              <w:jc w:val="center"/>
              <w:rPr>
                <w:sz w:val="22"/>
                <w:lang w:val="ru-RU"/>
              </w:rPr>
            </w:pPr>
            <w:r w:rsidRPr="001418F4">
              <w:rPr>
                <w:sz w:val="22"/>
              </w:rPr>
              <w:t>10</w:t>
            </w:r>
          </w:p>
        </w:tc>
      </w:tr>
      <w:bookmarkEnd w:id="6"/>
      <w:tr w:rsidR="001418F4" w:rsidRPr="001418F4" w14:paraId="258C7130" w14:textId="77777777" w:rsidTr="00092A3E">
        <w:trPr>
          <w:trHeight w:val="275"/>
        </w:trPr>
        <w:tc>
          <w:tcPr>
            <w:tcW w:w="637" w:type="dxa"/>
            <w:gridSpan w:val="2"/>
          </w:tcPr>
          <w:p w14:paraId="1F4BEA5D" w14:textId="77777777" w:rsidR="001418F4" w:rsidRPr="001418F4" w:rsidRDefault="001418F4" w:rsidP="001418F4">
            <w:pPr>
              <w:spacing w:line="256" w:lineRule="exact"/>
              <w:ind w:left="89" w:right="149"/>
              <w:jc w:val="center"/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2.3.</w:t>
            </w:r>
          </w:p>
        </w:tc>
        <w:tc>
          <w:tcPr>
            <w:tcW w:w="2626" w:type="dxa"/>
          </w:tcPr>
          <w:p w14:paraId="3E6AB658" w14:textId="77777777" w:rsidR="001418F4" w:rsidRPr="001418F4" w:rsidRDefault="001418F4" w:rsidP="001418F4">
            <w:pPr>
              <w:jc w:val="both"/>
              <w:rPr>
                <w:bCs/>
                <w:sz w:val="22"/>
                <w:lang w:val="uk-UA"/>
              </w:rPr>
            </w:pPr>
            <w:r w:rsidRPr="001418F4">
              <w:rPr>
                <w:bCs/>
                <w:sz w:val="22"/>
                <w:lang w:val="uk-UA"/>
              </w:rPr>
              <w:t>Прозові жанри літератури для дітей ХІХ століття ( І. Франка; М. Вовчок, М. Коцюбинського, Л. Українки.; Г. Сковорода)  Літературна казка ( І. Франко, М. Вовчок, Л. Українка )</w:t>
            </w:r>
          </w:p>
        </w:tc>
        <w:tc>
          <w:tcPr>
            <w:tcW w:w="701" w:type="dxa"/>
            <w:tcBorders>
              <w:top w:val="single" w:sz="4" w:space="0" w:color="auto"/>
              <w:right w:val="single" w:sz="4" w:space="0" w:color="auto"/>
            </w:tcBorders>
          </w:tcPr>
          <w:p w14:paraId="1EE22F87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ru-RU"/>
              </w:rPr>
            </w:pPr>
          </w:p>
        </w:tc>
        <w:tc>
          <w:tcPr>
            <w:tcW w:w="56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646148C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2</w:t>
            </w:r>
          </w:p>
        </w:tc>
        <w:tc>
          <w:tcPr>
            <w:tcW w:w="57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98F3C24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702FF86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911BEB3" w14:textId="77777777" w:rsidR="001418F4" w:rsidRPr="001418F4" w:rsidRDefault="001418F4" w:rsidP="001418F4">
            <w:pPr>
              <w:jc w:val="center"/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8CDBF28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ru-RU"/>
              </w:rPr>
            </w:pPr>
            <w:r w:rsidRPr="001418F4">
              <w:rPr>
                <w:b/>
                <w:bCs/>
                <w:sz w:val="22"/>
                <w:lang w:val="ru-RU"/>
              </w:rPr>
              <w:t>12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82B2B1D" w14:textId="77777777" w:rsidR="001418F4" w:rsidRPr="001418F4" w:rsidRDefault="001418F4" w:rsidP="001418F4">
            <w:pPr>
              <w:jc w:val="center"/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B21B93F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7CC8B30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</w:p>
        </w:tc>
        <w:tc>
          <w:tcPr>
            <w:tcW w:w="310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D04A075" w14:textId="77777777" w:rsidR="001418F4" w:rsidRPr="001418F4" w:rsidRDefault="001418F4" w:rsidP="001418F4">
            <w:pPr>
              <w:jc w:val="center"/>
              <w:rPr>
                <w:sz w:val="22"/>
                <w:lang w:val="ru-RU"/>
              </w:rPr>
            </w:pPr>
            <w:r w:rsidRPr="001418F4">
              <w:rPr>
                <w:sz w:val="22"/>
              </w:rPr>
              <w:t>10</w:t>
            </w:r>
          </w:p>
        </w:tc>
      </w:tr>
      <w:tr w:rsidR="001418F4" w:rsidRPr="001418F4" w14:paraId="40950464" w14:textId="77777777" w:rsidTr="00092A3E">
        <w:trPr>
          <w:trHeight w:val="275"/>
        </w:trPr>
        <w:tc>
          <w:tcPr>
            <w:tcW w:w="637" w:type="dxa"/>
            <w:gridSpan w:val="2"/>
          </w:tcPr>
          <w:p w14:paraId="17DEF942" w14:textId="77777777" w:rsidR="001418F4" w:rsidRPr="001418F4" w:rsidRDefault="001418F4" w:rsidP="001418F4">
            <w:pPr>
              <w:spacing w:line="256" w:lineRule="exact"/>
              <w:ind w:left="89" w:right="149"/>
              <w:jc w:val="center"/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2.4.</w:t>
            </w:r>
          </w:p>
        </w:tc>
        <w:tc>
          <w:tcPr>
            <w:tcW w:w="2626" w:type="dxa"/>
          </w:tcPr>
          <w:p w14:paraId="600D2301" w14:textId="77777777" w:rsidR="001418F4" w:rsidRPr="001418F4" w:rsidRDefault="001418F4" w:rsidP="001418F4">
            <w:pPr>
              <w:jc w:val="both"/>
              <w:rPr>
                <w:bCs/>
                <w:sz w:val="22"/>
                <w:lang w:val="uk-UA"/>
              </w:rPr>
            </w:pPr>
            <w:r w:rsidRPr="001418F4">
              <w:rPr>
                <w:bCs/>
                <w:sz w:val="22"/>
                <w:lang w:val="uk-UA"/>
              </w:rPr>
              <w:t xml:space="preserve">Особливості та умови розвитку дитячої української літератури початку ХХ ст. Літературні казки О. Олеся. Н. Забіли, </w:t>
            </w:r>
            <w:proofErr w:type="spellStart"/>
            <w:r w:rsidRPr="001418F4">
              <w:rPr>
                <w:bCs/>
                <w:sz w:val="22"/>
                <w:lang w:val="uk-UA"/>
              </w:rPr>
              <w:t>О.Іваненко</w:t>
            </w:r>
            <w:proofErr w:type="spellEnd"/>
            <w:r w:rsidRPr="001418F4">
              <w:rPr>
                <w:bCs/>
                <w:sz w:val="22"/>
                <w:lang w:val="uk-UA"/>
              </w:rPr>
              <w:t xml:space="preserve">, М Трублаїні. В. Сухомлинського. </w:t>
            </w:r>
            <w:r w:rsidRPr="001418F4">
              <w:rPr>
                <w:bCs/>
                <w:sz w:val="22"/>
                <w:lang w:val="uk-UA"/>
              </w:rPr>
              <w:lastRenderedPageBreak/>
              <w:t xml:space="preserve">Анімалістичні твори О. Вишні. </w:t>
            </w:r>
          </w:p>
        </w:tc>
        <w:tc>
          <w:tcPr>
            <w:tcW w:w="701" w:type="dxa"/>
            <w:tcBorders>
              <w:top w:val="single" w:sz="4" w:space="0" w:color="auto"/>
              <w:right w:val="single" w:sz="4" w:space="0" w:color="auto"/>
            </w:tcBorders>
          </w:tcPr>
          <w:p w14:paraId="7304C8E2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ru-RU"/>
              </w:rPr>
            </w:pPr>
          </w:p>
        </w:tc>
        <w:tc>
          <w:tcPr>
            <w:tcW w:w="56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99B790B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2</w:t>
            </w:r>
          </w:p>
        </w:tc>
        <w:tc>
          <w:tcPr>
            <w:tcW w:w="57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C7F670C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EA11F36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6372B2A" w14:textId="77777777" w:rsidR="001418F4" w:rsidRPr="001418F4" w:rsidRDefault="001418F4" w:rsidP="001418F4">
            <w:pPr>
              <w:jc w:val="center"/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D7FCE36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ru-RU"/>
              </w:rPr>
            </w:pPr>
            <w:r w:rsidRPr="001418F4">
              <w:rPr>
                <w:b/>
                <w:bCs/>
                <w:sz w:val="22"/>
                <w:lang w:val="ru-RU"/>
              </w:rPr>
              <w:t>12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B16D34C" w14:textId="77777777" w:rsidR="001418F4" w:rsidRPr="001418F4" w:rsidRDefault="001418F4" w:rsidP="001418F4">
            <w:pPr>
              <w:jc w:val="center"/>
              <w:rPr>
                <w:sz w:val="22"/>
                <w:lang w:val="ru-RU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5B4D0BD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2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4B8E377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</w:p>
        </w:tc>
        <w:tc>
          <w:tcPr>
            <w:tcW w:w="310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3FB0900" w14:textId="77777777" w:rsidR="001418F4" w:rsidRPr="001418F4" w:rsidRDefault="001418F4" w:rsidP="001418F4">
            <w:pPr>
              <w:jc w:val="center"/>
              <w:rPr>
                <w:sz w:val="22"/>
                <w:lang w:val="ru-RU"/>
              </w:rPr>
            </w:pPr>
            <w:r w:rsidRPr="001418F4">
              <w:rPr>
                <w:sz w:val="22"/>
              </w:rPr>
              <w:t>10</w:t>
            </w:r>
          </w:p>
        </w:tc>
      </w:tr>
      <w:tr w:rsidR="001418F4" w:rsidRPr="001418F4" w14:paraId="56C0E011" w14:textId="77777777" w:rsidTr="00092A3E">
        <w:trPr>
          <w:trHeight w:val="275"/>
        </w:trPr>
        <w:tc>
          <w:tcPr>
            <w:tcW w:w="637" w:type="dxa"/>
            <w:gridSpan w:val="2"/>
          </w:tcPr>
          <w:p w14:paraId="2FD63D6E" w14:textId="77777777" w:rsidR="001418F4" w:rsidRPr="001418F4" w:rsidRDefault="001418F4" w:rsidP="001418F4">
            <w:pPr>
              <w:spacing w:line="256" w:lineRule="exact"/>
              <w:ind w:left="89" w:right="149"/>
              <w:jc w:val="center"/>
              <w:rPr>
                <w:sz w:val="22"/>
                <w:lang w:val="ru-RU"/>
              </w:rPr>
            </w:pPr>
            <w:r w:rsidRPr="001418F4">
              <w:rPr>
                <w:sz w:val="22"/>
                <w:lang w:val="uk-UA"/>
              </w:rPr>
              <w:t>2.5.</w:t>
            </w:r>
          </w:p>
        </w:tc>
        <w:tc>
          <w:tcPr>
            <w:tcW w:w="2626" w:type="dxa"/>
          </w:tcPr>
          <w:p w14:paraId="48FF7B47" w14:textId="77777777" w:rsidR="001418F4" w:rsidRPr="001418F4" w:rsidRDefault="001418F4" w:rsidP="001418F4">
            <w:pPr>
              <w:jc w:val="both"/>
              <w:rPr>
                <w:sz w:val="22"/>
                <w:lang w:val="uk-UA"/>
              </w:rPr>
            </w:pPr>
            <w:r w:rsidRPr="001418F4">
              <w:rPr>
                <w:sz w:val="22"/>
                <w:lang w:val="uk-UA"/>
              </w:rPr>
              <w:t xml:space="preserve">Розвиток і становлення дитячої української літератури другої половини ХХ ст. – ХХІ ст. </w:t>
            </w:r>
          </w:p>
        </w:tc>
        <w:tc>
          <w:tcPr>
            <w:tcW w:w="701" w:type="dxa"/>
            <w:tcBorders>
              <w:top w:val="single" w:sz="4" w:space="0" w:color="auto"/>
              <w:right w:val="single" w:sz="4" w:space="0" w:color="auto"/>
            </w:tcBorders>
          </w:tcPr>
          <w:p w14:paraId="0C29363A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ru-RU"/>
              </w:rPr>
            </w:pPr>
          </w:p>
        </w:tc>
        <w:tc>
          <w:tcPr>
            <w:tcW w:w="56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41203F9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2</w:t>
            </w:r>
          </w:p>
        </w:tc>
        <w:tc>
          <w:tcPr>
            <w:tcW w:w="57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22F2412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587C4B8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4929C31" w14:textId="77777777" w:rsidR="001418F4" w:rsidRPr="001418F4" w:rsidRDefault="001418F4" w:rsidP="001418F4">
            <w:pPr>
              <w:jc w:val="center"/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77EB302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ru-RU"/>
              </w:rPr>
            </w:pPr>
            <w:r w:rsidRPr="001418F4">
              <w:rPr>
                <w:b/>
                <w:bCs/>
                <w:sz w:val="22"/>
                <w:lang w:val="ru-RU"/>
              </w:rPr>
              <w:t>12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2A617D7" w14:textId="77777777" w:rsidR="001418F4" w:rsidRPr="001418F4" w:rsidRDefault="001418F4" w:rsidP="001418F4">
            <w:pPr>
              <w:jc w:val="center"/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8ED4ADA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25D6C6E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</w:p>
        </w:tc>
        <w:tc>
          <w:tcPr>
            <w:tcW w:w="310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5158CA1" w14:textId="77777777" w:rsidR="001418F4" w:rsidRPr="001418F4" w:rsidRDefault="001418F4" w:rsidP="001418F4">
            <w:pPr>
              <w:jc w:val="center"/>
              <w:rPr>
                <w:sz w:val="22"/>
                <w:lang w:val="ru-RU"/>
              </w:rPr>
            </w:pPr>
            <w:r w:rsidRPr="001418F4">
              <w:rPr>
                <w:sz w:val="22"/>
              </w:rPr>
              <w:t>10</w:t>
            </w:r>
          </w:p>
        </w:tc>
      </w:tr>
      <w:tr w:rsidR="001418F4" w:rsidRPr="001418F4" w14:paraId="558153AB" w14:textId="77777777" w:rsidTr="00092A3E">
        <w:trPr>
          <w:trHeight w:val="275"/>
        </w:trPr>
        <w:tc>
          <w:tcPr>
            <w:tcW w:w="637" w:type="dxa"/>
            <w:gridSpan w:val="2"/>
          </w:tcPr>
          <w:p w14:paraId="4060D573" w14:textId="77777777" w:rsidR="001418F4" w:rsidRPr="001418F4" w:rsidRDefault="001418F4" w:rsidP="001418F4">
            <w:pPr>
              <w:spacing w:line="256" w:lineRule="exact"/>
              <w:ind w:left="89" w:right="149"/>
              <w:rPr>
                <w:sz w:val="22"/>
                <w:lang w:val="ru-RU"/>
              </w:rPr>
            </w:pPr>
            <w:r w:rsidRPr="001418F4">
              <w:rPr>
                <w:sz w:val="22"/>
                <w:lang w:val="uk-UA"/>
              </w:rPr>
              <w:t>2.6.</w:t>
            </w:r>
          </w:p>
        </w:tc>
        <w:tc>
          <w:tcPr>
            <w:tcW w:w="2626" w:type="dxa"/>
          </w:tcPr>
          <w:p w14:paraId="5DE97E7B" w14:textId="77777777" w:rsidR="001418F4" w:rsidRPr="001418F4" w:rsidRDefault="001418F4" w:rsidP="001418F4">
            <w:pPr>
              <w:jc w:val="both"/>
              <w:rPr>
                <w:bCs/>
                <w:sz w:val="22"/>
                <w:lang w:val="uk-UA"/>
              </w:rPr>
            </w:pPr>
            <w:r w:rsidRPr="001418F4">
              <w:rPr>
                <w:bCs/>
                <w:sz w:val="22"/>
                <w:lang w:val="uk-UA"/>
              </w:rPr>
              <w:t xml:space="preserve">Українська дитяча література на сучасному етапі.  </w:t>
            </w:r>
          </w:p>
        </w:tc>
        <w:tc>
          <w:tcPr>
            <w:tcW w:w="701" w:type="dxa"/>
            <w:tcBorders>
              <w:top w:val="single" w:sz="4" w:space="0" w:color="auto"/>
              <w:right w:val="single" w:sz="4" w:space="0" w:color="auto"/>
            </w:tcBorders>
          </w:tcPr>
          <w:p w14:paraId="61A62F7D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ru-RU"/>
              </w:rPr>
            </w:pPr>
          </w:p>
        </w:tc>
        <w:tc>
          <w:tcPr>
            <w:tcW w:w="56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F78C373" w14:textId="77777777" w:rsidR="001418F4" w:rsidRPr="001418F4" w:rsidRDefault="001418F4" w:rsidP="001418F4">
            <w:pPr>
              <w:jc w:val="center"/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2</w:t>
            </w:r>
          </w:p>
        </w:tc>
        <w:tc>
          <w:tcPr>
            <w:tcW w:w="57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6EEE1FB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5600D6F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0F03E75" w14:textId="77777777" w:rsidR="001418F4" w:rsidRPr="001418F4" w:rsidRDefault="001418F4" w:rsidP="001418F4">
            <w:pPr>
              <w:jc w:val="center"/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12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B98CDE6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ru-RU"/>
              </w:rPr>
            </w:pPr>
            <w:r w:rsidRPr="001418F4">
              <w:rPr>
                <w:b/>
                <w:bCs/>
                <w:sz w:val="22"/>
                <w:lang w:val="ru-RU"/>
              </w:rPr>
              <w:t>12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01F974C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ru-RU"/>
              </w:rPr>
            </w:pPr>
            <w:r w:rsidRPr="001418F4">
              <w:rPr>
                <w:b/>
                <w:bCs/>
                <w:sz w:val="22"/>
                <w:lang w:val="ru-RU"/>
              </w:rPr>
              <w:t>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6FBEE90" w14:textId="77777777" w:rsidR="001418F4" w:rsidRPr="001418F4" w:rsidRDefault="001418F4" w:rsidP="001418F4">
            <w:pPr>
              <w:rPr>
                <w:b/>
                <w:bCs/>
                <w:sz w:val="22"/>
                <w:lang w:val="ru-RU"/>
              </w:rPr>
            </w:pP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9FBEDBF" w14:textId="77777777" w:rsidR="001418F4" w:rsidRPr="001418F4" w:rsidRDefault="001418F4" w:rsidP="001418F4">
            <w:pPr>
              <w:rPr>
                <w:b/>
                <w:bCs/>
                <w:sz w:val="22"/>
                <w:lang w:val="ru-RU"/>
              </w:rPr>
            </w:pPr>
          </w:p>
        </w:tc>
        <w:tc>
          <w:tcPr>
            <w:tcW w:w="310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0DC7BAB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ru-RU"/>
              </w:rPr>
            </w:pPr>
            <w:r w:rsidRPr="001418F4">
              <w:rPr>
                <w:sz w:val="22"/>
              </w:rPr>
              <w:t>10</w:t>
            </w:r>
          </w:p>
        </w:tc>
      </w:tr>
      <w:tr w:rsidR="001418F4" w:rsidRPr="001418F4" w14:paraId="1F9D1D36" w14:textId="77777777" w:rsidTr="00092A3E">
        <w:trPr>
          <w:trHeight w:val="275"/>
        </w:trPr>
        <w:tc>
          <w:tcPr>
            <w:tcW w:w="637" w:type="dxa"/>
            <w:gridSpan w:val="2"/>
          </w:tcPr>
          <w:p w14:paraId="5D73AD66" w14:textId="77777777" w:rsidR="001418F4" w:rsidRPr="001418F4" w:rsidRDefault="001418F4" w:rsidP="001418F4">
            <w:pPr>
              <w:spacing w:line="256" w:lineRule="exact"/>
              <w:ind w:left="89" w:right="149"/>
              <w:jc w:val="both"/>
              <w:rPr>
                <w:sz w:val="22"/>
                <w:lang w:val="ru-RU"/>
              </w:rPr>
            </w:pPr>
            <w:r w:rsidRPr="001418F4">
              <w:rPr>
                <w:sz w:val="22"/>
                <w:lang w:val="uk-UA"/>
              </w:rPr>
              <w:t>2.7.</w:t>
            </w:r>
          </w:p>
        </w:tc>
        <w:tc>
          <w:tcPr>
            <w:tcW w:w="2626" w:type="dxa"/>
          </w:tcPr>
          <w:p w14:paraId="39CFF992" w14:textId="77777777" w:rsidR="001418F4" w:rsidRPr="001418F4" w:rsidRDefault="001418F4" w:rsidP="001418F4">
            <w:pPr>
              <w:jc w:val="both"/>
              <w:rPr>
                <w:bCs/>
                <w:sz w:val="22"/>
                <w:lang w:val="uk-UA"/>
              </w:rPr>
            </w:pPr>
            <w:r w:rsidRPr="001418F4">
              <w:rPr>
                <w:bCs/>
                <w:sz w:val="22"/>
                <w:lang w:val="uk-UA"/>
              </w:rPr>
              <w:t xml:space="preserve">Зарубіжна література для дітей дошкільного віку. </w:t>
            </w:r>
          </w:p>
        </w:tc>
        <w:tc>
          <w:tcPr>
            <w:tcW w:w="701" w:type="dxa"/>
            <w:tcBorders>
              <w:top w:val="single" w:sz="4" w:space="0" w:color="auto"/>
              <w:right w:val="single" w:sz="4" w:space="0" w:color="auto"/>
            </w:tcBorders>
          </w:tcPr>
          <w:p w14:paraId="7AA635DE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uk-UA"/>
              </w:rPr>
            </w:pPr>
          </w:p>
        </w:tc>
        <w:tc>
          <w:tcPr>
            <w:tcW w:w="56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56D9210" w14:textId="77777777" w:rsidR="001418F4" w:rsidRPr="001418F4" w:rsidRDefault="001418F4" w:rsidP="001418F4">
            <w:pPr>
              <w:jc w:val="center"/>
              <w:rPr>
                <w:sz w:val="22"/>
                <w:lang w:val="uk-UA"/>
              </w:rPr>
            </w:pPr>
            <w:r w:rsidRPr="001418F4">
              <w:rPr>
                <w:sz w:val="22"/>
                <w:lang w:val="uk-UA"/>
              </w:rPr>
              <w:t>2</w:t>
            </w:r>
          </w:p>
        </w:tc>
        <w:tc>
          <w:tcPr>
            <w:tcW w:w="57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78958EF" w14:textId="77777777" w:rsidR="001418F4" w:rsidRPr="001418F4" w:rsidRDefault="001418F4" w:rsidP="001418F4">
            <w:pPr>
              <w:rPr>
                <w:sz w:val="22"/>
                <w:lang w:val="uk-UA"/>
              </w:rPr>
            </w:pPr>
            <w:r w:rsidRPr="001418F4">
              <w:rPr>
                <w:sz w:val="22"/>
                <w:lang w:val="uk-UA"/>
              </w:rPr>
              <w:t>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B25C2F6" w14:textId="77777777" w:rsidR="001418F4" w:rsidRPr="001418F4" w:rsidRDefault="001418F4" w:rsidP="001418F4">
            <w:pPr>
              <w:rPr>
                <w:sz w:val="22"/>
                <w:lang w:val="uk-UA"/>
              </w:rPr>
            </w:pP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2B50DB1" w14:textId="77777777" w:rsidR="001418F4" w:rsidRPr="001418F4" w:rsidRDefault="001418F4" w:rsidP="001418F4">
            <w:pPr>
              <w:jc w:val="center"/>
              <w:rPr>
                <w:sz w:val="22"/>
                <w:lang w:val="uk-UA"/>
              </w:rPr>
            </w:pPr>
            <w:r w:rsidRPr="001418F4">
              <w:rPr>
                <w:sz w:val="22"/>
                <w:lang w:val="uk-UA"/>
              </w:rPr>
              <w:t>10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6DB0D3A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uk-UA"/>
              </w:rPr>
            </w:pPr>
            <w:r w:rsidRPr="001418F4">
              <w:rPr>
                <w:b/>
                <w:bCs/>
                <w:sz w:val="22"/>
                <w:lang w:val="uk-UA"/>
              </w:rPr>
              <w:t>12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C974050" w14:textId="77777777" w:rsidR="001418F4" w:rsidRPr="001418F4" w:rsidRDefault="001418F4" w:rsidP="001418F4">
            <w:pPr>
              <w:rPr>
                <w:b/>
                <w:bCs/>
                <w:sz w:val="22"/>
                <w:lang w:val="uk-UA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18B1986" w14:textId="77777777" w:rsidR="001418F4" w:rsidRPr="001418F4" w:rsidRDefault="001418F4" w:rsidP="001418F4">
            <w:pPr>
              <w:rPr>
                <w:b/>
                <w:bCs/>
                <w:sz w:val="22"/>
                <w:lang w:val="uk-UA"/>
              </w:rPr>
            </w:pPr>
            <w:r w:rsidRPr="001418F4">
              <w:rPr>
                <w:b/>
                <w:bCs/>
                <w:sz w:val="22"/>
                <w:lang w:val="uk-UA"/>
              </w:rPr>
              <w:t>2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05F0910" w14:textId="77777777" w:rsidR="001418F4" w:rsidRPr="001418F4" w:rsidRDefault="001418F4" w:rsidP="001418F4">
            <w:pPr>
              <w:rPr>
                <w:b/>
                <w:bCs/>
                <w:sz w:val="22"/>
                <w:lang w:val="uk-UA"/>
              </w:rPr>
            </w:pPr>
          </w:p>
        </w:tc>
        <w:tc>
          <w:tcPr>
            <w:tcW w:w="310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8EB8D6C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uk-UA"/>
              </w:rPr>
            </w:pPr>
            <w:r w:rsidRPr="001418F4">
              <w:rPr>
                <w:sz w:val="22"/>
              </w:rPr>
              <w:t>10</w:t>
            </w:r>
          </w:p>
        </w:tc>
      </w:tr>
      <w:tr w:rsidR="001418F4" w:rsidRPr="001418F4" w14:paraId="351A98F8" w14:textId="77777777" w:rsidTr="00092A3E">
        <w:trPr>
          <w:trHeight w:val="275"/>
        </w:trPr>
        <w:tc>
          <w:tcPr>
            <w:tcW w:w="637" w:type="dxa"/>
            <w:gridSpan w:val="2"/>
          </w:tcPr>
          <w:p w14:paraId="69766433" w14:textId="77777777" w:rsidR="001418F4" w:rsidRPr="001418F4" w:rsidRDefault="001418F4" w:rsidP="001418F4">
            <w:pPr>
              <w:spacing w:line="256" w:lineRule="exact"/>
              <w:ind w:left="89" w:right="149"/>
              <w:jc w:val="both"/>
              <w:rPr>
                <w:sz w:val="22"/>
                <w:lang w:val="ru-RU"/>
              </w:rPr>
            </w:pPr>
            <w:r w:rsidRPr="001418F4">
              <w:rPr>
                <w:sz w:val="22"/>
                <w:lang w:val="uk-UA"/>
              </w:rPr>
              <w:t>2.8.</w:t>
            </w:r>
          </w:p>
        </w:tc>
        <w:tc>
          <w:tcPr>
            <w:tcW w:w="2626" w:type="dxa"/>
          </w:tcPr>
          <w:p w14:paraId="7DEEF295" w14:textId="77777777" w:rsidR="001418F4" w:rsidRPr="001418F4" w:rsidRDefault="001418F4" w:rsidP="001418F4">
            <w:pPr>
              <w:jc w:val="both"/>
              <w:rPr>
                <w:bCs/>
                <w:sz w:val="22"/>
                <w:lang w:val="uk-UA"/>
              </w:rPr>
            </w:pPr>
            <w:r w:rsidRPr="001418F4">
              <w:rPr>
                <w:bCs/>
                <w:sz w:val="22"/>
                <w:lang w:val="uk-UA"/>
              </w:rPr>
              <w:t xml:space="preserve">Становлення інклюзивної літератури для дітей.   </w:t>
            </w:r>
          </w:p>
          <w:p w14:paraId="52DD3A36" w14:textId="77777777" w:rsidR="001418F4" w:rsidRPr="001418F4" w:rsidRDefault="001418F4" w:rsidP="001418F4">
            <w:pPr>
              <w:jc w:val="both"/>
              <w:rPr>
                <w:bCs/>
                <w:sz w:val="22"/>
                <w:lang w:val="uk-UA"/>
              </w:rPr>
            </w:pPr>
            <w:r w:rsidRPr="001418F4">
              <w:rPr>
                <w:bCs/>
                <w:sz w:val="22"/>
                <w:lang w:val="uk-UA"/>
              </w:rPr>
              <w:t>Поняття інклюзії. Інклюзивне виховання. Інклюзивна</w:t>
            </w:r>
          </w:p>
          <w:p w14:paraId="0C0EFBAB" w14:textId="77777777" w:rsidR="001418F4" w:rsidRPr="001418F4" w:rsidRDefault="001418F4" w:rsidP="001418F4">
            <w:pPr>
              <w:jc w:val="both"/>
              <w:rPr>
                <w:bCs/>
                <w:sz w:val="22"/>
                <w:lang w:val="uk-UA"/>
              </w:rPr>
            </w:pPr>
            <w:r w:rsidRPr="001418F4">
              <w:rPr>
                <w:bCs/>
                <w:sz w:val="22"/>
                <w:lang w:val="uk-UA"/>
              </w:rPr>
              <w:t xml:space="preserve">культура. </w:t>
            </w:r>
            <w:proofErr w:type="spellStart"/>
            <w:r w:rsidRPr="001418F4">
              <w:rPr>
                <w:bCs/>
                <w:sz w:val="22"/>
                <w:lang w:val="uk-UA"/>
              </w:rPr>
              <w:t>Інакшість</w:t>
            </w:r>
            <w:proofErr w:type="spellEnd"/>
            <w:r w:rsidRPr="001418F4">
              <w:rPr>
                <w:bCs/>
                <w:sz w:val="22"/>
                <w:lang w:val="uk-UA"/>
              </w:rPr>
              <w:t xml:space="preserve"> у мистецтві та літературі.</w:t>
            </w:r>
          </w:p>
        </w:tc>
        <w:tc>
          <w:tcPr>
            <w:tcW w:w="701" w:type="dxa"/>
            <w:tcBorders>
              <w:top w:val="single" w:sz="4" w:space="0" w:color="auto"/>
              <w:right w:val="single" w:sz="4" w:space="0" w:color="auto"/>
            </w:tcBorders>
          </w:tcPr>
          <w:p w14:paraId="35D97EA0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ru-RU"/>
              </w:rPr>
            </w:pPr>
          </w:p>
        </w:tc>
        <w:tc>
          <w:tcPr>
            <w:tcW w:w="56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3DBA01B" w14:textId="77777777" w:rsidR="001418F4" w:rsidRPr="001418F4" w:rsidRDefault="001418F4" w:rsidP="001418F4">
            <w:pPr>
              <w:jc w:val="center"/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2</w:t>
            </w:r>
          </w:p>
        </w:tc>
        <w:tc>
          <w:tcPr>
            <w:tcW w:w="57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B9A1FCC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2C2B5D7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2C6E60D" w14:textId="77777777" w:rsidR="001418F4" w:rsidRPr="001418F4" w:rsidRDefault="001418F4" w:rsidP="001418F4">
            <w:pPr>
              <w:jc w:val="center"/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12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3745EC3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ru-RU"/>
              </w:rPr>
            </w:pPr>
            <w:r w:rsidRPr="001418F4">
              <w:rPr>
                <w:b/>
                <w:bCs/>
                <w:sz w:val="22"/>
                <w:lang w:val="ru-RU"/>
              </w:rPr>
              <w:t>12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26410BD" w14:textId="77777777" w:rsidR="001418F4" w:rsidRPr="001418F4" w:rsidRDefault="001418F4" w:rsidP="001418F4">
            <w:pPr>
              <w:rPr>
                <w:b/>
                <w:bCs/>
                <w:sz w:val="22"/>
                <w:lang w:val="ru-RU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3E321D1" w14:textId="77777777" w:rsidR="001418F4" w:rsidRPr="001418F4" w:rsidRDefault="001418F4" w:rsidP="001418F4">
            <w:pPr>
              <w:rPr>
                <w:b/>
                <w:bCs/>
                <w:sz w:val="22"/>
                <w:lang w:val="ru-RU"/>
              </w:rPr>
            </w:pP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B950BD8" w14:textId="77777777" w:rsidR="001418F4" w:rsidRPr="001418F4" w:rsidRDefault="001418F4" w:rsidP="001418F4">
            <w:pPr>
              <w:rPr>
                <w:b/>
                <w:bCs/>
                <w:sz w:val="22"/>
                <w:lang w:val="ru-RU"/>
              </w:rPr>
            </w:pPr>
          </w:p>
        </w:tc>
        <w:tc>
          <w:tcPr>
            <w:tcW w:w="310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FF42ACB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ru-RU"/>
              </w:rPr>
            </w:pPr>
            <w:r w:rsidRPr="001418F4">
              <w:rPr>
                <w:sz w:val="22"/>
              </w:rPr>
              <w:t>10</w:t>
            </w:r>
          </w:p>
        </w:tc>
      </w:tr>
      <w:tr w:rsidR="001418F4" w:rsidRPr="001418F4" w14:paraId="3097DF9A" w14:textId="77777777" w:rsidTr="00092A3E">
        <w:trPr>
          <w:trHeight w:val="275"/>
        </w:trPr>
        <w:tc>
          <w:tcPr>
            <w:tcW w:w="637" w:type="dxa"/>
            <w:gridSpan w:val="2"/>
          </w:tcPr>
          <w:p w14:paraId="586B3929" w14:textId="77777777" w:rsidR="001418F4" w:rsidRPr="001418F4" w:rsidRDefault="001418F4" w:rsidP="001418F4">
            <w:pPr>
              <w:spacing w:line="256" w:lineRule="exact"/>
              <w:ind w:left="89" w:right="149"/>
              <w:jc w:val="both"/>
              <w:rPr>
                <w:sz w:val="22"/>
                <w:lang w:val="uk-UA"/>
              </w:rPr>
            </w:pPr>
            <w:r w:rsidRPr="001418F4">
              <w:rPr>
                <w:sz w:val="22"/>
                <w:lang w:val="uk-UA"/>
              </w:rPr>
              <w:t>2.9</w:t>
            </w:r>
          </w:p>
        </w:tc>
        <w:tc>
          <w:tcPr>
            <w:tcW w:w="2626" w:type="dxa"/>
          </w:tcPr>
          <w:p w14:paraId="247CB648" w14:textId="77777777" w:rsidR="001418F4" w:rsidRPr="001418F4" w:rsidRDefault="001418F4" w:rsidP="001418F4">
            <w:pPr>
              <w:jc w:val="both"/>
              <w:rPr>
                <w:bCs/>
                <w:sz w:val="22"/>
                <w:lang w:val="ru-RU"/>
              </w:rPr>
            </w:pPr>
            <w:proofErr w:type="spellStart"/>
            <w:r w:rsidRPr="001418F4">
              <w:rPr>
                <w:bCs/>
                <w:sz w:val="22"/>
                <w:lang w:val="ru-RU"/>
              </w:rPr>
              <w:t>Виразне</w:t>
            </w:r>
            <w:proofErr w:type="spellEnd"/>
            <w:r w:rsidRPr="001418F4">
              <w:rPr>
                <w:bCs/>
                <w:sz w:val="22"/>
                <w:lang w:val="ru-RU"/>
              </w:rPr>
              <w:t xml:space="preserve"> </w:t>
            </w:r>
            <w:proofErr w:type="spellStart"/>
            <w:r w:rsidRPr="001418F4">
              <w:rPr>
                <w:bCs/>
                <w:sz w:val="22"/>
                <w:lang w:val="ru-RU"/>
              </w:rPr>
              <w:t>читання</w:t>
            </w:r>
            <w:proofErr w:type="spellEnd"/>
            <w:r w:rsidRPr="001418F4">
              <w:rPr>
                <w:bCs/>
                <w:sz w:val="22"/>
                <w:lang w:val="ru-RU"/>
              </w:rPr>
              <w:t xml:space="preserve"> </w:t>
            </w:r>
            <w:proofErr w:type="spellStart"/>
            <w:r w:rsidRPr="001418F4">
              <w:rPr>
                <w:bCs/>
                <w:sz w:val="22"/>
                <w:lang w:val="ru-RU"/>
              </w:rPr>
              <w:t>творів</w:t>
            </w:r>
            <w:proofErr w:type="spellEnd"/>
            <w:r w:rsidRPr="001418F4">
              <w:rPr>
                <w:bCs/>
                <w:sz w:val="22"/>
                <w:lang w:val="ru-RU"/>
              </w:rPr>
              <w:t xml:space="preserve"> </w:t>
            </w:r>
            <w:proofErr w:type="spellStart"/>
            <w:r w:rsidRPr="001418F4">
              <w:rPr>
                <w:bCs/>
                <w:sz w:val="22"/>
                <w:lang w:val="ru-RU"/>
              </w:rPr>
              <w:t>різних</w:t>
            </w:r>
            <w:proofErr w:type="spellEnd"/>
            <w:r w:rsidRPr="001418F4">
              <w:rPr>
                <w:bCs/>
                <w:sz w:val="22"/>
                <w:lang w:val="ru-RU"/>
              </w:rPr>
              <w:t xml:space="preserve"> </w:t>
            </w:r>
            <w:proofErr w:type="spellStart"/>
            <w:r w:rsidRPr="001418F4">
              <w:rPr>
                <w:bCs/>
                <w:sz w:val="22"/>
                <w:lang w:val="ru-RU"/>
              </w:rPr>
              <w:t>жанрів</w:t>
            </w:r>
            <w:proofErr w:type="spellEnd"/>
            <w:r w:rsidRPr="001418F4">
              <w:rPr>
                <w:bCs/>
                <w:sz w:val="22"/>
                <w:lang w:val="ru-RU"/>
              </w:rPr>
              <w:t xml:space="preserve">.  </w:t>
            </w:r>
            <w:proofErr w:type="spellStart"/>
            <w:r w:rsidRPr="001418F4">
              <w:rPr>
                <w:bCs/>
                <w:sz w:val="22"/>
                <w:lang w:val="ru-RU"/>
              </w:rPr>
              <w:t>Теоретичні</w:t>
            </w:r>
            <w:proofErr w:type="spellEnd"/>
            <w:r w:rsidRPr="001418F4">
              <w:rPr>
                <w:bCs/>
                <w:sz w:val="22"/>
                <w:lang w:val="ru-RU"/>
              </w:rPr>
              <w:t xml:space="preserve"> засади </w:t>
            </w:r>
            <w:proofErr w:type="spellStart"/>
            <w:r w:rsidRPr="001418F4">
              <w:rPr>
                <w:bCs/>
                <w:sz w:val="22"/>
                <w:lang w:val="ru-RU"/>
              </w:rPr>
              <w:t>виразного</w:t>
            </w:r>
            <w:proofErr w:type="spellEnd"/>
            <w:r w:rsidRPr="001418F4">
              <w:rPr>
                <w:bCs/>
                <w:sz w:val="22"/>
                <w:lang w:val="ru-RU"/>
              </w:rPr>
              <w:t xml:space="preserve"> </w:t>
            </w:r>
            <w:proofErr w:type="spellStart"/>
            <w:r w:rsidRPr="001418F4">
              <w:rPr>
                <w:bCs/>
                <w:sz w:val="22"/>
                <w:lang w:val="ru-RU"/>
              </w:rPr>
              <w:t>читання</w:t>
            </w:r>
            <w:proofErr w:type="spellEnd"/>
            <w:r w:rsidRPr="001418F4">
              <w:rPr>
                <w:bCs/>
                <w:sz w:val="22"/>
                <w:lang w:val="ru-RU"/>
              </w:rPr>
              <w:t>.</w:t>
            </w:r>
          </w:p>
          <w:p w14:paraId="5F69C092" w14:textId="77777777" w:rsidR="001418F4" w:rsidRPr="001418F4" w:rsidRDefault="001418F4" w:rsidP="001418F4">
            <w:pPr>
              <w:jc w:val="both"/>
              <w:rPr>
                <w:bCs/>
                <w:sz w:val="22"/>
                <w:lang w:val="ru-RU"/>
              </w:rPr>
            </w:pPr>
            <w:r w:rsidRPr="001418F4">
              <w:rPr>
                <w:bCs/>
                <w:sz w:val="22"/>
                <w:lang w:val="ru-RU"/>
              </w:rPr>
              <w:t xml:space="preserve"> </w:t>
            </w:r>
            <w:proofErr w:type="spellStart"/>
            <w:r w:rsidRPr="001418F4">
              <w:rPr>
                <w:bCs/>
                <w:sz w:val="22"/>
                <w:lang w:val="ru-RU"/>
              </w:rPr>
              <w:t>Особливості</w:t>
            </w:r>
            <w:proofErr w:type="spellEnd"/>
            <w:r w:rsidRPr="001418F4">
              <w:rPr>
                <w:bCs/>
                <w:sz w:val="22"/>
                <w:lang w:val="ru-RU"/>
              </w:rPr>
              <w:t xml:space="preserve"> </w:t>
            </w:r>
            <w:proofErr w:type="spellStart"/>
            <w:r w:rsidRPr="001418F4">
              <w:rPr>
                <w:bCs/>
                <w:sz w:val="22"/>
                <w:lang w:val="ru-RU"/>
              </w:rPr>
              <w:t>виразного</w:t>
            </w:r>
            <w:proofErr w:type="spellEnd"/>
            <w:r w:rsidRPr="001418F4">
              <w:rPr>
                <w:bCs/>
                <w:sz w:val="22"/>
                <w:lang w:val="ru-RU"/>
              </w:rPr>
              <w:t xml:space="preserve"> </w:t>
            </w:r>
            <w:proofErr w:type="spellStart"/>
            <w:r w:rsidRPr="001418F4">
              <w:rPr>
                <w:bCs/>
                <w:sz w:val="22"/>
                <w:lang w:val="ru-RU"/>
              </w:rPr>
              <w:t>читання</w:t>
            </w:r>
            <w:proofErr w:type="spellEnd"/>
            <w:r w:rsidRPr="001418F4">
              <w:rPr>
                <w:bCs/>
                <w:sz w:val="22"/>
                <w:lang w:val="ru-RU"/>
              </w:rPr>
              <w:t xml:space="preserve"> </w:t>
            </w:r>
            <w:proofErr w:type="spellStart"/>
            <w:r w:rsidRPr="001418F4">
              <w:rPr>
                <w:bCs/>
                <w:sz w:val="22"/>
                <w:lang w:val="ru-RU"/>
              </w:rPr>
              <w:t>жанрів</w:t>
            </w:r>
            <w:proofErr w:type="spellEnd"/>
            <w:r w:rsidRPr="001418F4">
              <w:rPr>
                <w:bCs/>
                <w:sz w:val="22"/>
                <w:lang w:val="ru-RU"/>
              </w:rPr>
              <w:t xml:space="preserve"> </w:t>
            </w:r>
            <w:proofErr w:type="spellStart"/>
            <w:r w:rsidRPr="001418F4">
              <w:rPr>
                <w:bCs/>
                <w:sz w:val="22"/>
                <w:lang w:val="ru-RU"/>
              </w:rPr>
              <w:t>усної</w:t>
            </w:r>
            <w:proofErr w:type="spellEnd"/>
            <w:r w:rsidRPr="001418F4">
              <w:rPr>
                <w:bCs/>
                <w:sz w:val="22"/>
                <w:lang w:val="ru-RU"/>
              </w:rPr>
              <w:t xml:space="preserve"> </w:t>
            </w:r>
            <w:proofErr w:type="spellStart"/>
            <w:r w:rsidRPr="001418F4">
              <w:rPr>
                <w:bCs/>
                <w:sz w:val="22"/>
                <w:lang w:val="ru-RU"/>
              </w:rPr>
              <w:t>народної</w:t>
            </w:r>
            <w:proofErr w:type="spellEnd"/>
            <w:r w:rsidRPr="001418F4">
              <w:rPr>
                <w:bCs/>
                <w:sz w:val="22"/>
                <w:lang w:val="ru-RU"/>
              </w:rPr>
              <w:t xml:space="preserve"> </w:t>
            </w:r>
            <w:proofErr w:type="spellStart"/>
            <w:r w:rsidRPr="001418F4">
              <w:rPr>
                <w:bCs/>
                <w:sz w:val="22"/>
                <w:lang w:val="ru-RU"/>
              </w:rPr>
              <w:t>творчості</w:t>
            </w:r>
            <w:proofErr w:type="spellEnd"/>
            <w:r w:rsidRPr="001418F4">
              <w:rPr>
                <w:bCs/>
                <w:sz w:val="22"/>
                <w:lang w:val="ru-RU"/>
              </w:rPr>
              <w:t xml:space="preserve">.  </w:t>
            </w:r>
            <w:proofErr w:type="spellStart"/>
            <w:r w:rsidRPr="001418F4">
              <w:rPr>
                <w:bCs/>
                <w:sz w:val="22"/>
                <w:lang w:val="ru-RU"/>
              </w:rPr>
              <w:t>Читання</w:t>
            </w:r>
            <w:proofErr w:type="spellEnd"/>
            <w:r w:rsidRPr="001418F4">
              <w:rPr>
                <w:bCs/>
                <w:sz w:val="22"/>
                <w:lang w:val="ru-RU"/>
              </w:rPr>
              <w:t xml:space="preserve"> та </w:t>
            </w:r>
            <w:proofErr w:type="spellStart"/>
            <w:r w:rsidRPr="001418F4">
              <w:rPr>
                <w:bCs/>
                <w:sz w:val="22"/>
                <w:lang w:val="ru-RU"/>
              </w:rPr>
              <w:t>розповідання</w:t>
            </w:r>
            <w:proofErr w:type="spellEnd"/>
            <w:r w:rsidRPr="001418F4">
              <w:rPr>
                <w:bCs/>
                <w:sz w:val="22"/>
                <w:lang w:val="ru-RU"/>
              </w:rPr>
              <w:t xml:space="preserve"> </w:t>
            </w:r>
            <w:proofErr w:type="spellStart"/>
            <w:r w:rsidRPr="001418F4">
              <w:rPr>
                <w:bCs/>
                <w:sz w:val="22"/>
                <w:lang w:val="ru-RU"/>
              </w:rPr>
              <w:t>прозових</w:t>
            </w:r>
            <w:proofErr w:type="spellEnd"/>
            <w:r w:rsidRPr="001418F4">
              <w:rPr>
                <w:bCs/>
                <w:sz w:val="22"/>
                <w:lang w:val="ru-RU"/>
              </w:rPr>
              <w:t xml:space="preserve"> </w:t>
            </w:r>
            <w:proofErr w:type="spellStart"/>
            <w:r w:rsidRPr="001418F4">
              <w:rPr>
                <w:bCs/>
                <w:sz w:val="22"/>
                <w:lang w:val="ru-RU"/>
              </w:rPr>
              <w:t>творів</w:t>
            </w:r>
            <w:proofErr w:type="spellEnd"/>
            <w:r w:rsidRPr="001418F4">
              <w:rPr>
                <w:bCs/>
                <w:sz w:val="22"/>
                <w:lang w:val="ru-RU"/>
              </w:rPr>
              <w:t xml:space="preserve">. </w:t>
            </w:r>
            <w:proofErr w:type="spellStart"/>
            <w:r w:rsidRPr="001418F4">
              <w:rPr>
                <w:bCs/>
                <w:sz w:val="22"/>
                <w:lang w:val="ru-RU"/>
              </w:rPr>
              <w:t>Виразне</w:t>
            </w:r>
            <w:proofErr w:type="spellEnd"/>
            <w:r w:rsidRPr="001418F4">
              <w:rPr>
                <w:bCs/>
                <w:sz w:val="22"/>
                <w:lang w:val="ru-RU"/>
              </w:rPr>
              <w:t xml:space="preserve"> </w:t>
            </w:r>
            <w:proofErr w:type="spellStart"/>
            <w:r w:rsidRPr="001418F4">
              <w:rPr>
                <w:bCs/>
                <w:sz w:val="22"/>
                <w:lang w:val="ru-RU"/>
              </w:rPr>
              <w:t>читання</w:t>
            </w:r>
            <w:proofErr w:type="spellEnd"/>
            <w:r w:rsidRPr="001418F4">
              <w:rPr>
                <w:bCs/>
                <w:sz w:val="22"/>
                <w:lang w:val="ru-RU"/>
              </w:rPr>
              <w:t xml:space="preserve"> </w:t>
            </w:r>
            <w:proofErr w:type="spellStart"/>
            <w:r w:rsidRPr="001418F4">
              <w:rPr>
                <w:bCs/>
                <w:sz w:val="22"/>
                <w:lang w:val="ru-RU"/>
              </w:rPr>
              <w:t>ліричних</w:t>
            </w:r>
            <w:proofErr w:type="spellEnd"/>
            <w:r w:rsidRPr="001418F4">
              <w:rPr>
                <w:bCs/>
                <w:sz w:val="22"/>
                <w:lang w:val="ru-RU"/>
              </w:rPr>
              <w:t xml:space="preserve"> </w:t>
            </w:r>
            <w:proofErr w:type="spellStart"/>
            <w:r w:rsidRPr="001418F4">
              <w:rPr>
                <w:bCs/>
                <w:sz w:val="22"/>
                <w:lang w:val="ru-RU"/>
              </w:rPr>
              <w:t>творів</w:t>
            </w:r>
            <w:proofErr w:type="spellEnd"/>
            <w:r w:rsidRPr="001418F4">
              <w:rPr>
                <w:bCs/>
                <w:sz w:val="22"/>
                <w:lang w:val="ru-RU"/>
              </w:rPr>
              <w:t xml:space="preserve">. </w:t>
            </w:r>
            <w:proofErr w:type="spellStart"/>
            <w:r w:rsidRPr="001418F4">
              <w:rPr>
                <w:bCs/>
                <w:sz w:val="22"/>
                <w:lang w:val="ru-RU"/>
              </w:rPr>
              <w:t>Драматичні</w:t>
            </w:r>
            <w:proofErr w:type="spellEnd"/>
            <w:r w:rsidRPr="001418F4">
              <w:rPr>
                <w:bCs/>
                <w:sz w:val="22"/>
                <w:lang w:val="ru-RU"/>
              </w:rPr>
              <w:t xml:space="preserve"> твори: </w:t>
            </w:r>
            <w:proofErr w:type="spellStart"/>
            <w:r w:rsidRPr="001418F4">
              <w:rPr>
                <w:bCs/>
                <w:sz w:val="22"/>
                <w:lang w:val="ru-RU"/>
              </w:rPr>
              <w:t>особливості</w:t>
            </w:r>
            <w:proofErr w:type="spellEnd"/>
            <w:r w:rsidRPr="001418F4">
              <w:rPr>
                <w:bCs/>
                <w:sz w:val="22"/>
                <w:lang w:val="ru-RU"/>
              </w:rPr>
              <w:t xml:space="preserve"> </w:t>
            </w:r>
            <w:proofErr w:type="spellStart"/>
            <w:r w:rsidRPr="001418F4">
              <w:rPr>
                <w:bCs/>
                <w:sz w:val="22"/>
                <w:lang w:val="ru-RU"/>
              </w:rPr>
              <w:t>читання</w:t>
            </w:r>
            <w:proofErr w:type="spellEnd"/>
            <w:r w:rsidRPr="001418F4">
              <w:rPr>
                <w:bCs/>
                <w:sz w:val="22"/>
                <w:lang w:val="ru-RU"/>
              </w:rPr>
              <w:t>. Байка</w:t>
            </w:r>
          </w:p>
        </w:tc>
        <w:tc>
          <w:tcPr>
            <w:tcW w:w="701" w:type="dxa"/>
            <w:tcBorders>
              <w:top w:val="single" w:sz="4" w:space="0" w:color="auto"/>
              <w:right w:val="single" w:sz="4" w:space="0" w:color="auto"/>
            </w:tcBorders>
          </w:tcPr>
          <w:p w14:paraId="770D87C3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ru-RU"/>
              </w:rPr>
            </w:pPr>
          </w:p>
        </w:tc>
        <w:tc>
          <w:tcPr>
            <w:tcW w:w="56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D1E452A" w14:textId="77777777" w:rsidR="001418F4" w:rsidRPr="001418F4" w:rsidRDefault="001418F4" w:rsidP="001418F4">
            <w:pPr>
              <w:jc w:val="center"/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2</w:t>
            </w:r>
          </w:p>
        </w:tc>
        <w:tc>
          <w:tcPr>
            <w:tcW w:w="57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D5049E0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  <w:r w:rsidRPr="001418F4">
              <w:rPr>
                <w:sz w:val="22"/>
                <w:lang w:val="ru-RU"/>
              </w:rPr>
              <w:t>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C2F0C9D" w14:textId="77777777" w:rsidR="001418F4" w:rsidRPr="001418F4" w:rsidRDefault="001418F4" w:rsidP="001418F4">
            <w:pPr>
              <w:rPr>
                <w:sz w:val="22"/>
                <w:lang w:val="ru-RU"/>
              </w:rPr>
            </w:pP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403AEC9" w14:textId="77777777" w:rsidR="001418F4" w:rsidRPr="001418F4" w:rsidRDefault="001418F4" w:rsidP="001418F4">
            <w:pPr>
              <w:jc w:val="center"/>
              <w:rPr>
                <w:sz w:val="22"/>
                <w:lang w:val="ru-RU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C55475C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ru-RU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E9F7573" w14:textId="77777777" w:rsidR="001418F4" w:rsidRPr="001418F4" w:rsidRDefault="001418F4" w:rsidP="001418F4">
            <w:pPr>
              <w:rPr>
                <w:b/>
                <w:bCs/>
                <w:sz w:val="22"/>
                <w:lang w:val="ru-RU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669C599" w14:textId="77777777" w:rsidR="001418F4" w:rsidRPr="001418F4" w:rsidRDefault="001418F4" w:rsidP="001418F4">
            <w:pPr>
              <w:rPr>
                <w:b/>
                <w:bCs/>
                <w:sz w:val="22"/>
                <w:lang w:val="ru-RU"/>
              </w:rPr>
            </w:pP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2CE4C22" w14:textId="77777777" w:rsidR="001418F4" w:rsidRPr="001418F4" w:rsidRDefault="001418F4" w:rsidP="001418F4">
            <w:pPr>
              <w:rPr>
                <w:b/>
                <w:bCs/>
                <w:sz w:val="22"/>
                <w:lang w:val="ru-RU"/>
              </w:rPr>
            </w:pPr>
          </w:p>
        </w:tc>
        <w:tc>
          <w:tcPr>
            <w:tcW w:w="310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F4B8E1E" w14:textId="77777777" w:rsidR="001418F4" w:rsidRPr="001418F4" w:rsidRDefault="001418F4" w:rsidP="001418F4">
            <w:pPr>
              <w:jc w:val="center"/>
              <w:rPr>
                <w:sz w:val="22"/>
              </w:rPr>
            </w:pPr>
          </w:p>
        </w:tc>
      </w:tr>
      <w:tr w:rsidR="001418F4" w:rsidRPr="001418F4" w14:paraId="186BEBA7" w14:textId="77777777" w:rsidTr="00092A3E">
        <w:trPr>
          <w:trHeight w:val="275"/>
        </w:trPr>
        <w:tc>
          <w:tcPr>
            <w:tcW w:w="637" w:type="dxa"/>
            <w:gridSpan w:val="2"/>
          </w:tcPr>
          <w:p w14:paraId="4D69F475" w14:textId="77777777" w:rsidR="001418F4" w:rsidRPr="001418F4" w:rsidRDefault="001418F4" w:rsidP="001418F4">
            <w:pPr>
              <w:spacing w:line="256" w:lineRule="exact"/>
              <w:ind w:left="89" w:right="149"/>
              <w:jc w:val="center"/>
              <w:rPr>
                <w:sz w:val="22"/>
                <w:lang w:val="ru-RU"/>
              </w:rPr>
            </w:pPr>
          </w:p>
        </w:tc>
        <w:tc>
          <w:tcPr>
            <w:tcW w:w="2626" w:type="dxa"/>
          </w:tcPr>
          <w:p w14:paraId="74D3FA5A" w14:textId="77777777" w:rsidR="001418F4" w:rsidRPr="001418F4" w:rsidRDefault="001418F4" w:rsidP="001418F4">
            <w:pPr>
              <w:rPr>
                <w:sz w:val="22"/>
              </w:rPr>
            </w:pPr>
            <w:r w:rsidRPr="001418F4">
              <w:rPr>
                <w:b/>
                <w:sz w:val="22"/>
              </w:rPr>
              <w:t>ЗАГАЛЬНА</w:t>
            </w:r>
            <w:r w:rsidRPr="001418F4">
              <w:rPr>
                <w:b/>
                <w:spacing w:val="-5"/>
                <w:sz w:val="22"/>
              </w:rPr>
              <w:t xml:space="preserve"> </w:t>
            </w:r>
            <w:r w:rsidRPr="001418F4">
              <w:rPr>
                <w:b/>
                <w:sz w:val="22"/>
              </w:rPr>
              <w:t>КІЛЬКІСТЬ</w:t>
            </w:r>
            <w:r w:rsidRPr="001418F4">
              <w:rPr>
                <w:b/>
                <w:spacing w:val="-4"/>
                <w:sz w:val="22"/>
              </w:rPr>
              <w:t xml:space="preserve"> </w:t>
            </w:r>
            <w:r w:rsidRPr="001418F4">
              <w:rPr>
                <w:b/>
                <w:sz w:val="22"/>
              </w:rPr>
              <w:t>ГОДИН</w:t>
            </w:r>
          </w:p>
        </w:tc>
        <w:tc>
          <w:tcPr>
            <w:tcW w:w="701" w:type="dxa"/>
            <w:tcBorders>
              <w:top w:val="single" w:sz="4" w:space="0" w:color="auto"/>
              <w:right w:val="single" w:sz="4" w:space="0" w:color="auto"/>
            </w:tcBorders>
          </w:tcPr>
          <w:p w14:paraId="03384456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uk-UA"/>
              </w:rPr>
            </w:pPr>
            <w:r w:rsidRPr="001418F4">
              <w:rPr>
                <w:b/>
                <w:bCs/>
                <w:sz w:val="22"/>
                <w:lang w:val="uk-UA"/>
              </w:rPr>
              <w:t>150</w:t>
            </w:r>
          </w:p>
        </w:tc>
        <w:tc>
          <w:tcPr>
            <w:tcW w:w="56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0A2519D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uk-UA"/>
              </w:rPr>
            </w:pPr>
            <w:r w:rsidRPr="001418F4">
              <w:rPr>
                <w:b/>
                <w:bCs/>
                <w:sz w:val="22"/>
                <w:lang w:val="uk-UA"/>
              </w:rPr>
              <w:t>26</w:t>
            </w:r>
          </w:p>
        </w:tc>
        <w:tc>
          <w:tcPr>
            <w:tcW w:w="57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E21BAA0" w14:textId="77777777" w:rsidR="001418F4" w:rsidRPr="001418F4" w:rsidRDefault="001418F4" w:rsidP="001418F4">
            <w:pPr>
              <w:rPr>
                <w:b/>
                <w:bCs/>
                <w:sz w:val="22"/>
                <w:lang w:val="uk-UA"/>
              </w:rPr>
            </w:pPr>
            <w:r w:rsidRPr="001418F4">
              <w:rPr>
                <w:b/>
                <w:bCs/>
                <w:sz w:val="22"/>
                <w:lang w:val="uk-UA"/>
              </w:rPr>
              <w:t>26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F013449" w14:textId="77777777" w:rsidR="001418F4" w:rsidRPr="001418F4" w:rsidRDefault="001418F4" w:rsidP="001418F4">
            <w:pPr>
              <w:rPr>
                <w:b/>
                <w:bCs/>
                <w:sz w:val="22"/>
              </w:rPr>
            </w:pP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C3FBC26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uk-UA"/>
              </w:rPr>
            </w:pPr>
            <w:r w:rsidRPr="001418F4">
              <w:rPr>
                <w:b/>
                <w:bCs/>
                <w:sz w:val="22"/>
                <w:lang w:val="uk-UA"/>
              </w:rPr>
              <w:t>98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421B94D" w14:textId="77777777" w:rsidR="001418F4" w:rsidRPr="001418F4" w:rsidRDefault="001418F4" w:rsidP="001418F4">
            <w:pPr>
              <w:rPr>
                <w:b/>
                <w:bCs/>
                <w:sz w:val="22"/>
                <w:lang w:val="uk-UA"/>
              </w:rPr>
            </w:pPr>
            <w:r w:rsidRPr="001418F4">
              <w:rPr>
                <w:b/>
                <w:bCs/>
                <w:sz w:val="22"/>
                <w:lang w:val="uk-UA"/>
              </w:rPr>
              <w:t>150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CCE7AFE" w14:textId="77777777" w:rsidR="001418F4" w:rsidRPr="001418F4" w:rsidRDefault="001418F4" w:rsidP="001418F4">
            <w:pPr>
              <w:rPr>
                <w:b/>
                <w:bCs/>
                <w:sz w:val="22"/>
                <w:lang w:val="uk-UA"/>
              </w:rPr>
            </w:pPr>
            <w:r w:rsidRPr="001418F4">
              <w:rPr>
                <w:b/>
                <w:bCs/>
                <w:sz w:val="22"/>
                <w:lang w:val="uk-UA"/>
              </w:rPr>
              <w:t>10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85128B4" w14:textId="77777777" w:rsidR="001418F4" w:rsidRPr="001418F4" w:rsidRDefault="001418F4" w:rsidP="001418F4">
            <w:pPr>
              <w:rPr>
                <w:b/>
                <w:bCs/>
                <w:sz w:val="22"/>
                <w:lang w:val="uk-UA"/>
              </w:rPr>
            </w:pPr>
            <w:r w:rsidRPr="001418F4">
              <w:rPr>
                <w:b/>
                <w:bCs/>
                <w:sz w:val="22"/>
                <w:lang w:val="uk-UA"/>
              </w:rPr>
              <w:t>10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C9377B4" w14:textId="77777777" w:rsidR="001418F4" w:rsidRPr="001418F4" w:rsidRDefault="001418F4" w:rsidP="001418F4">
            <w:pPr>
              <w:rPr>
                <w:b/>
                <w:bCs/>
                <w:sz w:val="22"/>
              </w:rPr>
            </w:pPr>
          </w:p>
        </w:tc>
        <w:tc>
          <w:tcPr>
            <w:tcW w:w="310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06406F7" w14:textId="77777777" w:rsidR="001418F4" w:rsidRPr="001418F4" w:rsidRDefault="001418F4" w:rsidP="001418F4">
            <w:pPr>
              <w:jc w:val="center"/>
              <w:rPr>
                <w:b/>
                <w:bCs/>
                <w:sz w:val="22"/>
                <w:lang w:val="uk-UA"/>
              </w:rPr>
            </w:pPr>
            <w:r w:rsidRPr="001418F4">
              <w:rPr>
                <w:b/>
                <w:bCs/>
                <w:sz w:val="22"/>
                <w:lang w:val="uk-UA"/>
              </w:rPr>
              <w:t>130</w:t>
            </w:r>
          </w:p>
        </w:tc>
      </w:tr>
    </w:tbl>
    <w:p w14:paraId="17625A17" w14:textId="77777777" w:rsidR="00D42E58" w:rsidRDefault="00D42E58" w:rsidP="00395D5A">
      <w:pPr>
        <w:pStyle w:val="af3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</w:p>
    <w:p w14:paraId="2729218C" w14:textId="77777777" w:rsidR="0028381A" w:rsidRDefault="0028381A" w:rsidP="0028381A">
      <w:pPr>
        <w:spacing w:line="360" w:lineRule="auto"/>
        <w:ind w:firstLine="720"/>
        <w:rPr>
          <w:rFonts w:eastAsia="Calibri" w:cs="Times New Roman"/>
          <w:b/>
          <w:bCs/>
          <w:kern w:val="2"/>
          <w:szCs w:val="28"/>
          <w14:ligatures w14:val="standardContextual"/>
        </w:rPr>
      </w:pPr>
      <w:r w:rsidRPr="0028381A">
        <w:rPr>
          <w:rFonts w:eastAsia="Calibri" w:cs="Times New Roman"/>
          <w:b/>
          <w:bCs/>
          <w:kern w:val="2"/>
          <w:szCs w:val="28"/>
          <w14:ligatures w14:val="standardContextual"/>
        </w:rPr>
        <w:t>Критерії оцінювання курсу</w:t>
      </w:r>
    </w:p>
    <w:tbl>
      <w:tblPr>
        <w:tblW w:w="0" w:type="auto"/>
        <w:tblInd w:w="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75"/>
        <w:gridCol w:w="1560"/>
        <w:gridCol w:w="2409"/>
        <w:gridCol w:w="2698"/>
      </w:tblGrid>
      <w:tr w:rsidR="0028381A" w:rsidRPr="0028381A" w14:paraId="50F10C2F" w14:textId="77777777" w:rsidTr="0028381A">
        <w:trPr>
          <w:trHeight w:val="525"/>
        </w:trPr>
        <w:tc>
          <w:tcPr>
            <w:tcW w:w="1975" w:type="dxa"/>
            <w:vMerge w:val="restart"/>
          </w:tcPr>
          <w:p w14:paraId="6FD2A27D" w14:textId="77777777" w:rsidR="0028381A" w:rsidRPr="0028381A" w:rsidRDefault="0028381A" w:rsidP="0028381A">
            <w:pPr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28381A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Сума балів за всі види навчальної діяльності</w:t>
            </w:r>
          </w:p>
        </w:tc>
        <w:tc>
          <w:tcPr>
            <w:tcW w:w="1560" w:type="dxa"/>
            <w:vMerge w:val="restart"/>
          </w:tcPr>
          <w:p w14:paraId="7EB08726" w14:textId="77777777" w:rsidR="0028381A" w:rsidRPr="0028381A" w:rsidRDefault="0028381A" w:rsidP="0028381A">
            <w:pPr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28381A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Оцінка</w:t>
            </w:r>
          </w:p>
          <w:p w14:paraId="553DB2D1" w14:textId="77777777" w:rsidR="0028381A" w:rsidRPr="0028381A" w:rsidRDefault="0028381A" w:rsidP="0028381A">
            <w:pPr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28381A">
              <w:rPr>
                <w:rFonts w:eastAsia="Times New Roman" w:cs="Times New Roman"/>
                <w:bCs/>
                <w:sz w:val="24"/>
                <w:szCs w:val="24"/>
                <w:lang w:val="en-US" w:eastAsia="ru-RU"/>
              </w:rPr>
              <w:t>ECTS</w:t>
            </w:r>
          </w:p>
        </w:tc>
        <w:tc>
          <w:tcPr>
            <w:tcW w:w="5107" w:type="dxa"/>
            <w:gridSpan w:val="2"/>
          </w:tcPr>
          <w:p w14:paraId="3B01D910" w14:textId="77777777" w:rsidR="0028381A" w:rsidRPr="0028381A" w:rsidRDefault="0028381A" w:rsidP="0028381A">
            <w:pPr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28381A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Оцінка за національною шкалою</w:t>
            </w:r>
          </w:p>
        </w:tc>
      </w:tr>
      <w:tr w:rsidR="0028381A" w:rsidRPr="0028381A" w14:paraId="53152F2E" w14:textId="77777777" w:rsidTr="0028381A">
        <w:trPr>
          <w:trHeight w:val="300"/>
        </w:trPr>
        <w:tc>
          <w:tcPr>
            <w:tcW w:w="1975" w:type="dxa"/>
            <w:vMerge/>
          </w:tcPr>
          <w:p w14:paraId="4A6D4AF4" w14:textId="77777777" w:rsidR="0028381A" w:rsidRPr="0028381A" w:rsidRDefault="0028381A" w:rsidP="0028381A">
            <w:pPr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1560" w:type="dxa"/>
            <w:vMerge/>
          </w:tcPr>
          <w:p w14:paraId="5DE15159" w14:textId="77777777" w:rsidR="0028381A" w:rsidRPr="0028381A" w:rsidRDefault="0028381A" w:rsidP="0028381A">
            <w:pPr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2409" w:type="dxa"/>
          </w:tcPr>
          <w:p w14:paraId="27FAB3F3" w14:textId="77777777" w:rsidR="0028381A" w:rsidRPr="0028381A" w:rsidRDefault="0028381A" w:rsidP="0028381A">
            <w:pPr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28381A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для екзамену</w:t>
            </w:r>
          </w:p>
        </w:tc>
        <w:tc>
          <w:tcPr>
            <w:tcW w:w="2698" w:type="dxa"/>
          </w:tcPr>
          <w:p w14:paraId="57D64B57" w14:textId="77777777" w:rsidR="0028381A" w:rsidRPr="0028381A" w:rsidRDefault="0028381A" w:rsidP="0028381A">
            <w:pPr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28381A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для заліку</w:t>
            </w:r>
          </w:p>
        </w:tc>
      </w:tr>
      <w:tr w:rsidR="0028381A" w:rsidRPr="0028381A" w14:paraId="2AE36888" w14:textId="77777777" w:rsidTr="0028381A">
        <w:tc>
          <w:tcPr>
            <w:tcW w:w="1975" w:type="dxa"/>
          </w:tcPr>
          <w:p w14:paraId="6EBFEB19" w14:textId="77777777" w:rsidR="0028381A" w:rsidRPr="0028381A" w:rsidRDefault="0028381A" w:rsidP="0028381A">
            <w:pPr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28381A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А</w:t>
            </w:r>
          </w:p>
        </w:tc>
        <w:tc>
          <w:tcPr>
            <w:tcW w:w="1560" w:type="dxa"/>
          </w:tcPr>
          <w:p w14:paraId="53AB13CB" w14:textId="77777777" w:rsidR="0028381A" w:rsidRPr="0028381A" w:rsidRDefault="0028381A" w:rsidP="0028381A">
            <w:pPr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28381A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90-100</w:t>
            </w:r>
          </w:p>
        </w:tc>
        <w:tc>
          <w:tcPr>
            <w:tcW w:w="2409" w:type="dxa"/>
          </w:tcPr>
          <w:p w14:paraId="65233A5F" w14:textId="77777777" w:rsidR="0028381A" w:rsidRPr="0028381A" w:rsidRDefault="0028381A" w:rsidP="0028381A">
            <w:pPr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28381A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5 (відмінно)</w:t>
            </w:r>
          </w:p>
        </w:tc>
        <w:tc>
          <w:tcPr>
            <w:tcW w:w="2698" w:type="dxa"/>
          </w:tcPr>
          <w:p w14:paraId="1383305F" w14:textId="77777777" w:rsidR="0028381A" w:rsidRPr="0028381A" w:rsidRDefault="0028381A" w:rsidP="0028381A">
            <w:pPr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28381A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5 /</w:t>
            </w:r>
            <w:proofErr w:type="spellStart"/>
            <w:r w:rsidRPr="0028381A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відм</w:t>
            </w:r>
            <w:proofErr w:type="spellEnd"/>
            <w:r w:rsidRPr="0028381A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./ зараховано</w:t>
            </w:r>
          </w:p>
        </w:tc>
      </w:tr>
      <w:tr w:rsidR="0028381A" w:rsidRPr="0028381A" w14:paraId="331FD374" w14:textId="77777777" w:rsidTr="0028381A">
        <w:tc>
          <w:tcPr>
            <w:tcW w:w="1975" w:type="dxa"/>
          </w:tcPr>
          <w:p w14:paraId="712DEFD6" w14:textId="77777777" w:rsidR="0028381A" w:rsidRPr="0028381A" w:rsidRDefault="0028381A" w:rsidP="0028381A">
            <w:pPr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28381A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В</w:t>
            </w:r>
          </w:p>
        </w:tc>
        <w:tc>
          <w:tcPr>
            <w:tcW w:w="1560" w:type="dxa"/>
          </w:tcPr>
          <w:p w14:paraId="0A56DB0F" w14:textId="77777777" w:rsidR="0028381A" w:rsidRPr="0028381A" w:rsidRDefault="0028381A" w:rsidP="0028381A">
            <w:pPr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28381A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83-89</w:t>
            </w:r>
          </w:p>
        </w:tc>
        <w:tc>
          <w:tcPr>
            <w:tcW w:w="2409" w:type="dxa"/>
            <w:vMerge w:val="restart"/>
          </w:tcPr>
          <w:p w14:paraId="411E7ABB" w14:textId="77777777" w:rsidR="0028381A" w:rsidRPr="0028381A" w:rsidRDefault="0028381A" w:rsidP="0028381A">
            <w:pPr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28381A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4 (добре)</w:t>
            </w:r>
          </w:p>
        </w:tc>
        <w:tc>
          <w:tcPr>
            <w:tcW w:w="2698" w:type="dxa"/>
            <w:vMerge w:val="restart"/>
          </w:tcPr>
          <w:p w14:paraId="49573F2F" w14:textId="77777777" w:rsidR="0028381A" w:rsidRPr="0028381A" w:rsidRDefault="0028381A" w:rsidP="0028381A">
            <w:pPr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28381A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4 /добре/ зараховано</w:t>
            </w:r>
          </w:p>
        </w:tc>
      </w:tr>
      <w:tr w:rsidR="0028381A" w:rsidRPr="0028381A" w14:paraId="61282E9D" w14:textId="77777777" w:rsidTr="0028381A">
        <w:tc>
          <w:tcPr>
            <w:tcW w:w="1975" w:type="dxa"/>
          </w:tcPr>
          <w:p w14:paraId="66FFD9C3" w14:textId="77777777" w:rsidR="0028381A" w:rsidRPr="0028381A" w:rsidRDefault="0028381A" w:rsidP="0028381A">
            <w:pPr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28381A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1560" w:type="dxa"/>
          </w:tcPr>
          <w:p w14:paraId="0051F8C4" w14:textId="77777777" w:rsidR="0028381A" w:rsidRPr="0028381A" w:rsidRDefault="0028381A" w:rsidP="0028381A">
            <w:pPr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28381A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75-82</w:t>
            </w:r>
          </w:p>
        </w:tc>
        <w:tc>
          <w:tcPr>
            <w:tcW w:w="2409" w:type="dxa"/>
            <w:vMerge/>
          </w:tcPr>
          <w:p w14:paraId="63C13265" w14:textId="77777777" w:rsidR="0028381A" w:rsidRPr="0028381A" w:rsidRDefault="0028381A" w:rsidP="0028381A">
            <w:pPr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2698" w:type="dxa"/>
            <w:vMerge/>
          </w:tcPr>
          <w:p w14:paraId="05B73991" w14:textId="77777777" w:rsidR="0028381A" w:rsidRPr="0028381A" w:rsidRDefault="0028381A" w:rsidP="0028381A">
            <w:pPr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</w:p>
        </w:tc>
      </w:tr>
      <w:tr w:rsidR="0028381A" w:rsidRPr="0028381A" w14:paraId="59F520CB" w14:textId="77777777" w:rsidTr="0028381A">
        <w:tc>
          <w:tcPr>
            <w:tcW w:w="1975" w:type="dxa"/>
          </w:tcPr>
          <w:p w14:paraId="5D912D0D" w14:textId="77777777" w:rsidR="0028381A" w:rsidRPr="0028381A" w:rsidRDefault="0028381A" w:rsidP="0028381A">
            <w:pPr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28381A">
              <w:rPr>
                <w:rFonts w:eastAsia="Times New Roman" w:cs="Times New Roman"/>
                <w:bCs/>
                <w:sz w:val="24"/>
                <w:szCs w:val="24"/>
                <w:lang w:val="en-US" w:eastAsia="ru-RU"/>
              </w:rPr>
              <w:t>D</w:t>
            </w:r>
          </w:p>
        </w:tc>
        <w:tc>
          <w:tcPr>
            <w:tcW w:w="1560" w:type="dxa"/>
          </w:tcPr>
          <w:p w14:paraId="257A3AC5" w14:textId="77777777" w:rsidR="0028381A" w:rsidRPr="0028381A" w:rsidRDefault="0028381A" w:rsidP="0028381A">
            <w:pPr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28381A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67-74</w:t>
            </w:r>
          </w:p>
        </w:tc>
        <w:tc>
          <w:tcPr>
            <w:tcW w:w="2409" w:type="dxa"/>
            <w:vMerge w:val="restart"/>
          </w:tcPr>
          <w:p w14:paraId="5D2D5262" w14:textId="77777777" w:rsidR="0028381A" w:rsidRPr="0028381A" w:rsidRDefault="0028381A" w:rsidP="0028381A">
            <w:pPr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28381A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3 (задовільно)</w:t>
            </w:r>
          </w:p>
        </w:tc>
        <w:tc>
          <w:tcPr>
            <w:tcW w:w="2698" w:type="dxa"/>
            <w:vMerge w:val="restart"/>
          </w:tcPr>
          <w:p w14:paraId="2EBE69FF" w14:textId="77777777" w:rsidR="0028381A" w:rsidRPr="0028381A" w:rsidRDefault="0028381A" w:rsidP="0028381A">
            <w:pPr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28381A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3 /задов./зараховано</w:t>
            </w:r>
          </w:p>
        </w:tc>
      </w:tr>
      <w:tr w:rsidR="0028381A" w:rsidRPr="0028381A" w14:paraId="7D4FECC5" w14:textId="77777777" w:rsidTr="0028381A">
        <w:tc>
          <w:tcPr>
            <w:tcW w:w="1975" w:type="dxa"/>
          </w:tcPr>
          <w:p w14:paraId="2BF7FEB0" w14:textId="77777777" w:rsidR="0028381A" w:rsidRPr="0028381A" w:rsidRDefault="0028381A" w:rsidP="0028381A">
            <w:pPr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28381A">
              <w:rPr>
                <w:rFonts w:eastAsia="Times New Roman" w:cs="Times New Roman"/>
                <w:bCs/>
                <w:sz w:val="24"/>
                <w:szCs w:val="24"/>
                <w:lang w:val="en-US" w:eastAsia="ru-RU"/>
              </w:rPr>
              <w:t>E</w:t>
            </w:r>
          </w:p>
        </w:tc>
        <w:tc>
          <w:tcPr>
            <w:tcW w:w="1560" w:type="dxa"/>
          </w:tcPr>
          <w:p w14:paraId="63F271D7" w14:textId="77777777" w:rsidR="0028381A" w:rsidRPr="0028381A" w:rsidRDefault="0028381A" w:rsidP="0028381A">
            <w:pPr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28381A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60-66</w:t>
            </w:r>
          </w:p>
        </w:tc>
        <w:tc>
          <w:tcPr>
            <w:tcW w:w="2409" w:type="dxa"/>
            <w:vMerge/>
          </w:tcPr>
          <w:p w14:paraId="67061F04" w14:textId="77777777" w:rsidR="0028381A" w:rsidRPr="0028381A" w:rsidRDefault="0028381A" w:rsidP="0028381A">
            <w:pPr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2698" w:type="dxa"/>
            <w:vMerge/>
          </w:tcPr>
          <w:p w14:paraId="70E0DB74" w14:textId="77777777" w:rsidR="0028381A" w:rsidRPr="0028381A" w:rsidRDefault="0028381A" w:rsidP="0028381A">
            <w:pPr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</w:p>
        </w:tc>
      </w:tr>
      <w:tr w:rsidR="0028381A" w:rsidRPr="0028381A" w14:paraId="35E17B03" w14:textId="77777777" w:rsidTr="0028381A">
        <w:tc>
          <w:tcPr>
            <w:tcW w:w="1975" w:type="dxa"/>
          </w:tcPr>
          <w:p w14:paraId="7E3B36AD" w14:textId="77777777" w:rsidR="0028381A" w:rsidRPr="0028381A" w:rsidRDefault="0028381A" w:rsidP="0028381A">
            <w:pPr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28381A">
              <w:rPr>
                <w:rFonts w:eastAsia="Times New Roman" w:cs="Times New Roman"/>
                <w:bCs/>
                <w:sz w:val="24"/>
                <w:szCs w:val="24"/>
                <w:lang w:val="en-US" w:eastAsia="ru-RU"/>
              </w:rPr>
              <w:t>FX</w:t>
            </w:r>
          </w:p>
        </w:tc>
        <w:tc>
          <w:tcPr>
            <w:tcW w:w="1560" w:type="dxa"/>
          </w:tcPr>
          <w:p w14:paraId="40AD8774" w14:textId="77777777" w:rsidR="0028381A" w:rsidRPr="0028381A" w:rsidRDefault="0028381A" w:rsidP="0028381A">
            <w:pPr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28381A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21-59</w:t>
            </w:r>
          </w:p>
        </w:tc>
        <w:tc>
          <w:tcPr>
            <w:tcW w:w="2409" w:type="dxa"/>
            <w:vMerge w:val="restart"/>
          </w:tcPr>
          <w:p w14:paraId="5C3249AD" w14:textId="77777777" w:rsidR="0028381A" w:rsidRPr="0028381A" w:rsidRDefault="0028381A" w:rsidP="0028381A">
            <w:pPr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28381A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2 (незадовільно)</w:t>
            </w:r>
          </w:p>
        </w:tc>
        <w:tc>
          <w:tcPr>
            <w:tcW w:w="2698" w:type="dxa"/>
            <w:vMerge w:val="restart"/>
          </w:tcPr>
          <w:p w14:paraId="10415834" w14:textId="77777777" w:rsidR="0028381A" w:rsidRPr="0028381A" w:rsidRDefault="0028381A" w:rsidP="0028381A">
            <w:pPr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28381A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не зараховано</w:t>
            </w:r>
          </w:p>
        </w:tc>
      </w:tr>
      <w:tr w:rsidR="0028381A" w:rsidRPr="0028381A" w14:paraId="2CB185F8" w14:textId="77777777" w:rsidTr="0028381A">
        <w:tc>
          <w:tcPr>
            <w:tcW w:w="1975" w:type="dxa"/>
          </w:tcPr>
          <w:p w14:paraId="2638FDCE" w14:textId="77777777" w:rsidR="0028381A" w:rsidRPr="0028381A" w:rsidRDefault="0028381A" w:rsidP="0028381A">
            <w:pPr>
              <w:jc w:val="center"/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28381A">
              <w:rPr>
                <w:rFonts w:eastAsia="Times New Roman" w:cs="Times New Roman"/>
                <w:bCs/>
                <w:sz w:val="24"/>
                <w:szCs w:val="24"/>
                <w:lang w:val="en-US" w:eastAsia="ru-RU"/>
              </w:rPr>
              <w:t>F</w:t>
            </w:r>
          </w:p>
        </w:tc>
        <w:tc>
          <w:tcPr>
            <w:tcW w:w="1560" w:type="dxa"/>
          </w:tcPr>
          <w:p w14:paraId="736D87E6" w14:textId="77777777" w:rsidR="0028381A" w:rsidRPr="0028381A" w:rsidRDefault="0028381A" w:rsidP="0028381A">
            <w:pPr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  <w:r w:rsidRPr="0028381A"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  <w:t>0-20</w:t>
            </w:r>
          </w:p>
        </w:tc>
        <w:tc>
          <w:tcPr>
            <w:tcW w:w="2409" w:type="dxa"/>
            <w:vMerge/>
          </w:tcPr>
          <w:p w14:paraId="4C036802" w14:textId="77777777" w:rsidR="0028381A" w:rsidRPr="0028381A" w:rsidRDefault="0028381A" w:rsidP="0028381A">
            <w:pPr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2698" w:type="dxa"/>
            <w:vMerge/>
          </w:tcPr>
          <w:p w14:paraId="39B9EC78" w14:textId="77777777" w:rsidR="0028381A" w:rsidRPr="0028381A" w:rsidRDefault="0028381A" w:rsidP="0028381A">
            <w:pPr>
              <w:rPr>
                <w:rFonts w:eastAsia="Times New Roman" w:cs="Times New Roman"/>
                <w:bCs/>
                <w:sz w:val="24"/>
                <w:szCs w:val="24"/>
                <w:lang w:eastAsia="ru-RU"/>
              </w:rPr>
            </w:pPr>
          </w:p>
        </w:tc>
      </w:tr>
    </w:tbl>
    <w:p w14:paraId="753A4D65" w14:textId="766B7414" w:rsidR="00686A48" w:rsidRDefault="00686A48" w:rsidP="0028381A">
      <w:pPr>
        <w:pStyle w:val="af3"/>
        <w:spacing w:before="0" w:beforeAutospacing="0" w:after="0" w:afterAutospacing="0" w:line="276" w:lineRule="auto"/>
        <w:jc w:val="both"/>
        <w:rPr>
          <w:sz w:val="28"/>
          <w:szCs w:val="28"/>
        </w:rPr>
      </w:pPr>
    </w:p>
    <w:p w14:paraId="135128B7" w14:textId="77777777" w:rsidR="00686A48" w:rsidRDefault="00686A48">
      <w:pPr>
        <w:widowControl/>
        <w:autoSpaceDE/>
        <w:autoSpaceDN/>
        <w:spacing w:after="160" w:line="259" w:lineRule="auto"/>
        <w:rPr>
          <w:rFonts w:eastAsia="Times New Roman" w:cs="Times New Roman"/>
          <w:szCs w:val="28"/>
          <w:lang w:eastAsia="uk-UA"/>
        </w:rPr>
      </w:pPr>
      <w:r>
        <w:rPr>
          <w:szCs w:val="28"/>
        </w:rPr>
        <w:br w:type="page"/>
      </w:r>
    </w:p>
    <w:p w14:paraId="2B5BF9A9" w14:textId="77777777" w:rsidR="00245A26" w:rsidRDefault="00D42E58" w:rsidP="00245A26">
      <w:pPr>
        <w:pStyle w:val="af3"/>
        <w:spacing w:before="0" w:beforeAutospacing="0" w:after="0" w:afterAutospacing="0" w:line="276" w:lineRule="auto"/>
        <w:ind w:firstLine="709"/>
        <w:jc w:val="center"/>
        <w:rPr>
          <w:b/>
          <w:bCs/>
          <w:sz w:val="28"/>
          <w:szCs w:val="28"/>
        </w:rPr>
      </w:pPr>
      <w:r w:rsidRPr="00D42E58">
        <w:rPr>
          <w:b/>
          <w:bCs/>
          <w:sz w:val="28"/>
          <w:szCs w:val="28"/>
        </w:rPr>
        <w:lastRenderedPageBreak/>
        <w:t>РЕКОМЕНДАЦІЇ</w:t>
      </w:r>
      <w:r w:rsidRPr="00D42E58">
        <w:rPr>
          <w:b/>
          <w:bCs/>
          <w:spacing w:val="-6"/>
          <w:sz w:val="28"/>
          <w:szCs w:val="28"/>
        </w:rPr>
        <w:t xml:space="preserve"> </w:t>
      </w:r>
      <w:r w:rsidRPr="00DF291B">
        <w:rPr>
          <w:b/>
          <w:bCs/>
          <w:sz w:val="28"/>
          <w:szCs w:val="32"/>
        </w:rPr>
        <w:t>З ОРГАНІЗАЦІЇ ПІДГОТОВКИ ДО ПРАКТИЧНИХ ЗАНЯТЬ</w:t>
      </w:r>
    </w:p>
    <w:p w14:paraId="6BABA184" w14:textId="77777777" w:rsidR="00C30E1A" w:rsidRPr="00C30E1A" w:rsidRDefault="00C30E1A" w:rsidP="00395D5A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C30E1A">
        <w:rPr>
          <w:sz w:val="28"/>
          <w:szCs w:val="28"/>
        </w:rPr>
        <w:t xml:space="preserve">Вивчення курсу передбачає органічне поєднання теоретичної підготовки з розвитком практичних навичок, що досягається системним застосуванням різноманітних методів і форм роботи. </w:t>
      </w:r>
      <w:r w:rsidRPr="00C30E1A">
        <w:rPr>
          <w:b/>
          <w:bCs/>
          <w:sz w:val="28"/>
          <w:szCs w:val="28"/>
        </w:rPr>
        <w:t>Блок «Рекомендації з організації підготовки до практичних занять»</w:t>
      </w:r>
      <w:r w:rsidRPr="00C30E1A">
        <w:rPr>
          <w:sz w:val="28"/>
          <w:szCs w:val="28"/>
        </w:rPr>
        <w:t xml:space="preserve"> пропонує студентам поради щодо ефективного опрацювання навчального матеріалу, планування діяльності та якісної підготовки до виконання практико-орієнтованих завдань, що сприяє успішному засвоєнню усіх тем курсу. Організація практичних занять ґрунтується на активній взаємодії учасників, яка стимулює їхнє критичне мислення, аналітичні й комунікативні здібності та формує вміння ефективно застосовувати теоретичні знання в майбутній педагогічній практиці.</w:t>
      </w:r>
    </w:p>
    <w:p w14:paraId="4BBEFEF5" w14:textId="52A3A988" w:rsidR="00395D5A" w:rsidRDefault="00395D5A" w:rsidP="00395D5A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395D5A">
        <w:rPr>
          <w:i/>
          <w:iCs/>
          <w:sz w:val="28"/>
          <w:szCs w:val="28"/>
        </w:rPr>
        <w:t>Практичні заняття</w:t>
      </w:r>
      <w:r w:rsidRPr="00395D5A">
        <w:rPr>
          <w:sz w:val="28"/>
          <w:szCs w:val="28"/>
        </w:rPr>
        <w:t xml:space="preserve"> — це форма навчальної роботи, спрямована на поглиблення, закріплення та практичне застосування теоретичних знань, отриманих студентами під час лекційного курсу. Вони забезпечують формування професійних умінь і навичок, розвиток аналітичного та творчого мислення, а також сприяють оволодінню методами самостійної пізнавальної діяльності.</w:t>
      </w:r>
    </w:p>
    <w:p w14:paraId="50330381" w14:textId="50D654F1" w:rsidR="00BB1C24" w:rsidRPr="00F76D9D" w:rsidRDefault="00BB1C24" w:rsidP="00BB1C24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76D9D">
        <w:rPr>
          <w:sz w:val="28"/>
          <w:szCs w:val="28"/>
        </w:rPr>
        <w:t xml:space="preserve">Серед основних </w:t>
      </w:r>
      <w:r>
        <w:rPr>
          <w:sz w:val="28"/>
          <w:szCs w:val="28"/>
        </w:rPr>
        <w:t>методів</w:t>
      </w:r>
      <w:r w:rsidRPr="00F76D9D">
        <w:rPr>
          <w:sz w:val="28"/>
          <w:szCs w:val="28"/>
        </w:rPr>
        <w:t xml:space="preserve"> роботи</w:t>
      </w:r>
      <w:r w:rsidR="00C30E1A">
        <w:rPr>
          <w:sz w:val="28"/>
          <w:szCs w:val="28"/>
        </w:rPr>
        <w:t>, які</w:t>
      </w:r>
      <w:r w:rsidRPr="00F76D9D">
        <w:rPr>
          <w:sz w:val="28"/>
          <w:szCs w:val="28"/>
        </w:rPr>
        <w:t xml:space="preserve"> використовуються</w:t>
      </w:r>
      <w:r>
        <w:rPr>
          <w:sz w:val="28"/>
          <w:szCs w:val="28"/>
        </w:rPr>
        <w:t xml:space="preserve"> на практичному занятті</w:t>
      </w:r>
      <w:r w:rsidRPr="00F76D9D">
        <w:rPr>
          <w:sz w:val="28"/>
          <w:szCs w:val="28"/>
        </w:rPr>
        <w:t>:</w:t>
      </w:r>
    </w:p>
    <w:p w14:paraId="501A3A3D" w14:textId="77777777" w:rsidR="00BB1C24" w:rsidRPr="00F76D9D" w:rsidRDefault="00BB1C24" w:rsidP="00BB1C24">
      <w:pPr>
        <w:pStyle w:val="af3"/>
        <w:numPr>
          <w:ilvl w:val="0"/>
          <w:numId w:val="17"/>
        </w:numPr>
        <w:spacing w:before="0" w:beforeAutospacing="0" w:after="0" w:afterAutospacing="0"/>
        <w:jc w:val="both"/>
        <w:rPr>
          <w:sz w:val="28"/>
          <w:szCs w:val="28"/>
        </w:rPr>
      </w:pPr>
      <w:r w:rsidRPr="00F76D9D">
        <w:rPr>
          <w:sz w:val="28"/>
          <w:szCs w:val="28"/>
        </w:rPr>
        <w:t>фронтальне опитування для закріплення базових знань;</w:t>
      </w:r>
    </w:p>
    <w:p w14:paraId="19391B51" w14:textId="77777777" w:rsidR="00BB1C24" w:rsidRPr="00F76D9D" w:rsidRDefault="00BB1C24" w:rsidP="00BB1C24">
      <w:pPr>
        <w:pStyle w:val="af3"/>
        <w:numPr>
          <w:ilvl w:val="0"/>
          <w:numId w:val="17"/>
        </w:numPr>
        <w:spacing w:before="0" w:beforeAutospacing="0" w:after="0" w:afterAutospacing="0"/>
        <w:jc w:val="both"/>
        <w:rPr>
          <w:sz w:val="28"/>
          <w:szCs w:val="28"/>
        </w:rPr>
      </w:pPr>
      <w:r w:rsidRPr="00F76D9D">
        <w:rPr>
          <w:sz w:val="28"/>
          <w:szCs w:val="28"/>
        </w:rPr>
        <w:t>обговорення дискусійних питань для розвитку навичок аргументації;</w:t>
      </w:r>
    </w:p>
    <w:p w14:paraId="3ED9AE25" w14:textId="77777777" w:rsidR="00BB1C24" w:rsidRPr="00F76D9D" w:rsidRDefault="00BB1C24" w:rsidP="00BB1C24">
      <w:pPr>
        <w:pStyle w:val="af3"/>
        <w:numPr>
          <w:ilvl w:val="0"/>
          <w:numId w:val="17"/>
        </w:numPr>
        <w:spacing w:before="0" w:beforeAutospacing="0" w:after="0" w:afterAutospacing="0"/>
        <w:jc w:val="both"/>
        <w:rPr>
          <w:sz w:val="28"/>
          <w:szCs w:val="28"/>
        </w:rPr>
      </w:pPr>
      <w:r w:rsidRPr="00F76D9D">
        <w:rPr>
          <w:sz w:val="28"/>
          <w:szCs w:val="28"/>
        </w:rPr>
        <w:t>робота в малих групах для формування командних умінь;</w:t>
      </w:r>
    </w:p>
    <w:p w14:paraId="3FFA925D" w14:textId="60EDD14D" w:rsidR="00BB1C24" w:rsidRPr="00F76D9D" w:rsidRDefault="00BB1C24" w:rsidP="00BB1C24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Методи, які</w:t>
      </w:r>
      <w:r w:rsidRPr="00F76D9D">
        <w:rPr>
          <w:sz w:val="28"/>
          <w:szCs w:val="28"/>
        </w:rPr>
        <w:t xml:space="preserve"> спрямовані на безпосереднє застосування знань у майбутній професійній діяльності:</w:t>
      </w:r>
    </w:p>
    <w:p w14:paraId="0ACDDA39" w14:textId="77777777" w:rsidR="00BB1C24" w:rsidRPr="00F76D9D" w:rsidRDefault="00BB1C24" w:rsidP="00BB1C24">
      <w:pPr>
        <w:pStyle w:val="af3"/>
        <w:numPr>
          <w:ilvl w:val="0"/>
          <w:numId w:val="17"/>
        </w:numPr>
        <w:spacing w:before="0" w:beforeAutospacing="0" w:after="0" w:afterAutospacing="0"/>
        <w:jc w:val="both"/>
        <w:rPr>
          <w:sz w:val="28"/>
          <w:szCs w:val="28"/>
        </w:rPr>
      </w:pPr>
      <w:r w:rsidRPr="00F76D9D">
        <w:rPr>
          <w:sz w:val="28"/>
          <w:szCs w:val="28"/>
        </w:rPr>
        <w:t>аналіз поетичних і прозових творів для дітей раннього та дошкільного віку (літературознавчий та педагогічний аспекти);</w:t>
      </w:r>
    </w:p>
    <w:p w14:paraId="1639676B" w14:textId="77777777" w:rsidR="00BB1C24" w:rsidRPr="00F76D9D" w:rsidRDefault="00BB1C24" w:rsidP="00BB1C24">
      <w:pPr>
        <w:pStyle w:val="af3"/>
        <w:numPr>
          <w:ilvl w:val="0"/>
          <w:numId w:val="17"/>
        </w:numPr>
        <w:spacing w:before="0" w:beforeAutospacing="0" w:after="0" w:afterAutospacing="0"/>
        <w:jc w:val="both"/>
        <w:rPr>
          <w:sz w:val="28"/>
          <w:szCs w:val="28"/>
        </w:rPr>
      </w:pPr>
      <w:r w:rsidRPr="00F76D9D">
        <w:rPr>
          <w:sz w:val="28"/>
          <w:szCs w:val="28"/>
        </w:rPr>
        <w:t>складання тематичних добірок літературних матеріалів відповідно до вікових груп і освітніх завдань;</w:t>
      </w:r>
    </w:p>
    <w:p w14:paraId="33413BE1" w14:textId="77777777" w:rsidR="00BB1C24" w:rsidRPr="00F76D9D" w:rsidRDefault="00BB1C24" w:rsidP="00BB1C24">
      <w:pPr>
        <w:pStyle w:val="af3"/>
        <w:numPr>
          <w:ilvl w:val="0"/>
          <w:numId w:val="17"/>
        </w:numPr>
        <w:spacing w:before="0" w:beforeAutospacing="0" w:after="0" w:afterAutospacing="0"/>
        <w:jc w:val="both"/>
        <w:rPr>
          <w:sz w:val="28"/>
          <w:szCs w:val="28"/>
        </w:rPr>
      </w:pPr>
      <w:r w:rsidRPr="00F76D9D">
        <w:rPr>
          <w:sz w:val="28"/>
          <w:szCs w:val="28"/>
        </w:rPr>
        <w:t xml:space="preserve">інсценізація уривків текстів та </w:t>
      </w:r>
      <w:proofErr w:type="spellStart"/>
      <w:r w:rsidRPr="00F76D9D">
        <w:rPr>
          <w:sz w:val="28"/>
          <w:szCs w:val="28"/>
        </w:rPr>
        <w:t>сторітелінг</w:t>
      </w:r>
      <w:proofErr w:type="spellEnd"/>
      <w:r w:rsidRPr="00F76D9D">
        <w:rPr>
          <w:sz w:val="28"/>
          <w:szCs w:val="28"/>
        </w:rPr>
        <w:t xml:space="preserve"> для відпрацювання навичок виразного читання і мистецтва розповіді;</w:t>
      </w:r>
    </w:p>
    <w:p w14:paraId="68A2EF91" w14:textId="77777777" w:rsidR="00BB1C24" w:rsidRPr="00F76D9D" w:rsidRDefault="00BB1C24" w:rsidP="00BB1C24">
      <w:pPr>
        <w:pStyle w:val="af3"/>
        <w:numPr>
          <w:ilvl w:val="0"/>
          <w:numId w:val="17"/>
        </w:numPr>
        <w:spacing w:before="0" w:beforeAutospacing="0" w:after="0" w:afterAutospacing="0"/>
        <w:ind w:left="0" w:firstLine="360"/>
        <w:jc w:val="both"/>
        <w:rPr>
          <w:sz w:val="28"/>
          <w:szCs w:val="28"/>
        </w:rPr>
      </w:pPr>
      <w:r w:rsidRPr="00F76D9D">
        <w:rPr>
          <w:sz w:val="28"/>
          <w:szCs w:val="28"/>
        </w:rPr>
        <w:t xml:space="preserve">створення власних художніх і педагогічних </w:t>
      </w:r>
      <w:proofErr w:type="spellStart"/>
      <w:r w:rsidRPr="00F76D9D">
        <w:rPr>
          <w:sz w:val="28"/>
          <w:szCs w:val="28"/>
        </w:rPr>
        <w:t>проєктів</w:t>
      </w:r>
      <w:proofErr w:type="spellEnd"/>
      <w:r w:rsidRPr="00F76D9D">
        <w:rPr>
          <w:sz w:val="28"/>
          <w:szCs w:val="28"/>
        </w:rPr>
        <w:t>.</w:t>
      </w:r>
    </w:p>
    <w:p w14:paraId="53439710" w14:textId="570F95FF" w:rsidR="00395D5A" w:rsidRDefault="00395D5A" w:rsidP="00395D5A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Зміст роботи на практичному занятті визначено планом. </w:t>
      </w:r>
      <w:r w:rsidRPr="00395D5A">
        <w:rPr>
          <w:sz w:val="28"/>
          <w:szCs w:val="28"/>
        </w:rPr>
        <w:t>План практичного заняття представляє собою структуровану послідовність етапів роботи, перелік питань для обговорення, завдань для виконання та методичних вказівок, спрямованих на досягнення навчальної мети, активізацію пізнавальної діяльності студентів і формування їхніх практичних та професійних навичок.</w:t>
      </w:r>
      <w:r w:rsidR="00BB1C24">
        <w:rPr>
          <w:sz w:val="28"/>
          <w:szCs w:val="28"/>
        </w:rPr>
        <w:t xml:space="preserve"> </w:t>
      </w:r>
    </w:p>
    <w:p w14:paraId="24E66FB3" w14:textId="5C4ACCEA" w:rsidR="00395D5A" w:rsidRDefault="00BB1C24" w:rsidP="00395D5A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Для розуміння, як готуватися до практичного заняття, доцільно розібрати кожен його пункт.</w:t>
      </w:r>
    </w:p>
    <w:p w14:paraId="308918AC" w14:textId="06D50071" w:rsidR="00BB1C24" w:rsidRDefault="00BB1C24" w:rsidP="00BB1C24">
      <w:pPr>
        <w:pStyle w:val="af3"/>
        <w:spacing w:before="0" w:beforeAutospacing="0" w:after="0" w:afterAutospacing="0"/>
        <w:ind w:firstLine="709"/>
        <w:jc w:val="right"/>
        <w:rPr>
          <w:b/>
          <w:bCs/>
          <w:szCs w:val="28"/>
        </w:rPr>
      </w:pPr>
      <w:bookmarkStart w:id="7" w:name="_Hlk209726413"/>
      <w:r>
        <w:rPr>
          <w:b/>
          <w:bCs/>
          <w:szCs w:val="28"/>
        </w:rPr>
        <w:t>Приклад плану практичного заняття.</w:t>
      </w:r>
    </w:p>
    <w:p w14:paraId="3D9239AA" w14:textId="168454CE" w:rsidR="00BB1C24" w:rsidRPr="00BB1C24" w:rsidRDefault="00BB1C24" w:rsidP="00BB1C24">
      <w:pPr>
        <w:pStyle w:val="af3"/>
        <w:spacing w:before="0" w:beforeAutospacing="0" w:after="0" w:afterAutospacing="0"/>
        <w:jc w:val="center"/>
        <w:rPr>
          <w:b/>
          <w:bCs/>
          <w:sz w:val="28"/>
          <w:szCs w:val="28"/>
        </w:rPr>
      </w:pPr>
      <w:r w:rsidRPr="00BB1C24">
        <w:rPr>
          <w:b/>
          <w:bCs/>
          <w:sz w:val="28"/>
          <w:szCs w:val="28"/>
        </w:rPr>
        <w:lastRenderedPageBreak/>
        <w:t>Практичне заняття №1</w:t>
      </w:r>
    </w:p>
    <w:p w14:paraId="2DBAF68A" w14:textId="77777777" w:rsidR="00BB1C24" w:rsidRPr="00BB1C24" w:rsidRDefault="00BB1C24" w:rsidP="00BB1C24">
      <w:pPr>
        <w:pStyle w:val="af3"/>
        <w:spacing w:before="0" w:beforeAutospacing="0" w:after="0" w:afterAutospacing="0"/>
        <w:ind w:firstLine="709"/>
        <w:jc w:val="both"/>
        <w:rPr>
          <w:b/>
          <w:bCs/>
          <w:sz w:val="28"/>
          <w:szCs w:val="28"/>
        </w:rPr>
      </w:pPr>
      <w:r w:rsidRPr="00BB1C24">
        <w:rPr>
          <w:b/>
          <w:bCs/>
          <w:sz w:val="28"/>
          <w:szCs w:val="28"/>
        </w:rPr>
        <w:t>Тема: Дитяча література як предмет вивчення</w:t>
      </w:r>
    </w:p>
    <w:p w14:paraId="7890E66B" w14:textId="77777777" w:rsidR="00BB1C24" w:rsidRPr="00BB1C24" w:rsidRDefault="00BB1C24" w:rsidP="00BB1C24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BB1C24">
        <w:rPr>
          <w:b/>
          <w:bCs/>
          <w:sz w:val="28"/>
          <w:szCs w:val="28"/>
        </w:rPr>
        <w:t>Мета заняття:</w:t>
      </w:r>
      <w:r w:rsidRPr="00BB1C24">
        <w:rPr>
          <w:sz w:val="28"/>
          <w:szCs w:val="28"/>
        </w:rPr>
        <w:t xml:space="preserve"> опанування теоретичних основ дитячої літератури як окремого предмета вивчення; аналіз специфіки дитячої літератури, її жанрового розмаїття та ролі в розвитку дитини; формування навичок відбору та оцінки дитячих книг з урахуванням вікових особливостей дошкільників; визначення місця дитячої літератури в системі національного виховання та всебічного розвитку дошкільнят.</w:t>
      </w:r>
    </w:p>
    <w:p w14:paraId="69E4925A" w14:textId="77777777" w:rsidR="00BB1C24" w:rsidRPr="00BB1C24" w:rsidRDefault="00BB1C24" w:rsidP="00BB1C24">
      <w:pPr>
        <w:pStyle w:val="af3"/>
        <w:spacing w:before="0" w:beforeAutospacing="0" w:after="0" w:afterAutospacing="0"/>
        <w:ind w:firstLine="709"/>
        <w:jc w:val="both"/>
        <w:rPr>
          <w:b/>
          <w:bCs/>
          <w:sz w:val="28"/>
          <w:szCs w:val="28"/>
        </w:rPr>
      </w:pPr>
      <w:r w:rsidRPr="00BB1C24">
        <w:rPr>
          <w:b/>
          <w:bCs/>
          <w:sz w:val="28"/>
          <w:szCs w:val="28"/>
        </w:rPr>
        <w:t>План заняття:</w:t>
      </w:r>
    </w:p>
    <w:p w14:paraId="00CF6DBA" w14:textId="77777777" w:rsidR="00BB1C24" w:rsidRPr="00BB1C24" w:rsidRDefault="00BB1C24" w:rsidP="00BB1C24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BB1C24">
        <w:rPr>
          <w:sz w:val="28"/>
          <w:szCs w:val="28"/>
        </w:rPr>
        <w:t>1. Предмет «Дитяча література» його завдання, зміст і специфіка.</w:t>
      </w:r>
    </w:p>
    <w:p w14:paraId="30B122AE" w14:textId="77777777" w:rsidR="00BB1C24" w:rsidRPr="00BB1C24" w:rsidRDefault="00BB1C24" w:rsidP="00BB1C24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BB1C24">
        <w:rPr>
          <w:sz w:val="28"/>
          <w:szCs w:val="28"/>
        </w:rPr>
        <w:t xml:space="preserve">2. Багатство тематики дитячої літератури, своєрідність дитячої літератури для дітей дошкільного віку. </w:t>
      </w:r>
    </w:p>
    <w:p w14:paraId="168C4A33" w14:textId="77777777" w:rsidR="00BB1C24" w:rsidRPr="00BB1C24" w:rsidRDefault="00BB1C24" w:rsidP="00BB1C24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BB1C24">
        <w:rPr>
          <w:sz w:val="28"/>
          <w:szCs w:val="28"/>
        </w:rPr>
        <w:t>3. Місце і роль дитячої літератури в системі підготовки педагога-дошкільника.</w:t>
      </w:r>
    </w:p>
    <w:p w14:paraId="1F075577" w14:textId="77777777" w:rsidR="00BB1C24" w:rsidRPr="00BB1C24" w:rsidRDefault="00BB1C24" w:rsidP="00BB1C24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BB1C24">
        <w:rPr>
          <w:sz w:val="28"/>
          <w:szCs w:val="28"/>
        </w:rPr>
        <w:t>4. Популярні жанри і види дитячої літератури.</w:t>
      </w:r>
    </w:p>
    <w:p w14:paraId="77668AA2" w14:textId="77777777" w:rsidR="00BB1C24" w:rsidRPr="00BB1C24" w:rsidRDefault="00BB1C24" w:rsidP="00BB1C24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BB1C24">
        <w:rPr>
          <w:sz w:val="28"/>
          <w:szCs w:val="28"/>
        </w:rPr>
        <w:t>5. Роль і місце дитячої літератури в системі національного виховання дітей, у здійсненні їх всебічного розвитку.</w:t>
      </w:r>
    </w:p>
    <w:p w14:paraId="33E16D97" w14:textId="77777777" w:rsidR="00BB1C24" w:rsidRPr="00BB1C24" w:rsidRDefault="00BB1C24" w:rsidP="00BB1C24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BB1C24">
        <w:rPr>
          <w:sz w:val="28"/>
          <w:szCs w:val="28"/>
        </w:rPr>
        <w:t>6. Поліграфічне і художнє оформлення дитячих книг.</w:t>
      </w:r>
    </w:p>
    <w:p w14:paraId="6A35F7F8" w14:textId="77777777" w:rsidR="00BB1C24" w:rsidRPr="00BB1C24" w:rsidRDefault="00BB1C24" w:rsidP="00BB1C24">
      <w:pPr>
        <w:pStyle w:val="af3"/>
        <w:spacing w:before="0" w:beforeAutospacing="0" w:after="0" w:afterAutospacing="0"/>
        <w:ind w:firstLine="709"/>
        <w:jc w:val="both"/>
        <w:rPr>
          <w:b/>
          <w:bCs/>
          <w:sz w:val="28"/>
          <w:szCs w:val="28"/>
        </w:rPr>
      </w:pPr>
      <w:r w:rsidRPr="00BB1C24">
        <w:rPr>
          <w:b/>
          <w:bCs/>
          <w:szCs w:val="28"/>
        </w:rPr>
        <w:t xml:space="preserve">Питання </w:t>
      </w:r>
      <w:r w:rsidRPr="00BB1C24">
        <w:rPr>
          <w:b/>
          <w:bCs/>
          <w:sz w:val="28"/>
          <w:szCs w:val="28"/>
        </w:rPr>
        <w:t>для обговорення (усно)</w:t>
      </w:r>
    </w:p>
    <w:p w14:paraId="3376D530" w14:textId="77777777" w:rsidR="00BB1C24" w:rsidRPr="00BB1C24" w:rsidRDefault="00BB1C24" w:rsidP="00BB1C24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BB1C24">
        <w:rPr>
          <w:sz w:val="28"/>
          <w:szCs w:val="28"/>
        </w:rPr>
        <w:t>1. Які теми дитячої літератури сьогодні є найбільш актуальними, чому важливо адаптувати їх до віку та світосприйняття дошкільників, і як жанрова специфіка (казка, оповідання, вірш) впливає на сприйняття та засвоєння тексту дитиною?</w:t>
      </w:r>
    </w:p>
    <w:p w14:paraId="70DD6215" w14:textId="77777777" w:rsidR="00BB1C24" w:rsidRPr="00BB1C24" w:rsidRDefault="00BB1C24" w:rsidP="00BB1C24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BB1C24">
        <w:rPr>
          <w:sz w:val="28"/>
          <w:szCs w:val="28"/>
        </w:rPr>
        <w:t>2. Як знання дитячої літератури допомагає вихователю формувати моральні, емоційні та соціальні компетентності дітей, і чи можна замінювати класичну літературу сучасною, враховуючи можливі ризики та переваги такого вибору?</w:t>
      </w:r>
    </w:p>
    <w:p w14:paraId="7808C30D" w14:textId="77777777" w:rsidR="00BB1C24" w:rsidRPr="00BB1C24" w:rsidRDefault="00BB1C24" w:rsidP="00BB1C24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BB1C24">
        <w:rPr>
          <w:sz w:val="28"/>
          <w:szCs w:val="28"/>
        </w:rPr>
        <w:t>3. Чи всі жанри дитячої літератури однаково корисні для розвитку дошкільників і як сучасні мультимедійні формати (аудіо- та електронні книги) впливають на сприйняття та засвоєння літературного твору?</w:t>
      </w:r>
    </w:p>
    <w:p w14:paraId="032FBAA5" w14:textId="77777777" w:rsidR="00BB1C24" w:rsidRPr="00BB1C24" w:rsidRDefault="00BB1C24" w:rsidP="00BB1C24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BB1C24">
        <w:rPr>
          <w:sz w:val="28"/>
          <w:szCs w:val="28"/>
        </w:rPr>
        <w:t>4. Яким чином дитяча література може формувати національну свідомість та цінності у дітей, і чи повинні книги відображати культурну специфіку народу, чи важливіше орієнтуватися на універсальні теми?</w:t>
      </w:r>
    </w:p>
    <w:p w14:paraId="5917F53A" w14:textId="77777777" w:rsidR="00BB1C24" w:rsidRPr="00BB1C24" w:rsidRDefault="00BB1C24" w:rsidP="00940664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BB1C24">
        <w:rPr>
          <w:sz w:val="28"/>
          <w:szCs w:val="28"/>
        </w:rPr>
        <w:t>5. Наскільки важливе поліграфічне та художнє оформлення книги для сприйняття тексту дошкільником, чи може яскрава ілюстрація замінити зміст твору, і як оформлення впливає на розвиток естетичного смаку дитини?</w:t>
      </w:r>
    </w:p>
    <w:p w14:paraId="07278F23" w14:textId="77777777" w:rsidR="00BB1C24" w:rsidRPr="00BB1C24" w:rsidRDefault="00BB1C24" w:rsidP="00940664">
      <w:pPr>
        <w:pStyle w:val="af3"/>
        <w:spacing w:before="0" w:beforeAutospacing="0" w:after="0" w:afterAutospacing="0"/>
        <w:ind w:firstLine="709"/>
        <w:jc w:val="both"/>
        <w:rPr>
          <w:b/>
          <w:bCs/>
          <w:sz w:val="28"/>
          <w:szCs w:val="28"/>
        </w:rPr>
      </w:pPr>
      <w:r w:rsidRPr="00BB1C24">
        <w:rPr>
          <w:b/>
          <w:bCs/>
          <w:sz w:val="28"/>
          <w:szCs w:val="28"/>
        </w:rPr>
        <w:t>Завдання для самостійної роботи (письмово)</w:t>
      </w:r>
    </w:p>
    <w:p w14:paraId="13AAECC3" w14:textId="77777777" w:rsidR="00BB1C24" w:rsidRPr="00BB1C24" w:rsidRDefault="00BB1C24" w:rsidP="00940664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BB1C24">
        <w:rPr>
          <w:b/>
          <w:bCs/>
          <w:sz w:val="28"/>
          <w:szCs w:val="28"/>
        </w:rPr>
        <w:t>Завдання 1:</w:t>
      </w:r>
      <w:r w:rsidRPr="00BB1C24">
        <w:rPr>
          <w:sz w:val="28"/>
          <w:szCs w:val="28"/>
        </w:rPr>
        <w:t xml:space="preserve"> розробити буклет-порадник для батьків «Як обрати книгу для дитини», обравши один конкретний віковий період:</w:t>
      </w:r>
    </w:p>
    <w:p w14:paraId="1F49AD6A" w14:textId="77777777" w:rsidR="00BB1C24" w:rsidRPr="00BB1C24" w:rsidRDefault="00BB1C24" w:rsidP="00940664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BB1C24">
        <w:rPr>
          <w:sz w:val="28"/>
          <w:szCs w:val="28"/>
        </w:rPr>
        <w:t>ранній вік — від народження до 3 років.</w:t>
      </w:r>
    </w:p>
    <w:p w14:paraId="688E744D" w14:textId="77777777" w:rsidR="00BB1C24" w:rsidRPr="00BB1C24" w:rsidRDefault="00BB1C24" w:rsidP="00940664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BB1C24">
        <w:rPr>
          <w:sz w:val="28"/>
          <w:szCs w:val="28"/>
        </w:rPr>
        <w:t>молодший дошкільний вік — 3–4 роки.</w:t>
      </w:r>
    </w:p>
    <w:p w14:paraId="3C10A20A" w14:textId="77777777" w:rsidR="00BB1C24" w:rsidRPr="00BB1C24" w:rsidRDefault="00BB1C24" w:rsidP="00940664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BB1C24">
        <w:rPr>
          <w:sz w:val="28"/>
          <w:szCs w:val="28"/>
        </w:rPr>
        <w:t>середній дошкільний вік — 4–5 років.</w:t>
      </w:r>
    </w:p>
    <w:p w14:paraId="65251AF8" w14:textId="77777777" w:rsidR="00BB1C24" w:rsidRPr="00BB1C24" w:rsidRDefault="00BB1C24" w:rsidP="00940664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BB1C24">
        <w:rPr>
          <w:sz w:val="28"/>
          <w:szCs w:val="28"/>
        </w:rPr>
        <w:lastRenderedPageBreak/>
        <w:t>старший дошкільний вік — 5–6(7) років.</w:t>
      </w:r>
    </w:p>
    <w:p w14:paraId="5B8884EB" w14:textId="77777777" w:rsidR="00BB1C24" w:rsidRPr="00BB1C24" w:rsidRDefault="00BB1C24" w:rsidP="00940664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BB1C24">
        <w:rPr>
          <w:sz w:val="28"/>
          <w:szCs w:val="28"/>
        </w:rPr>
        <w:t>Вимоги до буклету:</w:t>
      </w:r>
    </w:p>
    <w:p w14:paraId="1F6009A2" w14:textId="77777777" w:rsidR="00BB1C24" w:rsidRPr="00BB1C24" w:rsidRDefault="00BB1C24" w:rsidP="00940664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BB1C24">
        <w:rPr>
          <w:sz w:val="28"/>
          <w:szCs w:val="28"/>
        </w:rPr>
        <w:t>Назва: сформулювати привабливу та змістовну назву для буклету.</w:t>
      </w:r>
    </w:p>
    <w:p w14:paraId="425E52A9" w14:textId="77777777" w:rsidR="00BB1C24" w:rsidRPr="00BB1C24" w:rsidRDefault="00BB1C24" w:rsidP="00940664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BB1C24">
        <w:rPr>
          <w:sz w:val="28"/>
          <w:szCs w:val="28"/>
        </w:rPr>
        <w:t>Цільова аудиторія: чітко визначити вік, на який розраховані рекомендації.</w:t>
      </w:r>
    </w:p>
    <w:p w14:paraId="3795E9D2" w14:textId="77777777" w:rsidR="00BB1C24" w:rsidRPr="00BB1C24" w:rsidRDefault="00BB1C24" w:rsidP="00940664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BB1C24">
        <w:rPr>
          <w:sz w:val="28"/>
          <w:szCs w:val="28"/>
        </w:rPr>
        <w:t>Зміст:</w:t>
      </w:r>
    </w:p>
    <w:p w14:paraId="0D38019F" w14:textId="77777777" w:rsidR="00BB1C24" w:rsidRPr="00BB1C24" w:rsidRDefault="00BB1C24" w:rsidP="00940664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BB1C24">
        <w:rPr>
          <w:sz w:val="28"/>
          <w:szCs w:val="28"/>
        </w:rPr>
        <w:t>Критерії вибору: вказати, на що варто звертати увагу при купівлі книжок для обраного віку (наприклад, тематика, ілюстрації, обсяг, шрифт, мова).</w:t>
      </w:r>
    </w:p>
    <w:p w14:paraId="38A2EC8E" w14:textId="77777777" w:rsidR="00BB1C24" w:rsidRPr="00BB1C24" w:rsidRDefault="00BB1C24" w:rsidP="00940664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BB1C24">
        <w:rPr>
          <w:sz w:val="28"/>
          <w:szCs w:val="28"/>
        </w:rPr>
        <w:t>Приклади: навести щонайменше 5-7 конкретних прикладів творів українських та світових авторів, що відповідають зазначеним критеріям.</w:t>
      </w:r>
    </w:p>
    <w:p w14:paraId="5D59DB7A" w14:textId="77777777" w:rsidR="00BB1C24" w:rsidRPr="00BB1C24" w:rsidRDefault="00BB1C24" w:rsidP="00940664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BB1C24">
        <w:rPr>
          <w:sz w:val="28"/>
          <w:szCs w:val="28"/>
        </w:rPr>
        <w:t>Корисні поради: включити короткі, практичні рекомендації для батьків, наприклад, як заохотити дитину до читання, як читати разом тощо.</w:t>
      </w:r>
    </w:p>
    <w:p w14:paraId="5B45B3A1" w14:textId="77777777" w:rsidR="00BB1C24" w:rsidRPr="00BB1C24" w:rsidRDefault="00BB1C24" w:rsidP="00940664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BB1C24">
        <w:rPr>
          <w:sz w:val="28"/>
          <w:szCs w:val="28"/>
        </w:rPr>
        <w:t>Оформлення: буклет має бути візуально привабливим, з використанням ілюстрацій або фотографій обкладинок рекомендованих книг.</w:t>
      </w:r>
    </w:p>
    <w:p w14:paraId="1C091F4D" w14:textId="77777777" w:rsidR="00BB1C24" w:rsidRPr="00BB1C24" w:rsidRDefault="00BB1C24" w:rsidP="00940664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BB1C24">
        <w:rPr>
          <w:sz w:val="28"/>
          <w:szCs w:val="28"/>
        </w:rPr>
        <w:t>Текст має бути структурованим (підзаголовки, списки) і легким для сприйняття.</w:t>
      </w:r>
    </w:p>
    <w:p w14:paraId="6E931017" w14:textId="2808D7B6" w:rsidR="00BB1C24" w:rsidRDefault="00BB1C24" w:rsidP="00AE5147">
      <w:pPr>
        <w:pStyle w:val="af3"/>
        <w:spacing w:before="0" w:beforeAutospacing="0" w:after="0" w:afterAutospacing="0"/>
        <w:ind w:firstLine="709"/>
        <w:jc w:val="both"/>
        <w:rPr>
          <w:b/>
          <w:bCs/>
          <w:szCs w:val="28"/>
        </w:rPr>
      </w:pPr>
      <w:r w:rsidRPr="00BB1C24">
        <w:rPr>
          <w:b/>
          <w:bCs/>
          <w:szCs w:val="28"/>
        </w:rPr>
        <w:t>Критерії оцінювання діяльності здобувачів на практичному занятті.</w:t>
      </w:r>
    </w:p>
    <w:p w14:paraId="524CB52C" w14:textId="77777777" w:rsidR="00AE5147" w:rsidRPr="00BB1C24" w:rsidRDefault="00AE5147" w:rsidP="00AE5147">
      <w:pPr>
        <w:pStyle w:val="af3"/>
        <w:spacing w:before="0" w:beforeAutospacing="0" w:after="0" w:afterAutospacing="0"/>
        <w:ind w:firstLine="709"/>
        <w:jc w:val="both"/>
        <w:rPr>
          <w:b/>
          <w:bCs/>
          <w:szCs w:val="28"/>
        </w:rPr>
      </w:pP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79"/>
        <w:gridCol w:w="2438"/>
        <w:gridCol w:w="2053"/>
        <w:gridCol w:w="2046"/>
      </w:tblGrid>
      <w:tr w:rsidR="00BB1C24" w:rsidRPr="00BB1C24" w14:paraId="54946689" w14:textId="77777777" w:rsidTr="000772B5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1ADD335A" w14:textId="77777777" w:rsidR="00BB1C24" w:rsidRPr="00BB1C24" w:rsidRDefault="00BB1C24" w:rsidP="00BB1C24">
            <w:pPr>
              <w:pStyle w:val="af3"/>
              <w:spacing w:after="0"/>
              <w:ind w:firstLine="709"/>
              <w:jc w:val="both"/>
              <w:rPr>
                <w:b/>
                <w:bCs/>
                <w:szCs w:val="28"/>
              </w:rPr>
            </w:pPr>
            <w:bookmarkStart w:id="8" w:name="_Hlk209729062"/>
            <w:r w:rsidRPr="00BB1C24">
              <w:rPr>
                <w:b/>
                <w:bCs/>
                <w:szCs w:val="28"/>
              </w:rPr>
              <w:t>Критерій</w:t>
            </w:r>
          </w:p>
        </w:tc>
        <w:tc>
          <w:tcPr>
            <w:tcW w:w="0" w:type="auto"/>
            <w:vAlign w:val="center"/>
            <w:hideMark/>
          </w:tcPr>
          <w:p w14:paraId="3307B3E0" w14:textId="77777777" w:rsidR="00BB1C24" w:rsidRPr="00BB1C24" w:rsidRDefault="00BB1C24" w:rsidP="00BB1C24">
            <w:pPr>
              <w:pStyle w:val="af3"/>
              <w:spacing w:after="0"/>
              <w:ind w:firstLine="709"/>
              <w:jc w:val="both"/>
              <w:rPr>
                <w:b/>
                <w:bCs/>
                <w:szCs w:val="28"/>
              </w:rPr>
            </w:pPr>
            <w:r w:rsidRPr="00BB1C24">
              <w:rPr>
                <w:b/>
                <w:bCs/>
                <w:szCs w:val="28"/>
              </w:rPr>
              <w:t>4 балів</w:t>
            </w:r>
          </w:p>
        </w:tc>
        <w:tc>
          <w:tcPr>
            <w:tcW w:w="0" w:type="auto"/>
            <w:vAlign w:val="center"/>
            <w:hideMark/>
          </w:tcPr>
          <w:p w14:paraId="498C6A59" w14:textId="77777777" w:rsidR="00BB1C24" w:rsidRPr="00BB1C24" w:rsidRDefault="00BB1C24" w:rsidP="00BB1C24">
            <w:pPr>
              <w:pStyle w:val="af3"/>
              <w:spacing w:after="0"/>
              <w:ind w:firstLine="709"/>
              <w:jc w:val="both"/>
              <w:rPr>
                <w:b/>
                <w:bCs/>
                <w:szCs w:val="28"/>
              </w:rPr>
            </w:pPr>
            <w:r w:rsidRPr="00BB1C24">
              <w:rPr>
                <w:b/>
                <w:bCs/>
                <w:szCs w:val="28"/>
              </w:rPr>
              <w:t>3 бали</w:t>
            </w:r>
          </w:p>
        </w:tc>
        <w:tc>
          <w:tcPr>
            <w:tcW w:w="0" w:type="auto"/>
            <w:vAlign w:val="center"/>
            <w:hideMark/>
          </w:tcPr>
          <w:p w14:paraId="2AD8A73C" w14:textId="77777777" w:rsidR="00BB1C24" w:rsidRPr="00BB1C24" w:rsidRDefault="00BB1C24" w:rsidP="00BB1C24">
            <w:pPr>
              <w:pStyle w:val="af3"/>
              <w:spacing w:after="0"/>
              <w:ind w:firstLine="709"/>
              <w:jc w:val="both"/>
              <w:rPr>
                <w:b/>
                <w:bCs/>
                <w:szCs w:val="28"/>
              </w:rPr>
            </w:pPr>
            <w:r w:rsidRPr="00BB1C24">
              <w:rPr>
                <w:b/>
                <w:bCs/>
                <w:szCs w:val="28"/>
              </w:rPr>
              <w:t>1-2 бал</w:t>
            </w:r>
          </w:p>
        </w:tc>
      </w:tr>
      <w:tr w:rsidR="00BB1C24" w:rsidRPr="00BB1C24" w14:paraId="5AC6A660" w14:textId="77777777" w:rsidTr="000772B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C2E8962" w14:textId="77777777" w:rsidR="00BB1C24" w:rsidRPr="00BB1C24" w:rsidRDefault="00BB1C24" w:rsidP="00940664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Аналіз теми</w:t>
            </w:r>
          </w:p>
        </w:tc>
        <w:tc>
          <w:tcPr>
            <w:tcW w:w="0" w:type="auto"/>
            <w:vAlign w:val="center"/>
            <w:hideMark/>
          </w:tcPr>
          <w:p w14:paraId="005958DC" w14:textId="77777777" w:rsidR="00BB1C24" w:rsidRPr="00BB1C24" w:rsidRDefault="00BB1C24" w:rsidP="00940664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Повний, глибокий аналіз</w:t>
            </w:r>
          </w:p>
        </w:tc>
        <w:tc>
          <w:tcPr>
            <w:tcW w:w="0" w:type="auto"/>
            <w:vAlign w:val="center"/>
            <w:hideMark/>
          </w:tcPr>
          <w:p w14:paraId="7EB2A4BE" w14:textId="77777777" w:rsidR="00BB1C24" w:rsidRPr="00BB1C24" w:rsidRDefault="00BB1C24" w:rsidP="00940664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Частковий, поверхневий</w:t>
            </w:r>
          </w:p>
        </w:tc>
        <w:tc>
          <w:tcPr>
            <w:tcW w:w="0" w:type="auto"/>
            <w:vAlign w:val="center"/>
            <w:hideMark/>
          </w:tcPr>
          <w:p w14:paraId="26670F67" w14:textId="77777777" w:rsidR="00BB1C24" w:rsidRPr="00BB1C24" w:rsidRDefault="00BB1C24" w:rsidP="00940664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Немає аналізу або він хибний</w:t>
            </w:r>
          </w:p>
        </w:tc>
      </w:tr>
      <w:tr w:rsidR="00BB1C24" w:rsidRPr="00BB1C24" w14:paraId="7BD0656C" w14:textId="77777777" w:rsidTr="000772B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1E9A76A" w14:textId="77777777" w:rsidR="00BB1C24" w:rsidRPr="00BB1C24" w:rsidRDefault="00BB1C24" w:rsidP="00940664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Самостійність</w:t>
            </w:r>
          </w:p>
        </w:tc>
        <w:tc>
          <w:tcPr>
            <w:tcW w:w="0" w:type="auto"/>
            <w:vAlign w:val="center"/>
            <w:hideMark/>
          </w:tcPr>
          <w:p w14:paraId="4BC84E9F" w14:textId="77777777" w:rsidR="00BB1C24" w:rsidRPr="00BB1C24" w:rsidRDefault="00BB1C24" w:rsidP="00940664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Повна самостійність, оригінальність</w:t>
            </w:r>
          </w:p>
        </w:tc>
        <w:tc>
          <w:tcPr>
            <w:tcW w:w="0" w:type="auto"/>
            <w:vAlign w:val="center"/>
            <w:hideMark/>
          </w:tcPr>
          <w:p w14:paraId="5E7CFDAE" w14:textId="77777777" w:rsidR="00BB1C24" w:rsidRPr="00BB1C24" w:rsidRDefault="00BB1C24" w:rsidP="00940664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Частково самостійно</w:t>
            </w:r>
          </w:p>
        </w:tc>
        <w:tc>
          <w:tcPr>
            <w:tcW w:w="0" w:type="auto"/>
            <w:vAlign w:val="center"/>
            <w:hideMark/>
          </w:tcPr>
          <w:p w14:paraId="7C1CE6D5" w14:textId="77777777" w:rsidR="00BB1C24" w:rsidRPr="00BB1C24" w:rsidRDefault="00BB1C24" w:rsidP="00940664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Ознаки плагіату, списування</w:t>
            </w:r>
          </w:p>
        </w:tc>
      </w:tr>
      <w:tr w:rsidR="00BB1C24" w:rsidRPr="00BB1C24" w14:paraId="0C05A10F" w14:textId="77777777" w:rsidTr="000772B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4CFDDBE" w14:textId="77777777" w:rsidR="00BB1C24" w:rsidRPr="00BB1C24" w:rsidRDefault="00BB1C24" w:rsidP="00940664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Теоретична база</w:t>
            </w:r>
          </w:p>
        </w:tc>
        <w:tc>
          <w:tcPr>
            <w:tcW w:w="0" w:type="auto"/>
            <w:vAlign w:val="center"/>
            <w:hideMark/>
          </w:tcPr>
          <w:p w14:paraId="357A7F17" w14:textId="77777777" w:rsidR="00BB1C24" w:rsidRPr="00BB1C24" w:rsidRDefault="00BB1C24" w:rsidP="00940664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З посиланням на джерела</w:t>
            </w:r>
          </w:p>
        </w:tc>
        <w:tc>
          <w:tcPr>
            <w:tcW w:w="0" w:type="auto"/>
            <w:vAlign w:val="center"/>
            <w:hideMark/>
          </w:tcPr>
          <w:p w14:paraId="376A709E" w14:textId="77777777" w:rsidR="00BB1C24" w:rsidRPr="00BB1C24" w:rsidRDefault="00BB1C24" w:rsidP="00940664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Загальні фрази</w:t>
            </w:r>
          </w:p>
        </w:tc>
        <w:tc>
          <w:tcPr>
            <w:tcW w:w="0" w:type="auto"/>
            <w:vAlign w:val="center"/>
            <w:hideMark/>
          </w:tcPr>
          <w:p w14:paraId="096F4062" w14:textId="77777777" w:rsidR="00BB1C24" w:rsidRPr="00BB1C24" w:rsidRDefault="00BB1C24" w:rsidP="00940664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Без зв’язку з теорією</w:t>
            </w:r>
          </w:p>
        </w:tc>
      </w:tr>
      <w:tr w:rsidR="00BB1C24" w:rsidRPr="00BB1C24" w14:paraId="6B25900B" w14:textId="77777777" w:rsidTr="000772B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F006B6E" w14:textId="77777777" w:rsidR="00BB1C24" w:rsidRPr="00BB1C24" w:rsidRDefault="00BB1C24" w:rsidP="00940664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Оформлення</w:t>
            </w:r>
          </w:p>
        </w:tc>
        <w:tc>
          <w:tcPr>
            <w:tcW w:w="0" w:type="auto"/>
            <w:vAlign w:val="center"/>
            <w:hideMark/>
          </w:tcPr>
          <w:p w14:paraId="5E263087" w14:textId="77777777" w:rsidR="00BB1C24" w:rsidRPr="00BB1C24" w:rsidRDefault="00BB1C24" w:rsidP="00940664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Відповідає всім вимогам</w:t>
            </w:r>
          </w:p>
        </w:tc>
        <w:tc>
          <w:tcPr>
            <w:tcW w:w="0" w:type="auto"/>
            <w:vAlign w:val="center"/>
            <w:hideMark/>
          </w:tcPr>
          <w:p w14:paraId="7A209583" w14:textId="77777777" w:rsidR="00BB1C24" w:rsidRPr="00BB1C24" w:rsidRDefault="00BB1C24" w:rsidP="00940664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Є незначні порушення</w:t>
            </w:r>
          </w:p>
        </w:tc>
        <w:tc>
          <w:tcPr>
            <w:tcW w:w="0" w:type="auto"/>
            <w:vAlign w:val="center"/>
            <w:hideMark/>
          </w:tcPr>
          <w:p w14:paraId="4F14C710" w14:textId="77777777" w:rsidR="00BB1C24" w:rsidRPr="00BB1C24" w:rsidRDefault="00BB1C24" w:rsidP="00940664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Оформлено неправильно</w:t>
            </w:r>
          </w:p>
        </w:tc>
      </w:tr>
      <w:tr w:rsidR="00BB1C24" w:rsidRPr="00BB1C24" w14:paraId="28CD6748" w14:textId="77777777" w:rsidTr="000772B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B13F108" w14:textId="77777777" w:rsidR="00BB1C24" w:rsidRPr="00BB1C24" w:rsidRDefault="00BB1C24" w:rsidP="00BB1C24">
            <w:pPr>
              <w:pStyle w:val="af3"/>
              <w:spacing w:after="0"/>
              <w:ind w:firstLine="709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Практичність рішень</w:t>
            </w:r>
          </w:p>
        </w:tc>
        <w:tc>
          <w:tcPr>
            <w:tcW w:w="0" w:type="auto"/>
            <w:vAlign w:val="center"/>
            <w:hideMark/>
          </w:tcPr>
          <w:p w14:paraId="67127D45" w14:textId="77777777" w:rsidR="00BB1C24" w:rsidRPr="00BB1C24" w:rsidRDefault="00BB1C24" w:rsidP="00BB1C24">
            <w:pPr>
              <w:pStyle w:val="af3"/>
              <w:spacing w:after="0"/>
              <w:ind w:firstLine="709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Реальні, доцільні</w:t>
            </w:r>
          </w:p>
        </w:tc>
        <w:tc>
          <w:tcPr>
            <w:tcW w:w="0" w:type="auto"/>
            <w:vAlign w:val="center"/>
            <w:hideMark/>
          </w:tcPr>
          <w:p w14:paraId="4B5CB734" w14:textId="77777777" w:rsidR="00BB1C24" w:rsidRPr="00BB1C24" w:rsidRDefault="00BB1C24" w:rsidP="00BB1C24">
            <w:pPr>
              <w:pStyle w:val="af3"/>
              <w:spacing w:after="0"/>
              <w:ind w:firstLine="709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Частково реальні</w:t>
            </w:r>
          </w:p>
        </w:tc>
        <w:tc>
          <w:tcPr>
            <w:tcW w:w="0" w:type="auto"/>
            <w:vAlign w:val="center"/>
            <w:hideMark/>
          </w:tcPr>
          <w:p w14:paraId="3EED1863" w14:textId="77777777" w:rsidR="00BB1C24" w:rsidRPr="00BB1C24" w:rsidRDefault="00BB1C24" w:rsidP="00BB1C24">
            <w:pPr>
              <w:pStyle w:val="af3"/>
              <w:spacing w:after="0"/>
              <w:ind w:firstLine="709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Не мають цінності</w:t>
            </w:r>
          </w:p>
        </w:tc>
      </w:tr>
      <w:bookmarkEnd w:id="8"/>
    </w:tbl>
    <w:p w14:paraId="4D7B5319" w14:textId="77777777" w:rsidR="001441F7" w:rsidRDefault="001441F7" w:rsidP="001441F7">
      <w:pPr>
        <w:pStyle w:val="af3"/>
        <w:spacing w:before="0" w:beforeAutospacing="0" w:after="0" w:afterAutospacing="0"/>
        <w:ind w:firstLine="709"/>
        <w:jc w:val="both"/>
        <w:rPr>
          <w:b/>
          <w:bCs/>
          <w:sz w:val="28"/>
          <w:szCs w:val="28"/>
        </w:rPr>
      </w:pPr>
    </w:p>
    <w:p w14:paraId="79833E61" w14:textId="0F2FBE0D" w:rsidR="00BB1C24" w:rsidRPr="00BB1C24" w:rsidRDefault="00BB1C24" w:rsidP="001441F7">
      <w:pPr>
        <w:pStyle w:val="af3"/>
        <w:spacing w:before="0" w:beforeAutospacing="0" w:after="0" w:afterAutospacing="0"/>
        <w:ind w:firstLine="709"/>
        <w:jc w:val="both"/>
        <w:rPr>
          <w:b/>
          <w:bCs/>
          <w:sz w:val="28"/>
          <w:szCs w:val="28"/>
        </w:rPr>
      </w:pPr>
      <w:r w:rsidRPr="00BB1C24">
        <w:rPr>
          <w:b/>
          <w:bCs/>
          <w:sz w:val="28"/>
          <w:szCs w:val="28"/>
        </w:rPr>
        <w:t xml:space="preserve">Література: </w:t>
      </w:r>
    </w:p>
    <w:p w14:paraId="3AFD015B" w14:textId="77777777" w:rsidR="00BB1C24" w:rsidRPr="00BB1C24" w:rsidRDefault="00BB1C24" w:rsidP="001441F7">
      <w:pPr>
        <w:pStyle w:val="af3"/>
        <w:numPr>
          <w:ilvl w:val="0"/>
          <w:numId w:val="23"/>
        </w:numPr>
        <w:spacing w:before="0" w:beforeAutospacing="0" w:after="0"/>
        <w:rPr>
          <w:b/>
          <w:sz w:val="28"/>
          <w:szCs w:val="32"/>
        </w:rPr>
      </w:pPr>
      <w:r w:rsidRPr="00BB1C24">
        <w:rPr>
          <w:b/>
          <w:sz w:val="28"/>
          <w:szCs w:val="32"/>
        </w:rPr>
        <w:t xml:space="preserve">Горбань А. В. </w:t>
      </w:r>
      <w:r w:rsidRPr="00BB1C24">
        <w:rPr>
          <w:bCs/>
          <w:sz w:val="28"/>
          <w:szCs w:val="32"/>
        </w:rPr>
        <w:t xml:space="preserve">Теорія літератури: </w:t>
      </w:r>
      <w:proofErr w:type="spellStart"/>
      <w:r w:rsidRPr="00BB1C24">
        <w:rPr>
          <w:bCs/>
          <w:sz w:val="28"/>
          <w:szCs w:val="32"/>
        </w:rPr>
        <w:t>навч</w:t>
      </w:r>
      <w:proofErr w:type="spellEnd"/>
      <w:r w:rsidRPr="00BB1C24">
        <w:rPr>
          <w:bCs/>
          <w:sz w:val="28"/>
          <w:szCs w:val="32"/>
        </w:rPr>
        <w:t xml:space="preserve">. </w:t>
      </w:r>
      <w:proofErr w:type="spellStart"/>
      <w:r w:rsidRPr="00BB1C24">
        <w:rPr>
          <w:bCs/>
          <w:sz w:val="28"/>
          <w:szCs w:val="32"/>
        </w:rPr>
        <w:t>посіб</w:t>
      </w:r>
      <w:proofErr w:type="spellEnd"/>
      <w:r w:rsidRPr="00BB1C24">
        <w:rPr>
          <w:bCs/>
          <w:sz w:val="28"/>
          <w:szCs w:val="32"/>
        </w:rPr>
        <w:t xml:space="preserve">. Житомир: Житомир. </w:t>
      </w:r>
      <w:proofErr w:type="spellStart"/>
      <w:r w:rsidRPr="00BB1C24">
        <w:rPr>
          <w:bCs/>
          <w:sz w:val="28"/>
          <w:szCs w:val="32"/>
        </w:rPr>
        <w:t>держ</w:t>
      </w:r>
      <w:proofErr w:type="spellEnd"/>
      <w:r w:rsidRPr="00BB1C24">
        <w:rPr>
          <w:bCs/>
          <w:sz w:val="28"/>
          <w:szCs w:val="32"/>
        </w:rPr>
        <w:t>. ун-т ім. Івана Франка, 2020. 233 с</w:t>
      </w:r>
    </w:p>
    <w:p w14:paraId="1729CC1D" w14:textId="77777777" w:rsidR="00BB1C24" w:rsidRPr="00BB1C24" w:rsidRDefault="00BB1C24" w:rsidP="00BB1C24">
      <w:pPr>
        <w:pStyle w:val="af3"/>
        <w:numPr>
          <w:ilvl w:val="0"/>
          <w:numId w:val="23"/>
        </w:numPr>
        <w:spacing w:after="0"/>
        <w:rPr>
          <w:b/>
          <w:sz w:val="28"/>
          <w:szCs w:val="32"/>
        </w:rPr>
      </w:pPr>
      <w:proofErr w:type="spellStart"/>
      <w:r w:rsidRPr="00BB1C24">
        <w:rPr>
          <w:b/>
          <w:sz w:val="28"/>
          <w:szCs w:val="32"/>
        </w:rPr>
        <w:t>Качак</w:t>
      </w:r>
      <w:proofErr w:type="spellEnd"/>
      <w:r w:rsidRPr="00BB1C24">
        <w:rPr>
          <w:b/>
          <w:sz w:val="28"/>
          <w:szCs w:val="32"/>
        </w:rPr>
        <w:t xml:space="preserve"> Т. Б. </w:t>
      </w:r>
      <w:r w:rsidRPr="00BB1C24">
        <w:rPr>
          <w:bCs/>
          <w:sz w:val="28"/>
          <w:szCs w:val="32"/>
        </w:rPr>
        <w:t xml:space="preserve">Українська література для дітей та юнацтва : підручник. 3-є вид., </w:t>
      </w:r>
      <w:proofErr w:type="spellStart"/>
      <w:r w:rsidRPr="00BB1C24">
        <w:rPr>
          <w:bCs/>
          <w:sz w:val="28"/>
          <w:szCs w:val="32"/>
        </w:rPr>
        <w:t>доповн</w:t>
      </w:r>
      <w:proofErr w:type="spellEnd"/>
      <w:r w:rsidRPr="00BB1C24">
        <w:rPr>
          <w:bCs/>
          <w:sz w:val="28"/>
          <w:szCs w:val="32"/>
        </w:rPr>
        <w:t xml:space="preserve">. Київ: Академія, 2025. 456 с. </w:t>
      </w:r>
    </w:p>
    <w:p w14:paraId="39883606" w14:textId="77777777" w:rsidR="00BB1C24" w:rsidRDefault="00BB1C24" w:rsidP="000A55E7">
      <w:pPr>
        <w:pStyle w:val="af3"/>
        <w:numPr>
          <w:ilvl w:val="0"/>
          <w:numId w:val="23"/>
        </w:numPr>
        <w:spacing w:before="0" w:beforeAutospacing="0" w:after="0" w:afterAutospacing="0"/>
        <w:rPr>
          <w:bCs/>
          <w:sz w:val="28"/>
          <w:szCs w:val="32"/>
        </w:rPr>
      </w:pPr>
      <w:r w:rsidRPr="00BB1C24">
        <w:rPr>
          <w:b/>
          <w:sz w:val="28"/>
          <w:szCs w:val="32"/>
        </w:rPr>
        <w:t>Рудницька-</w:t>
      </w:r>
      <w:proofErr w:type="spellStart"/>
      <w:r w:rsidRPr="00BB1C24">
        <w:rPr>
          <w:b/>
          <w:sz w:val="28"/>
          <w:szCs w:val="32"/>
        </w:rPr>
        <w:t>Юрійчук</w:t>
      </w:r>
      <w:proofErr w:type="spellEnd"/>
      <w:r w:rsidRPr="00BB1C24">
        <w:rPr>
          <w:b/>
          <w:sz w:val="28"/>
          <w:szCs w:val="32"/>
        </w:rPr>
        <w:t xml:space="preserve"> І. </w:t>
      </w:r>
      <w:r w:rsidRPr="00BB1C24">
        <w:rPr>
          <w:bCs/>
          <w:sz w:val="28"/>
          <w:szCs w:val="32"/>
        </w:rPr>
        <w:t>Література для дітей дошкільного віку з практикумом виразного читання: метод. рекомендації до семінар. Чернівці, 2023. 70 с.</w:t>
      </w:r>
    </w:p>
    <w:p w14:paraId="17920292" w14:textId="77777777" w:rsidR="009A226A" w:rsidRPr="00BB1C24" w:rsidRDefault="009A226A" w:rsidP="009A226A">
      <w:pPr>
        <w:pStyle w:val="af3"/>
        <w:spacing w:before="0" w:beforeAutospacing="0" w:after="0" w:afterAutospacing="0"/>
        <w:ind w:left="720"/>
        <w:rPr>
          <w:bCs/>
          <w:sz w:val="28"/>
          <w:szCs w:val="32"/>
        </w:rPr>
      </w:pPr>
    </w:p>
    <w:bookmarkEnd w:id="7"/>
    <w:p w14:paraId="4DA67CF2" w14:textId="77777777" w:rsidR="009A226A" w:rsidRPr="009A226A" w:rsidRDefault="009A226A" w:rsidP="009A226A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A226A">
        <w:rPr>
          <w:sz w:val="28"/>
          <w:szCs w:val="28"/>
        </w:rPr>
        <w:lastRenderedPageBreak/>
        <w:t>Отже, як видно з плану практичного заняття, він включає такі структурні елементи: план (перелік питань), питання для обговорення та завдання для самостійного виконання.</w:t>
      </w:r>
    </w:p>
    <w:p w14:paraId="07143662" w14:textId="4D4E0AE1" w:rsidR="009A226A" w:rsidRPr="009A226A" w:rsidRDefault="009A226A" w:rsidP="009A226A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A226A">
        <w:rPr>
          <w:i/>
          <w:iCs/>
          <w:sz w:val="28"/>
          <w:szCs w:val="28"/>
        </w:rPr>
        <w:t>Питання, подані у вигляді плану</w:t>
      </w:r>
      <w:r w:rsidRPr="009A226A">
        <w:rPr>
          <w:sz w:val="28"/>
          <w:szCs w:val="28"/>
        </w:rPr>
        <w:t xml:space="preserve">, мають теоретичний </w:t>
      </w:r>
      <w:r w:rsidR="008A7643">
        <w:rPr>
          <w:sz w:val="28"/>
          <w:szCs w:val="28"/>
        </w:rPr>
        <w:t>характер та потребують ретельної підготовки.</w:t>
      </w:r>
    </w:p>
    <w:p w14:paraId="64BEF6C9" w14:textId="560D08C7" w:rsidR="008A7643" w:rsidRPr="008A7643" w:rsidRDefault="008A7643" w:rsidP="001112A2">
      <w:pPr>
        <w:pStyle w:val="af3"/>
        <w:spacing w:before="0" w:beforeAutospacing="0" w:after="0" w:afterAutospacing="0"/>
        <w:ind w:firstLine="709"/>
        <w:jc w:val="center"/>
        <w:rPr>
          <w:i/>
          <w:iCs/>
          <w:sz w:val="28"/>
          <w:szCs w:val="32"/>
        </w:rPr>
      </w:pPr>
      <w:r w:rsidRPr="008A7643">
        <w:rPr>
          <w:i/>
          <w:iCs/>
          <w:sz w:val="28"/>
          <w:szCs w:val="32"/>
        </w:rPr>
        <w:t xml:space="preserve">Рекомендації для підготовки до </w:t>
      </w:r>
      <w:r w:rsidRPr="001112A2">
        <w:rPr>
          <w:i/>
          <w:iCs/>
          <w:sz w:val="28"/>
          <w:szCs w:val="32"/>
        </w:rPr>
        <w:t>відповіді на теоретичні питання.</w:t>
      </w:r>
    </w:p>
    <w:p w14:paraId="0D0E5E34" w14:textId="77777777" w:rsidR="008A7643" w:rsidRPr="008A7643" w:rsidRDefault="008A7643" w:rsidP="008A7643">
      <w:pPr>
        <w:pStyle w:val="af3"/>
        <w:numPr>
          <w:ilvl w:val="0"/>
          <w:numId w:val="25"/>
        </w:numPr>
        <w:spacing w:before="0" w:beforeAutospacing="0" w:after="0" w:afterAutospacing="0"/>
        <w:jc w:val="both"/>
        <w:rPr>
          <w:i/>
          <w:iCs/>
          <w:sz w:val="28"/>
          <w:szCs w:val="32"/>
        </w:rPr>
      </w:pPr>
      <w:r w:rsidRPr="008A7643">
        <w:rPr>
          <w:i/>
          <w:iCs/>
          <w:sz w:val="28"/>
          <w:szCs w:val="32"/>
        </w:rPr>
        <w:t>Вивчення джерел</w:t>
      </w:r>
    </w:p>
    <w:p w14:paraId="7B40BAEB" w14:textId="77777777" w:rsidR="008A7643" w:rsidRPr="008A7643" w:rsidRDefault="008A7643" w:rsidP="008A7643">
      <w:pPr>
        <w:pStyle w:val="af3"/>
        <w:numPr>
          <w:ilvl w:val="1"/>
          <w:numId w:val="25"/>
        </w:numPr>
        <w:spacing w:before="0" w:beforeAutospacing="0" w:after="0" w:afterAutospacing="0"/>
        <w:jc w:val="both"/>
        <w:rPr>
          <w:sz w:val="28"/>
          <w:szCs w:val="32"/>
        </w:rPr>
      </w:pPr>
      <w:r w:rsidRPr="008A7643">
        <w:rPr>
          <w:sz w:val="28"/>
          <w:szCs w:val="32"/>
        </w:rPr>
        <w:t>Ознайомитися з відповідними розділами підручників, навчальних посібників та наукових статей.</w:t>
      </w:r>
    </w:p>
    <w:p w14:paraId="7D4FB4E4" w14:textId="77777777" w:rsidR="008A7643" w:rsidRPr="008A7643" w:rsidRDefault="008A7643" w:rsidP="008A7643">
      <w:pPr>
        <w:pStyle w:val="af3"/>
        <w:numPr>
          <w:ilvl w:val="1"/>
          <w:numId w:val="25"/>
        </w:numPr>
        <w:spacing w:before="0" w:beforeAutospacing="0" w:after="0" w:afterAutospacing="0"/>
        <w:jc w:val="both"/>
        <w:rPr>
          <w:sz w:val="28"/>
          <w:szCs w:val="32"/>
        </w:rPr>
      </w:pPr>
      <w:r w:rsidRPr="008A7643">
        <w:rPr>
          <w:sz w:val="28"/>
          <w:szCs w:val="32"/>
        </w:rPr>
        <w:t>Виділити ключові поняття, визначення, основні теорії та категорії.</w:t>
      </w:r>
    </w:p>
    <w:p w14:paraId="75DB81D7" w14:textId="77777777" w:rsidR="008A7643" w:rsidRPr="008A7643" w:rsidRDefault="008A7643" w:rsidP="008A7643">
      <w:pPr>
        <w:pStyle w:val="af3"/>
        <w:numPr>
          <w:ilvl w:val="0"/>
          <w:numId w:val="25"/>
        </w:numPr>
        <w:spacing w:before="0" w:beforeAutospacing="0" w:after="0" w:afterAutospacing="0"/>
        <w:jc w:val="both"/>
        <w:rPr>
          <w:i/>
          <w:iCs/>
          <w:sz w:val="28"/>
          <w:szCs w:val="32"/>
        </w:rPr>
      </w:pPr>
      <w:r w:rsidRPr="008A7643">
        <w:rPr>
          <w:i/>
          <w:iCs/>
          <w:sz w:val="28"/>
          <w:szCs w:val="32"/>
        </w:rPr>
        <w:t>Конспектування та систематизація</w:t>
      </w:r>
    </w:p>
    <w:p w14:paraId="01110E6B" w14:textId="77777777" w:rsidR="008A7643" w:rsidRPr="008A7643" w:rsidRDefault="008A7643" w:rsidP="008A7643">
      <w:pPr>
        <w:pStyle w:val="af3"/>
        <w:numPr>
          <w:ilvl w:val="1"/>
          <w:numId w:val="25"/>
        </w:numPr>
        <w:spacing w:before="0" w:beforeAutospacing="0" w:after="0" w:afterAutospacing="0"/>
        <w:jc w:val="both"/>
        <w:rPr>
          <w:sz w:val="28"/>
          <w:szCs w:val="32"/>
        </w:rPr>
      </w:pPr>
      <w:r w:rsidRPr="008A7643">
        <w:rPr>
          <w:sz w:val="28"/>
          <w:szCs w:val="32"/>
        </w:rPr>
        <w:t>Скласти структурований конспект або схему, що відображає основні положення теми.</w:t>
      </w:r>
    </w:p>
    <w:p w14:paraId="0662D559" w14:textId="77777777" w:rsidR="008A7643" w:rsidRPr="008A7643" w:rsidRDefault="008A7643" w:rsidP="008A7643">
      <w:pPr>
        <w:pStyle w:val="af3"/>
        <w:numPr>
          <w:ilvl w:val="1"/>
          <w:numId w:val="25"/>
        </w:numPr>
        <w:spacing w:before="0" w:beforeAutospacing="0" w:after="0" w:afterAutospacing="0"/>
        <w:jc w:val="both"/>
        <w:rPr>
          <w:sz w:val="28"/>
          <w:szCs w:val="32"/>
        </w:rPr>
      </w:pPr>
      <w:r w:rsidRPr="008A7643">
        <w:rPr>
          <w:sz w:val="28"/>
          <w:szCs w:val="32"/>
        </w:rPr>
        <w:t>Відзначити взаємозв’язки між поняттями та логіку розвитку теоретичного матеріалу.</w:t>
      </w:r>
    </w:p>
    <w:p w14:paraId="189F6CD6" w14:textId="77777777" w:rsidR="008A7643" w:rsidRPr="008A7643" w:rsidRDefault="008A7643" w:rsidP="008A7643">
      <w:pPr>
        <w:pStyle w:val="af3"/>
        <w:numPr>
          <w:ilvl w:val="0"/>
          <w:numId w:val="25"/>
        </w:numPr>
        <w:spacing w:before="0" w:beforeAutospacing="0" w:after="0" w:afterAutospacing="0"/>
        <w:jc w:val="both"/>
        <w:rPr>
          <w:i/>
          <w:iCs/>
          <w:sz w:val="28"/>
          <w:szCs w:val="32"/>
        </w:rPr>
      </w:pPr>
      <w:r w:rsidRPr="008A7643">
        <w:rPr>
          <w:i/>
          <w:iCs/>
          <w:sz w:val="28"/>
          <w:szCs w:val="32"/>
        </w:rPr>
        <w:t>Фокус на ключових питаннях</w:t>
      </w:r>
    </w:p>
    <w:p w14:paraId="371F00E0" w14:textId="77777777" w:rsidR="008A7643" w:rsidRPr="008A7643" w:rsidRDefault="008A7643" w:rsidP="008A7643">
      <w:pPr>
        <w:pStyle w:val="af3"/>
        <w:numPr>
          <w:ilvl w:val="1"/>
          <w:numId w:val="25"/>
        </w:numPr>
        <w:spacing w:before="0" w:beforeAutospacing="0" w:after="0" w:afterAutospacing="0"/>
        <w:jc w:val="both"/>
        <w:rPr>
          <w:sz w:val="28"/>
          <w:szCs w:val="32"/>
        </w:rPr>
      </w:pPr>
      <w:r w:rsidRPr="008A7643">
        <w:rPr>
          <w:sz w:val="28"/>
          <w:szCs w:val="32"/>
        </w:rPr>
        <w:t>Визначити основні тези, які можуть стати предметом запитань викладача.</w:t>
      </w:r>
    </w:p>
    <w:p w14:paraId="3B71759C" w14:textId="77777777" w:rsidR="008A7643" w:rsidRPr="008A7643" w:rsidRDefault="008A7643" w:rsidP="008A7643">
      <w:pPr>
        <w:pStyle w:val="af3"/>
        <w:numPr>
          <w:ilvl w:val="1"/>
          <w:numId w:val="25"/>
        </w:numPr>
        <w:spacing w:before="0" w:beforeAutospacing="0" w:after="0" w:afterAutospacing="0"/>
        <w:jc w:val="both"/>
        <w:rPr>
          <w:sz w:val="28"/>
          <w:szCs w:val="32"/>
        </w:rPr>
      </w:pPr>
      <w:r w:rsidRPr="008A7643">
        <w:rPr>
          <w:sz w:val="28"/>
          <w:szCs w:val="32"/>
        </w:rPr>
        <w:t>Підготувати короткі відповіді на ймовірні запитання, виділяючи суттєве.</w:t>
      </w:r>
    </w:p>
    <w:p w14:paraId="0AB9C4BB" w14:textId="77777777" w:rsidR="008A7643" w:rsidRPr="008A7643" w:rsidRDefault="008A7643" w:rsidP="008A7643">
      <w:pPr>
        <w:pStyle w:val="af3"/>
        <w:numPr>
          <w:ilvl w:val="0"/>
          <w:numId w:val="25"/>
        </w:numPr>
        <w:spacing w:before="0" w:beforeAutospacing="0" w:after="0" w:afterAutospacing="0"/>
        <w:jc w:val="both"/>
        <w:rPr>
          <w:i/>
          <w:iCs/>
          <w:sz w:val="28"/>
          <w:szCs w:val="32"/>
        </w:rPr>
      </w:pPr>
      <w:r w:rsidRPr="008A7643">
        <w:rPr>
          <w:i/>
          <w:iCs/>
          <w:sz w:val="28"/>
          <w:szCs w:val="32"/>
        </w:rPr>
        <w:t>Аналіз та порівняння підходів</w:t>
      </w:r>
    </w:p>
    <w:p w14:paraId="13BCF25C" w14:textId="77777777" w:rsidR="008A7643" w:rsidRPr="008A7643" w:rsidRDefault="008A7643" w:rsidP="008A7643">
      <w:pPr>
        <w:pStyle w:val="af3"/>
        <w:numPr>
          <w:ilvl w:val="1"/>
          <w:numId w:val="25"/>
        </w:numPr>
        <w:spacing w:before="0" w:beforeAutospacing="0" w:after="0" w:afterAutospacing="0"/>
        <w:jc w:val="both"/>
        <w:rPr>
          <w:sz w:val="28"/>
          <w:szCs w:val="32"/>
        </w:rPr>
      </w:pPr>
      <w:r w:rsidRPr="008A7643">
        <w:rPr>
          <w:sz w:val="28"/>
          <w:szCs w:val="32"/>
        </w:rPr>
        <w:t>Порівняти різні наукові погляди та підходи до розгляду теми.</w:t>
      </w:r>
    </w:p>
    <w:p w14:paraId="52AA5E48" w14:textId="77777777" w:rsidR="008A7643" w:rsidRPr="008A7643" w:rsidRDefault="008A7643" w:rsidP="008A7643">
      <w:pPr>
        <w:pStyle w:val="af3"/>
        <w:numPr>
          <w:ilvl w:val="1"/>
          <w:numId w:val="25"/>
        </w:numPr>
        <w:spacing w:before="0" w:beforeAutospacing="0" w:after="0" w:afterAutospacing="0"/>
        <w:jc w:val="both"/>
        <w:rPr>
          <w:sz w:val="28"/>
          <w:szCs w:val="32"/>
        </w:rPr>
      </w:pPr>
      <w:r w:rsidRPr="008A7643">
        <w:rPr>
          <w:sz w:val="28"/>
          <w:szCs w:val="32"/>
        </w:rPr>
        <w:t>Вміти аргументовано пояснити, чому використовується певний підхід або визначення.</w:t>
      </w:r>
    </w:p>
    <w:p w14:paraId="6CEFC619" w14:textId="77777777" w:rsidR="008A7643" w:rsidRPr="008A7643" w:rsidRDefault="008A7643" w:rsidP="008A7643">
      <w:pPr>
        <w:pStyle w:val="af3"/>
        <w:numPr>
          <w:ilvl w:val="0"/>
          <w:numId w:val="25"/>
        </w:numPr>
        <w:spacing w:before="0" w:beforeAutospacing="0" w:after="0" w:afterAutospacing="0"/>
        <w:jc w:val="both"/>
        <w:rPr>
          <w:i/>
          <w:iCs/>
          <w:sz w:val="28"/>
          <w:szCs w:val="32"/>
        </w:rPr>
      </w:pPr>
      <w:r w:rsidRPr="008A7643">
        <w:rPr>
          <w:i/>
          <w:iCs/>
          <w:sz w:val="28"/>
          <w:szCs w:val="32"/>
        </w:rPr>
        <w:t>Практика відтворення матеріалу</w:t>
      </w:r>
    </w:p>
    <w:p w14:paraId="458F9409" w14:textId="77777777" w:rsidR="008A7643" w:rsidRPr="008A7643" w:rsidRDefault="008A7643" w:rsidP="008A7643">
      <w:pPr>
        <w:pStyle w:val="af3"/>
        <w:numPr>
          <w:ilvl w:val="1"/>
          <w:numId w:val="25"/>
        </w:numPr>
        <w:spacing w:before="0" w:beforeAutospacing="0" w:after="0" w:afterAutospacing="0"/>
        <w:jc w:val="both"/>
        <w:rPr>
          <w:sz w:val="28"/>
          <w:szCs w:val="32"/>
        </w:rPr>
      </w:pPr>
      <w:r w:rsidRPr="008A7643">
        <w:rPr>
          <w:sz w:val="28"/>
          <w:szCs w:val="32"/>
        </w:rPr>
        <w:t>Проговорити або написати основні положення теоретичного матеріалу своїми словами.</w:t>
      </w:r>
    </w:p>
    <w:p w14:paraId="302EE6ED" w14:textId="77777777" w:rsidR="008A7643" w:rsidRPr="008A7643" w:rsidRDefault="008A7643" w:rsidP="008A7643">
      <w:pPr>
        <w:pStyle w:val="af3"/>
        <w:numPr>
          <w:ilvl w:val="1"/>
          <w:numId w:val="25"/>
        </w:numPr>
        <w:spacing w:before="0" w:beforeAutospacing="0" w:after="0" w:afterAutospacing="0"/>
        <w:jc w:val="both"/>
        <w:rPr>
          <w:sz w:val="28"/>
          <w:szCs w:val="32"/>
        </w:rPr>
      </w:pPr>
      <w:r w:rsidRPr="008A7643">
        <w:rPr>
          <w:sz w:val="28"/>
          <w:szCs w:val="32"/>
        </w:rPr>
        <w:t>Використовувати таблиці, схеми та конспекти для закріплення інформації.</w:t>
      </w:r>
    </w:p>
    <w:p w14:paraId="125DDAC8" w14:textId="77777777" w:rsidR="008A7643" w:rsidRPr="008A7643" w:rsidRDefault="008A7643" w:rsidP="008A7643">
      <w:pPr>
        <w:pStyle w:val="af3"/>
        <w:numPr>
          <w:ilvl w:val="0"/>
          <w:numId w:val="25"/>
        </w:numPr>
        <w:spacing w:before="0" w:beforeAutospacing="0" w:after="0" w:afterAutospacing="0"/>
        <w:jc w:val="both"/>
        <w:rPr>
          <w:i/>
          <w:iCs/>
          <w:sz w:val="28"/>
          <w:szCs w:val="32"/>
        </w:rPr>
      </w:pPr>
      <w:r w:rsidRPr="008A7643">
        <w:rPr>
          <w:i/>
          <w:iCs/>
          <w:sz w:val="28"/>
          <w:szCs w:val="32"/>
        </w:rPr>
        <w:t>Рефлексія та контроль знань</w:t>
      </w:r>
    </w:p>
    <w:p w14:paraId="359EE57A" w14:textId="77777777" w:rsidR="008A7643" w:rsidRPr="008A7643" w:rsidRDefault="008A7643" w:rsidP="008A7643">
      <w:pPr>
        <w:pStyle w:val="af3"/>
        <w:numPr>
          <w:ilvl w:val="1"/>
          <w:numId w:val="25"/>
        </w:numPr>
        <w:spacing w:before="0" w:beforeAutospacing="0" w:after="0" w:afterAutospacing="0"/>
        <w:jc w:val="both"/>
        <w:rPr>
          <w:sz w:val="28"/>
          <w:szCs w:val="32"/>
        </w:rPr>
      </w:pPr>
      <w:r w:rsidRPr="008A7643">
        <w:rPr>
          <w:sz w:val="28"/>
          <w:szCs w:val="32"/>
        </w:rPr>
        <w:t>Після опрацювання матеріалу перевірити себе: чи можна пояснити тему без підручника.</w:t>
      </w:r>
    </w:p>
    <w:p w14:paraId="2BD6435A" w14:textId="77777777" w:rsidR="008A7643" w:rsidRPr="008A7643" w:rsidRDefault="008A7643" w:rsidP="008A7643">
      <w:pPr>
        <w:pStyle w:val="af3"/>
        <w:numPr>
          <w:ilvl w:val="1"/>
          <w:numId w:val="25"/>
        </w:numPr>
        <w:spacing w:before="0" w:beforeAutospacing="0" w:after="0" w:afterAutospacing="0"/>
        <w:jc w:val="both"/>
        <w:rPr>
          <w:sz w:val="28"/>
          <w:szCs w:val="32"/>
        </w:rPr>
      </w:pPr>
      <w:r w:rsidRPr="008A7643">
        <w:rPr>
          <w:sz w:val="28"/>
          <w:szCs w:val="32"/>
        </w:rPr>
        <w:t>Скласти короткий план відповіді на можливе теоретичне питання.</w:t>
      </w:r>
    </w:p>
    <w:p w14:paraId="27CF1DC0" w14:textId="6F6E50CB" w:rsidR="00BB1C24" w:rsidRDefault="009A226A" w:rsidP="009A226A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A226A">
        <w:rPr>
          <w:sz w:val="28"/>
          <w:szCs w:val="28"/>
        </w:rPr>
        <w:t>Результатом такої роботи мають стати конспекти, таблиці, схеми, які сприятимуть кращому розумінню й засвоєнню сутності теоретичних понять і проблем, що розглядатимуться на занятті.</w:t>
      </w:r>
    </w:p>
    <w:p w14:paraId="615EA231" w14:textId="7AFB74A5" w:rsidR="009A226A" w:rsidRDefault="009A226A" w:rsidP="00395D5A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A226A">
        <w:rPr>
          <w:b/>
          <w:bCs/>
          <w:sz w:val="28"/>
          <w:szCs w:val="28"/>
        </w:rPr>
        <w:t>Підпункт «Питання для обговорення»</w:t>
      </w:r>
      <w:r w:rsidRPr="009A226A">
        <w:rPr>
          <w:sz w:val="28"/>
          <w:szCs w:val="28"/>
        </w:rPr>
        <w:t xml:space="preserve"> охоплює проблемні, дискусійні або порівняльні запитання, спрямовані на активізацію мислення, розвиток </w:t>
      </w:r>
      <w:r>
        <w:rPr>
          <w:sz w:val="28"/>
          <w:szCs w:val="28"/>
        </w:rPr>
        <w:t>навичок</w:t>
      </w:r>
      <w:r w:rsidRPr="009A226A">
        <w:rPr>
          <w:sz w:val="28"/>
          <w:szCs w:val="28"/>
        </w:rPr>
        <w:t xml:space="preserve"> аналізу та формування власної педагогічної позиції.</w:t>
      </w:r>
    </w:p>
    <w:p w14:paraId="6A647449" w14:textId="77777777" w:rsidR="009A226A" w:rsidRDefault="009A226A" w:rsidP="00395D5A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A226A">
        <w:rPr>
          <w:sz w:val="28"/>
          <w:szCs w:val="28"/>
        </w:rPr>
        <w:lastRenderedPageBreak/>
        <w:t>Робота з такими питаннями передбачає обмін думками, аргументоване доведення власних суджень, пошук спільних рішень і порівняння різних наукових підходів.</w:t>
      </w:r>
    </w:p>
    <w:p w14:paraId="445FEEDF" w14:textId="225D2516" w:rsidR="00BB1C24" w:rsidRPr="009A226A" w:rsidRDefault="009A226A" w:rsidP="00395D5A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A226A">
        <w:rPr>
          <w:sz w:val="28"/>
          <w:szCs w:val="28"/>
        </w:rPr>
        <w:t>Обговорення може здійснюватися у формах міні-дискусій, дебатів, роботи в малих групах, круглих столів, що сприяє поглибленню розуміння навчального матеріалу та розвитку комунікативної і дослідницької компетентностей майбутнього вихователя.</w:t>
      </w:r>
    </w:p>
    <w:p w14:paraId="6F63949D" w14:textId="5103A210" w:rsidR="00BB1C24" w:rsidRPr="009A226A" w:rsidRDefault="009A226A" w:rsidP="00395D5A">
      <w:pPr>
        <w:pStyle w:val="af3"/>
        <w:spacing w:before="0" w:beforeAutospacing="0" w:after="0" w:afterAutospacing="0"/>
        <w:ind w:firstLine="709"/>
        <w:jc w:val="both"/>
        <w:rPr>
          <w:i/>
          <w:iCs/>
          <w:sz w:val="28"/>
          <w:szCs w:val="28"/>
        </w:rPr>
      </w:pPr>
      <w:r w:rsidRPr="009A226A">
        <w:rPr>
          <w:i/>
          <w:iCs/>
          <w:sz w:val="28"/>
          <w:szCs w:val="28"/>
        </w:rPr>
        <w:t>Як підготуватися до дискусійних(проблемних, порівняльних) питань</w:t>
      </w:r>
    </w:p>
    <w:p w14:paraId="34D948F3" w14:textId="77777777" w:rsidR="00EE41FF" w:rsidRPr="00EE41FF" w:rsidRDefault="00EE41FF" w:rsidP="00EE41FF">
      <w:pPr>
        <w:pStyle w:val="af3"/>
        <w:numPr>
          <w:ilvl w:val="0"/>
          <w:numId w:val="24"/>
        </w:numPr>
        <w:spacing w:before="0" w:beforeAutospacing="0" w:after="0" w:afterAutospacing="0"/>
        <w:jc w:val="both"/>
        <w:rPr>
          <w:i/>
          <w:iCs/>
          <w:sz w:val="28"/>
          <w:szCs w:val="32"/>
        </w:rPr>
      </w:pPr>
      <w:r w:rsidRPr="00EE41FF">
        <w:rPr>
          <w:i/>
          <w:iCs/>
          <w:sz w:val="28"/>
          <w:szCs w:val="32"/>
        </w:rPr>
        <w:t>Ознайомлення з теоретичним матеріалом</w:t>
      </w:r>
    </w:p>
    <w:p w14:paraId="0ED07303" w14:textId="77777777" w:rsidR="00EE41FF" w:rsidRPr="00EE41FF" w:rsidRDefault="00EE41FF" w:rsidP="00EE41FF">
      <w:pPr>
        <w:pStyle w:val="af3"/>
        <w:numPr>
          <w:ilvl w:val="1"/>
          <w:numId w:val="24"/>
        </w:numPr>
        <w:spacing w:before="0" w:beforeAutospacing="0" w:after="0" w:afterAutospacing="0"/>
        <w:jc w:val="both"/>
        <w:rPr>
          <w:sz w:val="28"/>
          <w:szCs w:val="32"/>
        </w:rPr>
      </w:pPr>
      <w:r w:rsidRPr="00EE41FF">
        <w:rPr>
          <w:sz w:val="28"/>
          <w:szCs w:val="32"/>
        </w:rPr>
        <w:t>Опрацювати відповідні розділи підручників, навчальних посібників та наукових джерел.</w:t>
      </w:r>
    </w:p>
    <w:p w14:paraId="6DD900AB" w14:textId="77777777" w:rsidR="00EE41FF" w:rsidRPr="00EE41FF" w:rsidRDefault="00EE41FF" w:rsidP="00EE41FF">
      <w:pPr>
        <w:pStyle w:val="af3"/>
        <w:numPr>
          <w:ilvl w:val="1"/>
          <w:numId w:val="24"/>
        </w:numPr>
        <w:spacing w:before="0" w:beforeAutospacing="0" w:after="0" w:afterAutospacing="0"/>
        <w:jc w:val="both"/>
        <w:rPr>
          <w:sz w:val="28"/>
          <w:szCs w:val="32"/>
        </w:rPr>
      </w:pPr>
      <w:r w:rsidRPr="00EE41FF">
        <w:rPr>
          <w:sz w:val="28"/>
          <w:szCs w:val="32"/>
        </w:rPr>
        <w:t>Звернути увагу на ключові поняття, категорії та педагогічні принципи, що стосуються теми.</w:t>
      </w:r>
    </w:p>
    <w:p w14:paraId="38FBA45F" w14:textId="77777777" w:rsidR="00EE41FF" w:rsidRPr="00EE41FF" w:rsidRDefault="00EE41FF" w:rsidP="00EE41FF">
      <w:pPr>
        <w:pStyle w:val="af3"/>
        <w:numPr>
          <w:ilvl w:val="0"/>
          <w:numId w:val="24"/>
        </w:numPr>
        <w:spacing w:before="0" w:beforeAutospacing="0" w:after="0" w:afterAutospacing="0"/>
        <w:jc w:val="both"/>
        <w:rPr>
          <w:i/>
          <w:iCs/>
          <w:sz w:val="28"/>
          <w:szCs w:val="32"/>
        </w:rPr>
      </w:pPr>
      <w:r w:rsidRPr="00EE41FF">
        <w:rPr>
          <w:i/>
          <w:iCs/>
          <w:sz w:val="28"/>
          <w:szCs w:val="32"/>
        </w:rPr>
        <w:t>Конспектування та структуризація інформації</w:t>
      </w:r>
    </w:p>
    <w:p w14:paraId="28DD9AEB" w14:textId="77777777" w:rsidR="00EE41FF" w:rsidRPr="00EE41FF" w:rsidRDefault="00EE41FF" w:rsidP="00EE41FF">
      <w:pPr>
        <w:pStyle w:val="af3"/>
        <w:numPr>
          <w:ilvl w:val="1"/>
          <w:numId w:val="24"/>
        </w:numPr>
        <w:spacing w:before="0" w:beforeAutospacing="0" w:after="0" w:afterAutospacing="0"/>
        <w:jc w:val="both"/>
        <w:rPr>
          <w:sz w:val="28"/>
          <w:szCs w:val="32"/>
        </w:rPr>
      </w:pPr>
      <w:r w:rsidRPr="00EE41FF">
        <w:rPr>
          <w:sz w:val="28"/>
          <w:szCs w:val="32"/>
        </w:rPr>
        <w:t>Скласти короткі конспекти або схеми основних положень.</w:t>
      </w:r>
    </w:p>
    <w:p w14:paraId="588CEB02" w14:textId="77777777" w:rsidR="00EE41FF" w:rsidRPr="00EE41FF" w:rsidRDefault="00EE41FF" w:rsidP="00EE41FF">
      <w:pPr>
        <w:pStyle w:val="af3"/>
        <w:numPr>
          <w:ilvl w:val="1"/>
          <w:numId w:val="24"/>
        </w:numPr>
        <w:spacing w:before="0" w:beforeAutospacing="0" w:after="0" w:afterAutospacing="0"/>
        <w:jc w:val="both"/>
        <w:rPr>
          <w:sz w:val="28"/>
          <w:szCs w:val="32"/>
        </w:rPr>
      </w:pPr>
      <w:r w:rsidRPr="00EE41FF">
        <w:rPr>
          <w:sz w:val="28"/>
          <w:szCs w:val="32"/>
        </w:rPr>
        <w:t>Відзначити споріднені ідеї, протиріччя та актуальні питання для дискусії.</w:t>
      </w:r>
    </w:p>
    <w:p w14:paraId="31208A10" w14:textId="77777777" w:rsidR="00EE41FF" w:rsidRPr="00EE41FF" w:rsidRDefault="00EE41FF" w:rsidP="00EE41FF">
      <w:pPr>
        <w:pStyle w:val="af3"/>
        <w:numPr>
          <w:ilvl w:val="0"/>
          <w:numId w:val="24"/>
        </w:numPr>
        <w:spacing w:before="0" w:beforeAutospacing="0" w:after="0" w:afterAutospacing="0"/>
        <w:jc w:val="both"/>
        <w:rPr>
          <w:i/>
          <w:iCs/>
          <w:sz w:val="28"/>
          <w:szCs w:val="32"/>
        </w:rPr>
      </w:pPr>
      <w:r w:rsidRPr="00EE41FF">
        <w:rPr>
          <w:i/>
          <w:iCs/>
          <w:sz w:val="28"/>
          <w:szCs w:val="32"/>
        </w:rPr>
        <w:t>Підготовка аргументів</w:t>
      </w:r>
    </w:p>
    <w:p w14:paraId="485D5596" w14:textId="77777777" w:rsidR="00EE41FF" w:rsidRPr="00EE41FF" w:rsidRDefault="00EE41FF" w:rsidP="00EE41FF">
      <w:pPr>
        <w:pStyle w:val="af3"/>
        <w:numPr>
          <w:ilvl w:val="1"/>
          <w:numId w:val="24"/>
        </w:numPr>
        <w:spacing w:before="0" w:beforeAutospacing="0" w:after="0" w:afterAutospacing="0"/>
        <w:jc w:val="both"/>
        <w:rPr>
          <w:sz w:val="28"/>
          <w:szCs w:val="32"/>
        </w:rPr>
      </w:pPr>
      <w:r w:rsidRPr="00EE41FF">
        <w:rPr>
          <w:sz w:val="28"/>
          <w:szCs w:val="32"/>
        </w:rPr>
        <w:t>Визначити власну позицію щодо проблемних питань.</w:t>
      </w:r>
    </w:p>
    <w:p w14:paraId="3FA94A29" w14:textId="77777777" w:rsidR="00EE41FF" w:rsidRPr="00EE41FF" w:rsidRDefault="00EE41FF" w:rsidP="00EE41FF">
      <w:pPr>
        <w:pStyle w:val="af3"/>
        <w:numPr>
          <w:ilvl w:val="1"/>
          <w:numId w:val="24"/>
        </w:numPr>
        <w:spacing w:before="0" w:beforeAutospacing="0" w:after="0" w:afterAutospacing="0"/>
        <w:jc w:val="both"/>
        <w:rPr>
          <w:sz w:val="28"/>
          <w:szCs w:val="32"/>
        </w:rPr>
      </w:pPr>
      <w:r w:rsidRPr="00EE41FF">
        <w:rPr>
          <w:sz w:val="28"/>
          <w:szCs w:val="32"/>
        </w:rPr>
        <w:t>Підготувати приклади з літератури, практики або досліджень для обґрунтування своєї точки зору.</w:t>
      </w:r>
    </w:p>
    <w:p w14:paraId="5C8EEB99" w14:textId="77777777" w:rsidR="00EE41FF" w:rsidRPr="00EE41FF" w:rsidRDefault="00EE41FF" w:rsidP="00EE41FF">
      <w:pPr>
        <w:pStyle w:val="af3"/>
        <w:numPr>
          <w:ilvl w:val="0"/>
          <w:numId w:val="24"/>
        </w:numPr>
        <w:spacing w:before="0" w:beforeAutospacing="0" w:after="0" w:afterAutospacing="0"/>
        <w:jc w:val="both"/>
        <w:rPr>
          <w:i/>
          <w:iCs/>
          <w:sz w:val="28"/>
          <w:szCs w:val="32"/>
        </w:rPr>
      </w:pPr>
      <w:r w:rsidRPr="00EE41FF">
        <w:rPr>
          <w:i/>
          <w:iCs/>
          <w:sz w:val="28"/>
          <w:szCs w:val="32"/>
        </w:rPr>
        <w:t>Пошук альтернативних підходів</w:t>
      </w:r>
    </w:p>
    <w:p w14:paraId="71F12B37" w14:textId="77777777" w:rsidR="00EE41FF" w:rsidRPr="00EE41FF" w:rsidRDefault="00EE41FF" w:rsidP="00EE41FF">
      <w:pPr>
        <w:pStyle w:val="af3"/>
        <w:numPr>
          <w:ilvl w:val="1"/>
          <w:numId w:val="24"/>
        </w:numPr>
        <w:spacing w:before="0" w:beforeAutospacing="0" w:after="0" w:afterAutospacing="0"/>
        <w:jc w:val="both"/>
        <w:rPr>
          <w:sz w:val="28"/>
          <w:szCs w:val="32"/>
        </w:rPr>
      </w:pPr>
      <w:r w:rsidRPr="00EE41FF">
        <w:rPr>
          <w:sz w:val="28"/>
          <w:szCs w:val="32"/>
        </w:rPr>
        <w:t>Ознайомитися з різними науковими поглядами та методиками.</w:t>
      </w:r>
    </w:p>
    <w:p w14:paraId="4C13C6A1" w14:textId="77777777" w:rsidR="00EE41FF" w:rsidRPr="00EE41FF" w:rsidRDefault="00EE41FF" w:rsidP="00EE41FF">
      <w:pPr>
        <w:pStyle w:val="af3"/>
        <w:numPr>
          <w:ilvl w:val="1"/>
          <w:numId w:val="24"/>
        </w:numPr>
        <w:spacing w:before="0" w:beforeAutospacing="0" w:after="0" w:afterAutospacing="0"/>
        <w:jc w:val="both"/>
        <w:rPr>
          <w:sz w:val="28"/>
          <w:szCs w:val="32"/>
        </w:rPr>
      </w:pPr>
      <w:r w:rsidRPr="00EE41FF">
        <w:rPr>
          <w:sz w:val="28"/>
          <w:szCs w:val="32"/>
        </w:rPr>
        <w:t>Порівняти їх і бути готовим аргументовано обговорювати переваги та недоліки кожного підходу.</w:t>
      </w:r>
    </w:p>
    <w:p w14:paraId="2DB7ECD3" w14:textId="77777777" w:rsidR="00EE41FF" w:rsidRPr="00EE41FF" w:rsidRDefault="00EE41FF" w:rsidP="00EE41FF">
      <w:pPr>
        <w:pStyle w:val="af3"/>
        <w:numPr>
          <w:ilvl w:val="0"/>
          <w:numId w:val="24"/>
        </w:numPr>
        <w:spacing w:before="0" w:beforeAutospacing="0" w:after="0" w:afterAutospacing="0"/>
        <w:jc w:val="both"/>
        <w:rPr>
          <w:i/>
          <w:iCs/>
          <w:sz w:val="28"/>
          <w:szCs w:val="32"/>
        </w:rPr>
      </w:pPr>
      <w:r w:rsidRPr="00EE41FF">
        <w:rPr>
          <w:i/>
          <w:iCs/>
          <w:sz w:val="28"/>
          <w:szCs w:val="32"/>
        </w:rPr>
        <w:t>Практичне моделювання відповіді</w:t>
      </w:r>
    </w:p>
    <w:p w14:paraId="0405286F" w14:textId="77777777" w:rsidR="00EE41FF" w:rsidRPr="00EE41FF" w:rsidRDefault="00EE41FF" w:rsidP="00EE41FF">
      <w:pPr>
        <w:pStyle w:val="af3"/>
        <w:numPr>
          <w:ilvl w:val="1"/>
          <w:numId w:val="24"/>
        </w:numPr>
        <w:spacing w:before="0" w:beforeAutospacing="0" w:after="0" w:afterAutospacing="0"/>
        <w:jc w:val="both"/>
        <w:rPr>
          <w:sz w:val="28"/>
          <w:szCs w:val="32"/>
        </w:rPr>
      </w:pPr>
      <w:r w:rsidRPr="00EE41FF">
        <w:rPr>
          <w:sz w:val="28"/>
          <w:szCs w:val="32"/>
        </w:rPr>
        <w:t>Програти можливу дискусію, обговорити питання з одногрупниками.</w:t>
      </w:r>
    </w:p>
    <w:p w14:paraId="54ECCC44" w14:textId="77777777" w:rsidR="00EE41FF" w:rsidRPr="00EE41FF" w:rsidRDefault="00EE41FF" w:rsidP="00EE41FF">
      <w:pPr>
        <w:pStyle w:val="af3"/>
        <w:numPr>
          <w:ilvl w:val="1"/>
          <w:numId w:val="24"/>
        </w:numPr>
        <w:spacing w:before="0" w:beforeAutospacing="0" w:after="0" w:afterAutospacing="0"/>
        <w:jc w:val="both"/>
        <w:rPr>
          <w:sz w:val="28"/>
          <w:szCs w:val="32"/>
        </w:rPr>
      </w:pPr>
      <w:r w:rsidRPr="00EE41FF">
        <w:rPr>
          <w:sz w:val="28"/>
          <w:szCs w:val="32"/>
        </w:rPr>
        <w:t xml:space="preserve">Відпрацювати вміння формулювати думку чітко, </w:t>
      </w:r>
      <w:proofErr w:type="spellStart"/>
      <w:r w:rsidRPr="00EE41FF">
        <w:rPr>
          <w:sz w:val="28"/>
          <w:szCs w:val="32"/>
        </w:rPr>
        <w:t>логічно</w:t>
      </w:r>
      <w:proofErr w:type="spellEnd"/>
      <w:r w:rsidRPr="00EE41FF">
        <w:rPr>
          <w:sz w:val="28"/>
          <w:szCs w:val="32"/>
        </w:rPr>
        <w:t xml:space="preserve"> і аргументовано.</w:t>
      </w:r>
    </w:p>
    <w:p w14:paraId="1B653169" w14:textId="77777777" w:rsidR="00EE41FF" w:rsidRPr="00EE41FF" w:rsidRDefault="00EE41FF" w:rsidP="00EE41FF">
      <w:pPr>
        <w:pStyle w:val="af3"/>
        <w:numPr>
          <w:ilvl w:val="0"/>
          <w:numId w:val="24"/>
        </w:numPr>
        <w:spacing w:before="0" w:beforeAutospacing="0" w:after="0" w:afterAutospacing="0"/>
        <w:jc w:val="both"/>
        <w:rPr>
          <w:i/>
          <w:iCs/>
          <w:sz w:val="28"/>
          <w:szCs w:val="32"/>
        </w:rPr>
      </w:pPr>
      <w:r w:rsidRPr="00EE41FF">
        <w:rPr>
          <w:i/>
          <w:iCs/>
          <w:sz w:val="28"/>
          <w:szCs w:val="32"/>
        </w:rPr>
        <w:t>Рефлексія та самоконтроль</w:t>
      </w:r>
    </w:p>
    <w:p w14:paraId="1425416B" w14:textId="77777777" w:rsidR="00EE41FF" w:rsidRPr="00EE41FF" w:rsidRDefault="00EE41FF" w:rsidP="00EE41FF">
      <w:pPr>
        <w:pStyle w:val="af3"/>
        <w:numPr>
          <w:ilvl w:val="1"/>
          <w:numId w:val="24"/>
        </w:numPr>
        <w:spacing w:before="0" w:beforeAutospacing="0" w:after="0" w:afterAutospacing="0"/>
        <w:jc w:val="both"/>
        <w:rPr>
          <w:sz w:val="28"/>
          <w:szCs w:val="32"/>
        </w:rPr>
      </w:pPr>
      <w:r w:rsidRPr="00EE41FF">
        <w:rPr>
          <w:sz w:val="28"/>
          <w:szCs w:val="32"/>
        </w:rPr>
        <w:t>Після опрацювання матеріалу зробити коротку рефлексію: що зрозуміло, що потребує уточнення.</w:t>
      </w:r>
    </w:p>
    <w:p w14:paraId="744B6927" w14:textId="77777777" w:rsidR="00EE41FF" w:rsidRPr="00EE41FF" w:rsidRDefault="00EE41FF" w:rsidP="00EE41FF">
      <w:pPr>
        <w:pStyle w:val="af3"/>
        <w:numPr>
          <w:ilvl w:val="1"/>
          <w:numId w:val="24"/>
        </w:numPr>
        <w:spacing w:before="0" w:beforeAutospacing="0" w:after="0" w:afterAutospacing="0"/>
        <w:jc w:val="both"/>
        <w:rPr>
          <w:sz w:val="28"/>
          <w:szCs w:val="32"/>
        </w:rPr>
      </w:pPr>
      <w:r w:rsidRPr="00EE41FF">
        <w:rPr>
          <w:sz w:val="28"/>
          <w:szCs w:val="32"/>
        </w:rPr>
        <w:t>Скласти план відповідей на можливі дискусійні питання.</w:t>
      </w:r>
    </w:p>
    <w:p w14:paraId="690325A1" w14:textId="69DFA0FB" w:rsidR="00BB1C24" w:rsidRDefault="00216082" w:rsidP="00395D5A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16082">
        <w:rPr>
          <w:sz w:val="28"/>
          <w:szCs w:val="28"/>
        </w:rPr>
        <w:t xml:space="preserve">Пункт </w:t>
      </w:r>
      <w:r w:rsidRPr="00216082">
        <w:rPr>
          <w:b/>
          <w:bCs/>
          <w:sz w:val="28"/>
          <w:szCs w:val="28"/>
        </w:rPr>
        <w:t>«Завдання для самостійної роботи»</w:t>
      </w:r>
      <w:r w:rsidRPr="00216082">
        <w:rPr>
          <w:sz w:val="28"/>
          <w:szCs w:val="28"/>
        </w:rPr>
        <w:t xml:space="preserve"> охоплює практико-орієнтовані завдання, спрямовані на розвиток і формування практичних навичок майбутнього вихователя.</w:t>
      </w:r>
    </w:p>
    <w:p w14:paraId="5372C512" w14:textId="77777777" w:rsidR="00216082" w:rsidRPr="00216082" w:rsidRDefault="00216082" w:rsidP="00216082">
      <w:pPr>
        <w:widowControl/>
        <w:autoSpaceDE/>
        <w:autoSpaceDN/>
        <w:jc w:val="center"/>
        <w:outlineLvl w:val="2"/>
        <w:rPr>
          <w:rFonts w:eastAsia="Times New Roman" w:cs="Times New Roman"/>
          <w:i/>
          <w:iCs/>
          <w:szCs w:val="28"/>
          <w:lang w:eastAsia="uk-UA"/>
        </w:rPr>
      </w:pPr>
      <w:r w:rsidRPr="00216082">
        <w:rPr>
          <w:rFonts w:eastAsia="Times New Roman" w:cs="Times New Roman"/>
          <w:i/>
          <w:iCs/>
          <w:szCs w:val="28"/>
          <w:lang w:eastAsia="uk-UA"/>
        </w:rPr>
        <w:t>Рекомендації для виконання самостійних практико-орієнтованих завдань</w:t>
      </w:r>
    </w:p>
    <w:p w14:paraId="17C01FA6" w14:textId="77777777" w:rsidR="00216082" w:rsidRPr="00B22ED4" w:rsidRDefault="00216082" w:rsidP="00B22ED4">
      <w:pPr>
        <w:widowControl/>
        <w:numPr>
          <w:ilvl w:val="0"/>
          <w:numId w:val="26"/>
        </w:numPr>
        <w:autoSpaceDE/>
        <w:autoSpaceDN/>
        <w:rPr>
          <w:rFonts w:eastAsia="Times New Roman" w:cs="Times New Roman"/>
          <w:szCs w:val="28"/>
          <w:lang w:eastAsia="uk-UA"/>
        </w:rPr>
      </w:pPr>
      <w:r w:rsidRPr="00216082">
        <w:rPr>
          <w:rFonts w:eastAsia="Times New Roman" w:cs="Times New Roman"/>
          <w:b/>
          <w:bCs/>
          <w:szCs w:val="28"/>
          <w:lang w:eastAsia="uk-UA"/>
        </w:rPr>
        <w:t>Ознайомлення з джерелами</w:t>
      </w:r>
    </w:p>
    <w:p w14:paraId="74FF2086" w14:textId="7F6D1B60" w:rsidR="00216082" w:rsidRPr="00216082" w:rsidRDefault="00216082" w:rsidP="00B22ED4">
      <w:pPr>
        <w:widowControl/>
        <w:autoSpaceDE/>
        <w:autoSpaceDN/>
        <w:ind w:firstLine="709"/>
        <w:jc w:val="both"/>
        <w:rPr>
          <w:rFonts w:eastAsia="Times New Roman" w:cs="Times New Roman"/>
          <w:szCs w:val="28"/>
          <w:lang w:eastAsia="uk-UA"/>
        </w:rPr>
      </w:pPr>
      <w:r w:rsidRPr="00216082">
        <w:rPr>
          <w:rFonts w:eastAsia="Times New Roman" w:cs="Times New Roman"/>
          <w:szCs w:val="28"/>
          <w:lang w:eastAsia="uk-UA"/>
        </w:rPr>
        <w:t>Перед початком роботи слід ретельно опрацювати навчальні та додаткові матеріали, виділити ключові поняття та основні ідеї, що стосуються теми завдання.</w:t>
      </w:r>
    </w:p>
    <w:p w14:paraId="6D7B2E00" w14:textId="77777777" w:rsidR="00216082" w:rsidRPr="00B22ED4" w:rsidRDefault="00216082" w:rsidP="00B22ED4">
      <w:pPr>
        <w:widowControl/>
        <w:numPr>
          <w:ilvl w:val="0"/>
          <w:numId w:val="26"/>
        </w:numPr>
        <w:autoSpaceDE/>
        <w:autoSpaceDN/>
        <w:rPr>
          <w:rFonts w:eastAsia="Times New Roman" w:cs="Times New Roman"/>
          <w:szCs w:val="28"/>
          <w:lang w:eastAsia="uk-UA"/>
        </w:rPr>
      </w:pPr>
      <w:r w:rsidRPr="00216082">
        <w:rPr>
          <w:rFonts w:eastAsia="Times New Roman" w:cs="Times New Roman"/>
          <w:b/>
          <w:bCs/>
          <w:szCs w:val="28"/>
          <w:lang w:eastAsia="uk-UA"/>
        </w:rPr>
        <w:t>Структурування роботи</w:t>
      </w:r>
    </w:p>
    <w:p w14:paraId="7A8F9E7A" w14:textId="29F9C159" w:rsidR="00216082" w:rsidRPr="00216082" w:rsidRDefault="00216082" w:rsidP="00B22ED4">
      <w:pPr>
        <w:widowControl/>
        <w:autoSpaceDE/>
        <w:autoSpaceDN/>
        <w:ind w:firstLine="709"/>
        <w:jc w:val="both"/>
        <w:rPr>
          <w:rFonts w:eastAsia="Times New Roman" w:cs="Times New Roman"/>
          <w:szCs w:val="28"/>
          <w:lang w:eastAsia="uk-UA"/>
        </w:rPr>
      </w:pPr>
      <w:r w:rsidRPr="00216082">
        <w:rPr>
          <w:rFonts w:eastAsia="Times New Roman" w:cs="Times New Roman"/>
          <w:szCs w:val="28"/>
          <w:lang w:eastAsia="uk-UA"/>
        </w:rPr>
        <w:lastRenderedPageBreak/>
        <w:t>Розробіть покроковий план виконання завдання, визначте необхідні ресурси та очікувані результати.</w:t>
      </w:r>
    </w:p>
    <w:p w14:paraId="2B3366C6" w14:textId="77777777" w:rsidR="00B22ED4" w:rsidRPr="00B22ED4" w:rsidRDefault="00216082" w:rsidP="00B22ED4">
      <w:pPr>
        <w:widowControl/>
        <w:numPr>
          <w:ilvl w:val="0"/>
          <w:numId w:val="26"/>
        </w:numPr>
        <w:autoSpaceDE/>
        <w:autoSpaceDN/>
        <w:rPr>
          <w:rFonts w:eastAsia="Times New Roman" w:cs="Times New Roman"/>
          <w:szCs w:val="28"/>
          <w:lang w:eastAsia="uk-UA"/>
        </w:rPr>
      </w:pPr>
      <w:r w:rsidRPr="00216082">
        <w:rPr>
          <w:rFonts w:eastAsia="Times New Roman" w:cs="Times New Roman"/>
          <w:b/>
          <w:bCs/>
          <w:szCs w:val="28"/>
          <w:lang w:eastAsia="uk-UA"/>
        </w:rPr>
        <w:t>Практична реалізація завдання</w:t>
      </w:r>
      <w:r w:rsidR="00B22ED4">
        <w:rPr>
          <w:rFonts w:eastAsia="Times New Roman" w:cs="Times New Roman"/>
          <w:b/>
          <w:bCs/>
          <w:szCs w:val="28"/>
          <w:lang w:eastAsia="uk-UA"/>
        </w:rPr>
        <w:t>.</w:t>
      </w:r>
    </w:p>
    <w:p w14:paraId="72BF9A70" w14:textId="7FEFBD05" w:rsidR="00216082" w:rsidRPr="00216082" w:rsidRDefault="00216082" w:rsidP="00B22ED4">
      <w:pPr>
        <w:widowControl/>
        <w:autoSpaceDE/>
        <w:autoSpaceDN/>
        <w:ind w:firstLine="709"/>
        <w:jc w:val="both"/>
        <w:rPr>
          <w:rFonts w:eastAsia="Times New Roman" w:cs="Times New Roman"/>
          <w:szCs w:val="28"/>
          <w:lang w:eastAsia="uk-UA"/>
        </w:rPr>
      </w:pPr>
      <w:r w:rsidRPr="00216082">
        <w:rPr>
          <w:rFonts w:eastAsia="Times New Roman" w:cs="Times New Roman"/>
          <w:szCs w:val="28"/>
          <w:lang w:eastAsia="uk-UA"/>
        </w:rPr>
        <w:t>Виконуйте завдання з урахуванням вікових і психологічних особливостей дітей, застосовуючи методи та прийоми, опрацьовані на практичних заняттях (аналіз творів, інсценізація, рольові ігри, створення авторських матеріалів).</w:t>
      </w:r>
    </w:p>
    <w:p w14:paraId="2C253786" w14:textId="77777777" w:rsidR="00B22ED4" w:rsidRPr="00B22ED4" w:rsidRDefault="00216082" w:rsidP="00B22ED4">
      <w:pPr>
        <w:widowControl/>
        <w:numPr>
          <w:ilvl w:val="0"/>
          <w:numId w:val="26"/>
        </w:numPr>
        <w:tabs>
          <w:tab w:val="clear" w:pos="720"/>
        </w:tabs>
        <w:autoSpaceDE/>
        <w:autoSpaceDN/>
        <w:ind w:left="0" w:firstLine="709"/>
        <w:jc w:val="both"/>
        <w:rPr>
          <w:rFonts w:eastAsia="Times New Roman" w:cs="Times New Roman"/>
          <w:szCs w:val="28"/>
          <w:lang w:eastAsia="uk-UA"/>
        </w:rPr>
      </w:pPr>
      <w:r w:rsidRPr="00216082">
        <w:rPr>
          <w:rFonts w:eastAsia="Times New Roman" w:cs="Times New Roman"/>
          <w:b/>
          <w:bCs/>
          <w:szCs w:val="28"/>
          <w:lang w:eastAsia="uk-UA"/>
        </w:rPr>
        <w:t>Фіксація результатів</w:t>
      </w:r>
    </w:p>
    <w:p w14:paraId="3B94BF16" w14:textId="6E11638E" w:rsidR="00216082" w:rsidRPr="00216082" w:rsidRDefault="00216082" w:rsidP="00B22ED4">
      <w:pPr>
        <w:widowControl/>
        <w:autoSpaceDE/>
        <w:autoSpaceDN/>
        <w:ind w:firstLine="709"/>
        <w:jc w:val="both"/>
        <w:rPr>
          <w:rFonts w:eastAsia="Times New Roman" w:cs="Times New Roman"/>
          <w:szCs w:val="28"/>
          <w:lang w:eastAsia="uk-UA"/>
        </w:rPr>
      </w:pPr>
      <w:r w:rsidRPr="00216082">
        <w:rPr>
          <w:rFonts w:eastAsia="Times New Roman" w:cs="Times New Roman"/>
          <w:szCs w:val="28"/>
          <w:lang w:eastAsia="uk-UA"/>
        </w:rPr>
        <w:t>Оформлюйте результати роботи у вигляді конспектів, схем, таблиць, презентацій або творчих розробок, що допоможе систематизувати знання та підготуватися до обговорення на занятті.</w:t>
      </w:r>
    </w:p>
    <w:p w14:paraId="5D78C432" w14:textId="77777777" w:rsidR="00B22ED4" w:rsidRPr="00B22ED4" w:rsidRDefault="00216082" w:rsidP="00B22ED4">
      <w:pPr>
        <w:widowControl/>
        <w:numPr>
          <w:ilvl w:val="0"/>
          <w:numId w:val="26"/>
        </w:numPr>
        <w:autoSpaceDE/>
        <w:autoSpaceDN/>
        <w:ind w:left="0" w:firstLine="426"/>
        <w:jc w:val="both"/>
        <w:rPr>
          <w:rFonts w:eastAsia="Times New Roman" w:cs="Times New Roman"/>
          <w:szCs w:val="28"/>
          <w:lang w:eastAsia="uk-UA"/>
        </w:rPr>
      </w:pPr>
      <w:r w:rsidRPr="00216082">
        <w:rPr>
          <w:rFonts w:eastAsia="Times New Roman" w:cs="Times New Roman"/>
          <w:b/>
          <w:bCs/>
          <w:szCs w:val="28"/>
          <w:lang w:eastAsia="uk-UA"/>
        </w:rPr>
        <w:t>Аналіз і самооцінка</w:t>
      </w:r>
    </w:p>
    <w:p w14:paraId="54738755" w14:textId="5E28C775" w:rsidR="00216082" w:rsidRDefault="00216082" w:rsidP="00B22ED4">
      <w:pPr>
        <w:widowControl/>
        <w:autoSpaceDE/>
        <w:autoSpaceDN/>
        <w:ind w:firstLine="709"/>
        <w:jc w:val="both"/>
        <w:rPr>
          <w:rFonts w:eastAsia="Times New Roman" w:cs="Times New Roman"/>
          <w:szCs w:val="28"/>
          <w:lang w:eastAsia="uk-UA"/>
        </w:rPr>
      </w:pPr>
      <w:r w:rsidRPr="00216082">
        <w:rPr>
          <w:rFonts w:eastAsia="Times New Roman" w:cs="Times New Roman"/>
          <w:szCs w:val="28"/>
          <w:lang w:eastAsia="uk-UA"/>
        </w:rPr>
        <w:t>Після виконання завдання проаналізуйте досягнуті результати: визначте успішні моменти, труднощі та шляхи їх подолання. Це сприяє розвитку самостійності, критичного мислення та формуванню професійної компетентності</w:t>
      </w:r>
    </w:p>
    <w:p w14:paraId="5D34928F" w14:textId="0C12F03F" w:rsidR="00AE5147" w:rsidRPr="00AE5147" w:rsidRDefault="00AE5147" w:rsidP="00AE5147">
      <w:pPr>
        <w:widowControl/>
        <w:autoSpaceDE/>
        <w:autoSpaceDN/>
        <w:ind w:firstLine="709"/>
        <w:jc w:val="both"/>
        <w:rPr>
          <w:rFonts w:eastAsia="Times New Roman" w:cs="Times New Roman"/>
          <w:szCs w:val="28"/>
          <w:lang w:eastAsia="uk-UA"/>
        </w:rPr>
      </w:pPr>
      <w:r w:rsidRPr="00AE5147">
        <w:rPr>
          <w:rFonts w:eastAsia="Times New Roman" w:cs="Times New Roman"/>
          <w:szCs w:val="28"/>
          <w:lang w:eastAsia="uk-UA"/>
        </w:rPr>
        <w:t xml:space="preserve">Важливим розділом у структурі практичного заняття </w:t>
      </w:r>
      <w:r w:rsidRPr="00AE5147">
        <w:rPr>
          <w:rFonts w:eastAsia="Times New Roman" w:cs="Times New Roman"/>
          <w:b/>
          <w:bCs/>
          <w:szCs w:val="28"/>
          <w:lang w:eastAsia="uk-UA"/>
        </w:rPr>
        <w:t xml:space="preserve">є критерії оцінювання </w:t>
      </w:r>
      <w:r>
        <w:rPr>
          <w:rFonts w:eastAsia="Times New Roman" w:cs="Times New Roman"/>
          <w:b/>
          <w:bCs/>
          <w:szCs w:val="28"/>
          <w:lang w:eastAsia="uk-UA"/>
        </w:rPr>
        <w:t xml:space="preserve">діяльності </w:t>
      </w:r>
      <w:r w:rsidRPr="00AE5147">
        <w:rPr>
          <w:rFonts w:eastAsia="Times New Roman" w:cs="Times New Roman"/>
          <w:b/>
          <w:bCs/>
          <w:szCs w:val="28"/>
          <w:lang w:eastAsia="uk-UA"/>
        </w:rPr>
        <w:t xml:space="preserve"> </w:t>
      </w:r>
      <w:r>
        <w:rPr>
          <w:rFonts w:eastAsia="Times New Roman" w:cs="Times New Roman"/>
          <w:b/>
          <w:bCs/>
          <w:szCs w:val="28"/>
          <w:lang w:eastAsia="uk-UA"/>
        </w:rPr>
        <w:t>здобувачів на практичному занятті</w:t>
      </w:r>
      <w:r w:rsidRPr="00AE5147">
        <w:rPr>
          <w:rFonts w:eastAsia="Times New Roman" w:cs="Times New Roman"/>
          <w:szCs w:val="28"/>
          <w:lang w:eastAsia="uk-UA"/>
        </w:rPr>
        <w:t>, які визначають як чіткі стандарти, показники та вимоги, що дозволяють оцінити рівень засвоєння, повноту, точність і глибину знань, умінь та навичок студентів (або іншого об’єкта оцінювання) під час виконання практико-орієнтованих завдань.</w:t>
      </w:r>
    </w:p>
    <w:p w14:paraId="02410E1C" w14:textId="77777777" w:rsidR="00AE5147" w:rsidRDefault="00AE5147" w:rsidP="00B22ED4">
      <w:pPr>
        <w:widowControl/>
        <w:autoSpaceDE/>
        <w:autoSpaceDN/>
        <w:ind w:firstLine="709"/>
        <w:jc w:val="both"/>
        <w:rPr>
          <w:rFonts w:eastAsia="Times New Roman" w:cs="Times New Roman"/>
          <w:szCs w:val="28"/>
          <w:lang w:eastAsia="uk-UA"/>
        </w:rPr>
      </w:pP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37"/>
        <w:gridCol w:w="2712"/>
        <w:gridCol w:w="1996"/>
        <w:gridCol w:w="2271"/>
      </w:tblGrid>
      <w:tr w:rsidR="00AE5147" w:rsidRPr="00BB1C24" w14:paraId="7A88CB6F" w14:textId="77777777" w:rsidTr="000772B5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128727A0" w14:textId="77777777" w:rsidR="00AE5147" w:rsidRPr="00BB1C24" w:rsidRDefault="00AE5147" w:rsidP="000772B5">
            <w:pPr>
              <w:pStyle w:val="af3"/>
              <w:spacing w:after="0"/>
              <w:ind w:firstLine="709"/>
              <w:jc w:val="both"/>
              <w:rPr>
                <w:b/>
                <w:bCs/>
                <w:szCs w:val="28"/>
              </w:rPr>
            </w:pPr>
            <w:r w:rsidRPr="00BB1C24">
              <w:rPr>
                <w:b/>
                <w:bCs/>
                <w:szCs w:val="28"/>
              </w:rPr>
              <w:t>Критерій</w:t>
            </w:r>
          </w:p>
        </w:tc>
        <w:tc>
          <w:tcPr>
            <w:tcW w:w="0" w:type="auto"/>
            <w:vAlign w:val="center"/>
            <w:hideMark/>
          </w:tcPr>
          <w:p w14:paraId="6607CE8F" w14:textId="77777777" w:rsidR="00AE5147" w:rsidRPr="00BB1C24" w:rsidRDefault="00AE5147" w:rsidP="000772B5">
            <w:pPr>
              <w:pStyle w:val="af3"/>
              <w:spacing w:after="0"/>
              <w:ind w:firstLine="709"/>
              <w:jc w:val="both"/>
              <w:rPr>
                <w:b/>
                <w:bCs/>
                <w:szCs w:val="28"/>
              </w:rPr>
            </w:pPr>
            <w:r w:rsidRPr="00BB1C24">
              <w:rPr>
                <w:b/>
                <w:bCs/>
                <w:szCs w:val="28"/>
              </w:rPr>
              <w:t>4 балів</w:t>
            </w:r>
          </w:p>
        </w:tc>
        <w:tc>
          <w:tcPr>
            <w:tcW w:w="0" w:type="auto"/>
            <w:vAlign w:val="center"/>
            <w:hideMark/>
          </w:tcPr>
          <w:p w14:paraId="548C2EF2" w14:textId="77777777" w:rsidR="00AE5147" w:rsidRPr="00BB1C24" w:rsidRDefault="00AE5147" w:rsidP="000772B5">
            <w:pPr>
              <w:pStyle w:val="af3"/>
              <w:spacing w:after="0"/>
              <w:ind w:firstLine="709"/>
              <w:jc w:val="both"/>
              <w:rPr>
                <w:b/>
                <w:bCs/>
                <w:szCs w:val="28"/>
              </w:rPr>
            </w:pPr>
            <w:r w:rsidRPr="00BB1C24">
              <w:rPr>
                <w:b/>
                <w:bCs/>
                <w:szCs w:val="28"/>
              </w:rPr>
              <w:t>3 бали</w:t>
            </w:r>
          </w:p>
        </w:tc>
        <w:tc>
          <w:tcPr>
            <w:tcW w:w="0" w:type="auto"/>
            <w:vAlign w:val="center"/>
            <w:hideMark/>
          </w:tcPr>
          <w:p w14:paraId="20F1E271" w14:textId="77777777" w:rsidR="00AE5147" w:rsidRPr="00BB1C24" w:rsidRDefault="00AE5147" w:rsidP="000772B5">
            <w:pPr>
              <w:pStyle w:val="af3"/>
              <w:spacing w:after="0"/>
              <w:ind w:firstLine="709"/>
              <w:jc w:val="both"/>
              <w:rPr>
                <w:b/>
                <w:bCs/>
                <w:szCs w:val="28"/>
              </w:rPr>
            </w:pPr>
            <w:r w:rsidRPr="00BB1C24">
              <w:rPr>
                <w:b/>
                <w:bCs/>
                <w:szCs w:val="28"/>
              </w:rPr>
              <w:t>1-2 бал</w:t>
            </w:r>
          </w:p>
        </w:tc>
      </w:tr>
      <w:tr w:rsidR="00AE5147" w:rsidRPr="00BB1C24" w14:paraId="5C387576" w14:textId="77777777" w:rsidTr="000772B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CF15EFA" w14:textId="77777777" w:rsidR="00AE5147" w:rsidRPr="00BB1C24" w:rsidRDefault="00AE5147" w:rsidP="000772B5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Аналіз теми</w:t>
            </w:r>
          </w:p>
        </w:tc>
        <w:tc>
          <w:tcPr>
            <w:tcW w:w="0" w:type="auto"/>
            <w:vAlign w:val="center"/>
            <w:hideMark/>
          </w:tcPr>
          <w:p w14:paraId="02D58E31" w14:textId="77777777" w:rsidR="00AE5147" w:rsidRPr="00BB1C24" w:rsidRDefault="00AE5147" w:rsidP="000772B5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Повний, глибокий аналіз</w:t>
            </w:r>
          </w:p>
        </w:tc>
        <w:tc>
          <w:tcPr>
            <w:tcW w:w="0" w:type="auto"/>
            <w:vAlign w:val="center"/>
            <w:hideMark/>
          </w:tcPr>
          <w:p w14:paraId="55BC9A88" w14:textId="77777777" w:rsidR="00AE5147" w:rsidRPr="00BB1C24" w:rsidRDefault="00AE5147" w:rsidP="000772B5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Частковий, поверхневий</w:t>
            </w:r>
          </w:p>
        </w:tc>
        <w:tc>
          <w:tcPr>
            <w:tcW w:w="0" w:type="auto"/>
            <w:vAlign w:val="center"/>
            <w:hideMark/>
          </w:tcPr>
          <w:p w14:paraId="3F813E1B" w14:textId="77777777" w:rsidR="00AE5147" w:rsidRPr="00BB1C24" w:rsidRDefault="00AE5147" w:rsidP="000772B5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Немає аналізу або він хибний</w:t>
            </w:r>
          </w:p>
        </w:tc>
      </w:tr>
      <w:tr w:rsidR="00AE5147" w:rsidRPr="00BB1C24" w14:paraId="09CDC26F" w14:textId="77777777" w:rsidTr="000772B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CFF2008" w14:textId="77777777" w:rsidR="00AE5147" w:rsidRPr="00BB1C24" w:rsidRDefault="00AE5147" w:rsidP="000772B5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Самостійність</w:t>
            </w:r>
          </w:p>
        </w:tc>
        <w:tc>
          <w:tcPr>
            <w:tcW w:w="0" w:type="auto"/>
            <w:vAlign w:val="center"/>
            <w:hideMark/>
          </w:tcPr>
          <w:p w14:paraId="627CCFE3" w14:textId="77777777" w:rsidR="00AE5147" w:rsidRPr="00BB1C24" w:rsidRDefault="00AE5147" w:rsidP="000772B5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Повна самостійність, оригінальність</w:t>
            </w:r>
          </w:p>
        </w:tc>
        <w:tc>
          <w:tcPr>
            <w:tcW w:w="0" w:type="auto"/>
            <w:vAlign w:val="center"/>
            <w:hideMark/>
          </w:tcPr>
          <w:p w14:paraId="69401067" w14:textId="77777777" w:rsidR="00AE5147" w:rsidRPr="00BB1C24" w:rsidRDefault="00AE5147" w:rsidP="000772B5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Частково самостійно</w:t>
            </w:r>
          </w:p>
        </w:tc>
        <w:tc>
          <w:tcPr>
            <w:tcW w:w="0" w:type="auto"/>
            <w:vAlign w:val="center"/>
            <w:hideMark/>
          </w:tcPr>
          <w:p w14:paraId="59C2308F" w14:textId="77777777" w:rsidR="00AE5147" w:rsidRPr="00BB1C24" w:rsidRDefault="00AE5147" w:rsidP="000772B5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Ознаки плагіату, списування</w:t>
            </w:r>
          </w:p>
        </w:tc>
      </w:tr>
      <w:tr w:rsidR="00AE5147" w:rsidRPr="00BB1C24" w14:paraId="61CC8FBA" w14:textId="77777777" w:rsidTr="000772B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5A8BFB1" w14:textId="77777777" w:rsidR="00AE5147" w:rsidRPr="00BB1C24" w:rsidRDefault="00AE5147" w:rsidP="000772B5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Теоретична база</w:t>
            </w:r>
          </w:p>
        </w:tc>
        <w:tc>
          <w:tcPr>
            <w:tcW w:w="0" w:type="auto"/>
            <w:vAlign w:val="center"/>
            <w:hideMark/>
          </w:tcPr>
          <w:p w14:paraId="25CEB8F4" w14:textId="77777777" w:rsidR="00AE5147" w:rsidRPr="00BB1C24" w:rsidRDefault="00AE5147" w:rsidP="000772B5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З посиланням на джерела</w:t>
            </w:r>
          </w:p>
        </w:tc>
        <w:tc>
          <w:tcPr>
            <w:tcW w:w="0" w:type="auto"/>
            <w:vAlign w:val="center"/>
            <w:hideMark/>
          </w:tcPr>
          <w:p w14:paraId="069A1F58" w14:textId="77777777" w:rsidR="00AE5147" w:rsidRPr="00BB1C24" w:rsidRDefault="00AE5147" w:rsidP="000772B5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Загальні фрази</w:t>
            </w:r>
          </w:p>
        </w:tc>
        <w:tc>
          <w:tcPr>
            <w:tcW w:w="0" w:type="auto"/>
            <w:vAlign w:val="center"/>
            <w:hideMark/>
          </w:tcPr>
          <w:p w14:paraId="61B11702" w14:textId="77777777" w:rsidR="00AE5147" w:rsidRPr="00BB1C24" w:rsidRDefault="00AE5147" w:rsidP="000772B5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Без зв’язку з теорією</w:t>
            </w:r>
          </w:p>
        </w:tc>
      </w:tr>
      <w:tr w:rsidR="00AE5147" w:rsidRPr="00BB1C24" w14:paraId="48709D57" w14:textId="77777777" w:rsidTr="000772B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FB2B0E7" w14:textId="77777777" w:rsidR="00AE5147" w:rsidRPr="00BB1C24" w:rsidRDefault="00AE5147" w:rsidP="000772B5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Оформлення</w:t>
            </w:r>
          </w:p>
        </w:tc>
        <w:tc>
          <w:tcPr>
            <w:tcW w:w="0" w:type="auto"/>
            <w:vAlign w:val="center"/>
            <w:hideMark/>
          </w:tcPr>
          <w:p w14:paraId="05398210" w14:textId="77777777" w:rsidR="00AE5147" w:rsidRPr="00BB1C24" w:rsidRDefault="00AE5147" w:rsidP="000772B5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Відповідає всім вимогам</w:t>
            </w:r>
          </w:p>
        </w:tc>
        <w:tc>
          <w:tcPr>
            <w:tcW w:w="0" w:type="auto"/>
            <w:vAlign w:val="center"/>
            <w:hideMark/>
          </w:tcPr>
          <w:p w14:paraId="0A3F41E9" w14:textId="22E3A8B6" w:rsidR="00AE5147" w:rsidRPr="00BB1C24" w:rsidRDefault="00AE5147" w:rsidP="000772B5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Є</w:t>
            </w:r>
            <w:r w:rsidR="005022D8">
              <w:rPr>
                <w:szCs w:val="28"/>
              </w:rPr>
              <w:t xml:space="preserve"> </w:t>
            </w:r>
            <w:r w:rsidRPr="00BB1C24">
              <w:rPr>
                <w:szCs w:val="28"/>
              </w:rPr>
              <w:t>незначні порушення</w:t>
            </w:r>
          </w:p>
        </w:tc>
        <w:tc>
          <w:tcPr>
            <w:tcW w:w="0" w:type="auto"/>
            <w:vAlign w:val="center"/>
            <w:hideMark/>
          </w:tcPr>
          <w:p w14:paraId="37D02D8F" w14:textId="77777777" w:rsidR="00AE5147" w:rsidRPr="00BB1C24" w:rsidRDefault="00AE5147" w:rsidP="000772B5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Оформлено неправильно</w:t>
            </w:r>
          </w:p>
        </w:tc>
      </w:tr>
      <w:tr w:rsidR="00AE5147" w:rsidRPr="00BB1C24" w14:paraId="34A6E20F" w14:textId="77777777" w:rsidTr="000772B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350FD01" w14:textId="77777777" w:rsidR="00AE5147" w:rsidRPr="00BB1C24" w:rsidRDefault="00AE5147" w:rsidP="00AE5147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Практичність рішень</w:t>
            </w:r>
          </w:p>
        </w:tc>
        <w:tc>
          <w:tcPr>
            <w:tcW w:w="0" w:type="auto"/>
            <w:vAlign w:val="center"/>
            <w:hideMark/>
          </w:tcPr>
          <w:p w14:paraId="7506E681" w14:textId="77777777" w:rsidR="00AE5147" w:rsidRPr="00BB1C24" w:rsidRDefault="00AE5147" w:rsidP="00AE5147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Реальні, доцільні</w:t>
            </w:r>
          </w:p>
        </w:tc>
        <w:tc>
          <w:tcPr>
            <w:tcW w:w="0" w:type="auto"/>
            <w:vAlign w:val="center"/>
            <w:hideMark/>
          </w:tcPr>
          <w:p w14:paraId="24C5C638" w14:textId="77777777" w:rsidR="00AE5147" w:rsidRPr="00BB1C24" w:rsidRDefault="00AE5147" w:rsidP="00AE5147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Частково реальні</w:t>
            </w:r>
          </w:p>
        </w:tc>
        <w:tc>
          <w:tcPr>
            <w:tcW w:w="0" w:type="auto"/>
            <w:vAlign w:val="center"/>
            <w:hideMark/>
          </w:tcPr>
          <w:p w14:paraId="525226CA" w14:textId="77777777" w:rsidR="00AE5147" w:rsidRPr="00BB1C24" w:rsidRDefault="00AE5147" w:rsidP="00AE5147">
            <w:pPr>
              <w:pStyle w:val="af3"/>
              <w:spacing w:after="0"/>
              <w:jc w:val="both"/>
              <w:rPr>
                <w:szCs w:val="28"/>
              </w:rPr>
            </w:pPr>
            <w:r w:rsidRPr="00BB1C24">
              <w:rPr>
                <w:szCs w:val="28"/>
              </w:rPr>
              <w:t>Не мають цінності</w:t>
            </w:r>
          </w:p>
        </w:tc>
      </w:tr>
    </w:tbl>
    <w:p w14:paraId="5C882A5A" w14:textId="77777777" w:rsidR="003347EF" w:rsidRDefault="003347EF" w:rsidP="00B22ED4">
      <w:pPr>
        <w:widowControl/>
        <w:autoSpaceDE/>
        <w:autoSpaceDN/>
        <w:ind w:firstLine="709"/>
        <w:jc w:val="both"/>
        <w:rPr>
          <w:rFonts w:eastAsia="Times New Roman" w:cs="Times New Roman"/>
          <w:szCs w:val="28"/>
          <w:lang w:eastAsia="uk-UA"/>
        </w:rPr>
      </w:pPr>
    </w:p>
    <w:p w14:paraId="04AF08F6" w14:textId="792005B7" w:rsidR="00AE5147" w:rsidRPr="003347EF" w:rsidRDefault="003347EF" w:rsidP="00B22ED4">
      <w:pPr>
        <w:widowControl/>
        <w:autoSpaceDE/>
        <w:autoSpaceDN/>
        <w:ind w:firstLine="709"/>
        <w:jc w:val="both"/>
        <w:rPr>
          <w:rFonts w:eastAsia="Times New Roman" w:cs="Times New Roman"/>
          <w:szCs w:val="28"/>
          <w:lang w:eastAsia="uk-UA"/>
        </w:rPr>
      </w:pPr>
      <w:r w:rsidRPr="003347EF">
        <w:rPr>
          <w:rFonts w:eastAsia="Times New Roman" w:cs="Times New Roman"/>
          <w:szCs w:val="28"/>
          <w:lang w:eastAsia="uk-UA"/>
        </w:rPr>
        <w:t>Визначені критерії застосовуються до всіх практичних занять курсу, забезпечуючи єдині стандарти оцінювання навчальних досягнень студентів. Вони дозволяють об’єктивно оцінювати рівень засвоєння знань, формування умінь і навичок, а також повноту і точність виконання практико-орієнтованих завдань.</w:t>
      </w:r>
    </w:p>
    <w:p w14:paraId="44B34CB5" w14:textId="67C1129D" w:rsidR="00AE5147" w:rsidRDefault="00AF0F7C" w:rsidP="00B22ED4">
      <w:pPr>
        <w:widowControl/>
        <w:autoSpaceDE/>
        <w:autoSpaceDN/>
        <w:ind w:firstLine="709"/>
        <w:jc w:val="both"/>
        <w:rPr>
          <w:rFonts w:eastAsia="Times New Roman" w:cs="Times New Roman"/>
          <w:szCs w:val="28"/>
          <w:lang w:eastAsia="uk-UA"/>
        </w:rPr>
      </w:pPr>
      <w:r w:rsidRPr="00AF0F7C">
        <w:rPr>
          <w:rFonts w:eastAsia="Times New Roman" w:cs="Times New Roman"/>
          <w:szCs w:val="28"/>
          <w:lang w:eastAsia="uk-UA"/>
        </w:rPr>
        <w:t xml:space="preserve">Наступним важливим аспектом підготовки до практичного заняття є </w:t>
      </w:r>
      <w:r w:rsidRPr="00AF0F7C">
        <w:rPr>
          <w:rFonts w:eastAsia="Times New Roman" w:cs="Times New Roman"/>
          <w:b/>
          <w:bCs/>
          <w:szCs w:val="28"/>
          <w:lang w:eastAsia="uk-UA"/>
        </w:rPr>
        <w:t>дотримання академічної доброчесності</w:t>
      </w:r>
      <w:r w:rsidRPr="00AF0F7C">
        <w:rPr>
          <w:rFonts w:eastAsia="Times New Roman" w:cs="Times New Roman"/>
          <w:szCs w:val="28"/>
          <w:lang w:eastAsia="uk-UA"/>
        </w:rPr>
        <w:t>, що забезпечує відповідальне ставлення студентів до навчальної діяльності та сприяє формуванню професійної етичної культури майбутніх вихователів.</w:t>
      </w:r>
    </w:p>
    <w:p w14:paraId="40190672" w14:textId="77777777" w:rsidR="00C30E1A" w:rsidRPr="00A46DCA" w:rsidRDefault="00C30E1A" w:rsidP="00C30E1A">
      <w:pPr>
        <w:shd w:val="clear" w:color="auto" w:fill="FFFFFF"/>
        <w:ind w:firstLine="709"/>
        <w:jc w:val="center"/>
        <w:rPr>
          <w:rFonts w:eastAsia="Times New Roman" w:cs="Times New Roman"/>
          <w:b/>
          <w:bCs/>
          <w:szCs w:val="28"/>
          <w:lang w:eastAsia="ru-RU"/>
        </w:rPr>
      </w:pPr>
      <w:r w:rsidRPr="00A46DCA">
        <w:rPr>
          <w:rFonts w:eastAsia="Times New Roman" w:cs="Times New Roman"/>
          <w:b/>
          <w:bCs/>
          <w:szCs w:val="28"/>
          <w:lang w:eastAsia="ru-RU"/>
        </w:rPr>
        <w:lastRenderedPageBreak/>
        <w:t xml:space="preserve">Академічна доброчесність у курсі </w:t>
      </w:r>
    </w:p>
    <w:p w14:paraId="1B1926EC" w14:textId="02E6D21A" w:rsidR="00C30E1A" w:rsidRDefault="00C30E1A" w:rsidP="00C30E1A">
      <w:pPr>
        <w:shd w:val="clear" w:color="auto" w:fill="FFFFFF"/>
        <w:ind w:firstLine="709"/>
        <w:jc w:val="center"/>
        <w:rPr>
          <w:rFonts w:eastAsia="Times New Roman" w:cs="Times New Roman"/>
          <w:b/>
          <w:bCs/>
          <w:szCs w:val="28"/>
          <w:lang w:eastAsia="ru-RU"/>
        </w:rPr>
      </w:pPr>
      <w:r w:rsidRPr="00A46DCA">
        <w:rPr>
          <w:rFonts w:eastAsia="Times New Roman" w:cs="Times New Roman"/>
          <w:b/>
          <w:bCs/>
          <w:szCs w:val="28"/>
          <w:lang w:eastAsia="ru-RU"/>
        </w:rPr>
        <w:t>«</w:t>
      </w:r>
      <w:r>
        <w:rPr>
          <w:rFonts w:eastAsia="Times New Roman" w:cs="Times New Roman"/>
          <w:b/>
          <w:bCs/>
          <w:szCs w:val="28"/>
          <w:lang w:eastAsia="ru-RU"/>
        </w:rPr>
        <w:t>Література для дітей раннього і дошкільного віку</w:t>
      </w:r>
      <w:r w:rsidRPr="00A46DCA">
        <w:rPr>
          <w:rFonts w:eastAsia="Times New Roman" w:cs="Times New Roman"/>
          <w:b/>
          <w:bCs/>
          <w:szCs w:val="28"/>
          <w:lang w:eastAsia="ru-RU"/>
        </w:rPr>
        <w:t>»</w:t>
      </w:r>
    </w:p>
    <w:p w14:paraId="1CB1CC90" w14:textId="77777777" w:rsidR="002B2532" w:rsidRPr="00A46DCA" w:rsidRDefault="002B2532" w:rsidP="00C30E1A">
      <w:pPr>
        <w:shd w:val="clear" w:color="auto" w:fill="FFFFFF"/>
        <w:ind w:firstLine="709"/>
        <w:jc w:val="center"/>
        <w:rPr>
          <w:rFonts w:eastAsia="Times New Roman" w:cs="Times New Roman"/>
          <w:b/>
          <w:bCs/>
          <w:szCs w:val="28"/>
          <w:lang w:eastAsia="ru-RU"/>
        </w:rPr>
      </w:pPr>
    </w:p>
    <w:p w14:paraId="39DAA54C" w14:textId="77777777" w:rsidR="002B2532" w:rsidRPr="002B2532" w:rsidRDefault="002B2532" w:rsidP="002B2532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B2532">
        <w:rPr>
          <w:sz w:val="28"/>
          <w:szCs w:val="28"/>
        </w:rPr>
        <w:t>Академічна доброчесність є фундаментальною засадою освітнього процесу та невід'ємною складовою професійної етики майбутнього педагога. Вона виходить за межі простого дотримання правил, формуючи необхідну для фахівця відповідальність, чесність і повагу до інтелектуальної власності.</w:t>
      </w:r>
    </w:p>
    <w:p w14:paraId="14042C6E" w14:textId="507ABB08" w:rsidR="002B2532" w:rsidRPr="002B2532" w:rsidRDefault="002B2532" w:rsidP="002B2532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B2532">
        <w:rPr>
          <w:sz w:val="28"/>
          <w:szCs w:val="28"/>
        </w:rPr>
        <w:t>У межах курсу «</w:t>
      </w:r>
      <w:r>
        <w:rPr>
          <w:sz w:val="28"/>
          <w:szCs w:val="28"/>
        </w:rPr>
        <w:t>Література для дітей раннього і дошкільного віку</w:t>
      </w:r>
      <w:r w:rsidRPr="002B2532">
        <w:rPr>
          <w:sz w:val="28"/>
          <w:szCs w:val="28"/>
        </w:rPr>
        <w:t>» студенти зобов'язані свідомо дотримуватися етичних норм у всіх формах навчальної діяльності. Це передбачає:</w:t>
      </w:r>
    </w:p>
    <w:p w14:paraId="7F2926F0" w14:textId="4366EE8E" w:rsidR="002B2532" w:rsidRPr="002B2532" w:rsidRDefault="002B2532" w:rsidP="002B2532">
      <w:pPr>
        <w:pStyle w:val="af3"/>
        <w:numPr>
          <w:ilvl w:val="0"/>
          <w:numId w:val="28"/>
        </w:numPr>
        <w:spacing w:before="0" w:beforeAutospacing="0" w:after="0" w:afterAutospacing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г</w:t>
      </w:r>
      <w:r w:rsidRPr="002B2532">
        <w:rPr>
          <w:sz w:val="28"/>
          <w:szCs w:val="28"/>
        </w:rPr>
        <w:t xml:space="preserve">арантію самостійності: </w:t>
      </w:r>
      <w:r>
        <w:rPr>
          <w:sz w:val="28"/>
          <w:szCs w:val="28"/>
        </w:rPr>
        <w:t>б</w:t>
      </w:r>
      <w:r w:rsidRPr="002B2532">
        <w:rPr>
          <w:sz w:val="28"/>
          <w:szCs w:val="28"/>
        </w:rPr>
        <w:t>езумовне виконання індивідуальних і групових завдань без плагіату та сторонньої несанкціонованої допомоги.</w:t>
      </w:r>
    </w:p>
    <w:p w14:paraId="68C7C11E" w14:textId="01D92ED1" w:rsidR="002B2532" w:rsidRPr="002B2532" w:rsidRDefault="002B2532" w:rsidP="002B2532">
      <w:pPr>
        <w:pStyle w:val="af3"/>
        <w:numPr>
          <w:ilvl w:val="0"/>
          <w:numId w:val="28"/>
        </w:numPr>
        <w:spacing w:before="0" w:beforeAutospacing="0" w:after="0" w:afterAutospacing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к</w:t>
      </w:r>
      <w:r w:rsidRPr="002B2532">
        <w:rPr>
          <w:sz w:val="28"/>
          <w:szCs w:val="28"/>
        </w:rPr>
        <w:t xml:space="preserve">ультуру цитування: </w:t>
      </w:r>
      <w:r>
        <w:rPr>
          <w:sz w:val="28"/>
          <w:szCs w:val="28"/>
        </w:rPr>
        <w:t>г</w:t>
      </w:r>
      <w:r w:rsidRPr="002B2532">
        <w:rPr>
          <w:sz w:val="28"/>
          <w:szCs w:val="28"/>
        </w:rPr>
        <w:t xml:space="preserve">рамотне та належне оформлення посилань на всі використані джерела (у рефератах, презентаціях, </w:t>
      </w:r>
      <w:proofErr w:type="spellStart"/>
      <w:r w:rsidRPr="002B2532">
        <w:rPr>
          <w:sz w:val="28"/>
          <w:szCs w:val="28"/>
        </w:rPr>
        <w:t>проєктах</w:t>
      </w:r>
      <w:proofErr w:type="spellEnd"/>
      <w:r w:rsidRPr="002B2532">
        <w:rPr>
          <w:sz w:val="28"/>
          <w:szCs w:val="28"/>
        </w:rPr>
        <w:t>).</w:t>
      </w:r>
    </w:p>
    <w:p w14:paraId="4AB7FE19" w14:textId="21ABF511" w:rsidR="002B2532" w:rsidRDefault="002B2532" w:rsidP="002B2532">
      <w:pPr>
        <w:pStyle w:val="af3"/>
        <w:numPr>
          <w:ilvl w:val="0"/>
          <w:numId w:val="28"/>
        </w:numPr>
        <w:spacing w:before="0" w:beforeAutospacing="0" w:after="0" w:afterAutospacing="0"/>
        <w:ind w:left="0" w:firstLine="709"/>
        <w:jc w:val="both"/>
        <w:rPr>
          <w:sz w:val="28"/>
          <w:szCs w:val="28"/>
        </w:rPr>
      </w:pPr>
      <w:r w:rsidRPr="002B2532">
        <w:rPr>
          <w:sz w:val="28"/>
          <w:szCs w:val="28"/>
        </w:rPr>
        <w:t xml:space="preserve">добросовісну взаємодію: </w:t>
      </w:r>
      <w:r>
        <w:rPr>
          <w:sz w:val="28"/>
          <w:szCs w:val="28"/>
        </w:rPr>
        <w:t>а</w:t>
      </w:r>
      <w:r w:rsidRPr="002B2532">
        <w:rPr>
          <w:sz w:val="28"/>
          <w:szCs w:val="28"/>
        </w:rPr>
        <w:t xml:space="preserve">ктивна, чесна та поважна участь у дискусіях, </w:t>
      </w:r>
      <w:proofErr w:type="spellStart"/>
      <w:r w:rsidRPr="002B2532">
        <w:rPr>
          <w:sz w:val="28"/>
          <w:szCs w:val="28"/>
        </w:rPr>
        <w:t>проєктній</w:t>
      </w:r>
      <w:proofErr w:type="spellEnd"/>
      <w:r w:rsidRPr="002B2532">
        <w:rPr>
          <w:sz w:val="28"/>
          <w:szCs w:val="28"/>
        </w:rPr>
        <w:t xml:space="preserve"> роботі й аналізі педагогічних кейсів, що сприяє розвитку критичного мислення. </w:t>
      </w:r>
    </w:p>
    <w:p w14:paraId="435D885D" w14:textId="62B6F350" w:rsidR="002B2532" w:rsidRPr="002B2532" w:rsidRDefault="002B2532" w:rsidP="002B2532">
      <w:pPr>
        <w:pStyle w:val="af3"/>
        <w:numPr>
          <w:ilvl w:val="0"/>
          <w:numId w:val="28"/>
        </w:numPr>
        <w:spacing w:before="0" w:beforeAutospacing="0" w:after="0" w:afterAutospacing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в</w:t>
      </w:r>
      <w:r w:rsidRPr="002B2532">
        <w:rPr>
          <w:sz w:val="28"/>
          <w:szCs w:val="28"/>
        </w:rPr>
        <w:t xml:space="preserve">ідмова від </w:t>
      </w:r>
      <w:proofErr w:type="spellStart"/>
      <w:r w:rsidRPr="002B2532">
        <w:rPr>
          <w:sz w:val="28"/>
          <w:szCs w:val="28"/>
        </w:rPr>
        <w:t>недоброчесності</w:t>
      </w:r>
      <w:proofErr w:type="spellEnd"/>
      <w:r w:rsidRPr="002B2532">
        <w:rPr>
          <w:sz w:val="28"/>
          <w:szCs w:val="28"/>
        </w:rPr>
        <w:t xml:space="preserve">: </w:t>
      </w:r>
      <w:r>
        <w:rPr>
          <w:sz w:val="28"/>
          <w:szCs w:val="28"/>
        </w:rPr>
        <w:t>к</w:t>
      </w:r>
      <w:r w:rsidRPr="002B2532">
        <w:rPr>
          <w:sz w:val="28"/>
          <w:szCs w:val="28"/>
        </w:rPr>
        <w:t>атегорична неприпустимість списування, фальсифікації та використання будь-яких прийомів, що спотворюють реальні навчальні результати.</w:t>
      </w:r>
    </w:p>
    <w:p w14:paraId="76452EC6" w14:textId="77777777" w:rsidR="002B2532" w:rsidRPr="002B2532" w:rsidRDefault="002B2532" w:rsidP="002B2532">
      <w:pPr>
        <w:pStyle w:val="af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2B2532">
        <w:rPr>
          <w:sz w:val="28"/>
          <w:szCs w:val="28"/>
        </w:rPr>
        <w:t>Дотримання цих принципів не обмежується теоретичним вивченням, а безпосередньо впроваджується через практичну діяльність: під час розробки авторських дидактичних матеріалів, планування освітнього процесу та створення занять для дітей. Такий підхід формує у майбутніх вихователів не лише знання, а й високі моральні якості, професійну гідність та розуміння цінності інтелектуальної праці, що є критично важливим для їхньої подальшої діяльності в закладах дошкільної освіти (ЗДО).</w:t>
      </w:r>
    </w:p>
    <w:p w14:paraId="4E2188E0" w14:textId="2996D61B" w:rsidR="002B2532" w:rsidRPr="002B2532" w:rsidRDefault="002B2532" w:rsidP="002B2532">
      <w:pPr>
        <w:shd w:val="clear" w:color="auto" w:fill="FFFFFF"/>
        <w:ind w:firstLine="720"/>
        <w:jc w:val="both"/>
        <w:rPr>
          <w:rFonts w:eastAsia="Times New Roman" w:cs="Times New Roman"/>
          <w:szCs w:val="28"/>
          <w:lang w:eastAsia="ru-RU"/>
        </w:rPr>
      </w:pPr>
      <w:r w:rsidRPr="002B2532">
        <w:rPr>
          <w:rFonts w:eastAsia="Times New Roman" w:cs="Times New Roman"/>
          <w:szCs w:val="28"/>
          <w:lang w:eastAsia="ru-RU"/>
        </w:rPr>
        <w:t xml:space="preserve">1. Положення про академічну доброчесність учасників освітнього процесу / ДЗ «Луганський національний університет імені Тараса Шевченка». URL: </w:t>
      </w:r>
      <w:hyperlink r:id="rId9" w:tgtFrame="_blank" w:history="1">
        <w:r w:rsidRPr="002B2532">
          <w:rPr>
            <w:rStyle w:val="af0"/>
            <w:rFonts w:eastAsia="Times New Roman" w:cs="Times New Roman"/>
            <w:szCs w:val="28"/>
            <w:lang w:eastAsia="ru-RU"/>
          </w:rPr>
          <w:t>https://drive.google.com/file/d/1u8Bo_S2xQTCDSfCt660P3kVoUR8FsPxd/view</w:t>
        </w:r>
      </w:hyperlink>
    </w:p>
    <w:p w14:paraId="72951F5F" w14:textId="77777777" w:rsidR="002B2532" w:rsidRPr="00A46DCA" w:rsidRDefault="002B2532" w:rsidP="00C30E1A">
      <w:pPr>
        <w:shd w:val="clear" w:color="auto" w:fill="FFFFFF"/>
        <w:ind w:firstLine="720"/>
        <w:rPr>
          <w:rFonts w:eastAsia="Times New Roman" w:cs="Times New Roman"/>
          <w:b/>
          <w:bCs/>
          <w:szCs w:val="28"/>
          <w:lang w:eastAsia="ru-RU"/>
        </w:rPr>
      </w:pPr>
    </w:p>
    <w:p w14:paraId="7E4E2492" w14:textId="77777777" w:rsidR="00C30E1A" w:rsidRDefault="00C30E1A" w:rsidP="00C30E1A">
      <w:pPr>
        <w:pStyle w:val="af3"/>
        <w:spacing w:before="0" w:beforeAutospacing="0" w:after="0" w:afterAutospacing="0" w:line="276" w:lineRule="auto"/>
        <w:ind w:firstLine="709"/>
        <w:jc w:val="both"/>
        <w:rPr>
          <w:sz w:val="28"/>
          <w:szCs w:val="28"/>
        </w:rPr>
      </w:pPr>
    </w:p>
    <w:p w14:paraId="1D617D85" w14:textId="77777777" w:rsidR="00C30E1A" w:rsidRPr="00216082" w:rsidRDefault="00C30E1A" w:rsidP="00B22ED4">
      <w:pPr>
        <w:widowControl/>
        <w:autoSpaceDE/>
        <w:autoSpaceDN/>
        <w:ind w:firstLine="709"/>
        <w:jc w:val="both"/>
        <w:rPr>
          <w:rFonts w:eastAsia="Times New Roman" w:cs="Times New Roman"/>
          <w:szCs w:val="28"/>
          <w:lang w:eastAsia="uk-UA"/>
        </w:rPr>
      </w:pPr>
    </w:p>
    <w:p w14:paraId="60FE9794" w14:textId="77777777" w:rsidR="00685EFC" w:rsidRPr="00A46DCA" w:rsidRDefault="00685EFC" w:rsidP="00685EFC">
      <w:pPr>
        <w:widowControl/>
        <w:autoSpaceDE/>
        <w:autoSpaceDN/>
        <w:spacing w:line="360" w:lineRule="auto"/>
        <w:ind w:firstLine="720"/>
        <w:jc w:val="both"/>
      </w:pPr>
      <w:r w:rsidRPr="00A46DCA">
        <w:br w:type="page"/>
      </w:r>
    </w:p>
    <w:p w14:paraId="433D0399" w14:textId="1289F703" w:rsidR="00685EFC" w:rsidRPr="00EE345F" w:rsidRDefault="00EE345F" w:rsidP="009E3745">
      <w:pPr>
        <w:ind w:firstLine="720"/>
        <w:jc w:val="center"/>
        <w:rPr>
          <w:rFonts w:eastAsia="Calibri" w:cs="Times New Roman"/>
          <w:b/>
          <w:bCs/>
          <w:kern w:val="2"/>
          <w:szCs w:val="28"/>
          <w14:ligatures w14:val="standardContextual"/>
        </w:rPr>
      </w:pPr>
      <w:r w:rsidRPr="00EE345F">
        <w:rPr>
          <w:rFonts w:eastAsia="Times New Roman" w:cs="Times New Roman"/>
          <w:b/>
          <w:bCs/>
          <w:szCs w:val="28"/>
        </w:rPr>
        <w:lastRenderedPageBreak/>
        <w:t>ПЛАНИ</w:t>
      </w:r>
      <w:r w:rsidRPr="00EE345F">
        <w:rPr>
          <w:rFonts w:eastAsia="Times New Roman" w:cs="Times New Roman"/>
          <w:b/>
          <w:bCs/>
          <w:spacing w:val="-10"/>
          <w:szCs w:val="28"/>
        </w:rPr>
        <w:t xml:space="preserve"> </w:t>
      </w:r>
      <w:r w:rsidRPr="00EE345F">
        <w:rPr>
          <w:rFonts w:eastAsia="Times New Roman" w:cs="Times New Roman"/>
          <w:b/>
          <w:bCs/>
          <w:szCs w:val="28"/>
        </w:rPr>
        <w:t>ПРАКТИЧНИХ</w:t>
      </w:r>
      <w:r w:rsidRPr="00EE345F">
        <w:rPr>
          <w:rFonts w:eastAsia="Times New Roman" w:cs="Times New Roman"/>
          <w:b/>
          <w:bCs/>
          <w:spacing w:val="-7"/>
          <w:szCs w:val="28"/>
        </w:rPr>
        <w:t xml:space="preserve"> </w:t>
      </w:r>
      <w:r w:rsidRPr="00EE345F">
        <w:rPr>
          <w:rFonts w:eastAsia="Times New Roman" w:cs="Times New Roman"/>
          <w:b/>
          <w:bCs/>
          <w:spacing w:val="-2"/>
          <w:szCs w:val="28"/>
        </w:rPr>
        <w:t>ЗАНЯТЬ</w:t>
      </w:r>
    </w:p>
    <w:tbl>
      <w:tblPr>
        <w:tblStyle w:val="TableNormal"/>
        <w:tblW w:w="9200" w:type="dxa"/>
        <w:tblInd w:w="223" w:type="dxa"/>
        <w:tblLayout w:type="fixed"/>
        <w:tblLook w:val="01E0" w:firstRow="1" w:lastRow="1" w:firstColumn="1" w:lastColumn="1" w:noHBand="0" w:noVBand="0"/>
      </w:tblPr>
      <w:tblGrid>
        <w:gridCol w:w="9200"/>
      </w:tblGrid>
      <w:tr w:rsidR="00C30E1A" w:rsidRPr="00A46DCA" w14:paraId="7F6B9F2C" w14:textId="77777777" w:rsidTr="00092A3E">
        <w:trPr>
          <w:trHeight w:val="483"/>
        </w:trPr>
        <w:tc>
          <w:tcPr>
            <w:tcW w:w="9200" w:type="dxa"/>
          </w:tcPr>
          <w:p w14:paraId="0048AEEE" w14:textId="27B03775" w:rsidR="00C30E1A" w:rsidRPr="00A46DCA" w:rsidRDefault="00C30E1A" w:rsidP="009E3745">
            <w:pPr>
              <w:spacing w:before="75"/>
              <w:ind w:left="50"/>
              <w:rPr>
                <w:rFonts w:eastAsia="Times New Roman" w:cs="Times New Roman"/>
                <w:szCs w:val="28"/>
                <w:lang w:val="uk-UA"/>
              </w:rPr>
            </w:pPr>
          </w:p>
        </w:tc>
      </w:tr>
      <w:tr w:rsidR="00C30E1A" w:rsidRPr="00A46DCA" w14:paraId="7AD5FE4B" w14:textId="77777777" w:rsidTr="00092A3E">
        <w:trPr>
          <w:trHeight w:val="537"/>
        </w:trPr>
        <w:tc>
          <w:tcPr>
            <w:tcW w:w="9200" w:type="dxa"/>
          </w:tcPr>
          <w:p w14:paraId="10F97171" w14:textId="77777777" w:rsidR="00BE34E4" w:rsidRPr="00244086" w:rsidRDefault="00BE34E4" w:rsidP="009E3745">
            <w:pPr>
              <w:widowControl/>
              <w:autoSpaceDE/>
              <w:autoSpaceDN/>
              <w:contextualSpacing/>
              <w:jc w:val="center"/>
              <w:rPr>
                <w:b/>
                <w:bCs/>
                <w:lang w:val="ru-RU"/>
              </w:rPr>
            </w:pPr>
            <w:proofErr w:type="spellStart"/>
            <w:r w:rsidRPr="00244086">
              <w:rPr>
                <w:b/>
                <w:bCs/>
                <w:lang w:val="ru-RU"/>
              </w:rPr>
              <w:t>Практичне</w:t>
            </w:r>
            <w:proofErr w:type="spellEnd"/>
            <w:r w:rsidRPr="00244086">
              <w:rPr>
                <w:b/>
                <w:bCs/>
                <w:lang w:val="ru-RU"/>
              </w:rPr>
              <w:t xml:space="preserve"> </w:t>
            </w:r>
            <w:proofErr w:type="spellStart"/>
            <w:r w:rsidRPr="00244086">
              <w:rPr>
                <w:b/>
                <w:bCs/>
                <w:lang w:val="ru-RU"/>
              </w:rPr>
              <w:t>заняття</w:t>
            </w:r>
            <w:proofErr w:type="spellEnd"/>
            <w:r w:rsidRPr="00244086">
              <w:rPr>
                <w:b/>
                <w:bCs/>
                <w:lang w:val="ru-RU"/>
              </w:rPr>
              <w:t xml:space="preserve"> №1</w:t>
            </w:r>
          </w:p>
          <w:p w14:paraId="4C81B213" w14:textId="77777777" w:rsidR="00BE34E4" w:rsidRPr="00244086" w:rsidRDefault="00BE34E4" w:rsidP="009E3745">
            <w:pPr>
              <w:widowControl/>
              <w:autoSpaceDE/>
              <w:autoSpaceDN/>
              <w:ind w:firstLine="851"/>
              <w:rPr>
                <w:lang w:val="ru-RU"/>
              </w:rPr>
            </w:pPr>
            <w:r w:rsidRPr="00244086">
              <w:rPr>
                <w:b/>
                <w:bCs/>
                <w:lang w:val="ru-RU"/>
              </w:rPr>
              <w:t xml:space="preserve">Тема: </w:t>
            </w:r>
            <w:proofErr w:type="spellStart"/>
            <w:r w:rsidRPr="00244086">
              <w:rPr>
                <w:lang w:val="ru-RU"/>
              </w:rPr>
              <w:t>Дитяча</w:t>
            </w:r>
            <w:proofErr w:type="spellEnd"/>
            <w:r w:rsidRPr="00244086">
              <w:rPr>
                <w:lang w:val="ru-RU"/>
              </w:rPr>
              <w:t xml:space="preserve"> </w:t>
            </w:r>
            <w:proofErr w:type="spellStart"/>
            <w:r w:rsidRPr="00244086">
              <w:rPr>
                <w:lang w:val="ru-RU"/>
              </w:rPr>
              <w:t>література</w:t>
            </w:r>
            <w:proofErr w:type="spellEnd"/>
            <w:r w:rsidRPr="00244086">
              <w:rPr>
                <w:lang w:val="ru-RU"/>
              </w:rPr>
              <w:t xml:space="preserve"> як предмет </w:t>
            </w:r>
            <w:proofErr w:type="spellStart"/>
            <w:r w:rsidRPr="00244086">
              <w:rPr>
                <w:lang w:val="ru-RU"/>
              </w:rPr>
              <w:t>вивчення</w:t>
            </w:r>
            <w:proofErr w:type="spellEnd"/>
          </w:p>
          <w:p w14:paraId="26995B52" w14:textId="77777777" w:rsidR="00BE34E4" w:rsidRPr="00244086" w:rsidRDefault="00BE34E4" w:rsidP="009E3745">
            <w:pPr>
              <w:widowControl/>
              <w:autoSpaceDE/>
              <w:autoSpaceDN/>
              <w:spacing w:after="160"/>
              <w:ind w:firstLine="720"/>
              <w:contextualSpacing/>
              <w:jc w:val="both"/>
              <w:rPr>
                <w:lang w:val="ru-RU"/>
              </w:rPr>
            </w:pPr>
            <w:r w:rsidRPr="00244086">
              <w:rPr>
                <w:b/>
                <w:bCs/>
                <w:lang w:val="ru-RU"/>
              </w:rPr>
              <w:t xml:space="preserve">Мета </w:t>
            </w:r>
            <w:proofErr w:type="spellStart"/>
            <w:r w:rsidRPr="00244086">
              <w:rPr>
                <w:b/>
                <w:bCs/>
                <w:lang w:val="ru-RU"/>
              </w:rPr>
              <w:t>заняття</w:t>
            </w:r>
            <w:proofErr w:type="spellEnd"/>
            <w:r w:rsidRPr="00244086">
              <w:rPr>
                <w:b/>
                <w:bCs/>
                <w:lang w:val="ru-RU"/>
              </w:rPr>
              <w:t xml:space="preserve">: </w:t>
            </w:r>
            <w:proofErr w:type="spellStart"/>
            <w:r w:rsidRPr="00244086">
              <w:rPr>
                <w:lang w:val="ru-RU"/>
              </w:rPr>
              <w:t>опанування</w:t>
            </w:r>
            <w:proofErr w:type="spellEnd"/>
            <w:r w:rsidRPr="00244086">
              <w:rPr>
                <w:lang w:val="ru-RU"/>
              </w:rPr>
              <w:t xml:space="preserve"> </w:t>
            </w:r>
            <w:proofErr w:type="spellStart"/>
            <w:r w:rsidRPr="00244086">
              <w:rPr>
                <w:lang w:val="ru-RU"/>
              </w:rPr>
              <w:t>теоретичних</w:t>
            </w:r>
            <w:proofErr w:type="spellEnd"/>
            <w:r w:rsidRPr="00244086">
              <w:rPr>
                <w:lang w:val="ru-RU"/>
              </w:rPr>
              <w:t xml:space="preserve"> основ </w:t>
            </w:r>
            <w:proofErr w:type="spellStart"/>
            <w:r w:rsidRPr="00244086">
              <w:rPr>
                <w:lang w:val="ru-RU"/>
              </w:rPr>
              <w:t>дитячої</w:t>
            </w:r>
            <w:proofErr w:type="spellEnd"/>
            <w:r w:rsidRPr="00244086">
              <w:rPr>
                <w:lang w:val="ru-RU"/>
              </w:rPr>
              <w:t xml:space="preserve"> </w:t>
            </w:r>
            <w:proofErr w:type="spellStart"/>
            <w:r w:rsidRPr="00244086">
              <w:rPr>
                <w:lang w:val="ru-RU"/>
              </w:rPr>
              <w:t>літератури</w:t>
            </w:r>
            <w:proofErr w:type="spellEnd"/>
            <w:r w:rsidRPr="00244086">
              <w:rPr>
                <w:lang w:val="ru-RU"/>
              </w:rPr>
              <w:t xml:space="preserve"> як </w:t>
            </w:r>
            <w:proofErr w:type="spellStart"/>
            <w:r w:rsidRPr="00244086">
              <w:rPr>
                <w:lang w:val="ru-RU"/>
              </w:rPr>
              <w:t>окремого</w:t>
            </w:r>
            <w:proofErr w:type="spellEnd"/>
            <w:r w:rsidRPr="00244086">
              <w:rPr>
                <w:lang w:val="ru-RU"/>
              </w:rPr>
              <w:t xml:space="preserve"> предмета </w:t>
            </w:r>
            <w:proofErr w:type="spellStart"/>
            <w:r w:rsidRPr="00244086">
              <w:rPr>
                <w:lang w:val="ru-RU"/>
              </w:rPr>
              <w:t>вивчення</w:t>
            </w:r>
            <w:proofErr w:type="spellEnd"/>
            <w:r w:rsidRPr="00244086">
              <w:rPr>
                <w:lang w:val="ru-RU"/>
              </w:rPr>
              <w:t xml:space="preserve">; </w:t>
            </w:r>
            <w:proofErr w:type="spellStart"/>
            <w:r w:rsidRPr="00244086">
              <w:rPr>
                <w:lang w:val="ru-RU"/>
              </w:rPr>
              <w:t>аналіз</w:t>
            </w:r>
            <w:proofErr w:type="spellEnd"/>
            <w:r w:rsidRPr="00244086">
              <w:rPr>
                <w:lang w:val="ru-RU"/>
              </w:rPr>
              <w:t xml:space="preserve"> </w:t>
            </w:r>
            <w:proofErr w:type="spellStart"/>
            <w:r w:rsidRPr="00244086">
              <w:rPr>
                <w:lang w:val="ru-RU"/>
              </w:rPr>
              <w:t>специфіки</w:t>
            </w:r>
            <w:proofErr w:type="spellEnd"/>
            <w:r w:rsidRPr="00244086">
              <w:rPr>
                <w:lang w:val="ru-RU"/>
              </w:rPr>
              <w:t xml:space="preserve"> </w:t>
            </w:r>
            <w:proofErr w:type="spellStart"/>
            <w:r w:rsidRPr="00244086">
              <w:rPr>
                <w:lang w:val="ru-RU"/>
              </w:rPr>
              <w:t>дитячої</w:t>
            </w:r>
            <w:proofErr w:type="spellEnd"/>
            <w:r w:rsidRPr="00244086">
              <w:rPr>
                <w:lang w:val="ru-RU"/>
              </w:rPr>
              <w:t xml:space="preserve"> </w:t>
            </w:r>
            <w:proofErr w:type="spellStart"/>
            <w:r w:rsidRPr="00244086">
              <w:rPr>
                <w:lang w:val="ru-RU"/>
              </w:rPr>
              <w:t>літератури</w:t>
            </w:r>
            <w:proofErr w:type="spellEnd"/>
            <w:r w:rsidRPr="00244086">
              <w:rPr>
                <w:lang w:val="ru-RU"/>
              </w:rPr>
              <w:t xml:space="preserve">, </w:t>
            </w:r>
            <w:proofErr w:type="spellStart"/>
            <w:r w:rsidRPr="00244086">
              <w:rPr>
                <w:lang w:val="ru-RU"/>
              </w:rPr>
              <w:t>її</w:t>
            </w:r>
            <w:proofErr w:type="spellEnd"/>
            <w:r w:rsidRPr="00244086">
              <w:rPr>
                <w:lang w:val="ru-RU"/>
              </w:rPr>
              <w:t xml:space="preserve"> жанрового </w:t>
            </w:r>
            <w:proofErr w:type="spellStart"/>
            <w:r w:rsidRPr="00244086">
              <w:rPr>
                <w:lang w:val="ru-RU"/>
              </w:rPr>
              <w:t>розмаїття</w:t>
            </w:r>
            <w:proofErr w:type="spellEnd"/>
            <w:r w:rsidRPr="00244086">
              <w:rPr>
                <w:lang w:val="ru-RU"/>
              </w:rPr>
              <w:t xml:space="preserve"> та </w:t>
            </w:r>
            <w:proofErr w:type="spellStart"/>
            <w:r w:rsidRPr="00244086">
              <w:rPr>
                <w:lang w:val="ru-RU"/>
              </w:rPr>
              <w:t>ролі</w:t>
            </w:r>
            <w:proofErr w:type="spellEnd"/>
            <w:r w:rsidRPr="00244086">
              <w:rPr>
                <w:lang w:val="ru-RU"/>
              </w:rPr>
              <w:t xml:space="preserve"> в </w:t>
            </w:r>
            <w:proofErr w:type="spellStart"/>
            <w:r w:rsidRPr="00244086">
              <w:rPr>
                <w:lang w:val="ru-RU"/>
              </w:rPr>
              <w:t>розвитку</w:t>
            </w:r>
            <w:proofErr w:type="spellEnd"/>
            <w:r w:rsidRPr="00244086">
              <w:rPr>
                <w:lang w:val="ru-RU"/>
              </w:rPr>
              <w:t xml:space="preserve"> </w:t>
            </w:r>
            <w:proofErr w:type="spellStart"/>
            <w:r w:rsidRPr="00244086">
              <w:rPr>
                <w:lang w:val="ru-RU"/>
              </w:rPr>
              <w:t>дитини</w:t>
            </w:r>
            <w:proofErr w:type="spellEnd"/>
            <w:r w:rsidRPr="00244086">
              <w:rPr>
                <w:lang w:val="ru-RU"/>
              </w:rPr>
              <w:t xml:space="preserve">; </w:t>
            </w:r>
            <w:proofErr w:type="spellStart"/>
            <w:r w:rsidRPr="00244086">
              <w:rPr>
                <w:lang w:val="ru-RU"/>
              </w:rPr>
              <w:t>формування</w:t>
            </w:r>
            <w:proofErr w:type="spellEnd"/>
            <w:r w:rsidRPr="00244086">
              <w:rPr>
                <w:lang w:val="ru-RU"/>
              </w:rPr>
              <w:t xml:space="preserve"> </w:t>
            </w:r>
            <w:proofErr w:type="spellStart"/>
            <w:r w:rsidRPr="00244086">
              <w:rPr>
                <w:lang w:val="ru-RU"/>
              </w:rPr>
              <w:t>навичок</w:t>
            </w:r>
            <w:proofErr w:type="spellEnd"/>
            <w:r w:rsidRPr="00244086">
              <w:rPr>
                <w:lang w:val="ru-RU"/>
              </w:rPr>
              <w:t xml:space="preserve"> </w:t>
            </w:r>
            <w:proofErr w:type="spellStart"/>
            <w:r w:rsidRPr="00244086">
              <w:rPr>
                <w:lang w:val="ru-RU"/>
              </w:rPr>
              <w:t>відбору</w:t>
            </w:r>
            <w:proofErr w:type="spellEnd"/>
            <w:r w:rsidRPr="00244086">
              <w:rPr>
                <w:lang w:val="ru-RU"/>
              </w:rPr>
              <w:t xml:space="preserve"> та </w:t>
            </w:r>
            <w:proofErr w:type="spellStart"/>
            <w:r w:rsidRPr="00244086">
              <w:rPr>
                <w:lang w:val="ru-RU"/>
              </w:rPr>
              <w:t>оцінки</w:t>
            </w:r>
            <w:proofErr w:type="spellEnd"/>
            <w:r w:rsidRPr="00244086">
              <w:rPr>
                <w:lang w:val="ru-RU"/>
              </w:rPr>
              <w:t xml:space="preserve"> </w:t>
            </w:r>
            <w:proofErr w:type="spellStart"/>
            <w:r w:rsidRPr="00244086">
              <w:rPr>
                <w:lang w:val="ru-RU"/>
              </w:rPr>
              <w:t>дитячих</w:t>
            </w:r>
            <w:proofErr w:type="spellEnd"/>
            <w:r w:rsidRPr="00244086">
              <w:rPr>
                <w:lang w:val="ru-RU"/>
              </w:rPr>
              <w:t xml:space="preserve"> книг з </w:t>
            </w:r>
            <w:proofErr w:type="spellStart"/>
            <w:r w:rsidRPr="00244086">
              <w:rPr>
                <w:lang w:val="ru-RU"/>
              </w:rPr>
              <w:t>урахуванням</w:t>
            </w:r>
            <w:proofErr w:type="spellEnd"/>
            <w:r w:rsidRPr="00244086">
              <w:rPr>
                <w:lang w:val="ru-RU"/>
              </w:rPr>
              <w:t xml:space="preserve"> </w:t>
            </w:r>
            <w:proofErr w:type="spellStart"/>
            <w:r w:rsidRPr="00244086">
              <w:rPr>
                <w:lang w:val="ru-RU"/>
              </w:rPr>
              <w:t>вікових</w:t>
            </w:r>
            <w:proofErr w:type="spellEnd"/>
            <w:r w:rsidRPr="00244086">
              <w:rPr>
                <w:lang w:val="ru-RU"/>
              </w:rPr>
              <w:t xml:space="preserve"> </w:t>
            </w:r>
            <w:proofErr w:type="spellStart"/>
            <w:r w:rsidRPr="00244086">
              <w:rPr>
                <w:lang w:val="ru-RU"/>
              </w:rPr>
              <w:t>особливостей</w:t>
            </w:r>
            <w:proofErr w:type="spellEnd"/>
            <w:r w:rsidRPr="00244086">
              <w:rPr>
                <w:lang w:val="ru-RU"/>
              </w:rPr>
              <w:t xml:space="preserve"> </w:t>
            </w:r>
            <w:proofErr w:type="spellStart"/>
            <w:r w:rsidRPr="00244086">
              <w:rPr>
                <w:lang w:val="ru-RU"/>
              </w:rPr>
              <w:t>дошкільників</w:t>
            </w:r>
            <w:proofErr w:type="spellEnd"/>
            <w:r w:rsidRPr="00244086">
              <w:rPr>
                <w:lang w:val="ru-RU"/>
              </w:rPr>
              <w:t xml:space="preserve">; </w:t>
            </w:r>
            <w:proofErr w:type="spellStart"/>
            <w:r w:rsidRPr="00244086">
              <w:rPr>
                <w:lang w:val="ru-RU"/>
              </w:rPr>
              <w:t>визначення</w:t>
            </w:r>
            <w:proofErr w:type="spellEnd"/>
            <w:r w:rsidRPr="00244086">
              <w:rPr>
                <w:lang w:val="ru-RU"/>
              </w:rPr>
              <w:t xml:space="preserve"> </w:t>
            </w:r>
            <w:proofErr w:type="spellStart"/>
            <w:r w:rsidRPr="00244086">
              <w:rPr>
                <w:lang w:val="ru-RU"/>
              </w:rPr>
              <w:t>місця</w:t>
            </w:r>
            <w:proofErr w:type="spellEnd"/>
            <w:r w:rsidRPr="00244086">
              <w:rPr>
                <w:lang w:val="ru-RU"/>
              </w:rPr>
              <w:t xml:space="preserve"> </w:t>
            </w:r>
            <w:proofErr w:type="spellStart"/>
            <w:r w:rsidRPr="00244086">
              <w:rPr>
                <w:lang w:val="ru-RU"/>
              </w:rPr>
              <w:t>дитячої</w:t>
            </w:r>
            <w:proofErr w:type="spellEnd"/>
            <w:r w:rsidRPr="00244086">
              <w:rPr>
                <w:lang w:val="ru-RU"/>
              </w:rPr>
              <w:t xml:space="preserve"> </w:t>
            </w:r>
            <w:proofErr w:type="spellStart"/>
            <w:r w:rsidRPr="00244086">
              <w:rPr>
                <w:lang w:val="ru-RU"/>
              </w:rPr>
              <w:t>літератури</w:t>
            </w:r>
            <w:proofErr w:type="spellEnd"/>
            <w:r w:rsidRPr="00244086">
              <w:rPr>
                <w:lang w:val="ru-RU"/>
              </w:rPr>
              <w:t xml:space="preserve"> в </w:t>
            </w:r>
            <w:proofErr w:type="spellStart"/>
            <w:r w:rsidRPr="00244086">
              <w:rPr>
                <w:lang w:val="ru-RU"/>
              </w:rPr>
              <w:t>системі</w:t>
            </w:r>
            <w:proofErr w:type="spellEnd"/>
            <w:r w:rsidRPr="00244086">
              <w:rPr>
                <w:lang w:val="ru-RU"/>
              </w:rPr>
              <w:t xml:space="preserve"> </w:t>
            </w:r>
            <w:proofErr w:type="spellStart"/>
            <w:r w:rsidRPr="00244086">
              <w:rPr>
                <w:lang w:val="ru-RU"/>
              </w:rPr>
              <w:t>національного</w:t>
            </w:r>
            <w:proofErr w:type="spellEnd"/>
            <w:r w:rsidRPr="00244086">
              <w:rPr>
                <w:lang w:val="ru-RU"/>
              </w:rPr>
              <w:t xml:space="preserve"> </w:t>
            </w:r>
            <w:proofErr w:type="spellStart"/>
            <w:r w:rsidRPr="00244086">
              <w:rPr>
                <w:lang w:val="ru-RU"/>
              </w:rPr>
              <w:t>виховання</w:t>
            </w:r>
            <w:proofErr w:type="spellEnd"/>
            <w:r w:rsidRPr="00244086">
              <w:rPr>
                <w:lang w:val="ru-RU"/>
              </w:rPr>
              <w:t xml:space="preserve"> та </w:t>
            </w:r>
            <w:proofErr w:type="spellStart"/>
            <w:r w:rsidRPr="00244086">
              <w:rPr>
                <w:lang w:val="ru-RU"/>
              </w:rPr>
              <w:t>всебічного</w:t>
            </w:r>
            <w:proofErr w:type="spellEnd"/>
            <w:r w:rsidRPr="00244086">
              <w:rPr>
                <w:lang w:val="ru-RU"/>
              </w:rPr>
              <w:t xml:space="preserve"> </w:t>
            </w:r>
            <w:proofErr w:type="spellStart"/>
            <w:r w:rsidRPr="00244086">
              <w:rPr>
                <w:lang w:val="ru-RU"/>
              </w:rPr>
              <w:t>розвитку</w:t>
            </w:r>
            <w:proofErr w:type="spellEnd"/>
            <w:r w:rsidRPr="00244086">
              <w:rPr>
                <w:lang w:val="ru-RU"/>
              </w:rPr>
              <w:t xml:space="preserve"> </w:t>
            </w:r>
            <w:proofErr w:type="spellStart"/>
            <w:r w:rsidRPr="00244086">
              <w:rPr>
                <w:lang w:val="ru-RU"/>
              </w:rPr>
              <w:t>дошкільнят</w:t>
            </w:r>
            <w:proofErr w:type="spellEnd"/>
            <w:r w:rsidRPr="00244086">
              <w:rPr>
                <w:lang w:val="ru-RU"/>
              </w:rPr>
              <w:t>.</w:t>
            </w:r>
          </w:p>
          <w:p w14:paraId="64511927" w14:textId="77777777" w:rsidR="00BE34E4" w:rsidRPr="00BE34E4" w:rsidRDefault="00BE34E4" w:rsidP="009E3745">
            <w:pPr>
              <w:widowControl/>
              <w:autoSpaceDE/>
              <w:autoSpaceDN/>
              <w:spacing w:after="160"/>
              <w:ind w:left="720"/>
              <w:contextualSpacing/>
              <w:rPr>
                <w:b/>
                <w:bCs/>
              </w:rPr>
            </w:pPr>
            <w:proofErr w:type="spellStart"/>
            <w:r w:rsidRPr="00BE34E4">
              <w:rPr>
                <w:b/>
                <w:bCs/>
              </w:rPr>
              <w:t>План</w:t>
            </w:r>
            <w:proofErr w:type="spellEnd"/>
            <w:r w:rsidRPr="00BE34E4">
              <w:rPr>
                <w:b/>
                <w:bCs/>
              </w:rPr>
              <w:t xml:space="preserve"> </w:t>
            </w:r>
            <w:proofErr w:type="spellStart"/>
            <w:r w:rsidRPr="00BE34E4">
              <w:rPr>
                <w:b/>
                <w:bCs/>
              </w:rPr>
              <w:t>заняття</w:t>
            </w:r>
            <w:proofErr w:type="spellEnd"/>
            <w:r w:rsidRPr="00BE34E4">
              <w:rPr>
                <w:b/>
                <w:bCs/>
              </w:rPr>
              <w:t>:</w:t>
            </w:r>
          </w:p>
          <w:p w14:paraId="163EC822" w14:textId="4BE33550" w:rsidR="00BE34E4" w:rsidRPr="003E403D" w:rsidRDefault="00BE34E4" w:rsidP="003E403D">
            <w:pPr>
              <w:pStyle w:val="a9"/>
              <w:widowControl/>
              <w:numPr>
                <w:ilvl w:val="0"/>
                <w:numId w:val="110"/>
              </w:numPr>
              <w:autoSpaceDE/>
              <w:autoSpaceDN/>
              <w:ind w:left="59" w:firstLine="709"/>
              <w:jc w:val="both"/>
              <w:rPr>
                <w:lang w:val="ru-RU"/>
              </w:rPr>
            </w:pPr>
            <w:r w:rsidRPr="003E403D">
              <w:rPr>
                <w:lang w:val="ru-RU"/>
              </w:rPr>
              <w:t>Предмет «</w:t>
            </w:r>
            <w:proofErr w:type="spellStart"/>
            <w:r w:rsidRPr="003E403D">
              <w:rPr>
                <w:lang w:val="ru-RU"/>
              </w:rPr>
              <w:t>Дитяча</w:t>
            </w:r>
            <w:proofErr w:type="spellEnd"/>
            <w:r w:rsidRPr="003E403D">
              <w:rPr>
                <w:lang w:val="ru-RU"/>
              </w:rPr>
              <w:t xml:space="preserve"> </w:t>
            </w:r>
            <w:proofErr w:type="spellStart"/>
            <w:r w:rsidRPr="003E403D">
              <w:rPr>
                <w:lang w:val="ru-RU"/>
              </w:rPr>
              <w:t>література</w:t>
            </w:r>
            <w:proofErr w:type="spellEnd"/>
            <w:r w:rsidRPr="003E403D">
              <w:rPr>
                <w:lang w:val="ru-RU"/>
              </w:rPr>
              <w:t xml:space="preserve">» </w:t>
            </w:r>
            <w:proofErr w:type="spellStart"/>
            <w:r w:rsidRPr="003E403D">
              <w:rPr>
                <w:lang w:val="ru-RU"/>
              </w:rPr>
              <w:t>його</w:t>
            </w:r>
            <w:proofErr w:type="spellEnd"/>
            <w:r w:rsidRPr="003E403D">
              <w:rPr>
                <w:lang w:val="ru-RU"/>
              </w:rPr>
              <w:t xml:space="preserve"> </w:t>
            </w:r>
            <w:proofErr w:type="spellStart"/>
            <w:r w:rsidRPr="003E403D">
              <w:rPr>
                <w:lang w:val="ru-RU"/>
              </w:rPr>
              <w:t>завдання</w:t>
            </w:r>
            <w:proofErr w:type="spellEnd"/>
            <w:r w:rsidRPr="003E403D">
              <w:rPr>
                <w:lang w:val="ru-RU"/>
              </w:rPr>
              <w:t xml:space="preserve">, </w:t>
            </w:r>
            <w:proofErr w:type="spellStart"/>
            <w:r w:rsidRPr="003E403D">
              <w:rPr>
                <w:lang w:val="ru-RU"/>
              </w:rPr>
              <w:t>зміст</w:t>
            </w:r>
            <w:proofErr w:type="spellEnd"/>
            <w:r w:rsidRPr="003E403D">
              <w:rPr>
                <w:lang w:val="ru-RU"/>
              </w:rPr>
              <w:t xml:space="preserve"> і </w:t>
            </w:r>
            <w:proofErr w:type="spellStart"/>
            <w:r w:rsidRPr="003E403D">
              <w:rPr>
                <w:lang w:val="ru-RU"/>
              </w:rPr>
              <w:t>специфіка</w:t>
            </w:r>
            <w:proofErr w:type="spellEnd"/>
            <w:r w:rsidRPr="003E403D">
              <w:rPr>
                <w:lang w:val="ru-RU"/>
              </w:rPr>
              <w:t>.</w:t>
            </w:r>
          </w:p>
          <w:p w14:paraId="01908776" w14:textId="3CCB2D56" w:rsidR="00BE34E4" w:rsidRPr="00CA15E6" w:rsidRDefault="00BE34E4" w:rsidP="003E403D">
            <w:pPr>
              <w:pStyle w:val="a9"/>
              <w:widowControl/>
              <w:numPr>
                <w:ilvl w:val="0"/>
                <w:numId w:val="110"/>
              </w:numPr>
              <w:autoSpaceDE/>
              <w:autoSpaceDN/>
              <w:ind w:left="59" w:firstLine="709"/>
              <w:jc w:val="both"/>
              <w:rPr>
                <w:lang w:val="ru-RU"/>
              </w:rPr>
            </w:pPr>
            <w:proofErr w:type="spellStart"/>
            <w:r w:rsidRPr="00CA15E6">
              <w:rPr>
                <w:lang w:val="ru-RU"/>
              </w:rPr>
              <w:t>Багатство</w:t>
            </w:r>
            <w:proofErr w:type="spellEnd"/>
            <w:r w:rsidRPr="00CA15E6">
              <w:rPr>
                <w:lang w:val="ru-RU"/>
              </w:rPr>
              <w:t xml:space="preserve"> тематики </w:t>
            </w:r>
            <w:proofErr w:type="spellStart"/>
            <w:r w:rsidRPr="00CA15E6">
              <w:rPr>
                <w:lang w:val="ru-RU"/>
              </w:rPr>
              <w:t>дитячої</w:t>
            </w:r>
            <w:proofErr w:type="spellEnd"/>
            <w:r w:rsidRPr="00CA15E6">
              <w:rPr>
                <w:lang w:val="ru-RU"/>
              </w:rPr>
              <w:t xml:space="preserve"> </w:t>
            </w:r>
            <w:proofErr w:type="spellStart"/>
            <w:r w:rsidRPr="00CA15E6">
              <w:rPr>
                <w:lang w:val="ru-RU"/>
              </w:rPr>
              <w:t>літератури</w:t>
            </w:r>
            <w:proofErr w:type="spellEnd"/>
            <w:r w:rsidRPr="00CA15E6">
              <w:rPr>
                <w:lang w:val="ru-RU"/>
              </w:rPr>
              <w:t xml:space="preserve">, </w:t>
            </w:r>
            <w:proofErr w:type="spellStart"/>
            <w:r w:rsidRPr="00CA15E6">
              <w:rPr>
                <w:lang w:val="ru-RU"/>
              </w:rPr>
              <w:t>своєрідність</w:t>
            </w:r>
            <w:proofErr w:type="spellEnd"/>
            <w:r w:rsidRPr="00CA15E6">
              <w:rPr>
                <w:lang w:val="ru-RU"/>
              </w:rPr>
              <w:t xml:space="preserve"> </w:t>
            </w:r>
            <w:proofErr w:type="spellStart"/>
            <w:r w:rsidRPr="00CA15E6">
              <w:rPr>
                <w:lang w:val="ru-RU"/>
              </w:rPr>
              <w:t>дитячої</w:t>
            </w:r>
            <w:proofErr w:type="spellEnd"/>
            <w:r w:rsidRPr="00CA15E6">
              <w:rPr>
                <w:lang w:val="ru-RU"/>
              </w:rPr>
              <w:t xml:space="preserve"> </w:t>
            </w:r>
            <w:proofErr w:type="spellStart"/>
            <w:r w:rsidRPr="00CA15E6">
              <w:rPr>
                <w:lang w:val="ru-RU"/>
              </w:rPr>
              <w:t>літератури</w:t>
            </w:r>
            <w:proofErr w:type="spellEnd"/>
            <w:r w:rsidRPr="00CA15E6">
              <w:rPr>
                <w:lang w:val="ru-RU"/>
              </w:rPr>
              <w:t xml:space="preserve"> для </w:t>
            </w:r>
            <w:proofErr w:type="spellStart"/>
            <w:r w:rsidRPr="00CA15E6">
              <w:rPr>
                <w:lang w:val="ru-RU"/>
              </w:rPr>
              <w:t>дітей</w:t>
            </w:r>
            <w:proofErr w:type="spellEnd"/>
            <w:r w:rsidRPr="00CA15E6">
              <w:rPr>
                <w:lang w:val="ru-RU"/>
              </w:rPr>
              <w:t xml:space="preserve"> </w:t>
            </w:r>
            <w:proofErr w:type="spellStart"/>
            <w:r w:rsidRPr="00CA15E6">
              <w:rPr>
                <w:lang w:val="ru-RU"/>
              </w:rPr>
              <w:t>дошкільного</w:t>
            </w:r>
            <w:proofErr w:type="spellEnd"/>
            <w:r w:rsidRPr="00CA15E6">
              <w:rPr>
                <w:lang w:val="ru-RU"/>
              </w:rPr>
              <w:t xml:space="preserve"> </w:t>
            </w:r>
            <w:proofErr w:type="spellStart"/>
            <w:r w:rsidRPr="00CA15E6">
              <w:rPr>
                <w:lang w:val="ru-RU"/>
              </w:rPr>
              <w:t>віку</w:t>
            </w:r>
            <w:proofErr w:type="spellEnd"/>
            <w:r w:rsidRPr="00CA15E6">
              <w:rPr>
                <w:lang w:val="ru-RU"/>
              </w:rPr>
              <w:t xml:space="preserve">. </w:t>
            </w:r>
          </w:p>
          <w:p w14:paraId="20A97BCE" w14:textId="7A0CB20F" w:rsidR="00BE34E4" w:rsidRPr="00CA15E6" w:rsidRDefault="00BE34E4" w:rsidP="003E403D">
            <w:pPr>
              <w:pStyle w:val="a9"/>
              <w:widowControl/>
              <w:numPr>
                <w:ilvl w:val="0"/>
                <w:numId w:val="110"/>
              </w:numPr>
              <w:autoSpaceDE/>
              <w:autoSpaceDN/>
              <w:ind w:left="59" w:firstLine="709"/>
              <w:jc w:val="both"/>
              <w:rPr>
                <w:lang w:val="ru-RU"/>
              </w:rPr>
            </w:pPr>
            <w:proofErr w:type="spellStart"/>
            <w:r w:rsidRPr="00CA15E6">
              <w:rPr>
                <w:lang w:val="ru-RU"/>
              </w:rPr>
              <w:t>Місце</w:t>
            </w:r>
            <w:proofErr w:type="spellEnd"/>
            <w:r w:rsidRPr="00CA15E6">
              <w:rPr>
                <w:lang w:val="ru-RU"/>
              </w:rPr>
              <w:t xml:space="preserve"> і роль </w:t>
            </w:r>
            <w:proofErr w:type="spellStart"/>
            <w:r w:rsidRPr="00CA15E6">
              <w:rPr>
                <w:lang w:val="ru-RU"/>
              </w:rPr>
              <w:t>дитячої</w:t>
            </w:r>
            <w:proofErr w:type="spellEnd"/>
            <w:r w:rsidRPr="00CA15E6">
              <w:rPr>
                <w:lang w:val="ru-RU"/>
              </w:rPr>
              <w:t xml:space="preserve"> </w:t>
            </w:r>
            <w:proofErr w:type="spellStart"/>
            <w:r w:rsidRPr="00CA15E6">
              <w:rPr>
                <w:lang w:val="ru-RU"/>
              </w:rPr>
              <w:t>літератури</w:t>
            </w:r>
            <w:proofErr w:type="spellEnd"/>
            <w:r w:rsidRPr="00CA15E6">
              <w:rPr>
                <w:lang w:val="ru-RU"/>
              </w:rPr>
              <w:t xml:space="preserve"> в </w:t>
            </w:r>
            <w:proofErr w:type="spellStart"/>
            <w:r w:rsidRPr="00CA15E6">
              <w:rPr>
                <w:lang w:val="ru-RU"/>
              </w:rPr>
              <w:t>системі</w:t>
            </w:r>
            <w:proofErr w:type="spellEnd"/>
            <w:r w:rsidRPr="00CA15E6">
              <w:rPr>
                <w:lang w:val="ru-RU"/>
              </w:rPr>
              <w:t xml:space="preserve"> </w:t>
            </w:r>
            <w:proofErr w:type="spellStart"/>
            <w:r w:rsidRPr="00CA15E6">
              <w:rPr>
                <w:lang w:val="ru-RU"/>
              </w:rPr>
              <w:t>підготовки</w:t>
            </w:r>
            <w:proofErr w:type="spellEnd"/>
            <w:r w:rsidRPr="00CA15E6">
              <w:rPr>
                <w:lang w:val="ru-RU"/>
              </w:rPr>
              <w:t xml:space="preserve"> педагога-</w:t>
            </w:r>
            <w:proofErr w:type="spellStart"/>
            <w:r w:rsidRPr="00CA15E6">
              <w:rPr>
                <w:lang w:val="ru-RU"/>
              </w:rPr>
              <w:t>дошкільника</w:t>
            </w:r>
            <w:proofErr w:type="spellEnd"/>
            <w:r w:rsidRPr="00CA15E6">
              <w:rPr>
                <w:lang w:val="ru-RU"/>
              </w:rPr>
              <w:t>.</w:t>
            </w:r>
          </w:p>
          <w:p w14:paraId="20FF61AF" w14:textId="4C7C7286" w:rsidR="00BE34E4" w:rsidRPr="00CA15E6" w:rsidRDefault="00BE34E4" w:rsidP="003E403D">
            <w:pPr>
              <w:pStyle w:val="a9"/>
              <w:widowControl/>
              <w:numPr>
                <w:ilvl w:val="0"/>
                <w:numId w:val="110"/>
              </w:numPr>
              <w:autoSpaceDE/>
              <w:autoSpaceDN/>
              <w:ind w:left="59" w:firstLine="709"/>
              <w:jc w:val="both"/>
              <w:rPr>
                <w:lang w:val="ru-RU"/>
              </w:rPr>
            </w:pPr>
            <w:proofErr w:type="spellStart"/>
            <w:r w:rsidRPr="00CA15E6">
              <w:rPr>
                <w:lang w:val="ru-RU"/>
              </w:rPr>
              <w:t>Популярні</w:t>
            </w:r>
            <w:proofErr w:type="spellEnd"/>
            <w:r w:rsidRPr="00CA15E6">
              <w:rPr>
                <w:lang w:val="ru-RU"/>
              </w:rPr>
              <w:t xml:space="preserve"> </w:t>
            </w:r>
            <w:proofErr w:type="spellStart"/>
            <w:r w:rsidRPr="00CA15E6">
              <w:rPr>
                <w:lang w:val="ru-RU"/>
              </w:rPr>
              <w:t>жанри</w:t>
            </w:r>
            <w:proofErr w:type="spellEnd"/>
            <w:r w:rsidRPr="00CA15E6">
              <w:rPr>
                <w:lang w:val="ru-RU"/>
              </w:rPr>
              <w:t xml:space="preserve"> і </w:t>
            </w:r>
            <w:proofErr w:type="spellStart"/>
            <w:r w:rsidRPr="00CA15E6">
              <w:rPr>
                <w:lang w:val="ru-RU"/>
              </w:rPr>
              <w:t>види</w:t>
            </w:r>
            <w:proofErr w:type="spellEnd"/>
            <w:r w:rsidRPr="00CA15E6">
              <w:rPr>
                <w:lang w:val="ru-RU"/>
              </w:rPr>
              <w:t xml:space="preserve"> </w:t>
            </w:r>
            <w:proofErr w:type="spellStart"/>
            <w:r w:rsidRPr="00CA15E6">
              <w:rPr>
                <w:lang w:val="ru-RU"/>
              </w:rPr>
              <w:t>дитячої</w:t>
            </w:r>
            <w:proofErr w:type="spellEnd"/>
            <w:r w:rsidRPr="00CA15E6">
              <w:rPr>
                <w:lang w:val="ru-RU"/>
              </w:rPr>
              <w:t xml:space="preserve"> </w:t>
            </w:r>
            <w:proofErr w:type="spellStart"/>
            <w:r w:rsidRPr="00CA15E6">
              <w:rPr>
                <w:lang w:val="ru-RU"/>
              </w:rPr>
              <w:t>літератури</w:t>
            </w:r>
            <w:proofErr w:type="spellEnd"/>
            <w:r w:rsidRPr="00CA15E6">
              <w:rPr>
                <w:lang w:val="ru-RU"/>
              </w:rPr>
              <w:t>.</w:t>
            </w:r>
          </w:p>
          <w:p w14:paraId="00533F5F" w14:textId="6708013C" w:rsidR="00BE34E4" w:rsidRPr="00CA15E6" w:rsidRDefault="00BE34E4" w:rsidP="003E403D">
            <w:pPr>
              <w:pStyle w:val="a9"/>
              <w:widowControl/>
              <w:numPr>
                <w:ilvl w:val="0"/>
                <w:numId w:val="110"/>
              </w:numPr>
              <w:autoSpaceDE/>
              <w:autoSpaceDN/>
              <w:ind w:left="59" w:firstLine="709"/>
              <w:jc w:val="both"/>
              <w:rPr>
                <w:lang w:val="ru-RU"/>
              </w:rPr>
            </w:pPr>
            <w:r w:rsidRPr="00CA15E6">
              <w:rPr>
                <w:lang w:val="ru-RU"/>
              </w:rPr>
              <w:t xml:space="preserve">Роль і </w:t>
            </w:r>
            <w:proofErr w:type="spellStart"/>
            <w:r w:rsidRPr="00CA15E6">
              <w:rPr>
                <w:lang w:val="ru-RU"/>
              </w:rPr>
              <w:t>місце</w:t>
            </w:r>
            <w:proofErr w:type="spellEnd"/>
            <w:r w:rsidRPr="00CA15E6">
              <w:rPr>
                <w:lang w:val="ru-RU"/>
              </w:rPr>
              <w:t xml:space="preserve"> </w:t>
            </w:r>
            <w:proofErr w:type="spellStart"/>
            <w:r w:rsidRPr="00CA15E6">
              <w:rPr>
                <w:lang w:val="ru-RU"/>
              </w:rPr>
              <w:t>дитячої</w:t>
            </w:r>
            <w:proofErr w:type="spellEnd"/>
            <w:r w:rsidRPr="00CA15E6">
              <w:rPr>
                <w:lang w:val="ru-RU"/>
              </w:rPr>
              <w:t xml:space="preserve"> </w:t>
            </w:r>
            <w:proofErr w:type="spellStart"/>
            <w:r w:rsidRPr="00CA15E6">
              <w:rPr>
                <w:lang w:val="ru-RU"/>
              </w:rPr>
              <w:t>літератури</w:t>
            </w:r>
            <w:proofErr w:type="spellEnd"/>
            <w:r w:rsidRPr="00CA15E6">
              <w:rPr>
                <w:lang w:val="ru-RU"/>
              </w:rPr>
              <w:t xml:space="preserve"> в </w:t>
            </w:r>
            <w:proofErr w:type="spellStart"/>
            <w:r w:rsidRPr="00CA15E6">
              <w:rPr>
                <w:lang w:val="ru-RU"/>
              </w:rPr>
              <w:t>системі</w:t>
            </w:r>
            <w:proofErr w:type="spellEnd"/>
            <w:r w:rsidRPr="00CA15E6">
              <w:rPr>
                <w:lang w:val="ru-RU"/>
              </w:rPr>
              <w:t xml:space="preserve"> </w:t>
            </w:r>
            <w:proofErr w:type="spellStart"/>
            <w:r w:rsidRPr="00CA15E6">
              <w:rPr>
                <w:lang w:val="ru-RU"/>
              </w:rPr>
              <w:t>національного</w:t>
            </w:r>
            <w:proofErr w:type="spellEnd"/>
            <w:r w:rsidRPr="00CA15E6">
              <w:rPr>
                <w:lang w:val="ru-RU"/>
              </w:rPr>
              <w:t xml:space="preserve"> </w:t>
            </w:r>
            <w:proofErr w:type="spellStart"/>
            <w:r w:rsidRPr="00CA15E6">
              <w:rPr>
                <w:lang w:val="ru-RU"/>
              </w:rPr>
              <w:t>виховання</w:t>
            </w:r>
            <w:proofErr w:type="spellEnd"/>
            <w:r w:rsidRPr="00CA15E6">
              <w:rPr>
                <w:lang w:val="ru-RU"/>
              </w:rPr>
              <w:t xml:space="preserve"> </w:t>
            </w:r>
            <w:proofErr w:type="spellStart"/>
            <w:r w:rsidRPr="00CA15E6">
              <w:rPr>
                <w:lang w:val="ru-RU"/>
              </w:rPr>
              <w:t>дітей</w:t>
            </w:r>
            <w:proofErr w:type="spellEnd"/>
            <w:r w:rsidRPr="00CA15E6">
              <w:rPr>
                <w:lang w:val="ru-RU"/>
              </w:rPr>
              <w:t xml:space="preserve">, у </w:t>
            </w:r>
            <w:proofErr w:type="spellStart"/>
            <w:r w:rsidRPr="00CA15E6">
              <w:rPr>
                <w:lang w:val="ru-RU"/>
              </w:rPr>
              <w:t>здійсненні</w:t>
            </w:r>
            <w:proofErr w:type="spellEnd"/>
            <w:r w:rsidRPr="00CA15E6">
              <w:rPr>
                <w:lang w:val="ru-RU"/>
              </w:rPr>
              <w:t xml:space="preserve"> </w:t>
            </w:r>
            <w:proofErr w:type="spellStart"/>
            <w:r w:rsidRPr="00CA15E6">
              <w:rPr>
                <w:lang w:val="ru-RU"/>
              </w:rPr>
              <w:t>їх</w:t>
            </w:r>
            <w:proofErr w:type="spellEnd"/>
            <w:r w:rsidRPr="00CA15E6">
              <w:rPr>
                <w:lang w:val="ru-RU"/>
              </w:rPr>
              <w:t xml:space="preserve"> </w:t>
            </w:r>
            <w:proofErr w:type="spellStart"/>
            <w:r w:rsidRPr="00CA15E6">
              <w:rPr>
                <w:lang w:val="ru-RU"/>
              </w:rPr>
              <w:t>всебічного</w:t>
            </w:r>
            <w:proofErr w:type="spellEnd"/>
            <w:r w:rsidRPr="00CA15E6">
              <w:rPr>
                <w:lang w:val="ru-RU"/>
              </w:rPr>
              <w:t xml:space="preserve"> </w:t>
            </w:r>
            <w:proofErr w:type="spellStart"/>
            <w:r w:rsidRPr="00CA15E6">
              <w:rPr>
                <w:lang w:val="ru-RU"/>
              </w:rPr>
              <w:t>розвитку</w:t>
            </w:r>
            <w:proofErr w:type="spellEnd"/>
            <w:r w:rsidRPr="00CA15E6">
              <w:rPr>
                <w:lang w:val="ru-RU"/>
              </w:rPr>
              <w:t>.</w:t>
            </w:r>
          </w:p>
          <w:p w14:paraId="14B2D19B" w14:textId="2F0A0A35" w:rsidR="00BE34E4" w:rsidRPr="00CA15E6" w:rsidRDefault="00BE34E4" w:rsidP="003E403D">
            <w:pPr>
              <w:pStyle w:val="a9"/>
              <w:widowControl/>
              <w:numPr>
                <w:ilvl w:val="0"/>
                <w:numId w:val="110"/>
              </w:numPr>
              <w:autoSpaceDE/>
              <w:autoSpaceDN/>
              <w:ind w:left="59" w:firstLine="709"/>
              <w:jc w:val="both"/>
              <w:rPr>
                <w:lang w:val="ru-RU"/>
              </w:rPr>
            </w:pPr>
            <w:proofErr w:type="spellStart"/>
            <w:r w:rsidRPr="00CA15E6">
              <w:rPr>
                <w:lang w:val="ru-RU"/>
              </w:rPr>
              <w:t>Поліграфічне</w:t>
            </w:r>
            <w:proofErr w:type="spellEnd"/>
            <w:r w:rsidRPr="00CA15E6">
              <w:rPr>
                <w:lang w:val="ru-RU"/>
              </w:rPr>
              <w:t xml:space="preserve"> і </w:t>
            </w:r>
            <w:proofErr w:type="spellStart"/>
            <w:r w:rsidRPr="00CA15E6">
              <w:rPr>
                <w:lang w:val="ru-RU"/>
              </w:rPr>
              <w:t>художнє</w:t>
            </w:r>
            <w:proofErr w:type="spellEnd"/>
            <w:r w:rsidRPr="00CA15E6">
              <w:rPr>
                <w:lang w:val="ru-RU"/>
              </w:rPr>
              <w:t xml:space="preserve"> </w:t>
            </w:r>
            <w:proofErr w:type="spellStart"/>
            <w:r w:rsidRPr="00CA15E6">
              <w:rPr>
                <w:lang w:val="ru-RU"/>
              </w:rPr>
              <w:t>оформлення</w:t>
            </w:r>
            <w:proofErr w:type="spellEnd"/>
            <w:r w:rsidRPr="00CA15E6">
              <w:rPr>
                <w:lang w:val="ru-RU"/>
              </w:rPr>
              <w:t xml:space="preserve"> </w:t>
            </w:r>
            <w:proofErr w:type="spellStart"/>
            <w:r w:rsidRPr="00CA15E6">
              <w:rPr>
                <w:lang w:val="ru-RU"/>
              </w:rPr>
              <w:t>дитячих</w:t>
            </w:r>
            <w:proofErr w:type="spellEnd"/>
            <w:r w:rsidRPr="00CA15E6">
              <w:rPr>
                <w:lang w:val="ru-RU"/>
              </w:rPr>
              <w:t xml:space="preserve"> книг.</w:t>
            </w:r>
          </w:p>
          <w:p w14:paraId="2B1FD7FA" w14:textId="77777777" w:rsidR="00BE34E4" w:rsidRPr="00B87EA8" w:rsidRDefault="00BE34E4" w:rsidP="009E3745">
            <w:pPr>
              <w:widowControl/>
              <w:autoSpaceDE/>
              <w:autoSpaceDN/>
              <w:spacing w:after="160"/>
              <w:ind w:left="720"/>
              <w:contextualSpacing/>
              <w:rPr>
                <w:b/>
                <w:bCs/>
                <w:lang w:val="ru-RU"/>
              </w:rPr>
            </w:pPr>
            <w:proofErr w:type="spellStart"/>
            <w:r w:rsidRPr="00B87EA8">
              <w:rPr>
                <w:b/>
                <w:bCs/>
                <w:lang w:val="ru-RU"/>
              </w:rPr>
              <w:t>Питання</w:t>
            </w:r>
            <w:proofErr w:type="spellEnd"/>
            <w:r w:rsidRPr="00B87EA8">
              <w:rPr>
                <w:b/>
                <w:bCs/>
                <w:lang w:val="ru-RU"/>
              </w:rPr>
              <w:t xml:space="preserve"> для </w:t>
            </w:r>
            <w:proofErr w:type="spellStart"/>
            <w:r w:rsidRPr="00B87EA8">
              <w:rPr>
                <w:b/>
                <w:bCs/>
                <w:lang w:val="ru-RU"/>
              </w:rPr>
              <w:t>обговорення</w:t>
            </w:r>
            <w:proofErr w:type="spellEnd"/>
            <w:r w:rsidRPr="00B87EA8">
              <w:rPr>
                <w:b/>
                <w:bCs/>
                <w:lang w:val="ru-RU"/>
              </w:rPr>
              <w:t xml:space="preserve"> (</w:t>
            </w:r>
            <w:proofErr w:type="spellStart"/>
            <w:r w:rsidRPr="00B87EA8">
              <w:rPr>
                <w:b/>
                <w:bCs/>
                <w:lang w:val="ru-RU"/>
              </w:rPr>
              <w:t>усно</w:t>
            </w:r>
            <w:proofErr w:type="spellEnd"/>
            <w:r w:rsidRPr="00B87EA8">
              <w:rPr>
                <w:b/>
                <w:bCs/>
                <w:lang w:val="ru-RU"/>
              </w:rPr>
              <w:t>)</w:t>
            </w:r>
          </w:p>
          <w:p w14:paraId="7FAD65E8" w14:textId="77777777" w:rsidR="00BE34E4" w:rsidRPr="00B87EA8" w:rsidRDefault="00BE34E4" w:rsidP="009E3745">
            <w:pPr>
              <w:widowControl/>
              <w:autoSpaceDE/>
              <w:autoSpaceDN/>
              <w:spacing w:after="160"/>
              <w:ind w:firstLine="720"/>
              <w:contextualSpacing/>
              <w:jc w:val="both"/>
              <w:rPr>
                <w:lang w:val="ru-RU"/>
              </w:rPr>
            </w:pPr>
            <w:r w:rsidRPr="00B87EA8">
              <w:rPr>
                <w:lang w:val="ru-RU"/>
              </w:rPr>
              <w:t xml:space="preserve">1. </w:t>
            </w:r>
            <w:proofErr w:type="spellStart"/>
            <w:r w:rsidRPr="00B87EA8">
              <w:rPr>
                <w:lang w:val="ru-RU"/>
              </w:rPr>
              <w:t>Які</w:t>
            </w:r>
            <w:proofErr w:type="spellEnd"/>
            <w:r w:rsidRPr="00B87EA8">
              <w:rPr>
                <w:lang w:val="ru-RU"/>
              </w:rPr>
              <w:t xml:space="preserve"> теми </w:t>
            </w:r>
            <w:proofErr w:type="spellStart"/>
            <w:r w:rsidRPr="00B87EA8">
              <w:rPr>
                <w:lang w:val="ru-RU"/>
              </w:rPr>
              <w:t>дитячої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літератури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сьогодні</w:t>
            </w:r>
            <w:proofErr w:type="spellEnd"/>
            <w:r w:rsidRPr="00B87EA8">
              <w:rPr>
                <w:lang w:val="ru-RU"/>
              </w:rPr>
              <w:t xml:space="preserve"> є </w:t>
            </w:r>
            <w:proofErr w:type="spellStart"/>
            <w:r w:rsidRPr="00B87EA8">
              <w:rPr>
                <w:lang w:val="ru-RU"/>
              </w:rPr>
              <w:t>найбільш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актуальними</w:t>
            </w:r>
            <w:proofErr w:type="spellEnd"/>
            <w:r w:rsidRPr="00B87EA8">
              <w:rPr>
                <w:lang w:val="ru-RU"/>
              </w:rPr>
              <w:t xml:space="preserve">, </w:t>
            </w:r>
            <w:proofErr w:type="spellStart"/>
            <w:r w:rsidRPr="00B87EA8">
              <w:rPr>
                <w:lang w:val="ru-RU"/>
              </w:rPr>
              <w:t>чому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важливо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адаптувати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їх</w:t>
            </w:r>
            <w:proofErr w:type="spellEnd"/>
            <w:r w:rsidRPr="00B87EA8">
              <w:rPr>
                <w:lang w:val="ru-RU"/>
              </w:rPr>
              <w:t xml:space="preserve"> до </w:t>
            </w:r>
            <w:proofErr w:type="spellStart"/>
            <w:r w:rsidRPr="00B87EA8">
              <w:rPr>
                <w:lang w:val="ru-RU"/>
              </w:rPr>
              <w:t>віку</w:t>
            </w:r>
            <w:proofErr w:type="spellEnd"/>
            <w:r w:rsidRPr="00B87EA8">
              <w:rPr>
                <w:lang w:val="ru-RU"/>
              </w:rPr>
              <w:t xml:space="preserve"> та </w:t>
            </w:r>
            <w:proofErr w:type="spellStart"/>
            <w:r w:rsidRPr="00B87EA8">
              <w:rPr>
                <w:lang w:val="ru-RU"/>
              </w:rPr>
              <w:t>світосприйняття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дошкільників</w:t>
            </w:r>
            <w:proofErr w:type="spellEnd"/>
            <w:r w:rsidRPr="00B87EA8">
              <w:rPr>
                <w:lang w:val="ru-RU"/>
              </w:rPr>
              <w:t xml:space="preserve">, і як </w:t>
            </w:r>
            <w:proofErr w:type="spellStart"/>
            <w:r w:rsidRPr="00B87EA8">
              <w:rPr>
                <w:lang w:val="ru-RU"/>
              </w:rPr>
              <w:t>жанрова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специфіка</w:t>
            </w:r>
            <w:proofErr w:type="spellEnd"/>
            <w:r w:rsidRPr="00B87EA8">
              <w:rPr>
                <w:lang w:val="ru-RU"/>
              </w:rPr>
              <w:t xml:space="preserve"> (</w:t>
            </w:r>
            <w:proofErr w:type="spellStart"/>
            <w:r w:rsidRPr="00B87EA8">
              <w:rPr>
                <w:lang w:val="ru-RU"/>
              </w:rPr>
              <w:t>казка</w:t>
            </w:r>
            <w:proofErr w:type="spellEnd"/>
            <w:r w:rsidRPr="00B87EA8">
              <w:rPr>
                <w:lang w:val="ru-RU"/>
              </w:rPr>
              <w:t xml:space="preserve">, </w:t>
            </w:r>
            <w:proofErr w:type="spellStart"/>
            <w:r w:rsidRPr="00B87EA8">
              <w:rPr>
                <w:lang w:val="ru-RU"/>
              </w:rPr>
              <w:t>оповідання</w:t>
            </w:r>
            <w:proofErr w:type="spellEnd"/>
            <w:r w:rsidRPr="00B87EA8">
              <w:rPr>
                <w:lang w:val="ru-RU"/>
              </w:rPr>
              <w:t xml:space="preserve">, </w:t>
            </w:r>
            <w:proofErr w:type="spellStart"/>
            <w:r w:rsidRPr="00B87EA8">
              <w:rPr>
                <w:lang w:val="ru-RU"/>
              </w:rPr>
              <w:t>вірш</w:t>
            </w:r>
            <w:proofErr w:type="spellEnd"/>
            <w:r w:rsidRPr="00B87EA8">
              <w:rPr>
                <w:lang w:val="ru-RU"/>
              </w:rPr>
              <w:t xml:space="preserve">) </w:t>
            </w:r>
            <w:proofErr w:type="spellStart"/>
            <w:r w:rsidRPr="00B87EA8">
              <w:rPr>
                <w:lang w:val="ru-RU"/>
              </w:rPr>
              <w:t>впливає</w:t>
            </w:r>
            <w:proofErr w:type="spellEnd"/>
            <w:r w:rsidRPr="00B87EA8">
              <w:rPr>
                <w:lang w:val="ru-RU"/>
              </w:rPr>
              <w:t xml:space="preserve"> на </w:t>
            </w:r>
            <w:proofErr w:type="spellStart"/>
            <w:r w:rsidRPr="00B87EA8">
              <w:rPr>
                <w:lang w:val="ru-RU"/>
              </w:rPr>
              <w:t>сприйняття</w:t>
            </w:r>
            <w:proofErr w:type="spellEnd"/>
            <w:r w:rsidRPr="00B87EA8">
              <w:rPr>
                <w:lang w:val="ru-RU"/>
              </w:rPr>
              <w:t xml:space="preserve"> та </w:t>
            </w:r>
            <w:proofErr w:type="spellStart"/>
            <w:r w:rsidRPr="00B87EA8">
              <w:rPr>
                <w:lang w:val="ru-RU"/>
              </w:rPr>
              <w:t>засвоєння</w:t>
            </w:r>
            <w:proofErr w:type="spellEnd"/>
            <w:r w:rsidRPr="00B87EA8">
              <w:rPr>
                <w:lang w:val="ru-RU"/>
              </w:rPr>
              <w:t xml:space="preserve"> тексту </w:t>
            </w:r>
            <w:proofErr w:type="spellStart"/>
            <w:r w:rsidRPr="00B87EA8">
              <w:rPr>
                <w:lang w:val="ru-RU"/>
              </w:rPr>
              <w:t>дитиною</w:t>
            </w:r>
            <w:proofErr w:type="spellEnd"/>
            <w:r w:rsidRPr="00B87EA8">
              <w:rPr>
                <w:lang w:val="ru-RU"/>
              </w:rPr>
              <w:t>?</w:t>
            </w:r>
          </w:p>
          <w:p w14:paraId="3A2B65F9" w14:textId="77777777" w:rsidR="00BE34E4" w:rsidRPr="00B87EA8" w:rsidRDefault="00BE34E4" w:rsidP="009E3745">
            <w:pPr>
              <w:widowControl/>
              <w:autoSpaceDE/>
              <w:autoSpaceDN/>
              <w:spacing w:after="160"/>
              <w:ind w:firstLine="720"/>
              <w:contextualSpacing/>
              <w:jc w:val="both"/>
              <w:rPr>
                <w:lang w:val="ru-RU"/>
              </w:rPr>
            </w:pPr>
            <w:r w:rsidRPr="00B87EA8">
              <w:rPr>
                <w:lang w:val="ru-RU"/>
              </w:rPr>
              <w:t xml:space="preserve">2. Як </w:t>
            </w:r>
            <w:proofErr w:type="spellStart"/>
            <w:r w:rsidRPr="00B87EA8">
              <w:rPr>
                <w:lang w:val="ru-RU"/>
              </w:rPr>
              <w:t>знання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дитячої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літератури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допомагає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вихователю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формувати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моральні</w:t>
            </w:r>
            <w:proofErr w:type="spellEnd"/>
            <w:r w:rsidRPr="00B87EA8">
              <w:rPr>
                <w:lang w:val="ru-RU"/>
              </w:rPr>
              <w:t xml:space="preserve">, </w:t>
            </w:r>
            <w:proofErr w:type="spellStart"/>
            <w:r w:rsidRPr="00B87EA8">
              <w:rPr>
                <w:lang w:val="ru-RU"/>
              </w:rPr>
              <w:t>емоційні</w:t>
            </w:r>
            <w:proofErr w:type="spellEnd"/>
            <w:r w:rsidRPr="00B87EA8">
              <w:rPr>
                <w:lang w:val="ru-RU"/>
              </w:rPr>
              <w:t xml:space="preserve"> та </w:t>
            </w:r>
            <w:proofErr w:type="spellStart"/>
            <w:r w:rsidRPr="00B87EA8">
              <w:rPr>
                <w:lang w:val="ru-RU"/>
              </w:rPr>
              <w:t>соціальні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компетентності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дітей</w:t>
            </w:r>
            <w:proofErr w:type="spellEnd"/>
            <w:r w:rsidRPr="00B87EA8">
              <w:rPr>
                <w:lang w:val="ru-RU"/>
              </w:rPr>
              <w:t xml:space="preserve">, і </w:t>
            </w:r>
            <w:proofErr w:type="spellStart"/>
            <w:r w:rsidRPr="00B87EA8">
              <w:rPr>
                <w:lang w:val="ru-RU"/>
              </w:rPr>
              <w:t>чи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можна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замінювати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класичну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літературу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сучасною</w:t>
            </w:r>
            <w:proofErr w:type="spellEnd"/>
            <w:r w:rsidRPr="00B87EA8">
              <w:rPr>
                <w:lang w:val="ru-RU"/>
              </w:rPr>
              <w:t xml:space="preserve">, </w:t>
            </w:r>
            <w:proofErr w:type="spellStart"/>
            <w:r w:rsidRPr="00B87EA8">
              <w:rPr>
                <w:lang w:val="ru-RU"/>
              </w:rPr>
              <w:t>враховуючи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можливі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ризики</w:t>
            </w:r>
            <w:proofErr w:type="spellEnd"/>
            <w:r w:rsidRPr="00B87EA8">
              <w:rPr>
                <w:lang w:val="ru-RU"/>
              </w:rPr>
              <w:t xml:space="preserve"> та </w:t>
            </w:r>
            <w:proofErr w:type="spellStart"/>
            <w:r w:rsidRPr="00B87EA8">
              <w:rPr>
                <w:lang w:val="ru-RU"/>
              </w:rPr>
              <w:t>переваги</w:t>
            </w:r>
            <w:proofErr w:type="spellEnd"/>
            <w:r w:rsidRPr="00B87EA8">
              <w:rPr>
                <w:lang w:val="ru-RU"/>
              </w:rPr>
              <w:t xml:space="preserve"> такого </w:t>
            </w:r>
            <w:proofErr w:type="spellStart"/>
            <w:r w:rsidRPr="00B87EA8">
              <w:rPr>
                <w:lang w:val="ru-RU"/>
              </w:rPr>
              <w:t>вибору</w:t>
            </w:r>
            <w:proofErr w:type="spellEnd"/>
            <w:r w:rsidRPr="00B87EA8">
              <w:rPr>
                <w:lang w:val="ru-RU"/>
              </w:rPr>
              <w:t>?</w:t>
            </w:r>
          </w:p>
          <w:p w14:paraId="2DF3E27E" w14:textId="77777777" w:rsidR="00BE34E4" w:rsidRPr="00B87EA8" w:rsidRDefault="00BE34E4" w:rsidP="009E3745">
            <w:pPr>
              <w:widowControl/>
              <w:autoSpaceDE/>
              <w:autoSpaceDN/>
              <w:spacing w:after="160"/>
              <w:ind w:firstLine="720"/>
              <w:contextualSpacing/>
              <w:jc w:val="both"/>
              <w:rPr>
                <w:lang w:val="ru-RU"/>
              </w:rPr>
            </w:pPr>
            <w:r w:rsidRPr="00B87EA8">
              <w:rPr>
                <w:lang w:val="ru-RU"/>
              </w:rPr>
              <w:t xml:space="preserve">3. </w:t>
            </w:r>
            <w:proofErr w:type="spellStart"/>
            <w:r w:rsidRPr="00B87EA8">
              <w:rPr>
                <w:lang w:val="ru-RU"/>
              </w:rPr>
              <w:t>Чи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всі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жанри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дитячої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літератури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однаково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корисні</w:t>
            </w:r>
            <w:proofErr w:type="spellEnd"/>
            <w:r w:rsidRPr="00B87EA8">
              <w:rPr>
                <w:lang w:val="ru-RU"/>
              </w:rPr>
              <w:t xml:space="preserve"> для </w:t>
            </w:r>
            <w:proofErr w:type="spellStart"/>
            <w:r w:rsidRPr="00B87EA8">
              <w:rPr>
                <w:lang w:val="ru-RU"/>
              </w:rPr>
              <w:t>розвитку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дошкільників</w:t>
            </w:r>
            <w:proofErr w:type="spellEnd"/>
            <w:r w:rsidRPr="00B87EA8">
              <w:rPr>
                <w:lang w:val="ru-RU"/>
              </w:rPr>
              <w:t xml:space="preserve"> і як </w:t>
            </w:r>
            <w:proofErr w:type="spellStart"/>
            <w:r w:rsidRPr="00B87EA8">
              <w:rPr>
                <w:lang w:val="ru-RU"/>
              </w:rPr>
              <w:t>сучасні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мультимедійні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формати</w:t>
            </w:r>
            <w:proofErr w:type="spellEnd"/>
            <w:r w:rsidRPr="00B87EA8">
              <w:rPr>
                <w:lang w:val="ru-RU"/>
              </w:rPr>
              <w:t xml:space="preserve"> (</w:t>
            </w:r>
            <w:proofErr w:type="spellStart"/>
            <w:r w:rsidRPr="00B87EA8">
              <w:rPr>
                <w:lang w:val="ru-RU"/>
              </w:rPr>
              <w:t>аудіо</w:t>
            </w:r>
            <w:proofErr w:type="spellEnd"/>
            <w:r w:rsidRPr="00B87EA8">
              <w:rPr>
                <w:lang w:val="ru-RU"/>
              </w:rPr>
              <w:t xml:space="preserve">- та </w:t>
            </w:r>
            <w:proofErr w:type="spellStart"/>
            <w:r w:rsidRPr="00B87EA8">
              <w:rPr>
                <w:lang w:val="ru-RU"/>
              </w:rPr>
              <w:t>електронні</w:t>
            </w:r>
            <w:proofErr w:type="spellEnd"/>
            <w:r w:rsidRPr="00B87EA8">
              <w:rPr>
                <w:lang w:val="ru-RU"/>
              </w:rPr>
              <w:t xml:space="preserve"> книги) </w:t>
            </w:r>
            <w:proofErr w:type="spellStart"/>
            <w:r w:rsidRPr="00B87EA8">
              <w:rPr>
                <w:lang w:val="ru-RU"/>
              </w:rPr>
              <w:t>впливають</w:t>
            </w:r>
            <w:proofErr w:type="spellEnd"/>
            <w:r w:rsidRPr="00B87EA8">
              <w:rPr>
                <w:lang w:val="ru-RU"/>
              </w:rPr>
              <w:t xml:space="preserve"> на </w:t>
            </w:r>
            <w:proofErr w:type="spellStart"/>
            <w:r w:rsidRPr="00B87EA8">
              <w:rPr>
                <w:lang w:val="ru-RU"/>
              </w:rPr>
              <w:t>сприйняття</w:t>
            </w:r>
            <w:proofErr w:type="spellEnd"/>
            <w:r w:rsidRPr="00B87EA8">
              <w:rPr>
                <w:lang w:val="ru-RU"/>
              </w:rPr>
              <w:t xml:space="preserve"> та </w:t>
            </w:r>
            <w:proofErr w:type="spellStart"/>
            <w:r w:rsidRPr="00B87EA8">
              <w:rPr>
                <w:lang w:val="ru-RU"/>
              </w:rPr>
              <w:t>засвоєння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літературного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твору</w:t>
            </w:r>
            <w:proofErr w:type="spellEnd"/>
            <w:r w:rsidRPr="00B87EA8">
              <w:rPr>
                <w:lang w:val="ru-RU"/>
              </w:rPr>
              <w:t>?</w:t>
            </w:r>
          </w:p>
          <w:p w14:paraId="0044B7DF" w14:textId="77777777" w:rsidR="00BE34E4" w:rsidRPr="00B87EA8" w:rsidRDefault="00BE34E4" w:rsidP="009E3745">
            <w:pPr>
              <w:widowControl/>
              <w:autoSpaceDE/>
              <w:autoSpaceDN/>
              <w:spacing w:after="160"/>
              <w:ind w:firstLine="720"/>
              <w:contextualSpacing/>
              <w:jc w:val="both"/>
              <w:rPr>
                <w:lang w:val="ru-RU"/>
              </w:rPr>
            </w:pPr>
            <w:r w:rsidRPr="00B87EA8">
              <w:rPr>
                <w:lang w:val="ru-RU"/>
              </w:rPr>
              <w:t xml:space="preserve">4. Яким чином </w:t>
            </w:r>
            <w:proofErr w:type="spellStart"/>
            <w:r w:rsidRPr="00B87EA8">
              <w:rPr>
                <w:lang w:val="ru-RU"/>
              </w:rPr>
              <w:t>дитяча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література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може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формувати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національну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свідомість</w:t>
            </w:r>
            <w:proofErr w:type="spellEnd"/>
            <w:r w:rsidRPr="00B87EA8">
              <w:rPr>
                <w:lang w:val="ru-RU"/>
              </w:rPr>
              <w:t xml:space="preserve"> та </w:t>
            </w:r>
            <w:proofErr w:type="spellStart"/>
            <w:r w:rsidRPr="00B87EA8">
              <w:rPr>
                <w:lang w:val="ru-RU"/>
              </w:rPr>
              <w:t>цінності</w:t>
            </w:r>
            <w:proofErr w:type="spellEnd"/>
            <w:r w:rsidRPr="00B87EA8">
              <w:rPr>
                <w:lang w:val="ru-RU"/>
              </w:rPr>
              <w:t xml:space="preserve"> у </w:t>
            </w:r>
            <w:proofErr w:type="spellStart"/>
            <w:r w:rsidRPr="00B87EA8">
              <w:rPr>
                <w:lang w:val="ru-RU"/>
              </w:rPr>
              <w:t>дітей</w:t>
            </w:r>
            <w:proofErr w:type="spellEnd"/>
            <w:r w:rsidRPr="00B87EA8">
              <w:rPr>
                <w:lang w:val="ru-RU"/>
              </w:rPr>
              <w:t xml:space="preserve">, і </w:t>
            </w:r>
            <w:proofErr w:type="spellStart"/>
            <w:r w:rsidRPr="00B87EA8">
              <w:rPr>
                <w:lang w:val="ru-RU"/>
              </w:rPr>
              <w:t>чи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повинні</w:t>
            </w:r>
            <w:proofErr w:type="spellEnd"/>
            <w:r w:rsidRPr="00B87EA8">
              <w:rPr>
                <w:lang w:val="ru-RU"/>
              </w:rPr>
              <w:t xml:space="preserve"> книги </w:t>
            </w:r>
            <w:proofErr w:type="spellStart"/>
            <w:r w:rsidRPr="00B87EA8">
              <w:rPr>
                <w:lang w:val="ru-RU"/>
              </w:rPr>
              <w:t>відображати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культурну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специфіку</w:t>
            </w:r>
            <w:proofErr w:type="spellEnd"/>
            <w:r w:rsidRPr="00B87EA8">
              <w:rPr>
                <w:lang w:val="ru-RU"/>
              </w:rPr>
              <w:t xml:space="preserve"> народу, </w:t>
            </w:r>
            <w:proofErr w:type="spellStart"/>
            <w:r w:rsidRPr="00B87EA8">
              <w:rPr>
                <w:lang w:val="ru-RU"/>
              </w:rPr>
              <w:t>чи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важливіше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орієнтуватися</w:t>
            </w:r>
            <w:proofErr w:type="spellEnd"/>
            <w:r w:rsidRPr="00B87EA8">
              <w:rPr>
                <w:lang w:val="ru-RU"/>
              </w:rPr>
              <w:t xml:space="preserve"> на </w:t>
            </w:r>
            <w:proofErr w:type="spellStart"/>
            <w:r w:rsidRPr="00B87EA8">
              <w:rPr>
                <w:lang w:val="ru-RU"/>
              </w:rPr>
              <w:t>універсальні</w:t>
            </w:r>
            <w:proofErr w:type="spellEnd"/>
            <w:r w:rsidRPr="00B87EA8">
              <w:rPr>
                <w:lang w:val="ru-RU"/>
              </w:rPr>
              <w:t xml:space="preserve"> теми?</w:t>
            </w:r>
          </w:p>
          <w:p w14:paraId="674E8D0C" w14:textId="77777777" w:rsidR="00BE34E4" w:rsidRPr="00B87EA8" w:rsidRDefault="00BE34E4" w:rsidP="009E3745">
            <w:pPr>
              <w:widowControl/>
              <w:autoSpaceDE/>
              <w:autoSpaceDN/>
              <w:spacing w:after="160"/>
              <w:ind w:firstLine="720"/>
              <w:contextualSpacing/>
              <w:jc w:val="both"/>
              <w:rPr>
                <w:lang w:val="ru-RU"/>
              </w:rPr>
            </w:pPr>
            <w:r w:rsidRPr="00B87EA8">
              <w:rPr>
                <w:lang w:val="ru-RU"/>
              </w:rPr>
              <w:t xml:space="preserve">5. </w:t>
            </w:r>
            <w:proofErr w:type="spellStart"/>
            <w:r w:rsidRPr="00B87EA8">
              <w:rPr>
                <w:lang w:val="ru-RU"/>
              </w:rPr>
              <w:t>Наскільки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важливе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поліграфічне</w:t>
            </w:r>
            <w:proofErr w:type="spellEnd"/>
            <w:r w:rsidRPr="00B87EA8">
              <w:rPr>
                <w:lang w:val="ru-RU"/>
              </w:rPr>
              <w:t xml:space="preserve"> та </w:t>
            </w:r>
            <w:proofErr w:type="spellStart"/>
            <w:r w:rsidRPr="00B87EA8">
              <w:rPr>
                <w:lang w:val="ru-RU"/>
              </w:rPr>
              <w:t>художнє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оформлення</w:t>
            </w:r>
            <w:proofErr w:type="spellEnd"/>
            <w:r w:rsidRPr="00B87EA8">
              <w:rPr>
                <w:lang w:val="ru-RU"/>
              </w:rPr>
              <w:t xml:space="preserve"> книги для </w:t>
            </w:r>
            <w:proofErr w:type="spellStart"/>
            <w:r w:rsidRPr="00B87EA8">
              <w:rPr>
                <w:lang w:val="ru-RU"/>
              </w:rPr>
              <w:t>сприйняття</w:t>
            </w:r>
            <w:proofErr w:type="spellEnd"/>
            <w:r w:rsidRPr="00B87EA8">
              <w:rPr>
                <w:lang w:val="ru-RU"/>
              </w:rPr>
              <w:t xml:space="preserve"> тексту </w:t>
            </w:r>
            <w:proofErr w:type="spellStart"/>
            <w:r w:rsidRPr="00B87EA8">
              <w:rPr>
                <w:lang w:val="ru-RU"/>
              </w:rPr>
              <w:t>дошкільником</w:t>
            </w:r>
            <w:proofErr w:type="spellEnd"/>
            <w:r w:rsidRPr="00B87EA8">
              <w:rPr>
                <w:lang w:val="ru-RU"/>
              </w:rPr>
              <w:t xml:space="preserve">, </w:t>
            </w:r>
            <w:proofErr w:type="spellStart"/>
            <w:r w:rsidRPr="00B87EA8">
              <w:rPr>
                <w:lang w:val="ru-RU"/>
              </w:rPr>
              <w:t>чи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може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яскрава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ілюстрація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замінити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зміст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твору</w:t>
            </w:r>
            <w:proofErr w:type="spellEnd"/>
            <w:r w:rsidRPr="00B87EA8">
              <w:rPr>
                <w:lang w:val="ru-RU"/>
              </w:rPr>
              <w:t xml:space="preserve">, і як </w:t>
            </w:r>
            <w:proofErr w:type="spellStart"/>
            <w:r w:rsidRPr="00B87EA8">
              <w:rPr>
                <w:lang w:val="ru-RU"/>
              </w:rPr>
              <w:t>оформлення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впливає</w:t>
            </w:r>
            <w:proofErr w:type="spellEnd"/>
            <w:r w:rsidRPr="00B87EA8">
              <w:rPr>
                <w:lang w:val="ru-RU"/>
              </w:rPr>
              <w:t xml:space="preserve"> на </w:t>
            </w:r>
            <w:proofErr w:type="spellStart"/>
            <w:r w:rsidRPr="00B87EA8">
              <w:rPr>
                <w:lang w:val="ru-RU"/>
              </w:rPr>
              <w:t>розвиток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естетичного</w:t>
            </w:r>
            <w:proofErr w:type="spellEnd"/>
            <w:r w:rsidRPr="00B87EA8">
              <w:rPr>
                <w:lang w:val="ru-RU"/>
              </w:rPr>
              <w:t xml:space="preserve"> смаку </w:t>
            </w:r>
            <w:proofErr w:type="spellStart"/>
            <w:r w:rsidRPr="00B87EA8">
              <w:rPr>
                <w:lang w:val="ru-RU"/>
              </w:rPr>
              <w:t>дитини</w:t>
            </w:r>
            <w:proofErr w:type="spellEnd"/>
            <w:r w:rsidRPr="00B87EA8">
              <w:rPr>
                <w:lang w:val="ru-RU"/>
              </w:rPr>
              <w:t>?</w:t>
            </w:r>
          </w:p>
          <w:p w14:paraId="4B85F78D" w14:textId="77777777" w:rsidR="00BE34E4" w:rsidRPr="00B87EA8" w:rsidRDefault="00BE34E4" w:rsidP="009E3745">
            <w:pPr>
              <w:widowControl/>
              <w:autoSpaceDE/>
              <w:autoSpaceDN/>
              <w:spacing w:after="160"/>
              <w:ind w:left="720"/>
              <w:contextualSpacing/>
              <w:rPr>
                <w:b/>
                <w:bCs/>
                <w:lang w:val="ru-RU"/>
              </w:rPr>
            </w:pPr>
            <w:proofErr w:type="spellStart"/>
            <w:r w:rsidRPr="00B87EA8">
              <w:rPr>
                <w:b/>
                <w:bCs/>
                <w:lang w:val="ru-RU"/>
              </w:rPr>
              <w:t>Завдання</w:t>
            </w:r>
            <w:proofErr w:type="spellEnd"/>
            <w:r w:rsidRPr="00B87EA8">
              <w:rPr>
                <w:b/>
                <w:bCs/>
                <w:lang w:val="ru-RU"/>
              </w:rPr>
              <w:t xml:space="preserve"> для </w:t>
            </w:r>
            <w:proofErr w:type="spellStart"/>
            <w:r w:rsidRPr="00B87EA8">
              <w:rPr>
                <w:b/>
                <w:bCs/>
                <w:lang w:val="ru-RU"/>
              </w:rPr>
              <w:t>самостійної</w:t>
            </w:r>
            <w:proofErr w:type="spellEnd"/>
            <w:r w:rsidRPr="00B87EA8">
              <w:rPr>
                <w:b/>
                <w:bCs/>
                <w:lang w:val="ru-RU"/>
              </w:rPr>
              <w:t xml:space="preserve"> </w:t>
            </w:r>
            <w:proofErr w:type="spellStart"/>
            <w:r w:rsidRPr="00B87EA8">
              <w:rPr>
                <w:b/>
                <w:bCs/>
                <w:lang w:val="ru-RU"/>
              </w:rPr>
              <w:t>роботи</w:t>
            </w:r>
            <w:proofErr w:type="spellEnd"/>
            <w:r w:rsidRPr="00B87EA8">
              <w:rPr>
                <w:b/>
                <w:bCs/>
                <w:lang w:val="ru-RU"/>
              </w:rPr>
              <w:t xml:space="preserve"> (</w:t>
            </w:r>
            <w:proofErr w:type="spellStart"/>
            <w:r w:rsidRPr="00B87EA8">
              <w:rPr>
                <w:b/>
                <w:bCs/>
                <w:lang w:val="ru-RU"/>
              </w:rPr>
              <w:t>письмово</w:t>
            </w:r>
            <w:proofErr w:type="spellEnd"/>
            <w:r w:rsidRPr="00B87EA8">
              <w:rPr>
                <w:b/>
                <w:bCs/>
                <w:lang w:val="ru-RU"/>
              </w:rPr>
              <w:t>)</w:t>
            </w:r>
          </w:p>
          <w:p w14:paraId="6D76BD8D" w14:textId="77777777" w:rsidR="00BE34E4" w:rsidRPr="00B87EA8" w:rsidRDefault="00BE34E4" w:rsidP="009E3745">
            <w:pPr>
              <w:widowControl/>
              <w:autoSpaceDE/>
              <w:autoSpaceDN/>
              <w:ind w:firstLine="720"/>
              <w:contextualSpacing/>
              <w:jc w:val="both"/>
              <w:rPr>
                <w:lang w:val="ru-RU"/>
              </w:rPr>
            </w:pPr>
            <w:proofErr w:type="spellStart"/>
            <w:r w:rsidRPr="00B87EA8">
              <w:rPr>
                <w:b/>
                <w:bCs/>
                <w:lang w:val="ru-RU"/>
              </w:rPr>
              <w:t>Завдання</w:t>
            </w:r>
            <w:proofErr w:type="spellEnd"/>
            <w:r w:rsidRPr="00B87EA8">
              <w:rPr>
                <w:b/>
                <w:bCs/>
                <w:lang w:val="ru-RU"/>
              </w:rPr>
              <w:t xml:space="preserve"> 1:</w:t>
            </w:r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розробити</w:t>
            </w:r>
            <w:proofErr w:type="spellEnd"/>
            <w:r w:rsidRPr="00B87EA8">
              <w:rPr>
                <w:lang w:val="ru-RU"/>
              </w:rPr>
              <w:t xml:space="preserve"> буклет-</w:t>
            </w:r>
            <w:proofErr w:type="spellStart"/>
            <w:r w:rsidRPr="00B87EA8">
              <w:rPr>
                <w:lang w:val="ru-RU"/>
              </w:rPr>
              <w:t>порадник</w:t>
            </w:r>
            <w:proofErr w:type="spellEnd"/>
            <w:r w:rsidRPr="00B87EA8">
              <w:rPr>
                <w:lang w:val="ru-RU"/>
              </w:rPr>
              <w:t xml:space="preserve"> для </w:t>
            </w:r>
            <w:proofErr w:type="spellStart"/>
            <w:r w:rsidRPr="00B87EA8">
              <w:rPr>
                <w:lang w:val="ru-RU"/>
              </w:rPr>
              <w:t>батьків</w:t>
            </w:r>
            <w:proofErr w:type="spellEnd"/>
            <w:r w:rsidRPr="00B87EA8">
              <w:rPr>
                <w:lang w:val="ru-RU"/>
              </w:rPr>
              <w:t xml:space="preserve"> «Як обрати книгу для </w:t>
            </w:r>
            <w:proofErr w:type="spellStart"/>
            <w:r w:rsidRPr="00B87EA8">
              <w:rPr>
                <w:lang w:val="ru-RU"/>
              </w:rPr>
              <w:t>дитини</w:t>
            </w:r>
            <w:proofErr w:type="spellEnd"/>
            <w:r w:rsidRPr="00B87EA8">
              <w:rPr>
                <w:lang w:val="ru-RU"/>
              </w:rPr>
              <w:t xml:space="preserve">», </w:t>
            </w:r>
            <w:proofErr w:type="spellStart"/>
            <w:r w:rsidRPr="00B87EA8">
              <w:rPr>
                <w:lang w:val="ru-RU"/>
              </w:rPr>
              <w:t>обравши</w:t>
            </w:r>
            <w:proofErr w:type="spellEnd"/>
            <w:r w:rsidRPr="00B87EA8">
              <w:rPr>
                <w:lang w:val="ru-RU"/>
              </w:rPr>
              <w:t xml:space="preserve"> один </w:t>
            </w:r>
            <w:proofErr w:type="spellStart"/>
            <w:r w:rsidRPr="00B87EA8">
              <w:rPr>
                <w:lang w:val="ru-RU"/>
              </w:rPr>
              <w:t>конкретний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віковий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період</w:t>
            </w:r>
            <w:proofErr w:type="spellEnd"/>
            <w:r w:rsidRPr="00B87EA8">
              <w:rPr>
                <w:lang w:val="ru-RU"/>
              </w:rPr>
              <w:t>:</w:t>
            </w:r>
          </w:p>
          <w:p w14:paraId="7F52C88C" w14:textId="77777777" w:rsidR="00BE34E4" w:rsidRPr="00B87EA8" w:rsidRDefault="00BE34E4" w:rsidP="009E3745">
            <w:pPr>
              <w:widowControl/>
              <w:autoSpaceDE/>
              <w:autoSpaceDN/>
              <w:spacing w:after="160"/>
              <w:ind w:left="142" w:firstLine="578"/>
              <w:contextualSpacing/>
              <w:rPr>
                <w:lang w:val="ru-RU"/>
              </w:rPr>
            </w:pPr>
            <w:proofErr w:type="spellStart"/>
            <w:r w:rsidRPr="00B87EA8">
              <w:rPr>
                <w:lang w:val="ru-RU"/>
              </w:rPr>
              <w:t>ранній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вік</w:t>
            </w:r>
            <w:proofErr w:type="spellEnd"/>
            <w:r w:rsidRPr="00B87EA8">
              <w:rPr>
                <w:lang w:val="ru-RU"/>
              </w:rPr>
              <w:t xml:space="preserve"> — </w:t>
            </w:r>
            <w:proofErr w:type="spellStart"/>
            <w:r w:rsidRPr="00B87EA8">
              <w:rPr>
                <w:lang w:val="ru-RU"/>
              </w:rPr>
              <w:t>від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народження</w:t>
            </w:r>
            <w:proofErr w:type="spellEnd"/>
            <w:r w:rsidRPr="00B87EA8">
              <w:rPr>
                <w:lang w:val="ru-RU"/>
              </w:rPr>
              <w:t xml:space="preserve"> до 3 </w:t>
            </w:r>
            <w:proofErr w:type="spellStart"/>
            <w:r w:rsidRPr="00B87EA8">
              <w:rPr>
                <w:lang w:val="ru-RU"/>
              </w:rPr>
              <w:t>років</w:t>
            </w:r>
            <w:proofErr w:type="spellEnd"/>
            <w:r w:rsidRPr="00B87EA8">
              <w:rPr>
                <w:lang w:val="ru-RU"/>
              </w:rPr>
              <w:t>.</w:t>
            </w:r>
          </w:p>
          <w:p w14:paraId="25E4ACA8" w14:textId="77777777" w:rsidR="00BE34E4" w:rsidRPr="00B87EA8" w:rsidRDefault="00BE34E4" w:rsidP="009E3745">
            <w:pPr>
              <w:widowControl/>
              <w:autoSpaceDE/>
              <w:autoSpaceDN/>
              <w:spacing w:after="160"/>
              <w:ind w:left="142" w:firstLine="578"/>
              <w:contextualSpacing/>
              <w:rPr>
                <w:lang w:val="ru-RU"/>
              </w:rPr>
            </w:pPr>
            <w:proofErr w:type="spellStart"/>
            <w:r w:rsidRPr="00B87EA8">
              <w:rPr>
                <w:lang w:val="ru-RU"/>
              </w:rPr>
              <w:lastRenderedPageBreak/>
              <w:t>молодший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дошкільний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вік</w:t>
            </w:r>
            <w:proofErr w:type="spellEnd"/>
            <w:r w:rsidRPr="00B87EA8">
              <w:rPr>
                <w:lang w:val="ru-RU"/>
              </w:rPr>
              <w:t xml:space="preserve"> — 3–4 роки.</w:t>
            </w:r>
          </w:p>
          <w:p w14:paraId="50C05E01" w14:textId="77777777" w:rsidR="00BE34E4" w:rsidRPr="00B87EA8" w:rsidRDefault="00BE34E4" w:rsidP="009E3745">
            <w:pPr>
              <w:widowControl/>
              <w:autoSpaceDE/>
              <w:autoSpaceDN/>
              <w:spacing w:after="160"/>
              <w:ind w:left="142" w:firstLine="578"/>
              <w:contextualSpacing/>
              <w:rPr>
                <w:lang w:val="ru-RU"/>
              </w:rPr>
            </w:pPr>
            <w:proofErr w:type="spellStart"/>
            <w:r w:rsidRPr="00B87EA8">
              <w:rPr>
                <w:lang w:val="ru-RU"/>
              </w:rPr>
              <w:t>середній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дошкільний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вік</w:t>
            </w:r>
            <w:proofErr w:type="spellEnd"/>
            <w:r w:rsidRPr="00B87EA8">
              <w:rPr>
                <w:lang w:val="ru-RU"/>
              </w:rPr>
              <w:t xml:space="preserve"> — 4–5 </w:t>
            </w:r>
            <w:proofErr w:type="spellStart"/>
            <w:r w:rsidRPr="00B87EA8">
              <w:rPr>
                <w:lang w:val="ru-RU"/>
              </w:rPr>
              <w:t>років</w:t>
            </w:r>
            <w:proofErr w:type="spellEnd"/>
            <w:r w:rsidRPr="00B87EA8">
              <w:rPr>
                <w:lang w:val="ru-RU"/>
              </w:rPr>
              <w:t>.</w:t>
            </w:r>
          </w:p>
          <w:p w14:paraId="7EE3364F" w14:textId="77777777" w:rsidR="00BE34E4" w:rsidRPr="00B87EA8" w:rsidRDefault="00BE34E4" w:rsidP="009E3745">
            <w:pPr>
              <w:widowControl/>
              <w:autoSpaceDE/>
              <w:autoSpaceDN/>
              <w:spacing w:after="160"/>
              <w:ind w:left="142" w:firstLine="578"/>
              <w:contextualSpacing/>
              <w:rPr>
                <w:lang w:val="ru-RU"/>
              </w:rPr>
            </w:pPr>
            <w:r w:rsidRPr="00B87EA8">
              <w:rPr>
                <w:lang w:val="ru-RU"/>
              </w:rPr>
              <w:t xml:space="preserve">старший </w:t>
            </w:r>
            <w:proofErr w:type="spellStart"/>
            <w:r w:rsidRPr="00B87EA8">
              <w:rPr>
                <w:lang w:val="ru-RU"/>
              </w:rPr>
              <w:t>дошкільний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вік</w:t>
            </w:r>
            <w:proofErr w:type="spellEnd"/>
            <w:r w:rsidRPr="00B87EA8">
              <w:rPr>
                <w:lang w:val="ru-RU"/>
              </w:rPr>
              <w:t xml:space="preserve"> — 5–6(7) </w:t>
            </w:r>
            <w:proofErr w:type="spellStart"/>
            <w:r w:rsidRPr="00B87EA8">
              <w:rPr>
                <w:lang w:val="ru-RU"/>
              </w:rPr>
              <w:t>років</w:t>
            </w:r>
            <w:proofErr w:type="spellEnd"/>
            <w:r w:rsidRPr="00B87EA8">
              <w:rPr>
                <w:lang w:val="ru-RU"/>
              </w:rPr>
              <w:t>.</w:t>
            </w:r>
          </w:p>
          <w:p w14:paraId="6DA76EC1" w14:textId="77777777" w:rsidR="00BE34E4" w:rsidRPr="00B87EA8" w:rsidRDefault="00BE34E4" w:rsidP="009E3745">
            <w:pPr>
              <w:widowControl/>
              <w:autoSpaceDE/>
              <w:autoSpaceDN/>
              <w:spacing w:after="160"/>
              <w:ind w:firstLine="720"/>
              <w:contextualSpacing/>
              <w:rPr>
                <w:i/>
                <w:iCs/>
                <w:lang w:val="ru-RU"/>
              </w:rPr>
            </w:pPr>
            <w:proofErr w:type="spellStart"/>
            <w:r w:rsidRPr="00B87EA8">
              <w:rPr>
                <w:i/>
                <w:iCs/>
                <w:lang w:val="ru-RU"/>
              </w:rPr>
              <w:t>Вимоги</w:t>
            </w:r>
            <w:proofErr w:type="spellEnd"/>
            <w:r w:rsidRPr="00B87EA8">
              <w:rPr>
                <w:i/>
                <w:iCs/>
                <w:lang w:val="ru-RU"/>
              </w:rPr>
              <w:t xml:space="preserve"> до буклету:</w:t>
            </w:r>
          </w:p>
          <w:p w14:paraId="4B50DE45" w14:textId="77777777" w:rsidR="00BE34E4" w:rsidRPr="00B87EA8" w:rsidRDefault="00BE34E4" w:rsidP="009E3745">
            <w:pPr>
              <w:widowControl/>
              <w:autoSpaceDE/>
              <w:autoSpaceDN/>
              <w:spacing w:after="160"/>
              <w:ind w:firstLine="720"/>
              <w:contextualSpacing/>
              <w:jc w:val="both"/>
              <w:rPr>
                <w:lang w:val="ru-RU"/>
              </w:rPr>
            </w:pPr>
            <w:proofErr w:type="spellStart"/>
            <w:r w:rsidRPr="00B87EA8">
              <w:rPr>
                <w:lang w:val="ru-RU"/>
              </w:rPr>
              <w:t>Назва</w:t>
            </w:r>
            <w:proofErr w:type="spellEnd"/>
            <w:r w:rsidRPr="00B87EA8">
              <w:rPr>
                <w:lang w:val="ru-RU"/>
              </w:rPr>
              <w:t xml:space="preserve">: </w:t>
            </w:r>
            <w:proofErr w:type="spellStart"/>
            <w:r w:rsidRPr="00B87EA8">
              <w:rPr>
                <w:lang w:val="ru-RU"/>
              </w:rPr>
              <w:t>сформулювати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привабливу</w:t>
            </w:r>
            <w:proofErr w:type="spellEnd"/>
            <w:r w:rsidRPr="00B87EA8">
              <w:rPr>
                <w:lang w:val="ru-RU"/>
              </w:rPr>
              <w:t xml:space="preserve"> та </w:t>
            </w:r>
            <w:proofErr w:type="spellStart"/>
            <w:r w:rsidRPr="00B87EA8">
              <w:rPr>
                <w:lang w:val="ru-RU"/>
              </w:rPr>
              <w:t>змістовну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назву</w:t>
            </w:r>
            <w:proofErr w:type="spellEnd"/>
            <w:r w:rsidRPr="00B87EA8">
              <w:rPr>
                <w:lang w:val="ru-RU"/>
              </w:rPr>
              <w:t xml:space="preserve"> для буклету.</w:t>
            </w:r>
          </w:p>
          <w:p w14:paraId="786BD627" w14:textId="77777777" w:rsidR="00BE34E4" w:rsidRPr="00B87EA8" w:rsidRDefault="00BE34E4" w:rsidP="009E3745">
            <w:pPr>
              <w:widowControl/>
              <w:autoSpaceDE/>
              <w:autoSpaceDN/>
              <w:spacing w:after="160"/>
              <w:ind w:firstLine="720"/>
              <w:contextualSpacing/>
              <w:jc w:val="both"/>
              <w:rPr>
                <w:lang w:val="ru-RU"/>
              </w:rPr>
            </w:pPr>
            <w:proofErr w:type="spellStart"/>
            <w:r w:rsidRPr="00B87EA8">
              <w:rPr>
                <w:lang w:val="ru-RU"/>
              </w:rPr>
              <w:t>Цільова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аудиторія</w:t>
            </w:r>
            <w:proofErr w:type="spellEnd"/>
            <w:r w:rsidRPr="00B87EA8">
              <w:rPr>
                <w:lang w:val="ru-RU"/>
              </w:rPr>
              <w:t xml:space="preserve">: </w:t>
            </w:r>
            <w:proofErr w:type="spellStart"/>
            <w:r w:rsidRPr="00B87EA8">
              <w:rPr>
                <w:lang w:val="ru-RU"/>
              </w:rPr>
              <w:t>чітко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визначити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вік</w:t>
            </w:r>
            <w:proofErr w:type="spellEnd"/>
            <w:r w:rsidRPr="00B87EA8">
              <w:rPr>
                <w:lang w:val="ru-RU"/>
              </w:rPr>
              <w:t xml:space="preserve">, на </w:t>
            </w:r>
            <w:proofErr w:type="spellStart"/>
            <w:r w:rsidRPr="00B87EA8">
              <w:rPr>
                <w:lang w:val="ru-RU"/>
              </w:rPr>
              <w:t>який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розраховані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рекомендації</w:t>
            </w:r>
            <w:proofErr w:type="spellEnd"/>
            <w:r w:rsidRPr="00B87EA8">
              <w:rPr>
                <w:lang w:val="ru-RU"/>
              </w:rPr>
              <w:t>.</w:t>
            </w:r>
          </w:p>
          <w:p w14:paraId="5C03953F" w14:textId="77777777" w:rsidR="00BE34E4" w:rsidRPr="00B87EA8" w:rsidRDefault="00BE34E4" w:rsidP="009E3745">
            <w:pPr>
              <w:widowControl/>
              <w:autoSpaceDE/>
              <w:autoSpaceDN/>
              <w:spacing w:after="160"/>
              <w:ind w:firstLine="720"/>
              <w:contextualSpacing/>
              <w:jc w:val="both"/>
              <w:rPr>
                <w:i/>
                <w:iCs/>
                <w:lang w:val="ru-RU"/>
              </w:rPr>
            </w:pPr>
            <w:proofErr w:type="spellStart"/>
            <w:r w:rsidRPr="00B87EA8">
              <w:rPr>
                <w:i/>
                <w:iCs/>
                <w:lang w:val="ru-RU"/>
              </w:rPr>
              <w:t>Зміст</w:t>
            </w:r>
            <w:proofErr w:type="spellEnd"/>
            <w:r w:rsidRPr="00B87EA8">
              <w:rPr>
                <w:i/>
                <w:iCs/>
                <w:lang w:val="ru-RU"/>
              </w:rPr>
              <w:t>:</w:t>
            </w:r>
          </w:p>
          <w:p w14:paraId="10816E20" w14:textId="77777777" w:rsidR="00BE34E4" w:rsidRPr="00B87EA8" w:rsidRDefault="00BE34E4" w:rsidP="009E3745">
            <w:pPr>
              <w:widowControl/>
              <w:autoSpaceDE/>
              <w:autoSpaceDN/>
              <w:spacing w:after="160"/>
              <w:ind w:firstLine="720"/>
              <w:contextualSpacing/>
              <w:jc w:val="both"/>
              <w:rPr>
                <w:lang w:val="ru-RU"/>
              </w:rPr>
            </w:pPr>
            <w:proofErr w:type="spellStart"/>
            <w:r w:rsidRPr="00B87EA8">
              <w:rPr>
                <w:i/>
                <w:iCs/>
                <w:lang w:val="ru-RU"/>
              </w:rPr>
              <w:t>Критерії</w:t>
            </w:r>
            <w:proofErr w:type="spellEnd"/>
            <w:r w:rsidRPr="00B87EA8">
              <w:rPr>
                <w:i/>
                <w:iCs/>
                <w:lang w:val="ru-RU"/>
              </w:rPr>
              <w:t xml:space="preserve"> </w:t>
            </w:r>
            <w:proofErr w:type="spellStart"/>
            <w:r w:rsidRPr="00B87EA8">
              <w:rPr>
                <w:i/>
                <w:iCs/>
                <w:lang w:val="ru-RU"/>
              </w:rPr>
              <w:t>вибору</w:t>
            </w:r>
            <w:proofErr w:type="spellEnd"/>
            <w:r w:rsidRPr="00B87EA8">
              <w:rPr>
                <w:lang w:val="ru-RU"/>
              </w:rPr>
              <w:t xml:space="preserve">: </w:t>
            </w:r>
            <w:proofErr w:type="spellStart"/>
            <w:r w:rsidRPr="00B87EA8">
              <w:rPr>
                <w:lang w:val="ru-RU"/>
              </w:rPr>
              <w:t>вказати</w:t>
            </w:r>
            <w:proofErr w:type="spellEnd"/>
            <w:r w:rsidRPr="00B87EA8">
              <w:rPr>
                <w:lang w:val="ru-RU"/>
              </w:rPr>
              <w:t xml:space="preserve">, на </w:t>
            </w:r>
            <w:proofErr w:type="spellStart"/>
            <w:r w:rsidRPr="00B87EA8">
              <w:rPr>
                <w:lang w:val="ru-RU"/>
              </w:rPr>
              <w:t>що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варто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звертати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увагу</w:t>
            </w:r>
            <w:proofErr w:type="spellEnd"/>
            <w:r w:rsidRPr="00B87EA8">
              <w:rPr>
                <w:lang w:val="ru-RU"/>
              </w:rPr>
              <w:t xml:space="preserve"> при </w:t>
            </w:r>
            <w:proofErr w:type="spellStart"/>
            <w:r w:rsidRPr="00B87EA8">
              <w:rPr>
                <w:lang w:val="ru-RU"/>
              </w:rPr>
              <w:t>купівлі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книжок</w:t>
            </w:r>
            <w:proofErr w:type="spellEnd"/>
            <w:r w:rsidRPr="00B87EA8">
              <w:rPr>
                <w:lang w:val="ru-RU"/>
              </w:rPr>
              <w:t xml:space="preserve"> для </w:t>
            </w:r>
            <w:proofErr w:type="spellStart"/>
            <w:r w:rsidRPr="00B87EA8">
              <w:rPr>
                <w:lang w:val="ru-RU"/>
              </w:rPr>
              <w:t>обраного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віку</w:t>
            </w:r>
            <w:proofErr w:type="spellEnd"/>
            <w:r w:rsidRPr="00B87EA8">
              <w:rPr>
                <w:lang w:val="ru-RU"/>
              </w:rPr>
              <w:t xml:space="preserve"> (</w:t>
            </w:r>
            <w:proofErr w:type="spellStart"/>
            <w:r w:rsidRPr="00B87EA8">
              <w:rPr>
                <w:lang w:val="ru-RU"/>
              </w:rPr>
              <w:t>наприклад</w:t>
            </w:r>
            <w:proofErr w:type="spellEnd"/>
            <w:r w:rsidRPr="00B87EA8">
              <w:rPr>
                <w:lang w:val="ru-RU"/>
              </w:rPr>
              <w:t xml:space="preserve">, тематика, </w:t>
            </w:r>
            <w:proofErr w:type="spellStart"/>
            <w:r w:rsidRPr="00B87EA8">
              <w:rPr>
                <w:lang w:val="ru-RU"/>
              </w:rPr>
              <w:t>ілюстрації</w:t>
            </w:r>
            <w:proofErr w:type="spellEnd"/>
            <w:r w:rsidRPr="00B87EA8">
              <w:rPr>
                <w:lang w:val="ru-RU"/>
              </w:rPr>
              <w:t xml:space="preserve">, </w:t>
            </w:r>
            <w:proofErr w:type="spellStart"/>
            <w:r w:rsidRPr="00B87EA8">
              <w:rPr>
                <w:lang w:val="ru-RU"/>
              </w:rPr>
              <w:t>обсяг</w:t>
            </w:r>
            <w:proofErr w:type="spellEnd"/>
            <w:r w:rsidRPr="00B87EA8">
              <w:rPr>
                <w:lang w:val="ru-RU"/>
              </w:rPr>
              <w:t>, шрифт, мова).</w:t>
            </w:r>
          </w:p>
          <w:p w14:paraId="506A8C1A" w14:textId="77777777" w:rsidR="00BE34E4" w:rsidRPr="00B87EA8" w:rsidRDefault="00BE34E4" w:rsidP="009E3745">
            <w:pPr>
              <w:widowControl/>
              <w:autoSpaceDE/>
              <w:autoSpaceDN/>
              <w:spacing w:after="160"/>
              <w:ind w:firstLine="720"/>
              <w:contextualSpacing/>
              <w:jc w:val="both"/>
              <w:rPr>
                <w:lang w:val="ru-RU"/>
              </w:rPr>
            </w:pPr>
            <w:proofErr w:type="spellStart"/>
            <w:r w:rsidRPr="00B87EA8">
              <w:rPr>
                <w:i/>
                <w:iCs/>
                <w:lang w:val="ru-RU"/>
              </w:rPr>
              <w:t>Приклади</w:t>
            </w:r>
            <w:proofErr w:type="spellEnd"/>
            <w:r w:rsidRPr="00B87EA8">
              <w:rPr>
                <w:i/>
                <w:iCs/>
                <w:lang w:val="ru-RU"/>
              </w:rPr>
              <w:t>:</w:t>
            </w:r>
            <w:r w:rsidRPr="00B87EA8">
              <w:rPr>
                <w:lang w:val="ru-RU"/>
              </w:rPr>
              <w:t xml:space="preserve"> навести </w:t>
            </w:r>
            <w:proofErr w:type="spellStart"/>
            <w:r w:rsidRPr="00B87EA8">
              <w:rPr>
                <w:lang w:val="ru-RU"/>
              </w:rPr>
              <w:t>щонайменше</w:t>
            </w:r>
            <w:proofErr w:type="spellEnd"/>
            <w:r w:rsidRPr="00B87EA8">
              <w:rPr>
                <w:lang w:val="ru-RU"/>
              </w:rPr>
              <w:t xml:space="preserve"> 5-7 </w:t>
            </w:r>
            <w:proofErr w:type="spellStart"/>
            <w:r w:rsidRPr="00B87EA8">
              <w:rPr>
                <w:lang w:val="ru-RU"/>
              </w:rPr>
              <w:t>конкретних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прикладів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творів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українських</w:t>
            </w:r>
            <w:proofErr w:type="spellEnd"/>
            <w:r w:rsidRPr="00B87EA8">
              <w:rPr>
                <w:lang w:val="ru-RU"/>
              </w:rPr>
              <w:t xml:space="preserve"> та </w:t>
            </w:r>
            <w:proofErr w:type="spellStart"/>
            <w:r w:rsidRPr="00B87EA8">
              <w:rPr>
                <w:lang w:val="ru-RU"/>
              </w:rPr>
              <w:t>світових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авторів</w:t>
            </w:r>
            <w:proofErr w:type="spellEnd"/>
            <w:r w:rsidRPr="00B87EA8">
              <w:rPr>
                <w:lang w:val="ru-RU"/>
              </w:rPr>
              <w:t xml:space="preserve">, </w:t>
            </w:r>
            <w:proofErr w:type="spellStart"/>
            <w:r w:rsidRPr="00B87EA8">
              <w:rPr>
                <w:lang w:val="ru-RU"/>
              </w:rPr>
              <w:t>що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відповідають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зазначеним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критеріям</w:t>
            </w:r>
            <w:proofErr w:type="spellEnd"/>
            <w:r w:rsidRPr="00B87EA8">
              <w:rPr>
                <w:lang w:val="ru-RU"/>
              </w:rPr>
              <w:t>.</w:t>
            </w:r>
          </w:p>
          <w:p w14:paraId="228DB06B" w14:textId="77777777" w:rsidR="00BE34E4" w:rsidRPr="00B87EA8" w:rsidRDefault="00BE34E4" w:rsidP="009E3745">
            <w:pPr>
              <w:widowControl/>
              <w:autoSpaceDE/>
              <w:autoSpaceDN/>
              <w:spacing w:after="160"/>
              <w:ind w:firstLine="720"/>
              <w:contextualSpacing/>
              <w:jc w:val="both"/>
              <w:rPr>
                <w:lang w:val="ru-RU"/>
              </w:rPr>
            </w:pPr>
            <w:proofErr w:type="spellStart"/>
            <w:r w:rsidRPr="00B87EA8">
              <w:rPr>
                <w:i/>
                <w:iCs/>
                <w:lang w:val="ru-RU"/>
              </w:rPr>
              <w:t>Корисні</w:t>
            </w:r>
            <w:proofErr w:type="spellEnd"/>
            <w:r w:rsidRPr="00B87EA8">
              <w:rPr>
                <w:i/>
                <w:iCs/>
                <w:lang w:val="ru-RU"/>
              </w:rPr>
              <w:t xml:space="preserve"> </w:t>
            </w:r>
            <w:proofErr w:type="spellStart"/>
            <w:r w:rsidRPr="00B87EA8">
              <w:rPr>
                <w:i/>
                <w:iCs/>
                <w:lang w:val="ru-RU"/>
              </w:rPr>
              <w:t>поради</w:t>
            </w:r>
            <w:proofErr w:type="spellEnd"/>
            <w:r w:rsidRPr="00B87EA8">
              <w:rPr>
                <w:i/>
                <w:iCs/>
                <w:lang w:val="ru-RU"/>
              </w:rPr>
              <w:t>:</w:t>
            </w:r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включити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короткі</w:t>
            </w:r>
            <w:proofErr w:type="spellEnd"/>
            <w:r w:rsidRPr="00B87EA8">
              <w:rPr>
                <w:lang w:val="ru-RU"/>
              </w:rPr>
              <w:t xml:space="preserve">, </w:t>
            </w:r>
            <w:proofErr w:type="spellStart"/>
            <w:r w:rsidRPr="00B87EA8">
              <w:rPr>
                <w:lang w:val="ru-RU"/>
              </w:rPr>
              <w:t>практичні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рекомендації</w:t>
            </w:r>
            <w:proofErr w:type="spellEnd"/>
            <w:r w:rsidRPr="00B87EA8">
              <w:rPr>
                <w:lang w:val="ru-RU"/>
              </w:rPr>
              <w:t xml:space="preserve"> для </w:t>
            </w:r>
            <w:proofErr w:type="spellStart"/>
            <w:r w:rsidRPr="00B87EA8">
              <w:rPr>
                <w:lang w:val="ru-RU"/>
              </w:rPr>
              <w:t>батьків</w:t>
            </w:r>
            <w:proofErr w:type="spellEnd"/>
            <w:r w:rsidRPr="00B87EA8">
              <w:rPr>
                <w:lang w:val="ru-RU"/>
              </w:rPr>
              <w:t xml:space="preserve">, </w:t>
            </w:r>
            <w:proofErr w:type="spellStart"/>
            <w:r w:rsidRPr="00B87EA8">
              <w:rPr>
                <w:lang w:val="ru-RU"/>
              </w:rPr>
              <w:t>наприклад</w:t>
            </w:r>
            <w:proofErr w:type="spellEnd"/>
            <w:r w:rsidRPr="00B87EA8">
              <w:rPr>
                <w:lang w:val="ru-RU"/>
              </w:rPr>
              <w:t xml:space="preserve">, як </w:t>
            </w:r>
            <w:proofErr w:type="spellStart"/>
            <w:r w:rsidRPr="00B87EA8">
              <w:rPr>
                <w:lang w:val="ru-RU"/>
              </w:rPr>
              <w:t>заохотити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дитину</w:t>
            </w:r>
            <w:proofErr w:type="spellEnd"/>
            <w:r w:rsidRPr="00B87EA8">
              <w:rPr>
                <w:lang w:val="ru-RU"/>
              </w:rPr>
              <w:t xml:space="preserve"> до </w:t>
            </w:r>
            <w:proofErr w:type="spellStart"/>
            <w:r w:rsidRPr="00B87EA8">
              <w:rPr>
                <w:lang w:val="ru-RU"/>
              </w:rPr>
              <w:t>читання</w:t>
            </w:r>
            <w:proofErr w:type="spellEnd"/>
            <w:r w:rsidRPr="00B87EA8">
              <w:rPr>
                <w:lang w:val="ru-RU"/>
              </w:rPr>
              <w:t xml:space="preserve">, як </w:t>
            </w:r>
            <w:proofErr w:type="spellStart"/>
            <w:r w:rsidRPr="00B87EA8">
              <w:rPr>
                <w:lang w:val="ru-RU"/>
              </w:rPr>
              <w:t>читати</w:t>
            </w:r>
            <w:proofErr w:type="spellEnd"/>
            <w:r w:rsidRPr="00B87EA8">
              <w:rPr>
                <w:lang w:val="ru-RU"/>
              </w:rPr>
              <w:t xml:space="preserve"> разом </w:t>
            </w:r>
            <w:proofErr w:type="spellStart"/>
            <w:r w:rsidRPr="00B87EA8">
              <w:rPr>
                <w:lang w:val="ru-RU"/>
              </w:rPr>
              <w:t>тощо</w:t>
            </w:r>
            <w:proofErr w:type="spellEnd"/>
            <w:r w:rsidRPr="00B87EA8">
              <w:rPr>
                <w:lang w:val="ru-RU"/>
              </w:rPr>
              <w:t>.</w:t>
            </w:r>
          </w:p>
          <w:p w14:paraId="30B5ACB9" w14:textId="77777777" w:rsidR="00BE34E4" w:rsidRPr="00B87EA8" w:rsidRDefault="00BE34E4" w:rsidP="009E3745">
            <w:pPr>
              <w:widowControl/>
              <w:autoSpaceDE/>
              <w:autoSpaceDN/>
              <w:spacing w:after="160"/>
              <w:ind w:firstLine="720"/>
              <w:contextualSpacing/>
              <w:jc w:val="both"/>
              <w:rPr>
                <w:lang w:val="ru-RU"/>
              </w:rPr>
            </w:pPr>
            <w:proofErr w:type="spellStart"/>
            <w:r w:rsidRPr="00B87EA8">
              <w:rPr>
                <w:i/>
                <w:iCs/>
                <w:lang w:val="ru-RU"/>
              </w:rPr>
              <w:t>Оформлення</w:t>
            </w:r>
            <w:proofErr w:type="spellEnd"/>
            <w:r w:rsidRPr="00B87EA8">
              <w:rPr>
                <w:i/>
                <w:iCs/>
                <w:lang w:val="ru-RU"/>
              </w:rPr>
              <w:t>:</w:t>
            </w:r>
            <w:r w:rsidRPr="00B87EA8">
              <w:rPr>
                <w:lang w:val="ru-RU"/>
              </w:rPr>
              <w:t xml:space="preserve"> буклет </w:t>
            </w:r>
            <w:proofErr w:type="spellStart"/>
            <w:r w:rsidRPr="00B87EA8">
              <w:rPr>
                <w:lang w:val="ru-RU"/>
              </w:rPr>
              <w:t>має</w:t>
            </w:r>
            <w:proofErr w:type="spellEnd"/>
            <w:r w:rsidRPr="00B87EA8">
              <w:rPr>
                <w:lang w:val="ru-RU"/>
              </w:rPr>
              <w:t xml:space="preserve"> бути </w:t>
            </w:r>
            <w:proofErr w:type="spellStart"/>
            <w:r w:rsidRPr="00B87EA8">
              <w:rPr>
                <w:lang w:val="ru-RU"/>
              </w:rPr>
              <w:t>візуально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привабливим</w:t>
            </w:r>
            <w:proofErr w:type="spellEnd"/>
            <w:r w:rsidRPr="00B87EA8">
              <w:rPr>
                <w:lang w:val="ru-RU"/>
              </w:rPr>
              <w:t xml:space="preserve">, з </w:t>
            </w:r>
            <w:proofErr w:type="spellStart"/>
            <w:r w:rsidRPr="00B87EA8">
              <w:rPr>
                <w:lang w:val="ru-RU"/>
              </w:rPr>
              <w:t>використанням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ілюстрацій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або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фотографій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обкладинок</w:t>
            </w:r>
            <w:proofErr w:type="spellEnd"/>
            <w:r w:rsidRPr="00B87EA8">
              <w:rPr>
                <w:lang w:val="ru-RU"/>
              </w:rPr>
              <w:t xml:space="preserve"> </w:t>
            </w:r>
            <w:proofErr w:type="spellStart"/>
            <w:r w:rsidRPr="00B87EA8">
              <w:rPr>
                <w:lang w:val="ru-RU"/>
              </w:rPr>
              <w:t>рекомендованих</w:t>
            </w:r>
            <w:proofErr w:type="spellEnd"/>
            <w:r w:rsidRPr="00B87EA8">
              <w:rPr>
                <w:lang w:val="ru-RU"/>
              </w:rPr>
              <w:t xml:space="preserve"> книг.</w:t>
            </w:r>
          </w:p>
          <w:p w14:paraId="44B0035B" w14:textId="77777777" w:rsidR="00BE34E4" w:rsidRPr="00B87EA8" w:rsidRDefault="00BE34E4" w:rsidP="009E3745">
            <w:pPr>
              <w:widowControl/>
              <w:autoSpaceDE/>
              <w:autoSpaceDN/>
              <w:ind w:firstLine="720"/>
              <w:contextualSpacing/>
              <w:jc w:val="both"/>
              <w:rPr>
                <w:lang w:val="ru-RU"/>
              </w:rPr>
            </w:pPr>
            <w:r w:rsidRPr="00B87EA8">
              <w:rPr>
                <w:lang w:val="ru-RU"/>
              </w:rPr>
              <w:t xml:space="preserve">Текст </w:t>
            </w:r>
            <w:proofErr w:type="spellStart"/>
            <w:r w:rsidRPr="00B87EA8">
              <w:rPr>
                <w:lang w:val="ru-RU"/>
              </w:rPr>
              <w:t>має</w:t>
            </w:r>
            <w:proofErr w:type="spellEnd"/>
            <w:r w:rsidRPr="00B87EA8">
              <w:rPr>
                <w:lang w:val="ru-RU"/>
              </w:rPr>
              <w:t xml:space="preserve"> бути </w:t>
            </w:r>
            <w:proofErr w:type="spellStart"/>
            <w:r w:rsidRPr="00B87EA8">
              <w:rPr>
                <w:lang w:val="ru-RU"/>
              </w:rPr>
              <w:t>структурованим</w:t>
            </w:r>
            <w:proofErr w:type="spellEnd"/>
            <w:r w:rsidRPr="00B87EA8">
              <w:rPr>
                <w:lang w:val="ru-RU"/>
              </w:rPr>
              <w:t xml:space="preserve"> (</w:t>
            </w:r>
            <w:proofErr w:type="spellStart"/>
            <w:r w:rsidRPr="00B87EA8">
              <w:rPr>
                <w:lang w:val="ru-RU"/>
              </w:rPr>
              <w:t>підзаголовки</w:t>
            </w:r>
            <w:proofErr w:type="spellEnd"/>
            <w:r w:rsidRPr="00B87EA8">
              <w:rPr>
                <w:lang w:val="ru-RU"/>
              </w:rPr>
              <w:t xml:space="preserve">, списки) і легким для </w:t>
            </w:r>
            <w:proofErr w:type="spellStart"/>
            <w:r w:rsidRPr="00B87EA8">
              <w:rPr>
                <w:lang w:val="ru-RU"/>
              </w:rPr>
              <w:t>сприйняття</w:t>
            </w:r>
            <w:proofErr w:type="spellEnd"/>
            <w:r w:rsidRPr="00B87EA8">
              <w:rPr>
                <w:lang w:val="ru-RU"/>
              </w:rPr>
              <w:t>.</w:t>
            </w:r>
          </w:p>
          <w:p w14:paraId="2F7DA535" w14:textId="77777777" w:rsidR="00BE34E4" w:rsidRPr="00B87EA8" w:rsidRDefault="00BE34E4" w:rsidP="009E3745">
            <w:pPr>
              <w:widowControl/>
              <w:autoSpaceDE/>
              <w:autoSpaceDN/>
              <w:spacing w:after="160"/>
              <w:jc w:val="center"/>
              <w:rPr>
                <w:b/>
                <w:bCs/>
                <w:lang w:val="ru-RU"/>
              </w:rPr>
            </w:pPr>
            <w:proofErr w:type="spellStart"/>
            <w:r w:rsidRPr="00B87EA8">
              <w:rPr>
                <w:b/>
                <w:bCs/>
                <w:lang w:val="ru-RU"/>
              </w:rPr>
              <w:t>Критерії</w:t>
            </w:r>
            <w:proofErr w:type="spellEnd"/>
            <w:r w:rsidRPr="00B87EA8">
              <w:rPr>
                <w:b/>
                <w:bCs/>
                <w:lang w:val="ru-RU"/>
              </w:rPr>
              <w:t xml:space="preserve"> </w:t>
            </w:r>
            <w:proofErr w:type="spellStart"/>
            <w:r w:rsidRPr="00B87EA8">
              <w:rPr>
                <w:b/>
                <w:bCs/>
                <w:lang w:val="ru-RU"/>
              </w:rPr>
              <w:t>оцінювання</w:t>
            </w:r>
            <w:proofErr w:type="spellEnd"/>
            <w:r w:rsidRPr="00B87EA8">
              <w:rPr>
                <w:b/>
                <w:bCs/>
                <w:lang w:val="ru-RU"/>
              </w:rPr>
              <w:t xml:space="preserve"> </w:t>
            </w:r>
            <w:proofErr w:type="spellStart"/>
            <w:r w:rsidRPr="00B87EA8">
              <w:rPr>
                <w:b/>
                <w:bCs/>
                <w:lang w:val="ru-RU"/>
              </w:rPr>
              <w:t>діяльності</w:t>
            </w:r>
            <w:proofErr w:type="spellEnd"/>
            <w:r w:rsidRPr="00B87EA8">
              <w:rPr>
                <w:b/>
                <w:bCs/>
                <w:lang w:val="ru-RU"/>
              </w:rPr>
              <w:t xml:space="preserve"> </w:t>
            </w:r>
            <w:proofErr w:type="spellStart"/>
            <w:r w:rsidRPr="00B87EA8">
              <w:rPr>
                <w:b/>
                <w:bCs/>
                <w:lang w:val="ru-RU"/>
              </w:rPr>
              <w:t>здобувачів</w:t>
            </w:r>
            <w:proofErr w:type="spellEnd"/>
            <w:r w:rsidRPr="00B87EA8">
              <w:rPr>
                <w:b/>
                <w:bCs/>
                <w:lang w:val="ru-RU"/>
              </w:rPr>
              <w:t xml:space="preserve"> на практичному </w:t>
            </w:r>
            <w:proofErr w:type="spellStart"/>
            <w:r w:rsidRPr="00B87EA8">
              <w:rPr>
                <w:b/>
                <w:bCs/>
                <w:lang w:val="ru-RU"/>
              </w:rPr>
              <w:t>занятті</w:t>
            </w:r>
            <w:proofErr w:type="spellEnd"/>
            <w:r w:rsidRPr="00B87EA8">
              <w:rPr>
                <w:b/>
                <w:bCs/>
                <w:lang w:val="ru-RU"/>
              </w:rPr>
              <w:t>.</w:t>
            </w:r>
          </w:p>
          <w:p w14:paraId="0237B25B" w14:textId="77777777" w:rsidR="00BE34E4" w:rsidRPr="00B87EA8" w:rsidRDefault="00BE34E4" w:rsidP="009E3745">
            <w:pPr>
              <w:widowControl/>
              <w:autoSpaceDE/>
              <w:autoSpaceDN/>
              <w:spacing w:after="160"/>
              <w:rPr>
                <w:lang w:val="ru-RU"/>
              </w:rPr>
            </w:pPr>
          </w:p>
          <w:tbl>
            <w:tblPr>
              <w:tblW w:w="0" w:type="auto"/>
              <w:tblCellSpacing w:w="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94"/>
              <w:gridCol w:w="2783"/>
              <w:gridCol w:w="2118"/>
              <w:gridCol w:w="1989"/>
            </w:tblGrid>
            <w:tr w:rsidR="00BE34E4" w:rsidRPr="00BE34E4" w14:paraId="43E9B9D2" w14:textId="77777777" w:rsidTr="00092A3E">
              <w:trPr>
                <w:tblHeader/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2DC20734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szCs w:val="28"/>
                    </w:rPr>
                    <w:t>Критерій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079B2DF0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szCs w:val="28"/>
                    </w:rPr>
                    <w:t>4 балів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673E04B6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szCs w:val="28"/>
                    </w:rPr>
                    <w:t>3 бали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5147A09E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szCs w:val="28"/>
                    </w:rPr>
                    <w:t>1-2 бал</w:t>
                  </w:r>
                </w:p>
              </w:tc>
            </w:tr>
            <w:tr w:rsidR="00BE34E4" w:rsidRPr="00BE34E4" w14:paraId="0D4CAF0A" w14:textId="77777777" w:rsidTr="00092A3E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788A80C2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Аналіз теми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747A79A6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Повний, глибокий аналіз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1999DA28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Частковий, поверхневий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3E52E5F5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Немає аналізу або він хибний</w:t>
                  </w:r>
                </w:p>
              </w:tc>
            </w:tr>
            <w:tr w:rsidR="00BE34E4" w:rsidRPr="00BE34E4" w14:paraId="28527075" w14:textId="77777777" w:rsidTr="00092A3E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51E3CD9A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Самостійність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2B5364EA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Повна самостійність, оригінальність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395321ED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Частково самостійно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45494E6C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Ознаки плагіату, списування</w:t>
                  </w:r>
                </w:p>
              </w:tc>
            </w:tr>
            <w:tr w:rsidR="00BE34E4" w:rsidRPr="00BE34E4" w14:paraId="2C4CF9C8" w14:textId="77777777" w:rsidTr="00092A3E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7DB10F91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Теоретична база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0CAF306E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З посиланням на джерела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37E19E17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Загальні фрази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657A9FAF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Без зв’язку з теорією</w:t>
                  </w:r>
                </w:p>
              </w:tc>
            </w:tr>
            <w:tr w:rsidR="00BE34E4" w:rsidRPr="00BE34E4" w14:paraId="708BA8FA" w14:textId="77777777" w:rsidTr="00092A3E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20173524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Оформлення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355E647F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Відповідає всім вимогам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01421B61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Є незначні порушення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60211767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Оформлено неправильно</w:t>
                  </w:r>
                </w:p>
              </w:tc>
            </w:tr>
            <w:tr w:rsidR="00BE34E4" w:rsidRPr="00BE34E4" w14:paraId="50034D13" w14:textId="77777777" w:rsidTr="00092A3E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38DE6CF7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Практичність рішень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48071A2B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Реальні, доцільні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5383C6AD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Частково реальні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0169B9A3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Не мають цінності</w:t>
                  </w:r>
                </w:p>
              </w:tc>
            </w:tr>
          </w:tbl>
          <w:p w14:paraId="29B0A7D9" w14:textId="77777777" w:rsidR="00BE34E4" w:rsidRPr="00BE34E4" w:rsidRDefault="00BE34E4" w:rsidP="009E3745">
            <w:pPr>
              <w:widowControl/>
              <w:autoSpaceDE/>
              <w:autoSpaceDN/>
              <w:spacing w:after="160"/>
              <w:ind w:firstLine="720"/>
              <w:contextualSpacing/>
              <w:rPr>
                <w:b/>
                <w:bCs/>
                <w:lang w:val="uk-UA"/>
              </w:rPr>
            </w:pPr>
          </w:p>
          <w:p w14:paraId="7923FBE2" w14:textId="77777777" w:rsidR="00BE34E4" w:rsidRPr="00BE34E4" w:rsidRDefault="00BE34E4" w:rsidP="009E3745">
            <w:pPr>
              <w:widowControl/>
              <w:autoSpaceDE/>
              <w:autoSpaceDN/>
              <w:spacing w:after="160"/>
              <w:ind w:firstLine="720"/>
              <w:contextualSpacing/>
              <w:rPr>
                <w:b/>
                <w:bCs/>
                <w:lang w:val="uk-UA"/>
              </w:rPr>
            </w:pPr>
            <w:r w:rsidRPr="00BE34E4">
              <w:rPr>
                <w:b/>
                <w:bCs/>
                <w:lang w:val="uk-UA"/>
              </w:rPr>
              <w:t xml:space="preserve">Література: </w:t>
            </w:r>
          </w:p>
          <w:p w14:paraId="7482F4F3" w14:textId="77777777" w:rsidR="00BE34E4" w:rsidRPr="002649C5" w:rsidRDefault="00BE34E4" w:rsidP="002649C5">
            <w:pPr>
              <w:pStyle w:val="a9"/>
              <w:widowControl/>
              <w:numPr>
                <w:ilvl w:val="0"/>
                <w:numId w:val="108"/>
              </w:numPr>
              <w:autoSpaceDE/>
              <w:autoSpaceDN/>
              <w:spacing w:after="160"/>
              <w:ind w:left="0" w:firstLine="626"/>
              <w:jc w:val="both"/>
              <w:rPr>
                <w:rFonts w:eastAsia="Times New Roman" w:cs="Times New Roman"/>
                <w:b/>
                <w:szCs w:val="28"/>
              </w:rPr>
            </w:pPr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lastRenderedPageBreak/>
              <w:t>Горбань А. В.</w:t>
            </w:r>
            <w:r w:rsidRPr="002649C5">
              <w:rPr>
                <w:rFonts w:eastAsia="Times New Roman" w:cs="Times New Roman"/>
                <w:b/>
                <w:szCs w:val="28"/>
                <w:lang w:val="ru-RU"/>
              </w:rPr>
              <w:t xml:space="preserve"> </w:t>
            </w:r>
            <w:proofErr w:type="spellStart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>Теорія</w:t>
            </w:r>
            <w:proofErr w:type="spellEnd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 xml:space="preserve"> </w:t>
            </w:r>
            <w:proofErr w:type="spellStart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>літератури</w:t>
            </w:r>
            <w:proofErr w:type="spellEnd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 xml:space="preserve">: </w:t>
            </w:r>
            <w:proofErr w:type="spellStart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>навч</w:t>
            </w:r>
            <w:proofErr w:type="spellEnd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 xml:space="preserve">. </w:t>
            </w:r>
            <w:proofErr w:type="spellStart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>посіб</w:t>
            </w:r>
            <w:proofErr w:type="spellEnd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 xml:space="preserve">. Житомир: Житомир. </w:t>
            </w:r>
            <w:proofErr w:type="spellStart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>держ</w:t>
            </w:r>
            <w:proofErr w:type="spellEnd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 xml:space="preserve">. ун-т </w:t>
            </w:r>
            <w:proofErr w:type="spellStart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>ім</w:t>
            </w:r>
            <w:proofErr w:type="spellEnd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 xml:space="preserve">. </w:t>
            </w:r>
            <w:proofErr w:type="spellStart"/>
            <w:r w:rsidRPr="002649C5">
              <w:rPr>
                <w:rFonts w:eastAsia="Times New Roman" w:cs="Times New Roman"/>
                <w:bCs/>
                <w:szCs w:val="28"/>
              </w:rPr>
              <w:t>Івана</w:t>
            </w:r>
            <w:proofErr w:type="spellEnd"/>
            <w:r w:rsidRPr="002649C5">
              <w:rPr>
                <w:rFonts w:eastAsia="Times New Roman" w:cs="Times New Roman"/>
                <w:bCs/>
                <w:szCs w:val="28"/>
              </w:rPr>
              <w:t xml:space="preserve"> Франка, 2020. 233 с</w:t>
            </w:r>
          </w:p>
          <w:p w14:paraId="5EFC0530" w14:textId="77777777" w:rsidR="00BE34E4" w:rsidRPr="002649C5" w:rsidRDefault="00BE34E4" w:rsidP="002649C5">
            <w:pPr>
              <w:pStyle w:val="a9"/>
              <w:widowControl/>
              <w:numPr>
                <w:ilvl w:val="0"/>
                <w:numId w:val="108"/>
              </w:numPr>
              <w:autoSpaceDE/>
              <w:autoSpaceDN/>
              <w:spacing w:after="160"/>
              <w:ind w:left="0" w:firstLine="626"/>
              <w:jc w:val="both"/>
              <w:rPr>
                <w:rFonts w:eastAsia="Times New Roman" w:cs="Times New Roman"/>
                <w:b/>
                <w:szCs w:val="28"/>
              </w:rPr>
            </w:pPr>
            <w:proofErr w:type="spellStart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>Качак</w:t>
            </w:r>
            <w:proofErr w:type="spellEnd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 xml:space="preserve"> Т. Б.</w:t>
            </w:r>
            <w:r w:rsidRPr="002649C5">
              <w:rPr>
                <w:rFonts w:eastAsia="Times New Roman" w:cs="Times New Roman"/>
                <w:b/>
                <w:szCs w:val="28"/>
                <w:lang w:val="ru-RU"/>
              </w:rPr>
              <w:t xml:space="preserve"> </w:t>
            </w:r>
            <w:proofErr w:type="spellStart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>Українська</w:t>
            </w:r>
            <w:proofErr w:type="spellEnd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 xml:space="preserve"> </w:t>
            </w:r>
            <w:proofErr w:type="spellStart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>література</w:t>
            </w:r>
            <w:proofErr w:type="spellEnd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 xml:space="preserve"> для </w:t>
            </w:r>
            <w:proofErr w:type="spellStart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>дітей</w:t>
            </w:r>
            <w:proofErr w:type="spellEnd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 xml:space="preserve"> та </w:t>
            </w:r>
            <w:proofErr w:type="spellStart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>юнацтва</w:t>
            </w:r>
            <w:proofErr w:type="spellEnd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 xml:space="preserve"> : </w:t>
            </w:r>
            <w:proofErr w:type="spellStart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>підручник</w:t>
            </w:r>
            <w:proofErr w:type="spellEnd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 xml:space="preserve">. </w:t>
            </w:r>
            <w:r w:rsidRPr="002649C5">
              <w:rPr>
                <w:rFonts w:eastAsia="Times New Roman" w:cs="Times New Roman"/>
                <w:bCs/>
                <w:szCs w:val="28"/>
              </w:rPr>
              <w:t xml:space="preserve">3-є </w:t>
            </w:r>
            <w:proofErr w:type="spellStart"/>
            <w:r w:rsidRPr="002649C5">
              <w:rPr>
                <w:rFonts w:eastAsia="Times New Roman" w:cs="Times New Roman"/>
                <w:bCs/>
                <w:szCs w:val="28"/>
              </w:rPr>
              <w:t>вид</w:t>
            </w:r>
            <w:proofErr w:type="spellEnd"/>
            <w:r w:rsidRPr="002649C5">
              <w:rPr>
                <w:rFonts w:eastAsia="Times New Roman" w:cs="Times New Roman"/>
                <w:bCs/>
                <w:szCs w:val="28"/>
              </w:rPr>
              <w:t xml:space="preserve">., </w:t>
            </w:r>
            <w:proofErr w:type="spellStart"/>
            <w:r w:rsidRPr="002649C5">
              <w:rPr>
                <w:rFonts w:eastAsia="Times New Roman" w:cs="Times New Roman"/>
                <w:bCs/>
                <w:szCs w:val="28"/>
              </w:rPr>
              <w:t>доповн</w:t>
            </w:r>
            <w:proofErr w:type="spellEnd"/>
            <w:r w:rsidRPr="002649C5">
              <w:rPr>
                <w:rFonts w:eastAsia="Times New Roman" w:cs="Times New Roman"/>
                <w:bCs/>
                <w:szCs w:val="28"/>
              </w:rPr>
              <w:t xml:space="preserve">. </w:t>
            </w:r>
            <w:proofErr w:type="spellStart"/>
            <w:r w:rsidRPr="002649C5">
              <w:rPr>
                <w:rFonts w:eastAsia="Times New Roman" w:cs="Times New Roman"/>
                <w:bCs/>
                <w:szCs w:val="28"/>
              </w:rPr>
              <w:t>Київ</w:t>
            </w:r>
            <w:proofErr w:type="spellEnd"/>
            <w:r w:rsidRPr="002649C5">
              <w:rPr>
                <w:rFonts w:eastAsia="Times New Roman" w:cs="Times New Roman"/>
                <w:bCs/>
                <w:szCs w:val="28"/>
              </w:rPr>
              <w:t xml:space="preserve">: </w:t>
            </w:r>
            <w:proofErr w:type="spellStart"/>
            <w:r w:rsidRPr="002649C5">
              <w:rPr>
                <w:rFonts w:eastAsia="Times New Roman" w:cs="Times New Roman"/>
                <w:bCs/>
                <w:szCs w:val="28"/>
              </w:rPr>
              <w:t>Академія</w:t>
            </w:r>
            <w:proofErr w:type="spellEnd"/>
            <w:r w:rsidRPr="002649C5">
              <w:rPr>
                <w:rFonts w:eastAsia="Times New Roman" w:cs="Times New Roman"/>
                <w:bCs/>
                <w:szCs w:val="28"/>
              </w:rPr>
              <w:t xml:space="preserve">, 2025. 456 с. </w:t>
            </w:r>
          </w:p>
          <w:p w14:paraId="055FE678" w14:textId="77777777" w:rsidR="00BE34E4" w:rsidRPr="002649C5" w:rsidRDefault="00BE34E4" w:rsidP="002649C5">
            <w:pPr>
              <w:pStyle w:val="a9"/>
              <w:widowControl/>
              <w:numPr>
                <w:ilvl w:val="0"/>
                <w:numId w:val="108"/>
              </w:numPr>
              <w:autoSpaceDE/>
              <w:autoSpaceDN/>
              <w:spacing w:after="160"/>
              <w:ind w:left="0" w:firstLine="626"/>
              <w:jc w:val="both"/>
              <w:rPr>
                <w:rFonts w:eastAsia="Times New Roman" w:cs="Times New Roman"/>
                <w:bCs/>
                <w:szCs w:val="28"/>
              </w:rPr>
            </w:pPr>
            <w:proofErr w:type="spellStart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>Рудницька-Юрійчук</w:t>
            </w:r>
            <w:proofErr w:type="spellEnd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 xml:space="preserve"> І. </w:t>
            </w:r>
            <w:proofErr w:type="spellStart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>Література</w:t>
            </w:r>
            <w:proofErr w:type="spellEnd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 xml:space="preserve"> для </w:t>
            </w:r>
            <w:proofErr w:type="spellStart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>дітей</w:t>
            </w:r>
            <w:proofErr w:type="spellEnd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 xml:space="preserve"> </w:t>
            </w:r>
            <w:proofErr w:type="spellStart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>дошкільного</w:t>
            </w:r>
            <w:proofErr w:type="spellEnd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 xml:space="preserve"> </w:t>
            </w:r>
            <w:proofErr w:type="spellStart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>віку</w:t>
            </w:r>
            <w:proofErr w:type="spellEnd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 xml:space="preserve"> з практикумом </w:t>
            </w:r>
            <w:proofErr w:type="spellStart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>виразного</w:t>
            </w:r>
            <w:proofErr w:type="spellEnd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 xml:space="preserve"> </w:t>
            </w:r>
            <w:proofErr w:type="spellStart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>читання</w:t>
            </w:r>
            <w:proofErr w:type="spellEnd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 xml:space="preserve">: метод. </w:t>
            </w:r>
            <w:proofErr w:type="spellStart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>рекомендації</w:t>
            </w:r>
            <w:proofErr w:type="spellEnd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 xml:space="preserve"> до </w:t>
            </w:r>
            <w:proofErr w:type="spellStart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>семінар</w:t>
            </w:r>
            <w:proofErr w:type="spellEnd"/>
            <w:r w:rsidRPr="002649C5">
              <w:rPr>
                <w:rFonts w:eastAsia="Times New Roman" w:cs="Times New Roman"/>
                <w:bCs/>
                <w:szCs w:val="28"/>
                <w:lang w:val="ru-RU"/>
              </w:rPr>
              <w:t xml:space="preserve">. </w:t>
            </w:r>
            <w:proofErr w:type="spellStart"/>
            <w:r w:rsidRPr="002649C5">
              <w:rPr>
                <w:rFonts w:eastAsia="Times New Roman" w:cs="Times New Roman"/>
                <w:bCs/>
                <w:szCs w:val="28"/>
              </w:rPr>
              <w:t>Чернівці</w:t>
            </w:r>
            <w:proofErr w:type="spellEnd"/>
            <w:r w:rsidRPr="002649C5">
              <w:rPr>
                <w:rFonts w:eastAsia="Times New Roman" w:cs="Times New Roman"/>
                <w:bCs/>
                <w:szCs w:val="28"/>
              </w:rPr>
              <w:t>, 2023. 70 с.</w:t>
            </w:r>
          </w:p>
          <w:p w14:paraId="4B194FE0" w14:textId="77777777" w:rsidR="00BE34E4" w:rsidRPr="00BE34E4" w:rsidRDefault="00BE34E4" w:rsidP="009E3745">
            <w:pPr>
              <w:widowControl/>
              <w:autoSpaceDE/>
              <w:autoSpaceDN/>
              <w:jc w:val="both"/>
              <w:rPr>
                <w:rFonts w:eastAsia="Times New Roman" w:cs="Times New Roman"/>
                <w:szCs w:val="28"/>
              </w:rPr>
            </w:pPr>
          </w:p>
          <w:p w14:paraId="251A2CC1" w14:textId="77777777" w:rsidR="00BE34E4" w:rsidRPr="00BE34E4" w:rsidRDefault="00BE34E4" w:rsidP="009E374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Практичне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заняття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№ 2</w:t>
            </w:r>
          </w:p>
          <w:p w14:paraId="78339C8F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color w:val="000000" w:themeColor="text1"/>
                <w:lang w:val="ru-RU"/>
              </w:rPr>
            </w:pPr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Тема: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r w:rsidRPr="00BE34E4">
              <w:rPr>
                <w:color w:val="000000" w:themeColor="text1"/>
                <w:lang w:val="ru-RU"/>
              </w:rPr>
              <w:t xml:space="preserve">Фольклор як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першоджерело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дитячої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літератури</w:t>
            </w:r>
            <w:proofErr w:type="spellEnd"/>
          </w:p>
          <w:p w14:paraId="6F0A1FD8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EE0000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Мета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заняття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оволодіти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теоретичними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засадами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дитячого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фольклору як феномену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культури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першоджерела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дитячої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;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визначити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жанрову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й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функціональну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специфіку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усної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народної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творчості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дошкільників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;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сформувати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практичні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навички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аналізу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критичного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відбору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професійного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застосування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фольклорних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текстів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в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освітньо-виховній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роботі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;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здійснити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аналіз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світового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дитячого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фольклору з метою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виявлення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національної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своєрідності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</w:p>
          <w:p w14:paraId="72749215" w14:textId="77777777" w:rsidR="00BE34E4" w:rsidRPr="00BE34E4" w:rsidRDefault="00BE34E4" w:rsidP="009E3745">
            <w:pPr>
              <w:widowControl/>
              <w:autoSpaceDE/>
              <w:autoSpaceDN/>
              <w:ind w:firstLine="851"/>
              <w:rPr>
                <w:b/>
                <w:bCs/>
                <w:lang w:val="ru-RU"/>
              </w:rPr>
            </w:pPr>
            <w:r w:rsidRPr="00BE34E4">
              <w:rPr>
                <w:b/>
                <w:bCs/>
                <w:lang w:val="ru-RU"/>
              </w:rPr>
              <w:t xml:space="preserve">План </w:t>
            </w:r>
            <w:proofErr w:type="spellStart"/>
            <w:r w:rsidRPr="00BE34E4">
              <w:rPr>
                <w:b/>
                <w:bCs/>
                <w:lang w:val="ru-RU"/>
              </w:rPr>
              <w:t>заняття</w:t>
            </w:r>
            <w:proofErr w:type="spellEnd"/>
            <w:r w:rsidRPr="00BE34E4">
              <w:rPr>
                <w:b/>
                <w:bCs/>
                <w:lang w:val="ru-RU"/>
              </w:rPr>
              <w:t>:</w:t>
            </w:r>
          </w:p>
          <w:p w14:paraId="7D153021" w14:textId="77777777" w:rsidR="00BE34E4" w:rsidRPr="00BE34E4" w:rsidRDefault="00BE34E4" w:rsidP="009E3745">
            <w:pPr>
              <w:widowControl/>
              <w:autoSpaceDE/>
              <w:autoSpaceDN/>
              <w:ind w:firstLine="851"/>
              <w:jc w:val="both"/>
              <w:rPr>
                <w:lang w:val="ru-RU"/>
              </w:rPr>
            </w:pPr>
            <w:r w:rsidRPr="00BE34E4">
              <w:rPr>
                <w:lang w:val="ru-RU"/>
              </w:rPr>
              <w:t xml:space="preserve">1. </w:t>
            </w:r>
            <w:proofErr w:type="spellStart"/>
            <w:r w:rsidRPr="00BE34E4">
              <w:rPr>
                <w:lang w:val="ru-RU"/>
              </w:rPr>
              <w:t>Українська</w:t>
            </w:r>
            <w:proofErr w:type="spellEnd"/>
            <w:r w:rsidRPr="00BE34E4">
              <w:rPr>
                <w:lang w:val="ru-RU"/>
              </w:rPr>
              <w:t xml:space="preserve"> народна </w:t>
            </w:r>
            <w:proofErr w:type="spellStart"/>
            <w:r w:rsidRPr="00BE34E4">
              <w:rPr>
                <w:lang w:val="ru-RU"/>
              </w:rPr>
              <w:t>творчість</w:t>
            </w:r>
            <w:proofErr w:type="spellEnd"/>
            <w:r w:rsidRPr="00BE34E4">
              <w:rPr>
                <w:lang w:val="ru-RU"/>
              </w:rPr>
              <w:t xml:space="preserve"> – основа </w:t>
            </w:r>
            <w:proofErr w:type="spellStart"/>
            <w:r w:rsidRPr="00BE34E4">
              <w:rPr>
                <w:lang w:val="ru-RU"/>
              </w:rPr>
              <w:t>дитячої</w:t>
            </w:r>
            <w:proofErr w:type="spellEnd"/>
            <w:r w:rsidRPr="00BE34E4">
              <w:rPr>
                <w:lang w:val="ru-RU"/>
              </w:rPr>
              <w:t xml:space="preserve"> </w:t>
            </w:r>
            <w:proofErr w:type="spellStart"/>
            <w:r w:rsidRPr="00BE34E4">
              <w:rPr>
                <w:lang w:val="ru-RU"/>
              </w:rPr>
              <w:t>літератури</w:t>
            </w:r>
            <w:proofErr w:type="spellEnd"/>
            <w:r w:rsidRPr="00BE34E4">
              <w:rPr>
                <w:lang w:val="ru-RU"/>
              </w:rPr>
              <w:t xml:space="preserve">. </w:t>
            </w:r>
            <w:proofErr w:type="spellStart"/>
            <w:r w:rsidRPr="00BE34E4">
              <w:rPr>
                <w:lang w:val="ru-RU"/>
              </w:rPr>
              <w:t>Жанри</w:t>
            </w:r>
            <w:proofErr w:type="spellEnd"/>
            <w:r w:rsidRPr="00BE34E4">
              <w:rPr>
                <w:lang w:val="ru-RU"/>
              </w:rPr>
              <w:t xml:space="preserve"> і </w:t>
            </w:r>
            <w:proofErr w:type="spellStart"/>
            <w:r w:rsidRPr="00BE34E4">
              <w:rPr>
                <w:lang w:val="ru-RU"/>
              </w:rPr>
              <w:t>види</w:t>
            </w:r>
            <w:proofErr w:type="spellEnd"/>
            <w:r w:rsidRPr="00BE34E4">
              <w:rPr>
                <w:lang w:val="ru-RU"/>
              </w:rPr>
              <w:t xml:space="preserve"> фольклору для </w:t>
            </w:r>
            <w:proofErr w:type="spellStart"/>
            <w:r w:rsidRPr="00BE34E4">
              <w:rPr>
                <w:lang w:val="ru-RU"/>
              </w:rPr>
              <w:t>дітей</w:t>
            </w:r>
            <w:proofErr w:type="spellEnd"/>
            <w:r w:rsidRPr="00BE34E4">
              <w:rPr>
                <w:lang w:val="ru-RU"/>
              </w:rPr>
              <w:t xml:space="preserve"> </w:t>
            </w:r>
            <w:proofErr w:type="spellStart"/>
            <w:r w:rsidRPr="00BE34E4">
              <w:rPr>
                <w:lang w:val="ru-RU"/>
              </w:rPr>
              <w:t>дошкільного</w:t>
            </w:r>
            <w:proofErr w:type="spellEnd"/>
            <w:r w:rsidRPr="00BE34E4">
              <w:rPr>
                <w:lang w:val="ru-RU"/>
              </w:rPr>
              <w:t xml:space="preserve"> </w:t>
            </w:r>
            <w:proofErr w:type="spellStart"/>
            <w:r w:rsidRPr="00BE34E4">
              <w:rPr>
                <w:lang w:val="ru-RU"/>
              </w:rPr>
              <w:t>віку</w:t>
            </w:r>
            <w:proofErr w:type="spellEnd"/>
            <w:r w:rsidRPr="00BE34E4">
              <w:rPr>
                <w:lang w:val="ru-RU"/>
              </w:rPr>
              <w:t>.</w:t>
            </w:r>
          </w:p>
          <w:p w14:paraId="30E44F9C" w14:textId="77777777" w:rsidR="00BE34E4" w:rsidRPr="00BE34E4" w:rsidRDefault="00BE34E4" w:rsidP="009E3745">
            <w:pPr>
              <w:widowControl/>
              <w:autoSpaceDE/>
              <w:autoSpaceDN/>
              <w:ind w:firstLine="851"/>
              <w:jc w:val="both"/>
              <w:rPr>
                <w:lang w:val="ru-RU"/>
              </w:rPr>
            </w:pPr>
            <w:r w:rsidRPr="00BE34E4">
              <w:rPr>
                <w:lang w:val="ru-RU"/>
              </w:rPr>
              <w:t xml:space="preserve">2. </w:t>
            </w:r>
            <w:proofErr w:type="spellStart"/>
            <w:r w:rsidRPr="00BE34E4">
              <w:rPr>
                <w:lang w:val="ru-RU"/>
              </w:rPr>
              <w:t>Ігровий</w:t>
            </w:r>
            <w:proofErr w:type="spellEnd"/>
            <w:r w:rsidRPr="00BE34E4">
              <w:rPr>
                <w:lang w:val="ru-RU"/>
              </w:rPr>
              <w:t xml:space="preserve"> дитячий фольклор  </w:t>
            </w:r>
            <w:proofErr w:type="spellStart"/>
            <w:r w:rsidRPr="00BE34E4">
              <w:rPr>
                <w:lang w:val="ru-RU"/>
              </w:rPr>
              <w:t>фолькор</w:t>
            </w:r>
            <w:proofErr w:type="spellEnd"/>
            <w:r w:rsidRPr="00BE34E4">
              <w:rPr>
                <w:lang w:val="ru-RU"/>
              </w:rPr>
              <w:t xml:space="preserve"> (</w:t>
            </w:r>
            <w:proofErr w:type="spellStart"/>
            <w:r w:rsidRPr="00BE34E4">
              <w:rPr>
                <w:lang w:val="ru-RU"/>
              </w:rPr>
              <w:t>небилиці</w:t>
            </w:r>
            <w:proofErr w:type="spellEnd"/>
            <w:r w:rsidRPr="00BE34E4">
              <w:rPr>
                <w:lang w:val="ru-RU"/>
              </w:rPr>
              <w:t xml:space="preserve">, </w:t>
            </w:r>
            <w:proofErr w:type="spellStart"/>
            <w:r w:rsidRPr="00BE34E4">
              <w:rPr>
                <w:lang w:val="ru-RU"/>
              </w:rPr>
              <w:t>заклички</w:t>
            </w:r>
            <w:proofErr w:type="spellEnd"/>
            <w:r w:rsidRPr="00BE34E4">
              <w:rPr>
                <w:lang w:val="ru-RU"/>
              </w:rPr>
              <w:t xml:space="preserve">, </w:t>
            </w:r>
            <w:proofErr w:type="spellStart"/>
            <w:r w:rsidRPr="00BE34E4">
              <w:rPr>
                <w:lang w:val="ru-RU"/>
              </w:rPr>
              <w:t>примовки</w:t>
            </w:r>
            <w:proofErr w:type="spellEnd"/>
            <w:r w:rsidRPr="00BE34E4">
              <w:rPr>
                <w:lang w:val="ru-RU"/>
              </w:rPr>
              <w:t xml:space="preserve">, </w:t>
            </w:r>
            <w:proofErr w:type="spellStart"/>
            <w:r w:rsidRPr="00BE34E4">
              <w:rPr>
                <w:lang w:val="ru-RU"/>
              </w:rPr>
              <w:t>лічилки</w:t>
            </w:r>
            <w:proofErr w:type="spellEnd"/>
            <w:r w:rsidRPr="00BE34E4">
              <w:rPr>
                <w:lang w:val="ru-RU"/>
              </w:rPr>
              <w:t xml:space="preserve">, </w:t>
            </w:r>
            <w:proofErr w:type="spellStart"/>
            <w:r w:rsidRPr="00BE34E4">
              <w:rPr>
                <w:lang w:val="ru-RU"/>
              </w:rPr>
              <w:t>дражнилки</w:t>
            </w:r>
            <w:proofErr w:type="spellEnd"/>
            <w:r w:rsidRPr="00BE34E4">
              <w:rPr>
                <w:lang w:val="ru-RU"/>
              </w:rPr>
              <w:t xml:space="preserve">, </w:t>
            </w:r>
            <w:proofErr w:type="spellStart"/>
            <w:r w:rsidRPr="00BE34E4">
              <w:rPr>
                <w:lang w:val="ru-RU"/>
              </w:rPr>
              <w:t>мирилки</w:t>
            </w:r>
            <w:proofErr w:type="spellEnd"/>
            <w:r w:rsidRPr="00BE34E4">
              <w:rPr>
                <w:lang w:val="ru-RU"/>
              </w:rPr>
              <w:t xml:space="preserve">, страшилки, </w:t>
            </w:r>
            <w:proofErr w:type="spellStart"/>
            <w:r w:rsidRPr="00BE34E4">
              <w:rPr>
                <w:lang w:val="ru-RU"/>
              </w:rPr>
              <w:t>скоромовки</w:t>
            </w:r>
            <w:proofErr w:type="spellEnd"/>
            <w:r w:rsidRPr="00BE34E4">
              <w:rPr>
                <w:lang w:val="ru-RU"/>
              </w:rPr>
              <w:t>).</w:t>
            </w:r>
          </w:p>
          <w:p w14:paraId="41CEE39F" w14:textId="77777777" w:rsidR="00BE34E4" w:rsidRPr="00BE34E4" w:rsidRDefault="00BE34E4" w:rsidP="009E3745">
            <w:pPr>
              <w:widowControl/>
              <w:autoSpaceDE/>
              <w:autoSpaceDN/>
              <w:ind w:firstLine="851"/>
              <w:jc w:val="both"/>
              <w:rPr>
                <w:lang w:val="ru-RU"/>
              </w:rPr>
            </w:pPr>
            <w:r w:rsidRPr="00BE34E4">
              <w:rPr>
                <w:lang w:val="ru-RU"/>
              </w:rPr>
              <w:t xml:space="preserve">3. </w:t>
            </w:r>
            <w:proofErr w:type="spellStart"/>
            <w:r w:rsidRPr="00BE34E4">
              <w:rPr>
                <w:lang w:val="ru-RU"/>
              </w:rPr>
              <w:t>Параміографія</w:t>
            </w:r>
            <w:proofErr w:type="spellEnd"/>
            <w:r w:rsidRPr="00BE34E4">
              <w:rPr>
                <w:lang w:val="ru-RU"/>
              </w:rPr>
              <w:t xml:space="preserve"> та </w:t>
            </w:r>
            <w:proofErr w:type="spellStart"/>
            <w:r w:rsidRPr="00BE34E4">
              <w:rPr>
                <w:lang w:val="ru-RU"/>
              </w:rPr>
              <w:t>можливості</w:t>
            </w:r>
            <w:proofErr w:type="spellEnd"/>
            <w:r w:rsidRPr="00BE34E4">
              <w:rPr>
                <w:lang w:val="ru-RU"/>
              </w:rPr>
              <w:t xml:space="preserve"> </w:t>
            </w:r>
            <w:proofErr w:type="spellStart"/>
            <w:r w:rsidRPr="00BE34E4">
              <w:rPr>
                <w:lang w:val="ru-RU"/>
              </w:rPr>
              <w:t>її</w:t>
            </w:r>
            <w:proofErr w:type="spellEnd"/>
            <w:r w:rsidRPr="00BE34E4">
              <w:rPr>
                <w:lang w:val="ru-RU"/>
              </w:rPr>
              <w:t xml:space="preserve"> </w:t>
            </w:r>
            <w:proofErr w:type="spellStart"/>
            <w:r w:rsidRPr="00BE34E4">
              <w:rPr>
                <w:lang w:val="ru-RU"/>
              </w:rPr>
              <w:t>застосування</w:t>
            </w:r>
            <w:proofErr w:type="spellEnd"/>
            <w:r w:rsidRPr="00BE34E4">
              <w:rPr>
                <w:lang w:val="ru-RU"/>
              </w:rPr>
              <w:t xml:space="preserve"> у </w:t>
            </w:r>
            <w:proofErr w:type="spellStart"/>
            <w:r w:rsidRPr="00BE34E4">
              <w:rPr>
                <w:lang w:val="ru-RU"/>
              </w:rPr>
              <w:t>роботі</w:t>
            </w:r>
            <w:proofErr w:type="spellEnd"/>
            <w:r w:rsidRPr="00BE34E4">
              <w:rPr>
                <w:lang w:val="ru-RU"/>
              </w:rPr>
              <w:t xml:space="preserve"> з </w:t>
            </w:r>
            <w:proofErr w:type="spellStart"/>
            <w:r w:rsidRPr="00BE34E4">
              <w:rPr>
                <w:lang w:val="ru-RU"/>
              </w:rPr>
              <w:t>дітьми</w:t>
            </w:r>
            <w:proofErr w:type="spellEnd"/>
            <w:r w:rsidRPr="00BE34E4">
              <w:rPr>
                <w:lang w:val="ru-RU"/>
              </w:rPr>
              <w:t xml:space="preserve"> </w:t>
            </w:r>
            <w:proofErr w:type="spellStart"/>
            <w:r w:rsidRPr="00BE34E4">
              <w:rPr>
                <w:lang w:val="ru-RU"/>
              </w:rPr>
              <w:t>дошкільного</w:t>
            </w:r>
            <w:proofErr w:type="spellEnd"/>
            <w:r w:rsidRPr="00BE34E4">
              <w:rPr>
                <w:lang w:val="ru-RU"/>
              </w:rPr>
              <w:t xml:space="preserve"> </w:t>
            </w:r>
            <w:proofErr w:type="spellStart"/>
            <w:r w:rsidRPr="00BE34E4">
              <w:rPr>
                <w:lang w:val="ru-RU"/>
              </w:rPr>
              <w:t>віку</w:t>
            </w:r>
            <w:proofErr w:type="spellEnd"/>
          </w:p>
          <w:p w14:paraId="38FF1D55" w14:textId="77777777" w:rsidR="00BE34E4" w:rsidRPr="00BE34E4" w:rsidRDefault="00BE34E4" w:rsidP="009E3745">
            <w:pPr>
              <w:widowControl/>
              <w:autoSpaceDE/>
              <w:autoSpaceDN/>
              <w:ind w:firstLine="851"/>
              <w:jc w:val="both"/>
              <w:rPr>
                <w:lang w:val="ru-RU"/>
              </w:rPr>
            </w:pPr>
            <w:r w:rsidRPr="00BE34E4">
              <w:rPr>
                <w:lang w:val="ru-RU"/>
              </w:rPr>
              <w:t>4.</w:t>
            </w:r>
            <w:r w:rsidRPr="00BE34E4">
              <w:t> </w:t>
            </w:r>
            <w:r w:rsidRPr="00BE34E4">
              <w:rPr>
                <w:lang w:val="ru-RU"/>
              </w:rPr>
              <w:t>Жанрово-</w:t>
            </w:r>
            <w:proofErr w:type="spellStart"/>
            <w:r w:rsidRPr="00BE34E4">
              <w:rPr>
                <w:lang w:val="ru-RU"/>
              </w:rPr>
              <w:t>тематична</w:t>
            </w:r>
            <w:proofErr w:type="spellEnd"/>
            <w:r w:rsidRPr="00BE34E4">
              <w:rPr>
                <w:lang w:val="ru-RU"/>
              </w:rPr>
              <w:t xml:space="preserve"> і </w:t>
            </w:r>
            <w:proofErr w:type="spellStart"/>
            <w:r w:rsidRPr="00BE34E4">
              <w:rPr>
                <w:lang w:val="ru-RU"/>
              </w:rPr>
              <w:t>художня</w:t>
            </w:r>
            <w:proofErr w:type="spellEnd"/>
            <w:r w:rsidRPr="00BE34E4">
              <w:rPr>
                <w:lang w:val="ru-RU"/>
              </w:rPr>
              <w:t xml:space="preserve"> </w:t>
            </w:r>
            <w:proofErr w:type="spellStart"/>
            <w:r w:rsidRPr="00BE34E4">
              <w:rPr>
                <w:lang w:val="ru-RU"/>
              </w:rPr>
              <w:t>своєрідність</w:t>
            </w:r>
            <w:proofErr w:type="spellEnd"/>
            <w:r w:rsidRPr="00BE34E4">
              <w:rPr>
                <w:lang w:val="ru-RU"/>
              </w:rPr>
              <w:t xml:space="preserve"> фольклору </w:t>
            </w:r>
            <w:proofErr w:type="spellStart"/>
            <w:r w:rsidRPr="00BE34E4">
              <w:rPr>
                <w:lang w:val="ru-RU"/>
              </w:rPr>
              <w:t>малих</w:t>
            </w:r>
            <w:proofErr w:type="spellEnd"/>
            <w:r w:rsidRPr="00BE34E4">
              <w:rPr>
                <w:lang w:val="ru-RU"/>
              </w:rPr>
              <w:t xml:space="preserve"> </w:t>
            </w:r>
            <w:proofErr w:type="spellStart"/>
            <w:r w:rsidRPr="00BE34E4">
              <w:rPr>
                <w:lang w:val="ru-RU"/>
              </w:rPr>
              <w:t>українців</w:t>
            </w:r>
            <w:proofErr w:type="spellEnd"/>
            <w:r w:rsidRPr="00BE34E4">
              <w:rPr>
                <w:lang w:val="ru-RU"/>
              </w:rPr>
              <w:t xml:space="preserve">. </w:t>
            </w:r>
            <w:proofErr w:type="spellStart"/>
            <w:r w:rsidRPr="00BE34E4">
              <w:rPr>
                <w:lang w:val="ru-RU"/>
              </w:rPr>
              <w:t>Найяскравіші</w:t>
            </w:r>
            <w:proofErr w:type="spellEnd"/>
            <w:r w:rsidRPr="00BE34E4">
              <w:rPr>
                <w:lang w:val="ru-RU"/>
              </w:rPr>
              <w:t xml:space="preserve"> </w:t>
            </w:r>
            <w:proofErr w:type="spellStart"/>
            <w:r w:rsidRPr="00BE34E4">
              <w:rPr>
                <w:lang w:val="ru-RU"/>
              </w:rPr>
              <w:t>зразки</w:t>
            </w:r>
            <w:proofErr w:type="spellEnd"/>
            <w:r w:rsidRPr="00BE34E4">
              <w:rPr>
                <w:lang w:val="ru-RU"/>
              </w:rPr>
              <w:t xml:space="preserve"> </w:t>
            </w:r>
            <w:proofErr w:type="spellStart"/>
            <w:r w:rsidRPr="00BE34E4">
              <w:rPr>
                <w:lang w:val="ru-RU"/>
              </w:rPr>
              <w:t>уснопоетичної</w:t>
            </w:r>
            <w:proofErr w:type="spellEnd"/>
            <w:r w:rsidRPr="00BE34E4">
              <w:rPr>
                <w:lang w:val="ru-RU"/>
              </w:rPr>
              <w:t xml:space="preserve"> </w:t>
            </w:r>
            <w:proofErr w:type="spellStart"/>
            <w:r w:rsidRPr="00BE34E4">
              <w:rPr>
                <w:lang w:val="ru-RU"/>
              </w:rPr>
              <w:t>творчості</w:t>
            </w:r>
            <w:proofErr w:type="spellEnd"/>
            <w:r w:rsidRPr="00BE34E4">
              <w:rPr>
                <w:lang w:val="ru-RU"/>
              </w:rPr>
              <w:t xml:space="preserve"> </w:t>
            </w:r>
            <w:proofErr w:type="spellStart"/>
            <w:r w:rsidRPr="00BE34E4">
              <w:rPr>
                <w:lang w:val="ru-RU"/>
              </w:rPr>
              <w:t>дітей</w:t>
            </w:r>
            <w:proofErr w:type="spellEnd"/>
            <w:r w:rsidRPr="00BE34E4">
              <w:rPr>
                <w:lang w:val="ru-RU"/>
              </w:rPr>
              <w:t xml:space="preserve"> </w:t>
            </w:r>
            <w:proofErr w:type="spellStart"/>
            <w:r w:rsidRPr="00BE34E4">
              <w:rPr>
                <w:lang w:val="ru-RU"/>
              </w:rPr>
              <w:t>інших</w:t>
            </w:r>
            <w:proofErr w:type="spellEnd"/>
            <w:r w:rsidRPr="00BE34E4">
              <w:rPr>
                <w:lang w:val="ru-RU"/>
              </w:rPr>
              <w:t xml:space="preserve"> </w:t>
            </w:r>
            <w:proofErr w:type="spellStart"/>
            <w:r w:rsidRPr="00BE34E4">
              <w:rPr>
                <w:lang w:val="ru-RU"/>
              </w:rPr>
              <w:t>народів</w:t>
            </w:r>
            <w:proofErr w:type="spellEnd"/>
            <w:r w:rsidRPr="00BE34E4">
              <w:rPr>
                <w:lang w:val="ru-RU"/>
              </w:rPr>
              <w:t xml:space="preserve"> </w:t>
            </w:r>
            <w:proofErr w:type="spellStart"/>
            <w:r w:rsidRPr="00BE34E4">
              <w:rPr>
                <w:lang w:val="ru-RU"/>
              </w:rPr>
              <w:t>світу</w:t>
            </w:r>
            <w:proofErr w:type="spellEnd"/>
            <w:r w:rsidRPr="00BE34E4">
              <w:rPr>
                <w:lang w:val="ru-RU"/>
              </w:rPr>
              <w:t>.</w:t>
            </w:r>
          </w:p>
          <w:p w14:paraId="2E15262A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Питання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обговорення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усно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)</w:t>
            </w:r>
          </w:p>
          <w:p w14:paraId="7C65DC64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1. Як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зробити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дитячий фольклор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цікавим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сучасної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дитини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яка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зростає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в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оточенні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гаджетів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мультфільмів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?</w:t>
            </w:r>
          </w:p>
          <w:p w14:paraId="6AC4DEF0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2. Як дитячий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ігровий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фольклор (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лічилки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дражнилки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мирилки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)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допомагає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дітям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засвоювати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соціальні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норми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правила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знаходити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спільну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мову з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однолітками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?</w:t>
            </w:r>
          </w:p>
          <w:p w14:paraId="1DA98BB6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3. </w:t>
            </w:r>
            <w:r w:rsidRPr="00BE34E4">
              <w:rPr>
                <w:color w:val="000000" w:themeColor="text1"/>
                <w:lang w:val="ru-RU"/>
              </w:rPr>
              <w:t xml:space="preserve">Як загадки,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що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базуються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на метафорах та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образних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порівняннях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,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допомагають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дитині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розвивати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логічне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та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творче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мислення</w:t>
            </w:r>
            <w:proofErr w:type="spellEnd"/>
            <w:r w:rsidRPr="00BE34E4">
              <w:rPr>
                <w:color w:val="000000" w:themeColor="text1"/>
                <w:lang w:val="ru-RU"/>
              </w:rPr>
              <w:t>?</w:t>
            </w:r>
          </w:p>
          <w:p w14:paraId="0C617599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самостійної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роботи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письмово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)</w:t>
            </w:r>
          </w:p>
          <w:p w14:paraId="11E93611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1: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«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дитячий фольклор у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світовому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контексті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»</w:t>
            </w:r>
          </w:p>
          <w:p w14:paraId="3ACBE897" w14:textId="77777777" w:rsidR="00BE34E4" w:rsidRPr="00BE34E4" w:rsidRDefault="00BE34E4" w:rsidP="009E3745">
            <w:pPr>
              <w:widowControl/>
              <w:tabs>
                <w:tab w:val="num" w:pos="1440"/>
              </w:tabs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Інструкція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кожен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студент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обирає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один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із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запропонованих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нижче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варіантів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і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готує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невеликий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порівняльний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аналіз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одного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із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жанрів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ігрового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фольклору .</w:t>
            </w:r>
          </w:p>
          <w:p w14:paraId="3BA6CE75" w14:textId="77777777" w:rsidR="00BE34E4" w:rsidRPr="00BE34E4" w:rsidRDefault="00BE34E4" w:rsidP="009E3745">
            <w:pPr>
              <w:widowControl/>
              <w:tabs>
                <w:tab w:val="num" w:pos="1440"/>
              </w:tabs>
              <w:autoSpaceDE/>
              <w:autoSpaceDN/>
              <w:ind w:firstLine="709"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Підберіть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3–5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прикладів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українських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лічилок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дражнилок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або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загадок. (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або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інших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видів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ігрового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фольклору ).</w:t>
            </w:r>
          </w:p>
          <w:p w14:paraId="094B4409" w14:textId="77777777" w:rsidR="00BE34E4" w:rsidRPr="00BE34E4" w:rsidRDefault="00BE34E4" w:rsidP="009E3745">
            <w:pPr>
              <w:widowControl/>
              <w:tabs>
                <w:tab w:val="num" w:pos="1440"/>
              </w:tabs>
              <w:autoSpaceDE/>
              <w:autoSpaceDN/>
              <w:ind w:firstLine="709"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lastRenderedPageBreak/>
              <w:t>Знайдіть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подібні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за жанром твори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іншого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народу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світу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.</w:t>
            </w:r>
          </w:p>
          <w:p w14:paraId="277DC578" w14:textId="77777777" w:rsidR="00BE34E4" w:rsidRPr="00BE34E4" w:rsidRDefault="00BE34E4" w:rsidP="009E3745">
            <w:pPr>
              <w:widowControl/>
              <w:tabs>
                <w:tab w:val="num" w:pos="1440"/>
              </w:tabs>
              <w:autoSpaceDE/>
              <w:autoSpaceDN/>
              <w:ind w:firstLine="709"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Проаналізуйте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як вони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відображають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різні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культурні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цінності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традиції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.</w:t>
            </w:r>
          </w:p>
          <w:p w14:paraId="1F0D48EA" w14:textId="77777777" w:rsidR="00BE34E4" w:rsidRPr="00BE34E4" w:rsidRDefault="00BE34E4" w:rsidP="009E3745">
            <w:pPr>
              <w:widowControl/>
              <w:tabs>
                <w:tab w:val="num" w:pos="1440"/>
              </w:tabs>
              <w:autoSpaceDE/>
              <w:autoSpaceDN/>
              <w:ind w:firstLine="709"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Формат:</w:t>
            </w: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доповідь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на 2-3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сторінки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.</w:t>
            </w:r>
          </w:p>
          <w:p w14:paraId="5BB2F4F3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Критерії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оцінювання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діяльності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здобувачів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на практичному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занятті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.</w:t>
            </w:r>
          </w:p>
          <w:p w14:paraId="7B6BF41A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EE0000"/>
                <w:szCs w:val="28"/>
                <w:lang w:val="ru-RU"/>
              </w:rPr>
            </w:pPr>
          </w:p>
          <w:tbl>
            <w:tblPr>
              <w:tblW w:w="0" w:type="auto"/>
              <w:tblCellSpacing w:w="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94"/>
              <w:gridCol w:w="2783"/>
              <w:gridCol w:w="2118"/>
              <w:gridCol w:w="1847"/>
            </w:tblGrid>
            <w:tr w:rsidR="00BE34E4" w:rsidRPr="00BE34E4" w14:paraId="75E4BC1A" w14:textId="77777777" w:rsidTr="009E3745">
              <w:trPr>
                <w:tblHeader/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778083E0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szCs w:val="28"/>
                    </w:rPr>
                    <w:t>Критерій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18502116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szCs w:val="28"/>
                    </w:rPr>
                    <w:t>4 балів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55121472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szCs w:val="28"/>
                    </w:rPr>
                    <w:t>3 бали</w:t>
                  </w:r>
                </w:p>
              </w:tc>
              <w:tc>
                <w:tcPr>
                  <w:tcW w:w="1802" w:type="dxa"/>
                  <w:vAlign w:val="center"/>
                  <w:hideMark/>
                </w:tcPr>
                <w:p w14:paraId="31A72FE2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szCs w:val="28"/>
                    </w:rPr>
                    <w:t>1-2 бал</w:t>
                  </w:r>
                </w:p>
              </w:tc>
            </w:tr>
            <w:tr w:rsidR="00BE34E4" w:rsidRPr="00BE34E4" w14:paraId="28EB12A5" w14:textId="77777777" w:rsidTr="009E3745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63112AD4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Аналіз теми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24A4EABF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Повний, глибокий аналіз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65CE7228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Частковий, поверхневий</w:t>
                  </w:r>
                </w:p>
              </w:tc>
              <w:tc>
                <w:tcPr>
                  <w:tcW w:w="1802" w:type="dxa"/>
                  <w:vAlign w:val="center"/>
                  <w:hideMark/>
                </w:tcPr>
                <w:p w14:paraId="3BFE6164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Немає аналізу або він хибний</w:t>
                  </w:r>
                </w:p>
              </w:tc>
            </w:tr>
            <w:tr w:rsidR="00BE34E4" w:rsidRPr="00BE34E4" w14:paraId="587E7378" w14:textId="77777777" w:rsidTr="009E3745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5D370B32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Самостійність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23B57367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Повна самостійність, оригінальність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03190206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Частково самостійно</w:t>
                  </w:r>
                </w:p>
              </w:tc>
              <w:tc>
                <w:tcPr>
                  <w:tcW w:w="1802" w:type="dxa"/>
                  <w:vAlign w:val="center"/>
                  <w:hideMark/>
                </w:tcPr>
                <w:p w14:paraId="716F5E38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Ознаки плагіату, списування</w:t>
                  </w:r>
                </w:p>
              </w:tc>
            </w:tr>
            <w:tr w:rsidR="00BE34E4" w:rsidRPr="00BE34E4" w14:paraId="4742CFDD" w14:textId="77777777" w:rsidTr="009E3745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0620AD5F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Теоретична база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2EA7C2C5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З посиланням на джерела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74E7CE50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Загальні фрази</w:t>
                  </w:r>
                </w:p>
              </w:tc>
              <w:tc>
                <w:tcPr>
                  <w:tcW w:w="1802" w:type="dxa"/>
                  <w:vAlign w:val="center"/>
                  <w:hideMark/>
                </w:tcPr>
                <w:p w14:paraId="7BE2CF97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Без зв’язку з теорією</w:t>
                  </w:r>
                </w:p>
              </w:tc>
            </w:tr>
            <w:tr w:rsidR="00BE34E4" w:rsidRPr="00BE34E4" w14:paraId="0B699682" w14:textId="77777777" w:rsidTr="009E3745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692D1C70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Оформлення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02A8D5A6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Відповідає всім вимогам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2218F66E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Є незначні порушення</w:t>
                  </w:r>
                </w:p>
              </w:tc>
              <w:tc>
                <w:tcPr>
                  <w:tcW w:w="1802" w:type="dxa"/>
                  <w:vAlign w:val="center"/>
                  <w:hideMark/>
                </w:tcPr>
                <w:p w14:paraId="32B2AB7D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Оформлено неправильно</w:t>
                  </w:r>
                </w:p>
              </w:tc>
            </w:tr>
            <w:tr w:rsidR="00BE34E4" w:rsidRPr="00BE34E4" w14:paraId="0B811267" w14:textId="77777777" w:rsidTr="009E3745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6CBFA043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Практичність рішень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0E741C89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Реальні, доцільні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1777605B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Частково реальні</w:t>
                  </w:r>
                </w:p>
              </w:tc>
              <w:tc>
                <w:tcPr>
                  <w:tcW w:w="1802" w:type="dxa"/>
                  <w:vAlign w:val="center"/>
                  <w:hideMark/>
                </w:tcPr>
                <w:p w14:paraId="59B83975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szCs w:val="28"/>
                    </w:rPr>
                    <w:t>Не мають цінності</w:t>
                  </w:r>
                </w:p>
              </w:tc>
            </w:tr>
          </w:tbl>
          <w:p w14:paraId="71ABA52C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EE0000"/>
                <w:szCs w:val="28"/>
                <w:lang w:val="uk-UA"/>
              </w:rPr>
            </w:pPr>
          </w:p>
          <w:p w14:paraId="60EC8C2F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uk-UA"/>
              </w:rPr>
            </w:pPr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uk-UA"/>
              </w:rPr>
              <w:t xml:space="preserve">Література: </w:t>
            </w:r>
          </w:p>
          <w:p w14:paraId="6DCAC302" w14:textId="77777777" w:rsidR="00BE34E4" w:rsidRPr="00BE34E4" w:rsidRDefault="00BE34E4" w:rsidP="009E3745">
            <w:pPr>
              <w:widowControl/>
              <w:numPr>
                <w:ilvl w:val="0"/>
                <w:numId w:val="33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Горбань А. В.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Теорія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навч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посіб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Житомир: Житомир.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держ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ун-т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ім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Івана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Франка, 2020. 233 с</w:t>
            </w:r>
          </w:p>
          <w:p w14:paraId="16A81F10" w14:textId="77777777" w:rsidR="00BE34E4" w:rsidRPr="00BE34E4" w:rsidRDefault="00BE34E4" w:rsidP="009E3745">
            <w:pPr>
              <w:widowControl/>
              <w:numPr>
                <w:ilvl w:val="0"/>
                <w:numId w:val="33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Калуська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Л. В.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Соняшникова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читанка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Хрестоматія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читання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дітям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раннього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дошкільного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віку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Тернопіль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Мандрівець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, 2021. 368 с.</w:t>
            </w:r>
          </w:p>
          <w:p w14:paraId="4ABC5BB0" w14:textId="77777777" w:rsidR="00BE34E4" w:rsidRPr="00BE34E4" w:rsidRDefault="00BE34E4" w:rsidP="009E3745">
            <w:pPr>
              <w:widowControl/>
              <w:numPr>
                <w:ilvl w:val="0"/>
                <w:numId w:val="33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Качак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Т. Б.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юнацтва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підручник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3-є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вид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.,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доповн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Київ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Академія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, 2025. 456 с. </w:t>
            </w:r>
          </w:p>
          <w:p w14:paraId="37165597" w14:textId="77777777" w:rsidR="00BE34E4" w:rsidRPr="00BE34E4" w:rsidRDefault="00BE34E4" w:rsidP="009E3745">
            <w:pPr>
              <w:widowControl/>
              <w:numPr>
                <w:ilvl w:val="0"/>
                <w:numId w:val="33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Рудницька-Юрійчук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І.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дошкільного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віку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з практикумом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виразного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читання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метод.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рекомендації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до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семінар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Чернівці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, 2023. 70 с.</w:t>
            </w:r>
          </w:p>
          <w:p w14:paraId="6EDE55D9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szCs w:val="28"/>
              </w:rPr>
            </w:pPr>
          </w:p>
          <w:p w14:paraId="6290576C" w14:textId="77777777" w:rsidR="00BE34E4" w:rsidRPr="00BE34E4" w:rsidRDefault="00BE34E4" w:rsidP="009E3745">
            <w:pPr>
              <w:widowControl/>
              <w:autoSpaceDE/>
              <w:autoSpaceDN/>
              <w:jc w:val="both"/>
              <w:rPr>
                <w:rFonts w:eastAsia="Times New Roman" w:cs="Times New Roman"/>
                <w:szCs w:val="28"/>
              </w:rPr>
            </w:pPr>
          </w:p>
          <w:p w14:paraId="5676B229" w14:textId="77777777" w:rsidR="00BE34E4" w:rsidRPr="00BE34E4" w:rsidRDefault="00BE34E4" w:rsidP="009E374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</w:pPr>
            <w:bookmarkStart w:id="9" w:name="_Hlk209754811"/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Практичне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заняття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№ 3</w:t>
            </w:r>
          </w:p>
          <w:p w14:paraId="229DA643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b/>
                <w:color w:val="000000" w:themeColor="text1"/>
                <w:sz w:val="36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Тема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: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color w:val="000000" w:themeColor="text1"/>
                <w:szCs w:val="28"/>
              </w:rPr>
              <w:t>Народні</w:t>
            </w:r>
            <w:proofErr w:type="spellEnd"/>
            <w:r w:rsidRPr="00BE34E4">
              <w:rPr>
                <w:rFonts w:eastAsia="Times New Roman" w:cs="Times New Roman"/>
                <w:b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color w:val="000000" w:themeColor="text1"/>
                <w:szCs w:val="28"/>
              </w:rPr>
              <w:t>пісні</w:t>
            </w:r>
            <w:proofErr w:type="spellEnd"/>
            <w:r w:rsidRPr="00BE34E4">
              <w:rPr>
                <w:rFonts w:eastAsia="Times New Roman" w:cs="Times New Roman"/>
                <w:b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color w:val="000000" w:themeColor="text1"/>
                <w:szCs w:val="28"/>
              </w:rPr>
              <w:t>для</w:t>
            </w:r>
            <w:proofErr w:type="spellEnd"/>
            <w:r w:rsidRPr="00BE34E4">
              <w:rPr>
                <w:rFonts w:eastAsia="Times New Roman" w:cs="Times New Roman"/>
                <w:b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color w:val="000000" w:themeColor="text1"/>
                <w:szCs w:val="28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b/>
                <w:color w:val="000000" w:themeColor="text1"/>
                <w:szCs w:val="28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b/>
                <w:color w:val="000000" w:themeColor="text1"/>
                <w:szCs w:val="28"/>
              </w:rPr>
              <w:t>колискові</w:t>
            </w:r>
            <w:proofErr w:type="spellEnd"/>
            <w:r w:rsidRPr="00BE34E4">
              <w:rPr>
                <w:rFonts w:eastAsia="Times New Roman" w:cs="Times New Roman"/>
                <w:b/>
                <w:color w:val="000000" w:themeColor="text1"/>
                <w:szCs w:val="28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b/>
                <w:color w:val="000000" w:themeColor="text1"/>
                <w:szCs w:val="28"/>
              </w:rPr>
              <w:t>пестушки</w:t>
            </w:r>
            <w:proofErr w:type="spellEnd"/>
            <w:r w:rsidRPr="00BE34E4">
              <w:rPr>
                <w:rFonts w:eastAsia="Times New Roman" w:cs="Times New Roman"/>
                <w:b/>
                <w:color w:val="000000" w:themeColor="text1"/>
                <w:szCs w:val="28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b/>
                <w:color w:val="000000" w:themeColor="text1"/>
                <w:szCs w:val="28"/>
              </w:rPr>
              <w:t>утішки</w:t>
            </w:r>
            <w:proofErr w:type="spellEnd"/>
            <w:r w:rsidRPr="00BE34E4">
              <w:rPr>
                <w:rFonts w:eastAsia="Times New Roman" w:cs="Times New Roman"/>
                <w:b/>
                <w:color w:val="000000" w:themeColor="text1"/>
                <w:szCs w:val="28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b/>
                <w:color w:val="000000" w:themeColor="text1"/>
                <w:szCs w:val="28"/>
              </w:rPr>
              <w:t>ігрові</w:t>
            </w:r>
            <w:proofErr w:type="spellEnd"/>
            <w:r w:rsidRPr="00BE34E4">
              <w:rPr>
                <w:rFonts w:eastAsia="Times New Roman" w:cs="Times New Roman"/>
                <w:b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color w:val="000000" w:themeColor="text1"/>
                <w:szCs w:val="28"/>
              </w:rPr>
              <w:t>пісні</w:t>
            </w:r>
            <w:proofErr w:type="spellEnd"/>
            <w:r w:rsidRPr="00BE34E4">
              <w:rPr>
                <w:rFonts w:eastAsia="Times New Roman" w:cs="Times New Roman"/>
                <w:b/>
                <w:color w:val="000000" w:themeColor="text1"/>
                <w:szCs w:val="28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b/>
                <w:color w:val="000000" w:themeColor="text1"/>
                <w:szCs w:val="28"/>
              </w:rPr>
              <w:t>небилиці</w:t>
            </w:r>
            <w:proofErr w:type="spellEnd"/>
            <w:r w:rsidRPr="00BE34E4">
              <w:rPr>
                <w:rFonts w:eastAsia="Times New Roman" w:cs="Times New Roman"/>
                <w:b/>
                <w:color w:val="000000" w:themeColor="text1"/>
                <w:szCs w:val="28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b/>
                <w:color w:val="000000" w:themeColor="text1"/>
                <w:szCs w:val="28"/>
              </w:rPr>
              <w:t>пісні</w:t>
            </w:r>
            <w:proofErr w:type="spellEnd"/>
            <w:r w:rsidRPr="00BE34E4">
              <w:rPr>
                <w:rFonts w:eastAsia="Times New Roman" w:cs="Times New Roman"/>
                <w:b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color w:val="000000" w:themeColor="text1"/>
                <w:szCs w:val="28"/>
              </w:rPr>
              <w:t>календарно-обрядового</w:t>
            </w:r>
            <w:proofErr w:type="spellEnd"/>
            <w:r w:rsidRPr="00BE34E4">
              <w:rPr>
                <w:rFonts w:eastAsia="Times New Roman" w:cs="Times New Roman"/>
                <w:b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color w:val="000000" w:themeColor="text1"/>
                <w:szCs w:val="28"/>
              </w:rPr>
              <w:t>циклу</w:t>
            </w:r>
            <w:proofErr w:type="spellEnd"/>
          </w:p>
          <w:p w14:paraId="15002A3D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Мета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заняття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ознайомити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здобувачів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освіти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з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основними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видами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народних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пісень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для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колисковими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пестушками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утішками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ігровими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lastRenderedPageBreak/>
              <w:t>небилицями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календарно-обрядовими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);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розкрити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їхню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художню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специфіку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та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виховний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потенціал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;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сформувати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вміння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аналізувати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зміст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функції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та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педагогічне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значення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пісенного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фольклору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процесі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духовного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та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світоглядного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розвитку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дошкільного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віку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.</w:t>
            </w:r>
          </w:p>
          <w:p w14:paraId="42612E17" w14:textId="77777777" w:rsidR="00BE34E4" w:rsidRPr="00BE34E4" w:rsidRDefault="00BE34E4" w:rsidP="009E3745">
            <w:pPr>
              <w:widowControl/>
              <w:autoSpaceDE/>
              <w:autoSpaceDN/>
              <w:ind w:firstLine="851"/>
              <w:rPr>
                <w:b/>
                <w:bCs/>
                <w:color w:val="000000" w:themeColor="text1"/>
                <w:lang w:val="ru-RU"/>
              </w:rPr>
            </w:pPr>
            <w:r w:rsidRPr="00BE34E4">
              <w:rPr>
                <w:b/>
                <w:bCs/>
                <w:color w:val="000000" w:themeColor="text1"/>
                <w:lang w:val="ru-RU"/>
              </w:rPr>
              <w:t xml:space="preserve">План </w:t>
            </w:r>
            <w:proofErr w:type="spellStart"/>
            <w:r w:rsidRPr="00BE34E4">
              <w:rPr>
                <w:b/>
                <w:bCs/>
                <w:color w:val="000000" w:themeColor="text1"/>
                <w:lang w:val="ru-RU"/>
              </w:rPr>
              <w:t>заняття</w:t>
            </w:r>
            <w:proofErr w:type="spellEnd"/>
            <w:r w:rsidRPr="00BE34E4">
              <w:rPr>
                <w:b/>
                <w:bCs/>
                <w:color w:val="000000" w:themeColor="text1"/>
                <w:lang w:val="ru-RU"/>
              </w:rPr>
              <w:t>:</w:t>
            </w:r>
          </w:p>
          <w:p w14:paraId="25321095" w14:textId="77777777" w:rsidR="00BE34E4" w:rsidRPr="00BE34E4" w:rsidRDefault="00BE34E4" w:rsidP="009E3745">
            <w:pPr>
              <w:widowControl/>
              <w:autoSpaceDE/>
              <w:autoSpaceDN/>
              <w:ind w:firstLine="851"/>
              <w:jc w:val="both"/>
              <w:rPr>
                <w:color w:val="000000" w:themeColor="text1"/>
                <w:lang w:val="ru-RU"/>
              </w:rPr>
            </w:pPr>
            <w:r w:rsidRPr="00BE34E4">
              <w:rPr>
                <w:color w:val="000000" w:themeColor="text1"/>
                <w:lang w:val="ru-RU"/>
              </w:rPr>
              <w:t xml:space="preserve">1.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Значення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народної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пісенної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творчості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у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формуванні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світогляду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та духовного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розвитку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дитини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дошкільного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віку</w:t>
            </w:r>
            <w:proofErr w:type="spellEnd"/>
          </w:p>
          <w:p w14:paraId="0CB2F102" w14:textId="77777777" w:rsidR="00BE34E4" w:rsidRPr="00BE34E4" w:rsidRDefault="00BE34E4" w:rsidP="009E3745">
            <w:pPr>
              <w:widowControl/>
              <w:autoSpaceDE/>
              <w:autoSpaceDN/>
              <w:ind w:firstLine="851"/>
              <w:jc w:val="both"/>
              <w:rPr>
                <w:color w:val="000000" w:themeColor="text1"/>
                <w:lang w:val="ru-RU"/>
              </w:rPr>
            </w:pPr>
            <w:r w:rsidRPr="00BE34E4">
              <w:rPr>
                <w:color w:val="000000" w:themeColor="text1"/>
                <w:lang w:val="ru-RU"/>
              </w:rPr>
              <w:t xml:space="preserve">2.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Колискові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пісні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та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забавлянки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: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основні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ознаки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та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функції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. 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Різноманіття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художніх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образів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у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піснях</w:t>
            </w:r>
            <w:proofErr w:type="spellEnd"/>
            <w:r w:rsidRPr="00BE34E4">
              <w:rPr>
                <w:color w:val="000000" w:themeColor="text1"/>
                <w:lang w:val="ru-RU"/>
              </w:rPr>
              <w:t>.</w:t>
            </w:r>
          </w:p>
          <w:p w14:paraId="47D49B24" w14:textId="77777777" w:rsidR="00BE34E4" w:rsidRPr="00BE34E4" w:rsidRDefault="00BE34E4" w:rsidP="009E3745">
            <w:pPr>
              <w:widowControl/>
              <w:autoSpaceDE/>
              <w:autoSpaceDN/>
              <w:ind w:firstLine="851"/>
              <w:jc w:val="both"/>
              <w:rPr>
                <w:color w:val="000000" w:themeColor="text1"/>
                <w:lang w:val="ru-RU"/>
              </w:rPr>
            </w:pPr>
            <w:r w:rsidRPr="00BE34E4">
              <w:rPr>
                <w:color w:val="000000" w:themeColor="text1"/>
                <w:lang w:val="ru-RU"/>
              </w:rPr>
              <w:t>3. Календарно-</w:t>
            </w:r>
            <w:proofErr w:type="spellStart"/>
            <w:r w:rsidRPr="00BE34E4">
              <w:rPr>
                <w:color w:val="000000" w:themeColor="text1"/>
                <w:lang w:val="ru-RU"/>
              </w:rPr>
              <w:t>обрядові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пісні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: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сутність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,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види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та 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їх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значення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для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формування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світогляду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дитини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дошкільного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віку</w:t>
            </w:r>
            <w:proofErr w:type="spellEnd"/>
          </w:p>
          <w:p w14:paraId="42507D82" w14:textId="77777777" w:rsidR="00BE34E4" w:rsidRPr="00BE34E4" w:rsidRDefault="00BE34E4" w:rsidP="009E3745">
            <w:pPr>
              <w:widowControl/>
              <w:autoSpaceDE/>
              <w:autoSpaceDN/>
              <w:ind w:firstLine="851"/>
              <w:jc w:val="both"/>
              <w:rPr>
                <w:color w:val="000000" w:themeColor="text1"/>
                <w:lang w:val="ru-RU"/>
              </w:rPr>
            </w:pPr>
            <w:r w:rsidRPr="00BE34E4">
              <w:rPr>
                <w:color w:val="000000" w:themeColor="text1"/>
                <w:lang w:val="ru-RU"/>
              </w:rPr>
              <w:t>4.</w:t>
            </w:r>
            <w:r w:rsidRPr="00BE34E4">
              <w:rPr>
                <w:color w:val="000000" w:themeColor="text1"/>
              </w:rPr>
              <w:t> </w:t>
            </w:r>
            <w:proofErr w:type="spellStart"/>
            <w:r w:rsidRPr="00BE34E4">
              <w:rPr>
                <w:color w:val="000000" w:themeColor="text1"/>
                <w:lang w:val="ru-RU"/>
              </w:rPr>
              <w:t>Ігрові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пісні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: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різновиди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та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їх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зв’язок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із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дитячими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іграми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. </w:t>
            </w:r>
          </w:p>
          <w:p w14:paraId="24EBBE5E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Питання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обговорення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усно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)</w:t>
            </w:r>
          </w:p>
          <w:p w14:paraId="02F2E356" w14:textId="77777777" w:rsidR="00BE34E4" w:rsidRPr="00BE34E4" w:rsidRDefault="00BE34E4" w:rsidP="009E3745">
            <w:pPr>
              <w:widowControl/>
              <w:autoSpaceDE/>
              <w:autoSpaceDN/>
              <w:ind w:firstLine="851"/>
              <w:jc w:val="both"/>
              <w:rPr>
                <w:color w:val="000000" w:themeColor="text1"/>
                <w:lang w:val="ru-RU"/>
              </w:rPr>
            </w:pPr>
            <w:r w:rsidRPr="00BE34E4">
              <w:rPr>
                <w:color w:val="000000" w:themeColor="text1"/>
                <w:lang w:val="ru-RU"/>
              </w:rPr>
              <w:t xml:space="preserve">1. Як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художні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образи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та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мотиви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народних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колискових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і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пестушок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впливають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на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розвиток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емоційної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та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мовленнєвої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компетентності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дітей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дошкільного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віку</w:t>
            </w:r>
            <w:proofErr w:type="spellEnd"/>
            <w:r w:rsidRPr="00BE34E4">
              <w:rPr>
                <w:color w:val="000000" w:themeColor="text1"/>
                <w:lang w:val="ru-RU"/>
              </w:rPr>
              <w:t>?</w:t>
            </w:r>
          </w:p>
          <w:p w14:paraId="3B07FCC9" w14:textId="77777777" w:rsidR="00BE34E4" w:rsidRPr="00BE34E4" w:rsidRDefault="00BE34E4" w:rsidP="009E3745">
            <w:pPr>
              <w:widowControl/>
              <w:autoSpaceDE/>
              <w:autoSpaceDN/>
              <w:ind w:firstLine="851"/>
              <w:jc w:val="both"/>
              <w:rPr>
                <w:color w:val="000000" w:themeColor="text1"/>
                <w:lang w:val="ru-RU"/>
              </w:rPr>
            </w:pPr>
            <w:r w:rsidRPr="00BE34E4">
              <w:rPr>
                <w:color w:val="000000" w:themeColor="text1"/>
                <w:lang w:val="ru-RU"/>
              </w:rPr>
              <w:t>2.</w:t>
            </w:r>
            <w:r w:rsidRPr="00BE34E4">
              <w:rPr>
                <w:color w:val="000000" w:themeColor="text1"/>
              </w:rPr>
              <w:t> </w:t>
            </w:r>
            <w:r w:rsidRPr="00BE34E4">
              <w:rPr>
                <w:color w:val="000000" w:themeColor="text1"/>
                <w:lang w:val="ru-RU"/>
              </w:rPr>
              <w:t xml:space="preserve">Яке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педагогічне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значення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календарно-</w:t>
            </w:r>
            <w:proofErr w:type="spellStart"/>
            <w:r w:rsidRPr="00BE34E4">
              <w:rPr>
                <w:color w:val="000000" w:themeColor="text1"/>
                <w:lang w:val="ru-RU"/>
              </w:rPr>
              <w:t>обрядових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пісень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у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формуванні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культурної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та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моральної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свідомості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дитини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, і як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їхнє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поступове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витіснення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сучасними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формами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дозвілля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впливає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на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виховання</w:t>
            </w:r>
            <w:proofErr w:type="spellEnd"/>
            <w:r w:rsidRPr="00BE34E4">
              <w:rPr>
                <w:color w:val="000000" w:themeColor="text1"/>
                <w:lang w:val="ru-RU"/>
              </w:rPr>
              <w:t>?</w:t>
            </w:r>
          </w:p>
          <w:p w14:paraId="3C797ABF" w14:textId="77777777" w:rsidR="00BE34E4" w:rsidRPr="00BE34E4" w:rsidRDefault="00BE34E4" w:rsidP="009E3745">
            <w:pPr>
              <w:widowControl/>
              <w:autoSpaceDE/>
              <w:autoSpaceDN/>
              <w:ind w:firstLine="851"/>
              <w:jc w:val="both"/>
              <w:rPr>
                <w:color w:val="000000" w:themeColor="text1"/>
                <w:lang w:val="ru-RU"/>
              </w:rPr>
            </w:pPr>
            <w:r w:rsidRPr="00BE34E4">
              <w:rPr>
                <w:color w:val="000000" w:themeColor="text1"/>
                <w:lang w:val="ru-RU"/>
              </w:rPr>
              <w:t xml:space="preserve">3.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Які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можливості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та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обмеження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мають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ігрові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пісні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як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засіб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розвитку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соціальної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активності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,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творчого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мислення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та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міжособистісної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взаємодії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дітей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,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порівняно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з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традиційними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дидактичними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іграми</w:t>
            </w:r>
            <w:proofErr w:type="spellEnd"/>
            <w:r w:rsidRPr="00BE34E4">
              <w:rPr>
                <w:color w:val="000000" w:themeColor="text1"/>
                <w:lang w:val="ru-RU"/>
              </w:rPr>
              <w:t>?</w:t>
            </w:r>
          </w:p>
          <w:p w14:paraId="1B66C60F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самостійної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роботи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письмово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)</w:t>
            </w:r>
          </w:p>
          <w:p w14:paraId="50C8EAAA" w14:textId="77777777" w:rsidR="00BE34E4" w:rsidRPr="00BE34E4" w:rsidRDefault="00BE34E4" w:rsidP="009E3745">
            <w:pPr>
              <w:widowControl/>
              <w:autoSpaceDE/>
              <w:autoSpaceDN/>
              <w:ind w:firstLine="851"/>
              <w:jc w:val="both"/>
              <w:rPr>
                <w:color w:val="000000" w:themeColor="text1"/>
                <w:lang w:val="ru-RU"/>
              </w:rPr>
            </w:pPr>
            <w:proofErr w:type="spellStart"/>
            <w:r w:rsidRPr="00BE34E4">
              <w:rPr>
                <w:color w:val="000000" w:themeColor="text1"/>
                <w:lang w:val="ru-RU"/>
              </w:rPr>
              <w:t>Завдання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1: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Виберіть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одну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народну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пісню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для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дітей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(</w:t>
            </w:r>
            <w:proofErr w:type="spellStart"/>
            <w:r w:rsidRPr="00BE34E4">
              <w:rPr>
                <w:color w:val="000000" w:themeColor="text1"/>
                <w:lang w:val="ru-RU"/>
              </w:rPr>
              <w:t>колискову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,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пестушку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,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утішку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,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ігрову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або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календарно-</w:t>
            </w:r>
            <w:proofErr w:type="spellStart"/>
            <w:r w:rsidRPr="00BE34E4">
              <w:rPr>
                <w:color w:val="000000" w:themeColor="text1"/>
                <w:lang w:val="ru-RU"/>
              </w:rPr>
              <w:t>обрядову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) та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проведіть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її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аналіз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,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скориставшись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r w:rsidRPr="00BE34E4">
              <w:rPr>
                <w:i/>
                <w:iCs/>
                <w:color w:val="000000" w:themeColor="text1"/>
                <w:lang w:val="ru-RU"/>
              </w:rPr>
              <w:t xml:space="preserve">алгоритмом </w:t>
            </w:r>
            <w:proofErr w:type="spellStart"/>
            <w:r w:rsidRPr="00BE34E4">
              <w:rPr>
                <w:i/>
                <w:iCs/>
                <w:color w:val="000000" w:themeColor="text1"/>
                <w:lang w:val="ru-RU"/>
              </w:rPr>
              <w:t>аналізу</w:t>
            </w:r>
            <w:proofErr w:type="spellEnd"/>
            <w:r w:rsidRPr="00BE34E4">
              <w:rPr>
                <w:i/>
                <w:iCs/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i/>
                <w:iCs/>
                <w:color w:val="000000" w:themeColor="text1"/>
                <w:lang w:val="ru-RU"/>
              </w:rPr>
              <w:t>поетичних</w:t>
            </w:r>
            <w:proofErr w:type="spellEnd"/>
            <w:r w:rsidRPr="00BE34E4">
              <w:rPr>
                <w:i/>
                <w:iCs/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i/>
                <w:iCs/>
                <w:color w:val="000000" w:themeColor="text1"/>
                <w:lang w:val="ru-RU"/>
              </w:rPr>
              <w:t>творів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. </w:t>
            </w:r>
          </w:p>
          <w:p w14:paraId="46DF64F5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Складіть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письмовий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коментар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(5–7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речень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), у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якому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не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лише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проаналізуйте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педагогічну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цінність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обраної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пісні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а й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запропонуйте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конкретний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спосіб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її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використання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сучасній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дошкільній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практиці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наприклад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інтегрування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в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ігрову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діяльність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ранкову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зарядку,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заняття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з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розвитку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мовлення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або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творчості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).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Обґрунтуйте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чому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саме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цей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спосіб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сприятиме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розвитку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емоційної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соціальної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мовленнєвої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компетентності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 w:eastAsia="uk-UA"/>
              </w:rPr>
              <w:t>.</w:t>
            </w:r>
          </w:p>
          <w:p w14:paraId="0330E5BF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Критерії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оцінювання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діяльності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здобувачів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на практичному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занятті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.</w:t>
            </w:r>
          </w:p>
          <w:p w14:paraId="05EA8298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</w:p>
          <w:tbl>
            <w:tblPr>
              <w:tblW w:w="0" w:type="auto"/>
              <w:tblCellSpacing w:w="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94"/>
              <w:gridCol w:w="2783"/>
              <w:gridCol w:w="2118"/>
              <w:gridCol w:w="1989"/>
            </w:tblGrid>
            <w:tr w:rsidR="00BE34E4" w:rsidRPr="00BE34E4" w14:paraId="30A1A476" w14:textId="77777777" w:rsidTr="001E20DD">
              <w:trPr>
                <w:tblHeader/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10A0A929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Критерій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7E864D3E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4 балів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014E3FCC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3 бали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31F21F25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1-2 бал</w:t>
                  </w:r>
                </w:p>
              </w:tc>
            </w:tr>
            <w:tr w:rsidR="00BE34E4" w:rsidRPr="00BE34E4" w14:paraId="197839A1" w14:textId="77777777" w:rsidTr="001E20DD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442F15ED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Аналіз теми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5D68F921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Повний, глибокий аналіз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1F2A48D9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Частковий, поверхневий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343968DA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Немає аналізу або він хибний</w:t>
                  </w:r>
                </w:p>
              </w:tc>
            </w:tr>
            <w:tr w:rsidR="00BE34E4" w:rsidRPr="00BE34E4" w14:paraId="2FF63192" w14:textId="77777777" w:rsidTr="001E20DD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3447A570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lastRenderedPageBreak/>
                    <w:t>Самостійність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3BA28C42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Повна самостійність, оригінальність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65EBA042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Частково самостійно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1B6FED7A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Ознаки плагіату, списування</w:t>
                  </w:r>
                </w:p>
              </w:tc>
            </w:tr>
            <w:tr w:rsidR="00BE34E4" w:rsidRPr="00BE34E4" w14:paraId="037F61F1" w14:textId="77777777" w:rsidTr="001E20DD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12D87620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Теоретична база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15385310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З посиланням на джерела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2CD75173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Загальні фрази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5B5C6AF0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Без зв’язку з теорією</w:t>
                  </w:r>
                </w:p>
              </w:tc>
            </w:tr>
            <w:tr w:rsidR="00BE34E4" w:rsidRPr="00BE34E4" w14:paraId="1874F8DF" w14:textId="77777777" w:rsidTr="001E20DD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48DD0B7B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Оформлення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630E389C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Відповідає всім вимогам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339EAB17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Є незначні порушення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691652D7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Оформлено неправильно</w:t>
                  </w:r>
                </w:p>
              </w:tc>
            </w:tr>
            <w:tr w:rsidR="00BE34E4" w:rsidRPr="00BE34E4" w14:paraId="6DBE2DED" w14:textId="77777777" w:rsidTr="001E20DD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5A7C32AA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Практичність рішень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69B091AD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Реальні, доцільні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35D18598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Частково реальні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41FEF9B3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Не мають цінності</w:t>
                  </w:r>
                </w:p>
              </w:tc>
            </w:tr>
          </w:tbl>
          <w:p w14:paraId="33F4DE80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uk-UA"/>
              </w:rPr>
            </w:pPr>
          </w:p>
          <w:p w14:paraId="5408A2A6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uk-UA"/>
              </w:rPr>
            </w:pPr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uk-UA"/>
              </w:rPr>
              <w:t xml:space="preserve">Література: </w:t>
            </w:r>
          </w:p>
          <w:p w14:paraId="6A54A573" w14:textId="77777777" w:rsidR="00BE34E4" w:rsidRPr="00BE34E4" w:rsidRDefault="00BE34E4" w:rsidP="009E3745">
            <w:pPr>
              <w:widowControl/>
              <w:numPr>
                <w:ilvl w:val="0"/>
                <w:numId w:val="35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Горбань А. В.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Теорія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навч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посіб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Житомир: Житомир.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держ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ун-т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ім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Івана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Франка, 2020. 233 с</w:t>
            </w:r>
          </w:p>
          <w:p w14:paraId="4C5C233D" w14:textId="77777777" w:rsidR="00BE34E4" w:rsidRPr="00BE34E4" w:rsidRDefault="00BE34E4" w:rsidP="009E3745">
            <w:pPr>
              <w:widowControl/>
              <w:numPr>
                <w:ilvl w:val="0"/>
                <w:numId w:val="35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Калуська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Л. В.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Соняшникова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читанка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Хрестоматія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читання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дітям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раннього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дошкільного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віку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Тернопіль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Мандрівець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, 2021. 368 с.</w:t>
            </w:r>
          </w:p>
          <w:p w14:paraId="05C0BBAC" w14:textId="77777777" w:rsidR="00BE34E4" w:rsidRPr="00BE34E4" w:rsidRDefault="00BE34E4" w:rsidP="009E3745">
            <w:pPr>
              <w:widowControl/>
              <w:numPr>
                <w:ilvl w:val="0"/>
                <w:numId w:val="35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Качак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Т. Б.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юнацтва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підручник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3-є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вид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.,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доповн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Київ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Академія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, 2025. 456 с. </w:t>
            </w:r>
          </w:p>
          <w:p w14:paraId="4DEC6729" w14:textId="77777777" w:rsidR="00BE34E4" w:rsidRPr="00BE34E4" w:rsidRDefault="00BE34E4" w:rsidP="009E3745">
            <w:pPr>
              <w:widowControl/>
              <w:numPr>
                <w:ilvl w:val="0"/>
                <w:numId w:val="35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Рудницька-Юрійчук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І.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дошкільного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віку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з практикумом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виразного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читання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метод.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рекомендації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до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семінар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Чернівці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, 2023. 70 с.</w:t>
            </w:r>
          </w:p>
          <w:bookmarkEnd w:id="9"/>
          <w:p w14:paraId="013E7A26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C00000"/>
                <w:szCs w:val="28"/>
              </w:rPr>
            </w:pPr>
          </w:p>
          <w:p w14:paraId="54E0A6A5" w14:textId="77777777" w:rsidR="00BE34E4" w:rsidRPr="00BE34E4" w:rsidRDefault="00BE34E4" w:rsidP="009E374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Практичне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заняття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№ 4</w:t>
            </w:r>
          </w:p>
          <w:p w14:paraId="4965F38A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b/>
                <w:color w:val="000000" w:themeColor="text1"/>
                <w:sz w:val="36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Тема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: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Українські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народні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казки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.</w:t>
            </w:r>
          </w:p>
          <w:p w14:paraId="673CD424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color w:val="000000" w:themeColor="text1"/>
              </w:rPr>
            </w:pPr>
            <w:proofErr w:type="spellStart"/>
            <w:r w:rsidRPr="00BE34E4">
              <w:rPr>
                <w:b/>
                <w:bCs/>
                <w:color w:val="000000" w:themeColor="text1"/>
              </w:rPr>
              <w:t>Мета</w:t>
            </w:r>
            <w:proofErr w:type="spellEnd"/>
            <w:r w:rsidRPr="00BE34E4">
              <w:rPr>
                <w:b/>
                <w:bCs/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b/>
                <w:bCs/>
                <w:color w:val="000000" w:themeColor="text1"/>
              </w:rPr>
              <w:t>заняття</w:t>
            </w:r>
            <w:proofErr w:type="spellEnd"/>
            <w:r w:rsidRPr="00BE34E4">
              <w:rPr>
                <w:b/>
                <w:bCs/>
                <w:color w:val="000000" w:themeColor="text1"/>
              </w:rPr>
              <w:t>:</w:t>
            </w:r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ознайомити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здобувачів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освіти</w:t>
            </w:r>
            <w:proofErr w:type="spellEnd"/>
            <w:r w:rsidRPr="00BE34E4">
              <w:rPr>
                <w:color w:val="000000" w:themeColor="text1"/>
              </w:rPr>
              <w:t xml:space="preserve"> з </w:t>
            </w:r>
            <w:proofErr w:type="spellStart"/>
            <w:r w:rsidRPr="00BE34E4">
              <w:rPr>
                <w:color w:val="000000" w:themeColor="text1"/>
              </w:rPr>
              <w:t>жанровою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різноманітністю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українських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народних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казок</w:t>
            </w:r>
            <w:proofErr w:type="spellEnd"/>
            <w:r w:rsidRPr="00BE34E4">
              <w:rPr>
                <w:color w:val="000000" w:themeColor="text1"/>
              </w:rPr>
              <w:t xml:space="preserve">, </w:t>
            </w:r>
            <w:proofErr w:type="spellStart"/>
            <w:r w:rsidRPr="00BE34E4">
              <w:rPr>
                <w:color w:val="000000" w:themeColor="text1"/>
              </w:rPr>
              <w:t>байок</w:t>
            </w:r>
            <w:proofErr w:type="spellEnd"/>
            <w:r w:rsidRPr="00BE34E4">
              <w:rPr>
                <w:color w:val="000000" w:themeColor="text1"/>
              </w:rPr>
              <w:t xml:space="preserve">, </w:t>
            </w:r>
            <w:proofErr w:type="spellStart"/>
            <w:r w:rsidRPr="00BE34E4">
              <w:rPr>
                <w:color w:val="000000" w:themeColor="text1"/>
              </w:rPr>
              <w:t>притч</w:t>
            </w:r>
            <w:proofErr w:type="spellEnd"/>
            <w:r w:rsidRPr="00BE34E4">
              <w:rPr>
                <w:color w:val="000000" w:themeColor="text1"/>
              </w:rPr>
              <w:t xml:space="preserve"> і </w:t>
            </w:r>
            <w:proofErr w:type="spellStart"/>
            <w:r w:rsidRPr="00BE34E4">
              <w:rPr>
                <w:color w:val="000000" w:themeColor="text1"/>
              </w:rPr>
              <w:t>анекдотів</w:t>
            </w:r>
            <w:proofErr w:type="spellEnd"/>
            <w:r w:rsidRPr="00BE34E4">
              <w:rPr>
                <w:color w:val="000000" w:themeColor="text1"/>
              </w:rPr>
              <w:t xml:space="preserve">; </w:t>
            </w:r>
            <w:proofErr w:type="spellStart"/>
            <w:r w:rsidRPr="00BE34E4">
              <w:rPr>
                <w:color w:val="000000" w:themeColor="text1"/>
              </w:rPr>
              <w:t>розкрити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їхні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художньо-стильові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особливості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та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сюжетно-композиційні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структури</w:t>
            </w:r>
            <w:proofErr w:type="spellEnd"/>
            <w:r w:rsidRPr="00BE34E4">
              <w:rPr>
                <w:color w:val="000000" w:themeColor="text1"/>
              </w:rPr>
              <w:t xml:space="preserve">; </w:t>
            </w:r>
            <w:proofErr w:type="spellStart"/>
            <w:r w:rsidRPr="00BE34E4">
              <w:rPr>
                <w:color w:val="000000" w:themeColor="text1"/>
              </w:rPr>
              <w:t>сформувати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розуміння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педагогічного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значення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народної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казкової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прози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та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її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трансформації</w:t>
            </w:r>
            <w:proofErr w:type="spellEnd"/>
            <w:r w:rsidRPr="00BE34E4">
              <w:rPr>
                <w:color w:val="000000" w:themeColor="text1"/>
              </w:rPr>
              <w:t xml:space="preserve"> в </w:t>
            </w:r>
            <w:proofErr w:type="spellStart"/>
            <w:r w:rsidRPr="00BE34E4">
              <w:rPr>
                <w:color w:val="000000" w:themeColor="text1"/>
              </w:rPr>
              <w:t>сучасній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дитячій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літературі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та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медіа</w:t>
            </w:r>
            <w:proofErr w:type="spellEnd"/>
            <w:r w:rsidRPr="00BE34E4">
              <w:rPr>
                <w:color w:val="000000" w:themeColor="text1"/>
              </w:rPr>
              <w:t xml:space="preserve">; </w:t>
            </w:r>
            <w:proofErr w:type="spellStart"/>
            <w:r w:rsidRPr="00BE34E4">
              <w:rPr>
                <w:color w:val="000000" w:themeColor="text1"/>
              </w:rPr>
              <w:t>розвивати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вміння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аналізувати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зміст</w:t>
            </w:r>
            <w:proofErr w:type="spellEnd"/>
            <w:r w:rsidRPr="00BE34E4">
              <w:rPr>
                <w:color w:val="000000" w:themeColor="text1"/>
              </w:rPr>
              <w:t xml:space="preserve">, </w:t>
            </w:r>
            <w:proofErr w:type="spellStart"/>
            <w:r w:rsidRPr="00BE34E4">
              <w:rPr>
                <w:color w:val="000000" w:themeColor="text1"/>
              </w:rPr>
              <w:t>художні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засоби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та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виховний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потенціал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казок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для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дошкільного</w:t>
            </w:r>
            <w:proofErr w:type="spellEnd"/>
            <w:r w:rsidRPr="00BE34E4">
              <w:rPr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color w:val="000000" w:themeColor="text1"/>
              </w:rPr>
              <w:t>віку</w:t>
            </w:r>
            <w:proofErr w:type="spellEnd"/>
            <w:r w:rsidRPr="00BE34E4">
              <w:rPr>
                <w:color w:val="000000" w:themeColor="text1"/>
              </w:rPr>
              <w:t>.</w:t>
            </w:r>
          </w:p>
          <w:p w14:paraId="23A34F35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b/>
                <w:bCs/>
                <w:color w:val="000000" w:themeColor="text1"/>
                <w:lang w:val="ru-RU"/>
              </w:rPr>
            </w:pPr>
            <w:r w:rsidRPr="00BE34E4">
              <w:rPr>
                <w:b/>
                <w:bCs/>
                <w:color w:val="000000" w:themeColor="text1"/>
                <w:lang w:val="ru-RU"/>
              </w:rPr>
              <w:t xml:space="preserve">План </w:t>
            </w:r>
            <w:proofErr w:type="spellStart"/>
            <w:r w:rsidRPr="00BE34E4">
              <w:rPr>
                <w:b/>
                <w:bCs/>
                <w:color w:val="000000" w:themeColor="text1"/>
                <w:lang w:val="ru-RU"/>
              </w:rPr>
              <w:t>заняття</w:t>
            </w:r>
            <w:proofErr w:type="spellEnd"/>
            <w:r w:rsidRPr="00BE34E4">
              <w:rPr>
                <w:b/>
                <w:bCs/>
                <w:color w:val="000000" w:themeColor="text1"/>
                <w:lang w:val="ru-RU"/>
              </w:rPr>
              <w:t>:</w:t>
            </w:r>
          </w:p>
          <w:p w14:paraId="4B226DD5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1.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 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Художньо-стильові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особливості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казкового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епосу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основні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жанрові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ознаки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казок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байок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притч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анекдотів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;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засоби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створення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художнього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образу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мовні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особливості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</w:p>
          <w:p w14:paraId="02DC6C75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2.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 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Типи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казок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їхні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особливості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:</w:t>
            </w:r>
          </w:p>
          <w:p w14:paraId="5D398371" w14:textId="77777777" w:rsidR="00BE34E4" w:rsidRPr="00BE34E4" w:rsidRDefault="00BE34E4" w:rsidP="009E3745">
            <w:pPr>
              <w:widowControl/>
              <w:numPr>
                <w:ilvl w:val="0"/>
                <w:numId w:val="41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культово-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анімістичні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міфологічні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)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казки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звіриний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епос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–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символіка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роль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тваринних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образів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;</w:t>
            </w:r>
          </w:p>
          <w:p w14:paraId="02747613" w14:textId="77777777" w:rsidR="00BE34E4" w:rsidRPr="00BE34E4" w:rsidRDefault="00BE34E4" w:rsidP="009E3745">
            <w:pPr>
              <w:widowControl/>
              <w:numPr>
                <w:ilvl w:val="0"/>
                <w:numId w:val="41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чарівні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героїчні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)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казки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– сюжетна структура,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мотиви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подвигу,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магічні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елементи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;</w:t>
            </w:r>
          </w:p>
          <w:p w14:paraId="48E27039" w14:textId="77777777" w:rsidR="00BE34E4" w:rsidRPr="00BE34E4" w:rsidRDefault="00BE34E4" w:rsidP="009E3745">
            <w:pPr>
              <w:widowControl/>
              <w:numPr>
                <w:ilvl w:val="0"/>
                <w:numId w:val="41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lastRenderedPageBreak/>
              <w:t>соціально-побутові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казки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анекдоти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небилиці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–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актуалізація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соціальних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норм,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гумор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педагогічні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функції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</w:p>
          <w:p w14:paraId="31F812D4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hAnsi="Symbol" w:cs="Times New Roman"/>
                <w:color w:val="000000" w:themeColor="text1"/>
                <w:sz w:val="24"/>
                <w:szCs w:val="24"/>
                <w:lang w:val="ru-RU" w:eastAsia="uk-UA"/>
              </w:rPr>
              <w:t>3.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 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Зв’язок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народної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казкової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прози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з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художньою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літературою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сучасними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медіа</w:t>
            </w:r>
            <w:proofErr w:type="spellEnd"/>
          </w:p>
          <w:p w14:paraId="14F70A83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Питання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для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обговорення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усно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)</w:t>
            </w:r>
          </w:p>
          <w:p w14:paraId="645AFF9B" w14:textId="77777777" w:rsidR="00BE34E4" w:rsidRPr="00BE34E4" w:rsidRDefault="00BE34E4" w:rsidP="009E3745">
            <w:pPr>
              <w:widowControl/>
              <w:numPr>
                <w:ilvl w:val="0"/>
                <w:numId w:val="44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Як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художні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образи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мотиви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народних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казок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впливають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на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формування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моральних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уявлень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і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емоційної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чутливості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?</w:t>
            </w:r>
          </w:p>
          <w:p w14:paraId="120CCA1C" w14:textId="77777777" w:rsidR="00BE34E4" w:rsidRPr="00BE34E4" w:rsidRDefault="00BE34E4" w:rsidP="009E3745">
            <w:pPr>
              <w:widowControl/>
              <w:numPr>
                <w:ilvl w:val="0"/>
                <w:numId w:val="44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Чи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можна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казкові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сюжети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персонажі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адаптувати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до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сучасної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дитячої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медіа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не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втративши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їхньої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культурної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педагогічної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цінності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?</w:t>
            </w:r>
          </w:p>
          <w:p w14:paraId="0FB23DC3" w14:textId="77777777" w:rsidR="00BE34E4" w:rsidRPr="00BE34E4" w:rsidRDefault="00BE34E4" w:rsidP="009E3745">
            <w:pPr>
              <w:widowControl/>
              <w:numPr>
                <w:ilvl w:val="0"/>
                <w:numId w:val="44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Які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функції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виконують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байки,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притчі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анекдоти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вихованні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соціалізації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і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наскільки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вони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актуальні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сучасному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дошкільному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середовищі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?</w:t>
            </w:r>
          </w:p>
          <w:p w14:paraId="43F80E0C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самостійної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роботи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письмово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)</w:t>
            </w:r>
          </w:p>
          <w:p w14:paraId="1E3FC2A5" w14:textId="77777777" w:rsidR="00BE34E4" w:rsidRPr="00BE34E4" w:rsidRDefault="00BE34E4" w:rsidP="009E3745">
            <w:pPr>
              <w:widowControl/>
              <w:autoSpaceDE/>
              <w:autoSpaceDN/>
              <w:ind w:firstLine="851"/>
              <w:jc w:val="both"/>
              <w:rPr>
                <w:color w:val="000000" w:themeColor="text1"/>
                <w:lang w:val="ru-RU"/>
              </w:rPr>
            </w:pPr>
            <w:proofErr w:type="spellStart"/>
            <w:r w:rsidRPr="00BE34E4">
              <w:rPr>
                <w:color w:val="000000" w:themeColor="text1"/>
                <w:lang w:val="ru-RU"/>
              </w:rPr>
              <w:t>Завдання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1: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Виберіть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одну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народну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казку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для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дітей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(та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проведіть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її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аналіз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,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скориставшись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r w:rsidRPr="00BE34E4">
              <w:rPr>
                <w:i/>
                <w:iCs/>
                <w:color w:val="000000" w:themeColor="text1"/>
                <w:lang w:val="ru-RU"/>
              </w:rPr>
              <w:t xml:space="preserve">алгоритмом </w:t>
            </w:r>
            <w:proofErr w:type="spellStart"/>
            <w:r w:rsidRPr="00BE34E4">
              <w:rPr>
                <w:i/>
                <w:iCs/>
                <w:color w:val="000000" w:themeColor="text1"/>
                <w:lang w:val="ru-RU"/>
              </w:rPr>
              <w:t>аналізу</w:t>
            </w:r>
            <w:proofErr w:type="spellEnd"/>
            <w:r w:rsidRPr="00BE34E4">
              <w:rPr>
                <w:i/>
                <w:iCs/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i/>
                <w:iCs/>
                <w:color w:val="000000" w:themeColor="text1"/>
                <w:lang w:val="ru-RU"/>
              </w:rPr>
              <w:t>прозового</w:t>
            </w:r>
            <w:proofErr w:type="spellEnd"/>
            <w:r w:rsidRPr="00BE34E4">
              <w:rPr>
                <w:i/>
                <w:iCs/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i/>
                <w:iCs/>
                <w:color w:val="000000" w:themeColor="text1"/>
                <w:lang w:val="ru-RU"/>
              </w:rPr>
              <w:t>твору</w:t>
            </w:r>
            <w:proofErr w:type="spellEnd"/>
          </w:p>
          <w:p w14:paraId="0F1AF715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Складіть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письмовий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коментар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(5–7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речень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), у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якому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проаналізуйте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педагогічну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цінність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обраної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казки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запропонуйте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конкретний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спосіб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її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використання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сучасній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дошкільній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практиці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наприклад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через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ігрову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діяльність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ранкову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зарядку,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заняття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з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розвитку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мовлення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або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творчості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).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Обґрунтуйте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чому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обраний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спосіб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сприятиме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розвитку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емоційної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соціальної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мовленнєвої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компетентності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</w:p>
          <w:p w14:paraId="18858A84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2.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Провести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детальний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літературознавчий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аналіз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образу головного героя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обраної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казки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згідно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із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заданими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критеріями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скористайся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схемою для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аналізу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літературного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героя).</w:t>
            </w:r>
          </w:p>
          <w:p w14:paraId="561FB208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Зміни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образ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літературного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героя на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протилежний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Опиши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його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Яким чином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зміниться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сюжет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казки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</w:p>
          <w:p w14:paraId="18FDD312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</w:p>
          <w:p w14:paraId="5C971E2C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Критерії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оцінювання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діяльності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здобувачів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на практичному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занятті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.</w:t>
            </w:r>
          </w:p>
          <w:p w14:paraId="2C6D6683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</w:p>
          <w:tbl>
            <w:tblPr>
              <w:tblW w:w="0" w:type="auto"/>
              <w:tblCellSpacing w:w="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94"/>
              <w:gridCol w:w="2783"/>
              <w:gridCol w:w="2118"/>
              <w:gridCol w:w="2131"/>
            </w:tblGrid>
            <w:tr w:rsidR="00BE34E4" w:rsidRPr="00BE34E4" w14:paraId="6C10DAE5" w14:textId="77777777" w:rsidTr="00510CA6">
              <w:trPr>
                <w:tblHeader/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7C0271F9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Критерій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04DB5B1E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4 балів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6E433289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3 бали</w:t>
                  </w:r>
                </w:p>
              </w:tc>
              <w:tc>
                <w:tcPr>
                  <w:tcW w:w="2086" w:type="dxa"/>
                  <w:vAlign w:val="center"/>
                  <w:hideMark/>
                </w:tcPr>
                <w:p w14:paraId="22F6AB28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1-2 бал</w:t>
                  </w:r>
                </w:p>
              </w:tc>
            </w:tr>
            <w:tr w:rsidR="00BE34E4" w:rsidRPr="00BE34E4" w14:paraId="2F1FCBA8" w14:textId="77777777" w:rsidTr="00510CA6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5DAA7A53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Аналіз теми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7023BB29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Повний, глибокий аналіз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25CFFB26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Частковий, поверхневий</w:t>
                  </w:r>
                </w:p>
              </w:tc>
              <w:tc>
                <w:tcPr>
                  <w:tcW w:w="2086" w:type="dxa"/>
                  <w:vAlign w:val="center"/>
                  <w:hideMark/>
                </w:tcPr>
                <w:p w14:paraId="36E29FF8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Немає аналізу або він хибний</w:t>
                  </w:r>
                </w:p>
              </w:tc>
            </w:tr>
            <w:tr w:rsidR="00BE34E4" w:rsidRPr="00BE34E4" w14:paraId="0A7B1B60" w14:textId="77777777" w:rsidTr="00510CA6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71D4A859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Самостійність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064B40A4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Повна самостійність, оригінальність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0FFB930C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Частково самостійно</w:t>
                  </w:r>
                </w:p>
              </w:tc>
              <w:tc>
                <w:tcPr>
                  <w:tcW w:w="2086" w:type="dxa"/>
                  <w:vAlign w:val="center"/>
                  <w:hideMark/>
                </w:tcPr>
                <w:p w14:paraId="4144E111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Ознаки плагіату, списування</w:t>
                  </w:r>
                </w:p>
              </w:tc>
            </w:tr>
            <w:tr w:rsidR="00BE34E4" w:rsidRPr="00BE34E4" w14:paraId="770BA753" w14:textId="77777777" w:rsidTr="00510CA6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2FD5EF51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Теоретична база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3D4ACE2B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З посиланням на джерела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79D415FE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Загальні фрази</w:t>
                  </w:r>
                </w:p>
              </w:tc>
              <w:tc>
                <w:tcPr>
                  <w:tcW w:w="2086" w:type="dxa"/>
                  <w:vAlign w:val="center"/>
                  <w:hideMark/>
                </w:tcPr>
                <w:p w14:paraId="585CB153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Без зв’язку з теорією</w:t>
                  </w:r>
                </w:p>
              </w:tc>
            </w:tr>
            <w:tr w:rsidR="00BE34E4" w:rsidRPr="00BE34E4" w14:paraId="5BB23FC1" w14:textId="77777777" w:rsidTr="00510CA6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151F03C1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lastRenderedPageBreak/>
                    <w:t>Оформлення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61DFCC77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Відповідає всім вимогам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61B3EAC3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Є незначні порушення</w:t>
                  </w:r>
                </w:p>
              </w:tc>
              <w:tc>
                <w:tcPr>
                  <w:tcW w:w="2086" w:type="dxa"/>
                  <w:vAlign w:val="center"/>
                  <w:hideMark/>
                </w:tcPr>
                <w:p w14:paraId="4E422C81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Оформлено неправильно</w:t>
                  </w:r>
                </w:p>
              </w:tc>
            </w:tr>
            <w:tr w:rsidR="00BE34E4" w:rsidRPr="00BE34E4" w14:paraId="4B411E5B" w14:textId="77777777" w:rsidTr="00510CA6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6044C8B8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Практичність рішень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49D5337A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Реальні, доцільні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1324BA19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Частково реальні</w:t>
                  </w:r>
                </w:p>
              </w:tc>
              <w:tc>
                <w:tcPr>
                  <w:tcW w:w="2086" w:type="dxa"/>
                  <w:vAlign w:val="center"/>
                  <w:hideMark/>
                </w:tcPr>
                <w:p w14:paraId="0303FE58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Не мають цінності</w:t>
                  </w:r>
                </w:p>
              </w:tc>
            </w:tr>
          </w:tbl>
          <w:p w14:paraId="1C365F3B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uk-UA"/>
              </w:rPr>
            </w:pPr>
          </w:p>
          <w:p w14:paraId="6CF02090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uk-UA"/>
              </w:rPr>
            </w:pPr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uk-UA"/>
              </w:rPr>
              <w:t xml:space="preserve">Література: </w:t>
            </w:r>
          </w:p>
          <w:p w14:paraId="531E351D" w14:textId="77777777" w:rsidR="00BE34E4" w:rsidRPr="00BE34E4" w:rsidRDefault="00BE34E4" w:rsidP="009E3745">
            <w:pPr>
              <w:widowControl/>
              <w:numPr>
                <w:ilvl w:val="0"/>
                <w:numId w:val="45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Калуська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Л. В.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Соняшникова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читанка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Хрестоматія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читання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дітям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раннього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дошкільного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віку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Тернопіль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Мандрівець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, 2021. 368 с.</w:t>
            </w:r>
          </w:p>
          <w:p w14:paraId="48E87CAA" w14:textId="77777777" w:rsidR="00BE34E4" w:rsidRPr="00BE34E4" w:rsidRDefault="00BE34E4" w:rsidP="009E3745">
            <w:pPr>
              <w:widowControl/>
              <w:numPr>
                <w:ilvl w:val="0"/>
                <w:numId w:val="45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Качак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Т. Б.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юнацтва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підручник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3-є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вид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.,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доповн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Київ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Академія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, 2025. 456 с. </w:t>
            </w:r>
          </w:p>
          <w:p w14:paraId="1A036B83" w14:textId="77777777" w:rsidR="00BE34E4" w:rsidRPr="00BE34E4" w:rsidRDefault="00BE34E4" w:rsidP="009E3745">
            <w:pPr>
              <w:widowControl/>
              <w:numPr>
                <w:ilvl w:val="0"/>
                <w:numId w:val="45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Калуська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Л. В.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Соняшникова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читанка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Хрестоматія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читання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дітям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раннього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дошкільного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віку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Тернопіль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Мандрівець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, 2021. 368 с.</w:t>
            </w:r>
          </w:p>
          <w:p w14:paraId="10404DB2" w14:textId="77777777" w:rsidR="00BE34E4" w:rsidRPr="00BE34E4" w:rsidRDefault="00BE34E4" w:rsidP="009E3745">
            <w:pPr>
              <w:widowControl/>
              <w:numPr>
                <w:ilvl w:val="0"/>
                <w:numId w:val="45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Крутій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К. Л.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Стежинки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Всесвіт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Хрестоматія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старшого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дошкільного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віку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Харків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Гімназія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, 2022. 384 с.</w:t>
            </w:r>
          </w:p>
          <w:p w14:paraId="0DF1559F" w14:textId="77777777" w:rsidR="00BE34E4" w:rsidRPr="00BE34E4" w:rsidRDefault="00BE34E4" w:rsidP="009E3745">
            <w:pPr>
              <w:widowControl/>
              <w:numPr>
                <w:ilvl w:val="0"/>
                <w:numId w:val="45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Лохвицька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Л. Моральна пектораль. Книга для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читання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дітям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Тернопіль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Мандрівець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, 2020. 200 с.</w:t>
            </w:r>
          </w:p>
          <w:p w14:paraId="7E6E71D3" w14:textId="77777777" w:rsidR="00BE34E4" w:rsidRPr="00BE34E4" w:rsidRDefault="00BE34E4" w:rsidP="009E3745">
            <w:pPr>
              <w:widowControl/>
              <w:numPr>
                <w:ilvl w:val="0"/>
                <w:numId w:val="45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народні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казки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Золота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колекція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/ ред. В. Мельник.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Харків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: Пегас. 2022. 224 с.</w:t>
            </w:r>
          </w:p>
          <w:p w14:paraId="6E11AD47" w14:textId="77777777" w:rsidR="00BE34E4" w:rsidRPr="00BE34E4" w:rsidRDefault="00BE34E4" w:rsidP="009E3745">
            <w:pPr>
              <w:widowControl/>
              <w:numPr>
                <w:ilvl w:val="0"/>
                <w:numId w:val="45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Харченко О. Казки,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які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навчають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виховують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Хрестоматія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читання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дітям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дошкільного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молодшого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шкільного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віку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Вид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група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 «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Основа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». 2024. 176 с. </w:t>
            </w:r>
          </w:p>
          <w:p w14:paraId="37315FED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C00000"/>
                <w:szCs w:val="28"/>
              </w:rPr>
            </w:pPr>
          </w:p>
          <w:p w14:paraId="7C39C68F" w14:textId="77777777" w:rsidR="00BE34E4" w:rsidRPr="00BE34E4" w:rsidRDefault="00BE34E4" w:rsidP="009E374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Практичне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заняття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№ 5</w:t>
            </w:r>
          </w:p>
          <w:p w14:paraId="4F835662" w14:textId="77777777" w:rsidR="00BE34E4" w:rsidRPr="00BE34E4" w:rsidRDefault="00BE34E4" w:rsidP="009E3745">
            <w:pPr>
              <w:widowControl/>
              <w:autoSpaceDE/>
              <w:autoSpaceDN/>
              <w:jc w:val="both"/>
              <w:rPr>
                <w:rFonts w:eastAsia="Times New Roman" w:cs="Times New Roman"/>
                <w:bCs/>
                <w:color w:val="C00000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Тема: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r w:rsidRPr="00BE34E4">
              <w:rPr>
                <w:rFonts w:eastAsia="Times New Roman" w:cs="Times New Roman"/>
                <w:bCs/>
                <w:color w:val="000000" w:themeColor="text1"/>
                <w:szCs w:val="28"/>
                <w:lang w:val="ru-RU"/>
              </w:rPr>
              <w:t xml:space="preserve">Жанр байки в </w:t>
            </w:r>
            <w:proofErr w:type="spellStart"/>
            <w:r w:rsidRPr="00BE34E4">
              <w:rPr>
                <w:rFonts w:eastAsia="Times New Roman" w:cs="Times New Roman"/>
                <w:bCs/>
                <w:color w:val="000000" w:themeColor="text1"/>
                <w:szCs w:val="28"/>
                <w:lang w:val="ru-RU"/>
              </w:rPr>
              <w:t>українській</w:t>
            </w:r>
            <w:proofErr w:type="spellEnd"/>
            <w:r w:rsidRPr="00BE34E4">
              <w:rPr>
                <w:rFonts w:eastAsia="Times New Roman" w:cs="Times New Roman"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Cs/>
                <w:color w:val="000000" w:themeColor="text1"/>
                <w:szCs w:val="28"/>
                <w:lang w:val="ru-RU"/>
              </w:rPr>
              <w:t>дитячій</w:t>
            </w:r>
            <w:proofErr w:type="spellEnd"/>
            <w:r w:rsidRPr="00BE34E4">
              <w:rPr>
                <w:rFonts w:eastAsia="Times New Roman" w:cs="Times New Roman"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Cs/>
                <w:color w:val="000000" w:themeColor="text1"/>
                <w:szCs w:val="28"/>
                <w:lang w:val="ru-RU"/>
              </w:rPr>
              <w:t>літературі</w:t>
            </w:r>
            <w:proofErr w:type="spellEnd"/>
            <w:r w:rsidRPr="00BE34E4">
              <w:rPr>
                <w:rFonts w:eastAsia="Times New Roman" w:cs="Times New Roman"/>
                <w:bCs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bCs/>
                <w:color w:val="000000" w:themeColor="text1"/>
                <w:szCs w:val="28"/>
                <w:lang w:val="ru-RU"/>
              </w:rPr>
              <w:t>Огляд</w:t>
            </w:r>
            <w:proofErr w:type="spellEnd"/>
            <w:r w:rsidRPr="00BE34E4">
              <w:rPr>
                <w:rFonts w:eastAsia="Times New Roman" w:cs="Times New Roman"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Cs/>
                <w:color w:val="000000" w:themeColor="text1"/>
                <w:szCs w:val="28"/>
                <w:lang w:val="ru-RU"/>
              </w:rPr>
              <w:t>творчості</w:t>
            </w:r>
            <w:proofErr w:type="spellEnd"/>
            <w:r w:rsidRPr="00BE34E4">
              <w:rPr>
                <w:rFonts w:eastAsia="Times New Roman" w:cs="Times New Roman"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Cs/>
                <w:color w:val="000000" w:themeColor="text1"/>
                <w:szCs w:val="28"/>
                <w:lang w:val="ru-RU"/>
              </w:rPr>
              <w:t>перших</w:t>
            </w:r>
            <w:proofErr w:type="spellEnd"/>
            <w:r w:rsidRPr="00BE34E4">
              <w:rPr>
                <w:rFonts w:eastAsia="Times New Roman" w:cs="Times New Roman"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Cs/>
                <w:color w:val="000000" w:themeColor="text1"/>
                <w:szCs w:val="28"/>
                <w:lang w:val="ru-RU"/>
              </w:rPr>
              <w:t>поетів</w:t>
            </w:r>
            <w:proofErr w:type="spellEnd"/>
            <w:r w:rsidRPr="00BE34E4">
              <w:rPr>
                <w:rFonts w:eastAsia="Times New Roman" w:cs="Times New Roman"/>
                <w:bCs/>
                <w:color w:val="000000" w:themeColor="text1"/>
                <w:szCs w:val="28"/>
                <w:lang w:val="ru-RU"/>
              </w:rPr>
              <w:t xml:space="preserve"> – </w:t>
            </w:r>
            <w:proofErr w:type="spellStart"/>
            <w:r w:rsidRPr="00BE34E4">
              <w:rPr>
                <w:rFonts w:eastAsia="Times New Roman" w:cs="Times New Roman"/>
                <w:bCs/>
                <w:color w:val="000000" w:themeColor="text1"/>
                <w:szCs w:val="28"/>
                <w:lang w:val="ru-RU"/>
              </w:rPr>
              <w:t>байкарів</w:t>
            </w:r>
            <w:proofErr w:type="spellEnd"/>
            <w:r w:rsidRPr="00BE34E4">
              <w:rPr>
                <w:rFonts w:eastAsia="Times New Roman" w:cs="Times New Roman"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Cs/>
                <w:color w:val="000000" w:themeColor="text1"/>
                <w:szCs w:val="28"/>
                <w:lang w:val="ru-RU"/>
              </w:rPr>
              <w:t>П.Гулака-Артемовського</w:t>
            </w:r>
            <w:proofErr w:type="spellEnd"/>
            <w:r w:rsidRPr="00BE34E4">
              <w:rPr>
                <w:rFonts w:eastAsia="Times New Roman" w:cs="Times New Roman"/>
                <w:bCs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bCs/>
                <w:color w:val="000000" w:themeColor="text1"/>
                <w:szCs w:val="28"/>
                <w:lang w:val="ru-RU"/>
              </w:rPr>
              <w:t>Є.Гребінки</w:t>
            </w:r>
            <w:proofErr w:type="spellEnd"/>
            <w:r w:rsidRPr="00BE34E4">
              <w:rPr>
                <w:rFonts w:eastAsia="Times New Roman" w:cs="Times New Roman"/>
                <w:bCs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bCs/>
                <w:color w:val="000000" w:themeColor="text1"/>
                <w:szCs w:val="28"/>
                <w:lang w:val="ru-RU"/>
              </w:rPr>
              <w:t>Л.Боровиковського</w:t>
            </w:r>
            <w:proofErr w:type="spellEnd"/>
            <w:r w:rsidRPr="00BE34E4">
              <w:rPr>
                <w:rFonts w:eastAsia="Times New Roman" w:cs="Times New Roman"/>
                <w:bCs/>
                <w:color w:val="000000" w:themeColor="text1"/>
                <w:szCs w:val="28"/>
                <w:lang w:val="ru-RU"/>
              </w:rPr>
              <w:t xml:space="preserve">, Л.  </w:t>
            </w:r>
            <w:proofErr w:type="spellStart"/>
            <w:r w:rsidRPr="00BE34E4">
              <w:rPr>
                <w:rFonts w:eastAsia="Times New Roman" w:cs="Times New Roman"/>
                <w:bCs/>
                <w:color w:val="000000" w:themeColor="text1"/>
                <w:szCs w:val="28"/>
                <w:lang w:val="ru-RU"/>
              </w:rPr>
              <w:t>Глібова</w:t>
            </w:r>
            <w:proofErr w:type="spellEnd"/>
            <w:r w:rsidRPr="00BE34E4">
              <w:rPr>
                <w:rFonts w:eastAsia="Times New Roman" w:cs="Times New Roman"/>
                <w:bCs/>
                <w:color w:val="000000" w:themeColor="text1"/>
                <w:szCs w:val="28"/>
                <w:lang w:val="ru-RU"/>
              </w:rPr>
              <w:t>.</w:t>
            </w:r>
          </w:p>
          <w:p w14:paraId="7C95BFF2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color w:val="000000" w:themeColor="text1"/>
                <w:lang w:val="ru-RU"/>
              </w:rPr>
            </w:pPr>
            <w:r w:rsidRPr="00BE34E4">
              <w:rPr>
                <w:b/>
                <w:bCs/>
                <w:color w:val="000000" w:themeColor="text1"/>
                <w:lang w:val="ru-RU"/>
              </w:rPr>
              <w:t xml:space="preserve">Мета </w:t>
            </w:r>
            <w:proofErr w:type="spellStart"/>
            <w:r w:rsidRPr="00BE34E4">
              <w:rPr>
                <w:b/>
                <w:bCs/>
                <w:color w:val="000000" w:themeColor="text1"/>
                <w:lang w:val="ru-RU"/>
              </w:rPr>
              <w:t>заняття</w:t>
            </w:r>
            <w:proofErr w:type="spellEnd"/>
            <w:r w:rsidRPr="00BE34E4">
              <w:rPr>
                <w:b/>
                <w:bCs/>
                <w:color w:val="000000" w:themeColor="text1"/>
                <w:lang w:val="ru-RU"/>
              </w:rPr>
              <w:t>:</w:t>
            </w:r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Поглибити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знання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про жанр байки як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явище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;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ознайомити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студентів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із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життям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творчістю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перших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байкарів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(П. Гулака-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Артемовського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Є.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Гребінки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Л.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Боровиковського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Л.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Глібова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),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розкрити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їхній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внесок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розвиток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жанру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дитячої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Формувати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навички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аналізу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інтерпретації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байок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зокрема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виділення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моралі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алегоричного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змісту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;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розвивати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критичне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мислення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вміння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порівнювати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авторські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стилі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Виховувати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інтерес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до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класичної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а також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сприяти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засвоєнню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вічних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морально-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етичних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цінностей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закладених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змісті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байок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</w:p>
          <w:p w14:paraId="17F198A8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b/>
                <w:bCs/>
                <w:color w:val="000000" w:themeColor="text1"/>
                <w:lang w:val="ru-RU"/>
              </w:rPr>
            </w:pPr>
            <w:r w:rsidRPr="00BE34E4">
              <w:rPr>
                <w:b/>
                <w:bCs/>
                <w:color w:val="000000" w:themeColor="text1"/>
                <w:lang w:val="ru-RU"/>
              </w:rPr>
              <w:t xml:space="preserve">План </w:t>
            </w:r>
            <w:proofErr w:type="spellStart"/>
            <w:r w:rsidRPr="00BE34E4">
              <w:rPr>
                <w:b/>
                <w:bCs/>
                <w:color w:val="000000" w:themeColor="text1"/>
                <w:lang w:val="ru-RU"/>
              </w:rPr>
              <w:t>заняття</w:t>
            </w:r>
            <w:proofErr w:type="spellEnd"/>
            <w:r w:rsidRPr="00BE34E4">
              <w:rPr>
                <w:b/>
                <w:bCs/>
                <w:color w:val="000000" w:themeColor="text1"/>
                <w:lang w:val="ru-RU"/>
              </w:rPr>
              <w:t>:</w:t>
            </w:r>
          </w:p>
          <w:p w14:paraId="2A7A34AF" w14:textId="1B757740" w:rsidR="00BE34E4" w:rsidRPr="00510CA6" w:rsidRDefault="00BE34E4" w:rsidP="00510CA6">
            <w:pPr>
              <w:pStyle w:val="a9"/>
              <w:widowControl/>
              <w:numPr>
                <w:ilvl w:val="0"/>
                <w:numId w:val="112"/>
              </w:numPr>
              <w:autoSpaceDE/>
              <w:autoSpaceDN/>
              <w:ind w:left="0"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Байка як </w:t>
            </w:r>
            <w:proofErr w:type="spellStart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літературний</w:t>
            </w:r>
            <w:proofErr w:type="spellEnd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жанр: </w:t>
            </w:r>
            <w:proofErr w:type="spellStart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визначення</w:t>
            </w:r>
            <w:proofErr w:type="spellEnd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жанру, </w:t>
            </w:r>
            <w:proofErr w:type="spellStart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його</w:t>
            </w:r>
            <w:proofErr w:type="spellEnd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структура (</w:t>
            </w:r>
            <w:proofErr w:type="spellStart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оповідна</w:t>
            </w:r>
            <w:proofErr w:type="spellEnd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частина</w:t>
            </w:r>
            <w:proofErr w:type="spellEnd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мораль/</w:t>
            </w:r>
            <w:proofErr w:type="spellStart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повчання</w:t>
            </w:r>
            <w:proofErr w:type="spellEnd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).</w:t>
            </w:r>
          </w:p>
          <w:p w14:paraId="2D43D446" w14:textId="4FF1A3D3" w:rsidR="00BE34E4" w:rsidRPr="00510CA6" w:rsidRDefault="00BE34E4" w:rsidP="00510CA6">
            <w:pPr>
              <w:pStyle w:val="a9"/>
              <w:widowControl/>
              <w:numPr>
                <w:ilvl w:val="0"/>
                <w:numId w:val="112"/>
              </w:numPr>
              <w:autoSpaceDE/>
              <w:autoSpaceDN/>
              <w:ind w:left="0"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Особливості</w:t>
            </w:r>
            <w:proofErr w:type="spellEnd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використання</w:t>
            </w:r>
            <w:proofErr w:type="spellEnd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алегорії</w:t>
            </w:r>
            <w:proofErr w:type="spellEnd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сатири</w:t>
            </w:r>
            <w:proofErr w:type="spellEnd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у </w:t>
            </w:r>
            <w:proofErr w:type="spellStart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байці</w:t>
            </w:r>
            <w:proofErr w:type="spellEnd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</w:p>
          <w:p w14:paraId="1E334BD6" w14:textId="7B553F15" w:rsidR="00BE34E4" w:rsidRPr="00510CA6" w:rsidRDefault="00BE34E4" w:rsidP="00510CA6">
            <w:pPr>
              <w:pStyle w:val="a9"/>
              <w:widowControl/>
              <w:numPr>
                <w:ilvl w:val="0"/>
                <w:numId w:val="112"/>
              </w:numPr>
              <w:autoSpaceDE/>
              <w:autoSpaceDN/>
              <w:ind w:left="0"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Значення</w:t>
            </w:r>
            <w:proofErr w:type="spellEnd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байки у </w:t>
            </w:r>
            <w:proofErr w:type="spellStart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системі</w:t>
            </w:r>
            <w:proofErr w:type="spellEnd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дитячого</w:t>
            </w:r>
            <w:proofErr w:type="spellEnd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читання</w:t>
            </w:r>
            <w:proofErr w:type="spellEnd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виховання</w:t>
            </w:r>
            <w:proofErr w:type="spellEnd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</w:p>
          <w:p w14:paraId="30F11261" w14:textId="7AADB5B9" w:rsidR="00BE34E4" w:rsidRPr="00510CA6" w:rsidRDefault="00BE34E4" w:rsidP="00510CA6">
            <w:pPr>
              <w:pStyle w:val="a9"/>
              <w:widowControl/>
              <w:numPr>
                <w:ilvl w:val="0"/>
                <w:numId w:val="112"/>
              </w:numPr>
              <w:autoSpaceDE/>
              <w:autoSpaceDN/>
              <w:ind w:left="0"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Початок </w:t>
            </w:r>
            <w:proofErr w:type="spellStart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української</w:t>
            </w:r>
            <w:proofErr w:type="spellEnd"/>
            <w:r w:rsidRPr="00510CA6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байки (перша половина ХІХ ст.):</w:t>
            </w:r>
          </w:p>
          <w:p w14:paraId="2B5AF193" w14:textId="77777777" w:rsidR="00BE34E4" w:rsidRPr="00BE34E4" w:rsidRDefault="00BE34E4" w:rsidP="009E3745">
            <w:pPr>
              <w:widowControl/>
              <w:numPr>
                <w:ilvl w:val="0"/>
                <w:numId w:val="47"/>
              </w:numPr>
              <w:autoSpaceDE/>
              <w:autoSpaceDN/>
              <w:spacing w:after="160"/>
              <w:ind w:left="142" w:firstLine="567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lastRenderedPageBreak/>
              <w:t>П. Гулак-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Артемовський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–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заспівувач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романтичної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байки (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аналіз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"Пан та Собака").</w:t>
            </w:r>
          </w:p>
          <w:p w14:paraId="5AF2622D" w14:textId="77777777" w:rsidR="00BE34E4" w:rsidRPr="00BE34E4" w:rsidRDefault="00BE34E4" w:rsidP="009E3745">
            <w:pPr>
              <w:widowControl/>
              <w:numPr>
                <w:ilvl w:val="0"/>
                <w:numId w:val="47"/>
              </w:numPr>
              <w:autoSpaceDE/>
              <w:autoSpaceDN/>
              <w:spacing w:after="160"/>
              <w:ind w:left="142" w:firstLine="567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Є.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Гребінка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–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байкар-реаліст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перекладач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огляд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байок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"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Ведмежий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суд", "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Рибалка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"). </w:t>
            </w:r>
          </w:p>
          <w:p w14:paraId="1FAD4705" w14:textId="77777777" w:rsidR="00BE34E4" w:rsidRPr="00BE34E4" w:rsidRDefault="00BE34E4" w:rsidP="009E3745">
            <w:pPr>
              <w:widowControl/>
              <w:numPr>
                <w:ilvl w:val="0"/>
                <w:numId w:val="47"/>
              </w:numPr>
              <w:autoSpaceDE/>
              <w:autoSpaceDN/>
              <w:spacing w:after="160"/>
              <w:ind w:left="142" w:firstLine="567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Л.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Боровиковський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–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продовжувач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традицій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(короткий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огляд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творчості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).</w:t>
            </w:r>
          </w:p>
          <w:p w14:paraId="558A4928" w14:textId="24CFD757" w:rsidR="00BE34E4" w:rsidRPr="00734F5C" w:rsidRDefault="00BE34E4" w:rsidP="00734F5C">
            <w:pPr>
              <w:pStyle w:val="a9"/>
              <w:widowControl/>
              <w:numPr>
                <w:ilvl w:val="0"/>
                <w:numId w:val="112"/>
              </w:numPr>
              <w:tabs>
                <w:tab w:val="left" w:pos="768"/>
              </w:tabs>
              <w:autoSpaceDE/>
              <w:autoSpaceDN/>
              <w:ind w:left="59" w:firstLine="650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Леонід</w:t>
            </w:r>
            <w:proofErr w:type="spellEnd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Глібов</w:t>
            </w:r>
            <w:proofErr w:type="spellEnd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– "</w:t>
            </w:r>
            <w:proofErr w:type="spellStart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український</w:t>
            </w:r>
            <w:proofErr w:type="spellEnd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Езоп</w:t>
            </w:r>
            <w:proofErr w:type="spellEnd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": </w:t>
            </w:r>
            <w:proofErr w:type="spellStart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життєвий</w:t>
            </w:r>
            <w:proofErr w:type="spellEnd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і </w:t>
            </w:r>
            <w:proofErr w:type="spellStart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творчий</w:t>
            </w:r>
            <w:proofErr w:type="spellEnd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шлях </w:t>
            </w:r>
            <w:proofErr w:type="spellStart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байкаря</w:t>
            </w:r>
            <w:proofErr w:type="spellEnd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Особливості</w:t>
            </w:r>
            <w:proofErr w:type="spellEnd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художнього</w:t>
            </w:r>
            <w:proofErr w:type="spellEnd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стилю Л. </w:t>
            </w:r>
            <w:proofErr w:type="spellStart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Глібова</w:t>
            </w:r>
            <w:proofErr w:type="spellEnd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(простота, </w:t>
            </w:r>
            <w:proofErr w:type="spellStart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гумор</w:t>
            </w:r>
            <w:proofErr w:type="spellEnd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, народна мова).</w:t>
            </w:r>
          </w:p>
          <w:p w14:paraId="3525622B" w14:textId="0F7B1495" w:rsidR="00BE34E4" w:rsidRPr="00734F5C" w:rsidRDefault="00BE34E4" w:rsidP="00734F5C">
            <w:pPr>
              <w:pStyle w:val="a9"/>
              <w:widowControl/>
              <w:numPr>
                <w:ilvl w:val="0"/>
                <w:numId w:val="112"/>
              </w:numPr>
              <w:tabs>
                <w:tab w:val="left" w:pos="768"/>
              </w:tabs>
              <w:autoSpaceDE/>
              <w:autoSpaceDN/>
              <w:ind w:left="59" w:firstLine="650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Вплив</w:t>
            </w:r>
            <w:proofErr w:type="spellEnd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перших</w:t>
            </w:r>
            <w:proofErr w:type="spellEnd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байкарів</w:t>
            </w:r>
            <w:proofErr w:type="spellEnd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на </w:t>
            </w:r>
            <w:proofErr w:type="spellStart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подальший</w:t>
            </w:r>
            <w:proofErr w:type="spellEnd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розвиток</w:t>
            </w:r>
            <w:proofErr w:type="spellEnd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жанру та </w:t>
            </w:r>
            <w:proofErr w:type="spellStart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української</w:t>
            </w:r>
            <w:proofErr w:type="spellEnd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літератури</w:t>
            </w:r>
            <w:proofErr w:type="spellEnd"/>
            <w:r w:rsidRPr="00734F5C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</w:p>
          <w:p w14:paraId="7633CEE7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Питання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для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обговорення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усно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)</w:t>
            </w:r>
          </w:p>
          <w:p w14:paraId="3C957877" w14:textId="77777777" w:rsidR="00BE34E4" w:rsidRPr="00BE34E4" w:rsidRDefault="00BE34E4" w:rsidP="009E3745">
            <w:pPr>
              <w:widowControl/>
              <w:numPr>
                <w:ilvl w:val="0"/>
                <w:numId w:val="48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У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чому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полягає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дидактична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функція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байки? Як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алегорія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мораль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впливають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на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дитяче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сприйняття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?</w:t>
            </w:r>
          </w:p>
          <w:p w14:paraId="4D3B5382" w14:textId="77777777" w:rsidR="00BE34E4" w:rsidRPr="00BE34E4" w:rsidRDefault="00BE34E4" w:rsidP="009E3745">
            <w:pPr>
              <w:widowControl/>
              <w:numPr>
                <w:ilvl w:val="0"/>
                <w:numId w:val="48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Назвіть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основні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ознаки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класичної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байки.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Які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елементи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роблять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байку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універсальною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вічно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актуальною?</w:t>
            </w:r>
          </w:p>
          <w:p w14:paraId="77FF79BD" w14:textId="77777777" w:rsidR="00BE34E4" w:rsidRPr="00BE34E4" w:rsidRDefault="00BE34E4" w:rsidP="009E3745">
            <w:pPr>
              <w:widowControl/>
              <w:numPr>
                <w:ilvl w:val="0"/>
                <w:numId w:val="48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Яку роль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відіграло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звернення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байкарів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до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народної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мови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гумору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в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становленні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жанру в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українській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?</w:t>
            </w:r>
          </w:p>
          <w:p w14:paraId="1EEE4DDC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самостійної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роботи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письмово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)</w:t>
            </w:r>
          </w:p>
          <w:p w14:paraId="372DB0B0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1.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Аналіз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байок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Л.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Глібова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«Жаба й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Віл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», «Щука», «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Лебідь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, Рак і Щука»</w:t>
            </w:r>
          </w:p>
          <w:p w14:paraId="6EE01984" w14:textId="77777777" w:rsidR="00BE34E4" w:rsidRPr="00BE34E4" w:rsidRDefault="00BE34E4" w:rsidP="001E20DD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1.</w:t>
            </w:r>
            <w:r w:rsidRPr="00BE34E4">
              <w:rPr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Проаналізувати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обрану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байку Л.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Глібова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за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наступною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схемою:</w:t>
            </w:r>
          </w:p>
          <w:p w14:paraId="263FC508" w14:textId="77777777" w:rsidR="00BE34E4" w:rsidRPr="00BE34E4" w:rsidRDefault="00BE34E4" w:rsidP="001E20DD">
            <w:pPr>
              <w:widowControl/>
              <w:tabs>
                <w:tab w:val="num" w:pos="1440"/>
              </w:tabs>
              <w:autoSpaceDE/>
              <w:autoSpaceDN/>
              <w:ind w:firstLine="709"/>
              <w:jc w:val="both"/>
              <w:rPr>
                <w:rFonts w:eastAsia="Times New Roman" w:cs="Times New Roman"/>
                <w:sz w:val="24"/>
                <w:szCs w:val="24"/>
                <w:lang w:val="ru-RU" w:eastAsia="uk-UA"/>
              </w:rPr>
            </w:pPr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І. 1.</w:t>
            </w:r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> 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Читання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жанрова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ідентифікація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: прочитайте текст;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визначте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чітко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розмежуйте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оповідну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 w:val="24"/>
                <w:szCs w:val="24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 w:val="24"/>
                <w:szCs w:val="24"/>
                <w:lang w:val="ru-RU" w:eastAsia="uk-UA"/>
              </w:rPr>
              <w:t>частину</w:t>
            </w:r>
            <w:proofErr w:type="spellEnd"/>
            <w:r w:rsidRPr="00BE34E4">
              <w:rPr>
                <w:rFonts w:eastAsia="Times New Roman" w:cs="Times New Roman"/>
                <w:sz w:val="24"/>
                <w:szCs w:val="24"/>
                <w:lang w:val="ru-RU" w:eastAsia="uk-UA"/>
              </w:rPr>
              <w:t xml:space="preserve"> та </w:t>
            </w:r>
            <w:r w:rsidRPr="00BE34E4">
              <w:rPr>
                <w:rFonts w:eastAsia="Times New Roman" w:cs="Times New Roman"/>
                <w:b/>
                <w:bCs/>
                <w:sz w:val="24"/>
                <w:szCs w:val="24"/>
                <w:lang w:val="ru-RU" w:eastAsia="uk-UA"/>
              </w:rPr>
              <w:t>мораль</w:t>
            </w:r>
            <w:r w:rsidRPr="00BE34E4">
              <w:rPr>
                <w:rFonts w:eastAsia="Times New Roman" w:cs="Times New Roman"/>
                <w:sz w:val="24"/>
                <w:szCs w:val="24"/>
                <w:lang w:val="ru-RU" w:eastAsia="uk-UA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sz w:val="24"/>
                <w:szCs w:val="24"/>
                <w:lang w:val="ru-RU" w:eastAsia="uk-UA"/>
              </w:rPr>
              <w:t>повчання</w:t>
            </w:r>
            <w:proofErr w:type="spellEnd"/>
            <w:r w:rsidRPr="00BE34E4">
              <w:rPr>
                <w:rFonts w:eastAsia="Times New Roman" w:cs="Times New Roman"/>
                <w:sz w:val="24"/>
                <w:szCs w:val="24"/>
                <w:lang w:val="ru-RU" w:eastAsia="uk-UA"/>
              </w:rPr>
              <w:t>).</w:t>
            </w:r>
          </w:p>
          <w:p w14:paraId="777682EB" w14:textId="77777777" w:rsidR="00BE34E4" w:rsidRPr="00BE34E4" w:rsidRDefault="00BE34E4" w:rsidP="001E20DD">
            <w:pPr>
              <w:widowControl/>
              <w:tabs>
                <w:tab w:val="num" w:pos="1440"/>
              </w:tabs>
              <w:autoSpaceDE/>
              <w:autoSpaceDN/>
              <w:ind w:firstLine="709"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2.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Обґрунтуйте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жанрову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належність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твору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до</w:t>
            </w:r>
            <w:r w:rsidRPr="00BE34E4">
              <w:rPr>
                <w:rFonts w:eastAsia="Times New Roman" w:cs="Times New Roman"/>
                <w:i/>
                <w:iCs/>
                <w:szCs w:val="28"/>
                <w:lang w:val="ru-RU" w:eastAsia="uk-UA"/>
              </w:rPr>
              <w:t xml:space="preserve"> байки</w:t>
            </w: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наявність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алегорії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дидактичного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елемента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сатири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).</w:t>
            </w:r>
          </w:p>
          <w:p w14:paraId="1889685C" w14:textId="77777777" w:rsidR="00BE34E4" w:rsidRPr="00BE34E4" w:rsidRDefault="00BE34E4" w:rsidP="001E20DD">
            <w:pPr>
              <w:widowControl/>
              <w:tabs>
                <w:tab w:val="num" w:pos="1440"/>
              </w:tabs>
              <w:autoSpaceDE/>
              <w:autoSpaceDN/>
              <w:ind w:firstLine="709"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3.</w:t>
            </w:r>
            <w:r w:rsidRPr="00BE34E4">
              <w:rPr>
                <w:rFonts w:eastAsia="Times New Roman" w:cs="Times New Roman"/>
                <w:szCs w:val="28"/>
                <w:lang w:eastAsia="uk-UA"/>
              </w:rPr>
              <w:t> </w:t>
            </w: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Тематика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конфлікт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:</w:t>
            </w:r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в</w:t>
            </w: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изначте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основну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тематику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твору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марнославство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несправедливість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нездатність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до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співпраці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тощо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).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Сформулюйте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стрижневий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конфлікт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байки.</w:t>
            </w:r>
          </w:p>
          <w:p w14:paraId="6A7555FB" w14:textId="77777777" w:rsidR="00BE34E4" w:rsidRPr="00BE34E4" w:rsidRDefault="00BE34E4" w:rsidP="001E20DD">
            <w:pPr>
              <w:widowControl/>
              <w:tabs>
                <w:tab w:val="num" w:pos="1440"/>
              </w:tabs>
              <w:autoSpaceDE/>
              <w:autoSpaceDN/>
              <w:ind w:firstLine="709"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4.</w:t>
            </w: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Образна система (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Алегорія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):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розгляньте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образи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персонажі-тварини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).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Визначте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яку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людську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ваду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або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рису характеру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уособлює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кожен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образ.</w:t>
            </w:r>
          </w:p>
          <w:p w14:paraId="32705FBE" w14:textId="77777777" w:rsidR="00BE34E4" w:rsidRPr="00BE34E4" w:rsidRDefault="00BE34E4" w:rsidP="001E20DD">
            <w:pPr>
              <w:widowControl/>
              <w:tabs>
                <w:tab w:val="num" w:pos="1440"/>
              </w:tabs>
              <w:autoSpaceDE/>
              <w:autoSpaceDN/>
              <w:ind w:firstLine="709"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5.</w:t>
            </w:r>
            <w:r w:rsidRPr="00BE34E4">
              <w:rPr>
                <w:rFonts w:eastAsia="Times New Roman" w:cs="Times New Roman"/>
                <w:szCs w:val="28"/>
                <w:lang w:eastAsia="uk-UA"/>
              </w:rPr>
              <w:t> 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Поетична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структура: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визначте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метричні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віршовий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розмір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)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строфічні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особливості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байки.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Поясніть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як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вибрана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Глібовим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метрика (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зазвичай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вільний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ямб)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сприяє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розмовності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легкості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сприйняття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тексту.</w:t>
            </w:r>
          </w:p>
          <w:p w14:paraId="1C15C289" w14:textId="77777777" w:rsidR="00BE34E4" w:rsidRPr="00BE34E4" w:rsidRDefault="00BE34E4" w:rsidP="001E20DD">
            <w:pPr>
              <w:widowControl/>
              <w:tabs>
                <w:tab w:val="num" w:pos="1440"/>
              </w:tabs>
              <w:autoSpaceDE/>
              <w:autoSpaceDN/>
              <w:ind w:firstLine="851"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6.</w:t>
            </w:r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> 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Стилістичні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мовні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Особливості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:</w:t>
            </w:r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окресліть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стилістичні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риси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твору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гумористичний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сатиричний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дидактичний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).</w:t>
            </w:r>
          </w:p>
          <w:p w14:paraId="09D4B254" w14:textId="77777777" w:rsidR="00BE34E4" w:rsidRPr="00BE34E4" w:rsidRDefault="00BE34E4" w:rsidP="001E20DD">
            <w:pPr>
              <w:widowControl/>
              <w:tabs>
                <w:tab w:val="num" w:pos="1440"/>
              </w:tabs>
              <w:autoSpaceDE/>
              <w:autoSpaceDN/>
              <w:ind w:firstLine="851"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7.</w:t>
            </w:r>
            <w:r w:rsidRPr="00BE34E4">
              <w:rPr>
                <w:rFonts w:eastAsia="Times New Roman" w:cs="Times New Roman"/>
                <w:szCs w:val="28"/>
                <w:lang w:eastAsia="uk-UA"/>
              </w:rPr>
              <w:t> 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Проаналізуйте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художні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засоби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епітети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порівняння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іронія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фонічні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елементи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). Як вони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підкреслюють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алегоричний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зміст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?</w:t>
            </w:r>
          </w:p>
          <w:p w14:paraId="3FC9E89A" w14:textId="77777777" w:rsidR="00BE34E4" w:rsidRPr="00BE34E4" w:rsidRDefault="00BE34E4" w:rsidP="009E3745">
            <w:pPr>
              <w:widowControl/>
              <w:tabs>
                <w:tab w:val="num" w:pos="1440"/>
              </w:tabs>
              <w:autoSpaceDE/>
              <w:autoSpaceDN/>
              <w:ind w:firstLine="709"/>
              <w:rPr>
                <w:rFonts w:eastAsia="Times New Roman" w:cs="Times New Roman"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 xml:space="preserve">ІІ.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Інтерпретація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Рецепція</w:t>
            </w:r>
            <w:proofErr w:type="spellEnd"/>
          </w:p>
          <w:p w14:paraId="3FED3C9A" w14:textId="77777777" w:rsidR="00BE34E4" w:rsidRPr="00BE34E4" w:rsidRDefault="00BE34E4" w:rsidP="009E3745">
            <w:pPr>
              <w:widowControl/>
              <w:tabs>
                <w:tab w:val="num" w:pos="1440"/>
              </w:tabs>
              <w:autoSpaceDE/>
              <w:autoSpaceDN/>
              <w:ind w:firstLine="709"/>
              <w:rPr>
                <w:rFonts w:eastAsia="Times New Roman" w:cs="Times New Roman"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1.Зіставлення (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Асоціювання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):</w:t>
            </w:r>
          </w:p>
          <w:p w14:paraId="0B3AC5ED" w14:textId="77777777" w:rsidR="00BE34E4" w:rsidRPr="00A22E15" w:rsidRDefault="00BE34E4" w:rsidP="00A22E15">
            <w:pPr>
              <w:widowControl/>
              <w:tabs>
                <w:tab w:val="left" w:pos="1560"/>
                <w:tab w:val="num" w:pos="1618"/>
              </w:tabs>
              <w:autoSpaceDE/>
              <w:autoSpaceDN/>
              <w:ind w:firstLine="626"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r w:rsidRPr="00A22E15">
              <w:rPr>
                <w:rFonts w:eastAsia="Times New Roman" w:cs="Times New Roman"/>
                <w:szCs w:val="28"/>
                <w:lang w:val="ru-RU" w:eastAsia="uk-UA"/>
              </w:rPr>
              <w:lastRenderedPageBreak/>
              <w:t xml:space="preserve">а) </w:t>
            </w:r>
            <w:proofErr w:type="spellStart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>Жанрове</w:t>
            </w:r>
            <w:proofErr w:type="spellEnd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>порівняння</w:t>
            </w:r>
            <w:proofErr w:type="spellEnd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 xml:space="preserve">: </w:t>
            </w:r>
            <w:proofErr w:type="spellStart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>зіставте</w:t>
            </w:r>
            <w:proofErr w:type="spellEnd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>обрану</w:t>
            </w:r>
            <w:proofErr w:type="spellEnd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 xml:space="preserve"> байку </w:t>
            </w:r>
            <w:proofErr w:type="spellStart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>із</w:t>
            </w:r>
            <w:proofErr w:type="spellEnd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>твором</w:t>
            </w:r>
            <w:proofErr w:type="spellEnd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 xml:space="preserve"> такого самого жанру, </w:t>
            </w:r>
            <w:proofErr w:type="spellStart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>але</w:t>
            </w:r>
            <w:proofErr w:type="spellEnd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>іншого</w:t>
            </w:r>
            <w:proofErr w:type="spellEnd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 xml:space="preserve"> автора (</w:t>
            </w:r>
            <w:proofErr w:type="spellStart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>наприклад</w:t>
            </w:r>
            <w:proofErr w:type="spellEnd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 xml:space="preserve">, байка Є. </w:t>
            </w:r>
            <w:proofErr w:type="spellStart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>Гребінки</w:t>
            </w:r>
            <w:proofErr w:type="spellEnd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>або</w:t>
            </w:r>
            <w:proofErr w:type="spellEnd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 xml:space="preserve"> І. </w:t>
            </w:r>
            <w:proofErr w:type="spellStart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>Крилова</w:t>
            </w:r>
            <w:proofErr w:type="spellEnd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 xml:space="preserve">). </w:t>
            </w:r>
            <w:proofErr w:type="spellStart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>Що</w:t>
            </w:r>
            <w:proofErr w:type="spellEnd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>спільного</w:t>
            </w:r>
            <w:proofErr w:type="spellEnd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>/</w:t>
            </w:r>
            <w:proofErr w:type="spellStart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>відмінного</w:t>
            </w:r>
            <w:proofErr w:type="spellEnd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 xml:space="preserve"> в </w:t>
            </w:r>
            <w:proofErr w:type="spellStart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>їхніх</w:t>
            </w:r>
            <w:proofErr w:type="spellEnd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 xml:space="preserve"> моралях?</w:t>
            </w:r>
          </w:p>
          <w:p w14:paraId="68C7D0BD" w14:textId="77777777" w:rsidR="00BE34E4" w:rsidRPr="00A22E15" w:rsidRDefault="00BE34E4" w:rsidP="00A22E15">
            <w:pPr>
              <w:widowControl/>
              <w:tabs>
                <w:tab w:val="left" w:pos="1560"/>
                <w:tab w:val="num" w:pos="1618"/>
              </w:tabs>
              <w:autoSpaceDE/>
              <w:autoSpaceDN/>
              <w:ind w:firstLine="626"/>
              <w:jc w:val="both"/>
              <w:rPr>
                <w:rFonts w:eastAsia="Times New Roman" w:cs="Times New Roman"/>
                <w:szCs w:val="28"/>
                <w:lang w:eastAsia="uk-UA"/>
              </w:rPr>
            </w:pPr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 xml:space="preserve">б) </w:t>
            </w:r>
            <w:proofErr w:type="spellStart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>Тематичне</w:t>
            </w:r>
            <w:proofErr w:type="spellEnd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>порівняння</w:t>
            </w:r>
            <w:proofErr w:type="spellEnd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 xml:space="preserve">: </w:t>
            </w:r>
            <w:proofErr w:type="spellStart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>Асоціюйте</w:t>
            </w:r>
            <w:proofErr w:type="spellEnd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>твір</w:t>
            </w:r>
            <w:proofErr w:type="spellEnd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>із</w:t>
            </w:r>
            <w:proofErr w:type="spellEnd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 xml:space="preserve"> байками </w:t>
            </w:r>
            <w:proofErr w:type="spellStart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>тієї</w:t>
            </w:r>
            <w:proofErr w:type="spellEnd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 xml:space="preserve"> ж тематики (</w:t>
            </w:r>
            <w:proofErr w:type="spellStart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>наприклад</w:t>
            </w:r>
            <w:proofErr w:type="spellEnd"/>
            <w:r w:rsidRPr="00A22E15">
              <w:rPr>
                <w:rFonts w:eastAsia="Times New Roman" w:cs="Times New Roman"/>
                <w:szCs w:val="28"/>
                <w:lang w:val="ru-RU" w:eastAsia="uk-UA"/>
              </w:rPr>
              <w:t xml:space="preserve">, байка "Щука" з байкою </w:t>
            </w:r>
            <w:r w:rsidRPr="00A22E15">
              <w:rPr>
                <w:rFonts w:eastAsia="Times New Roman" w:cs="Times New Roman"/>
                <w:szCs w:val="28"/>
                <w:lang w:eastAsia="uk-UA"/>
              </w:rPr>
              <w:t>"</w:t>
            </w:r>
            <w:proofErr w:type="spellStart"/>
            <w:r w:rsidRPr="00A22E15">
              <w:rPr>
                <w:rFonts w:eastAsia="Times New Roman" w:cs="Times New Roman"/>
                <w:szCs w:val="28"/>
                <w:lang w:eastAsia="uk-UA"/>
              </w:rPr>
              <w:t>Ведмежий</w:t>
            </w:r>
            <w:proofErr w:type="spellEnd"/>
            <w:r w:rsidRPr="00A22E15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A22E15">
              <w:rPr>
                <w:rFonts w:eastAsia="Times New Roman" w:cs="Times New Roman"/>
                <w:szCs w:val="28"/>
                <w:lang w:eastAsia="uk-UA"/>
              </w:rPr>
              <w:t>суд</w:t>
            </w:r>
            <w:proofErr w:type="spellEnd"/>
            <w:r w:rsidRPr="00A22E15">
              <w:rPr>
                <w:rFonts w:eastAsia="Times New Roman" w:cs="Times New Roman"/>
                <w:szCs w:val="28"/>
                <w:lang w:eastAsia="uk-UA"/>
              </w:rPr>
              <w:t>").</w:t>
            </w:r>
          </w:p>
          <w:p w14:paraId="549FD2FA" w14:textId="77777777" w:rsidR="00BE34E4" w:rsidRPr="00BE34E4" w:rsidRDefault="00BE34E4" w:rsidP="001E20DD">
            <w:pPr>
              <w:widowControl/>
              <w:tabs>
                <w:tab w:val="num" w:pos="1440"/>
              </w:tabs>
              <w:autoSpaceDE/>
              <w:autoSpaceDN/>
              <w:ind w:firstLine="709"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2.Емоційно-оцінна характеристика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рецепція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:</w:t>
            </w:r>
          </w:p>
          <w:p w14:paraId="126DA561" w14:textId="77777777" w:rsidR="00BE34E4" w:rsidRPr="00153793" w:rsidRDefault="00BE34E4" w:rsidP="00153793">
            <w:pPr>
              <w:pStyle w:val="a9"/>
              <w:widowControl/>
              <w:numPr>
                <w:ilvl w:val="0"/>
                <w:numId w:val="123"/>
              </w:numPr>
              <w:tabs>
                <w:tab w:val="left" w:pos="408"/>
              </w:tabs>
              <w:autoSpaceDE/>
              <w:autoSpaceDN/>
              <w:spacing w:after="160"/>
              <w:jc w:val="both"/>
              <w:rPr>
                <w:rFonts w:eastAsia="Times New Roman" w:cs="Times New Roman"/>
                <w:szCs w:val="28"/>
                <w:lang w:eastAsia="uk-UA"/>
              </w:rPr>
            </w:pPr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 xml:space="preserve">Дайте </w:t>
            </w:r>
            <w:proofErr w:type="spellStart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>емоційно-оцінну</w:t>
            </w:r>
            <w:proofErr w:type="spellEnd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>оцінку</w:t>
            </w:r>
            <w:proofErr w:type="spellEnd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>твору</w:t>
            </w:r>
            <w:proofErr w:type="spellEnd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 xml:space="preserve">. </w:t>
            </w:r>
            <w:proofErr w:type="spellStart"/>
            <w:r w:rsidRPr="00153793">
              <w:rPr>
                <w:rFonts w:eastAsia="Times New Roman" w:cs="Times New Roman"/>
                <w:szCs w:val="28"/>
                <w:lang w:eastAsia="uk-UA"/>
              </w:rPr>
              <w:t>Які</w:t>
            </w:r>
            <w:proofErr w:type="spellEnd"/>
            <w:r w:rsidRPr="00153793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153793">
              <w:rPr>
                <w:rFonts w:eastAsia="Times New Roman" w:cs="Times New Roman"/>
                <w:szCs w:val="28"/>
                <w:lang w:eastAsia="uk-UA"/>
              </w:rPr>
              <w:t>почуття</w:t>
            </w:r>
            <w:proofErr w:type="spellEnd"/>
            <w:r w:rsidRPr="00153793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153793">
              <w:rPr>
                <w:rFonts w:eastAsia="Times New Roman" w:cs="Times New Roman"/>
                <w:szCs w:val="28"/>
                <w:lang w:eastAsia="uk-UA"/>
              </w:rPr>
              <w:t>викликає</w:t>
            </w:r>
            <w:proofErr w:type="spellEnd"/>
            <w:r w:rsidRPr="00153793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153793">
              <w:rPr>
                <w:rFonts w:eastAsia="Times New Roman" w:cs="Times New Roman"/>
                <w:szCs w:val="28"/>
                <w:lang w:eastAsia="uk-UA"/>
              </w:rPr>
              <w:t>фінал</w:t>
            </w:r>
            <w:proofErr w:type="spellEnd"/>
            <w:r w:rsidRPr="00153793">
              <w:rPr>
                <w:rFonts w:eastAsia="Times New Roman" w:cs="Times New Roman"/>
                <w:szCs w:val="28"/>
                <w:lang w:eastAsia="uk-UA"/>
              </w:rPr>
              <w:t>?</w:t>
            </w:r>
          </w:p>
          <w:p w14:paraId="136E2493" w14:textId="77777777" w:rsidR="00BE34E4" w:rsidRPr="00153793" w:rsidRDefault="00BE34E4" w:rsidP="00153793">
            <w:pPr>
              <w:pStyle w:val="a9"/>
              <w:widowControl/>
              <w:numPr>
                <w:ilvl w:val="0"/>
                <w:numId w:val="123"/>
              </w:numPr>
              <w:tabs>
                <w:tab w:val="left" w:pos="408"/>
              </w:tabs>
              <w:autoSpaceDE/>
              <w:autoSpaceDN/>
              <w:spacing w:after="160"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proofErr w:type="spellStart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>Проаналізуйте</w:t>
            </w:r>
            <w:proofErr w:type="spellEnd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>літературно-критичну</w:t>
            </w:r>
            <w:proofErr w:type="spellEnd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>рецепцію</w:t>
            </w:r>
            <w:proofErr w:type="spellEnd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>творчості</w:t>
            </w:r>
            <w:proofErr w:type="spellEnd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>Глібова</w:t>
            </w:r>
            <w:proofErr w:type="spellEnd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 xml:space="preserve">. </w:t>
            </w:r>
            <w:proofErr w:type="spellStart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>Чому</w:t>
            </w:r>
            <w:proofErr w:type="spellEnd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>його</w:t>
            </w:r>
            <w:proofErr w:type="spellEnd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>вважають</w:t>
            </w:r>
            <w:proofErr w:type="spellEnd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 xml:space="preserve"> "</w:t>
            </w:r>
            <w:proofErr w:type="spellStart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>українським</w:t>
            </w:r>
            <w:proofErr w:type="spellEnd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>Езопом</w:t>
            </w:r>
            <w:proofErr w:type="spellEnd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>"?</w:t>
            </w:r>
          </w:p>
          <w:p w14:paraId="037DE6EF" w14:textId="7A4D7B3D" w:rsidR="00BE34E4" w:rsidRPr="00153793" w:rsidRDefault="00BE34E4" w:rsidP="00153793">
            <w:pPr>
              <w:pStyle w:val="a9"/>
              <w:widowControl/>
              <w:numPr>
                <w:ilvl w:val="0"/>
                <w:numId w:val="123"/>
              </w:numPr>
              <w:tabs>
                <w:tab w:val="left" w:pos="408"/>
                <w:tab w:val="num" w:pos="1440"/>
              </w:tabs>
              <w:autoSpaceDE/>
              <w:autoSpaceDN/>
              <w:jc w:val="both"/>
              <w:rPr>
                <w:rFonts w:eastAsia="Times New Roman" w:cs="Times New Roman"/>
                <w:szCs w:val="28"/>
                <w:lang w:eastAsia="uk-UA"/>
              </w:rPr>
            </w:pPr>
            <w:proofErr w:type="spellStart"/>
            <w:r w:rsidRPr="00153793">
              <w:rPr>
                <w:rFonts w:eastAsia="Times New Roman" w:cs="Times New Roman"/>
                <w:szCs w:val="28"/>
                <w:lang w:eastAsia="uk-UA"/>
              </w:rPr>
              <w:t>Виховний</w:t>
            </w:r>
            <w:proofErr w:type="spellEnd"/>
            <w:r w:rsidRPr="00153793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153793">
              <w:rPr>
                <w:rFonts w:eastAsia="Times New Roman" w:cs="Times New Roman"/>
                <w:szCs w:val="28"/>
                <w:lang w:eastAsia="uk-UA"/>
              </w:rPr>
              <w:t>вплив</w:t>
            </w:r>
            <w:proofErr w:type="spellEnd"/>
            <w:r w:rsidRPr="00153793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153793">
              <w:rPr>
                <w:rFonts w:eastAsia="Times New Roman" w:cs="Times New Roman"/>
                <w:szCs w:val="28"/>
                <w:lang w:eastAsia="uk-UA"/>
              </w:rPr>
              <w:t>та</w:t>
            </w:r>
            <w:proofErr w:type="spellEnd"/>
            <w:r w:rsidRPr="00153793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153793">
              <w:rPr>
                <w:rFonts w:eastAsia="Times New Roman" w:cs="Times New Roman"/>
                <w:szCs w:val="28"/>
                <w:lang w:eastAsia="uk-UA"/>
              </w:rPr>
              <w:t>узагальнення</w:t>
            </w:r>
            <w:proofErr w:type="spellEnd"/>
            <w:r w:rsidRPr="00153793">
              <w:rPr>
                <w:rFonts w:eastAsia="Times New Roman" w:cs="Times New Roman"/>
                <w:szCs w:val="28"/>
                <w:lang w:eastAsia="uk-UA"/>
              </w:rPr>
              <w:t>:</w:t>
            </w:r>
          </w:p>
          <w:p w14:paraId="101115E6" w14:textId="77777777" w:rsidR="00BE34E4" w:rsidRPr="00153793" w:rsidRDefault="00BE34E4" w:rsidP="00153793">
            <w:pPr>
              <w:pStyle w:val="a9"/>
              <w:widowControl/>
              <w:numPr>
                <w:ilvl w:val="0"/>
                <w:numId w:val="123"/>
              </w:numPr>
              <w:tabs>
                <w:tab w:val="left" w:pos="408"/>
              </w:tabs>
              <w:autoSpaceDE/>
              <w:autoSpaceDN/>
              <w:spacing w:after="160"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proofErr w:type="spellStart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>Визначте</w:t>
            </w:r>
            <w:proofErr w:type="spellEnd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 xml:space="preserve"> морально-</w:t>
            </w:r>
            <w:proofErr w:type="spellStart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>етичний</w:t>
            </w:r>
            <w:proofErr w:type="spellEnd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>виховний</w:t>
            </w:r>
            <w:proofErr w:type="spellEnd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>вплив</w:t>
            </w:r>
            <w:proofErr w:type="spellEnd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 xml:space="preserve"> байки на </w:t>
            </w:r>
            <w:proofErr w:type="spellStart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>читача</w:t>
            </w:r>
            <w:proofErr w:type="spellEnd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 xml:space="preserve"> (</w:t>
            </w:r>
            <w:proofErr w:type="spellStart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>зокрема</w:t>
            </w:r>
            <w:proofErr w:type="spellEnd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>дитячого</w:t>
            </w:r>
            <w:proofErr w:type="spellEnd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>).</w:t>
            </w:r>
          </w:p>
          <w:p w14:paraId="7A81DF6F" w14:textId="77777777" w:rsidR="00BE34E4" w:rsidRPr="00153793" w:rsidRDefault="00BE34E4" w:rsidP="00153793">
            <w:pPr>
              <w:pStyle w:val="a9"/>
              <w:widowControl/>
              <w:numPr>
                <w:ilvl w:val="0"/>
                <w:numId w:val="123"/>
              </w:numPr>
              <w:tabs>
                <w:tab w:val="left" w:pos="408"/>
              </w:tabs>
              <w:autoSpaceDE/>
              <w:autoSpaceDN/>
              <w:spacing w:after="160"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proofErr w:type="spellStart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>Визначте</w:t>
            </w:r>
            <w:proofErr w:type="spellEnd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 xml:space="preserve">  роль </w:t>
            </w:r>
            <w:proofErr w:type="spellStart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>обраної</w:t>
            </w:r>
            <w:proofErr w:type="spellEnd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 xml:space="preserve"> байки у </w:t>
            </w:r>
            <w:proofErr w:type="spellStart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>творчості</w:t>
            </w:r>
            <w:proofErr w:type="spellEnd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 xml:space="preserve"> Л.</w:t>
            </w:r>
            <w:r w:rsidRPr="00153793">
              <w:rPr>
                <w:rFonts w:eastAsia="Times New Roman" w:cs="Times New Roman"/>
                <w:szCs w:val="28"/>
                <w:lang w:eastAsia="uk-UA"/>
              </w:rPr>
              <w:t> </w:t>
            </w:r>
            <w:proofErr w:type="spellStart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>Глібова</w:t>
            </w:r>
            <w:proofErr w:type="spellEnd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>її</w:t>
            </w:r>
            <w:proofErr w:type="spellEnd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>місце</w:t>
            </w:r>
            <w:proofErr w:type="spellEnd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 xml:space="preserve"> в </w:t>
            </w:r>
            <w:proofErr w:type="spellStart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>українській</w:t>
            </w:r>
            <w:proofErr w:type="spellEnd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>дитячій</w:t>
            </w:r>
            <w:proofErr w:type="spellEnd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>літературі</w:t>
            </w:r>
            <w:proofErr w:type="spellEnd"/>
            <w:r w:rsidRPr="00153793">
              <w:rPr>
                <w:rFonts w:eastAsia="Times New Roman" w:cs="Times New Roman"/>
                <w:szCs w:val="28"/>
                <w:lang w:val="ru-RU" w:eastAsia="uk-UA"/>
              </w:rPr>
              <w:t>.</w:t>
            </w:r>
          </w:p>
          <w:p w14:paraId="63659F15" w14:textId="77777777" w:rsidR="00BE34E4" w:rsidRPr="00BE34E4" w:rsidRDefault="00BE34E4" w:rsidP="001E20DD">
            <w:pPr>
              <w:widowControl/>
              <w:autoSpaceDE/>
              <w:autoSpaceDN/>
              <w:ind w:firstLine="709"/>
              <w:jc w:val="both"/>
              <w:outlineLvl w:val="3"/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 xml:space="preserve"> 2. "Сатира - Дидактика" (Є.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Гребінка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 xml:space="preserve"> та Л.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Глібов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)</w:t>
            </w:r>
          </w:p>
          <w:p w14:paraId="4C94C8E9" w14:textId="77777777" w:rsidR="00BE34E4" w:rsidRPr="00BE34E4" w:rsidRDefault="00BE34E4" w:rsidP="001E20DD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Проведіть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порівняльний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аналіз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байок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Є.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Гребінки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"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Ведмежий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суд" та Л.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Глібова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"Щука":</w:t>
            </w:r>
          </w:p>
          <w:p w14:paraId="02EC7C26" w14:textId="77777777" w:rsidR="00BE34E4" w:rsidRPr="00BE34E4" w:rsidRDefault="00BE34E4" w:rsidP="001E20DD">
            <w:pPr>
              <w:widowControl/>
              <w:numPr>
                <w:ilvl w:val="0"/>
                <w:numId w:val="51"/>
              </w:numPr>
              <w:autoSpaceDE/>
              <w:autoSpaceDN/>
              <w:spacing w:after="160"/>
              <w:ind w:firstLine="709"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Спільна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тема: Яку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спільну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проблему вони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висвітлюють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?</w:t>
            </w:r>
          </w:p>
          <w:p w14:paraId="456367B1" w14:textId="77777777" w:rsidR="00BE34E4" w:rsidRPr="00BE34E4" w:rsidRDefault="00BE34E4" w:rsidP="001E20DD">
            <w:pPr>
              <w:widowControl/>
              <w:numPr>
                <w:ilvl w:val="0"/>
                <w:numId w:val="51"/>
              </w:numPr>
              <w:autoSpaceDE/>
              <w:autoSpaceDN/>
              <w:spacing w:after="160"/>
              <w:ind w:firstLine="709"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Різниця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в образах: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Хто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виконує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роль "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суддів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" у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Гребінки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хто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— у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Глібова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?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Які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висновки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про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ставлення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автора до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суддівської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системи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можна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зробити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порівнюючи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ці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образи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?</w:t>
            </w:r>
          </w:p>
          <w:p w14:paraId="118DB963" w14:textId="77777777" w:rsidR="00BE34E4" w:rsidRPr="00BE34E4" w:rsidRDefault="00BE34E4" w:rsidP="001E20DD">
            <w:pPr>
              <w:widowControl/>
              <w:numPr>
                <w:ilvl w:val="0"/>
                <w:numId w:val="51"/>
              </w:numPr>
              <w:autoSpaceDE/>
              <w:autoSpaceDN/>
              <w:spacing w:after="160"/>
              <w:ind w:firstLine="709"/>
              <w:jc w:val="both"/>
              <w:rPr>
                <w:rFonts w:eastAsia="Times New Roman" w:cs="Times New Roman"/>
                <w:szCs w:val="28"/>
                <w:lang w:eastAsia="uk-UA"/>
              </w:rPr>
            </w:pP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Метод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висміювання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Який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байкар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на вашу думку,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використовує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більш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гостру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безкомпромісну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сатиру, 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хто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—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більш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м'який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іронічний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гумор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?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Обґрунтуйте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свою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відповідь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цитатами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>.</w:t>
            </w:r>
          </w:p>
          <w:p w14:paraId="050DCB68" w14:textId="77777777" w:rsidR="00BE34E4" w:rsidRPr="00BE34E4" w:rsidRDefault="00BE34E4" w:rsidP="009E3745">
            <w:pPr>
              <w:widowControl/>
              <w:autoSpaceDE/>
              <w:autoSpaceDN/>
              <w:ind w:firstLine="993"/>
              <w:jc w:val="both"/>
              <w:rPr>
                <w:rFonts w:eastAsia="Times New Roman" w:cs="Times New Roman"/>
                <w:b/>
                <w:bCs/>
                <w:szCs w:val="28"/>
                <w:lang w:eastAsia="uk-UA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 xml:space="preserve"> 3.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>Порівняльний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>аналіз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>байки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>та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>її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>екранізації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>.</w:t>
            </w:r>
          </w:p>
          <w:p w14:paraId="7D411059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Оберіть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одну з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байок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видатних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байкарів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знайдіть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ї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екранізацію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зробіть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порівняльний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аналіз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за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пропонованими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критеріями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</w:p>
          <w:p w14:paraId="441D0FAE" w14:textId="77777777" w:rsidR="00BE34E4" w:rsidRPr="00BE34E4" w:rsidRDefault="00BE34E4" w:rsidP="009E3745">
            <w:pPr>
              <w:widowControl/>
              <w:autoSpaceDE/>
              <w:autoSpaceDN/>
              <w:jc w:val="center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Таблиця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порівняльного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аналізу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«Байка –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Екранізація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»</w:t>
            </w:r>
          </w:p>
          <w:tbl>
            <w:tblPr>
              <w:tblW w:w="8839" w:type="dxa"/>
              <w:tblCellSpacing w:w="15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43"/>
              <w:gridCol w:w="1516"/>
              <w:gridCol w:w="2181"/>
              <w:gridCol w:w="4299"/>
            </w:tblGrid>
            <w:tr w:rsidR="00BE34E4" w:rsidRPr="00BE34E4" w14:paraId="1A2F361D" w14:textId="77777777" w:rsidTr="005C1143">
              <w:trPr>
                <w:tblHeader/>
                <w:tblCellSpacing w:w="15" w:type="dxa"/>
              </w:trPr>
              <w:tc>
                <w:tcPr>
                  <w:tcW w:w="79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29EF6F0A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 w:val="24"/>
                      <w:szCs w:val="24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 w:val="24"/>
                      <w:szCs w:val="24"/>
                    </w:rPr>
                    <w:t>№</w:t>
                  </w:r>
                </w:p>
              </w:tc>
              <w:tc>
                <w:tcPr>
                  <w:tcW w:w="148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61838A87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 w:val="24"/>
                      <w:szCs w:val="24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 w:val="24"/>
                      <w:szCs w:val="24"/>
                    </w:rPr>
                    <w:t>Критерій аналізу</w:t>
                  </w:r>
                </w:p>
              </w:tc>
              <w:tc>
                <w:tcPr>
                  <w:tcW w:w="215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0E664A38" w14:textId="77777777" w:rsidR="00BE34E4" w:rsidRPr="00BE34E4" w:rsidRDefault="00BE34E4" w:rsidP="009E3745">
                  <w:pPr>
                    <w:widowControl/>
                    <w:autoSpaceDE/>
                    <w:autoSpaceDN/>
                    <w:ind w:left="17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 w:val="24"/>
                      <w:szCs w:val="24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 w:val="24"/>
                      <w:szCs w:val="24"/>
                    </w:rPr>
                    <w:t>Питання для студента</w:t>
                  </w:r>
                </w:p>
              </w:tc>
              <w:tc>
                <w:tcPr>
                  <w:tcW w:w="425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0539EC69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 w:val="24"/>
                      <w:szCs w:val="24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 w:val="24"/>
                      <w:szCs w:val="24"/>
                    </w:rPr>
                    <w:t>Відповіді / Висновки</w:t>
                  </w:r>
                </w:p>
              </w:tc>
            </w:tr>
            <w:tr w:rsidR="00BE34E4" w:rsidRPr="00BE34E4" w14:paraId="2D351868" w14:textId="77777777" w:rsidTr="005C1143">
              <w:trPr>
                <w:tblCellSpacing w:w="15" w:type="dxa"/>
              </w:trPr>
              <w:tc>
                <w:tcPr>
                  <w:tcW w:w="8779" w:type="dxa"/>
                  <w:gridSpan w:val="4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203BB255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center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>I. ІДЕЙНА ОСНОВА</w:t>
                  </w:r>
                </w:p>
              </w:tc>
            </w:tr>
            <w:tr w:rsidR="00BE34E4" w:rsidRPr="00BE34E4" w14:paraId="615763AE" w14:textId="77777777" w:rsidTr="005C1143">
              <w:trPr>
                <w:tblCellSpacing w:w="15" w:type="dxa"/>
              </w:trPr>
              <w:tc>
                <w:tcPr>
                  <w:tcW w:w="79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68F62A17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>1.1.</w:t>
                  </w:r>
                </w:p>
              </w:tc>
              <w:tc>
                <w:tcPr>
                  <w:tcW w:w="148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46B9AC2A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>Мораль</w:t>
                  </w:r>
                </w:p>
              </w:tc>
              <w:tc>
                <w:tcPr>
                  <w:tcW w:w="215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5C0EB21B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>Чи точно екранізація передає головне повчання байки? Чи є зміни в акцентах моралі?</w:t>
                  </w:r>
                </w:p>
              </w:tc>
              <w:tc>
                <w:tcPr>
                  <w:tcW w:w="425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3AD39066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</w:p>
              </w:tc>
            </w:tr>
            <w:tr w:rsidR="00BE34E4" w:rsidRPr="00BE34E4" w14:paraId="63CD44C8" w14:textId="77777777" w:rsidTr="005C1143">
              <w:trPr>
                <w:tblCellSpacing w:w="15" w:type="dxa"/>
              </w:trPr>
              <w:tc>
                <w:tcPr>
                  <w:tcW w:w="79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7098071D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>1.2.</w:t>
                  </w:r>
                </w:p>
              </w:tc>
              <w:tc>
                <w:tcPr>
                  <w:tcW w:w="148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1355DBE0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>Тематика</w:t>
                  </w:r>
                </w:p>
              </w:tc>
              <w:tc>
                <w:tcPr>
                  <w:tcW w:w="215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5FE0C90F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 xml:space="preserve">Чи збережена провідна тематика (сатира, лінь, несправедливість)? </w:t>
                  </w: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lastRenderedPageBreak/>
                    <w:t>Чи додано нові смислові шари?</w:t>
                  </w:r>
                </w:p>
              </w:tc>
              <w:tc>
                <w:tcPr>
                  <w:tcW w:w="425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4D8E367D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</w:p>
              </w:tc>
            </w:tr>
            <w:tr w:rsidR="00BE34E4" w:rsidRPr="00BE34E4" w14:paraId="79E4D489" w14:textId="77777777" w:rsidTr="005C1143">
              <w:trPr>
                <w:tblCellSpacing w:w="15" w:type="dxa"/>
              </w:trPr>
              <w:tc>
                <w:tcPr>
                  <w:tcW w:w="8779" w:type="dxa"/>
                  <w:gridSpan w:val="4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54D491A9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center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>II. ОБРАЗНА СИСТЕМА</w:t>
                  </w:r>
                </w:p>
              </w:tc>
            </w:tr>
            <w:tr w:rsidR="00BE34E4" w:rsidRPr="00BE34E4" w14:paraId="5F82D211" w14:textId="77777777" w:rsidTr="005C1143">
              <w:trPr>
                <w:tblCellSpacing w:w="15" w:type="dxa"/>
              </w:trPr>
              <w:tc>
                <w:tcPr>
                  <w:tcW w:w="79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5ABA8B4C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>2.1.</w:t>
                  </w:r>
                </w:p>
              </w:tc>
              <w:tc>
                <w:tcPr>
                  <w:tcW w:w="148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417EC271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>Алегорія та характери</w:t>
                  </w:r>
                </w:p>
              </w:tc>
              <w:tc>
                <w:tcPr>
                  <w:tcW w:w="215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36F64F1B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>Як візуальні образи (колір, міміка) у мультфільмі підкреслюють алегоричну суть персонажа (наприклад, пихатість Жаби)?</w:t>
                  </w:r>
                </w:p>
              </w:tc>
              <w:tc>
                <w:tcPr>
                  <w:tcW w:w="425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2245816C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</w:p>
              </w:tc>
            </w:tr>
            <w:tr w:rsidR="00BE34E4" w:rsidRPr="00BE34E4" w14:paraId="1BC60073" w14:textId="77777777" w:rsidTr="005C1143">
              <w:trPr>
                <w:tblCellSpacing w:w="15" w:type="dxa"/>
              </w:trPr>
              <w:tc>
                <w:tcPr>
                  <w:tcW w:w="79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38C1BB1B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>2.2.</w:t>
                  </w:r>
                </w:p>
              </w:tc>
              <w:tc>
                <w:tcPr>
                  <w:tcW w:w="148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7B33C7FB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 xml:space="preserve">Роль </w:t>
                  </w:r>
                  <w:proofErr w:type="spellStart"/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>Ооповідача</w:t>
                  </w:r>
                  <w:proofErr w:type="spellEnd"/>
                </w:p>
              </w:tc>
              <w:tc>
                <w:tcPr>
                  <w:tcW w:w="215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0C8BEBD6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>Як функція ліричного героя/оповідача (присутнього у тексті) реалізована в екранізації? Це закадровий голос, чи роль виконує персонаж?</w:t>
                  </w:r>
                </w:p>
              </w:tc>
              <w:tc>
                <w:tcPr>
                  <w:tcW w:w="425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6EE329C3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</w:p>
              </w:tc>
            </w:tr>
            <w:tr w:rsidR="00BE34E4" w:rsidRPr="00BE34E4" w14:paraId="12869D26" w14:textId="77777777" w:rsidTr="005C1143">
              <w:trPr>
                <w:tblCellSpacing w:w="15" w:type="dxa"/>
              </w:trPr>
              <w:tc>
                <w:tcPr>
                  <w:tcW w:w="79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160BF0C1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>2.3.</w:t>
                  </w:r>
                </w:p>
              </w:tc>
              <w:tc>
                <w:tcPr>
                  <w:tcW w:w="148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631FDFB2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>Сюжетні доповнення</w:t>
                  </w:r>
                </w:p>
              </w:tc>
              <w:tc>
                <w:tcPr>
                  <w:tcW w:w="215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58D5A9B9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>Чи додано нові сцени, діалоги або персонажів, яких не було в байці? Якщо так, з якою метою?</w:t>
                  </w:r>
                </w:p>
              </w:tc>
              <w:tc>
                <w:tcPr>
                  <w:tcW w:w="425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17DCF3EE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</w:p>
              </w:tc>
            </w:tr>
            <w:tr w:rsidR="00BE34E4" w:rsidRPr="00BE34E4" w14:paraId="3BC638AF" w14:textId="77777777" w:rsidTr="005C1143">
              <w:trPr>
                <w:tblCellSpacing w:w="15" w:type="dxa"/>
              </w:trPr>
              <w:tc>
                <w:tcPr>
                  <w:tcW w:w="8779" w:type="dxa"/>
                  <w:gridSpan w:val="4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51476A4F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center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>III. ХУДОЖНІ ЗАСОБИ</w:t>
                  </w:r>
                </w:p>
              </w:tc>
            </w:tr>
            <w:tr w:rsidR="00BE34E4" w:rsidRPr="00BE34E4" w14:paraId="55838517" w14:textId="77777777" w:rsidTr="005C1143">
              <w:trPr>
                <w:tblCellSpacing w:w="15" w:type="dxa"/>
              </w:trPr>
              <w:tc>
                <w:tcPr>
                  <w:tcW w:w="79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3E795F33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>3.1.</w:t>
                  </w:r>
                </w:p>
              </w:tc>
              <w:tc>
                <w:tcPr>
                  <w:tcW w:w="148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51460842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>Стиль та Тональність</w:t>
                  </w:r>
                </w:p>
              </w:tc>
              <w:tc>
                <w:tcPr>
                  <w:tcW w:w="215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06B7B8ED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>Якими візуальними засобами (кольорова гама, темп) створено тональність твору (сатира, гумор)? Чи відповідає вона тексту?</w:t>
                  </w:r>
                </w:p>
              </w:tc>
              <w:tc>
                <w:tcPr>
                  <w:tcW w:w="425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513E139E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</w:p>
              </w:tc>
            </w:tr>
            <w:tr w:rsidR="00BE34E4" w:rsidRPr="00BE34E4" w14:paraId="394985F1" w14:textId="77777777" w:rsidTr="005C1143">
              <w:trPr>
                <w:tblCellSpacing w:w="15" w:type="dxa"/>
              </w:trPr>
              <w:tc>
                <w:tcPr>
                  <w:tcW w:w="79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3195A464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>3.2.</w:t>
                  </w:r>
                </w:p>
              </w:tc>
              <w:tc>
                <w:tcPr>
                  <w:tcW w:w="148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54D04C6B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>Композиція та Ритм</w:t>
                  </w:r>
                </w:p>
              </w:tc>
              <w:tc>
                <w:tcPr>
                  <w:tcW w:w="215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561098A2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 xml:space="preserve">Як у мультфільмі </w:t>
                  </w:r>
                  <w:proofErr w:type="spellStart"/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>обігрується</w:t>
                  </w:r>
                  <w:proofErr w:type="spellEnd"/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 xml:space="preserve"> віршований ритм байки? Як подано мораль (на початку чи в кінці)?</w:t>
                  </w:r>
                </w:p>
              </w:tc>
              <w:tc>
                <w:tcPr>
                  <w:tcW w:w="425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55BC710B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</w:p>
              </w:tc>
            </w:tr>
            <w:tr w:rsidR="00BE34E4" w:rsidRPr="00BE34E4" w14:paraId="749473BA" w14:textId="77777777" w:rsidTr="005C1143">
              <w:trPr>
                <w:tblCellSpacing w:w="15" w:type="dxa"/>
              </w:trPr>
              <w:tc>
                <w:tcPr>
                  <w:tcW w:w="79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54A44B50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>3.3.</w:t>
                  </w:r>
                </w:p>
              </w:tc>
              <w:tc>
                <w:tcPr>
                  <w:tcW w:w="148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3DEA10F5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>Музика та Звук</w:t>
                  </w:r>
                </w:p>
              </w:tc>
              <w:tc>
                <w:tcPr>
                  <w:tcW w:w="215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57995920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>Яку роль відіграє музичне оформлення? Чи допомагає воно розкрити алегорію або лише створює фон?</w:t>
                  </w:r>
                </w:p>
              </w:tc>
              <w:tc>
                <w:tcPr>
                  <w:tcW w:w="425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30FCFD76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</w:p>
              </w:tc>
            </w:tr>
            <w:tr w:rsidR="00BE34E4" w:rsidRPr="00BE34E4" w14:paraId="76CCA01B" w14:textId="77777777" w:rsidTr="005C1143">
              <w:trPr>
                <w:tblCellSpacing w:w="15" w:type="dxa"/>
              </w:trPr>
              <w:tc>
                <w:tcPr>
                  <w:tcW w:w="8779" w:type="dxa"/>
                  <w:gridSpan w:val="4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7E289AEE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center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>IV. АДАПТАЦІЯ</w:t>
                  </w:r>
                </w:p>
              </w:tc>
            </w:tr>
            <w:tr w:rsidR="00BE34E4" w:rsidRPr="00BE34E4" w14:paraId="4DAF03A8" w14:textId="77777777" w:rsidTr="005C1143">
              <w:trPr>
                <w:tblCellSpacing w:w="15" w:type="dxa"/>
              </w:trPr>
              <w:tc>
                <w:tcPr>
                  <w:tcW w:w="79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2327318F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lastRenderedPageBreak/>
                    <w:t>4.1.</w:t>
                  </w:r>
                </w:p>
              </w:tc>
              <w:tc>
                <w:tcPr>
                  <w:tcW w:w="148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31A4F745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>Цільова Аудиторія</w:t>
                  </w:r>
                </w:p>
              </w:tc>
              <w:tc>
                <w:tcPr>
                  <w:tcW w:w="215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20AECE03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>Які елементи були спрощені або ускладнені для адаптації під сучасного глядача (дитину/дорослого)?</w:t>
                  </w:r>
                </w:p>
              </w:tc>
              <w:tc>
                <w:tcPr>
                  <w:tcW w:w="425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6D22088D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</w:p>
              </w:tc>
            </w:tr>
            <w:tr w:rsidR="00BE34E4" w:rsidRPr="00BE34E4" w14:paraId="2EE949DC" w14:textId="77777777" w:rsidTr="005C1143">
              <w:trPr>
                <w:tblCellSpacing w:w="15" w:type="dxa"/>
              </w:trPr>
              <w:tc>
                <w:tcPr>
                  <w:tcW w:w="798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4E2C1660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>4.2.</w:t>
                  </w:r>
                </w:p>
              </w:tc>
              <w:tc>
                <w:tcPr>
                  <w:tcW w:w="148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0C63529F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>Актуалізація</w:t>
                  </w:r>
                </w:p>
              </w:tc>
              <w:tc>
                <w:tcPr>
                  <w:tcW w:w="215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596546E5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  <w:t>Чи використано якісь сучасні елементи (предмети, сленг, візуальні меми) для актуалізації змісту байки?</w:t>
                  </w:r>
                </w:p>
              </w:tc>
              <w:tc>
                <w:tcPr>
                  <w:tcW w:w="425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1D5DB4AE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both"/>
                    <w:rPr>
                      <w:rFonts w:eastAsia="Times New Roman" w:cs="Times New Roman"/>
                      <w:color w:val="000000" w:themeColor="text1"/>
                      <w:sz w:val="20"/>
                      <w:szCs w:val="20"/>
                    </w:rPr>
                  </w:pPr>
                </w:p>
              </w:tc>
            </w:tr>
          </w:tbl>
          <w:p w14:paraId="46C33DCF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</w:pPr>
          </w:p>
          <w:p w14:paraId="4B271394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Критерії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оцінювання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діяльності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здобувачів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на практичному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занятті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.</w:t>
            </w:r>
          </w:p>
          <w:p w14:paraId="3526E564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</w:p>
          <w:tbl>
            <w:tblPr>
              <w:tblW w:w="0" w:type="auto"/>
              <w:tblCellSpacing w:w="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94"/>
              <w:gridCol w:w="2783"/>
              <w:gridCol w:w="2118"/>
              <w:gridCol w:w="1989"/>
            </w:tblGrid>
            <w:tr w:rsidR="00BE34E4" w:rsidRPr="00BE34E4" w14:paraId="68D88902" w14:textId="77777777" w:rsidTr="00A22E15">
              <w:trPr>
                <w:tblHeader/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303AF1E4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Критерій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605E7305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4 балів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226F73B0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3 бали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28B5FDDB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1-2 бал</w:t>
                  </w:r>
                </w:p>
              </w:tc>
            </w:tr>
            <w:tr w:rsidR="00BE34E4" w:rsidRPr="00BE34E4" w14:paraId="417485A8" w14:textId="77777777" w:rsidTr="00A22E15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560CF262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Аналіз теми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49BB7F94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Повний, глибокий аналіз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391A32C6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Частковий, поверхневий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3D1A9FE2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Немає аналізу або він хибний</w:t>
                  </w:r>
                </w:p>
              </w:tc>
            </w:tr>
            <w:tr w:rsidR="00BE34E4" w:rsidRPr="00BE34E4" w14:paraId="326821BD" w14:textId="77777777" w:rsidTr="00A22E15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2E384EBB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Самостійність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41312776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Повна самостійність, оригінальність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15C3B74E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Частково самостійно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105BF239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Ознаки плагіату, списування</w:t>
                  </w:r>
                </w:p>
              </w:tc>
            </w:tr>
            <w:tr w:rsidR="00BE34E4" w:rsidRPr="00BE34E4" w14:paraId="71E3328F" w14:textId="77777777" w:rsidTr="00A22E15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5FE32FDE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Теоретична база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29B03A2E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З посиланням на джерела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68B4CB14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Загальні фрази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7ADFAC55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Без зв’язку з теорією</w:t>
                  </w:r>
                </w:p>
              </w:tc>
            </w:tr>
            <w:tr w:rsidR="00BE34E4" w:rsidRPr="00BE34E4" w14:paraId="3474CCDD" w14:textId="77777777" w:rsidTr="00A22E15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3417978E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Оформлення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081DE2F4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Відповідає всім вимогам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7D985F3D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Є незначні порушення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598A94A1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Оформлено неправильно</w:t>
                  </w:r>
                </w:p>
              </w:tc>
            </w:tr>
            <w:tr w:rsidR="00BE34E4" w:rsidRPr="00BE34E4" w14:paraId="2615D662" w14:textId="77777777" w:rsidTr="00A22E15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7FE41518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Практичність рішень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6C0A3F9D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Реальні, доцільні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60375AA7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Частково реальні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469D92CE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Не мають цінності</w:t>
                  </w:r>
                </w:p>
              </w:tc>
            </w:tr>
          </w:tbl>
          <w:p w14:paraId="2ECE3682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uk-UA"/>
              </w:rPr>
            </w:pPr>
          </w:p>
          <w:p w14:paraId="380DE8F3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uk-UA"/>
              </w:rPr>
            </w:pPr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uk-UA"/>
              </w:rPr>
              <w:t xml:space="preserve">Література: </w:t>
            </w:r>
          </w:p>
          <w:p w14:paraId="08AE964F" w14:textId="77777777" w:rsidR="00BE34E4" w:rsidRPr="00CF7120" w:rsidRDefault="00BE34E4" w:rsidP="00CF7120">
            <w:pPr>
              <w:pStyle w:val="a9"/>
              <w:widowControl/>
              <w:numPr>
                <w:ilvl w:val="0"/>
                <w:numId w:val="124"/>
              </w:numPr>
              <w:autoSpaceDE/>
              <w:autoSpaceDN/>
              <w:ind w:left="64"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Качак</w:t>
            </w:r>
            <w:proofErr w:type="spellEnd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Т. Б. </w:t>
            </w:r>
            <w:proofErr w:type="spellStart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Українська</w:t>
            </w:r>
            <w:proofErr w:type="spellEnd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література</w:t>
            </w:r>
            <w:proofErr w:type="spellEnd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юнацтва</w:t>
            </w:r>
            <w:proofErr w:type="spellEnd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підручник</w:t>
            </w:r>
            <w:proofErr w:type="spellEnd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3-є вид., </w:t>
            </w:r>
            <w:proofErr w:type="spellStart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доповн</w:t>
            </w:r>
            <w:proofErr w:type="spellEnd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Київ</w:t>
            </w:r>
            <w:proofErr w:type="spellEnd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Академія</w:t>
            </w:r>
            <w:proofErr w:type="spellEnd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2025. 456 с. </w:t>
            </w:r>
          </w:p>
          <w:p w14:paraId="2CC91AFC" w14:textId="77777777" w:rsidR="00BE34E4" w:rsidRPr="00CF7120" w:rsidRDefault="00BE34E4" w:rsidP="00CF7120">
            <w:pPr>
              <w:pStyle w:val="a9"/>
              <w:widowControl/>
              <w:numPr>
                <w:ilvl w:val="0"/>
                <w:numId w:val="124"/>
              </w:numPr>
              <w:autoSpaceDE/>
              <w:autoSpaceDN/>
              <w:ind w:left="64"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Ізборник</w:t>
            </w:r>
            <w:proofErr w:type="spellEnd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Історія</w:t>
            </w:r>
            <w:proofErr w:type="spellEnd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України</w:t>
            </w:r>
            <w:proofErr w:type="spellEnd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r w:rsidRPr="00CF7120">
              <w:rPr>
                <w:rFonts w:eastAsia="Times New Roman" w:cs="Times New Roman"/>
                <w:color w:val="000000" w:themeColor="text1"/>
                <w:szCs w:val="28"/>
              </w:rPr>
              <w:t>IX</w:t>
            </w:r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–</w:t>
            </w:r>
            <w:r w:rsidRPr="00CF7120">
              <w:rPr>
                <w:rFonts w:eastAsia="Times New Roman" w:cs="Times New Roman"/>
                <w:color w:val="000000" w:themeColor="text1"/>
                <w:szCs w:val="28"/>
              </w:rPr>
              <w:t>XVIII</w:t>
            </w:r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ст. </w:t>
            </w:r>
            <w:proofErr w:type="spellStart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Першоджерела</w:t>
            </w:r>
            <w:proofErr w:type="spellEnd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інтерпретації</w:t>
            </w:r>
            <w:proofErr w:type="spellEnd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r w:rsidRPr="00CF7120">
              <w:rPr>
                <w:rFonts w:eastAsia="Times New Roman" w:cs="Times New Roman"/>
                <w:color w:val="000000" w:themeColor="text1"/>
                <w:szCs w:val="28"/>
              </w:rPr>
              <w:t>URL</w:t>
            </w:r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r w:rsidRPr="00CF7120">
              <w:rPr>
                <w:rFonts w:eastAsia="Times New Roman" w:cs="Times New Roman"/>
                <w:color w:val="000000" w:themeColor="text1"/>
                <w:szCs w:val="28"/>
              </w:rPr>
              <w:t>http</w:t>
            </w:r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://</w:t>
            </w:r>
            <w:proofErr w:type="spellStart"/>
            <w:r w:rsidRPr="00CF7120">
              <w:rPr>
                <w:rFonts w:eastAsia="Times New Roman" w:cs="Times New Roman"/>
                <w:color w:val="000000" w:themeColor="text1"/>
                <w:szCs w:val="28"/>
              </w:rPr>
              <w:t>izbornik</w:t>
            </w:r>
            <w:proofErr w:type="spellEnd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  <w:proofErr w:type="spellStart"/>
            <w:r w:rsidRPr="00CF7120">
              <w:rPr>
                <w:rFonts w:eastAsia="Times New Roman" w:cs="Times New Roman"/>
                <w:color w:val="000000" w:themeColor="text1"/>
                <w:szCs w:val="28"/>
              </w:rPr>
              <w:t>ua</w:t>
            </w:r>
            <w:proofErr w:type="spellEnd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</w:p>
          <w:p w14:paraId="3A1CF78F" w14:textId="77777777" w:rsidR="00BE34E4" w:rsidRPr="00CF7120" w:rsidRDefault="00BE34E4" w:rsidP="00CF7120">
            <w:pPr>
              <w:pStyle w:val="a9"/>
              <w:widowControl/>
              <w:numPr>
                <w:ilvl w:val="0"/>
                <w:numId w:val="124"/>
              </w:numPr>
              <w:autoSpaceDE/>
              <w:autoSpaceDN/>
              <w:ind w:left="64"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УкрЛіб</w:t>
            </w:r>
            <w:proofErr w:type="spellEnd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Бібліотека</w:t>
            </w:r>
            <w:proofErr w:type="spellEnd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української</w:t>
            </w:r>
            <w:proofErr w:type="spellEnd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літератури</w:t>
            </w:r>
            <w:proofErr w:type="spellEnd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 [</w:t>
            </w:r>
            <w:proofErr w:type="spellStart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Електронний</w:t>
            </w:r>
            <w:proofErr w:type="spellEnd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ресурс]. </w:t>
            </w:r>
            <w:r w:rsidRPr="00CF7120">
              <w:rPr>
                <w:rFonts w:eastAsia="Times New Roman" w:cs="Times New Roman"/>
                <w:color w:val="000000" w:themeColor="text1"/>
                <w:szCs w:val="28"/>
              </w:rPr>
              <w:t>URL</w:t>
            </w:r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r w:rsidRPr="00CF7120">
              <w:rPr>
                <w:rFonts w:eastAsia="Times New Roman" w:cs="Times New Roman"/>
                <w:color w:val="000000" w:themeColor="text1"/>
                <w:szCs w:val="28"/>
              </w:rPr>
              <w:t>https</w:t>
            </w:r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://</w:t>
            </w:r>
            <w:r w:rsidRPr="00CF7120">
              <w:rPr>
                <w:rFonts w:eastAsia="Times New Roman" w:cs="Times New Roman"/>
                <w:color w:val="000000" w:themeColor="text1"/>
                <w:szCs w:val="28"/>
              </w:rPr>
              <w:t>www</w:t>
            </w:r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  <w:proofErr w:type="spellStart"/>
            <w:r w:rsidRPr="00CF7120">
              <w:rPr>
                <w:rFonts w:eastAsia="Times New Roman" w:cs="Times New Roman"/>
                <w:color w:val="000000" w:themeColor="text1"/>
                <w:szCs w:val="28"/>
              </w:rPr>
              <w:t>ukrlib</w:t>
            </w:r>
            <w:proofErr w:type="spellEnd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  <w:r w:rsidRPr="00CF7120">
              <w:rPr>
                <w:rFonts w:eastAsia="Times New Roman" w:cs="Times New Roman"/>
                <w:color w:val="000000" w:themeColor="text1"/>
                <w:szCs w:val="28"/>
              </w:rPr>
              <w:t>com</w:t>
            </w:r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  <w:proofErr w:type="spellStart"/>
            <w:r w:rsidRPr="00CF7120">
              <w:rPr>
                <w:rFonts w:eastAsia="Times New Roman" w:cs="Times New Roman"/>
                <w:color w:val="000000" w:themeColor="text1"/>
                <w:szCs w:val="28"/>
              </w:rPr>
              <w:t>ua</w:t>
            </w:r>
            <w:proofErr w:type="spellEnd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(Дата </w:t>
            </w:r>
            <w:proofErr w:type="spellStart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звернення</w:t>
            </w:r>
            <w:proofErr w:type="spellEnd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: 08.10.2025).</w:t>
            </w:r>
          </w:p>
          <w:p w14:paraId="045203C4" w14:textId="77777777" w:rsidR="00BE34E4" w:rsidRPr="00CF7120" w:rsidRDefault="00BE34E4" w:rsidP="00CF7120">
            <w:pPr>
              <w:pStyle w:val="a9"/>
              <w:widowControl/>
              <w:numPr>
                <w:ilvl w:val="0"/>
                <w:numId w:val="124"/>
              </w:numPr>
              <w:autoSpaceDE/>
              <w:autoSpaceDN/>
              <w:ind w:left="64"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Вікіджерела</w:t>
            </w:r>
            <w:proofErr w:type="spellEnd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вільна</w:t>
            </w:r>
            <w:proofErr w:type="spellEnd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бібліотека</w:t>
            </w:r>
            <w:proofErr w:type="spellEnd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 [</w:t>
            </w:r>
            <w:proofErr w:type="spellStart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Електронний</w:t>
            </w:r>
            <w:proofErr w:type="spellEnd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ресурс]. </w:t>
            </w:r>
            <w:r w:rsidRPr="00CF7120">
              <w:rPr>
                <w:rFonts w:eastAsia="Times New Roman" w:cs="Times New Roman"/>
                <w:color w:val="000000" w:themeColor="text1"/>
                <w:szCs w:val="28"/>
              </w:rPr>
              <w:t>URL</w:t>
            </w:r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r w:rsidRPr="00CF7120">
              <w:rPr>
                <w:rFonts w:eastAsia="Times New Roman" w:cs="Times New Roman"/>
                <w:color w:val="000000" w:themeColor="text1"/>
                <w:szCs w:val="28"/>
              </w:rPr>
              <w:t>https</w:t>
            </w:r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://</w:t>
            </w:r>
            <w:proofErr w:type="spellStart"/>
            <w:r w:rsidRPr="00CF7120">
              <w:rPr>
                <w:rFonts w:eastAsia="Times New Roman" w:cs="Times New Roman"/>
                <w:color w:val="000000" w:themeColor="text1"/>
                <w:szCs w:val="28"/>
              </w:rPr>
              <w:t>uk</w:t>
            </w:r>
            <w:proofErr w:type="spellEnd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  <w:proofErr w:type="spellStart"/>
            <w:r w:rsidRPr="00CF7120">
              <w:rPr>
                <w:rFonts w:eastAsia="Times New Roman" w:cs="Times New Roman"/>
                <w:color w:val="000000" w:themeColor="text1"/>
                <w:szCs w:val="28"/>
              </w:rPr>
              <w:t>wikisource</w:t>
            </w:r>
            <w:proofErr w:type="spellEnd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  <w:r w:rsidRPr="00CF7120">
              <w:rPr>
                <w:rFonts w:eastAsia="Times New Roman" w:cs="Times New Roman"/>
                <w:color w:val="000000" w:themeColor="text1"/>
                <w:szCs w:val="28"/>
              </w:rPr>
              <w:t>org</w:t>
            </w:r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(Дата </w:t>
            </w:r>
            <w:proofErr w:type="spellStart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звернення</w:t>
            </w:r>
            <w:proofErr w:type="spellEnd"/>
            <w:r w:rsidRPr="00CF7120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: 08.10.2025).</w:t>
            </w:r>
          </w:p>
          <w:p w14:paraId="59672F5F" w14:textId="77777777" w:rsidR="00BE34E4" w:rsidRPr="00BE34E4" w:rsidRDefault="00BE34E4" w:rsidP="009E3745">
            <w:pPr>
              <w:widowControl/>
              <w:autoSpaceDE/>
              <w:autoSpaceDN/>
              <w:jc w:val="both"/>
              <w:rPr>
                <w:rFonts w:eastAsia="Times New Roman" w:cs="Times New Roman"/>
                <w:bCs/>
                <w:color w:val="C00000"/>
                <w:szCs w:val="28"/>
                <w:lang w:val="ru-RU"/>
              </w:rPr>
            </w:pPr>
          </w:p>
          <w:p w14:paraId="6691400D" w14:textId="77777777" w:rsidR="00BE34E4" w:rsidRPr="00BE34E4" w:rsidRDefault="00BE34E4" w:rsidP="009E374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</w:pPr>
            <w:bookmarkStart w:id="10" w:name="_Hlk210813105"/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lastRenderedPageBreak/>
              <w:t>Практичне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заняття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№ 6</w:t>
            </w:r>
          </w:p>
          <w:p w14:paraId="6D532C2E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Cs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Тема: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>Поетичні</w:t>
            </w:r>
            <w:proofErr w:type="spellEnd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>жанри</w:t>
            </w:r>
            <w:proofErr w:type="spellEnd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>літератури</w:t>
            </w:r>
            <w:proofErr w:type="spellEnd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>дошкільного</w:t>
            </w:r>
            <w:proofErr w:type="spellEnd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>віку</w:t>
            </w:r>
            <w:proofErr w:type="spellEnd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 xml:space="preserve"> ХІХ </w:t>
            </w:r>
            <w:proofErr w:type="spellStart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>століття</w:t>
            </w:r>
            <w:proofErr w:type="spellEnd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>Пейзажна</w:t>
            </w:r>
            <w:proofErr w:type="spellEnd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>лірика</w:t>
            </w:r>
            <w:proofErr w:type="spellEnd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 xml:space="preserve"> Т. Шевченка для </w:t>
            </w:r>
            <w:proofErr w:type="spellStart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>Поетичній</w:t>
            </w:r>
            <w:proofErr w:type="spellEnd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 xml:space="preserve"> твори для </w:t>
            </w:r>
            <w:proofErr w:type="spellStart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 xml:space="preserve"> Л.</w:t>
            </w:r>
            <w:r w:rsidRPr="00BE34E4">
              <w:rPr>
                <w:rFonts w:eastAsia="Times New Roman" w:cs="Times New Roman"/>
                <w:bCs/>
                <w:szCs w:val="28"/>
              </w:rPr>
              <w:t> </w:t>
            </w:r>
            <w:proofErr w:type="spellStart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>Українки</w:t>
            </w:r>
            <w:proofErr w:type="spellEnd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>Пейзажна</w:t>
            </w:r>
            <w:proofErr w:type="spellEnd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>лірика</w:t>
            </w:r>
            <w:proofErr w:type="spellEnd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>віршовані</w:t>
            </w:r>
            <w:proofErr w:type="spellEnd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>казки</w:t>
            </w:r>
            <w:proofErr w:type="spellEnd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 xml:space="preserve"> О. Олеся. </w:t>
            </w:r>
          </w:p>
          <w:p w14:paraId="2AD2CB69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1B1C1D"/>
                <w:sz w:val="24"/>
                <w:szCs w:val="24"/>
                <w:lang w:val="ru-RU" w:eastAsia="uk-UA"/>
              </w:rPr>
            </w:pPr>
            <w:r w:rsidRPr="00BE34E4">
              <w:rPr>
                <w:b/>
                <w:bCs/>
                <w:color w:val="000000" w:themeColor="text1"/>
                <w:lang w:val="ru-RU"/>
              </w:rPr>
              <w:t xml:space="preserve">Мета </w:t>
            </w:r>
            <w:proofErr w:type="spellStart"/>
            <w:r w:rsidRPr="00BE34E4">
              <w:rPr>
                <w:b/>
                <w:bCs/>
                <w:color w:val="000000" w:themeColor="text1"/>
                <w:lang w:val="ru-RU"/>
              </w:rPr>
              <w:t>заняття</w:t>
            </w:r>
            <w:proofErr w:type="spellEnd"/>
            <w:r w:rsidRPr="00BE34E4">
              <w:rPr>
                <w:b/>
                <w:bCs/>
                <w:color w:val="000000" w:themeColor="text1"/>
                <w:lang w:val="ru-RU"/>
              </w:rPr>
              <w:t>:</w:t>
            </w:r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розвивати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вміння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аналізувати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поетичні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твори для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дітей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r w:rsidRPr="00BE34E4">
              <w:rPr>
                <w:color w:val="000000" w:themeColor="text1"/>
              </w:rPr>
              <w:t>XIX</w:t>
            </w:r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століття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та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виділяти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особливості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пейзажної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лірики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і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віршованих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казок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;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формувати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здатність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практично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застосовувати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знання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про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дитячу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поезію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під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час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підготовки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матеріалів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для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дошкільників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;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стимулювати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творче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мислення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та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самостійність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студентів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через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виконання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аналітичних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та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творчих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завдань</w:t>
            </w:r>
            <w:proofErr w:type="spellEnd"/>
            <w:r w:rsidRPr="00BE34E4">
              <w:rPr>
                <w:color w:val="000000" w:themeColor="text1"/>
                <w:lang w:val="ru-RU"/>
              </w:rPr>
              <w:t>.</w:t>
            </w:r>
          </w:p>
          <w:p w14:paraId="73D247CB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b/>
                <w:bCs/>
                <w:color w:val="000000" w:themeColor="text1"/>
                <w:lang w:val="ru-RU"/>
              </w:rPr>
            </w:pPr>
            <w:r w:rsidRPr="00BE34E4">
              <w:rPr>
                <w:b/>
                <w:bCs/>
                <w:color w:val="000000" w:themeColor="text1"/>
                <w:lang w:val="ru-RU"/>
              </w:rPr>
              <w:t xml:space="preserve">План </w:t>
            </w:r>
            <w:proofErr w:type="spellStart"/>
            <w:r w:rsidRPr="00BE34E4">
              <w:rPr>
                <w:b/>
                <w:bCs/>
                <w:color w:val="000000" w:themeColor="text1"/>
                <w:lang w:val="ru-RU"/>
              </w:rPr>
              <w:t>заняття</w:t>
            </w:r>
            <w:proofErr w:type="spellEnd"/>
            <w:r w:rsidRPr="00BE34E4">
              <w:rPr>
                <w:b/>
                <w:bCs/>
                <w:color w:val="000000" w:themeColor="text1"/>
                <w:lang w:val="ru-RU"/>
              </w:rPr>
              <w:t>:</w:t>
            </w:r>
          </w:p>
          <w:p w14:paraId="65192FFA" w14:textId="77777777" w:rsidR="00BE34E4" w:rsidRPr="00BE34E4" w:rsidRDefault="00BE34E4" w:rsidP="009E3745">
            <w:pPr>
              <w:widowControl/>
              <w:autoSpaceDE/>
              <w:autoSpaceDN/>
              <w:spacing w:after="120"/>
              <w:ind w:firstLine="709"/>
              <w:outlineLvl w:val="2"/>
              <w:rPr>
                <w:rFonts w:eastAsia="Times New Roman" w:cs="Times New Roman"/>
                <w:color w:val="1B1C1D"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1.Поезія Т. Г. Шевченка у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дитячому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сприйнятті</w:t>
            </w:r>
            <w:proofErr w:type="spellEnd"/>
          </w:p>
          <w:p w14:paraId="12528621" w14:textId="77777777" w:rsidR="00BE34E4" w:rsidRPr="00BE34E4" w:rsidRDefault="00BE34E4" w:rsidP="009E3745">
            <w:pPr>
              <w:widowControl/>
              <w:autoSpaceDE/>
              <w:autoSpaceDN/>
              <w:spacing w:after="120"/>
              <w:ind w:firstLine="709"/>
              <w:outlineLvl w:val="2"/>
              <w:rPr>
                <w:rFonts w:eastAsia="Times New Roman" w:cs="Times New Roman"/>
                <w:color w:val="1B1C1D"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2.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Поетичні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твори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Лесі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Українки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дітей</w:t>
            </w:r>
            <w:proofErr w:type="spellEnd"/>
          </w:p>
          <w:p w14:paraId="02F06095" w14:textId="77777777" w:rsidR="00BE34E4" w:rsidRPr="00BE34E4" w:rsidRDefault="00BE34E4" w:rsidP="009E3745">
            <w:pPr>
              <w:widowControl/>
              <w:autoSpaceDE/>
              <w:autoSpaceDN/>
              <w:spacing w:after="120"/>
              <w:ind w:firstLine="709"/>
              <w:outlineLvl w:val="2"/>
              <w:rPr>
                <w:rFonts w:eastAsia="Times New Roman" w:cs="Times New Roman"/>
                <w:color w:val="1B1C1D"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3.Віршовані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казки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та пейзаж О. Олеся</w:t>
            </w:r>
          </w:p>
          <w:p w14:paraId="5AB5D745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Питання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обговорення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усно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)</w:t>
            </w:r>
          </w:p>
          <w:p w14:paraId="0D10532E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1.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 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Чому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на вашу думку, Шевченко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обирає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саме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природу як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головний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образ у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поезії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?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Чи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завжди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дітям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легко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зрозуміти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його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пейзажні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мотиви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?</w:t>
            </w:r>
          </w:p>
          <w:p w14:paraId="4653BF69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2.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 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Як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вважаєте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чому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Лесині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вірші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поєднують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ритм,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казковість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і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педагогічну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мету?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Чи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може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це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іноді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ускладнювати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сприйняття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дошкільників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?</w:t>
            </w:r>
          </w:p>
          <w:p w14:paraId="15E305B9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3.Які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потенційні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труднощі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можуть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виникнути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при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сприйнятті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віршованих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казок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О. Олеся через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його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опис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природи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або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моральні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уроки? Як би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адаптували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твір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легшого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розуміння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?</w:t>
            </w:r>
          </w:p>
          <w:p w14:paraId="415F573C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самостійної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роботи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письмово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)</w:t>
            </w:r>
          </w:p>
          <w:p w14:paraId="01A26826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1.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«Роль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природних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мотивів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формуванні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національно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-культурного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світогляду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».</w:t>
            </w:r>
          </w:p>
          <w:p w14:paraId="4E823AFE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Прочитайте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вибрані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поетичні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твори Т. Шевченка, Л.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Українки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О. Олеся.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Виділіть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ключові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природні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образи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наприклад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вишня, калина, верба,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сонце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річка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).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Потім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дайте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відповіді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на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такі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питання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:</w:t>
            </w:r>
          </w:p>
          <w:p w14:paraId="751DFD29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Яка роль кожного образу у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творі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який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емоційний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ефект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він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створює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?</w:t>
            </w:r>
          </w:p>
          <w:p w14:paraId="1A85FFDD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Що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ці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природні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мотиви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можуть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навчити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про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культуру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традиції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?</w:t>
            </w:r>
          </w:p>
          <w:p w14:paraId="21B57F67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Які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подібності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відмінності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використанні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природних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образів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різними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авторами?</w:t>
            </w:r>
          </w:p>
          <w:p w14:paraId="4AE55C26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2.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«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Музичний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ритм і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ритміка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в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поезії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Лесі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Українки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»</w:t>
            </w:r>
          </w:p>
          <w:p w14:paraId="5C0CED74" w14:textId="77777777" w:rsidR="00BE34E4" w:rsidRPr="00BE34E4" w:rsidRDefault="00BE34E4" w:rsidP="001573B9">
            <w:pPr>
              <w:widowControl/>
              <w:numPr>
                <w:ilvl w:val="0"/>
                <w:numId w:val="57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Виберіть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один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із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віршів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Лесі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Українки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</w:p>
          <w:p w14:paraId="76FE5833" w14:textId="77777777" w:rsidR="00BE34E4" w:rsidRPr="00BE34E4" w:rsidRDefault="00BE34E4" w:rsidP="001573B9">
            <w:pPr>
              <w:widowControl/>
              <w:numPr>
                <w:ilvl w:val="0"/>
                <w:numId w:val="57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Прочитайте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його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уголос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кілька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разів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змінюючи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інтонацію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, темп та паузи.</w:t>
            </w:r>
          </w:p>
          <w:p w14:paraId="168A8D4C" w14:textId="77777777" w:rsidR="00BE34E4" w:rsidRPr="00BE34E4" w:rsidRDefault="00BE34E4" w:rsidP="001573B9">
            <w:pPr>
              <w:widowControl/>
              <w:numPr>
                <w:ilvl w:val="0"/>
                <w:numId w:val="57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Проаналізуйте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як ритм і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музичність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вірша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сприяють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запам’ятовуванню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тексту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переданню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емоцій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дошкільникам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</w:p>
          <w:p w14:paraId="5C5B5E52" w14:textId="77777777" w:rsidR="00BE34E4" w:rsidRPr="00BE34E4" w:rsidRDefault="00BE34E4" w:rsidP="001573B9">
            <w:pPr>
              <w:widowControl/>
              <w:numPr>
                <w:ilvl w:val="0"/>
                <w:numId w:val="57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lastRenderedPageBreak/>
              <w:t>Доберіть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або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запропонуйте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відповідний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музичний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супровід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пісню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мелодію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або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інструментальний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мотив),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який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підкреслює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ритмічну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структуру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вірша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допомагає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дітям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легше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його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сприймати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і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відтворювати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</w:p>
          <w:p w14:paraId="383E5518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Висновок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складіть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короткий абзац, у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якому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поясніть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як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природні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образи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формують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національно-культурний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світогляд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і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моральні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уявлення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дитини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</w:p>
          <w:p w14:paraId="4A53435F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</w:pPr>
          </w:p>
          <w:p w14:paraId="774C828D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Критерії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оцінювання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діяльності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здобувачів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на практичному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занятті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.</w:t>
            </w:r>
          </w:p>
          <w:p w14:paraId="4D3962C4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</w:p>
          <w:tbl>
            <w:tblPr>
              <w:tblW w:w="0" w:type="auto"/>
              <w:tblCellSpacing w:w="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94"/>
              <w:gridCol w:w="2783"/>
              <w:gridCol w:w="2118"/>
              <w:gridCol w:w="2131"/>
            </w:tblGrid>
            <w:tr w:rsidR="00BE34E4" w:rsidRPr="00BE34E4" w14:paraId="0976191E" w14:textId="77777777" w:rsidTr="00E54ADC">
              <w:trPr>
                <w:tblHeader/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2D8EE9AC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Критерій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5EA7379C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4 балів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500D4A7D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3 бали</w:t>
                  </w:r>
                </w:p>
              </w:tc>
              <w:tc>
                <w:tcPr>
                  <w:tcW w:w="2086" w:type="dxa"/>
                  <w:vAlign w:val="center"/>
                  <w:hideMark/>
                </w:tcPr>
                <w:p w14:paraId="28EF900D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1-2 бал</w:t>
                  </w:r>
                </w:p>
              </w:tc>
            </w:tr>
            <w:tr w:rsidR="00BE34E4" w:rsidRPr="00BE34E4" w14:paraId="542E20B2" w14:textId="77777777" w:rsidTr="00E54ADC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12AE57F0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Аналіз теми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457042F7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Повний, глибокий аналіз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7EC5E115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Частковий, поверхневий</w:t>
                  </w:r>
                </w:p>
              </w:tc>
              <w:tc>
                <w:tcPr>
                  <w:tcW w:w="2086" w:type="dxa"/>
                  <w:vAlign w:val="center"/>
                  <w:hideMark/>
                </w:tcPr>
                <w:p w14:paraId="0858DD4A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Немає аналізу або він хибний</w:t>
                  </w:r>
                </w:p>
              </w:tc>
            </w:tr>
            <w:tr w:rsidR="00BE34E4" w:rsidRPr="00BE34E4" w14:paraId="7DDDF685" w14:textId="77777777" w:rsidTr="00E54ADC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08A92B14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Самостійність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5CE64CA5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Повна самостійність, оригінальність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0A17407E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Частково самостійно</w:t>
                  </w:r>
                </w:p>
              </w:tc>
              <w:tc>
                <w:tcPr>
                  <w:tcW w:w="2086" w:type="dxa"/>
                  <w:vAlign w:val="center"/>
                  <w:hideMark/>
                </w:tcPr>
                <w:p w14:paraId="3911E07D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Ознаки плагіату, списування</w:t>
                  </w:r>
                </w:p>
              </w:tc>
            </w:tr>
            <w:tr w:rsidR="00BE34E4" w:rsidRPr="00BE34E4" w14:paraId="2789C2DE" w14:textId="77777777" w:rsidTr="00E54ADC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474747B9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Теоретична база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14976458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З посиланням на джерела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0EF1392C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Загальні фрази</w:t>
                  </w:r>
                </w:p>
              </w:tc>
              <w:tc>
                <w:tcPr>
                  <w:tcW w:w="2086" w:type="dxa"/>
                  <w:vAlign w:val="center"/>
                  <w:hideMark/>
                </w:tcPr>
                <w:p w14:paraId="572AFF1C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Без зв’язку з теорією</w:t>
                  </w:r>
                </w:p>
              </w:tc>
            </w:tr>
            <w:tr w:rsidR="00BE34E4" w:rsidRPr="00BE34E4" w14:paraId="19CB44EC" w14:textId="77777777" w:rsidTr="00E54ADC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6B05957D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Оформлення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5044CA41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Відповідає всім вимогам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7A10048A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Є незначні порушення</w:t>
                  </w:r>
                </w:p>
              </w:tc>
              <w:tc>
                <w:tcPr>
                  <w:tcW w:w="2086" w:type="dxa"/>
                  <w:vAlign w:val="center"/>
                  <w:hideMark/>
                </w:tcPr>
                <w:p w14:paraId="538B15AC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Оформлено неправильно</w:t>
                  </w:r>
                </w:p>
              </w:tc>
            </w:tr>
            <w:tr w:rsidR="00BE34E4" w:rsidRPr="00BE34E4" w14:paraId="0F16EE6F" w14:textId="77777777" w:rsidTr="00E54ADC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261FD89E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Практичність рішень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2EC5F8CC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Реальні, доцільні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7BE663F3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Частково реальні</w:t>
                  </w:r>
                </w:p>
              </w:tc>
              <w:tc>
                <w:tcPr>
                  <w:tcW w:w="2086" w:type="dxa"/>
                  <w:vAlign w:val="center"/>
                  <w:hideMark/>
                </w:tcPr>
                <w:p w14:paraId="50956A2C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Не мають цінності</w:t>
                  </w:r>
                </w:p>
              </w:tc>
            </w:tr>
          </w:tbl>
          <w:p w14:paraId="7DC5C0A2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uk-UA"/>
              </w:rPr>
            </w:pPr>
          </w:p>
          <w:p w14:paraId="267BFC6A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uk-UA"/>
              </w:rPr>
            </w:pPr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uk-UA"/>
              </w:rPr>
              <w:t xml:space="preserve">Література: </w:t>
            </w:r>
          </w:p>
          <w:p w14:paraId="7D8F4832" w14:textId="77777777" w:rsidR="00BE34E4" w:rsidRPr="00BE34E4" w:rsidRDefault="00BE34E4" w:rsidP="00237121">
            <w:pPr>
              <w:widowControl/>
              <w:numPr>
                <w:ilvl w:val="0"/>
                <w:numId w:val="58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Качак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Т. Б.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юнацтва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підручник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3-є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вид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.,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доповн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Київ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Академія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, 2025. 456 с. </w:t>
            </w:r>
          </w:p>
          <w:p w14:paraId="7CD19042" w14:textId="77777777" w:rsidR="00BE34E4" w:rsidRPr="00BE34E4" w:rsidRDefault="00BE34E4" w:rsidP="00237121">
            <w:pPr>
              <w:widowControl/>
              <w:numPr>
                <w:ilvl w:val="0"/>
                <w:numId w:val="58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Ізборник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Історія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IX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–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XVIII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ст.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Першоджерела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інтерпретації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URL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http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://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izbornik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ua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</w:p>
          <w:p w14:paraId="0E983BFA" w14:textId="77777777" w:rsidR="00BE34E4" w:rsidRPr="00BE34E4" w:rsidRDefault="00BE34E4" w:rsidP="00237121">
            <w:pPr>
              <w:widowControl/>
              <w:numPr>
                <w:ilvl w:val="0"/>
                <w:numId w:val="58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УкрЛіб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Бібліотека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 [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Електронний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ресурс].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URL: https://www.ukrlib.com.ua (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Дата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звернення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: 08.10.2025).</w:t>
            </w:r>
          </w:p>
          <w:p w14:paraId="01418D03" w14:textId="77777777" w:rsidR="00BE34E4" w:rsidRPr="00BE34E4" w:rsidRDefault="00BE34E4" w:rsidP="00237121">
            <w:pPr>
              <w:widowControl/>
              <w:numPr>
                <w:ilvl w:val="0"/>
                <w:numId w:val="58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Вікіджерела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вільна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бібліотека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 [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Електронний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ресурс].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URL: https://uk.wikisource.org</w:t>
            </w:r>
          </w:p>
          <w:bookmarkEnd w:id="10"/>
          <w:p w14:paraId="4ACB5F7E" w14:textId="77777777" w:rsidR="00BE34E4" w:rsidRPr="00BE34E4" w:rsidRDefault="00BE34E4" w:rsidP="009E374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</w:pPr>
          </w:p>
          <w:p w14:paraId="771B2F7A" w14:textId="77777777" w:rsidR="00BE34E4" w:rsidRPr="00BE34E4" w:rsidRDefault="00BE34E4" w:rsidP="009E374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Практичне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заняття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№ 7</w:t>
            </w:r>
          </w:p>
          <w:p w14:paraId="68F9444B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Тема: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>Прозові</w:t>
            </w:r>
            <w:proofErr w:type="spellEnd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>жанри</w:t>
            </w:r>
            <w:proofErr w:type="spellEnd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>літератури</w:t>
            </w:r>
            <w:proofErr w:type="spellEnd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 xml:space="preserve"> ХІХ </w:t>
            </w:r>
            <w:proofErr w:type="spellStart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>століття</w:t>
            </w:r>
            <w:proofErr w:type="spellEnd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 xml:space="preserve"> ( І. Франка; М. Вовчок, М. </w:t>
            </w:r>
            <w:proofErr w:type="spellStart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>Коцюбинського</w:t>
            </w:r>
            <w:proofErr w:type="spellEnd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 xml:space="preserve">, Л. </w:t>
            </w:r>
            <w:proofErr w:type="spellStart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>Українки</w:t>
            </w:r>
            <w:proofErr w:type="spellEnd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 xml:space="preserve">.; Г. Сковорода)  </w:t>
            </w:r>
            <w:proofErr w:type="spellStart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>Літературна</w:t>
            </w:r>
            <w:proofErr w:type="spellEnd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>казка</w:t>
            </w:r>
            <w:proofErr w:type="spellEnd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 xml:space="preserve"> ( І.</w:t>
            </w:r>
            <w:r w:rsidRPr="00BE34E4">
              <w:rPr>
                <w:rFonts w:eastAsia="Times New Roman" w:cs="Times New Roman"/>
                <w:bCs/>
                <w:szCs w:val="28"/>
              </w:rPr>
              <w:t> </w:t>
            </w:r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>Франко, М.</w:t>
            </w:r>
            <w:r w:rsidRPr="00BE34E4">
              <w:rPr>
                <w:rFonts w:eastAsia="Times New Roman" w:cs="Times New Roman"/>
                <w:bCs/>
                <w:szCs w:val="28"/>
              </w:rPr>
              <w:t> </w:t>
            </w:r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>Вовчок, Л.</w:t>
            </w:r>
            <w:r w:rsidRPr="00BE34E4">
              <w:rPr>
                <w:rFonts w:eastAsia="Times New Roman" w:cs="Times New Roman"/>
                <w:bCs/>
                <w:szCs w:val="28"/>
              </w:rPr>
              <w:t> </w:t>
            </w:r>
            <w:proofErr w:type="spellStart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>Українка</w:t>
            </w:r>
            <w:proofErr w:type="spellEnd"/>
            <w:r w:rsidRPr="00BE34E4">
              <w:rPr>
                <w:rFonts w:eastAsia="Times New Roman" w:cs="Times New Roman"/>
                <w:bCs/>
                <w:szCs w:val="28"/>
                <w:lang w:val="ru-RU"/>
              </w:rPr>
              <w:t xml:space="preserve"> )</w:t>
            </w:r>
          </w:p>
          <w:p w14:paraId="3DBDDD85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1B1C1D"/>
                <w:sz w:val="24"/>
                <w:szCs w:val="24"/>
                <w:lang w:val="ru-RU" w:eastAsia="uk-UA"/>
              </w:rPr>
            </w:pPr>
            <w:r w:rsidRPr="00BE34E4">
              <w:rPr>
                <w:b/>
                <w:bCs/>
                <w:color w:val="000000" w:themeColor="text1"/>
                <w:lang w:val="ru-RU"/>
              </w:rPr>
              <w:t xml:space="preserve">Мета </w:t>
            </w:r>
            <w:proofErr w:type="spellStart"/>
            <w:r w:rsidRPr="00BE34E4">
              <w:rPr>
                <w:b/>
                <w:bCs/>
                <w:color w:val="000000" w:themeColor="text1"/>
                <w:lang w:val="ru-RU"/>
              </w:rPr>
              <w:t>заняття</w:t>
            </w:r>
            <w:proofErr w:type="spellEnd"/>
            <w:r w:rsidRPr="00BE34E4">
              <w:rPr>
                <w:b/>
                <w:bCs/>
                <w:color w:val="000000" w:themeColor="text1"/>
                <w:lang w:val="ru-RU"/>
              </w:rPr>
              <w:t>:</w:t>
            </w:r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ознайомити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студентів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із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прозовими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жанрами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української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літератури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ХІХ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століття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для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дітей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;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розглянути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особливості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lastRenderedPageBreak/>
              <w:t>літературної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казки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в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творчості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І. Франка, М. Вовчок та Л.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Українки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;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розвивати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уміння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аналізувати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художні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тексти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,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виділяти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морально-</w:t>
            </w:r>
            <w:proofErr w:type="spellStart"/>
            <w:r w:rsidRPr="00BE34E4">
              <w:rPr>
                <w:color w:val="000000" w:themeColor="text1"/>
                <w:lang w:val="ru-RU"/>
              </w:rPr>
              <w:t>етичні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та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виховні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цінності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;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формувати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навички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порівняльного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аналізу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казок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і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прозових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творів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різних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авторів</w:t>
            </w:r>
            <w:proofErr w:type="spellEnd"/>
            <w:r w:rsidRPr="00BE34E4">
              <w:rPr>
                <w:color w:val="000000" w:themeColor="text1"/>
                <w:lang w:val="ru-RU"/>
              </w:rPr>
              <w:t>.</w:t>
            </w:r>
          </w:p>
          <w:p w14:paraId="37E7FCDA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b/>
                <w:bCs/>
                <w:color w:val="000000" w:themeColor="text1"/>
              </w:rPr>
            </w:pPr>
            <w:proofErr w:type="spellStart"/>
            <w:r w:rsidRPr="00BE34E4">
              <w:rPr>
                <w:b/>
                <w:bCs/>
                <w:color w:val="000000" w:themeColor="text1"/>
              </w:rPr>
              <w:t>План</w:t>
            </w:r>
            <w:proofErr w:type="spellEnd"/>
            <w:r w:rsidRPr="00BE34E4">
              <w:rPr>
                <w:b/>
                <w:bCs/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b/>
                <w:bCs/>
                <w:color w:val="000000" w:themeColor="text1"/>
              </w:rPr>
              <w:t>заняття</w:t>
            </w:r>
            <w:proofErr w:type="spellEnd"/>
            <w:r w:rsidRPr="00BE34E4">
              <w:rPr>
                <w:b/>
                <w:bCs/>
                <w:color w:val="000000" w:themeColor="text1"/>
              </w:rPr>
              <w:t>:</w:t>
            </w:r>
          </w:p>
          <w:p w14:paraId="59DC0040" w14:textId="77777777" w:rsidR="00BE34E4" w:rsidRPr="00BE34E4" w:rsidRDefault="00BE34E4" w:rsidP="00966ED6">
            <w:pPr>
              <w:widowControl/>
              <w:numPr>
                <w:ilvl w:val="0"/>
                <w:numId w:val="60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Літературна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Соціально-критичний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філософський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аспект.</w:t>
            </w:r>
          </w:p>
          <w:p w14:paraId="680274E9" w14:textId="77777777" w:rsidR="00BE34E4" w:rsidRPr="00BE34E4" w:rsidRDefault="00BE34E4" w:rsidP="00966ED6">
            <w:pPr>
              <w:widowControl/>
              <w:numPr>
                <w:ilvl w:val="0"/>
                <w:numId w:val="60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Марко Вовчок: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як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соціальна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критика.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Аналіз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особливостей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літературних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казок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М. Вовчок (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Дев’ять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братів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і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десята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сестриця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")</w:t>
            </w:r>
          </w:p>
          <w:p w14:paraId="414BEA6F" w14:textId="77777777" w:rsidR="00BE34E4" w:rsidRPr="00BE34E4" w:rsidRDefault="00BE34E4" w:rsidP="00966ED6">
            <w:pPr>
              <w:widowControl/>
              <w:numPr>
                <w:ilvl w:val="0"/>
                <w:numId w:val="60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Іван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Франко.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Жанрове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розмаїття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Огляд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циклу "Коли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ще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звірі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говорили"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їхнє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місце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світовій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казковій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традиції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</w:p>
          <w:p w14:paraId="186D6B5C" w14:textId="77777777" w:rsidR="00BE34E4" w:rsidRPr="00BE34E4" w:rsidRDefault="00BE34E4" w:rsidP="00966ED6">
            <w:pPr>
              <w:widowControl/>
              <w:numPr>
                <w:ilvl w:val="0"/>
                <w:numId w:val="60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Леся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Етична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філософська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Особливості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прозових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або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драматичних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)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творів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Л.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Українки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наприклад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, "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Стародавня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"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або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"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Лелія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").</w:t>
            </w:r>
          </w:p>
          <w:p w14:paraId="38BC6364" w14:textId="77777777" w:rsidR="00BE34E4" w:rsidRPr="00BE34E4" w:rsidRDefault="00BE34E4" w:rsidP="00966ED6">
            <w:pPr>
              <w:widowControl/>
              <w:numPr>
                <w:ilvl w:val="0"/>
                <w:numId w:val="60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Проза як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засіб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пізнання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світу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психології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дитини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</w:p>
          <w:p w14:paraId="2E3DCB4C" w14:textId="77777777" w:rsidR="00BE34E4" w:rsidRPr="00BE34E4" w:rsidRDefault="00BE34E4" w:rsidP="00966ED6">
            <w:pPr>
              <w:widowControl/>
              <w:numPr>
                <w:ilvl w:val="0"/>
                <w:numId w:val="60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Михайло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Коцюбинський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Реалістичне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оповідання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Аналіз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прозових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творів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М.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Коцюбинського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("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Ялинковий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заєць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", "Ха-ха-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р’ка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").</w:t>
            </w:r>
          </w:p>
          <w:p w14:paraId="13ACDF87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Питання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для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обговорення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.</w:t>
            </w:r>
          </w:p>
          <w:p w14:paraId="6A080B5E" w14:textId="77777777" w:rsidR="00BE34E4" w:rsidRPr="00BE34E4" w:rsidRDefault="00BE34E4" w:rsidP="00966ED6">
            <w:pPr>
              <w:widowControl/>
              <w:numPr>
                <w:ilvl w:val="0"/>
                <w:numId w:val="61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Що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таке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літературна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і яку роль вона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відіграє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вихованні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?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Чи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може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іноді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містити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суперечливі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або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неоднозначні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уроки для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сучасної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дитини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?</w:t>
            </w:r>
          </w:p>
          <w:p w14:paraId="51A9005F" w14:textId="77777777" w:rsidR="00BE34E4" w:rsidRPr="00BE34E4" w:rsidRDefault="00BE34E4" w:rsidP="00966ED6">
            <w:pPr>
              <w:widowControl/>
              <w:numPr>
                <w:ilvl w:val="0"/>
                <w:numId w:val="61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Які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моральні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виховні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цінності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передаються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в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казках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І. Франка, М. Вовчок і Л.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Українки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?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Чи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завжди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ці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цінності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співзвучні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сучасним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уявленням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про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виховання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?</w:t>
            </w:r>
          </w:p>
          <w:p w14:paraId="5B801394" w14:textId="77777777" w:rsidR="00BE34E4" w:rsidRPr="00BE34E4" w:rsidRDefault="00BE34E4" w:rsidP="00966ED6">
            <w:pPr>
              <w:widowControl/>
              <w:numPr>
                <w:ilvl w:val="0"/>
                <w:numId w:val="61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Які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художні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прийоми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автори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використовували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щоб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зацікавити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дитину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і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передати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мораль?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Чи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завжди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ці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прийоми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ефективні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для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сьогодні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?</w:t>
            </w:r>
          </w:p>
          <w:p w14:paraId="5B7BF127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самостійної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роботи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письмово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)</w:t>
            </w:r>
          </w:p>
          <w:p w14:paraId="3CDF3D95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1.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«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Жанровий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діалог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літературна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і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реалістичне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оповідання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»</w:t>
            </w:r>
          </w:p>
          <w:p w14:paraId="5B4A63DB" w14:textId="77777777" w:rsidR="00BE34E4" w:rsidRPr="00BE34E4" w:rsidRDefault="00BE34E4" w:rsidP="00287B00">
            <w:pPr>
              <w:widowControl/>
              <w:numPr>
                <w:ilvl w:val="0"/>
                <w:numId w:val="62"/>
              </w:numPr>
              <w:autoSpaceDE/>
              <w:autoSpaceDN/>
              <w:spacing w:after="160"/>
              <w:ind w:left="59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Обрати твори для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порівняння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І. Франка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оповідання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М.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 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Коцюбинського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</w:p>
          <w:p w14:paraId="4FE5A385" w14:textId="77777777" w:rsidR="00BE34E4" w:rsidRPr="00BE34E4" w:rsidRDefault="00BE34E4" w:rsidP="00287B00">
            <w:pPr>
              <w:widowControl/>
              <w:numPr>
                <w:ilvl w:val="0"/>
                <w:numId w:val="62"/>
              </w:numPr>
              <w:autoSpaceDE/>
              <w:autoSpaceDN/>
              <w:spacing w:after="160"/>
              <w:ind w:left="59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Проаналізуйте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кожен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твір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за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критеріями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</w:p>
          <w:p w14:paraId="37BF12CA" w14:textId="77777777" w:rsidR="00BE34E4" w:rsidRPr="00BE34E4" w:rsidRDefault="00BE34E4" w:rsidP="00287B00">
            <w:pPr>
              <w:widowControl/>
              <w:numPr>
                <w:ilvl w:val="0"/>
                <w:numId w:val="63"/>
              </w:numPr>
              <w:autoSpaceDE/>
              <w:autoSpaceDN/>
              <w:spacing w:after="160"/>
              <w:ind w:left="59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тематика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та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моральні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уроки</w:t>
            </w:r>
            <w:proofErr w:type="spellEnd"/>
          </w:p>
          <w:p w14:paraId="38409152" w14:textId="77777777" w:rsidR="00BE34E4" w:rsidRPr="00BE34E4" w:rsidRDefault="00BE34E4" w:rsidP="00287B00">
            <w:pPr>
              <w:widowControl/>
              <w:numPr>
                <w:ilvl w:val="0"/>
                <w:numId w:val="63"/>
              </w:numPr>
              <w:autoSpaceDE/>
              <w:autoSpaceDN/>
              <w:spacing w:after="160"/>
              <w:ind w:left="59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сюжет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і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структура</w:t>
            </w:r>
            <w:proofErr w:type="spellEnd"/>
          </w:p>
          <w:p w14:paraId="2013CAA3" w14:textId="77777777" w:rsidR="00BE34E4" w:rsidRPr="00BE34E4" w:rsidRDefault="00BE34E4" w:rsidP="00287B00">
            <w:pPr>
              <w:widowControl/>
              <w:numPr>
                <w:ilvl w:val="0"/>
                <w:numId w:val="63"/>
              </w:numPr>
              <w:autoSpaceDE/>
              <w:autoSpaceDN/>
              <w:spacing w:after="160"/>
              <w:ind w:left="59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персонажі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та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їх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характерні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риси</w:t>
            </w:r>
            <w:proofErr w:type="spellEnd"/>
          </w:p>
          <w:p w14:paraId="32518C82" w14:textId="77777777" w:rsidR="00BE34E4" w:rsidRPr="00BE34E4" w:rsidRDefault="00BE34E4" w:rsidP="00287B00">
            <w:pPr>
              <w:widowControl/>
              <w:numPr>
                <w:ilvl w:val="0"/>
                <w:numId w:val="63"/>
              </w:numPr>
              <w:autoSpaceDE/>
              <w:autoSpaceDN/>
              <w:spacing w:after="160"/>
              <w:ind w:left="59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мова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і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художні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прийоми</w:t>
            </w:r>
            <w:proofErr w:type="spellEnd"/>
          </w:p>
          <w:p w14:paraId="7D882107" w14:textId="77777777" w:rsidR="00BE34E4" w:rsidRPr="00BE34E4" w:rsidRDefault="00BE34E4" w:rsidP="00287B00">
            <w:pPr>
              <w:widowControl/>
              <w:numPr>
                <w:ilvl w:val="0"/>
                <w:numId w:val="62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Виховний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потенціал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для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дошкільників</w:t>
            </w:r>
            <w:proofErr w:type="spellEnd"/>
          </w:p>
          <w:p w14:paraId="6A680685" w14:textId="77777777" w:rsidR="00BE34E4" w:rsidRPr="00BE34E4" w:rsidRDefault="00BE34E4" w:rsidP="00287B00">
            <w:pPr>
              <w:widowControl/>
              <w:numPr>
                <w:ilvl w:val="0"/>
                <w:numId w:val="62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Порівняти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твори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визначити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спільні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риси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і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відмінності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між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казкою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та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дитячим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оповіданням</w:t>
            </w:r>
            <w:proofErr w:type="spellEnd"/>
          </w:p>
          <w:p w14:paraId="33CF1B9F" w14:textId="77777777" w:rsidR="00BE34E4" w:rsidRPr="00BE34E4" w:rsidRDefault="00BE34E4" w:rsidP="00287B00">
            <w:pPr>
              <w:widowControl/>
              <w:numPr>
                <w:ilvl w:val="0"/>
                <w:numId w:val="62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Зробити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висновок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як жанр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впливає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на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сприйняття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виховання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дитини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</w:p>
          <w:p w14:paraId="2B636D8B" w14:textId="77777777" w:rsidR="00BE34E4" w:rsidRPr="00BE34E4" w:rsidRDefault="00BE34E4" w:rsidP="00287B00">
            <w:pPr>
              <w:widowControl/>
              <w:numPr>
                <w:ilvl w:val="0"/>
                <w:numId w:val="62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lastRenderedPageBreak/>
              <w:t>Оформлення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результату: короткий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письмовий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аналіз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(1–2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сторінки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)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або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таблиця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порівняння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ключових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ознак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жанрів</w:t>
            </w:r>
            <w:proofErr w:type="spellEnd"/>
          </w:p>
          <w:p w14:paraId="206E2B9D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Рекомендації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:</w:t>
            </w:r>
          </w:p>
          <w:p w14:paraId="3D8BEFC4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Наводьте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конкретні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приклади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з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текстів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</w:p>
          <w:p w14:paraId="3C7A01DA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Підкреслюйте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як твори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формують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уяву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мораль і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соціальні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цінності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</w:p>
          <w:p w14:paraId="2FA5E542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sz w:val="32"/>
                <w:szCs w:val="32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2.</w:t>
            </w: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Аналіз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жанрових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особливостей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казок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Лесі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Українки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дітей</w:t>
            </w:r>
            <w:proofErr w:type="spellEnd"/>
          </w:p>
          <w:p w14:paraId="0A58DF62" w14:textId="77777777" w:rsidR="00BE34E4" w:rsidRPr="00BE34E4" w:rsidRDefault="00BE34E4" w:rsidP="009E3745">
            <w:pPr>
              <w:widowControl/>
              <w:numPr>
                <w:ilvl w:val="0"/>
                <w:numId w:val="65"/>
              </w:numPr>
              <w:autoSpaceDE/>
              <w:autoSpaceDN/>
              <w:spacing w:before="100" w:beforeAutospacing="1" w:after="100" w:afterAutospacing="1"/>
              <w:rPr>
                <w:rFonts w:eastAsia="Times New Roman" w:cs="Times New Roman"/>
                <w:szCs w:val="28"/>
                <w:lang w:eastAsia="uk-UA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>Обрати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>казку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>для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>аналізу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>:</w:t>
            </w:r>
          </w:p>
          <w:p w14:paraId="0E7E743E" w14:textId="77777777" w:rsidR="00BE34E4" w:rsidRPr="00BE34E4" w:rsidRDefault="00BE34E4" w:rsidP="009E3745">
            <w:pPr>
              <w:widowControl/>
              <w:numPr>
                <w:ilvl w:val="0"/>
                <w:numId w:val="65"/>
              </w:numPr>
              <w:autoSpaceDE/>
              <w:autoSpaceDN/>
              <w:spacing w:before="100" w:beforeAutospacing="1" w:after="100" w:afterAutospacing="1"/>
              <w:rPr>
                <w:rFonts w:eastAsia="Times New Roman" w:cs="Times New Roman"/>
                <w:szCs w:val="28"/>
                <w:lang w:eastAsia="uk-UA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>Проаналізувати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>твір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>за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>критеріями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>:</w:t>
            </w:r>
          </w:p>
          <w:p w14:paraId="243E267F" w14:textId="77777777" w:rsidR="00BE34E4" w:rsidRPr="00BE34E4" w:rsidRDefault="00BE34E4" w:rsidP="009E3745">
            <w:pPr>
              <w:widowControl/>
              <w:numPr>
                <w:ilvl w:val="1"/>
                <w:numId w:val="65"/>
              </w:numPr>
              <w:autoSpaceDE/>
              <w:autoSpaceDN/>
              <w:spacing w:before="100" w:beforeAutospacing="1" w:after="100" w:afterAutospacing="1"/>
              <w:rPr>
                <w:rFonts w:eastAsia="Times New Roman" w:cs="Times New Roman"/>
                <w:szCs w:val="28"/>
                <w:lang w:eastAsia="uk-UA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Тема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та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моральні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уроки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казки</w:t>
            </w:r>
            <w:proofErr w:type="spellEnd"/>
          </w:p>
          <w:p w14:paraId="7F57A3E9" w14:textId="77777777" w:rsidR="00BE34E4" w:rsidRPr="00BE34E4" w:rsidRDefault="00BE34E4" w:rsidP="009E3745">
            <w:pPr>
              <w:widowControl/>
              <w:numPr>
                <w:ilvl w:val="1"/>
                <w:numId w:val="65"/>
              </w:numPr>
              <w:autoSpaceDE/>
              <w:autoSpaceDN/>
              <w:spacing w:before="100" w:beforeAutospacing="1" w:after="100" w:afterAutospacing="1"/>
              <w:rPr>
                <w:rFonts w:eastAsia="Times New Roman" w:cs="Times New Roman"/>
                <w:szCs w:val="28"/>
                <w:lang w:eastAsia="uk-UA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Сюжет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і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структура</w:t>
            </w:r>
            <w:proofErr w:type="spellEnd"/>
          </w:p>
          <w:p w14:paraId="60381050" w14:textId="77777777" w:rsidR="00BE34E4" w:rsidRPr="00BE34E4" w:rsidRDefault="00BE34E4" w:rsidP="009E3745">
            <w:pPr>
              <w:widowControl/>
              <w:numPr>
                <w:ilvl w:val="1"/>
                <w:numId w:val="65"/>
              </w:numPr>
              <w:autoSpaceDE/>
              <w:autoSpaceDN/>
              <w:spacing w:before="100" w:beforeAutospacing="1" w:after="100" w:afterAutospacing="1"/>
              <w:rPr>
                <w:rFonts w:eastAsia="Times New Roman" w:cs="Times New Roman"/>
                <w:szCs w:val="28"/>
                <w:lang w:eastAsia="uk-UA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Персонажі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та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їхні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характерні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риси</w:t>
            </w:r>
            <w:proofErr w:type="spellEnd"/>
          </w:p>
          <w:p w14:paraId="61D6B1D7" w14:textId="77777777" w:rsidR="00BE34E4" w:rsidRPr="00BE34E4" w:rsidRDefault="00BE34E4" w:rsidP="009E3745">
            <w:pPr>
              <w:widowControl/>
              <w:numPr>
                <w:ilvl w:val="1"/>
                <w:numId w:val="65"/>
              </w:numPr>
              <w:autoSpaceDE/>
              <w:autoSpaceDN/>
              <w:spacing w:before="100" w:beforeAutospacing="1" w:after="100" w:afterAutospacing="1"/>
              <w:rPr>
                <w:rFonts w:eastAsia="Times New Roman" w:cs="Times New Roman"/>
                <w:szCs w:val="28"/>
                <w:lang w:eastAsia="uk-UA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Мова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та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художні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прийоми</w:t>
            </w:r>
            <w:proofErr w:type="spellEnd"/>
          </w:p>
          <w:p w14:paraId="04716AB6" w14:textId="77777777" w:rsidR="00BE34E4" w:rsidRPr="00BE34E4" w:rsidRDefault="00BE34E4" w:rsidP="009E3745">
            <w:pPr>
              <w:widowControl/>
              <w:numPr>
                <w:ilvl w:val="1"/>
                <w:numId w:val="65"/>
              </w:numPr>
              <w:autoSpaceDE/>
              <w:autoSpaceDN/>
              <w:spacing w:before="100" w:beforeAutospacing="1" w:after="100" w:afterAutospacing="1"/>
              <w:rPr>
                <w:rFonts w:eastAsia="Times New Roman" w:cs="Times New Roman"/>
                <w:szCs w:val="28"/>
                <w:lang w:eastAsia="uk-UA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Виховний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потенціал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для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дошкільників</w:t>
            </w:r>
            <w:proofErr w:type="spellEnd"/>
          </w:p>
          <w:p w14:paraId="0E178749" w14:textId="77777777" w:rsidR="00BE34E4" w:rsidRPr="00BE34E4" w:rsidRDefault="00BE34E4" w:rsidP="009E3745">
            <w:pPr>
              <w:widowControl/>
              <w:numPr>
                <w:ilvl w:val="2"/>
                <w:numId w:val="65"/>
              </w:numPr>
              <w:autoSpaceDE/>
              <w:autoSpaceDN/>
              <w:spacing w:after="160"/>
              <w:ind w:left="851"/>
              <w:contextualSpacing/>
              <w:rPr>
                <w:rFonts w:eastAsia="Times New Roman" w:cs="Times New Roman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Оформлення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 xml:space="preserve"> результату: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т</w:t>
            </w: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аблиця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з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основними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ознаками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порівняльними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характеристиками</w:t>
            </w:r>
          </w:p>
          <w:p w14:paraId="37ADB3B7" w14:textId="77777777" w:rsidR="00BE34E4" w:rsidRPr="00BE34E4" w:rsidRDefault="00BE34E4" w:rsidP="009E3745">
            <w:pPr>
              <w:widowControl/>
              <w:autoSpaceDE/>
              <w:autoSpaceDN/>
              <w:rPr>
                <w:rFonts w:eastAsia="Times New Roman" w:cs="Times New Roman"/>
                <w:szCs w:val="28"/>
                <w:lang w:eastAsia="uk-UA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>Рекомендації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>:</w:t>
            </w:r>
          </w:p>
          <w:p w14:paraId="1DD4562A" w14:textId="77777777" w:rsidR="00BE34E4" w:rsidRPr="00BE34E4" w:rsidRDefault="00BE34E4" w:rsidP="009E3745">
            <w:pPr>
              <w:widowControl/>
              <w:numPr>
                <w:ilvl w:val="0"/>
                <w:numId w:val="66"/>
              </w:numPr>
              <w:autoSpaceDE/>
              <w:autoSpaceDN/>
              <w:spacing w:before="100" w:beforeAutospacing="1" w:after="100" w:afterAutospacing="1"/>
              <w:rPr>
                <w:rFonts w:eastAsia="Times New Roman" w:cs="Times New Roman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Наводьте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конкретні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приклади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з тексту для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підтвердження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своїх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висновків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.</w:t>
            </w:r>
          </w:p>
          <w:p w14:paraId="75FA4533" w14:textId="77777777" w:rsidR="00BE34E4" w:rsidRPr="00BE34E4" w:rsidRDefault="00BE34E4" w:rsidP="009E3745">
            <w:pPr>
              <w:widowControl/>
              <w:numPr>
                <w:ilvl w:val="0"/>
                <w:numId w:val="66"/>
              </w:numPr>
              <w:autoSpaceDE/>
              <w:autoSpaceDN/>
              <w:spacing w:before="100" w:beforeAutospacing="1" w:after="100" w:afterAutospacing="1"/>
              <w:rPr>
                <w:rFonts w:eastAsia="Times New Roman" w:cs="Times New Roman"/>
                <w:sz w:val="24"/>
                <w:szCs w:val="24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Підкресліть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як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казка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формує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уяву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моральні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цінності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соціальні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навички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sz w:val="24"/>
                <w:szCs w:val="24"/>
                <w:lang w:val="ru-RU" w:eastAsia="uk-UA"/>
              </w:rPr>
              <w:t>.</w:t>
            </w:r>
          </w:p>
          <w:tbl>
            <w:tblPr>
              <w:tblW w:w="9781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977"/>
              <w:gridCol w:w="1414"/>
              <w:gridCol w:w="2697"/>
              <w:gridCol w:w="2693"/>
            </w:tblGrid>
            <w:tr w:rsidR="00BE34E4" w:rsidRPr="00BE34E4" w14:paraId="56D817C2" w14:textId="77777777" w:rsidTr="002F3C2C">
              <w:trPr>
                <w:tblHeader/>
                <w:tblCellSpacing w:w="15" w:type="dxa"/>
              </w:trPr>
              <w:tc>
                <w:tcPr>
                  <w:tcW w:w="2932" w:type="dxa"/>
                  <w:vAlign w:val="center"/>
                  <w:hideMark/>
                </w:tcPr>
                <w:p w14:paraId="1D3D9B5B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center"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Критерій</w:t>
                  </w:r>
                </w:p>
              </w:tc>
              <w:tc>
                <w:tcPr>
                  <w:tcW w:w="1384" w:type="dxa"/>
                  <w:vAlign w:val="center"/>
                  <w:hideMark/>
                </w:tcPr>
                <w:p w14:paraId="5F7DC634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center"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Казка (назва)</w:t>
                  </w:r>
                </w:p>
              </w:tc>
              <w:tc>
                <w:tcPr>
                  <w:tcW w:w="2667" w:type="dxa"/>
                  <w:vAlign w:val="center"/>
                  <w:hideMark/>
                </w:tcPr>
                <w:p w14:paraId="7729920D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center"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Приклади з тексту / коментарі</w:t>
                  </w:r>
                </w:p>
              </w:tc>
              <w:tc>
                <w:tcPr>
                  <w:tcW w:w="2648" w:type="dxa"/>
                  <w:vAlign w:val="center"/>
                  <w:hideMark/>
                </w:tcPr>
                <w:p w14:paraId="10D502C6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center"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Висновки</w:t>
                  </w:r>
                </w:p>
              </w:tc>
            </w:tr>
            <w:tr w:rsidR="00BE34E4" w:rsidRPr="00BE34E4" w14:paraId="69FA1A58" w14:textId="77777777" w:rsidTr="002F3C2C">
              <w:trPr>
                <w:tblCellSpacing w:w="15" w:type="dxa"/>
              </w:trPr>
              <w:tc>
                <w:tcPr>
                  <w:tcW w:w="2932" w:type="dxa"/>
                  <w:vAlign w:val="center"/>
                  <w:hideMark/>
                </w:tcPr>
                <w:p w14:paraId="3B143F4D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Тема казки</w:t>
                  </w:r>
                </w:p>
              </w:tc>
              <w:tc>
                <w:tcPr>
                  <w:tcW w:w="1384" w:type="dxa"/>
                  <w:vAlign w:val="center"/>
                  <w:hideMark/>
                </w:tcPr>
                <w:p w14:paraId="12CD2DF0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</w:p>
              </w:tc>
              <w:tc>
                <w:tcPr>
                  <w:tcW w:w="2667" w:type="dxa"/>
                  <w:vAlign w:val="center"/>
                  <w:hideMark/>
                </w:tcPr>
                <w:p w14:paraId="6468162B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0"/>
                      <w:szCs w:val="20"/>
                      <w:lang w:eastAsia="uk-UA"/>
                    </w:rPr>
                  </w:pPr>
                </w:p>
              </w:tc>
              <w:tc>
                <w:tcPr>
                  <w:tcW w:w="2648" w:type="dxa"/>
                  <w:vAlign w:val="center"/>
                  <w:hideMark/>
                </w:tcPr>
                <w:p w14:paraId="0827627D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0"/>
                      <w:szCs w:val="20"/>
                      <w:lang w:eastAsia="uk-UA"/>
                    </w:rPr>
                  </w:pPr>
                </w:p>
              </w:tc>
            </w:tr>
            <w:tr w:rsidR="00BE34E4" w:rsidRPr="00BE34E4" w14:paraId="2AB9C85C" w14:textId="77777777" w:rsidTr="002F3C2C">
              <w:trPr>
                <w:tblCellSpacing w:w="15" w:type="dxa"/>
              </w:trPr>
              <w:tc>
                <w:tcPr>
                  <w:tcW w:w="2932" w:type="dxa"/>
                  <w:vAlign w:val="center"/>
                  <w:hideMark/>
                </w:tcPr>
                <w:p w14:paraId="3AD18001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Мораль / моральний урок</w:t>
                  </w:r>
                </w:p>
              </w:tc>
              <w:tc>
                <w:tcPr>
                  <w:tcW w:w="1384" w:type="dxa"/>
                  <w:vAlign w:val="center"/>
                  <w:hideMark/>
                </w:tcPr>
                <w:p w14:paraId="12287EA2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</w:p>
              </w:tc>
              <w:tc>
                <w:tcPr>
                  <w:tcW w:w="2667" w:type="dxa"/>
                  <w:vAlign w:val="center"/>
                  <w:hideMark/>
                </w:tcPr>
                <w:p w14:paraId="368EBF47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0"/>
                      <w:szCs w:val="20"/>
                      <w:lang w:eastAsia="uk-UA"/>
                    </w:rPr>
                  </w:pPr>
                </w:p>
              </w:tc>
              <w:tc>
                <w:tcPr>
                  <w:tcW w:w="2648" w:type="dxa"/>
                  <w:vAlign w:val="center"/>
                  <w:hideMark/>
                </w:tcPr>
                <w:p w14:paraId="1D4CEA00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0"/>
                      <w:szCs w:val="20"/>
                      <w:lang w:eastAsia="uk-UA"/>
                    </w:rPr>
                  </w:pPr>
                </w:p>
              </w:tc>
            </w:tr>
            <w:tr w:rsidR="00BE34E4" w:rsidRPr="00BE34E4" w14:paraId="64246B5F" w14:textId="77777777" w:rsidTr="002F3C2C">
              <w:trPr>
                <w:tblCellSpacing w:w="15" w:type="dxa"/>
              </w:trPr>
              <w:tc>
                <w:tcPr>
                  <w:tcW w:w="2932" w:type="dxa"/>
                  <w:vAlign w:val="center"/>
                  <w:hideMark/>
                </w:tcPr>
                <w:p w14:paraId="34483A67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Сюжет і структура</w:t>
                  </w:r>
                </w:p>
              </w:tc>
              <w:tc>
                <w:tcPr>
                  <w:tcW w:w="1384" w:type="dxa"/>
                  <w:vAlign w:val="center"/>
                  <w:hideMark/>
                </w:tcPr>
                <w:p w14:paraId="51F5581C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</w:p>
              </w:tc>
              <w:tc>
                <w:tcPr>
                  <w:tcW w:w="2667" w:type="dxa"/>
                  <w:vAlign w:val="center"/>
                  <w:hideMark/>
                </w:tcPr>
                <w:p w14:paraId="4C420A14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0"/>
                      <w:szCs w:val="20"/>
                      <w:lang w:eastAsia="uk-UA"/>
                    </w:rPr>
                  </w:pPr>
                </w:p>
              </w:tc>
              <w:tc>
                <w:tcPr>
                  <w:tcW w:w="2648" w:type="dxa"/>
                  <w:vAlign w:val="center"/>
                  <w:hideMark/>
                </w:tcPr>
                <w:p w14:paraId="1C898E4A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0"/>
                      <w:szCs w:val="20"/>
                      <w:lang w:eastAsia="uk-UA"/>
                    </w:rPr>
                  </w:pPr>
                </w:p>
              </w:tc>
            </w:tr>
            <w:tr w:rsidR="00BE34E4" w:rsidRPr="00BE34E4" w14:paraId="370D256D" w14:textId="77777777" w:rsidTr="002F3C2C">
              <w:trPr>
                <w:tblCellSpacing w:w="15" w:type="dxa"/>
              </w:trPr>
              <w:tc>
                <w:tcPr>
                  <w:tcW w:w="2932" w:type="dxa"/>
                  <w:vAlign w:val="center"/>
                  <w:hideMark/>
                </w:tcPr>
                <w:p w14:paraId="64380815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Головні персонажі та їхні риси</w:t>
                  </w:r>
                </w:p>
              </w:tc>
              <w:tc>
                <w:tcPr>
                  <w:tcW w:w="1384" w:type="dxa"/>
                  <w:vAlign w:val="center"/>
                  <w:hideMark/>
                </w:tcPr>
                <w:p w14:paraId="549AEF09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</w:p>
              </w:tc>
              <w:tc>
                <w:tcPr>
                  <w:tcW w:w="2667" w:type="dxa"/>
                  <w:vAlign w:val="center"/>
                  <w:hideMark/>
                </w:tcPr>
                <w:p w14:paraId="56D10B34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0"/>
                      <w:szCs w:val="20"/>
                      <w:lang w:eastAsia="uk-UA"/>
                    </w:rPr>
                  </w:pPr>
                </w:p>
              </w:tc>
              <w:tc>
                <w:tcPr>
                  <w:tcW w:w="2648" w:type="dxa"/>
                  <w:vAlign w:val="center"/>
                  <w:hideMark/>
                </w:tcPr>
                <w:p w14:paraId="2CA7A90D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0"/>
                      <w:szCs w:val="20"/>
                      <w:lang w:eastAsia="uk-UA"/>
                    </w:rPr>
                  </w:pPr>
                </w:p>
              </w:tc>
            </w:tr>
            <w:tr w:rsidR="00BE34E4" w:rsidRPr="00BE34E4" w14:paraId="74224079" w14:textId="77777777" w:rsidTr="002F3C2C">
              <w:trPr>
                <w:tblCellSpacing w:w="15" w:type="dxa"/>
              </w:trPr>
              <w:tc>
                <w:tcPr>
                  <w:tcW w:w="2932" w:type="dxa"/>
                  <w:vAlign w:val="center"/>
                  <w:hideMark/>
                </w:tcPr>
                <w:p w14:paraId="0E6187F0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Мова і художні прийоми</w:t>
                  </w:r>
                </w:p>
              </w:tc>
              <w:tc>
                <w:tcPr>
                  <w:tcW w:w="1384" w:type="dxa"/>
                  <w:vAlign w:val="center"/>
                  <w:hideMark/>
                </w:tcPr>
                <w:p w14:paraId="4EA8C4A6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</w:p>
              </w:tc>
              <w:tc>
                <w:tcPr>
                  <w:tcW w:w="2667" w:type="dxa"/>
                  <w:vAlign w:val="center"/>
                  <w:hideMark/>
                </w:tcPr>
                <w:p w14:paraId="3B8CF291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0"/>
                      <w:szCs w:val="20"/>
                      <w:lang w:eastAsia="uk-UA"/>
                    </w:rPr>
                  </w:pPr>
                </w:p>
              </w:tc>
              <w:tc>
                <w:tcPr>
                  <w:tcW w:w="2648" w:type="dxa"/>
                  <w:vAlign w:val="center"/>
                  <w:hideMark/>
                </w:tcPr>
                <w:p w14:paraId="29426B7C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0"/>
                      <w:szCs w:val="20"/>
                      <w:lang w:eastAsia="uk-UA"/>
                    </w:rPr>
                  </w:pPr>
                </w:p>
              </w:tc>
            </w:tr>
            <w:tr w:rsidR="00BE34E4" w:rsidRPr="00BE34E4" w14:paraId="09664C2F" w14:textId="77777777" w:rsidTr="002F3C2C">
              <w:trPr>
                <w:tblCellSpacing w:w="15" w:type="dxa"/>
              </w:trPr>
              <w:tc>
                <w:tcPr>
                  <w:tcW w:w="2932" w:type="dxa"/>
                  <w:vAlign w:val="center"/>
                  <w:hideMark/>
                </w:tcPr>
                <w:p w14:paraId="61104649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Виховний потенціал для дошкільників</w:t>
                  </w:r>
                </w:p>
              </w:tc>
              <w:tc>
                <w:tcPr>
                  <w:tcW w:w="1384" w:type="dxa"/>
                  <w:vAlign w:val="center"/>
                  <w:hideMark/>
                </w:tcPr>
                <w:p w14:paraId="486540C0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</w:p>
              </w:tc>
              <w:tc>
                <w:tcPr>
                  <w:tcW w:w="2667" w:type="dxa"/>
                  <w:vAlign w:val="center"/>
                  <w:hideMark/>
                </w:tcPr>
                <w:p w14:paraId="6F71E49B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0"/>
                      <w:szCs w:val="20"/>
                      <w:lang w:eastAsia="uk-UA"/>
                    </w:rPr>
                  </w:pPr>
                </w:p>
              </w:tc>
              <w:tc>
                <w:tcPr>
                  <w:tcW w:w="2648" w:type="dxa"/>
                  <w:vAlign w:val="center"/>
                  <w:hideMark/>
                </w:tcPr>
                <w:p w14:paraId="7F5C0CDC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0"/>
                      <w:szCs w:val="20"/>
                      <w:lang w:eastAsia="uk-UA"/>
                    </w:rPr>
                  </w:pPr>
                </w:p>
              </w:tc>
            </w:tr>
            <w:tr w:rsidR="00BE34E4" w:rsidRPr="00BE34E4" w14:paraId="10EB59CA" w14:textId="77777777" w:rsidTr="002F3C2C">
              <w:trPr>
                <w:tblCellSpacing w:w="15" w:type="dxa"/>
              </w:trPr>
              <w:tc>
                <w:tcPr>
                  <w:tcW w:w="2932" w:type="dxa"/>
                  <w:vAlign w:val="center"/>
                  <w:hideMark/>
                </w:tcPr>
                <w:p w14:paraId="34856F15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 xml:space="preserve">Особливості жанру (казка </w:t>
                  </w:r>
                  <w:proofErr w:type="spellStart"/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vs</w:t>
                  </w:r>
                  <w:proofErr w:type="spellEnd"/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. реалістичне оповідання / інші казки)</w:t>
                  </w:r>
                </w:p>
              </w:tc>
              <w:tc>
                <w:tcPr>
                  <w:tcW w:w="1384" w:type="dxa"/>
                  <w:vAlign w:val="center"/>
                  <w:hideMark/>
                </w:tcPr>
                <w:p w14:paraId="7E034175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</w:p>
              </w:tc>
              <w:tc>
                <w:tcPr>
                  <w:tcW w:w="2667" w:type="dxa"/>
                  <w:vAlign w:val="center"/>
                  <w:hideMark/>
                </w:tcPr>
                <w:p w14:paraId="5DF3149F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0"/>
                      <w:szCs w:val="20"/>
                      <w:lang w:eastAsia="uk-UA"/>
                    </w:rPr>
                  </w:pPr>
                </w:p>
              </w:tc>
              <w:tc>
                <w:tcPr>
                  <w:tcW w:w="2648" w:type="dxa"/>
                  <w:vAlign w:val="center"/>
                  <w:hideMark/>
                </w:tcPr>
                <w:p w14:paraId="516AFFFC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0"/>
                      <w:szCs w:val="20"/>
                      <w:lang w:eastAsia="uk-UA"/>
                    </w:rPr>
                  </w:pPr>
                </w:p>
              </w:tc>
            </w:tr>
          </w:tbl>
          <w:p w14:paraId="2FE05BCC" w14:textId="77777777" w:rsidR="00BE34E4" w:rsidRPr="00BE34E4" w:rsidRDefault="00BE34E4" w:rsidP="009E3745">
            <w:pPr>
              <w:widowControl/>
              <w:autoSpaceDE/>
              <w:autoSpaceDN/>
              <w:rPr>
                <w:rFonts w:eastAsia="Times New Roman" w:cs="Times New Roman"/>
                <w:sz w:val="24"/>
                <w:szCs w:val="24"/>
                <w:lang w:val="uk-UA" w:eastAsia="uk-UA"/>
              </w:rPr>
            </w:pPr>
          </w:p>
          <w:p w14:paraId="4D2E6A8A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Критерії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оцінювання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діяльності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здобувачів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на практичному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занятті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.</w:t>
            </w:r>
          </w:p>
          <w:p w14:paraId="08BA0A46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</w:p>
          <w:tbl>
            <w:tblPr>
              <w:tblW w:w="0" w:type="auto"/>
              <w:tblCellSpacing w:w="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94"/>
              <w:gridCol w:w="2783"/>
              <w:gridCol w:w="2118"/>
              <w:gridCol w:w="1989"/>
            </w:tblGrid>
            <w:tr w:rsidR="00BE34E4" w:rsidRPr="00BE34E4" w14:paraId="32C11827" w14:textId="77777777" w:rsidTr="00B65E48">
              <w:trPr>
                <w:tblHeader/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6428E69C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lastRenderedPageBreak/>
                    <w:t>Критерій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1023DDF2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4 балів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4B063646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3 бали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485CFF75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1-2 бал</w:t>
                  </w:r>
                </w:p>
              </w:tc>
            </w:tr>
            <w:tr w:rsidR="00BE34E4" w:rsidRPr="00BE34E4" w14:paraId="100E20FE" w14:textId="77777777" w:rsidTr="00B65E48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34C8522E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Аналіз теми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04058987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Повний, глибокий аналіз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6379B936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Частковий, поверхневий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4FC33D29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Немає аналізу або він хибний</w:t>
                  </w:r>
                </w:p>
              </w:tc>
            </w:tr>
            <w:tr w:rsidR="00BE34E4" w:rsidRPr="00BE34E4" w14:paraId="697F0836" w14:textId="77777777" w:rsidTr="00B65E48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0914749D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Самостійність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70CA5152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Повна самостійність, оригінальність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1C9EB007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Частково самостійно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0ED3AC20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Ознаки плагіату, списування</w:t>
                  </w:r>
                </w:p>
              </w:tc>
            </w:tr>
            <w:tr w:rsidR="00BE34E4" w:rsidRPr="00BE34E4" w14:paraId="0BE540B5" w14:textId="77777777" w:rsidTr="00B65E48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496AEF7C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Теоретична база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26724928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З посиланням на джерела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096D4699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Загальні фрази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4039FE80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Без зв’язку з теорією</w:t>
                  </w:r>
                </w:p>
              </w:tc>
            </w:tr>
            <w:tr w:rsidR="00BE34E4" w:rsidRPr="00BE34E4" w14:paraId="11E23878" w14:textId="77777777" w:rsidTr="00B65E48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74F008D0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Оформлення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378F0215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Відповідає всім вимогам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044FB67A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Є незначні порушення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01180771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Оформлено неправильно</w:t>
                  </w:r>
                </w:p>
              </w:tc>
            </w:tr>
            <w:tr w:rsidR="00BE34E4" w:rsidRPr="00BE34E4" w14:paraId="42840E84" w14:textId="77777777" w:rsidTr="00B65E48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2E9D12D6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Практичність рішень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5AE86668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Реальні, доцільні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20AD90FE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Частково реальні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3DA01CF7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Не мають цінності</w:t>
                  </w:r>
                </w:p>
              </w:tc>
            </w:tr>
          </w:tbl>
          <w:p w14:paraId="5F2DAF2C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uk-UA"/>
              </w:rPr>
            </w:pPr>
          </w:p>
          <w:p w14:paraId="76A6274A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uk-UA"/>
              </w:rPr>
            </w:pPr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uk-UA"/>
              </w:rPr>
              <w:t xml:space="preserve">Література: </w:t>
            </w:r>
          </w:p>
          <w:p w14:paraId="5F3E28D5" w14:textId="77777777" w:rsidR="00BE34E4" w:rsidRPr="00B65E48" w:rsidRDefault="00BE34E4" w:rsidP="00B65E48">
            <w:pPr>
              <w:pStyle w:val="a9"/>
              <w:widowControl/>
              <w:numPr>
                <w:ilvl w:val="0"/>
                <w:numId w:val="118"/>
              </w:numPr>
              <w:autoSpaceDE/>
              <w:autoSpaceDN/>
              <w:spacing w:after="160"/>
              <w:ind w:left="59" w:firstLine="927"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Качак</w:t>
            </w:r>
            <w:proofErr w:type="spellEnd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Т. Б. </w:t>
            </w:r>
            <w:proofErr w:type="spellStart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Українська</w:t>
            </w:r>
            <w:proofErr w:type="spellEnd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література</w:t>
            </w:r>
            <w:proofErr w:type="spellEnd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юнацтва</w:t>
            </w:r>
            <w:proofErr w:type="spellEnd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підручник</w:t>
            </w:r>
            <w:proofErr w:type="spellEnd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r w:rsidRPr="00B65E48">
              <w:rPr>
                <w:rFonts w:eastAsia="Times New Roman" w:cs="Times New Roman"/>
                <w:color w:val="000000" w:themeColor="text1"/>
                <w:szCs w:val="28"/>
              </w:rPr>
              <w:t xml:space="preserve">3-є </w:t>
            </w:r>
            <w:proofErr w:type="spellStart"/>
            <w:r w:rsidRPr="00B65E48">
              <w:rPr>
                <w:rFonts w:eastAsia="Times New Roman" w:cs="Times New Roman"/>
                <w:color w:val="000000" w:themeColor="text1"/>
                <w:szCs w:val="28"/>
              </w:rPr>
              <w:t>вид</w:t>
            </w:r>
            <w:proofErr w:type="spellEnd"/>
            <w:r w:rsidRPr="00B65E48">
              <w:rPr>
                <w:rFonts w:eastAsia="Times New Roman" w:cs="Times New Roman"/>
                <w:color w:val="000000" w:themeColor="text1"/>
                <w:szCs w:val="28"/>
              </w:rPr>
              <w:t xml:space="preserve">., </w:t>
            </w:r>
            <w:proofErr w:type="spellStart"/>
            <w:r w:rsidRPr="00B65E48">
              <w:rPr>
                <w:rFonts w:eastAsia="Times New Roman" w:cs="Times New Roman"/>
                <w:color w:val="000000" w:themeColor="text1"/>
                <w:szCs w:val="28"/>
              </w:rPr>
              <w:t>доповн</w:t>
            </w:r>
            <w:proofErr w:type="spellEnd"/>
            <w:r w:rsidRPr="00B65E48">
              <w:rPr>
                <w:rFonts w:eastAsia="Times New Roman" w:cs="Times New Roman"/>
                <w:color w:val="000000" w:themeColor="text1"/>
                <w:szCs w:val="28"/>
              </w:rPr>
              <w:t xml:space="preserve">. </w:t>
            </w:r>
            <w:proofErr w:type="spellStart"/>
            <w:r w:rsidRPr="00B65E48">
              <w:rPr>
                <w:rFonts w:eastAsia="Times New Roman" w:cs="Times New Roman"/>
                <w:color w:val="000000" w:themeColor="text1"/>
                <w:szCs w:val="28"/>
              </w:rPr>
              <w:t>Київ</w:t>
            </w:r>
            <w:proofErr w:type="spellEnd"/>
            <w:r w:rsidRPr="00B65E48">
              <w:rPr>
                <w:rFonts w:eastAsia="Times New Roman" w:cs="Times New Roman"/>
                <w:color w:val="000000" w:themeColor="text1"/>
                <w:szCs w:val="28"/>
              </w:rPr>
              <w:t xml:space="preserve">: </w:t>
            </w:r>
            <w:proofErr w:type="spellStart"/>
            <w:r w:rsidRPr="00B65E48">
              <w:rPr>
                <w:rFonts w:eastAsia="Times New Roman" w:cs="Times New Roman"/>
                <w:color w:val="000000" w:themeColor="text1"/>
                <w:szCs w:val="28"/>
              </w:rPr>
              <w:t>Академія</w:t>
            </w:r>
            <w:proofErr w:type="spellEnd"/>
            <w:r w:rsidRPr="00B65E48">
              <w:rPr>
                <w:rFonts w:eastAsia="Times New Roman" w:cs="Times New Roman"/>
                <w:color w:val="000000" w:themeColor="text1"/>
                <w:szCs w:val="28"/>
              </w:rPr>
              <w:t xml:space="preserve">, 2025. 456 с. </w:t>
            </w:r>
          </w:p>
          <w:p w14:paraId="6EB16365" w14:textId="77777777" w:rsidR="00BE34E4" w:rsidRPr="00B65E48" w:rsidRDefault="00BE34E4" w:rsidP="00B65E48">
            <w:pPr>
              <w:pStyle w:val="a9"/>
              <w:widowControl/>
              <w:numPr>
                <w:ilvl w:val="0"/>
                <w:numId w:val="118"/>
              </w:numPr>
              <w:autoSpaceDE/>
              <w:autoSpaceDN/>
              <w:spacing w:after="160"/>
              <w:ind w:left="59" w:firstLine="927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Ізборник</w:t>
            </w:r>
            <w:proofErr w:type="spellEnd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Історія</w:t>
            </w:r>
            <w:proofErr w:type="spellEnd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України</w:t>
            </w:r>
            <w:proofErr w:type="spellEnd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r w:rsidRPr="00B65E48">
              <w:rPr>
                <w:rFonts w:eastAsia="Times New Roman" w:cs="Times New Roman"/>
                <w:color w:val="000000" w:themeColor="text1"/>
                <w:szCs w:val="28"/>
              </w:rPr>
              <w:t>IX</w:t>
            </w:r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–</w:t>
            </w:r>
            <w:r w:rsidRPr="00B65E48">
              <w:rPr>
                <w:rFonts w:eastAsia="Times New Roman" w:cs="Times New Roman"/>
                <w:color w:val="000000" w:themeColor="text1"/>
                <w:szCs w:val="28"/>
              </w:rPr>
              <w:t>XVIII</w:t>
            </w:r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ст. </w:t>
            </w:r>
            <w:proofErr w:type="spellStart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Першоджерела</w:t>
            </w:r>
            <w:proofErr w:type="spellEnd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інтерпретації</w:t>
            </w:r>
            <w:proofErr w:type="spellEnd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r w:rsidRPr="00B65E48">
              <w:rPr>
                <w:rFonts w:eastAsia="Times New Roman" w:cs="Times New Roman"/>
                <w:color w:val="000000" w:themeColor="text1"/>
                <w:szCs w:val="28"/>
              </w:rPr>
              <w:t>URL</w:t>
            </w:r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r w:rsidRPr="00B65E48">
              <w:rPr>
                <w:rFonts w:eastAsia="Times New Roman" w:cs="Times New Roman"/>
                <w:color w:val="000000" w:themeColor="text1"/>
                <w:szCs w:val="28"/>
              </w:rPr>
              <w:t>http</w:t>
            </w:r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://</w:t>
            </w:r>
            <w:proofErr w:type="spellStart"/>
            <w:r w:rsidRPr="00B65E48">
              <w:rPr>
                <w:rFonts w:eastAsia="Times New Roman" w:cs="Times New Roman"/>
                <w:color w:val="000000" w:themeColor="text1"/>
                <w:szCs w:val="28"/>
              </w:rPr>
              <w:t>izbornik</w:t>
            </w:r>
            <w:proofErr w:type="spellEnd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  <w:proofErr w:type="spellStart"/>
            <w:r w:rsidRPr="00B65E48">
              <w:rPr>
                <w:rFonts w:eastAsia="Times New Roman" w:cs="Times New Roman"/>
                <w:color w:val="000000" w:themeColor="text1"/>
                <w:szCs w:val="28"/>
              </w:rPr>
              <w:t>ua</w:t>
            </w:r>
            <w:proofErr w:type="spellEnd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</w:p>
          <w:p w14:paraId="263F08BD" w14:textId="77777777" w:rsidR="00BE34E4" w:rsidRPr="00B65E48" w:rsidRDefault="00BE34E4" w:rsidP="00B65E48">
            <w:pPr>
              <w:pStyle w:val="a9"/>
              <w:widowControl/>
              <w:numPr>
                <w:ilvl w:val="0"/>
                <w:numId w:val="118"/>
              </w:numPr>
              <w:autoSpaceDE/>
              <w:autoSpaceDN/>
              <w:spacing w:after="160"/>
              <w:ind w:left="59" w:firstLine="927"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УкрЛіб</w:t>
            </w:r>
            <w:proofErr w:type="spellEnd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Бібліотека</w:t>
            </w:r>
            <w:proofErr w:type="spellEnd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української</w:t>
            </w:r>
            <w:proofErr w:type="spellEnd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літератури</w:t>
            </w:r>
            <w:proofErr w:type="spellEnd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 [</w:t>
            </w:r>
            <w:proofErr w:type="spellStart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Електронний</w:t>
            </w:r>
            <w:proofErr w:type="spellEnd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ресурс]. </w:t>
            </w:r>
            <w:r w:rsidRPr="00B65E48">
              <w:rPr>
                <w:rFonts w:eastAsia="Times New Roman" w:cs="Times New Roman"/>
                <w:color w:val="000000" w:themeColor="text1"/>
                <w:szCs w:val="28"/>
              </w:rPr>
              <w:t>URL: https://www.ukrlib.com.ua (</w:t>
            </w:r>
            <w:proofErr w:type="spellStart"/>
            <w:r w:rsidRPr="00B65E48">
              <w:rPr>
                <w:rFonts w:eastAsia="Times New Roman" w:cs="Times New Roman"/>
                <w:color w:val="000000" w:themeColor="text1"/>
                <w:szCs w:val="28"/>
              </w:rPr>
              <w:t>Дата</w:t>
            </w:r>
            <w:proofErr w:type="spellEnd"/>
            <w:r w:rsidRPr="00B65E48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65E48">
              <w:rPr>
                <w:rFonts w:eastAsia="Times New Roman" w:cs="Times New Roman"/>
                <w:color w:val="000000" w:themeColor="text1"/>
                <w:szCs w:val="28"/>
              </w:rPr>
              <w:t>звернення</w:t>
            </w:r>
            <w:proofErr w:type="spellEnd"/>
            <w:r w:rsidRPr="00B65E48">
              <w:rPr>
                <w:rFonts w:eastAsia="Times New Roman" w:cs="Times New Roman"/>
                <w:color w:val="000000" w:themeColor="text1"/>
                <w:szCs w:val="28"/>
              </w:rPr>
              <w:t>: 08.10.2025).</w:t>
            </w:r>
          </w:p>
          <w:p w14:paraId="5B3EF5A1" w14:textId="77777777" w:rsidR="00BE34E4" w:rsidRPr="00B65E48" w:rsidRDefault="00BE34E4" w:rsidP="00B65E48">
            <w:pPr>
              <w:pStyle w:val="a9"/>
              <w:widowControl/>
              <w:numPr>
                <w:ilvl w:val="0"/>
                <w:numId w:val="118"/>
              </w:numPr>
              <w:autoSpaceDE/>
              <w:autoSpaceDN/>
              <w:spacing w:after="160"/>
              <w:ind w:left="59" w:firstLine="927"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Вікіджерела</w:t>
            </w:r>
            <w:proofErr w:type="spellEnd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вільна</w:t>
            </w:r>
            <w:proofErr w:type="spellEnd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бібліотека</w:t>
            </w:r>
            <w:proofErr w:type="spellEnd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 [</w:t>
            </w:r>
            <w:proofErr w:type="spellStart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Електронний</w:t>
            </w:r>
            <w:proofErr w:type="spellEnd"/>
            <w:r w:rsidRPr="00B65E48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ресурс]. </w:t>
            </w:r>
            <w:r w:rsidRPr="00B65E48">
              <w:rPr>
                <w:rFonts w:eastAsia="Times New Roman" w:cs="Times New Roman"/>
                <w:color w:val="000000" w:themeColor="text1"/>
                <w:szCs w:val="28"/>
              </w:rPr>
              <w:t>URL: https://uk.wikisource.org</w:t>
            </w:r>
          </w:p>
          <w:p w14:paraId="1961F975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</w:pPr>
          </w:p>
          <w:p w14:paraId="5EABBA6B" w14:textId="77777777" w:rsidR="00BE34E4" w:rsidRPr="00BE34E4" w:rsidRDefault="00BE34E4" w:rsidP="009E374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Практичне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заняття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№ 8</w:t>
            </w:r>
          </w:p>
          <w:p w14:paraId="7D1B8E8F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Cs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Тема: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Особливості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умови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розвитку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дитячої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початку ХХ ст.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казки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О. Олеся. Н.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Забіли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О.Іваненко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М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Трублаїні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В.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Сухомлинського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Анімалістичні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твори О.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Вишні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</w:p>
          <w:p w14:paraId="2538EF2C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1B1C1D"/>
                <w:sz w:val="24"/>
                <w:szCs w:val="24"/>
                <w:lang w:val="ru-RU" w:eastAsia="uk-UA"/>
              </w:rPr>
            </w:pPr>
            <w:r w:rsidRPr="00BE34E4">
              <w:rPr>
                <w:b/>
                <w:bCs/>
                <w:color w:val="000000" w:themeColor="text1"/>
                <w:lang w:val="ru-RU"/>
              </w:rPr>
              <w:t xml:space="preserve">Мета </w:t>
            </w:r>
            <w:proofErr w:type="spellStart"/>
            <w:r w:rsidRPr="00BE34E4">
              <w:rPr>
                <w:b/>
                <w:bCs/>
                <w:color w:val="000000" w:themeColor="text1"/>
                <w:lang w:val="ru-RU"/>
              </w:rPr>
              <w:t>заняття</w:t>
            </w:r>
            <w:proofErr w:type="spellEnd"/>
            <w:r w:rsidRPr="00BE34E4">
              <w:rPr>
                <w:b/>
                <w:bCs/>
                <w:color w:val="000000" w:themeColor="text1"/>
                <w:lang w:val="ru-RU"/>
              </w:rPr>
              <w:t>:</w:t>
            </w:r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ознайомити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студентів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з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основними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тенденціями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розвитку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дитячої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української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літератури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початку ХХ ст.;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розкрити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особливості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літературних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казок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відомих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українських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письменників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;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проаналізувати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морально-</w:t>
            </w:r>
            <w:proofErr w:type="spellStart"/>
            <w:r w:rsidRPr="00BE34E4">
              <w:rPr>
                <w:color w:val="000000" w:themeColor="text1"/>
                <w:lang w:val="ru-RU"/>
              </w:rPr>
              <w:t>виховний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потенціал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і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художні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засоби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творів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;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формувати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вміння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здійснювати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літературознавчий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аналіз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текстів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та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визначати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їх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педагогічну</w:t>
            </w:r>
            <w:proofErr w:type="spellEnd"/>
            <w:r w:rsidRPr="00BE34E4">
              <w:rPr>
                <w:color w:val="000000" w:themeColor="text1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lang w:val="ru-RU"/>
              </w:rPr>
              <w:t>цінність</w:t>
            </w:r>
            <w:proofErr w:type="spellEnd"/>
            <w:r w:rsidRPr="00BE34E4">
              <w:rPr>
                <w:color w:val="000000" w:themeColor="text1"/>
                <w:lang w:val="ru-RU"/>
              </w:rPr>
              <w:t>.</w:t>
            </w:r>
          </w:p>
          <w:p w14:paraId="143C4221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b/>
                <w:bCs/>
                <w:color w:val="000000" w:themeColor="text1"/>
              </w:rPr>
            </w:pPr>
            <w:proofErr w:type="spellStart"/>
            <w:r w:rsidRPr="00BE34E4">
              <w:rPr>
                <w:b/>
                <w:bCs/>
                <w:color w:val="000000" w:themeColor="text1"/>
              </w:rPr>
              <w:t>План</w:t>
            </w:r>
            <w:proofErr w:type="spellEnd"/>
            <w:r w:rsidRPr="00BE34E4">
              <w:rPr>
                <w:b/>
                <w:bCs/>
                <w:color w:val="000000" w:themeColor="text1"/>
              </w:rPr>
              <w:t xml:space="preserve"> </w:t>
            </w:r>
            <w:proofErr w:type="spellStart"/>
            <w:r w:rsidRPr="00BE34E4">
              <w:rPr>
                <w:b/>
                <w:bCs/>
                <w:color w:val="000000" w:themeColor="text1"/>
              </w:rPr>
              <w:t>заняття</w:t>
            </w:r>
            <w:proofErr w:type="spellEnd"/>
            <w:r w:rsidRPr="00BE34E4">
              <w:rPr>
                <w:b/>
                <w:bCs/>
                <w:color w:val="000000" w:themeColor="text1"/>
              </w:rPr>
              <w:t xml:space="preserve"> :</w:t>
            </w:r>
          </w:p>
          <w:p w14:paraId="66C1A8FA" w14:textId="77777777" w:rsidR="00BE34E4" w:rsidRPr="00BE34E4" w:rsidRDefault="00BE34E4" w:rsidP="009E3745">
            <w:pPr>
              <w:widowControl/>
              <w:numPr>
                <w:ilvl w:val="0"/>
                <w:numId w:val="68"/>
              </w:numPr>
              <w:autoSpaceDE/>
              <w:autoSpaceDN/>
              <w:spacing w:after="160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Особливості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умови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розвитку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дитячої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початку ХХ ст.</w:t>
            </w:r>
          </w:p>
          <w:p w14:paraId="2E7C797B" w14:textId="77777777" w:rsidR="00BE34E4" w:rsidRPr="00BE34E4" w:rsidRDefault="00BE34E4" w:rsidP="009E3745">
            <w:pPr>
              <w:widowControl/>
              <w:numPr>
                <w:ilvl w:val="0"/>
                <w:numId w:val="68"/>
              </w:numPr>
              <w:autoSpaceDE/>
              <w:autoSpaceDN/>
              <w:spacing w:after="160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lastRenderedPageBreak/>
              <w:t>Літературні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казки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О. Олеся.: морально-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етичний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зміст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 образна система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символіка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казки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«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Микита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Кожум’яка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».</w:t>
            </w:r>
          </w:p>
          <w:p w14:paraId="784D246B" w14:textId="77777777" w:rsidR="00BE34E4" w:rsidRPr="00BE34E4" w:rsidRDefault="00BE34E4" w:rsidP="009E3745">
            <w:pPr>
              <w:widowControl/>
              <w:numPr>
                <w:ilvl w:val="0"/>
                <w:numId w:val="68"/>
              </w:numPr>
              <w:autoSpaceDE/>
              <w:autoSpaceDN/>
              <w:spacing w:after="160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Творчість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Наталі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Забіли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казки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як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засіб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пізнання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світу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дитиною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.;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гуманістичні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мотиви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образи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природи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виховне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значення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творів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</w:p>
          <w:p w14:paraId="427B1AAD" w14:textId="77777777" w:rsidR="00BE34E4" w:rsidRPr="00BE34E4" w:rsidRDefault="00BE34E4" w:rsidP="009E3745">
            <w:pPr>
              <w:widowControl/>
              <w:numPr>
                <w:ilvl w:val="0"/>
                <w:numId w:val="68"/>
              </w:numPr>
              <w:autoSpaceDE/>
              <w:autoSpaceDN/>
              <w:spacing w:after="160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Оксана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Іваненко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авторська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як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відображення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народної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мудрості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Тематика,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герої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проблематика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казок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(«Куди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літав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журавлик», «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Лісові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казки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»).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Поєднання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реалістичних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і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фантастичних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елементів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</w:p>
          <w:p w14:paraId="07BB37CB" w14:textId="77777777" w:rsidR="00BE34E4" w:rsidRPr="00BE34E4" w:rsidRDefault="00BE34E4" w:rsidP="009E3745">
            <w:pPr>
              <w:widowControl/>
              <w:numPr>
                <w:ilvl w:val="0"/>
                <w:numId w:val="68"/>
              </w:numPr>
              <w:autoSpaceDE/>
              <w:autoSpaceDN/>
              <w:spacing w:after="160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Микола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Трублаїні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Василь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Сухомлинський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художнє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осмислення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дитячого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світу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Образи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тварин і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природи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творах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Виховна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спрямованість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і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гуманістичний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пафос. </w:t>
            </w:r>
          </w:p>
          <w:p w14:paraId="34580B2A" w14:textId="77777777" w:rsidR="00BE34E4" w:rsidRPr="00BE34E4" w:rsidRDefault="00BE34E4" w:rsidP="009E3745">
            <w:pPr>
              <w:widowControl/>
              <w:numPr>
                <w:ilvl w:val="0"/>
                <w:numId w:val="68"/>
              </w:numPr>
              <w:tabs>
                <w:tab w:val="num" w:pos="1440"/>
              </w:tabs>
              <w:autoSpaceDE/>
              <w:autoSpaceDN/>
              <w:spacing w:after="160"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Твори Остапа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Вишні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Гумор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і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доброзичливість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змалюванні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світу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природи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Людяність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і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екологічне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звучання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«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Мисливських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усмішок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».</w:t>
            </w:r>
          </w:p>
          <w:p w14:paraId="30B10860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Питання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для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обговорення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усно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)</w:t>
            </w:r>
          </w:p>
          <w:p w14:paraId="129B149C" w14:textId="77777777" w:rsidR="00BE34E4" w:rsidRPr="00BE34E4" w:rsidRDefault="00BE34E4" w:rsidP="009E3745">
            <w:pPr>
              <w:widowControl/>
              <w:numPr>
                <w:ilvl w:val="0"/>
                <w:numId w:val="69"/>
              </w:numPr>
              <w:tabs>
                <w:tab w:val="num" w:pos="720"/>
              </w:tabs>
              <w:autoSpaceDE/>
              <w:autoSpaceDN/>
              <w:spacing w:after="160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Чому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саме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початку ХХ ст. стала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головним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жанром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дитячої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?</w:t>
            </w:r>
          </w:p>
          <w:p w14:paraId="62724DF5" w14:textId="77777777" w:rsidR="00BE34E4" w:rsidRPr="00BE34E4" w:rsidRDefault="00BE34E4" w:rsidP="009E3745">
            <w:pPr>
              <w:widowControl/>
              <w:numPr>
                <w:ilvl w:val="0"/>
                <w:numId w:val="69"/>
              </w:numPr>
              <w:tabs>
                <w:tab w:val="num" w:pos="720"/>
              </w:tabs>
              <w:autoSpaceDE/>
              <w:autoSpaceDN/>
              <w:spacing w:after="160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Чи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можна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вважати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твори О. Олеся, Н.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Забіли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В.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Сухомлинського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«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виховними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» у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сучасному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розумінні</w:t>
            </w:r>
            <w:proofErr w:type="spellEnd"/>
          </w:p>
          <w:p w14:paraId="56258D10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самостійної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роботи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письмово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)</w:t>
            </w:r>
          </w:p>
          <w:p w14:paraId="79A18F94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1.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«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Порівняльний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аналіз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літературних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казок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О. Олеся та Н.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Забіли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»</w:t>
            </w:r>
          </w:p>
          <w:p w14:paraId="460E08C4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Оберіть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по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одній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казці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кожного автора (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наприклад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, О. Олесь – «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Айстри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», Н.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Забіла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– «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Ясоччина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книжка»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або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«Про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»).</w:t>
            </w:r>
          </w:p>
          <w:p w14:paraId="2373258A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Прочитайте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уважно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обидва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твори,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звертаючи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увагу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на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головні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події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образи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емоційний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тон.</w:t>
            </w:r>
          </w:p>
          <w:p w14:paraId="1373ECE9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Заповніть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порівняльну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таблицю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або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коротко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опишіть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спільні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відмінні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риси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:</w:t>
            </w:r>
          </w:p>
          <w:p w14:paraId="61546EF3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Тематика: про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що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які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проблеми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чи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цінності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порушує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автор?</w:t>
            </w:r>
          </w:p>
          <w:p w14:paraId="7F3144FA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Герої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хто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головний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персонаж, як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він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діє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що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уособлює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?</w:t>
            </w:r>
          </w:p>
          <w:p w14:paraId="20302FD2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Настрій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який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емоційний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тон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твору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сумний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радісний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мрійливий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повчальний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тощо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)?</w:t>
            </w:r>
          </w:p>
          <w:p w14:paraId="73A74EA6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Зробіть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висновок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(2–3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речення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): у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чому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подібність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і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відмінність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художнього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світу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двох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авторів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?</w:t>
            </w:r>
          </w:p>
          <w:p w14:paraId="74811B74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Додатково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(за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бажанням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):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підберіть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цитату з кожного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твору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що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найточніше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передає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його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настрій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</w:p>
          <w:p w14:paraId="180739BD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2.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Осмислення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інтерпретація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творів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В.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Сухомлинського</w:t>
            </w:r>
            <w:proofErr w:type="spellEnd"/>
          </w:p>
          <w:p w14:paraId="683EC03B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1.</w:t>
            </w:r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> 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Оберіть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 xml:space="preserve"> один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твір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Сухомлинського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казку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або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оповідання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дошкільників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).</w:t>
            </w:r>
          </w:p>
          <w:p w14:paraId="4A617698" w14:textId="77777777" w:rsidR="00BE34E4" w:rsidRPr="00BE34E4" w:rsidRDefault="00BE34E4" w:rsidP="009E3745">
            <w:pPr>
              <w:widowControl/>
              <w:autoSpaceDE/>
              <w:autoSpaceDN/>
              <w:ind w:left="142" w:firstLine="709"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2.</w:t>
            </w:r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> 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Проаналізуйте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твір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за такими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критеріями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: </w:t>
            </w:r>
          </w:p>
          <w:p w14:paraId="180F72EC" w14:textId="77777777" w:rsidR="00BE34E4" w:rsidRPr="00BE34E4" w:rsidRDefault="00BE34E4" w:rsidP="009E3745">
            <w:pPr>
              <w:widowControl/>
              <w:numPr>
                <w:ilvl w:val="0"/>
                <w:numId w:val="71"/>
              </w:numPr>
              <w:autoSpaceDE/>
              <w:autoSpaceDN/>
              <w:spacing w:after="160"/>
              <w:contextualSpacing/>
              <w:rPr>
                <w:rFonts w:eastAsia="Times New Roman" w:cs="Times New Roman"/>
                <w:szCs w:val="28"/>
                <w:lang w:eastAsia="uk-UA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Основна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ідея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та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мораль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>;</w:t>
            </w:r>
          </w:p>
          <w:p w14:paraId="23B88913" w14:textId="77777777" w:rsidR="00BE34E4" w:rsidRPr="00BE34E4" w:rsidRDefault="00BE34E4" w:rsidP="009E3745">
            <w:pPr>
              <w:widowControl/>
              <w:numPr>
                <w:ilvl w:val="0"/>
                <w:numId w:val="71"/>
              </w:numPr>
              <w:autoSpaceDE/>
              <w:autoSpaceDN/>
              <w:spacing w:after="160"/>
              <w:contextualSpacing/>
              <w:rPr>
                <w:rFonts w:eastAsia="Times New Roman" w:cs="Times New Roman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lastRenderedPageBreak/>
              <w:t>Образи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тварин і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природи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;</w:t>
            </w:r>
          </w:p>
          <w:p w14:paraId="796F605C" w14:textId="77777777" w:rsidR="00BE34E4" w:rsidRPr="00BE34E4" w:rsidRDefault="00BE34E4" w:rsidP="009E3745">
            <w:pPr>
              <w:widowControl/>
              <w:numPr>
                <w:ilvl w:val="0"/>
                <w:numId w:val="71"/>
              </w:numPr>
              <w:autoSpaceDE/>
              <w:autoSpaceDN/>
              <w:spacing w:after="160"/>
              <w:contextualSpacing/>
              <w:rPr>
                <w:rFonts w:eastAsia="Times New Roman" w:cs="Times New Roman"/>
                <w:szCs w:val="28"/>
                <w:lang w:eastAsia="uk-UA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Виховна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спрямованість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>;</w:t>
            </w:r>
          </w:p>
          <w:p w14:paraId="40D0AE0C" w14:textId="77777777" w:rsidR="00BE34E4" w:rsidRPr="00BE34E4" w:rsidRDefault="00BE34E4" w:rsidP="009E3745">
            <w:pPr>
              <w:widowControl/>
              <w:numPr>
                <w:ilvl w:val="0"/>
                <w:numId w:val="71"/>
              </w:numPr>
              <w:autoSpaceDE/>
              <w:autoSpaceDN/>
              <w:spacing w:after="160"/>
              <w:contextualSpacing/>
              <w:rPr>
                <w:rFonts w:eastAsia="Times New Roman" w:cs="Times New Roman"/>
                <w:szCs w:val="28"/>
                <w:lang w:eastAsia="uk-UA"/>
              </w:rPr>
            </w:pPr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Мовні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та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художні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засоби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що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допомагають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дитині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зрозуміти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зміст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>.</w:t>
            </w:r>
          </w:p>
          <w:p w14:paraId="20B1C952" w14:textId="77777777" w:rsidR="00BE34E4" w:rsidRPr="00BE34E4" w:rsidRDefault="00BE34E4" w:rsidP="009E3745">
            <w:pPr>
              <w:widowControl/>
              <w:autoSpaceDE/>
              <w:autoSpaceDN/>
              <w:ind w:left="720"/>
              <w:rPr>
                <w:rFonts w:eastAsia="Times New Roman" w:cs="Times New Roman"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3.</w:t>
            </w:r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> 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Створіть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нестандартне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на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основі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твору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наприклад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:</w:t>
            </w:r>
          </w:p>
          <w:p w14:paraId="5F8502CA" w14:textId="77777777" w:rsidR="00BE34E4" w:rsidRPr="00BE34E4" w:rsidRDefault="00BE34E4" w:rsidP="009E3745">
            <w:pPr>
              <w:widowControl/>
              <w:numPr>
                <w:ilvl w:val="0"/>
                <w:numId w:val="71"/>
              </w:numPr>
              <w:autoSpaceDE/>
              <w:autoSpaceDN/>
              <w:spacing w:after="160"/>
              <w:ind w:firstLine="709"/>
              <w:contextualSpacing/>
              <w:rPr>
                <w:rFonts w:eastAsia="Times New Roman" w:cs="Times New Roman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міні-комікс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намалювати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сюжетні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сцени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і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підписати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репліки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героїв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;</w:t>
            </w:r>
          </w:p>
          <w:p w14:paraId="0CC8DB79" w14:textId="77777777" w:rsidR="00BE34E4" w:rsidRPr="00BE34E4" w:rsidRDefault="00BE34E4" w:rsidP="009E3745">
            <w:pPr>
              <w:widowControl/>
              <w:numPr>
                <w:ilvl w:val="0"/>
                <w:numId w:val="71"/>
              </w:numPr>
              <w:autoSpaceDE/>
              <w:autoSpaceDN/>
              <w:spacing w:after="160"/>
              <w:ind w:firstLine="709"/>
              <w:contextualSpacing/>
              <w:rPr>
                <w:rFonts w:eastAsia="Times New Roman" w:cs="Times New Roman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мовленнєва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гра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скласти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«лист герою»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або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«записка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від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тваринки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» з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історії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;</w:t>
            </w:r>
          </w:p>
          <w:p w14:paraId="10986D81" w14:textId="77777777" w:rsidR="00BE34E4" w:rsidRPr="00BE34E4" w:rsidRDefault="00BE34E4" w:rsidP="009E3745">
            <w:pPr>
              <w:widowControl/>
              <w:numPr>
                <w:ilvl w:val="0"/>
                <w:numId w:val="71"/>
              </w:numPr>
              <w:autoSpaceDE/>
              <w:autoSpaceDN/>
              <w:spacing w:after="160"/>
              <w:ind w:firstLine="709"/>
              <w:contextualSpacing/>
              <w:rPr>
                <w:rFonts w:eastAsia="Times New Roman" w:cs="Times New Roman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рухова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інсценізація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придумати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коротку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пантоміму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або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рухову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гру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за сюжетом;</w:t>
            </w:r>
          </w:p>
          <w:p w14:paraId="42AD9859" w14:textId="77777777" w:rsidR="00BE34E4" w:rsidRPr="00BE34E4" w:rsidRDefault="00BE34E4" w:rsidP="009E3745">
            <w:pPr>
              <w:widowControl/>
              <w:numPr>
                <w:ilvl w:val="0"/>
                <w:numId w:val="71"/>
              </w:numPr>
              <w:autoSpaceDE/>
              <w:autoSpaceDN/>
              <w:spacing w:after="160"/>
              <w:ind w:firstLine="709"/>
              <w:contextualSpacing/>
              <w:rPr>
                <w:rFonts w:eastAsia="Times New Roman" w:cs="Times New Roman"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креативна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інтеграція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поєднати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твір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із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музикою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малюванням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чи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казковим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театром.</w:t>
            </w:r>
          </w:p>
          <w:p w14:paraId="18BA67CD" w14:textId="77777777" w:rsidR="00BE34E4" w:rsidRPr="00BE34E4" w:rsidRDefault="00BE34E4" w:rsidP="009E3745">
            <w:pPr>
              <w:widowControl/>
              <w:autoSpaceDE/>
              <w:autoSpaceDN/>
              <w:spacing w:before="100" w:beforeAutospacing="1" w:after="100" w:afterAutospacing="1"/>
              <w:ind w:left="644"/>
              <w:contextualSpacing/>
              <w:rPr>
                <w:rFonts w:eastAsia="Times New Roman" w:cs="Times New Roman"/>
                <w:sz w:val="24"/>
                <w:szCs w:val="24"/>
                <w:lang w:val="ru-RU" w:eastAsia="uk-UA"/>
              </w:rPr>
            </w:pPr>
            <w:r w:rsidRPr="00BE34E4">
              <w:rPr>
                <w:rFonts w:eastAsia="Times New Roman" w:cs="Times New Roman"/>
                <w:b/>
                <w:bCs/>
                <w:sz w:val="24"/>
                <w:szCs w:val="24"/>
                <w:lang w:val="ru-RU" w:eastAsia="uk-UA"/>
              </w:rPr>
              <w:t>4.</w:t>
            </w:r>
            <w:r w:rsidRPr="00BE34E4">
              <w:rPr>
                <w:rFonts w:eastAsia="Times New Roman" w:cs="Times New Roman"/>
                <w:b/>
                <w:bCs/>
                <w:sz w:val="24"/>
                <w:szCs w:val="24"/>
                <w:lang w:eastAsia="uk-UA"/>
              </w:rPr>
              <w:t> 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 w:val="24"/>
                <w:szCs w:val="24"/>
                <w:lang w:val="ru-RU" w:eastAsia="uk-UA"/>
              </w:rPr>
              <w:t>Підготуйте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 w:val="24"/>
                <w:szCs w:val="24"/>
                <w:lang w:val="ru-RU" w:eastAsia="uk-UA"/>
              </w:rPr>
              <w:t xml:space="preserve"> короткий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 w:val="24"/>
                <w:szCs w:val="24"/>
                <w:lang w:val="ru-RU" w:eastAsia="uk-UA"/>
              </w:rPr>
              <w:t>письмовий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 w:val="24"/>
                <w:szCs w:val="24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 w:val="24"/>
                <w:szCs w:val="24"/>
                <w:lang w:val="ru-RU" w:eastAsia="uk-UA"/>
              </w:rPr>
              <w:t>опис</w:t>
            </w:r>
            <w:proofErr w:type="spellEnd"/>
            <w:r w:rsidRPr="00BE34E4">
              <w:rPr>
                <w:rFonts w:eastAsia="Times New Roman" w:cs="Times New Roman"/>
                <w:sz w:val="24"/>
                <w:szCs w:val="24"/>
                <w:lang w:val="ru-RU" w:eastAsia="uk-UA"/>
              </w:rPr>
              <w:t xml:space="preserve"> (5–7 </w:t>
            </w:r>
            <w:proofErr w:type="spellStart"/>
            <w:r w:rsidRPr="00BE34E4">
              <w:rPr>
                <w:rFonts w:eastAsia="Times New Roman" w:cs="Times New Roman"/>
                <w:sz w:val="24"/>
                <w:szCs w:val="24"/>
                <w:lang w:val="ru-RU" w:eastAsia="uk-UA"/>
              </w:rPr>
              <w:t>речень</w:t>
            </w:r>
            <w:proofErr w:type="spellEnd"/>
            <w:r w:rsidRPr="00BE34E4">
              <w:rPr>
                <w:rFonts w:eastAsia="Times New Roman" w:cs="Times New Roman"/>
                <w:sz w:val="24"/>
                <w:szCs w:val="24"/>
                <w:lang w:val="ru-RU" w:eastAsia="uk-UA"/>
              </w:rPr>
              <w:t xml:space="preserve">): </w:t>
            </w:r>
          </w:p>
          <w:p w14:paraId="422CD24E" w14:textId="77777777" w:rsidR="00BE34E4" w:rsidRPr="00BE34E4" w:rsidRDefault="00BE34E4" w:rsidP="009E3745">
            <w:pPr>
              <w:widowControl/>
              <w:numPr>
                <w:ilvl w:val="0"/>
                <w:numId w:val="71"/>
              </w:numPr>
              <w:autoSpaceDE/>
              <w:autoSpaceDN/>
              <w:spacing w:after="160"/>
              <w:ind w:firstLine="709"/>
              <w:contextualSpacing/>
              <w:rPr>
                <w:rFonts w:eastAsia="Times New Roman" w:cs="Times New Roman"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Як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твір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впливає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на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дитячу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уяву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і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виховання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;</w:t>
            </w:r>
          </w:p>
          <w:p w14:paraId="4C8CC1F8" w14:textId="77777777" w:rsidR="00BE34E4" w:rsidRPr="00BE34E4" w:rsidRDefault="00BE34E4" w:rsidP="009E3745">
            <w:pPr>
              <w:widowControl/>
              <w:numPr>
                <w:ilvl w:val="0"/>
                <w:numId w:val="71"/>
              </w:numPr>
              <w:autoSpaceDE/>
              <w:autoSpaceDN/>
              <w:spacing w:after="160"/>
              <w:ind w:firstLine="709"/>
              <w:contextualSpacing/>
              <w:rPr>
                <w:rFonts w:eastAsia="Times New Roman" w:cs="Times New Roman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Які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створили і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чому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вони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допоможуть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зрозуміти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мораль;</w:t>
            </w:r>
          </w:p>
          <w:p w14:paraId="4EFA1372" w14:textId="77777777" w:rsidR="00BE34E4" w:rsidRPr="00BE34E4" w:rsidRDefault="00BE34E4" w:rsidP="009E3745">
            <w:pPr>
              <w:widowControl/>
              <w:numPr>
                <w:ilvl w:val="0"/>
                <w:numId w:val="71"/>
              </w:numPr>
              <w:autoSpaceDE/>
              <w:autoSpaceDN/>
              <w:spacing w:after="160"/>
              <w:ind w:firstLine="709"/>
              <w:contextualSpacing/>
              <w:rPr>
                <w:rFonts w:eastAsia="Times New Roman" w:cs="Times New Roman"/>
                <w:sz w:val="24"/>
                <w:szCs w:val="24"/>
                <w:lang w:val="ru-RU" w:eastAsia="uk-UA"/>
              </w:rPr>
            </w:pP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Чим ваше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відрізняється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від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стандартної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роботи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з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казкою</w:t>
            </w:r>
            <w:proofErr w:type="spellEnd"/>
            <w:r w:rsidRPr="00BE34E4">
              <w:rPr>
                <w:rFonts w:eastAsia="Times New Roman" w:cs="Times New Roman"/>
                <w:sz w:val="24"/>
                <w:szCs w:val="24"/>
                <w:lang w:val="ru-RU" w:eastAsia="uk-UA"/>
              </w:rPr>
              <w:t>.</w:t>
            </w:r>
          </w:p>
          <w:p w14:paraId="6AC8D9C6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Критерії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оцінювання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діяльності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здобувачів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на практичному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занятті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.</w:t>
            </w:r>
          </w:p>
          <w:p w14:paraId="36576735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</w:p>
          <w:tbl>
            <w:tblPr>
              <w:tblW w:w="0" w:type="auto"/>
              <w:tblCellSpacing w:w="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94"/>
              <w:gridCol w:w="2783"/>
              <w:gridCol w:w="2118"/>
              <w:gridCol w:w="1989"/>
            </w:tblGrid>
            <w:tr w:rsidR="00BE34E4" w:rsidRPr="00BE34E4" w14:paraId="02B9E33A" w14:textId="77777777" w:rsidTr="00E508D0">
              <w:trPr>
                <w:tblHeader/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521F33D8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Критерій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1214CC46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4 балів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42ED54FF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3 бали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25E2A3FD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1-2 бал</w:t>
                  </w:r>
                </w:p>
              </w:tc>
            </w:tr>
            <w:tr w:rsidR="00BE34E4" w:rsidRPr="00BE34E4" w14:paraId="17310492" w14:textId="77777777" w:rsidTr="00E508D0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304ED208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Аналіз теми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5ADC4BF5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Повний, глибокий аналіз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505AD8AF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Частковий, поверхневий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483793E1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Немає аналізу або він хибний</w:t>
                  </w:r>
                </w:p>
              </w:tc>
            </w:tr>
            <w:tr w:rsidR="00BE34E4" w:rsidRPr="00BE34E4" w14:paraId="14C09721" w14:textId="77777777" w:rsidTr="00E508D0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4E8902BF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Самостійність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793B2B94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Повна самостійність, оригінальність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6E03D6EE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Частково самостійно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24596691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Ознаки плагіату, списування</w:t>
                  </w:r>
                </w:p>
              </w:tc>
            </w:tr>
            <w:tr w:rsidR="00BE34E4" w:rsidRPr="00BE34E4" w14:paraId="080B9F6F" w14:textId="77777777" w:rsidTr="00E508D0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3B728748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Теоретична база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33BCBB22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З посиланням на джерела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6A63E95B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Загальні фрази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15FC3861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Без зв’язку з теорією</w:t>
                  </w:r>
                </w:p>
              </w:tc>
            </w:tr>
            <w:tr w:rsidR="00BE34E4" w:rsidRPr="00BE34E4" w14:paraId="4DCC660B" w14:textId="77777777" w:rsidTr="00E508D0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40F00FA9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Оформлення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549591EC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Відповідає всім вимогам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090BE82C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Є незначні порушення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28D6A6DE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Оформлено неправильно</w:t>
                  </w:r>
                </w:p>
              </w:tc>
            </w:tr>
            <w:tr w:rsidR="00BE34E4" w:rsidRPr="00BE34E4" w14:paraId="2AE3B6C6" w14:textId="77777777" w:rsidTr="00E508D0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35739434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Практичність рішень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2E09716C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Реальні, доцільні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3B51109B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Частково реальні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2FF6D204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Не мають цінності</w:t>
                  </w:r>
                </w:p>
              </w:tc>
            </w:tr>
          </w:tbl>
          <w:p w14:paraId="7CE7A32A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uk-UA"/>
              </w:rPr>
            </w:pPr>
          </w:p>
          <w:p w14:paraId="5D6B8F45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uk-UA"/>
              </w:rPr>
            </w:pPr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uk-UA"/>
              </w:rPr>
              <w:t xml:space="preserve">Література: </w:t>
            </w:r>
          </w:p>
          <w:p w14:paraId="02644494" w14:textId="77777777" w:rsidR="00BE34E4" w:rsidRPr="00BE34E4" w:rsidRDefault="00BE34E4" w:rsidP="00E508D0">
            <w:pPr>
              <w:widowControl/>
              <w:numPr>
                <w:ilvl w:val="0"/>
                <w:numId w:val="119"/>
              </w:numPr>
              <w:autoSpaceDE/>
              <w:autoSpaceDN/>
              <w:spacing w:after="160"/>
              <w:ind w:left="59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lastRenderedPageBreak/>
              <w:t>Качак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Т. Б.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юнацтва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підручник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3-є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вид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.,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доповн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Київ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Академія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, 2025. 456 с. </w:t>
            </w:r>
          </w:p>
          <w:p w14:paraId="5BA79491" w14:textId="77777777" w:rsidR="00BE34E4" w:rsidRPr="00BE34E4" w:rsidRDefault="00BE34E4" w:rsidP="00E508D0">
            <w:pPr>
              <w:widowControl/>
              <w:numPr>
                <w:ilvl w:val="0"/>
                <w:numId w:val="119"/>
              </w:numPr>
              <w:autoSpaceDE/>
              <w:autoSpaceDN/>
              <w:spacing w:after="160"/>
              <w:ind w:left="59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Ізборник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Історія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IX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–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XVIII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ст.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Першоджерела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інтерпретації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URL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http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://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izbornik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ua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</w:p>
          <w:p w14:paraId="46FB5E5D" w14:textId="77777777" w:rsidR="00BE34E4" w:rsidRPr="00BE34E4" w:rsidRDefault="00BE34E4" w:rsidP="00E508D0">
            <w:pPr>
              <w:widowControl/>
              <w:numPr>
                <w:ilvl w:val="0"/>
                <w:numId w:val="119"/>
              </w:numPr>
              <w:autoSpaceDE/>
              <w:autoSpaceDN/>
              <w:spacing w:after="160"/>
              <w:ind w:left="59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УкрЛіб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Бібліотека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 [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Електронний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ресурс].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URL: https://www.ukrlib.com.ua (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Дата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звернення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: 08.10.2025).</w:t>
            </w:r>
          </w:p>
          <w:p w14:paraId="345FDE8B" w14:textId="77777777" w:rsidR="00BE34E4" w:rsidRPr="00BE34E4" w:rsidRDefault="00BE34E4" w:rsidP="00E508D0">
            <w:pPr>
              <w:widowControl/>
              <w:numPr>
                <w:ilvl w:val="0"/>
                <w:numId w:val="119"/>
              </w:numPr>
              <w:autoSpaceDE/>
              <w:autoSpaceDN/>
              <w:spacing w:after="160"/>
              <w:ind w:left="59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Вікіджерела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вільна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бібліотека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 [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Електронний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ресурс].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URL: https://uk.wikisource.org</w:t>
            </w:r>
          </w:p>
          <w:p w14:paraId="5CE93C48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</w:pPr>
          </w:p>
          <w:p w14:paraId="7ABA826D" w14:textId="77777777" w:rsidR="00BE34E4" w:rsidRPr="00BE34E4" w:rsidRDefault="00BE34E4" w:rsidP="009E374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Практичне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заняття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№ 9</w:t>
            </w:r>
          </w:p>
          <w:p w14:paraId="602A7B7E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Cs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Тема: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Розвиток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і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становлення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дитячої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другої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половини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ХХ ст. –  початок ХХІ ст.</w:t>
            </w:r>
          </w:p>
          <w:p w14:paraId="58D08031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r w:rsidRPr="00BE34E4">
              <w:rPr>
                <w:b/>
                <w:bCs/>
                <w:color w:val="000000" w:themeColor="text1"/>
                <w:szCs w:val="28"/>
                <w:lang w:val="ru-RU"/>
              </w:rPr>
              <w:t xml:space="preserve">Мета </w:t>
            </w:r>
            <w:proofErr w:type="spellStart"/>
            <w:r w:rsidRPr="00BE34E4">
              <w:rPr>
                <w:b/>
                <w:bCs/>
                <w:color w:val="000000" w:themeColor="text1"/>
                <w:szCs w:val="28"/>
                <w:lang w:val="ru-RU"/>
              </w:rPr>
              <w:t>заняття</w:t>
            </w:r>
            <w:proofErr w:type="spellEnd"/>
            <w:r w:rsidRPr="00BE34E4">
              <w:rPr>
                <w:b/>
                <w:bCs/>
                <w:color w:val="000000" w:themeColor="text1"/>
                <w:szCs w:val="28"/>
                <w:lang w:val="ru-RU"/>
              </w:rPr>
              <w:t>:</w:t>
            </w:r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о</w:t>
            </w: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знайомити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студентів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із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ключовими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етапами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, жанрово-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тематичним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розмаїттям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творчістю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найбільш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значущих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українських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авторів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другої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половини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ХХ – початку ХХІ ст.;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актуалізувати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знання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про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вплив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суспільних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і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культурних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процесів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на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зміст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функцію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дитячої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літератури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;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формувати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вміння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аналізувати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художні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тексти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з точки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зору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їхнього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ідейно-художнього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змісту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образності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педагогічного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потенціалу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розвитку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мовлення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мислення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емоційної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сфери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дошкільників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;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розвивати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навички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критичного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мислення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аргументованої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оцінки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літературних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творів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контексті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сучасних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вимог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до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дошкільної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освіти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.</w:t>
            </w:r>
          </w:p>
          <w:p w14:paraId="51D2B576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1B1C1D"/>
                <w:szCs w:val="28"/>
                <w:lang w:eastAsia="uk-UA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1B1C1D"/>
                <w:szCs w:val="28"/>
                <w:lang w:eastAsia="uk-UA"/>
              </w:rPr>
              <w:t>План</w:t>
            </w:r>
            <w:proofErr w:type="spellEnd"/>
          </w:p>
          <w:p w14:paraId="1B884BA8" w14:textId="77777777" w:rsidR="00BE34E4" w:rsidRPr="00BE34E4" w:rsidRDefault="00BE34E4" w:rsidP="009E3745">
            <w:pPr>
              <w:widowControl/>
              <w:numPr>
                <w:ilvl w:val="1"/>
                <w:numId w:val="69"/>
              </w:numPr>
              <w:autoSpaceDE/>
              <w:autoSpaceDN/>
              <w:spacing w:after="160"/>
              <w:contextualSpacing/>
              <w:jc w:val="both"/>
              <w:rPr>
                <w:rFonts w:eastAsia="Times New Roman" w:cs="Times New Roman"/>
                <w:color w:val="1B1C1D"/>
                <w:szCs w:val="28"/>
                <w:lang w:eastAsia="uk-UA"/>
              </w:rPr>
            </w:pP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Становлення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української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дитячої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літератури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кінця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ХХ –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початку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ХХІ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ст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.: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тематика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та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жанрове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розмаїття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.</w:t>
            </w:r>
          </w:p>
          <w:p w14:paraId="56CB3310" w14:textId="77777777" w:rsidR="00BE34E4" w:rsidRPr="00BE34E4" w:rsidRDefault="00BE34E4" w:rsidP="009E3745">
            <w:pPr>
              <w:widowControl/>
              <w:numPr>
                <w:ilvl w:val="1"/>
                <w:numId w:val="69"/>
              </w:numPr>
              <w:autoSpaceDE/>
              <w:autoSpaceDN/>
              <w:spacing w:after="160"/>
              <w:contextualSpacing/>
              <w:jc w:val="both"/>
              <w:rPr>
                <w:rFonts w:eastAsia="Times New Roman" w:cs="Times New Roman"/>
                <w:color w:val="1B1C1D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Творчий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доробок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Д.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Білоуса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Збірки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«Диво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калинове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», «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Чари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барвінкові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».</w:t>
            </w:r>
          </w:p>
          <w:p w14:paraId="4C72CE25" w14:textId="77777777" w:rsidR="00BE34E4" w:rsidRPr="00BE34E4" w:rsidRDefault="00BE34E4" w:rsidP="009E3745">
            <w:pPr>
              <w:widowControl/>
              <w:numPr>
                <w:ilvl w:val="1"/>
                <w:numId w:val="69"/>
              </w:numPr>
              <w:autoSpaceDE/>
              <w:autoSpaceDN/>
              <w:spacing w:after="160"/>
              <w:contextualSpacing/>
              <w:jc w:val="both"/>
              <w:rPr>
                <w:rFonts w:eastAsia="Times New Roman" w:cs="Times New Roman"/>
                <w:color w:val="1B1C1D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Вірші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Д.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Павличка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фольклорні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традиції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його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казок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.</w:t>
            </w:r>
          </w:p>
          <w:p w14:paraId="6B5B3968" w14:textId="77777777" w:rsidR="00BE34E4" w:rsidRPr="00BE34E4" w:rsidRDefault="00BE34E4" w:rsidP="009E3745">
            <w:pPr>
              <w:widowControl/>
              <w:numPr>
                <w:ilvl w:val="1"/>
                <w:numId w:val="69"/>
              </w:numPr>
              <w:autoSpaceDE/>
              <w:autoSpaceDN/>
              <w:spacing w:after="160"/>
              <w:ind w:firstLine="1080"/>
              <w:contextualSpacing/>
              <w:jc w:val="both"/>
              <w:rPr>
                <w:rFonts w:eastAsia="Times New Roman" w:cs="Times New Roman"/>
                <w:color w:val="1B1C1D"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Казки Василя Симоненка як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зразок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сатиричної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повчальної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віршованої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казки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(на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матеріалі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творів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«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Цар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Плаксій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Лоскотон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», «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Подорож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країну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Навпаки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»).</w:t>
            </w:r>
          </w:p>
          <w:p w14:paraId="25B62E10" w14:textId="77777777" w:rsidR="00BE34E4" w:rsidRPr="00BE34E4" w:rsidRDefault="00BE34E4" w:rsidP="009E3745">
            <w:pPr>
              <w:widowControl/>
              <w:numPr>
                <w:ilvl w:val="1"/>
                <w:numId w:val="69"/>
              </w:numPr>
              <w:autoSpaceDE/>
              <w:autoSpaceDN/>
              <w:spacing w:after="160"/>
              <w:ind w:firstLine="1080"/>
              <w:contextualSpacing/>
              <w:jc w:val="both"/>
              <w:rPr>
                <w:rFonts w:eastAsia="Times New Roman" w:cs="Times New Roman"/>
                <w:color w:val="1B1C1D"/>
                <w:szCs w:val="28"/>
                <w:lang w:eastAsia="uk-UA"/>
              </w:rPr>
            </w:pP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Ліна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Костенко у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колі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дитячого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читання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використання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доступних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поетичних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творів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роботі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з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дошкільниками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Збірка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«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Бузиновий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цар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» </w:t>
            </w:r>
          </w:p>
          <w:p w14:paraId="5911E936" w14:textId="77777777" w:rsidR="00BE34E4" w:rsidRPr="00BE34E4" w:rsidRDefault="00BE34E4" w:rsidP="009E3745">
            <w:pPr>
              <w:widowControl/>
              <w:numPr>
                <w:ilvl w:val="1"/>
                <w:numId w:val="69"/>
              </w:numPr>
              <w:autoSpaceDE/>
              <w:autoSpaceDN/>
              <w:spacing w:after="160"/>
              <w:ind w:firstLine="1080"/>
              <w:contextualSpacing/>
              <w:jc w:val="both"/>
              <w:rPr>
                <w:rFonts w:eastAsia="Times New Roman" w:cs="Times New Roman"/>
                <w:color w:val="1B1C1D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Поетичні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скарби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Анатолія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Костецького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Катерини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Перелісної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: роль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гумору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лірики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гри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.</w:t>
            </w:r>
          </w:p>
          <w:p w14:paraId="1F2CAECF" w14:textId="77777777" w:rsidR="00BE34E4" w:rsidRPr="00BE34E4" w:rsidRDefault="00BE34E4" w:rsidP="009E3745">
            <w:pPr>
              <w:widowControl/>
              <w:numPr>
                <w:ilvl w:val="1"/>
                <w:numId w:val="69"/>
              </w:numPr>
              <w:autoSpaceDE/>
              <w:autoSpaceDN/>
              <w:spacing w:after="160"/>
              <w:ind w:firstLine="1080"/>
              <w:contextualSpacing/>
              <w:jc w:val="both"/>
              <w:rPr>
                <w:rFonts w:eastAsia="Times New Roman" w:cs="Times New Roman"/>
                <w:color w:val="1B1C1D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Пригодницький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гумористичний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елементи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творчості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В.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Нестайка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і Я. Стельмаха: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методи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відбору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адаптації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фрагментів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прозових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творів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читання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старшим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дошкільникам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.</w:t>
            </w:r>
          </w:p>
          <w:p w14:paraId="103B0E26" w14:textId="77777777" w:rsidR="00BE34E4" w:rsidRPr="00BE34E4" w:rsidRDefault="00BE34E4" w:rsidP="009E3745">
            <w:pPr>
              <w:widowControl/>
              <w:numPr>
                <w:ilvl w:val="0"/>
                <w:numId w:val="69"/>
              </w:numPr>
              <w:autoSpaceDE/>
              <w:autoSpaceDN/>
              <w:spacing w:after="160"/>
              <w:contextualSpacing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Питання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для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обговорення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усно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)</w:t>
            </w:r>
          </w:p>
          <w:p w14:paraId="449A7E34" w14:textId="77777777" w:rsidR="00BE34E4" w:rsidRPr="00BE34E4" w:rsidRDefault="00BE34E4" w:rsidP="001C03A9">
            <w:pPr>
              <w:widowControl/>
              <w:numPr>
                <w:ilvl w:val="1"/>
                <w:numId w:val="69"/>
              </w:numPr>
              <w:autoSpaceDE/>
              <w:autoSpaceDN/>
              <w:spacing w:after="160"/>
              <w:ind w:left="59" w:firstLine="709"/>
              <w:contextualSpacing/>
              <w:jc w:val="both"/>
              <w:rPr>
                <w:rFonts w:eastAsia="Times New Roman" w:cs="Times New Roman"/>
                <w:color w:val="1B1C1D"/>
                <w:szCs w:val="28"/>
                <w:lang w:eastAsia="uk-UA"/>
              </w:rPr>
            </w:pP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Яка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ідейно-художня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цінність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віршованої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сатиричної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казки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Василя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Симоненка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(«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Цар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Плаксій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та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Лоскотон»)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порівняно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з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ліричною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поезією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Дмитра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Павличка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та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Ліни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Костенко?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Які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особливості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поетики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цих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lastRenderedPageBreak/>
              <w:t>авторів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символіка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лексика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ритміка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)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роблять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їхні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твори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найбільш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/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найменш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доступними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для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емоційного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сприйняття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дошкільниками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? (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Це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питання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вимагає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порівняльного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літературознавчого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аналізу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.)</w:t>
            </w:r>
          </w:p>
          <w:p w14:paraId="75E865C8" w14:textId="77777777" w:rsidR="00BE34E4" w:rsidRPr="00BE34E4" w:rsidRDefault="00BE34E4" w:rsidP="001C03A9">
            <w:pPr>
              <w:widowControl/>
              <w:numPr>
                <w:ilvl w:val="1"/>
                <w:numId w:val="69"/>
              </w:numPr>
              <w:autoSpaceDE/>
              <w:autoSpaceDN/>
              <w:spacing w:after="160"/>
              <w:ind w:left="59" w:firstLine="709"/>
              <w:contextualSpacing/>
              <w:jc w:val="both"/>
              <w:rPr>
                <w:rFonts w:eastAsia="Times New Roman" w:cs="Times New Roman"/>
                <w:color w:val="1B1C1D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Збірки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Д.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Білоуса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(«Диво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калинове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», «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Чари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барвінкові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») та твори К.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Перелісної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містять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багато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поезії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про природу та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рідний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край.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Здійніть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порівняльний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аналіз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їхніх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образів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Який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із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авторів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має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більший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педагогічний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потенціал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формування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екологічної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свідомості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, а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який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– для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розвитку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естетичного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сприйняття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любові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до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рідної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мови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дошкільників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?</w:t>
            </w:r>
          </w:p>
          <w:p w14:paraId="6F95A223" w14:textId="77777777" w:rsidR="00BE34E4" w:rsidRPr="00BE34E4" w:rsidRDefault="00BE34E4" w:rsidP="001C03A9">
            <w:pPr>
              <w:widowControl/>
              <w:numPr>
                <w:ilvl w:val="1"/>
                <w:numId w:val="69"/>
              </w:numPr>
              <w:autoSpaceDE/>
              <w:autoSpaceDN/>
              <w:spacing w:after="160"/>
              <w:ind w:left="59" w:firstLine="709"/>
              <w:contextualSpacing/>
              <w:jc w:val="both"/>
              <w:rPr>
                <w:rFonts w:eastAsia="Times New Roman" w:cs="Times New Roman"/>
                <w:color w:val="1B1C1D"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На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прикладі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творів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В. Симоненка («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Цар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Плаксій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Лоскотон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») та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фольклорних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традицій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казок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Д.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Павличка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визначте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: у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чому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полягає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ідейно-художня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специфіка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сучасної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авторської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казки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порівнянні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з народною? Як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використання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сатиричних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чи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дидактичних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елементів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впливає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на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її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педагогічну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функцію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в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роботі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з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дошкільниками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?</w:t>
            </w:r>
          </w:p>
          <w:p w14:paraId="5A7A1BEA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самостійної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роботи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письмово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)</w:t>
            </w:r>
          </w:p>
          <w:p w14:paraId="198DBBF3" w14:textId="77777777" w:rsidR="00BE34E4" w:rsidRPr="00BE34E4" w:rsidRDefault="00BE34E4" w:rsidP="009E3745">
            <w:pPr>
              <w:widowControl/>
              <w:autoSpaceDE/>
              <w:autoSpaceDN/>
              <w:ind w:left="644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1.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Аналіз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віршів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Білоуса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</w:p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955"/>
              <w:gridCol w:w="7399"/>
            </w:tblGrid>
            <w:tr w:rsidR="00BE34E4" w:rsidRPr="00BE34E4" w14:paraId="45572A97" w14:textId="77777777" w:rsidTr="002F3C2C">
              <w:trPr>
                <w:tblHeader/>
                <w:tblCellSpacing w:w="15" w:type="dxa"/>
              </w:trPr>
              <w:tc>
                <w:tcPr>
                  <w:tcW w:w="1910" w:type="dxa"/>
                  <w:vAlign w:val="center"/>
                  <w:hideMark/>
                </w:tcPr>
                <w:p w14:paraId="6D7007E1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center"/>
                    <w:rPr>
                      <w:rFonts w:eastAsia="Times New Roman" w:cs="Times New Roman"/>
                      <w:b/>
                      <w:bCs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sz w:val="24"/>
                      <w:szCs w:val="24"/>
                      <w:lang w:eastAsia="uk-UA"/>
                    </w:rPr>
                    <w:t>Етап</w:t>
                  </w:r>
                </w:p>
              </w:tc>
              <w:tc>
                <w:tcPr>
                  <w:tcW w:w="7354" w:type="dxa"/>
                  <w:vAlign w:val="center"/>
                  <w:hideMark/>
                </w:tcPr>
                <w:p w14:paraId="7DEB4230" w14:textId="77777777" w:rsidR="00BE34E4" w:rsidRPr="00BE34E4" w:rsidRDefault="00BE34E4" w:rsidP="009E3745">
                  <w:pPr>
                    <w:widowControl/>
                    <w:autoSpaceDE/>
                    <w:autoSpaceDN/>
                    <w:jc w:val="center"/>
                    <w:rPr>
                      <w:rFonts w:eastAsia="Times New Roman" w:cs="Times New Roman"/>
                      <w:b/>
                      <w:bCs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sz w:val="24"/>
                      <w:szCs w:val="24"/>
                      <w:lang w:eastAsia="uk-UA"/>
                    </w:rPr>
                    <w:t>Завдання</w:t>
                  </w:r>
                </w:p>
              </w:tc>
            </w:tr>
            <w:tr w:rsidR="00BE34E4" w:rsidRPr="00BE34E4" w14:paraId="333F3CDB" w14:textId="77777777" w:rsidTr="002F3C2C">
              <w:trPr>
                <w:tblCellSpacing w:w="15" w:type="dxa"/>
              </w:trPr>
              <w:tc>
                <w:tcPr>
                  <w:tcW w:w="1910" w:type="dxa"/>
                  <w:vAlign w:val="center"/>
                  <w:hideMark/>
                </w:tcPr>
                <w:p w14:paraId="3C09C623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1. Теоретична підготовка</w:t>
                  </w:r>
                </w:p>
              </w:tc>
              <w:tc>
                <w:tcPr>
                  <w:tcW w:w="7354" w:type="dxa"/>
                  <w:vAlign w:val="center"/>
                  <w:hideMark/>
                </w:tcPr>
                <w:p w14:paraId="5E02FA0A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Ознайомитися з біографією Д. Білоуса</w:t>
                  </w:r>
                </w:p>
              </w:tc>
            </w:tr>
            <w:tr w:rsidR="00BE34E4" w:rsidRPr="00BE34E4" w14:paraId="2E434C02" w14:textId="77777777" w:rsidTr="002F3C2C">
              <w:trPr>
                <w:tblCellSpacing w:w="15" w:type="dxa"/>
              </w:trPr>
              <w:tc>
                <w:tcPr>
                  <w:tcW w:w="1910" w:type="dxa"/>
                  <w:vAlign w:val="center"/>
                  <w:hideMark/>
                </w:tcPr>
                <w:p w14:paraId="1C0E74A1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</w:p>
              </w:tc>
              <w:tc>
                <w:tcPr>
                  <w:tcW w:w="7354" w:type="dxa"/>
                  <w:vAlign w:val="center"/>
                  <w:hideMark/>
                </w:tcPr>
                <w:p w14:paraId="719CFA82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Переглянути збірки «Диво калинове» та «Чари барвінкові», відзначити вірші з природничою/мовознавчою тематикою</w:t>
                  </w:r>
                </w:p>
              </w:tc>
            </w:tr>
            <w:tr w:rsidR="00BE34E4" w:rsidRPr="00BE34E4" w14:paraId="0CFBBAE6" w14:textId="77777777" w:rsidTr="002F3C2C">
              <w:trPr>
                <w:tblCellSpacing w:w="15" w:type="dxa"/>
              </w:trPr>
              <w:tc>
                <w:tcPr>
                  <w:tcW w:w="1910" w:type="dxa"/>
                  <w:vAlign w:val="center"/>
                  <w:hideMark/>
                </w:tcPr>
                <w:p w14:paraId="66C7A917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2. Аналіз вірша</w:t>
                  </w:r>
                </w:p>
              </w:tc>
              <w:tc>
                <w:tcPr>
                  <w:tcW w:w="7354" w:type="dxa"/>
                  <w:vAlign w:val="center"/>
                  <w:hideMark/>
                </w:tcPr>
                <w:p w14:paraId="14AEB252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Обрати вірш для детального аналізу</w:t>
                  </w:r>
                </w:p>
              </w:tc>
            </w:tr>
            <w:tr w:rsidR="00BE34E4" w:rsidRPr="00BE34E4" w14:paraId="1EEAB50E" w14:textId="77777777" w:rsidTr="002F3C2C">
              <w:trPr>
                <w:tblCellSpacing w:w="15" w:type="dxa"/>
              </w:trPr>
              <w:tc>
                <w:tcPr>
                  <w:tcW w:w="1910" w:type="dxa"/>
                  <w:vAlign w:val="center"/>
                  <w:hideMark/>
                </w:tcPr>
                <w:p w14:paraId="303DCB7E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</w:p>
              </w:tc>
              <w:tc>
                <w:tcPr>
                  <w:tcW w:w="7354" w:type="dxa"/>
                  <w:vAlign w:val="center"/>
                  <w:hideMark/>
                </w:tcPr>
                <w:p w14:paraId="4DB4749E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Визначити тему та основну ідею</w:t>
                  </w:r>
                </w:p>
              </w:tc>
            </w:tr>
            <w:tr w:rsidR="00BE34E4" w:rsidRPr="00BE34E4" w14:paraId="75DE465A" w14:textId="77777777" w:rsidTr="002F3C2C">
              <w:trPr>
                <w:tblCellSpacing w:w="15" w:type="dxa"/>
              </w:trPr>
              <w:tc>
                <w:tcPr>
                  <w:tcW w:w="1910" w:type="dxa"/>
                  <w:vAlign w:val="center"/>
                  <w:hideMark/>
                </w:tcPr>
                <w:p w14:paraId="2D30A3E4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</w:p>
              </w:tc>
              <w:tc>
                <w:tcPr>
                  <w:tcW w:w="7354" w:type="dxa"/>
                  <w:vAlign w:val="center"/>
                  <w:hideMark/>
                </w:tcPr>
                <w:p w14:paraId="3E0C3872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Виявити ключові образи та символи</w:t>
                  </w:r>
                </w:p>
              </w:tc>
            </w:tr>
            <w:tr w:rsidR="00BE34E4" w:rsidRPr="00BE34E4" w14:paraId="6A346540" w14:textId="77777777" w:rsidTr="002F3C2C">
              <w:trPr>
                <w:tblCellSpacing w:w="15" w:type="dxa"/>
              </w:trPr>
              <w:tc>
                <w:tcPr>
                  <w:tcW w:w="1910" w:type="dxa"/>
                  <w:vAlign w:val="center"/>
                  <w:hideMark/>
                </w:tcPr>
                <w:p w14:paraId="6B3DDBD6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</w:p>
              </w:tc>
              <w:tc>
                <w:tcPr>
                  <w:tcW w:w="7354" w:type="dxa"/>
                  <w:vAlign w:val="center"/>
                  <w:hideMark/>
                </w:tcPr>
                <w:p w14:paraId="3F27855F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Оцінити настрій та емоційне навантаження</w:t>
                  </w:r>
                </w:p>
              </w:tc>
            </w:tr>
            <w:tr w:rsidR="00BE34E4" w:rsidRPr="00BE34E4" w14:paraId="64C6CAC1" w14:textId="77777777" w:rsidTr="002F3C2C">
              <w:trPr>
                <w:tblCellSpacing w:w="15" w:type="dxa"/>
              </w:trPr>
              <w:tc>
                <w:tcPr>
                  <w:tcW w:w="1910" w:type="dxa"/>
                  <w:vAlign w:val="center"/>
                  <w:hideMark/>
                </w:tcPr>
                <w:p w14:paraId="771D3CFC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</w:p>
              </w:tc>
              <w:tc>
                <w:tcPr>
                  <w:tcW w:w="7354" w:type="dxa"/>
                  <w:vAlign w:val="center"/>
                  <w:hideMark/>
                </w:tcPr>
                <w:p w14:paraId="37B98F9A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Вказати вікову групу, для якої вірш підходить і чому</w:t>
                  </w:r>
                </w:p>
              </w:tc>
            </w:tr>
            <w:tr w:rsidR="00BE34E4" w:rsidRPr="00BE34E4" w14:paraId="15B38BEA" w14:textId="77777777" w:rsidTr="002F3C2C">
              <w:trPr>
                <w:tblCellSpacing w:w="15" w:type="dxa"/>
              </w:trPr>
              <w:tc>
                <w:tcPr>
                  <w:tcW w:w="1910" w:type="dxa"/>
                  <w:vAlign w:val="center"/>
                  <w:hideMark/>
                </w:tcPr>
                <w:p w14:paraId="395D36B7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3. Словникова робота</w:t>
                  </w:r>
                </w:p>
              </w:tc>
              <w:tc>
                <w:tcPr>
                  <w:tcW w:w="7354" w:type="dxa"/>
                  <w:vAlign w:val="center"/>
                  <w:hideMark/>
                </w:tcPr>
                <w:p w14:paraId="4808D3D6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Виписати 3–5 рідковживаних або колоритних слів</w:t>
                  </w:r>
                </w:p>
              </w:tc>
            </w:tr>
            <w:tr w:rsidR="00BE34E4" w:rsidRPr="00BE34E4" w14:paraId="347A9E77" w14:textId="77777777" w:rsidTr="002F3C2C">
              <w:trPr>
                <w:tblCellSpacing w:w="15" w:type="dxa"/>
              </w:trPr>
              <w:tc>
                <w:tcPr>
                  <w:tcW w:w="1910" w:type="dxa"/>
                  <w:vAlign w:val="center"/>
                  <w:hideMark/>
                </w:tcPr>
                <w:p w14:paraId="240B5B50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</w:p>
              </w:tc>
              <w:tc>
                <w:tcPr>
                  <w:tcW w:w="7354" w:type="dxa"/>
                  <w:vAlign w:val="center"/>
                  <w:hideMark/>
                </w:tcPr>
                <w:p w14:paraId="62BAD497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Дати лексичне пояснення слів</w:t>
                  </w:r>
                </w:p>
              </w:tc>
            </w:tr>
            <w:tr w:rsidR="00BE34E4" w:rsidRPr="00BE34E4" w14:paraId="4AA79B0D" w14:textId="77777777" w:rsidTr="002F3C2C">
              <w:trPr>
                <w:tblCellSpacing w:w="15" w:type="dxa"/>
              </w:trPr>
              <w:tc>
                <w:tcPr>
                  <w:tcW w:w="1910" w:type="dxa"/>
                  <w:vAlign w:val="center"/>
                  <w:hideMark/>
                </w:tcPr>
                <w:p w14:paraId="5F1E0D80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</w:p>
              </w:tc>
              <w:tc>
                <w:tcPr>
                  <w:tcW w:w="7354" w:type="dxa"/>
                  <w:vAlign w:val="center"/>
                  <w:hideMark/>
                </w:tcPr>
                <w:p w14:paraId="1EF8D246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Вказати роль слів у збагаченні словника дитини</w:t>
                  </w:r>
                </w:p>
              </w:tc>
            </w:tr>
            <w:tr w:rsidR="00BE34E4" w:rsidRPr="00BE34E4" w14:paraId="5792491E" w14:textId="77777777" w:rsidTr="002F3C2C">
              <w:trPr>
                <w:tblCellSpacing w:w="15" w:type="dxa"/>
              </w:trPr>
              <w:tc>
                <w:tcPr>
                  <w:tcW w:w="1910" w:type="dxa"/>
                  <w:vAlign w:val="center"/>
                  <w:hideMark/>
                </w:tcPr>
                <w:p w14:paraId="1AF4107A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4. Практична робота</w:t>
                  </w:r>
                </w:p>
              </w:tc>
              <w:tc>
                <w:tcPr>
                  <w:tcW w:w="7354" w:type="dxa"/>
                  <w:vAlign w:val="center"/>
                  <w:hideMark/>
                </w:tcPr>
                <w:p w14:paraId="2028C820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Розробити коротку гру-імітацію або літературну хвилинку (до 5 хв)</w:t>
                  </w:r>
                </w:p>
              </w:tc>
            </w:tr>
            <w:tr w:rsidR="00BE34E4" w:rsidRPr="00BE34E4" w14:paraId="06588B2B" w14:textId="77777777" w:rsidTr="002F3C2C">
              <w:trPr>
                <w:tblCellSpacing w:w="15" w:type="dxa"/>
              </w:trPr>
              <w:tc>
                <w:tcPr>
                  <w:tcW w:w="1910" w:type="dxa"/>
                  <w:vAlign w:val="center"/>
                  <w:hideMark/>
                </w:tcPr>
                <w:p w14:paraId="220BE768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</w:p>
              </w:tc>
              <w:tc>
                <w:tcPr>
                  <w:tcW w:w="7354" w:type="dxa"/>
                  <w:vAlign w:val="center"/>
                </w:tcPr>
                <w:p w14:paraId="3DB93CA6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Продемонструвати гру на занятті</w:t>
                  </w:r>
                </w:p>
              </w:tc>
            </w:tr>
            <w:tr w:rsidR="00BE34E4" w:rsidRPr="00BE34E4" w14:paraId="482CBFE8" w14:textId="77777777" w:rsidTr="002F3C2C">
              <w:trPr>
                <w:tblCellSpacing w:w="15" w:type="dxa"/>
              </w:trPr>
              <w:tc>
                <w:tcPr>
                  <w:tcW w:w="1910" w:type="dxa"/>
                  <w:vAlign w:val="center"/>
                  <w:hideMark/>
                </w:tcPr>
                <w:p w14:paraId="0DDFA274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</w:p>
              </w:tc>
              <w:tc>
                <w:tcPr>
                  <w:tcW w:w="7354" w:type="dxa"/>
                  <w:vAlign w:val="center"/>
                </w:tcPr>
                <w:p w14:paraId="5767E799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Пояснити освітні завдання, що реалізуються через вправу</w:t>
                  </w:r>
                </w:p>
              </w:tc>
            </w:tr>
            <w:tr w:rsidR="00BE34E4" w:rsidRPr="00BE34E4" w14:paraId="1B1D7C49" w14:textId="77777777" w:rsidTr="002F3C2C">
              <w:trPr>
                <w:tblCellSpacing w:w="15" w:type="dxa"/>
              </w:trPr>
              <w:tc>
                <w:tcPr>
                  <w:tcW w:w="1910" w:type="dxa"/>
                  <w:vAlign w:val="center"/>
                  <w:hideMark/>
                </w:tcPr>
                <w:p w14:paraId="77CB13A0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</w:p>
              </w:tc>
              <w:tc>
                <w:tcPr>
                  <w:tcW w:w="7354" w:type="dxa"/>
                  <w:vAlign w:val="center"/>
                </w:tcPr>
                <w:p w14:paraId="44BCD3FD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</w:p>
              </w:tc>
            </w:tr>
          </w:tbl>
          <w:p w14:paraId="5535BB29" w14:textId="77777777" w:rsidR="00BE34E4" w:rsidRPr="00BE34E4" w:rsidRDefault="00BE34E4" w:rsidP="009E3745">
            <w:pPr>
              <w:widowControl/>
              <w:autoSpaceDE/>
              <w:autoSpaceDN/>
              <w:rPr>
                <w:rFonts w:eastAsia="Times New Roman" w:cs="Times New Roman"/>
                <w:sz w:val="24"/>
                <w:szCs w:val="24"/>
                <w:lang w:val="ru-RU" w:eastAsia="uk-UA"/>
              </w:rPr>
            </w:pPr>
          </w:p>
          <w:p w14:paraId="0959E80B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contextualSpacing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2.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Аналіз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казок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В. Симоненка «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Цар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Плаксій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і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Лоскотон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», «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Подорож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країну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Навпаки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.</w:t>
            </w:r>
          </w:p>
          <w:p w14:paraId="5927A0CC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contextualSpacing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Прочитати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одну з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казок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В. Симоненка.</w:t>
            </w:r>
          </w:p>
          <w:p w14:paraId="605091CB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contextualSpacing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Проаналізувати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казку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скориставшись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алгоритмом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аналізу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прози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. (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розміщений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на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сайті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)</w:t>
            </w:r>
          </w:p>
          <w:p w14:paraId="0DF5F0DD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Переписати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урок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казки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змінивши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образ головного героя на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протилежного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. Як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змінитися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сюжет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казки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її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емоційний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виховний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характер.</w:t>
            </w:r>
          </w:p>
          <w:p w14:paraId="2F261924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lastRenderedPageBreak/>
              <w:t>Критерії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оцінювання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діяльності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здобувачів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на практичному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занятті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.</w:t>
            </w:r>
          </w:p>
          <w:tbl>
            <w:tblPr>
              <w:tblW w:w="0" w:type="auto"/>
              <w:tblCellSpacing w:w="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94"/>
              <w:gridCol w:w="2783"/>
              <w:gridCol w:w="2118"/>
              <w:gridCol w:w="1847"/>
            </w:tblGrid>
            <w:tr w:rsidR="00BE34E4" w:rsidRPr="00BE34E4" w14:paraId="5F025557" w14:textId="77777777" w:rsidTr="00A65261">
              <w:trPr>
                <w:tblHeader/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639F3F29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Критерій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6F46F3DD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4 бали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10065BAD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3 бали</w:t>
                  </w:r>
                </w:p>
              </w:tc>
              <w:tc>
                <w:tcPr>
                  <w:tcW w:w="1802" w:type="dxa"/>
                  <w:vAlign w:val="center"/>
                  <w:hideMark/>
                </w:tcPr>
                <w:p w14:paraId="5EF7AF06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1-2 бали</w:t>
                  </w:r>
                </w:p>
              </w:tc>
            </w:tr>
            <w:tr w:rsidR="00BE34E4" w:rsidRPr="00BE34E4" w14:paraId="7E4296BB" w14:textId="77777777" w:rsidTr="00A65261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7790D47A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Аналіз теми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0A343F6A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Повний, глибокий аналіз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117178FD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Частковий, поверхневий</w:t>
                  </w:r>
                </w:p>
              </w:tc>
              <w:tc>
                <w:tcPr>
                  <w:tcW w:w="1802" w:type="dxa"/>
                  <w:vAlign w:val="center"/>
                  <w:hideMark/>
                </w:tcPr>
                <w:p w14:paraId="493B2D38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Немає аналізу або він хибний</w:t>
                  </w:r>
                </w:p>
              </w:tc>
            </w:tr>
            <w:tr w:rsidR="00BE34E4" w:rsidRPr="00BE34E4" w14:paraId="2694DE14" w14:textId="77777777" w:rsidTr="00A65261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5B9D7885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Самостійність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4325786F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Повна самостійність, оригінальність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0F8A064E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Частково самостійно</w:t>
                  </w:r>
                </w:p>
              </w:tc>
              <w:tc>
                <w:tcPr>
                  <w:tcW w:w="1802" w:type="dxa"/>
                  <w:vAlign w:val="center"/>
                  <w:hideMark/>
                </w:tcPr>
                <w:p w14:paraId="3D2098DB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Ознаки плагіату, списування</w:t>
                  </w:r>
                </w:p>
              </w:tc>
            </w:tr>
            <w:tr w:rsidR="00BE34E4" w:rsidRPr="00BE34E4" w14:paraId="4D28D414" w14:textId="77777777" w:rsidTr="00A65261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38187AE9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Теоретична база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1E3007BA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З посиланням на джерела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33A51E32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Загальні фрази</w:t>
                  </w:r>
                </w:p>
              </w:tc>
              <w:tc>
                <w:tcPr>
                  <w:tcW w:w="1802" w:type="dxa"/>
                  <w:vAlign w:val="center"/>
                  <w:hideMark/>
                </w:tcPr>
                <w:p w14:paraId="608443C5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Без зв’язку з теорією</w:t>
                  </w:r>
                </w:p>
              </w:tc>
            </w:tr>
            <w:tr w:rsidR="00BE34E4" w:rsidRPr="00BE34E4" w14:paraId="12E0B250" w14:textId="77777777" w:rsidTr="00A65261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325CD23E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Оформлення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2DFA593C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Відповідає всім вимогам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783E1BEC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Є незначні порушення</w:t>
                  </w:r>
                </w:p>
              </w:tc>
              <w:tc>
                <w:tcPr>
                  <w:tcW w:w="1802" w:type="dxa"/>
                  <w:vAlign w:val="center"/>
                  <w:hideMark/>
                </w:tcPr>
                <w:p w14:paraId="01C237BB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Оформлено неправильно</w:t>
                  </w:r>
                </w:p>
              </w:tc>
            </w:tr>
            <w:tr w:rsidR="00BE34E4" w:rsidRPr="00BE34E4" w14:paraId="2D92F315" w14:textId="77777777" w:rsidTr="00A65261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51257570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Практичність рішень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25173A62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Реальні, доцільні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07277C46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Частково реальні</w:t>
                  </w:r>
                </w:p>
              </w:tc>
              <w:tc>
                <w:tcPr>
                  <w:tcW w:w="1802" w:type="dxa"/>
                  <w:vAlign w:val="center"/>
                  <w:hideMark/>
                </w:tcPr>
                <w:p w14:paraId="10D74586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Не мають цінності</w:t>
                  </w:r>
                </w:p>
              </w:tc>
            </w:tr>
          </w:tbl>
          <w:p w14:paraId="79843874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uk-UA"/>
              </w:rPr>
            </w:pPr>
          </w:p>
          <w:p w14:paraId="6076B373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uk-UA"/>
              </w:rPr>
            </w:pPr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uk-UA"/>
              </w:rPr>
              <w:t xml:space="preserve">Література: </w:t>
            </w:r>
          </w:p>
          <w:p w14:paraId="44CF1F9D" w14:textId="77777777" w:rsidR="00BE34E4" w:rsidRPr="00A65261" w:rsidRDefault="00BE34E4" w:rsidP="00A65261">
            <w:pPr>
              <w:pStyle w:val="a9"/>
              <w:widowControl/>
              <w:numPr>
                <w:ilvl w:val="0"/>
                <w:numId w:val="120"/>
              </w:numPr>
              <w:autoSpaceDE/>
              <w:autoSpaceDN/>
              <w:spacing w:after="160"/>
              <w:ind w:left="59" w:firstLine="632"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Качак</w:t>
            </w:r>
            <w:proofErr w:type="spellEnd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Т. Б. </w:t>
            </w:r>
            <w:proofErr w:type="spellStart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Українська</w:t>
            </w:r>
            <w:proofErr w:type="spellEnd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література</w:t>
            </w:r>
            <w:proofErr w:type="spellEnd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юнацтва</w:t>
            </w:r>
            <w:proofErr w:type="spellEnd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підручник</w:t>
            </w:r>
            <w:proofErr w:type="spellEnd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r w:rsidRPr="00A65261">
              <w:rPr>
                <w:rFonts w:eastAsia="Times New Roman" w:cs="Times New Roman"/>
                <w:color w:val="000000" w:themeColor="text1"/>
                <w:szCs w:val="28"/>
              </w:rPr>
              <w:t xml:space="preserve">3-є </w:t>
            </w:r>
            <w:proofErr w:type="spellStart"/>
            <w:r w:rsidRPr="00A65261">
              <w:rPr>
                <w:rFonts w:eastAsia="Times New Roman" w:cs="Times New Roman"/>
                <w:color w:val="000000" w:themeColor="text1"/>
                <w:szCs w:val="28"/>
              </w:rPr>
              <w:t>вид</w:t>
            </w:r>
            <w:proofErr w:type="spellEnd"/>
            <w:r w:rsidRPr="00A65261">
              <w:rPr>
                <w:rFonts w:eastAsia="Times New Roman" w:cs="Times New Roman"/>
                <w:color w:val="000000" w:themeColor="text1"/>
                <w:szCs w:val="28"/>
              </w:rPr>
              <w:t xml:space="preserve">., </w:t>
            </w:r>
            <w:proofErr w:type="spellStart"/>
            <w:r w:rsidRPr="00A65261">
              <w:rPr>
                <w:rFonts w:eastAsia="Times New Roman" w:cs="Times New Roman"/>
                <w:color w:val="000000" w:themeColor="text1"/>
                <w:szCs w:val="28"/>
              </w:rPr>
              <w:t>доповн</w:t>
            </w:r>
            <w:proofErr w:type="spellEnd"/>
            <w:r w:rsidRPr="00A65261">
              <w:rPr>
                <w:rFonts w:eastAsia="Times New Roman" w:cs="Times New Roman"/>
                <w:color w:val="000000" w:themeColor="text1"/>
                <w:szCs w:val="28"/>
              </w:rPr>
              <w:t xml:space="preserve">. </w:t>
            </w:r>
            <w:proofErr w:type="spellStart"/>
            <w:r w:rsidRPr="00A65261">
              <w:rPr>
                <w:rFonts w:eastAsia="Times New Roman" w:cs="Times New Roman"/>
                <w:color w:val="000000" w:themeColor="text1"/>
                <w:szCs w:val="28"/>
              </w:rPr>
              <w:t>Київ</w:t>
            </w:r>
            <w:proofErr w:type="spellEnd"/>
            <w:r w:rsidRPr="00A65261">
              <w:rPr>
                <w:rFonts w:eastAsia="Times New Roman" w:cs="Times New Roman"/>
                <w:color w:val="000000" w:themeColor="text1"/>
                <w:szCs w:val="28"/>
              </w:rPr>
              <w:t xml:space="preserve">: </w:t>
            </w:r>
            <w:proofErr w:type="spellStart"/>
            <w:r w:rsidRPr="00A65261">
              <w:rPr>
                <w:rFonts w:eastAsia="Times New Roman" w:cs="Times New Roman"/>
                <w:color w:val="000000" w:themeColor="text1"/>
                <w:szCs w:val="28"/>
              </w:rPr>
              <w:t>Академія</w:t>
            </w:r>
            <w:proofErr w:type="spellEnd"/>
            <w:r w:rsidRPr="00A65261">
              <w:rPr>
                <w:rFonts w:eastAsia="Times New Roman" w:cs="Times New Roman"/>
                <w:color w:val="000000" w:themeColor="text1"/>
                <w:szCs w:val="28"/>
              </w:rPr>
              <w:t xml:space="preserve">, 2025. 456 с. </w:t>
            </w:r>
          </w:p>
          <w:p w14:paraId="58FCA5E5" w14:textId="77777777" w:rsidR="00BE34E4" w:rsidRPr="00A65261" w:rsidRDefault="00BE34E4" w:rsidP="00A65261">
            <w:pPr>
              <w:pStyle w:val="a9"/>
              <w:widowControl/>
              <w:numPr>
                <w:ilvl w:val="0"/>
                <w:numId w:val="120"/>
              </w:numPr>
              <w:autoSpaceDE/>
              <w:autoSpaceDN/>
              <w:spacing w:after="160"/>
              <w:ind w:left="59" w:firstLine="632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Ізборник</w:t>
            </w:r>
            <w:proofErr w:type="spellEnd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Історія</w:t>
            </w:r>
            <w:proofErr w:type="spellEnd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України</w:t>
            </w:r>
            <w:proofErr w:type="spellEnd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r w:rsidRPr="00A65261">
              <w:rPr>
                <w:rFonts w:eastAsia="Times New Roman" w:cs="Times New Roman"/>
                <w:color w:val="000000" w:themeColor="text1"/>
                <w:szCs w:val="28"/>
              </w:rPr>
              <w:t>IX</w:t>
            </w:r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–</w:t>
            </w:r>
            <w:r w:rsidRPr="00A65261">
              <w:rPr>
                <w:rFonts w:eastAsia="Times New Roman" w:cs="Times New Roman"/>
                <w:color w:val="000000" w:themeColor="text1"/>
                <w:szCs w:val="28"/>
              </w:rPr>
              <w:t>XVIII</w:t>
            </w:r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ст. </w:t>
            </w:r>
            <w:proofErr w:type="spellStart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Першоджерела</w:t>
            </w:r>
            <w:proofErr w:type="spellEnd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інтерпретації</w:t>
            </w:r>
            <w:proofErr w:type="spellEnd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r w:rsidRPr="00A65261">
              <w:rPr>
                <w:rFonts w:eastAsia="Times New Roman" w:cs="Times New Roman"/>
                <w:color w:val="000000" w:themeColor="text1"/>
                <w:szCs w:val="28"/>
              </w:rPr>
              <w:t>URL</w:t>
            </w:r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r w:rsidRPr="00A65261">
              <w:rPr>
                <w:rFonts w:eastAsia="Times New Roman" w:cs="Times New Roman"/>
                <w:color w:val="000000" w:themeColor="text1"/>
                <w:szCs w:val="28"/>
              </w:rPr>
              <w:t>http</w:t>
            </w:r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://</w:t>
            </w:r>
            <w:proofErr w:type="spellStart"/>
            <w:r w:rsidRPr="00A65261">
              <w:rPr>
                <w:rFonts w:eastAsia="Times New Roman" w:cs="Times New Roman"/>
                <w:color w:val="000000" w:themeColor="text1"/>
                <w:szCs w:val="28"/>
              </w:rPr>
              <w:t>izbornik</w:t>
            </w:r>
            <w:proofErr w:type="spellEnd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  <w:proofErr w:type="spellStart"/>
            <w:r w:rsidRPr="00A65261">
              <w:rPr>
                <w:rFonts w:eastAsia="Times New Roman" w:cs="Times New Roman"/>
                <w:color w:val="000000" w:themeColor="text1"/>
                <w:szCs w:val="28"/>
              </w:rPr>
              <w:t>ua</w:t>
            </w:r>
            <w:proofErr w:type="spellEnd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</w:p>
          <w:p w14:paraId="6F75368D" w14:textId="77777777" w:rsidR="00BE34E4" w:rsidRPr="00A65261" w:rsidRDefault="00BE34E4" w:rsidP="00A65261">
            <w:pPr>
              <w:pStyle w:val="a9"/>
              <w:widowControl/>
              <w:numPr>
                <w:ilvl w:val="0"/>
                <w:numId w:val="120"/>
              </w:numPr>
              <w:autoSpaceDE/>
              <w:autoSpaceDN/>
              <w:spacing w:after="160"/>
              <w:ind w:left="59" w:firstLine="632"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УкрЛіб</w:t>
            </w:r>
            <w:proofErr w:type="spellEnd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Бібліотека</w:t>
            </w:r>
            <w:proofErr w:type="spellEnd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української</w:t>
            </w:r>
            <w:proofErr w:type="spellEnd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літератури</w:t>
            </w:r>
            <w:proofErr w:type="spellEnd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 [</w:t>
            </w:r>
            <w:proofErr w:type="spellStart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Електронний</w:t>
            </w:r>
            <w:proofErr w:type="spellEnd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ресурс]. </w:t>
            </w:r>
            <w:r w:rsidRPr="00A65261">
              <w:rPr>
                <w:rFonts w:eastAsia="Times New Roman" w:cs="Times New Roman"/>
                <w:color w:val="000000" w:themeColor="text1"/>
                <w:szCs w:val="28"/>
              </w:rPr>
              <w:t>URL: https://www.ukrlib.com.ua (</w:t>
            </w:r>
            <w:proofErr w:type="spellStart"/>
            <w:r w:rsidRPr="00A65261">
              <w:rPr>
                <w:rFonts w:eastAsia="Times New Roman" w:cs="Times New Roman"/>
                <w:color w:val="000000" w:themeColor="text1"/>
                <w:szCs w:val="28"/>
              </w:rPr>
              <w:t>Дата</w:t>
            </w:r>
            <w:proofErr w:type="spellEnd"/>
            <w:r w:rsidRPr="00A65261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A65261">
              <w:rPr>
                <w:rFonts w:eastAsia="Times New Roman" w:cs="Times New Roman"/>
                <w:color w:val="000000" w:themeColor="text1"/>
                <w:szCs w:val="28"/>
              </w:rPr>
              <w:t>звернення</w:t>
            </w:r>
            <w:proofErr w:type="spellEnd"/>
            <w:r w:rsidRPr="00A65261">
              <w:rPr>
                <w:rFonts w:eastAsia="Times New Roman" w:cs="Times New Roman"/>
                <w:color w:val="000000" w:themeColor="text1"/>
                <w:szCs w:val="28"/>
              </w:rPr>
              <w:t>: 08.10.2025).</w:t>
            </w:r>
          </w:p>
          <w:p w14:paraId="7EBAC2CB" w14:textId="77777777" w:rsidR="00BE34E4" w:rsidRPr="00A65261" w:rsidRDefault="00BE34E4" w:rsidP="00A65261">
            <w:pPr>
              <w:pStyle w:val="a9"/>
              <w:widowControl/>
              <w:numPr>
                <w:ilvl w:val="0"/>
                <w:numId w:val="120"/>
              </w:numPr>
              <w:autoSpaceDE/>
              <w:autoSpaceDN/>
              <w:spacing w:after="160"/>
              <w:ind w:left="59" w:firstLine="632"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Вікіджерела</w:t>
            </w:r>
            <w:proofErr w:type="spellEnd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вільна</w:t>
            </w:r>
            <w:proofErr w:type="spellEnd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бібліотека</w:t>
            </w:r>
            <w:proofErr w:type="spellEnd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 [</w:t>
            </w:r>
            <w:proofErr w:type="spellStart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Електронний</w:t>
            </w:r>
            <w:proofErr w:type="spellEnd"/>
            <w:r w:rsidRPr="00A65261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ресурс]. </w:t>
            </w:r>
            <w:r w:rsidRPr="00A65261">
              <w:rPr>
                <w:rFonts w:eastAsia="Times New Roman" w:cs="Times New Roman"/>
                <w:color w:val="000000" w:themeColor="text1"/>
                <w:szCs w:val="28"/>
              </w:rPr>
              <w:t>URL: https://uk.wikisource.org</w:t>
            </w:r>
          </w:p>
          <w:p w14:paraId="5DCFE473" w14:textId="77777777" w:rsidR="00BE34E4" w:rsidRPr="00BE34E4" w:rsidRDefault="00BE34E4" w:rsidP="009E374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Практичне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заняття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№ 10</w:t>
            </w:r>
          </w:p>
          <w:p w14:paraId="0B7BEF9D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Тема: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дитяча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на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сучасному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етапі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 </w:t>
            </w:r>
          </w:p>
          <w:p w14:paraId="2CA419BA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color w:val="000000" w:themeColor="text1"/>
                <w:szCs w:val="28"/>
                <w:lang w:val="ru-RU"/>
              </w:rPr>
            </w:pPr>
            <w:r w:rsidRPr="00BE34E4">
              <w:rPr>
                <w:b/>
                <w:bCs/>
                <w:color w:val="000000" w:themeColor="text1"/>
                <w:szCs w:val="28"/>
                <w:lang w:val="ru-RU"/>
              </w:rPr>
              <w:t xml:space="preserve">Мета </w:t>
            </w:r>
            <w:proofErr w:type="spellStart"/>
            <w:r w:rsidRPr="00BE34E4">
              <w:rPr>
                <w:b/>
                <w:bCs/>
                <w:color w:val="000000" w:themeColor="text1"/>
                <w:szCs w:val="28"/>
                <w:lang w:val="ru-RU"/>
              </w:rPr>
              <w:t>заняття</w:t>
            </w:r>
            <w:proofErr w:type="spellEnd"/>
            <w:r w:rsidRPr="00BE34E4">
              <w:rPr>
                <w:b/>
                <w:bCs/>
                <w:color w:val="000000" w:themeColor="text1"/>
                <w:szCs w:val="28"/>
                <w:lang w:val="ru-RU"/>
              </w:rPr>
              <w:t>:</w:t>
            </w:r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ознайомити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студентів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із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ключовими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етапами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становлення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розвитку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сучасної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української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дитячої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літератури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(з 1990-х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років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до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сьогодні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), а також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систематизувати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знання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про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її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жанрово-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тематичну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специфіку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(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поезія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казкова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реалістична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проза); 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сформувати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вміння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проводити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комплексний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літературознавчий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аналіз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творів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сучасних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авторів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(М. Савка, О.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Дерманський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, Т. та М.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Прохаськи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ін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.) з точки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зору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їхніх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художніх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засобів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ідейно-виховного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навантаження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;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розвинути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навички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педагогічної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оцінки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обґрунтування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доцільності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використання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сучасної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поезії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прози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формування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емоційного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інтелекту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, критичного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мислення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та морально-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етичних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уявлень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у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дошкільного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віку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>.</w:t>
            </w:r>
          </w:p>
          <w:p w14:paraId="2E7BB72F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1B1C1D"/>
                <w:szCs w:val="28"/>
                <w:lang w:eastAsia="uk-UA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1B1C1D"/>
                <w:szCs w:val="28"/>
                <w:lang w:eastAsia="uk-UA"/>
              </w:rPr>
              <w:t>План</w:t>
            </w:r>
            <w:proofErr w:type="spellEnd"/>
          </w:p>
          <w:p w14:paraId="5B2F4BE8" w14:textId="77777777" w:rsidR="00BE34E4" w:rsidRPr="00BE34E4" w:rsidRDefault="00BE34E4" w:rsidP="00F8396B">
            <w:pPr>
              <w:widowControl/>
              <w:numPr>
                <w:ilvl w:val="0"/>
                <w:numId w:val="81"/>
              </w:numPr>
              <w:autoSpaceDE/>
              <w:autoSpaceDN/>
              <w:spacing w:after="160"/>
              <w:ind w:left="59" w:firstLine="709"/>
              <w:contextualSpacing/>
              <w:jc w:val="both"/>
              <w:rPr>
                <w:lang w:val="ru-RU"/>
              </w:rPr>
            </w:pPr>
            <w:proofErr w:type="spellStart"/>
            <w:r w:rsidRPr="00BE34E4">
              <w:rPr>
                <w:lang w:val="ru-RU"/>
              </w:rPr>
              <w:lastRenderedPageBreak/>
              <w:t>Становлення</w:t>
            </w:r>
            <w:proofErr w:type="spellEnd"/>
            <w:r w:rsidRPr="00BE34E4">
              <w:rPr>
                <w:lang w:val="ru-RU"/>
              </w:rPr>
              <w:t xml:space="preserve"> та </w:t>
            </w:r>
            <w:proofErr w:type="spellStart"/>
            <w:r w:rsidRPr="00BE34E4">
              <w:rPr>
                <w:lang w:val="ru-RU"/>
              </w:rPr>
              <w:t>розвиток</w:t>
            </w:r>
            <w:proofErr w:type="spellEnd"/>
            <w:r w:rsidRPr="00BE34E4">
              <w:rPr>
                <w:lang w:val="ru-RU"/>
              </w:rPr>
              <w:t xml:space="preserve"> </w:t>
            </w:r>
            <w:proofErr w:type="spellStart"/>
            <w:r w:rsidRPr="00BE34E4">
              <w:rPr>
                <w:lang w:val="ru-RU"/>
              </w:rPr>
              <w:t>сучасної</w:t>
            </w:r>
            <w:proofErr w:type="spellEnd"/>
            <w:r w:rsidRPr="00BE34E4">
              <w:rPr>
                <w:lang w:val="ru-RU"/>
              </w:rPr>
              <w:t xml:space="preserve"> </w:t>
            </w:r>
            <w:proofErr w:type="spellStart"/>
            <w:r w:rsidRPr="00BE34E4">
              <w:rPr>
                <w:lang w:val="ru-RU"/>
              </w:rPr>
              <w:t>української</w:t>
            </w:r>
            <w:proofErr w:type="spellEnd"/>
            <w:r w:rsidRPr="00BE34E4">
              <w:rPr>
                <w:lang w:val="ru-RU"/>
              </w:rPr>
              <w:t xml:space="preserve"> </w:t>
            </w:r>
            <w:proofErr w:type="spellStart"/>
            <w:r w:rsidRPr="00BE34E4">
              <w:rPr>
                <w:lang w:val="ru-RU"/>
              </w:rPr>
              <w:t>літератури</w:t>
            </w:r>
            <w:proofErr w:type="spellEnd"/>
            <w:r w:rsidRPr="00BE34E4">
              <w:rPr>
                <w:lang w:val="ru-RU"/>
              </w:rPr>
              <w:t xml:space="preserve"> для </w:t>
            </w:r>
            <w:proofErr w:type="spellStart"/>
            <w:r w:rsidRPr="00BE34E4">
              <w:rPr>
                <w:lang w:val="ru-RU"/>
              </w:rPr>
              <w:t>дітей</w:t>
            </w:r>
            <w:proofErr w:type="spellEnd"/>
            <w:r w:rsidRPr="00BE34E4">
              <w:rPr>
                <w:lang w:val="ru-RU"/>
              </w:rPr>
              <w:t xml:space="preserve"> </w:t>
            </w:r>
            <w:proofErr w:type="spellStart"/>
            <w:r w:rsidRPr="00BE34E4">
              <w:rPr>
                <w:lang w:val="ru-RU"/>
              </w:rPr>
              <w:t>дошкільного</w:t>
            </w:r>
            <w:proofErr w:type="spellEnd"/>
            <w:r w:rsidRPr="00BE34E4">
              <w:rPr>
                <w:lang w:val="ru-RU"/>
              </w:rPr>
              <w:t xml:space="preserve"> </w:t>
            </w:r>
            <w:proofErr w:type="spellStart"/>
            <w:r w:rsidRPr="00BE34E4">
              <w:rPr>
                <w:lang w:val="ru-RU"/>
              </w:rPr>
              <w:t>віку</w:t>
            </w:r>
            <w:proofErr w:type="spellEnd"/>
            <w:r w:rsidRPr="00BE34E4">
              <w:rPr>
                <w:lang w:val="ru-RU"/>
              </w:rPr>
              <w:t xml:space="preserve"> (</w:t>
            </w:r>
            <w:proofErr w:type="spellStart"/>
            <w:r w:rsidRPr="00BE34E4">
              <w:rPr>
                <w:lang w:val="ru-RU"/>
              </w:rPr>
              <w:t>період</w:t>
            </w:r>
            <w:proofErr w:type="spellEnd"/>
            <w:r w:rsidRPr="00BE34E4">
              <w:rPr>
                <w:lang w:val="ru-RU"/>
              </w:rPr>
              <w:t xml:space="preserve"> з 1990-х </w:t>
            </w:r>
            <w:proofErr w:type="spellStart"/>
            <w:r w:rsidRPr="00BE34E4">
              <w:rPr>
                <w:lang w:val="ru-RU"/>
              </w:rPr>
              <w:t>років</w:t>
            </w:r>
            <w:proofErr w:type="spellEnd"/>
            <w:r w:rsidRPr="00BE34E4">
              <w:rPr>
                <w:lang w:val="ru-RU"/>
              </w:rPr>
              <w:t xml:space="preserve"> до </w:t>
            </w:r>
            <w:proofErr w:type="spellStart"/>
            <w:r w:rsidRPr="00BE34E4">
              <w:rPr>
                <w:lang w:val="ru-RU"/>
              </w:rPr>
              <w:t>сьогодні</w:t>
            </w:r>
            <w:proofErr w:type="spellEnd"/>
            <w:r w:rsidRPr="00BE34E4">
              <w:rPr>
                <w:lang w:val="ru-RU"/>
              </w:rPr>
              <w:t>): жанрово-</w:t>
            </w:r>
            <w:proofErr w:type="spellStart"/>
            <w:r w:rsidRPr="00BE34E4">
              <w:rPr>
                <w:lang w:val="ru-RU"/>
              </w:rPr>
              <w:t>тематична</w:t>
            </w:r>
            <w:proofErr w:type="spellEnd"/>
            <w:r w:rsidRPr="00BE34E4">
              <w:rPr>
                <w:lang w:val="ru-RU"/>
              </w:rPr>
              <w:t xml:space="preserve"> </w:t>
            </w:r>
            <w:proofErr w:type="spellStart"/>
            <w:r w:rsidRPr="00BE34E4">
              <w:rPr>
                <w:lang w:val="ru-RU"/>
              </w:rPr>
              <w:t>специфіка</w:t>
            </w:r>
            <w:proofErr w:type="spellEnd"/>
            <w:r w:rsidRPr="00BE34E4">
              <w:rPr>
                <w:lang w:val="ru-RU"/>
              </w:rPr>
              <w:t>.</w:t>
            </w:r>
          </w:p>
          <w:p w14:paraId="407FE836" w14:textId="77777777" w:rsidR="00BE34E4" w:rsidRPr="00BE34E4" w:rsidRDefault="00BE34E4" w:rsidP="00F8396B">
            <w:pPr>
              <w:widowControl/>
              <w:numPr>
                <w:ilvl w:val="0"/>
                <w:numId w:val="81"/>
              </w:numPr>
              <w:autoSpaceDE/>
              <w:autoSpaceDN/>
              <w:spacing w:after="160"/>
              <w:ind w:left="59" w:firstLine="709"/>
              <w:contextualSpacing/>
              <w:jc w:val="both"/>
              <w:rPr>
                <w:sz w:val="32"/>
                <w:szCs w:val="24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Сучасна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українська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поезія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дошкільників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жанрове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розмаїття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педагогічний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потенціал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(на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матеріалі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творчості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М. Савки, Г.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Кирпи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Р.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Скиби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І. Андрусяка).</w:t>
            </w:r>
          </w:p>
          <w:p w14:paraId="05FC2CCC" w14:textId="77777777" w:rsidR="00BE34E4" w:rsidRPr="00BE34E4" w:rsidRDefault="00BE34E4" w:rsidP="00F8396B">
            <w:pPr>
              <w:widowControl/>
              <w:numPr>
                <w:ilvl w:val="0"/>
                <w:numId w:val="81"/>
              </w:numPr>
              <w:autoSpaceDE/>
              <w:autoSpaceDN/>
              <w:spacing w:after="160"/>
              <w:ind w:left="59" w:firstLine="709"/>
              <w:contextualSpacing/>
              <w:jc w:val="both"/>
              <w:rPr>
                <w:lang w:val="ru-RU"/>
              </w:rPr>
            </w:pPr>
            <w:proofErr w:type="spellStart"/>
            <w:r w:rsidRPr="00BE34E4">
              <w:rPr>
                <w:lang w:val="ru-RU"/>
              </w:rPr>
              <w:t>Казкова</w:t>
            </w:r>
            <w:proofErr w:type="spellEnd"/>
            <w:r w:rsidRPr="00BE34E4">
              <w:rPr>
                <w:lang w:val="ru-RU"/>
              </w:rPr>
              <w:t xml:space="preserve"> та </w:t>
            </w:r>
            <w:proofErr w:type="spellStart"/>
            <w:r w:rsidRPr="00BE34E4">
              <w:rPr>
                <w:lang w:val="ru-RU"/>
              </w:rPr>
              <w:t>реалістична</w:t>
            </w:r>
            <w:proofErr w:type="spellEnd"/>
            <w:r w:rsidRPr="00BE34E4">
              <w:rPr>
                <w:lang w:val="ru-RU"/>
              </w:rPr>
              <w:t xml:space="preserve"> проза </w:t>
            </w:r>
            <w:proofErr w:type="spellStart"/>
            <w:r w:rsidRPr="00BE34E4">
              <w:rPr>
                <w:lang w:val="ru-RU"/>
              </w:rPr>
              <w:t>кінця</w:t>
            </w:r>
            <w:proofErr w:type="spellEnd"/>
            <w:r w:rsidRPr="00BE34E4">
              <w:rPr>
                <w:lang w:val="ru-RU"/>
              </w:rPr>
              <w:t xml:space="preserve"> ХХ – початку ХХІ ст.: </w:t>
            </w:r>
            <w:proofErr w:type="spellStart"/>
            <w:r w:rsidRPr="00BE34E4">
              <w:rPr>
                <w:lang w:val="ru-RU"/>
              </w:rPr>
              <w:t>особливості</w:t>
            </w:r>
            <w:proofErr w:type="spellEnd"/>
            <w:r w:rsidRPr="00BE34E4">
              <w:rPr>
                <w:lang w:val="ru-RU"/>
              </w:rPr>
              <w:t xml:space="preserve"> тематики, </w:t>
            </w:r>
            <w:proofErr w:type="spellStart"/>
            <w:r w:rsidRPr="00BE34E4">
              <w:rPr>
                <w:lang w:val="ru-RU"/>
              </w:rPr>
              <w:t>жанрів</w:t>
            </w:r>
            <w:proofErr w:type="spellEnd"/>
            <w:r w:rsidRPr="00BE34E4">
              <w:rPr>
                <w:lang w:val="ru-RU"/>
              </w:rPr>
              <w:t xml:space="preserve"> та </w:t>
            </w:r>
            <w:proofErr w:type="spellStart"/>
            <w:r w:rsidRPr="00BE34E4">
              <w:rPr>
                <w:lang w:val="ru-RU"/>
              </w:rPr>
              <w:t>героїв</w:t>
            </w:r>
            <w:proofErr w:type="spellEnd"/>
            <w:r w:rsidRPr="00BE34E4">
              <w:rPr>
                <w:lang w:val="ru-RU"/>
              </w:rPr>
              <w:t xml:space="preserve"> (</w:t>
            </w:r>
            <w:proofErr w:type="spellStart"/>
            <w:r w:rsidRPr="00BE34E4">
              <w:rPr>
                <w:lang w:val="ru-RU"/>
              </w:rPr>
              <w:t>аналіз</w:t>
            </w:r>
            <w:proofErr w:type="spellEnd"/>
            <w:r w:rsidRPr="00BE34E4">
              <w:rPr>
                <w:lang w:val="ru-RU"/>
              </w:rPr>
              <w:t xml:space="preserve"> </w:t>
            </w:r>
            <w:proofErr w:type="spellStart"/>
            <w:r w:rsidRPr="00BE34E4">
              <w:rPr>
                <w:lang w:val="ru-RU"/>
              </w:rPr>
              <w:t>творів</w:t>
            </w:r>
            <w:proofErr w:type="spellEnd"/>
            <w:r w:rsidRPr="00BE34E4">
              <w:rPr>
                <w:lang w:val="ru-RU"/>
              </w:rPr>
              <w:t xml:space="preserve"> З. </w:t>
            </w:r>
            <w:proofErr w:type="spellStart"/>
            <w:r w:rsidRPr="00BE34E4">
              <w:rPr>
                <w:lang w:val="ru-RU"/>
              </w:rPr>
              <w:t>Мензатюк</w:t>
            </w:r>
            <w:proofErr w:type="spellEnd"/>
            <w:r w:rsidRPr="00BE34E4">
              <w:rPr>
                <w:lang w:val="ru-RU"/>
              </w:rPr>
              <w:t>, О.</w:t>
            </w:r>
            <w:r w:rsidRPr="00BE34E4">
              <w:t> </w:t>
            </w:r>
            <w:proofErr w:type="spellStart"/>
            <w:r w:rsidRPr="00BE34E4">
              <w:rPr>
                <w:lang w:val="ru-RU"/>
              </w:rPr>
              <w:t>Дерманського</w:t>
            </w:r>
            <w:proofErr w:type="spellEnd"/>
            <w:r w:rsidRPr="00BE34E4">
              <w:rPr>
                <w:lang w:val="ru-RU"/>
              </w:rPr>
              <w:t xml:space="preserve">, Тараса і </w:t>
            </w:r>
            <w:proofErr w:type="spellStart"/>
            <w:r w:rsidRPr="00BE34E4">
              <w:rPr>
                <w:lang w:val="ru-RU"/>
              </w:rPr>
              <w:t>Мар’яни</w:t>
            </w:r>
            <w:proofErr w:type="spellEnd"/>
            <w:r w:rsidRPr="00BE34E4">
              <w:rPr>
                <w:lang w:val="ru-RU"/>
              </w:rPr>
              <w:t xml:space="preserve"> </w:t>
            </w:r>
            <w:proofErr w:type="spellStart"/>
            <w:r w:rsidRPr="00BE34E4">
              <w:rPr>
                <w:lang w:val="ru-RU"/>
              </w:rPr>
              <w:t>Прохаськів</w:t>
            </w:r>
            <w:proofErr w:type="spellEnd"/>
            <w:r w:rsidRPr="00BE34E4">
              <w:rPr>
                <w:lang w:val="ru-RU"/>
              </w:rPr>
              <w:t>).</w:t>
            </w:r>
          </w:p>
          <w:p w14:paraId="364F4508" w14:textId="77777777" w:rsidR="00BE34E4" w:rsidRPr="00BE34E4" w:rsidRDefault="00BE34E4" w:rsidP="009E3745">
            <w:pPr>
              <w:widowControl/>
              <w:autoSpaceDE/>
              <w:autoSpaceDN/>
              <w:ind w:left="644"/>
              <w:contextualSpacing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Питання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обговорення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усно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)</w:t>
            </w:r>
          </w:p>
          <w:p w14:paraId="1A182338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1.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 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Твори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сучасних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авторів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(М. Савка, Р. Скиба, І. Андрусяк) часто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використовують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елементи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абсурду,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гри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слів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незвичні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образи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відходячи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від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класичної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дидактики.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Обґрунтуйте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як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використання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цих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інноваційних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художніх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засобів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впливає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на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процес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формування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логічного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мислення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мовленнєвого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розвитку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дошкільників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?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Чи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несе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сучасна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поезія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ризики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сприйняття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класичних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етичних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норм?</w:t>
            </w:r>
          </w:p>
          <w:p w14:paraId="2B0BD09F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2.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 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Проза З.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Мензатюк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О.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Дерманського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Тараса і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Мар’яни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Прохаськів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часто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будується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на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фантастичних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пригодницьких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або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анімалістичних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сюжетах.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Визначте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який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із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цих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типів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сюжетів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фантастичний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чи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анімалістичний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) є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більш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ефективним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формування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екологічної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свідомості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моральних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якостей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? Яким чином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сучасна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казкова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проза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конкурує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з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традиційними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народними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казками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виховному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процесі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?</w:t>
            </w:r>
          </w:p>
          <w:p w14:paraId="7F4F1CDB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самостійної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роботи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письмово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)</w:t>
            </w:r>
          </w:p>
          <w:p w14:paraId="1912E723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contextualSpacing/>
              <w:jc w:val="both"/>
              <w:rPr>
                <w:rFonts w:eastAsia="Times New Roman" w:cs="Times New Roman"/>
                <w:b/>
                <w:bCs/>
                <w:sz w:val="24"/>
                <w:szCs w:val="24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1.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Лабораторія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сучасної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дитячої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поезії</w:t>
            </w:r>
            <w:proofErr w:type="spellEnd"/>
          </w:p>
          <w:p w14:paraId="0539DAA6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Інструкція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 xml:space="preserve">. </w:t>
            </w:r>
          </w:p>
          <w:p w14:paraId="1785B6DF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 xml:space="preserve">1.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Порівняльний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аналіз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поетики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.</w:t>
            </w:r>
          </w:p>
          <w:p w14:paraId="7FC5550F" w14:textId="77777777" w:rsidR="00BE34E4" w:rsidRPr="00BE34E4" w:rsidRDefault="00BE34E4" w:rsidP="009E3745">
            <w:pPr>
              <w:widowControl/>
              <w:autoSpaceDE/>
              <w:autoSpaceDN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Оберіть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по одному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віршу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від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двох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різних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авторів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із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запропонованого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списку (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наприклад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вірш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М. Савки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вірш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І. Андрусяка)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заповніть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пропоновану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таблицю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.</w:t>
            </w:r>
          </w:p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932"/>
              <w:gridCol w:w="4158"/>
              <w:gridCol w:w="3264"/>
            </w:tblGrid>
            <w:tr w:rsidR="00BE34E4" w:rsidRPr="00BE34E4" w14:paraId="2C71C090" w14:textId="77777777" w:rsidTr="002F3C2C">
              <w:trPr>
                <w:tblHeader/>
                <w:tblCellSpacing w:w="15" w:type="dxa"/>
              </w:trPr>
              <w:tc>
                <w:tcPr>
                  <w:tcW w:w="1887" w:type="dxa"/>
                  <w:vAlign w:val="center"/>
                  <w:hideMark/>
                </w:tcPr>
                <w:p w14:paraId="505D2EAA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Критерій аналізу</w:t>
                  </w:r>
                </w:p>
              </w:tc>
              <w:tc>
                <w:tcPr>
                  <w:tcW w:w="4128" w:type="dxa"/>
                  <w:vAlign w:val="center"/>
                  <w:hideMark/>
                </w:tcPr>
                <w:p w14:paraId="21D4004F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Вірш 1 (Автор і назва)</w:t>
                  </w:r>
                </w:p>
              </w:tc>
              <w:tc>
                <w:tcPr>
                  <w:tcW w:w="3219" w:type="dxa"/>
                  <w:vAlign w:val="center"/>
                  <w:hideMark/>
                </w:tcPr>
                <w:p w14:paraId="5D1C944A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Вірш 2 (Автор і назва)</w:t>
                  </w:r>
                </w:p>
              </w:tc>
            </w:tr>
            <w:tr w:rsidR="00BE34E4" w:rsidRPr="00BE34E4" w14:paraId="0BC4350A" w14:textId="77777777" w:rsidTr="002F3C2C">
              <w:trPr>
                <w:tblCellSpacing w:w="15" w:type="dxa"/>
              </w:trPr>
              <w:tc>
                <w:tcPr>
                  <w:tcW w:w="1887" w:type="dxa"/>
                  <w:vAlign w:val="center"/>
                  <w:hideMark/>
                </w:tcPr>
                <w:p w14:paraId="22F51A73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sz w:val="24"/>
                      <w:szCs w:val="24"/>
                      <w:lang w:eastAsia="uk-UA"/>
                    </w:rPr>
                    <w:t>Жанрова специфіка</w:t>
                  </w:r>
                </w:p>
              </w:tc>
              <w:tc>
                <w:tcPr>
                  <w:tcW w:w="4128" w:type="dxa"/>
                  <w:vAlign w:val="center"/>
                  <w:hideMark/>
                </w:tcPr>
                <w:p w14:paraId="300461DB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 xml:space="preserve">(Ігрова, лірична, </w:t>
                  </w:r>
                  <w:proofErr w:type="spellStart"/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абсурдистська</w:t>
                  </w:r>
                  <w:proofErr w:type="spellEnd"/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, гумористична)</w:t>
                  </w:r>
                </w:p>
              </w:tc>
              <w:tc>
                <w:tcPr>
                  <w:tcW w:w="3219" w:type="dxa"/>
                  <w:vAlign w:val="center"/>
                  <w:hideMark/>
                </w:tcPr>
                <w:p w14:paraId="332ACB40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 xml:space="preserve">(Ігрова, лірична, </w:t>
                  </w:r>
                  <w:proofErr w:type="spellStart"/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абсурдистська</w:t>
                  </w:r>
                  <w:proofErr w:type="spellEnd"/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, гумористична)</w:t>
                  </w:r>
                </w:p>
              </w:tc>
            </w:tr>
            <w:tr w:rsidR="00BE34E4" w:rsidRPr="00BE34E4" w14:paraId="16B06455" w14:textId="77777777" w:rsidTr="002F3C2C">
              <w:trPr>
                <w:tblCellSpacing w:w="15" w:type="dxa"/>
              </w:trPr>
              <w:tc>
                <w:tcPr>
                  <w:tcW w:w="1887" w:type="dxa"/>
                  <w:vAlign w:val="center"/>
                  <w:hideMark/>
                </w:tcPr>
                <w:p w14:paraId="01336B7F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sz w:val="24"/>
                      <w:szCs w:val="24"/>
                      <w:lang w:eastAsia="uk-UA"/>
                    </w:rPr>
                    <w:t>Центральний образ</w:t>
                  </w:r>
                </w:p>
              </w:tc>
              <w:tc>
                <w:tcPr>
                  <w:tcW w:w="4128" w:type="dxa"/>
                  <w:vAlign w:val="center"/>
                  <w:hideMark/>
                </w:tcPr>
                <w:p w14:paraId="2CAF96B8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(Хто чи що є головним об'єктом?)</w:t>
                  </w:r>
                </w:p>
              </w:tc>
              <w:tc>
                <w:tcPr>
                  <w:tcW w:w="3219" w:type="dxa"/>
                  <w:vAlign w:val="center"/>
                  <w:hideMark/>
                </w:tcPr>
                <w:p w14:paraId="6735D16E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(Хто чи що є головним об'єктом?)</w:t>
                  </w:r>
                </w:p>
              </w:tc>
            </w:tr>
            <w:tr w:rsidR="00BE34E4" w:rsidRPr="00BE34E4" w14:paraId="6109F4C9" w14:textId="77777777" w:rsidTr="002F3C2C">
              <w:trPr>
                <w:tblCellSpacing w:w="15" w:type="dxa"/>
              </w:trPr>
              <w:tc>
                <w:tcPr>
                  <w:tcW w:w="1887" w:type="dxa"/>
                  <w:vAlign w:val="center"/>
                  <w:hideMark/>
                </w:tcPr>
                <w:p w14:paraId="0805DA50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sz w:val="24"/>
                      <w:szCs w:val="24"/>
                      <w:lang w:eastAsia="uk-UA"/>
                    </w:rPr>
                    <w:t>Ключові художні засоби</w:t>
                  </w:r>
                </w:p>
              </w:tc>
              <w:tc>
                <w:tcPr>
                  <w:tcW w:w="4128" w:type="dxa"/>
                  <w:vAlign w:val="center"/>
                  <w:hideMark/>
                </w:tcPr>
                <w:p w14:paraId="6394E2D6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(Наприклад: неологізми, метафори, парадоксальний гумор)</w:t>
                  </w:r>
                </w:p>
              </w:tc>
              <w:tc>
                <w:tcPr>
                  <w:tcW w:w="3219" w:type="dxa"/>
                  <w:vAlign w:val="center"/>
                  <w:hideMark/>
                </w:tcPr>
                <w:p w14:paraId="61CF1949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(Наприклад: неологізми, метафори, парадоксальний гумор)</w:t>
                  </w:r>
                </w:p>
              </w:tc>
            </w:tr>
            <w:tr w:rsidR="00BE34E4" w:rsidRPr="00BE34E4" w14:paraId="7372487D" w14:textId="77777777" w:rsidTr="002F3C2C">
              <w:trPr>
                <w:tblCellSpacing w:w="15" w:type="dxa"/>
              </w:trPr>
              <w:tc>
                <w:tcPr>
                  <w:tcW w:w="1887" w:type="dxa"/>
                  <w:vAlign w:val="center"/>
                  <w:hideMark/>
                </w:tcPr>
                <w:p w14:paraId="5600B91B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sz w:val="24"/>
                      <w:szCs w:val="24"/>
                      <w:lang w:eastAsia="uk-UA"/>
                    </w:rPr>
                    <w:t>Педагогічний потенціал</w:t>
                  </w:r>
                </w:p>
              </w:tc>
              <w:tc>
                <w:tcPr>
                  <w:tcW w:w="4128" w:type="dxa"/>
                  <w:vAlign w:val="center"/>
                  <w:hideMark/>
                </w:tcPr>
                <w:p w14:paraId="74CA24D6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(На що спрямовано: розвиток словника, логіки, емпатії, уяви?)</w:t>
                  </w:r>
                </w:p>
              </w:tc>
              <w:tc>
                <w:tcPr>
                  <w:tcW w:w="3219" w:type="dxa"/>
                  <w:vAlign w:val="center"/>
                  <w:hideMark/>
                </w:tcPr>
                <w:p w14:paraId="09F41264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(На що спрямовано: розвиток словника, логіки, емпатії, уяви?)</w:t>
                  </w:r>
                </w:p>
              </w:tc>
            </w:tr>
            <w:tr w:rsidR="00BE34E4" w:rsidRPr="00BE34E4" w14:paraId="364930FC" w14:textId="77777777" w:rsidTr="002F3C2C">
              <w:trPr>
                <w:tblCellSpacing w:w="15" w:type="dxa"/>
              </w:trPr>
              <w:tc>
                <w:tcPr>
                  <w:tcW w:w="1887" w:type="dxa"/>
                  <w:vAlign w:val="center"/>
                  <w:hideMark/>
                </w:tcPr>
                <w:p w14:paraId="0253CC2A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sz w:val="24"/>
                      <w:szCs w:val="24"/>
                      <w:lang w:eastAsia="uk-UA"/>
                    </w:rPr>
                    <w:t>Метафора (зміст)</w:t>
                  </w:r>
                </w:p>
              </w:tc>
              <w:tc>
                <w:tcPr>
                  <w:tcW w:w="4128" w:type="dxa"/>
                  <w:vAlign w:val="center"/>
                  <w:hideMark/>
                </w:tcPr>
                <w:p w14:paraId="63CC1856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Як вірш передає складну ідею простою мовою (наприклад, сум у «Мій тато став зіркою»).</w:t>
                  </w:r>
                </w:p>
              </w:tc>
              <w:tc>
                <w:tcPr>
                  <w:tcW w:w="3219" w:type="dxa"/>
                  <w:vAlign w:val="center"/>
                  <w:hideMark/>
                </w:tcPr>
                <w:p w14:paraId="27CE741C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sz w:val="24"/>
                      <w:szCs w:val="24"/>
                      <w:lang w:eastAsia="uk-UA"/>
                    </w:rPr>
                    <w:t>Як вірш передає складну ідею простою мовою.</w:t>
                  </w:r>
                </w:p>
              </w:tc>
            </w:tr>
          </w:tbl>
          <w:p w14:paraId="30E91315" w14:textId="77777777" w:rsidR="00BE34E4" w:rsidRPr="00BE34E4" w:rsidRDefault="00BE34E4" w:rsidP="009E3745">
            <w:pPr>
              <w:widowControl/>
              <w:autoSpaceDE/>
              <w:autoSpaceDN/>
              <w:rPr>
                <w:rFonts w:eastAsia="Times New Roman" w:cs="Times New Roman"/>
                <w:sz w:val="24"/>
                <w:szCs w:val="24"/>
                <w:lang w:val="ru-RU" w:eastAsia="uk-UA"/>
              </w:rPr>
            </w:pPr>
          </w:p>
          <w:p w14:paraId="788DD6CE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i/>
                <w:iCs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i/>
                <w:iCs/>
                <w:szCs w:val="28"/>
                <w:lang w:val="ru-RU" w:eastAsia="uk-UA"/>
              </w:rPr>
              <w:lastRenderedPageBreak/>
              <w:t xml:space="preserve">2. </w:t>
            </w:r>
            <w:proofErr w:type="spellStart"/>
            <w:r w:rsidRPr="00BE34E4">
              <w:rPr>
                <w:rFonts w:eastAsia="Times New Roman" w:cs="Times New Roman"/>
                <w:i/>
                <w:iCs/>
                <w:szCs w:val="28"/>
                <w:lang w:val="ru-RU" w:eastAsia="uk-UA"/>
              </w:rPr>
              <w:t>Творча</w:t>
            </w:r>
            <w:proofErr w:type="spellEnd"/>
            <w:r w:rsidRPr="00BE34E4">
              <w:rPr>
                <w:rFonts w:eastAsia="Times New Roman" w:cs="Times New Roman"/>
                <w:i/>
                <w:iCs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i/>
                <w:iCs/>
                <w:szCs w:val="28"/>
                <w:lang w:val="ru-RU" w:eastAsia="uk-UA"/>
              </w:rPr>
              <w:t>адаптація</w:t>
            </w:r>
            <w:proofErr w:type="spellEnd"/>
            <w:r w:rsidRPr="00BE34E4">
              <w:rPr>
                <w:rFonts w:eastAsia="Times New Roman" w:cs="Times New Roman"/>
                <w:i/>
                <w:iCs/>
                <w:szCs w:val="28"/>
                <w:lang w:val="ru-RU" w:eastAsia="uk-UA"/>
              </w:rPr>
              <w:t xml:space="preserve"> «</w:t>
            </w:r>
            <w:proofErr w:type="spellStart"/>
            <w:r w:rsidRPr="00BE34E4">
              <w:rPr>
                <w:rFonts w:eastAsia="Times New Roman" w:cs="Times New Roman"/>
                <w:i/>
                <w:iCs/>
                <w:szCs w:val="28"/>
                <w:lang w:val="ru-RU" w:eastAsia="uk-UA"/>
              </w:rPr>
              <w:t>Від</w:t>
            </w:r>
            <w:proofErr w:type="spellEnd"/>
            <w:r w:rsidRPr="00BE34E4">
              <w:rPr>
                <w:rFonts w:eastAsia="Times New Roman" w:cs="Times New Roman"/>
                <w:i/>
                <w:iCs/>
                <w:szCs w:val="28"/>
                <w:lang w:val="ru-RU" w:eastAsia="uk-UA"/>
              </w:rPr>
              <w:t xml:space="preserve"> слова до </w:t>
            </w:r>
            <w:proofErr w:type="spellStart"/>
            <w:r w:rsidRPr="00BE34E4">
              <w:rPr>
                <w:rFonts w:eastAsia="Times New Roman" w:cs="Times New Roman"/>
                <w:i/>
                <w:iCs/>
                <w:szCs w:val="28"/>
                <w:lang w:val="ru-RU" w:eastAsia="uk-UA"/>
              </w:rPr>
              <w:t>дії</w:t>
            </w:r>
            <w:proofErr w:type="spellEnd"/>
            <w:r w:rsidRPr="00BE34E4">
              <w:rPr>
                <w:rFonts w:eastAsia="Times New Roman" w:cs="Times New Roman"/>
                <w:i/>
                <w:iCs/>
                <w:szCs w:val="28"/>
                <w:lang w:val="ru-RU" w:eastAsia="uk-UA"/>
              </w:rPr>
              <w:t>»</w:t>
            </w:r>
          </w:p>
          <w:p w14:paraId="7476964B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Студент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обирає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один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вірш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поглибленої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роботи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.</w:t>
            </w:r>
          </w:p>
          <w:p w14:paraId="0470A606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розробити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емоційно-рухову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вправу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Створити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міні-інсценізацію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або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рухову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імітацію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яка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передає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основний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настрій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вірша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наприклад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відчуття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смутку/затишку в «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Колискова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для ослика»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або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безтурботності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в «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Канікули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на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Місяці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»).</w:t>
            </w:r>
          </w:p>
          <w:p w14:paraId="709DE182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sz w:val="24"/>
                <w:szCs w:val="24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Презентація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обґрунтування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кожен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презентує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розроблений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розроблену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вправу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вказуючи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які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психологічні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вікові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особливості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дошкільників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враховані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при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адаптації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тексту, як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саме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обрані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допомагають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дитині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розкодувати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метафору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чи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зрозуміти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гумор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сучасних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поетів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. </w:t>
            </w:r>
          </w:p>
          <w:p w14:paraId="73E1344E" w14:textId="77777777" w:rsidR="00BE34E4" w:rsidRPr="00BE34E4" w:rsidRDefault="00BE34E4" w:rsidP="009E3745">
            <w:pPr>
              <w:widowControl/>
              <w:autoSpaceDE/>
              <w:autoSpaceDN/>
              <w:rPr>
                <w:rFonts w:eastAsia="Times New Roman" w:cs="Times New Roman"/>
                <w:sz w:val="24"/>
                <w:szCs w:val="24"/>
                <w:lang w:val="ru-RU" w:eastAsia="uk-UA"/>
              </w:rPr>
            </w:pPr>
          </w:p>
          <w:p w14:paraId="21A08CBF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2.</w:t>
            </w:r>
            <w:r w:rsidRPr="00BE34E4">
              <w:rPr>
                <w:rFonts w:eastAsia="Times New Roman" w:cs="Times New Roman"/>
                <w:b/>
                <w:bCs/>
                <w:sz w:val="36"/>
                <w:szCs w:val="36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Створення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педагогічного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паспорта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сучасної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прози</w:t>
            </w:r>
            <w:proofErr w:type="spellEnd"/>
          </w:p>
          <w:p w14:paraId="27445155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i/>
                <w:iCs/>
                <w:color w:val="000000" w:themeColor="text1"/>
                <w:szCs w:val="28"/>
                <w:lang w:val="ru-RU"/>
              </w:rPr>
              <w:t>Частина</w:t>
            </w:r>
            <w:proofErr w:type="spellEnd"/>
            <w:r w:rsidRPr="00BE34E4">
              <w:rPr>
                <w:rFonts w:eastAsia="Times New Roman" w:cs="Times New Roman"/>
                <w:i/>
                <w:iCs/>
                <w:color w:val="000000" w:themeColor="text1"/>
                <w:szCs w:val="28"/>
                <w:lang w:val="ru-RU"/>
              </w:rPr>
              <w:t xml:space="preserve"> 1. </w:t>
            </w:r>
            <w:proofErr w:type="spellStart"/>
            <w:r w:rsidRPr="00BE34E4">
              <w:rPr>
                <w:rFonts w:eastAsia="Times New Roman" w:cs="Times New Roman"/>
                <w:i/>
                <w:iCs/>
                <w:color w:val="000000" w:themeColor="text1"/>
                <w:szCs w:val="28"/>
                <w:lang w:val="ru-RU"/>
              </w:rPr>
              <w:t>Порівняльний</w:t>
            </w:r>
            <w:proofErr w:type="spellEnd"/>
            <w:r w:rsidRPr="00BE34E4">
              <w:rPr>
                <w:rFonts w:eastAsia="Times New Roman" w:cs="Times New Roman"/>
                <w:i/>
                <w:i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i/>
                <w:iCs/>
                <w:color w:val="000000" w:themeColor="text1"/>
                <w:szCs w:val="28"/>
                <w:lang w:val="ru-RU"/>
              </w:rPr>
              <w:t>аналіз</w:t>
            </w:r>
            <w:proofErr w:type="spellEnd"/>
            <w:r w:rsidRPr="00BE34E4">
              <w:rPr>
                <w:rFonts w:eastAsia="Times New Roman" w:cs="Times New Roman"/>
                <w:i/>
                <w:i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i/>
                <w:iCs/>
                <w:color w:val="000000" w:themeColor="text1"/>
                <w:szCs w:val="28"/>
                <w:lang w:val="ru-RU"/>
              </w:rPr>
              <w:t>прозових</w:t>
            </w:r>
            <w:proofErr w:type="spellEnd"/>
            <w:r w:rsidRPr="00BE34E4">
              <w:rPr>
                <w:rFonts w:eastAsia="Times New Roman" w:cs="Times New Roman"/>
                <w:i/>
                <w:i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i/>
                <w:iCs/>
                <w:color w:val="000000" w:themeColor="text1"/>
                <w:szCs w:val="28"/>
                <w:lang w:val="ru-RU"/>
              </w:rPr>
              <w:t>жанрів</w:t>
            </w:r>
            <w:proofErr w:type="spellEnd"/>
            <w:r w:rsidRPr="00BE34E4">
              <w:rPr>
                <w:rFonts w:eastAsia="Times New Roman" w:cs="Times New Roman"/>
                <w:i/>
                <w:iCs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Проаналізуйте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кожен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із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трьох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типів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прози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заповнивши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наступну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таблицю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надавши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розгорнуті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відповіді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:</w:t>
            </w:r>
          </w:p>
          <w:tbl>
            <w:tblPr>
              <w:tblW w:w="0" w:type="auto"/>
              <w:tblCellSpacing w:w="15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141"/>
              <w:gridCol w:w="3294"/>
              <w:gridCol w:w="4688"/>
            </w:tblGrid>
            <w:tr w:rsidR="00BE34E4" w:rsidRPr="00BE34E4" w14:paraId="08FC90F1" w14:textId="77777777" w:rsidTr="00EA7F25">
              <w:trPr>
                <w:tblHeader/>
                <w:tblCellSpacing w:w="15" w:type="dxa"/>
              </w:trPr>
              <w:tc>
                <w:tcPr>
                  <w:tcW w:w="109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02F0EA79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>Група</w:t>
                  </w:r>
                </w:p>
              </w:tc>
              <w:tc>
                <w:tcPr>
                  <w:tcW w:w="32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6F5FC719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>Автор і твір</w:t>
                  </w:r>
                </w:p>
              </w:tc>
              <w:tc>
                <w:tcPr>
                  <w:tcW w:w="464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4865EB31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>Тип прози</w:t>
                  </w:r>
                </w:p>
              </w:tc>
            </w:tr>
            <w:tr w:rsidR="00BE34E4" w:rsidRPr="00BE34E4" w14:paraId="75BBBE10" w14:textId="77777777" w:rsidTr="00EA7F25">
              <w:trPr>
                <w:tblCellSpacing w:w="15" w:type="dxa"/>
              </w:trPr>
              <w:tc>
                <w:tcPr>
                  <w:tcW w:w="109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5C5134BB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bdr w:val="none" w:sz="0" w:space="0" w:color="auto" w:frame="1"/>
                      <w:lang w:eastAsia="uk-UA"/>
                    </w:rPr>
                    <w:t>Група 1</w:t>
                  </w:r>
                </w:p>
              </w:tc>
              <w:tc>
                <w:tcPr>
                  <w:tcW w:w="32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3260D934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1B1C1D"/>
                      <w:sz w:val="24"/>
                      <w:szCs w:val="24"/>
                      <w:bdr w:val="none" w:sz="0" w:space="0" w:color="auto" w:frame="1"/>
                      <w:lang w:eastAsia="uk-UA"/>
                    </w:rPr>
                    <w:t xml:space="preserve">З. </w:t>
                  </w:r>
                  <w:proofErr w:type="spellStart"/>
                  <w:r w:rsidRPr="00BE34E4">
                    <w:rPr>
                      <w:rFonts w:eastAsia="Times New Roman" w:cs="Times New Roman"/>
                      <w:b/>
                      <w:bCs/>
                      <w:color w:val="1B1C1D"/>
                      <w:sz w:val="24"/>
                      <w:szCs w:val="24"/>
                      <w:bdr w:val="none" w:sz="0" w:space="0" w:color="auto" w:frame="1"/>
                      <w:lang w:eastAsia="uk-UA"/>
                    </w:rPr>
                    <w:t>Мензатюк</w:t>
                  </w:r>
                  <w:proofErr w:type="spellEnd"/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 xml:space="preserve"> («Київські казки»)</w:t>
                  </w:r>
                </w:p>
              </w:tc>
              <w:tc>
                <w:tcPr>
                  <w:tcW w:w="464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48796F9D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bdr w:val="none" w:sz="0" w:space="0" w:color="auto" w:frame="1"/>
                      <w:lang w:eastAsia="uk-UA"/>
                    </w:rPr>
                    <w:t>Казкова проза з історичними/фантастичними елементами</w:t>
                  </w:r>
                </w:p>
              </w:tc>
            </w:tr>
            <w:tr w:rsidR="00BE34E4" w:rsidRPr="00BE34E4" w14:paraId="11F0868A" w14:textId="77777777" w:rsidTr="00EA7F25">
              <w:trPr>
                <w:tblCellSpacing w:w="15" w:type="dxa"/>
              </w:trPr>
              <w:tc>
                <w:tcPr>
                  <w:tcW w:w="109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3E775875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bdr w:val="none" w:sz="0" w:space="0" w:color="auto" w:frame="1"/>
                      <w:lang w:eastAsia="uk-UA"/>
                    </w:rPr>
                    <w:t>Група 2</w:t>
                  </w:r>
                </w:p>
              </w:tc>
              <w:tc>
                <w:tcPr>
                  <w:tcW w:w="32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03896908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1B1C1D"/>
                      <w:sz w:val="24"/>
                      <w:szCs w:val="24"/>
                      <w:bdr w:val="none" w:sz="0" w:space="0" w:color="auto" w:frame="1"/>
                      <w:lang w:eastAsia="uk-UA"/>
                    </w:rPr>
                    <w:t xml:space="preserve">О. </w:t>
                  </w:r>
                  <w:proofErr w:type="spellStart"/>
                  <w:r w:rsidRPr="00BE34E4">
                    <w:rPr>
                      <w:rFonts w:eastAsia="Times New Roman" w:cs="Times New Roman"/>
                      <w:b/>
                      <w:bCs/>
                      <w:color w:val="1B1C1D"/>
                      <w:sz w:val="24"/>
                      <w:szCs w:val="24"/>
                      <w:bdr w:val="none" w:sz="0" w:space="0" w:color="auto" w:frame="1"/>
                      <w:lang w:eastAsia="uk-UA"/>
                    </w:rPr>
                    <w:t>Дерманський</w:t>
                  </w:r>
                  <w:proofErr w:type="spellEnd"/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 xml:space="preserve"> («Чудове чудовисько»)</w:t>
                  </w:r>
                </w:p>
              </w:tc>
              <w:tc>
                <w:tcPr>
                  <w:tcW w:w="464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498F1A4B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bdr w:val="none" w:sz="0" w:space="0" w:color="auto" w:frame="1"/>
                      <w:lang w:eastAsia="uk-UA"/>
                    </w:rPr>
                    <w:t>Сучасна казкова проза (фентезі)</w:t>
                  </w:r>
                </w:p>
              </w:tc>
            </w:tr>
            <w:tr w:rsidR="00BE34E4" w:rsidRPr="00BE34E4" w14:paraId="693F791C" w14:textId="77777777" w:rsidTr="00EA7F25">
              <w:trPr>
                <w:tblCellSpacing w:w="15" w:type="dxa"/>
              </w:trPr>
              <w:tc>
                <w:tcPr>
                  <w:tcW w:w="109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5366270F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bdr w:val="none" w:sz="0" w:space="0" w:color="auto" w:frame="1"/>
                      <w:lang w:eastAsia="uk-UA"/>
                    </w:rPr>
                    <w:t>Група 3</w:t>
                  </w:r>
                </w:p>
              </w:tc>
              <w:tc>
                <w:tcPr>
                  <w:tcW w:w="32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10F55CDE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1B1C1D"/>
                      <w:sz w:val="24"/>
                      <w:szCs w:val="24"/>
                      <w:bdr w:val="none" w:sz="0" w:space="0" w:color="auto" w:frame="1"/>
                      <w:lang w:eastAsia="uk-UA"/>
                    </w:rPr>
                    <w:t xml:space="preserve">Т. і М. </w:t>
                  </w:r>
                  <w:proofErr w:type="spellStart"/>
                  <w:r w:rsidRPr="00BE34E4">
                    <w:rPr>
                      <w:rFonts w:eastAsia="Times New Roman" w:cs="Times New Roman"/>
                      <w:b/>
                      <w:bCs/>
                      <w:color w:val="1B1C1D"/>
                      <w:sz w:val="24"/>
                      <w:szCs w:val="24"/>
                      <w:bdr w:val="none" w:sz="0" w:space="0" w:color="auto" w:frame="1"/>
                      <w:lang w:eastAsia="uk-UA"/>
                    </w:rPr>
                    <w:t>Прохаськи</w:t>
                  </w:r>
                  <w:proofErr w:type="spellEnd"/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 xml:space="preserve"> («Хто зробить сніг»)</w:t>
                  </w:r>
                </w:p>
              </w:tc>
              <w:tc>
                <w:tcPr>
                  <w:tcW w:w="464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2FF87223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bdr w:val="none" w:sz="0" w:space="0" w:color="auto" w:frame="1"/>
                      <w:lang w:eastAsia="uk-UA"/>
                    </w:rPr>
                    <w:t>Анімалістична проза (екологічні мотиви)</w:t>
                  </w:r>
                </w:p>
              </w:tc>
            </w:tr>
          </w:tbl>
          <w:p w14:paraId="4316238E" w14:textId="77777777" w:rsidR="00BE34E4" w:rsidRPr="00BE34E4" w:rsidRDefault="00BE34E4" w:rsidP="009E3745">
            <w:pPr>
              <w:widowControl/>
              <w:autoSpaceDE/>
              <w:autoSpaceDN/>
              <w:rPr>
                <w:rFonts w:eastAsia="Times New Roman" w:cs="Times New Roman"/>
                <w:color w:val="1B1C1D"/>
                <w:sz w:val="24"/>
                <w:szCs w:val="24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color w:val="1B1C1D"/>
                <w:sz w:val="24"/>
                <w:szCs w:val="24"/>
                <w:bdr w:val="none" w:sz="0" w:space="0" w:color="auto" w:frame="1"/>
                <w:lang w:val="ru-RU" w:eastAsia="uk-UA"/>
              </w:rPr>
              <w:t>Педагогічний</w:t>
            </w:r>
            <w:proofErr w:type="spellEnd"/>
            <w:r w:rsidRPr="00BE34E4">
              <w:rPr>
                <w:rFonts w:eastAsia="Times New Roman" w:cs="Times New Roman"/>
                <w:color w:val="1B1C1D"/>
                <w:sz w:val="24"/>
                <w:szCs w:val="24"/>
                <w:bdr w:val="none" w:sz="0" w:space="0" w:color="auto" w:frame="1"/>
                <w:lang w:val="ru-RU" w:eastAsia="uk-UA"/>
              </w:rPr>
              <w:t xml:space="preserve"> паспорт </w:t>
            </w:r>
            <w:proofErr w:type="spellStart"/>
            <w:r w:rsidRPr="00BE34E4">
              <w:rPr>
                <w:rFonts w:eastAsia="Times New Roman" w:cs="Times New Roman"/>
                <w:color w:val="1B1C1D"/>
                <w:sz w:val="24"/>
                <w:szCs w:val="24"/>
                <w:bdr w:val="none" w:sz="0" w:space="0" w:color="auto" w:frame="1"/>
                <w:lang w:val="ru-RU" w:eastAsia="uk-UA"/>
              </w:rPr>
              <w:t>твору</w:t>
            </w:r>
            <w:proofErr w:type="spellEnd"/>
            <w:r w:rsidRPr="00BE34E4">
              <w:rPr>
                <w:rFonts w:eastAsia="Times New Roman" w:cs="Times New Roman"/>
                <w:color w:val="1B1C1D"/>
                <w:sz w:val="24"/>
                <w:szCs w:val="24"/>
                <w:lang w:val="ru-RU" w:eastAsia="uk-UA"/>
              </w:rPr>
              <w:t xml:space="preserve"> (див. </w:t>
            </w:r>
            <w:proofErr w:type="spellStart"/>
            <w:r w:rsidRPr="00BE34E4">
              <w:rPr>
                <w:rFonts w:eastAsia="Times New Roman" w:cs="Times New Roman"/>
                <w:color w:val="1B1C1D"/>
                <w:sz w:val="24"/>
                <w:szCs w:val="24"/>
                <w:lang w:val="ru-RU" w:eastAsia="uk-UA"/>
              </w:rPr>
              <w:t>нижче</w:t>
            </w:r>
            <w:proofErr w:type="spellEnd"/>
            <w:r w:rsidRPr="00BE34E4">
              <w:rPr>
                <w:rFonts w:eastAsia="Times New Roman" w:cs="Times New Roman"/>
                <w:color w:val="1B1C1D"/>
                <w:sz w:val="24"/>
                <w:szCs w:val="24"/>
                <w:lang w:val="ru-RU" w:eastAsia="uk-UA"/>
              </w:rPr>
              <w:t>)</w:t>
            </w:r>
          </w:p>
          <w:p w14:paraId="435EC625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rPr>
                <w:rFonts w:eastAsia="Times New Roman" w:cs="Times New Roman"/>
                <w:color w:val="1B1C1D"/>
                <w:szCs w:val="28"/>
                <w:lang w:eastAsia="uk-UA"/>
              </w:rPr>
            </w:pPr>
            <w:proofErr w:type="spellStart"/>
            <w:r w:rsidRPr="00BE34E4">
              <w:rPr>
                <w:rFonts w:eastAsia="Times New Roman" w:cs="Times New Roman"/>
                <w:i/>
                <w:iCs/>
                <w:color w:val="1B1C1D"/>
                <w:szCs w:val="28"/>
                <w:lang w:val="ru-RU" w:eastAsia="uk-UA"/>
              </w:rPr>
              <w:t>Частина</w:t>
            </w:r>
            <w:proofErr w:type="spellEnd"/>
            <w:r w:rsidRPr="00BE34E4">
              <w:rPr>
                <w:rFonts w:eastAsia="Times New Roman" w:cs="Times New Roman"/>
                <w:i/>
                <w:iCs/>
                <w:color w:val="1B1C1D"/>
                <w:szCs w:val="28"/>
                <w:lang w:val="ru-RU" w:eastAsia="uk-UA"/>
              </w:rPr>
              <w:t xml:space="preserve"> 2. </w:t>
            </w:r>
            <w:proofErr w:type="spellStart"/>
            <w:r w:rsidRPr="00BE34E4">
              <w:rPr>
                <w:rFonts w:eastAsia="Times New Roman" w:cs="Times New Roman"/>
                <w:i/>
                <w:iCs/>
                <w:color w:val="1B1C1D"/>
                <w:szCs w:val="28"/>
                <w:lang w:val="ru-RU" w:eastAsia="uk-UA"/>
              </w:rPr>
              <w:t>Аналіз</w:t>
            </w:r>
            <w:proofErr w:type="spellEnd"/>
            <w:r w:rsidRPr="00BE34E4">
              <w:rPr>
                <w:rFonts w:eastAsia="Times New Roman" w:cs="Times New Roman"/>
                <w:i/>
                <w:iCs/>
                <w:color w:val="1B1C1D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i/>
                <w:iCs/>
                <w:color w:val="1B1C1D"/>
                <w:szCs w:val="28"/>
                <w:lang w:val="ru-RU" w:eastAsia="uk-UA"/>
              </w:rPr>
              <w:t>адаптація</w:t>
            </w:r>
            <w:proofErr w:type="spellEnd"/>
            <w:r w:rsidRPr="00BE34E4">
              <w:rPr>
                <w:rFonts w:eastAsia="Times New Roman" w:cs="Times New Roman"/>
                <w:i/>
                <w:iCs/>
                <w:color w:val="1B1C1D"/>
                <w:szCs w:val="28"/>
                <w:lang w:val="ru-RU" w:eastAsia="uk-UA"/>
              </w:rPr>
              <w:t xml:space="preserve">. </w:t>
            </w:r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На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основі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заповненого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паспорта,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кожна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підготуйте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>міні-презентацію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(5–7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хвилин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),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яка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демонструє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eastAsia="uk-UA"/>
              </w:rPr>
              <w:t>:</w:t>
            </w:r>
          </w:p>
          <w:p w14:paraId="25E43ED4" w14:textId="77777777" w:rsidR="00BE34E4" w:rsidRPr="00BE34E4" w:rsidRDefault="00BE34E4" w:rsidP="00EA7F25">
            <w:pPr>
              <w:widowControl/>
              <w:numPr>
                <w:ilvl w:val="0"/>
                <w:numId w:val="85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1B1C1D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>Основний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>виховний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>меседж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>:</w:t>
            </w:r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Яка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>етична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>або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>екологічна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 xml:space="preserve"> проблема</w:t>
            </w:r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(тема) є центральною у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творі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.</w:t>
            </w:r>
          </w:p>
          <w:p w14:paraId="404B0622" w14:textId="77777777" w:rsidR="00BE34E4" w:rsidRPr="00BE34E4" w:rsidRDefault="00BE34E4" w:rsidP="00EA7F25">
            <w:pPr>
              <w:widowControl/>
              <w:numPr>
                <w:ilvl w:val="0"/>
                <w:numId w:val="85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1B1C1D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>Адаптація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>:</w:t>
            </w:r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Який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>конкретний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 xml:space="preserve"> фрагмент</w:t>
            </w:r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твору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діалог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опис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)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може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бути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використаний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роботі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зі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 xml:space="preserve">старшими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>дошкільниками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 xml:space="preserve"> (5–6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>років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>)</w:t>
            </w:r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.</w:t>
            </w:r>
          </w:p>
          <w:p w14:paraId="19372C42" w14:textId="77777777" w:rsidR="00BE34E4" w:rsidRPr="00BE34E4" w:rsidRDefault="00BE34E4" w:rsidP="00EA7F25">
            <w:pPr>
              <w:widowControl/>
              <w:numPr>
                <w:ilvl w:val="0"/>
                <w:numId w:val="85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ascii="Arial" w:eastAsia="Times New Roman" w:hAnsi="Arial" w:cs="Arial"/>
                <w:color w:val="1B1C1D"/>
                <w:sz w:val="24"/>
                <w:szCs w:val="24"/>
                <w:lang w:val="ru-RU" w:eastAsia="uk-UA"/>
              </w:rPr>
            </w:pPr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 xml:space="preserve">Практична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>ідея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>:</w:t>
            </w:r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Запропонувати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 xml:space="preserve">один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>прийом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 xml:space="preserve"> (метод)</w:t>
            </w:r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який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допоможе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дітям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зрозуміти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фантастичні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чи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анімалістичні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образи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наприклад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>сторителлінг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>інсценізація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>діалогу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або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>малювання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>емоцій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 xml:space="preserve"> героя</w:t>
            </w:r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).</w:t>
            </w:r>
          </w:p>
          <w:p w14:paraId="74A994A6" w14:textId="77777777" w:rsidR="00BE34E4" w:rsidRPr="00BE34E4" w:rsidRDefault="00BE34E4" w:rsidP="009E3745">
            <w:pPr>
              <w:widowControl/>
              <w:autoSpaceDE/>
              <w:autoSpaceDN/>
              <w:spacing w:after="120"/>
              <w:ind w:firstLine="709"/>
              <w:outlineLvl w:val="1"/>
              <w:rPr>
                <w:rFonts w:eastAsia="Times New Roman" w:cs="Times New Roman"/>
                <w:i/>
                <w:iCs/>
                <w:color w:val="1B1C1D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i/>
                <w:iCs/>
                <w:color w:val="1B1C1D"/>
                <w:szCs w:val="28"/>
                <w:lang w:val="ru-RU" w:eastAsia="uk-UA"/>
              </w:rPr>
              <w:t>Педагогічний</w:t>
            </w:r>
            <w:proofErr w:type="spellEnd"/>
            <w:r w:rsidRPr="00BE34E4">
              <w:rPr>
                <w:rFonts w:eastAsia="Times New Roman" w:cs="Times New Roman"/>
                <w:i/>
                <w:iCs/>
                <w:color w:val="1B1C1D"/>
                <w:szCs w:val="28"/>
                <w:lang w:val="ru-RU" w:eastAsia="uk-UA"/>
              </w:rPr>
              <w:t xml:space="preserve"> паспорт </w:t>
            </w:r>
            <w:proofErr w:type="spellStart"/>
            <w:r w:rsidRPr="00BE34E4">
              <w:rPr>
                <w:rFonts w:eastAsia="Times New Roman" w:cs="Times New Roman"/>
                <w:i/>
                <w:iCs/>
                <w:color w:val="1B1C1D"/>
                <w:szCs w:val="28"/>
                <w:lang w:val="ru-RU" w:eastAsia="uk-UA"/>
              </w:rPr>
              <w:t>твору</w:t>
            </w:r>
            <w:proofErr w:type="spellEnd"/>
            <w:r w:rsidRPr="00BE34E4">
              <w:rPr>
                <w:rFonts w:eastAsia="Times New Roman" w:cs="Times New Roman"/>
                <w:i/>
                <w:iCs/>
                <w:color w:val="1B1C1D"/>
                <w:szCs w:val="28"/>
                <w:lang w:val="ru-RU" w:eastAsia="uk-UA"/>
              </w:rPr>
              <w:t xml:space="preserve"> (Шаблон для </w:t>
            </w:r>
            <w:proofErr w:type="spellStart"/>
            <w:r w:rsidRPr="00BE34E4">
              <w:rPr>
                <w:rFonts w:eastAsia="Times New Roman" w:cs="Times New Roman"/>
                <w:i/>
                <w:iCs/>
                <w:color w:val="1B1C1D"/>
                <w:szCs w:val="28"/>
                <w:lang w:val="ru-RU" w:eastAsia="uk-UA"/>
              </w:rPr>
              <w:t>заповнення</w:t>
            </w:r>
            <w:proofErr w:type="spellEnd"/>
            <w:r w:rsidRPr="00BE34E4">
              <w:rPr>
                <w:rFonts w:eastAsia="Times New Roman" w:cs="Times New Roman"/>
                <w:i/>
                <w:iCs/>
                <w:color w:val="1B1C1D"/>
                <w:szCs w:val="28"/>
                <w:lang w:val="ru-RU" w:eastAsia="uk-UA"/>
              </w:rPr>
              <w:t>)</w:t>
            </w:r>
          </w:p>
          <w:tbl>
            <w:tblPr>
              <w:tblW w:w="0" w:type="auto"/>
              <w:tblCellSpacing w:w="15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316"/>
              <w:gridCol w:w="3911"/>
              <w:gridCol w:w="2754"/>
            </w:tblGrid>
            <w:tr w:rsidR="00BE34E4" w:rsidRPr="00BE34E4" w14:paraId="6833A616" w14:textId="77777777" w:rsidTr="005544B5">
              <w:trPr>
                <w:tblHeader/>
                <w:tblCellSpacing w:w="15" w:type="dxa"/>
              </w:trPr>
              <w:tc>
                <w:tcPr>
                  <w:tcW w:w="227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28B898BF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>Критерій</w:t>
                  </w:r>
                </w:p>
              </w:tc>
              <w:tc>
                <w:tcPr>
                  <w:tcW w:w="388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4CC8955A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>Аналіз</w:t>
                  </w:r>
                </w:p>
              </w:tc>
              <w:tc>
                <w:tcPr>
                  <w:tcW w:w="270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46167FDA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>Обґрунтування</w:t>
                  </w:r>
                </w:p>
              </w:tc>
            </w:tr>
            <w:tr w:rsidR="00BE34E4" w:rsidRPr="00BE34E4" w14:paraId="2C663D74" w14:textId="77777777" w:rsidTr="005544B5">
              <w:trPr>
                <w:tblCellSpacing w:w="15" w:type="dxa"/>
              </w:trPr>
              <w:tc>
                <w:tcPr>
                  <w:tcW w:w="227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2077764E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1B1C1D"/>
                      <w:sz w:val="24"/>
                      <w:szCs w:val="24"/>
                      <w:bdr w:val="none" w:sz="0" w:space="0" w:color="auto" w:frame="1"/>
                      <w:lang w:eastAsia="uk-UA"/>
                    </w:rPr>
                    <w:t>Жанровий фокус</w:t>
                  </w:r>
                </w:p>
              </w:tc>
              <w:tc>
                <w:tcPr>
                  <w:tcW w:w="388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22025FC9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>Визначити ключові ознаки жанру (наприклад, наявність магічних елементів, гумор, реалізм).</w:t>
                  </w:r>
                </w:p>
              </w:tc>
              <w:tc>
                <w:tcPr>
                  <w:tcW w:w="270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50216681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>Чим твір відрізняється від класичної народної казки?</w:t>
                  </w:r>
                </w:p>
              </w:tc>
            </w:tr>
            <w:tr w:rsidR="00BE34E4" w:rsidRPr="00BE34E4" w14:paraId="1500B358" w14:textId="77777777" w:rsidTr="005544B5">
              <w:trPr>
                <w:tblCellSpacing w:w="15" w:type="dxa"/>
              </w:trPr>
              <w:tc>
                <w:tcPr>
                  <w:tcW w:w="227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695055C4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1B1C1D"/>
                      <w:sz w:val="24"/>
                      <w:szCs w:val="24"/>
                      <w:bdr w:val="none" w:sz="0" w:space="0" w:color="auto" w:frame="1"/>
                      <w:lang w:eastAsia="uk-UA"/>
                    </w:rPr>
                    <w:lastRenderedPageBreak/>
                    <w:t>Центральний герой</w:t>
                  </w:r>
                </w:p>
              </w:tc>
              <w:tc>
                <w:tcPr>
                  <w:tcW w:w="388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49F73D1C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>Опис головного героя (моральні якості, вчинки).</w:t>
                  </w:r>
                </w:p>
              </w:tc>
              <w:tc>
                <w:tcPr>
                  <w:tcW w:w="270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2CF02D25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 xml:space="preserve">Який приклад для наслідування (чи </w:t>
                  </w:r>
                  <w:proofErr w:type="spellStart"/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>антиприклад</w:t>
                  </w:r>
                  <w:proofErr w:type="spellEnd"/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>) він несе?</w:t>
                  </w:r>
                </w:p>
              </w:tc>
            </w:tr>
            <w:tr w:rsidR="00BE34E4" w:rsidRPr="00BE34E4" w14:paraId="77C3CB9A" w14:textId="77777777" w:rsidTr="005544B5">
              <w:trPr>
                <w:tblCellSpacing w:w="15" w:type="dxa"/>
              </w:trPr>
              <w:tc>
                <w:tcPr>
                  <w:tcW w:w="227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56ECF4B5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1B1C1D"/>
                      <w:sz w:val="24"/>
                      <w:szCs w:val="24"/>
                      <w:bdr w:val="none" w:sz="0" w:space="0" w:color="auto" w:frame="1"/>
                      <w:lang w:eastAsia="uk-UA"/>
                    </w:rPr>
                    <w:t>Морально-етична проблема</w:t>
                  </w:r>
                </w:p>
              </w:tc>
              <w:tc>
                <w:tcPr>
                  <w:tcW w:w="388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5B74B75E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>Яка основна проблема піднімається (дружба, відповідальність, пошук себе, екологія)?</w:t>
                  </w:r>
                </w:p>
              </w:tc>
              <w:tc>
                <w:tcPr>
                  <w:tcW w:w="270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27AB7568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>Чи доступна ця проблема для розуміння дошкільниками?</w:t>
                  </w:r>
                </w:p>
              </w:tc>
            </w:tr>
            <w:tr w:rsidR="00BE34E4" w:rsidRPr="00BE34E4" w14:paraId="3E1C2139" w14:textId="77777777" w:rsidTr="005544B5">
              <w:trPr>
                <w:tblCellSpacing w:w="15" w:type="dxa"/>
              </w:trPr>
              <w:tc>
                <w:tcPr>
                  <w:tcW w:w="227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2D66D552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1B1C1D"/>
                      <w:sz w:val="24"/>
                      <w:szCs w:val="24"/>
                      <w:bdr w:val="none" w:sz="0" w:space="0" w:color="auto" w:frame="1"/>
                      <w:lang w:eastAsia="uk-UA"/>
                    </w:rPr>
                    <w:t>Словник та фразеологія</w:t>
                  </w:r>
                </w:p>
              </w:tc>
              <w:tc>
                <w:tcPr>
                  <w:tcW w:w="388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5D1286BA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>Виписати 3-5 неологізмів або яскравих авторських слів/фраз.</w:t>
                  </w:r>
                </w:p>
              </w:tc>
              <w:tc>
                <w:tcPr>
                  <w:tcW w:w="270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2AC7628A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>Як ці слова можуть збагатити словник дитини?</w:t>
                  </w:r>
                </w:p>
              </w:tc>
            </w:tr>
            <w:tr w:rsidR="00BE34E4" w:rsidRPr="00BE34E4" w14:paraId="784ED04A" w14:textId="77777777" w:rsidTr="005544B5">
              <w:trPr>
                <w:tblCellSpacing w:w="15" w:type="dxa"/>
              </w:trPr>
              <w:tc>
                <w:tcPr>
                  <w:tcW w:w="227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5833606C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1B1C1D"/>
                      <w:sz w:val="24"/>
                      <w:szCs w:val="24"/>
                      <w:bdr w:val="none" w:sz="0" w:space="0" w:color="auto" w:frame="1"/>
                      <w:lang w:eastAsia="uk-UA"/>
                    </w:rPr>
                    <w:t>Доцільність використання</w:t>
                  </w:r>
                </w:p>
              </w:tc>
              <w:tc>
                <w:tcPr>
                  <w:tcW w:w="388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4606EB79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>Рекомендований вік для використання твору (або його фрагментів).</w:t>
                  </w:r>
                </w:p>
              </w:tc>
              <w:tc>
                <w:tcPr>
                  <w:tcW w:w="270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12844B70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>Чому саме цей вік?</w:t>
                  </w:r>
                </w:p>
              </w:tc>
            </w:tr>
            <w:tr w:rsidR="00BE34E4" w:rsidRPr="00BE34E4" w14:paraId="3D56570C" w14:textId="77777777" w:rsidTr="005544B5">
              <w:trPr>
                <w:tblCellSpacing w:w="15" w:type="dxa"/>
              </w:trPr>
              <w:tc>
                <w:tcPr>
                  <w:tcW w:w="227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0299A777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1B1C1D"/>
                      <w:sz w:val="24"/>
                      <w:szCs w:val="24"/>
                      <w:bdr w:val="none" w:sz="0" w:space="0" w:color="auto" w:frame="1"/>
                      <w:lang w:eastAsia="uk-UA"/>
                    </w:rPr>
                    <w:t>Емоційний вплив</w:t>
                  </w:r>
                </w:p>
              </w:tc>
              <w:tc>
                <w:tcPr>
                  <w:tcW w:w="388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5BBA2804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>Які емоції (співчуття, радість, страх) викликає твір.</w:t>
                  </w:r>
                </w:p>
              </w:tc>
              <w:tc>
                <w:tcPr>
                  <w:tcW w:w="2709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0F9E0C9B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>Як керувати цими емоціями під час читання дітям?</w:t>
                  </w:r>
                </w:p>
              </w:tc>
            </w:tr>
          </w:tbl>
          <w:p w14:paraId="34563ECD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contextualSpacing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</w:pPr>
          </w:p>
          <w:p w14:paraId="6BB41756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Критерії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оцінювання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діяльності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здобувачів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на практичному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занятті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.</w:t>
            </w:r>
          </w:p>
          <w:tbl>
            <w:tblPr>
              <w:tblW w:w="0" w:type="auto"/>
              <w:tblCellSpacing w:w="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94"/>
              <w:gridCol w:w="2783"/>
              <w:gridCol w:w="2118"/>
              <w:gridCol w:w="1989"/>
            </w:tblGrid>
            <w:tr w:rsidR="00BE34E4" w:rsidRPr="00BE34E4" w14:paraId="6FB56B3F" w14:textId="77777777" w:rsidTr="005544B5">
              <w:trPr>
                <w:tblHeader/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76F0286A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Критерій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764B532E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4 бали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42C30279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3 бали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4E42B20D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1-2 бали</w:t>
                  </w:r>
                </w:p>
              </w:tc>
            </w:tr>
            <w:tr w:rsidR="00BE34E4" w:rsidRPr="00BE34E4" w14:paraId="004751A7" w14:textId="77777777" w:rsidTr="005544B5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1DE03784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Аналіз теми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3DBE7E86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Повний, глибокий аналіз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50089DAA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Частковий, поверхневий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75956B6E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Немає аналізу або він хибний</w:t>
                  </w:r>
                </w:p>
              </w:tc>
            </w:tr>
            <w:tr w:rsidR="00BE34E4" w:rsidRPr="00BE34E4" w14:paraId="70FE6CC6" w14:textId="77777777" w:rsidTr="005544B5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4B141C5B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Самостійність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5D909ABC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Повна самостійність, оригінальність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0F8D180F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Частково самостійно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32E0B14C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Ознаки плагіату, списування</w:t>
                  </w:r>
                </w:p>
              </w:tc>
            </w:tr>
            <w:tr w:rsidR="00BE34E4" w:rsidRPr="00BE34E4" w14:paraId="2A8B00B0" w14:textId="77777777" w:rsidTr="005544B5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6B9FE2A9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Теоретична база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6FC75B9D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З посиланням на джерела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4E12775E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Загальні фрази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357A2931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Без зв’язку з теорією</w:t>
                  </w:r>
                </w:p>
              </w:tc>
            </w:tr>
            <w:tr w:rsidR="00BE34E4" w:rsidRPr="00BE34E4" w14:paraId="0F2DC740" w14:textId="77777777" w:rsidTr="005544B5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31A62925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Оформлення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4E8535AD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Відповідає всім вимогам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67690164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Є незначні порушення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42674779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Оформлено неправильно</w:t>
                  </w:r>
                </w:p>
              </w:tc>
            </w:tr>
            <w:tr w:rsidR="00BE34E4" w:rsidRPr="00BE34E4" w14:paraId="25CE210C" w14:textId="77777777" w:rsidTr="005544B5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6A419101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Практичність рішень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7064BA63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Реальні, доцільні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634F5ECD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Частково реальні</w:t>
                  </w:r>
                </w:p>
              </w:tc>
              <w:tc>
                <w:tcPr>
                  <w:tcW w:w="1944" w:type="dxa"/>
                  <w:vAlign w:val="center"/>
                  <w:hideMark/>
                </w:tcPr>
                <w:p w14:paraId="76F4BB9B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Не мають цінності</w:t>
                  </w:r>
                </w:p>
              </w:tc>
            </w:tr>
          </w:tbl>
          <w:p w14:paraId="6FD68706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uk-UA"/>
              </w:rPr>
            </w:pPr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uk-UA"/>
              </w:rPr>
              <w:t xml:space="preserve">Література: </w:t>
            </w:r>
          </w:p>
          <w:p w14:paraId="1406DDD4" w14:textId="77777777" w:rsidR="00BE34E4" w:rsidRPr="00BE34E4" w:rsidRDefault="00BE34E4" w:rsidP="005544B5">
            <w:pPr>
              <w:widowControl/>
              <w:numPr>
                <w:ilvl w:val="0"/>
                <w:numId w:val="84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Качак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Т. Б.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юнацтва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підручник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3-є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вид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.,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доповн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Київ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Академія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, 2025. 456 с. </w:t>
            </w:r>
          </w:p>
          <w:p w14:paraId="6678D02D" w14:textId="77777777" w:rsidR="00BE34E4" w:rsidRPr="00BE34E4" w:rsidRDefault="00BE34E4" w:rsidP="005544B5">
            <w:pPr>
              <w:widowControl/>
              <w:numPr>
                <w:ilvl w:val="0"/>
                <w:numId w:val="84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lastRenderedPageBreak/>
              <w:t>Ізборник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Історія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IX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–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XVIII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ст.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Першоджерела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інтерпретації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URL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http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://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izbornik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ua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</w:p>
          <w:p w14:paraId="43D73719" w14:textId="77777777" w:rsidR="00BE34E4" w:rsidRPr="00BE34E4" w:rsidRDefault="00BE34E4" w:rsidP="005544B5">
            <w:pPr>
              <w:widowControl/>
              <w:numPr>
                <w:ilvl w:val="0"/>
                <w:numId w:val="84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УкрЛіб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Бібліотека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 [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Електронний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ресурс].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URL: https://www.ukrlib.com.ua (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Дата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звернення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: 08.10.2025).</w:t>
            </w:r>
          </w:p>
          <w:p w14:paraId="32699160" w14:textId="77777777" w:rsidR="00BE34E4" w:rsidRPr="00FB62E4" w:rsidRDefault="00BE34E4" w:rsidP="005544B5">
            <w:pPr>
              <w:widowControl/>
              <w:numPr>
                <w:ilvl w:val="0"/>
                <w:numId w:val="84"/>
              </w:numPr>
              <w:autoSpaceDE/>
              <w:autoSpaceDN/>
              <w:spacing w:after="160"/>
              <w:ind w:left="0" w:firstLine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Вікіджерела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вільна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бібліотека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 [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Електронний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ресурс].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URL: </w:t>
            </w:r>
            <w:hyperlink r:id="rId10" w:history="1">
              <w:r w:rsidRPr="00BE34E4">
                <w:rPr>
                  <w:rFonts w:eastAsia="Times New Roman" w:cs="Times New Roman"/>
                  <w:color w:val="0563C1" w:themeColor="hyperlink"/>
                  <w:szCs w:val="28"/>
                  <w:u w:val="single"/>
                </w:rPr>
                <w:t>https://uk.wikisource.org</w:t>
              </w:r>
            </w:hyperlink>
          </w:p>
          <w:p w14:paraId="38B71C40" w14:textId="77777777" w:rsidR="00FB62E4" w:rsidRPr="00BE34E4" w:rsidRDefault="00FB62E4" w:rsidP="00FB62E4">
            <w:pPr>
              <w:widowControl/>
              <w:autoSpaceDE/>
              <w:autoSpaceDN/>
              <w:spacing w:after="160"/>
              <w:ind w:left="709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</w:p>
          <w:p w14:paraId="16FADACE" w14:textId="77777777" w:rsidR="00BE34E4" w:rsidRPr="00BE34E4" w:rsidRDefault="00BE34E4" w:rsidP="009E374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</w:pPr>
            <w:bookmarkStart w:id="11" w:name="_Hlk211248753"/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Практичне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заняття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№ 11</w:t>
            </w:r>
          </w:p>
          <w:p w14:paraId="30A8DCE4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Тема: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>Зарубіжна</w:t>
            </w:r>
            <w:proofErr w:type="spellEnd"/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>література</w:t>
            </w:r>
            <w:proofErr w:type="spellEnd"/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>дошкільного</w:t>
            </w:r>
            <w:proofErr w:type="spellEnd"/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>віку</w:t>
            </w:r>
            <w:proofErr w:type="spellEnd"/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>.</w:t>
            </w:r>
          </w:p>
          <w:p w14:paraId="592ED850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1B1C1D"/>
                <w:szCs w:val="28"/>
                <w:lang w:val="ru-RU" w:eastAsia="uk-UA"/>
              </w:rPr>
            </w:pPr>
            <w:r w:rsidRPr="00BE34E4">
              <w:rPr>
                <w:b/>
                <w:bCs/>
                <w:color w:val="000000" w:themeColor="text1"/>
                <w:szCs w:val="28"/>
                <w:lang w:val="ru-RU"/>
              </w:rPr>
              <w:t xml:space="preserve">Мета </w:t>
            </w:r>
            <w:proofErr w:type="spellStart"/>
            <w:r w:rsidRPr="00BE34E4">
              <w:rPr>
                <w:b/>
                <w:bCs/>
                <w:color w:val="000000" w:themeColor="text1"/>
                <w:szCs w:val="28"/>
                <w:lang w:val="ru-RU"/>
              </w:rPr>
              <w:t>заняття</w:t>
            </w:r>
            <w:proofErr w:type="spellEnd"/>
            <w:r w:rsidRPr="00BE34E4">
              <w:rPr>
                <w:b/>
                <w:bCs/>
                <w:color w:val="000000" w:themeColor="text1"/>
                <w:szCs w:val="28"/>
                <w:lang w:val="ru-RU"/>
              </w:rPr>
              <w:t>:</w:t>
            </w:r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о</w:t>
            </w:r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знайомити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студентів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з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основними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етапами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становлення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зарубіжної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дитячої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літератури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від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фольклорної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основи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до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сучасних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тенденцій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Систематизувати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знання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про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художні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особливості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класичної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(Ш. Перро,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братів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Грімм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Г. Х. Андерсен)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сучасної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прози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поезії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(А.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Мілн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Дж.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Родарі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ін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.);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сформувати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вміння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проводити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порівняльний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аналіз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літературних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стилів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різних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епох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класична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казка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r w:rsidRPr="00BE34E4">
              <w:rPr>
                <w:rFonts w:eastAsia="Times New Roman" w:cs="Times New Roman"/>
                <w:szCs w:val="28"/>
                <w:lang w:eastAsia="uk-UA"/>
              </w:rPr>
              <w:t>vs</w:t>
            </w: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ігрова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проза ХХ ст.).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Визначити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роль абсурду,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гумору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фантастики у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творах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зарубіжних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авторів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як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засобів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розвитку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мислення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уяви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дошкільників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;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розвинути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навички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педагогічної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оцінки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зарубіжних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творів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обґрунтування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їхньої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доцільності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використання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в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освітньому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процесі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з метою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формування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емоційного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інтелекту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естетичного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смаку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соціальних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навичок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дошкільного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віку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.</w:t>
            </w:r>
          </w:p>
          <w:p w14:paraId="752D6BD2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outlineLvl w:val="2"/>
              <w:rPr>
                <w:rFonts w:eastAsia="Times New Roman" w:cs="Times New Roman"/>
                <w:b/>
                <w:bCs/>
                <w:color w:val="1B1C1D"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b/>
                <w:bCs/>
                <w:color w:val="1B1C1D"/>
                <w:szCs w:val="28"/>
                <w:lang w:val="ru-RU" w:eastAsia="uk-UA"/>
              </w:rPr>
              <w:t>План</w:t>
            </w:r>
          </w:p>
          <w:p w14:paraId="6A8E53AB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outlineLvl w:val="2"/>
              <w:rPr>
                <w:rFonts w:eastAsia="Times New Roman" w:cs="Times New Roman"/>
                <w:b/>
                <w:bCs/>
                <w:sz w:val="27"/>
                <w:szCs w:val="27"/>
                <w:lang w:val="ru-RU" w:eastAsia="uk-UA"/>
              </w:rPr>
            </w:pPr>
            <w:r w:rsidRPr="00BE34E4">
              <w:rPr>
                <w:rFonts w:eastAsia="Times New Roman" w:cs="Times New Roman"/>
                <w:b/>
                <w:bCs/>
                <w:sz w:val="27"/>
                <w:szCs w:val="27"/>
                <w:lang w:val="ru-RU" w:eastAsia="uk-UA"/>
              </w:rPr>
              <w:t xml:space="preserve">1.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Фольклорна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основа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дитячої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літератури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її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вплив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на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сучасну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педагогіку</w:t>
            </w:r>
            <w:proofErr w:type="spellEnd"/>
          </w:p>
          <w:p w14:paraId="712CB50A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outlineLvl w:val="2"/>
              <w:rPr>
                <w:rFonts w:eastAsia="Times New Roman" w:cs="Times New Roman"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2.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Класичний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фонд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зарубіжної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літературної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казки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(</w:t>
            </w:r>
            <w:r w:rsidRPr="00BE34E4">
              <w:rPr>
                <w:rFonts w:eastAsia="Times New Roman" w:cs="Times New Roman"/>
                <w:szCs w:val="28"/>
                <w:lang w:eastAsia="uk-UA"/>
              </w:rPr>
              <w:t>XVIII</w:t>
            </w: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–</w:t>
            </w:r>
            <w:r w:rsidRPr="00BE34E4">
              <w:rPr>
                <w:rFonts w:eastAsia="Times New Roman" w:cs="Times New Roman"/>
                <w:szCs w:val="28"/>
                <w:lang w:eastAsia="uk-UA"/>
              </w:rPr>
              <w:t>XIX</w:t>
            </w: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ст.)</w:t>
            </w:r>
          </w:p>
          <w:p w14:paraId="5B2A2C61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outlineLvl w:val="2"/>
              <w:rPr>
                <w:rFonts w:eastAsia="Times New Roman" w:cs="Times New Roman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Зміст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Художні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особливості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виховне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значення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класичної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(Ш. Перро,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братів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Грімм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Г. Х. Андерсена).</w:t>
            </w:r>
          </w:p>
          <w:p w14:paraId="7BF566DE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outlineLvl w:val="2"/>
              <w:rPr>
                <w:rFonts w:eastAsia="Times New Roman" w:cs="Times New Roman"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3.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Поезія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проза ХХ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століття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: роль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гри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абсурду у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формуванні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мислення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дошкільників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(А.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Мілна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Б. Поттер, Дж.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Родарі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Т. Янссон.) </w:t>
            </w:r>
          </w:p>
          <w:p w14:paraId="1078467E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outlineLvl w:val="2"/>
              <w:rPr>
                <w:rFonts w:eastAsia="Times New Roman" w:cs="Times New Roman"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4.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Актуальні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тенденції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сучасної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зарубіжної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дитячої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літератури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кінець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ХХ – початок ХХІ ст.).</w:t>
            </w:r>
          </w:p>
          <w:p w14:paraId="7134FC5A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Питання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обговорення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усно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)</w:t>
            </w:r>
          </w:p>
          <w:p w14:paraId="18C20BD3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1.</w:t>
            </w:r>
            <w:r w:rsidRPr="00BE34E4">
              <w:rPr>
                <w:rFonts w:eastAsia="Times New Roman" w:cs="Times New Roman"/>
                <w:szCs w:val="28"/>
                <w:lang w:eastAsia="uk-UA"/>
              </w:rPr>
              <w:t> 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Класичні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казки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брати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Грімм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Ш. Перро) часто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містять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елементи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жорстокості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дидактизму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чіткого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поділу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на «добро-зло».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Натомість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сучасна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література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кінець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ХХ –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поч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. ХХІ ст.,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схильна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до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зображення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інклюзії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емоційної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неоднозначності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уникнення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надмірного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дидактизму.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Чи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потрібно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сучасному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вихователю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адаптувати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, «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пом'якшувати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»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класичні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казки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чи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їхній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первісний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, «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жорсткий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»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варіант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важливий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формування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дитини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реалістичного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розуміння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етичних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норм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соціальних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конфліктів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?</w:t>
            </w:r>
          </w:p>
          <w:p w14:paraId="674C4C55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2. Твори ХХ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століття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(А.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Мілн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Дж.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Родарі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Т. Янссон, пункт 3) активно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використовують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гумор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абсурд і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фантастичну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гру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. Яка, на вашу думку, межа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між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ігровим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абсурдом,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що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стимулює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творче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мислення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фантазію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і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недоцільним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хаосом,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що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може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ускладнити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формування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дитини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логічного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lastRenderedPageBreak/>
              <w:t>сприйняття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світу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?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Чи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можна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використовувати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твір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який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є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занадто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"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абсурдним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", для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молодшого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дошкільного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віку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?</w:t>
            </w:r>
          </w:p>
          <w:p w14:paraId="751938EF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самостійної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роботи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письмово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)</w:t>
            </w:r>
          </w:p>
          <w:p w14:paraId="63AA23C8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1.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Аналіз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зарубіжної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класичної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літературної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казки</w:t>
            </w:r>
            <w:proofErr w:type="spellEnd"/>
          </w:p>
          <w:p w14:paraId="112B8C59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i/>
                <w:iCs/>
                <w:szCs w:val="28"/>
                <w:lang w:val="ru-RU" w:eastAsia="uk-UA"/>
              </w:rPr>
              <w:t>Інструкція</w:t>
            </w:r>
            <w:proofErr w:type="spellEnd"/>
            <w:r w:rsidRPr="00BE34E4">
              <w:rPr>
                <w:rFonts w:eastAsia="Times New Roman" w:cs="Times New Roman"/>
                <w:i/>
                <w:iCs/>
                <w:szCs w:val="28"/>
                <w:lang w:val="ru-RU" w:eastAsia="uk-UA"/>
              </w:rPr>
              <w:t>.</w:t>
            </w: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Оберіть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по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одній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казці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кожного автора і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заповніть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Порівняльну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таблицю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аналізу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(див.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нижче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), а також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підготувати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підсумкове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обґрунтування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.</w:t>
            </w:r>
          </w:p>
          <w:tbl>
            <w:tblPr>
              <w:tblW w:w="0" w:type="auto"/>
              <w:tblCellSpacing w:w="15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11"/>
              <w:gridCol w:w="2217"/>
              <w:gridCol w:w="2195"/>
              <w:gridCol w:w="2600"/>
            </w:tblGrid>
            <w:tr w:rsidR="00BE34E4" w:rsidRPr="00BE34E4" w14:paraId="2E23721A" w14:textId="77777777" w:rsidTr="00FB62E4">
              <w:trPr>
                <w:tblHeader/>
                <w:tblCellSpacing w:w="15" w:type="dxa"/>
              </w:trPr>
              <w:tc>
                <w:tcPr>
                  <w:tcW w:w="206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4EB3D9E5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>Критерій аналізу</w:t>
                  </w:r>
                </w:p>
              </w:tc>
              <w:tc>
                <w:tcPr>
                  <w:tcW w:w="218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64BAFC6F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 xml:space="preserve">Шарль </w:t>
                  </w:r>
                  <w:proofErr w:type="spellStart"/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>Перро</w:t>
                  </w:r>
                  <w:proofErr w:type="spellEnd"/>
                </w:p>
              </w:tc>
              <w:tc>
                <w:tcPr>
                  <w:tcW w:w="216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74730AC8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>Брати Грімм</w:t>
                  </w:r>
                </w:p>
              </w:tc>
              <w:tc>
                <w:tcPr>
                  <w:tcW w:w="255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7C71A066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 xml:space="preserve">Ганс </w:t>
                  </w:r>
                  <w:proofErr w:type="spellStart"/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>Христіан</w:t>
                  </w:r>
                  <w:proofErr w:type="spellEnd"/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 xml:space="preserve"> Андерсен</w:t>
                  </w:r>
                </w:p>
              </w:tc>
            </w:tr>
            <w:tr w:rsidR="00BE34E4" w:rsidRPr="00BE34E4" w14:paraId="48108D6F" w14:textId="77777777" w:rsidTr="00FB62E4">
              <w:trPr>
                <w:tblCellSpacing w:w="15" w:type="dxa"/>
              </w:trPr>
              <w:tc>
                <w:tcPr>
                  <w:tcW w:w="206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20DD0B77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1B1C1D"/>
                      <w:sz w:val="24"/>
                      <w:szCs w:val="24"/>
                      <w:bdr w:val="none" w:sz="0" w:space="0" w:color="auto" w:frame="1"/>
                      <w:lang w:eastAsia="uk-UA"/>
                    </w:rPr>
                    <w:t>Жанровий фокус</w:t>
                  </w:r>
                </w:p>
              </w:tc>
              <w:tc>
                <w:tcPr>
                  <w:tcW w:w="218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5B0D9AA9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 xml:space="preserve">(Наявність прямої </w:t>
                  </w:r>
                  <w:r w:rsidRPr="00BE34E4">
                    <w:rPr>
                      <w:rFonts w:eastAsia="Times New Roman" w:cs="Times New Roman"/>
                      <w:b/>
                      <w:bCs/>
                      <w:color w:val="1B1C1D"/>
                      <w:sz w:val="24"/>
                      <w:szCs w:val="24"/>
                      <w:bdr w:val="none" w:sz="0" w:space="0" w:color="auto" w:frame="1"/>
                      <w:lang w:eastAsia="uk-UA"/>
                    </w:rPr>
                    <w:t>моралі</w:t>
                  </w: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 xml:space="preserve"> у висновку, чіткий </w:t>
                  </w:r>
                  <w:r w:rsidRPr="00BE34E4">
                    <w:rPr>
                      <w:rFonts w:eastAsia="Times New Roman" w:cs="Times New Roman"/>
                      <w:b/>
                      <w:bCs/>
                      <w:color w:val="1B1C1D"/>
                      <w:sz w:val="24"/>
                      <w:szCs w:val="24"/>
                      <w:bdr w:val="none" w:sz="0" w:space="0" w:color="auto" w:frame="1"/>
                      <w:lang w:eastAsia="uk-UA"/>
                    </w:rPr>
                    <w:t>дидактизм</w:t>
                  </w: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>).</w:t>
                  </w:r>
                </w:p>
              </w:tc>
              <w:tc>
                <w:tcPr>
                  <w:tcW w:w="216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33F33BB5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 xml:space="preserve">(Пряма залежність від </w:t>
                  </w:r>
                  <w:r w:rsidRPr="00BE34E4">
                    <w:rPr>
                      <w:rFonts w:eastAsia="Times New Roman" w:cs="Times New Roman"/>
                      <w:b/>
                      <w:bCs/>
                      <w:color w:val="1B1C1D"/>
                      <w:sz w:val="24"/>
                      <w:szCs w:val="24"/>
                      <w:bdr w:val="none" w:sz="0" w:space="0" w:color="auto" w:frame="1"/>
                      <w:lang w:eastAsia="uk-UA"/>
                    </w:rPr>
                    <w:t>фольклору</w:t>
                  </w: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 xml:space="preserve">, </w:t>
                  </w:r>
                  <w:r w:rsidRPr="00BE34E4">
                    <w:rPr>
                      <w:rFonts w:eastAsia="Times New Roman" w:cs="Times New Roman"/>
                      <w:b/>
                      <w:bCs/>
                      <w:color w:val="1B1C1D"/>
                      <w:sz w:val="24"/>
                      <w:szCs w:val="24"/>
                      <w:bdr w:val="none" w:sz="0" w:space="0" w:color="auto" w:frame="1"/>
                      <w:lang w:eastAsia="uk-UA"/>
                    </w:rPr>
                    <w:t>драматизм</w:t>
                  </w: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>).</w:t>
                  </w:r>
                </w:p>
              </w:tc>
              <w:tc>
                <w:tcPr>
                  <w:tcW w:w="255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15466154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 xml:space="preserve">(Яскраво виражений </w:t>
                  </w:r>
                  <w:r w:rsidRPr="00BE34E4">
                    <w:rPr>
                      <w:rFonts w:eastAsia="Times New Roman" w:cs="Times New Roman"/>
                      <w:b/>
                      <w:bCs/>
                      <w:color w:val="1B1C1D"/>
                      <w:sz w:val="24"/>
                      <w:szCs w:val="24"/>
                      <w:bdr w:val="none" w:sz="0" w:space="0" w:color="auto" w:frame="1"/>
                      <w:lang w:eastAsia="uk-UA"/>
                    </w:rPr>
                    <w:t>ліризм</w:t>
                  </w: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 xml:space="preserve">, </w:t>
                  </w:r>
                  <w:r w:rsidRPr="00BE34E4">
                    <w:rPr>
                      <w:rFonts w:eastAsia="Times New Roman" w:cs="Times New Roman"/>
                      <w:b/>
                      <w:bCs/>
                      <w:color w:val="1B1C1D"/>
                      <w:sz w:val="24"/>
                      <w:szCs w:val="24"/>
                      <w:bdr w:val="none" w:sz="0" w:space="0" w:color="auto" w:frame="1"/>
                      <w:lang w:eastAsia="uk-UA"/>
                    </w:rPr>
                    <w:t>психологізм</w:t>
                  </w: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>).</w:t>
                  </w:r>
                </w:p>
              </w:tc>
            </w:tr>
            <w:tr w:rsidR="00BE34E4" w:rsidRPr="00BE34E4" w14:paraId="48C9F02F" w14:textId="77777777" w:rsidTr="00FB62E4">
              <w:trPr>
                <w:tblCellSpacing w:w="15" w:type="dxa"/>
              </w:trPr>
              <w:tc>
                <w:tcPr>
                  <w:tcW w:w="206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3E0EC4D3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1B1C1D"/>
                      <w:sz w:val="24"/>
                      <w:szCs w:val="24"/>
                      <w:bdr w:val="none" w:sz="0" w:space="0" w:color="auto" w:frame="1"/>
                      <w:lang w:eastAsia="uk-UA"/>
                    </w:rPr>
                    <w:t>Образ Зла/Конфлікту</w:t>
                  </w:r>
                </w:p>
              </w:tc>
              <w:tc>
                <w:tcPr>
                  <w:tcW w:w="218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57A1A2E6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>Як зображується?</w:t>
                  </w:r>
                </w:p>
              </w:tc>
              <w:tc>
                <w:tcPr>
                  <w:tcW w:w="216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6EF33FFF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>Як зображується?</w:t>
                  </w:r>
                </w:p>
              </w:tc>
              <w:tc>
                <w:tcPr>
                  <w:tcW w:w="255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04EB0FCD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>Як зображується? (Часто внутрішній конфлікт або соціальна несправедливість).</w:t>
                  </w:r>
                </w:p>
              </w:tc>
            </w:tr>
            <w:tr w:rsidR="00BE34E4" w:rsidRPr="00BE34E4" w14:paraId="4803EC73" w14:textId="77777777" w:rsidTr="00FB62E4">
              <w:trPr>
                <w:tblCellSpacing w:w="15" w:type="dxa"/>
              </w:trPr>
              <w:tc>
                <w:tcPr>
                  <w:tcW w:w="206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06100435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1B1C1D"/>
                      <w:sz w:val="24"/>
                      <w:szCs w:val="24"/>
                      <w:bdr w:val="none" w:sz="0" w:space="0" w:color="auto" w:frame="1"/>
                      <w:lang w:eastAsia="uk-UA"/>
                    </w:rPr>
                    <w:t>Основна виховна ідея</w:t>
                  </w:r>
                </w:p>
              </w:tc>
              <w:tc>
                <w:tcPr>
                  <w:tcW w:w="218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2F7E2385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>(Наприклад: слухняність, обережність).</w:t>
                  </w:r>
                </w:p>
              </w:tc>
              <w:tc>
                <w:tcPr>
                  <w:tcW w:w="216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15257CFC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>(Наприклад: працьовитість, справедливе покарання).</w:t>
                  </w:r>
                </w:p>
              </w:tc>
              <w:tc>
                <w:tcPr>
                  <w:tcW w:w="255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tcMar>
                    <w:top w:w="120" w:type="dxa"/>
                    <w:left w:w="180" w:type="dxa"/>
                    <w:bottom w:w="120" w:type="dxa"/>
                    <w:right w:w="180" w:type="dxa"/>
                  </w:tcMar>
                  <w:vAlign w:val="center"/>
                  <w:hideMark/>
                </w:tcPr>
                <w:p w14:paraId="5A3896F4" w14:textId="77777777" w:rsidR="00BE34E4" w:rsidRPr="00BE34E4" w:rsidRDefault="00BE34E4" w:rsidP="009E3745">
                  <w:pPr>
                    <w:widowControl/>
                    <w:autoSpaceDE/>
                    <w:autoSpaceDN/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</w:pPr>
                  <w:r w:rsidRPr="00BE34E4">
                    <w:rPr>
                      <w:rFonts w:eastAsia="Times New Roman" w:cs="Times New Roman"/>
                      <w:color w:val="1B1C1D"/>
                      <w:sz w:val="24"/>
                      <w:szCs w:val="24"/>
                      <w:lang w:eastAsia="uk-UA"/>
                    </w:rPr>
                    <w:t>(Наприклад: самоідентифікація, стійкість духу, мрія).</w:t>
                  </w:r>
                </w:p>
              </w:tc>
            </w:tr>
          </w:tbl>
          <w:p w14:paraId="5992E180" w14:textId="77777777" w:rsidR="00BE34E4" w:rsidRPr="00BE34E4" w:rsidRDefault="00BE34E4" w:rsidP="009E3745">
            <w:pPr>
              <w:widowControl/>
              <w:autoSpaceDE/>
              <w:autoSpaceDN/>
              <w:spacing w:after="120"/>
              <w:outlineLvl w:val="3"/>
              <w:rPr>
                <w:rFonts w:eastAsia="Times New Roman" w:cs="Times New Roman"/>
                <w:color w:val="1B1C1D"/>
                <w:szCs w:val="28"/>
                <w:lang w:val="ru-RU" w:eastAsia="uk-UA"/>
              </w:rPr>
            </w:pPr>
            <w:r w:rsidRPr="00BE34E4">
              <w:rPr>
                <w:rFonts w:ascii="Arial" w:eastAsia="Times New Roman" w:hAnsi="Arial" w:cs="Arial"/>
                <w:b/>
                <w:bCs/>
                <w:color w:val="1B1C1D"/>
                <w:sz w:val="24"/>
                <w:szCs w:val="24"/>
                <w:lang w:val="ru-RU" w:eastAsia="uk-UA"/>
              </w:rPr>
              <w:t xml:space="preserve">2. </w:t>
            </w:r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На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основі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заповненої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таблиці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власного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аналізу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підготуйте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коротку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1B1C1D"/>
                <w:szCs w:val="28"/>
                <w:lang w:val="ru-RU" w:eastAsia="uk-UA"/>
              </w:rPr>
              <w:t>доповідь</w:t>
            </w:r>
            <w:proofErr w:type="spellEnd"/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>:</w:t>
            </w:r>
          </w:p>
          <w:p w14:paraId="72E1D0A7" w14:textId="77777777" w:rsidR="00BE34E4" w:rsidRPr="00BE34E4" w:rsidRDefault="00BE34E4" w:rsidP="009E3745">
            <w:pPr>
              <w:widowControl/>
              <w:autoSpaceDE/>
              <w:autoSpaceDN/>
              <w:ind w:firstLine="644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1B1C1D"/>
                <w:szCs w:val="28"/>
                <w:bdr w:val="none" w:sz="0" w:space="0" w:color="auto" w:frame="1"/>
                <w:lang w:val="ru-RU" w:eastAsia="uk-UA"/>
              </w:rPr>
              <w:t>1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)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Доцільність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Назвати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по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одній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казці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від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кожного автора (Ш. Перро,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Братів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Грімм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Г. Х. Андерсена),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які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на вашу думку, є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найбільш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доцільними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читання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дітям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старшого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дошкільного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віку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(5–6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років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).</w:t>
            </w:r>
          </w:p>
          <w:p w14:paraId="5C0E78BF" w14:textId="77777777" w:rsidR="00BE34E4" w:rsidRPr="00BE34E4" w:rsidRDefault="00BE34E4" w:rsidP="009E3745">
            <w:pPr>
              <w:widowControl/>
              <w:autoSpaceDE/>
              <w:autoSpaceDN/>
              <w:ind w:firstLine="644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2)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Адаптація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Пояснити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які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саме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елементи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сюжетні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лінії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лексика, описи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жорстокості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) у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творах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обраних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вами,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вимагають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методичної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адаптації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вихователем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перед подачею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матеріалу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дітям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</w:p>
          <w:p w14:paraId="323B2EC0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Критерії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оцінювання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діяльності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здобувачів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на практичному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занятті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.</w:t>
            </w:r>
          </w:p>
          <w:tbl>
            <w:tblPr>
              <w:tblW w:w="0" w:type="auto"/>
              <w:tblCellSpacing w:w="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94"/>
              <w:gridCol w:w="2783"/>
              <w:gridCol w:w="2118"/>
              <w:gridCol w:w="2131"/>
            </w:tblGrid>
            <w:tr w:rsidR="00BE34E4" w:rsidRPr="00BE34E4" w14:paraId="1B8078EA" w14:textId="77777777" w:rsidTr="00FB62E4">
              <w:trPr>
                <w:tblHeader/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237D3CCA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Критерій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1691DE56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4 бали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750B519F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3 бали</w:t>
                  </w:r>
                </w:p>
              </w:tc>
              <w:tc>
                <w:tcPr>
                  <w:tcW w:w="2086" w:type="dxa"/>
                  <w:vAlign w:val="center"/>
                  <w:hideMark/>
                </w:tcPr>
                <w:p w14:paraId="4E472C6F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1-2 бали</w:t>
                  </w:r>
                </w:p>
              </w:tc>
            </w:tr>
            <w:tr w:rsidR="00BE34E4" w:rsidRPr="00BE34E4" w14:paraId="5614A8F3" w14:textId="77777777" w:rsidTr="00FB62E4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2AAB73A3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Аналіз теми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0E800AC3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Повний, глибокий аналіз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61298672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Частковий, поверхневий</w:t>
                  </w:r>
                </w:p>
              </w:tc>
              <w:tc>
                <w:tcPr>
                  <w:tcW w:w="2086" w:type="dxa"/>
                  <w:vAlign w:val="center"/>
                  <w:hideMark/>
                </w:tcPr>
                <w:p w14:paraId="1117B8AE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Немає аналізу або він хибний</w:t>
                  </w:r>
                </w:p>
              </w:tc>
            </w:tr>
            <w:tr w:rsidR="00BE34E4" w:rsidRPr="00BE34E4" w14:paraId="59E59FDA" w14:textId="77777777" w:rsidTr="00FB62E4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71A265E4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Самостійність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7E2BC014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Повна самостійність, оригінальність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6F74C0F7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Частково самостійно</w:t>
                  </w:r>
                </w:p>
              </w:tc>
              <w:tc>
                <w:tcPr>
                  <w:tcW w:w="2086" w:type="dxa"/>
                  <w:vAlign w:val="center"/>
                  <w:hideMark/>
                </w:tcPr>
                <w:p w14:paraId="6D1BADC0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Ознаки плагіату, списування</w:t>
                  </w:r>
                </w:p>
              </w:tc>
            </w:tr>
            <w:tr w:rsidR="00BE34E4" w:rsidRPr="00BE34E4" w14:paraId="20F22704" w14:textId="77777777" w:rsidTr="00FB62E4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593246D6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lastRenderedPageBreak/>
                    <w:t>Теоретична база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78D45502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З посиланням на джерела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04CE22B2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Загальні фрази</w:t>
                  </w:r>
                </w:p>
              </w:tc>
              <w:tc>
                <w:tcPr>
                  <w:tcW w:w="2086" w:type="dxa"/>
                  <w:vAlign w:val="center"/>
                  <w:hideMark/>
                </w:tcPr>
                <w:p w14:paraId="7315A89B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Без зв’язку з теорією</w:t>
                  </w:r>
                </w:p>
              </w:tc>
            </w:tr>
            <w:tr w:rsidR="00BE34E4" w:rsidRPr="00BE34E4" w14:paraId="73EBD19E" w14:textId="77777777" w:rsidTr="00FB62E4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04CF7CBA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Оформлення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26F0AEDC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Відповідає всім вимогам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7A70E5BD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Є незначні порушення</w:t>
                  </w:r>
                </w:p>
              </w:tc>
              <w:tc>
                <w:tcPr>
                  <w:tcW w:w="2086" w:type="dxa"/>
                  <w:vAlign w:val="center"/>
                  <w:hideMark/>
                </w:tcPr>
                <w:p w14:paraId="582A9039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Оформлено неправильно</w:t>
                  </w:r>
                </w:p>
              </w:tc>
            </w:tr>
            <w:tr w:rsidR="00BE34E4" w:rsidRPr="00BE34E4" w14:paraId="4BECB276" w14:textId="77777777" w:rsidTr="00FB62E4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38D57E5B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Практичність рішень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715D2885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Реальні, доцільні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1DE870C0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Частково реальні</w:t>
                  </w:r>
                </w:p>
              </w:tc>
              <w:tc>
                <w:tcPr>
                  <w:tcW w:w="2086" w:type="dxa"/>
                  <w:vAlign w:val="center"/>
                  <w:hideMark/>
                </w:tcPr>
                <w:p w14:paraId="793A4818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Не мають цінності</w:t>
                  </w:r>
                </w:p>
              </w:tc>
            </w:tr>
          </w:tbl>
          <w:p w14:paraId="52872884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uk-UA"/>
              </w:rPr>
            </w:pPr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uk-UA"/>
              </w:rPr>
              <w:t xml:space="preserve">Література: </w:t>
            </w:r>
          </w:p>
          <w:p w14:paraId="262A2D04" w14:textId="77777777" w:rsidR="00BE34E4" w:rsidRPr="00FB62E4" w:rsidRDefault="00BE34E4" w:rsidP="00FB62E4">
            <w:pPr>
              <w:pStyle w:val="a9"/>
              <w:widowControl/>
              <w:numPr>
                <w:ilvl w:val="0"/>
                <w:numId w:val="121"/>
              </w:numPr>
              <w:autoSpaceDE/>
              <w:autoSpaceDN/>
              <w:spacing w:after="160"/>
              <w:ind w:left="0" w:firstLine="768"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Качак</w:t>
            </w:r>
            <w:proofErr w:type="spellEnd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Т. Б. </w:t>
            </w:r>
            <w:proofErr w:type="spellStart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Українська</w:t>
            </w:r>
            <w:proofErr w:type="spellEnd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література</w:t>
            </w:r>
            <w:proofErr w:type="spellEnd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юнацтва</w:t>
            </w:r>
            <w:proofErr w:type="spellEnd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підручник</w:t>
            </w:r>
            <w:proofErr w:type="spellEnd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r w:rsidRPr="00FB62E4">
              <w:rPr>
                <w:rFonts w:eastAsia="Times New Roman" w:cs="Times New Roman"/>
                <w:color w:val="000000" w:themeColor="text1"/>
                <w:szCs w:val="28"/>
              </w:rPr>
              <w:t xml:space="preserve">3-є </w:t>
            </w:r>
            <w:proofErr w:type="spellStart"/>
            <w:r w:rsidRPr="00FB62E4">
              <w:rPr>
                <w:rFonts w:eastAsia="Times New Roman" w:cs="Times New Roman"/>
                <w:color w:val="000000" w:themeColor="text1"/>
                <w:szCs w:val="28"/>
              </w:rPr>
              <w:t>вид</w:t>
            </w:r>
            <w:proofErr w:type="spellEnd"/>
            <w:r w:rsidRPr="00FB62E4">
              <w:rPr>
                <w:rFonts w:eastAsia="Times New Roman" w:cs="Times New Roman"/>
                <w:color w:val="000000" w:themeColor="text1"/>
                <w:szCs w:val="28"/>
              </w:rPr>
              <w:t xml:space="preserve">., </w:t>
            </w:r>
            <w:proofErr w:type="spellStart"/>
            <w:r w:rsidRPr="00FB62E4">
              <w:rPr>
                <w:rFonts w:eastAsia="Times New Roman" w:cs="Times New Roman"/>
                <w:color w:val="000000" w:themeColor="text1"/>
                <w:szCs w:val="28"/>
              </w:rPr>
              <w:t>доповн</w:t>
            </w:r>
            <w:proofErr w:type="spellEnd"/>
            <w:r w:rsidRPr="00FB62E4">
              <w:rPr>
                <w:rFonts w:eastAsia="Times New Roman" w:cs="Times New Roman"/>
                <w:color w:val="000000" w:themeColor="text1"/>
                <w:szCs w:val="28"/>
              </w:rPr>
              <w:t xml:space="preserve">. </w:t>
            </w:r>
            <w:proofErr w:type="spellStart"/>
            <w:r w:rsidRPr="00FB62E4">
              <w:rPr>
                <w:rFonts w:eastAsia="Times New Roman" w:cs="Times New Roman"/>
                <w:color w:val="000000" w:themeColor="text1"/>
                <w:szCs w:val="28"/>
              </w:rPr>
              <w:t>Київ</w:t>
            </w:r>
            <w:proofErr w:type="spellEnd"/>
            <w:r w:rsidRPr="00FB62E4">
              <w:rPr>
                <w:rFonts w:eastAsia="Times New Roman" w:cs="Times New Roman"/>
                <w:color w:val="000000" w:themeColor="text1"/>
                <w:szCs w:val="28"/>
              </w:rPr>
              <w:t xml:space="preserve">: </w:t>
            </w:r>
            <w:proofErr w:type="spellStart"/>
            <w:r w:rsidRPr="00FB62E4">
              <w:rPr>
                <w:rFonts w:eastAsia="Times New Roman" w:cs="Times New Roman"/>
                <w:color w:val="000000" w:themeColor="text1"/>
                <w:szCs w:val="28"/>
              </w:rPr>
              <w:t>Академія</w:t>
            </w:r>
            <w:proofErr w:type="spellEnd"/>
            <w:r w:rsidRPr="00FB62E4">
              <w:rPr>
                <w:rFonts w:eastAsia="Times New Roman" w:cs="Times New Roman"/>
                <w:color w:val="000000" w:themeColor="text1"/>
                <w:szCs w:val="28"/>
              </w:rPr>
              <w:t xml:space="preserve">, 2025. 456 с. </w:t>
            </w:r>
          </w:p>
          <w:p w14:paraId="3B0DBCDC" w14:textId="77777777" w:rsidR="00BE34E4" w:rsidRPr="00FB62E4" w:rsidRDefault="00BE34E4" w:rsidP="00FB62E4">
            <w:pPr>
              <w:pStyle w:val="a9"/>
              <w:widowControl/>
              <w:numPr>
                <w:ilvl w:val="0"/>
                <w:numId w:val="121"/>
              </w:numPr>
              <w:autoSpaceDE/>
              <w:autoSpaceDN/>
              <w:spacing w:after="160"/>
              <w:ind w:left="0" w:firstLine="768"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Ізборник</w:t>
            </w:r>
            <w:proofErr w:type="spellEnd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Історія</w:t>
            </w:r>
            <w:proofErr w:type="spellEnd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України</w:t>
            </w:r>
            <w:proofErr w:type="spellEnd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r w:rsidRPr="00FB62E4">
              <w:rPr>
                <w:rFonts w:eastAsia="Times New Roman" w:cs="Times New Roman"/>
                <w:color w:val="000000" w:themeColor="text1"/>
                <w:szCs w:val="28"/>
              </w:rPr>
              <w:t>IX</w:t>
            </w:r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–</w:t>
            </w:r>
            <w:r w:rsidRPr="00FB62E4">
              <w:rPr>
                <w:rFonts w:eastAsia="Times New Roman" w:cs="Times New Roman"/>
                <w:color w:val="000000" w:themeColor="text1"/>
                <w:szCs w:val="28"/>
              </w:rPr>
              <w:t>XVIII</w:t>
            </w:r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ст. </w:t>
            </w:r>
            <w:proofErr w:type="spellStart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Першоджерела</w:t>
            </w:r>
            <w:proofErr w:type="spellEnd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інтерпретації</w:t>
            </w:r>
            <w:proofErr w:type="spellEnd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r w:rsidRPr="00FB62E4">
              <w:rPr>
                <w:rFonts w:eastAsia="Times New Roman" w:cs="Times New Roman"/>
                <w:color w:val="000000" w:themeColor="text1"/>
                <w:szCs w:val="28"/>
              </w:rPr>
              <w:t>URL</w:t>
            </w:r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r w:rsidRPr="00FB62E4">
              <w:rPr>
                <w:rFonts w:eastAsia="Times New Roman" w:cs="Times New Roman"/>
                <w:color w:val="000000" w:themeColor="text1"/>
                <w:szCs w:val="28"/>
              </w:rPr>
              <w:t>http</w:t>
            </w:r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://</w:t>
            </w:r>
            <w:proofErr w:type="spellStart"/>
            <w:r w:rsidRPr="00FB62E4">
              <w:rPr>
                <w:rFonts w:eastAsia="Times New Roman" w:cs="Times New Roman"/>
                <w:color w:val="000000" w:themeColor="text1"/>
                <w:szCs w:val="28"/>
              </w:rPr>
              <w:t>izbornik</w:t>
            </w:r>
            <w:proofErr w:type="spellEnd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  <w:proofErr w:type="spellStart"/>
            <w:r w:rsidRPr="00FB62E4">
              <w:rPr>
                <w:rFonts w:eastAsia="Times New Roman" w:cs="Times New Roman"/>
                <w:color w:val="000000" w:themeColor="text1"/>
                <w:szCs w:val="28"/>
              </w:rPr>
              <w:t>ua</w:t>
            </w:r>
            <w:proofErr w:type="spellEnd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</w:p>
          <w:p w14:paraId="19130590" w14:textId="77777777" w:rsidR="00BE34E4" w:rsidRPr="00FB62E4" w:rsidRDefault="00BE34E4" w:rsidP="00FB62E4">
            <w:pPr>
              <w:pStyle w:val="a9"/>
              <w:widowControl/>
              <w:numPr>
                <w:ilvl w:val="0"/>
                <w:numId w:val="121"/>
              </w:numPr>
              <w:autoSpaceDE/>
              <w:autoSpaceDN/>
              <w:spacing w:after="160"/>
              <w:ind w:left="0" w:firstLine="768"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УкрЛіб</w:t>
            </w:r>
            <w:proofErr w:type="spellEnd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Бібліотека</w:t>
            </w:r>
            <w:proofErr w:type="spellEnd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української</w:t>
            </w:r>
            <w:proofErr w:type="spellEnd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літератури</w:t>
            </w:r>
            <w:proofErr w:type="spellEnd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 [</w:t>
            </w:r>
            <w:proofErr w:type="spellStart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Електронний</w:t>
            </w:r>
            <w:proofErr w:type="spellEnd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ресурс]. </w:t>
            </w:r>
            <w:r w:rsidRPr="00FB62E4">
              <w:rPr>
                <w:rFonts w:eastAsia="Times New Roman" w:cs="Times New Roman"/>
                <w:color w:val="000000" w:themeColor="text1"/>
                <w:szCs w:val="28"/>
              </w:rPr>
              <w:t>URL: https://www.ukrlib.com.ua (</w:t>
            </w:r>
            <w:proofErr w:type="spellStart"/>
            <w:r w:rsidRPr="00FB62E4">
              <w:rPr>
                <w:rFonts w:eastAsia="Times New Roman" w:cs="Times New Roman"/>
                <w:color w:val="000000" w:themeColor="text1"/>
                <w:szCs w:val="28"/>
              </w:rPr>
              <w:t>Дата</w:t>
            </w:r>
            <w:proofErr w:type="spellEnd"/>
            <w:r w:rsidRPr="00FB62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FB62E4">
              <w:rPr>
                <w:rFonts w:eastAsia="Times New Roman" w:cs="Times New Roman"/>
                <w:color w:val="000000" w:themeColor="text1"/>
                <w:szCs w:val="28"/>
              </w:rPr>
              <w:t>звернення</w:t>
            </w:r>
            <w:proofErr w:type="spellEnd"/>
            <w:r w:rsidRPr="00FB62E4">
              <w:rPr>
                <w:rFonts w:eastAsia="Times New Roman" w:cs="Times New Roman"/>
                <w:color w:val="000000" w:themeColor="text1"/>
                <w:szCs w:val="28"/>
              </w:rPr>
              <w:t>: 08.10.2025).</w:t>
            </w:r>
          </w:p>
          <w:p w14:paraId="09C91D4A" w14:textId="77777777" w:rsidR="00BE34E4" w:rsidRPr="00FB62E4" w:rsidRDefault="00BE34E4" w:rsidP="00FB62E4">
            <w:pPr>
              <w:pStyle w:val="a9"/>
              <w:widowControl/>
              <w:numPr>
                <w:ilvl w:val="0"/>
                <w:numId w:val="121"/>
              </w:numPr>
              <w:autoSpaceDE/>
              <w:autoSpaceDN/>
              <w:spacing w:after="160"/>
              <w:ind w:left="0" w:firstLine="768"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Вікіджерела</w:t>
            </w:r>
            <w:proofErr w:type="spellEnd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вільна</w:t>
            </w:r>
            <w:proofErr w:type="spellEnd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бібліотека</w:t>
            </w:r>
            <w:proofErr w:type="spellEnd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 [</w:t>
            </w:r>
            <w:proofErr w:type="spellStart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Електронний</w:t>
            </w:r>
            <w:proofErr w:type="spellEnd"/>
            <w:r w:rsidRPr="00FB62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ресурс]. </w:t>
            </w:r>
            <w:r w:rsidRPr="00FB62E4">
              <w:rPr>
                <w:rFonts w:eastAsia="Times New Roman" w:cs="Times New Roman"/>
                <w:color w:val="000000" w:themeColor="text1"/>
                <w:szCs w:val="28"/>
              </w:rPr>
              <w:t xml:space="preserve">URL: </w:t>
            </w:r>
            <w:hyperlink r:id="rId11" w:history="1">
              <w:r w:rsidRPr="00FB62E4">
                <w:rPr>
                  <w:rFonts w:eastAsia="Times New Roman" w:cs="Times New Roman"/>
                  <w:color w:val="0563C1" w:themeColor="hyperlink"/>
                  <w:szCs w:val="28"/>
                  <w:u w:val="single"/>
                </w:rPr>
                <w:t>https://uk.wikisource.org</w:t>
              </w:r>
            </w:hyperlink>
          </w:p>
          <w:bookmarkEnd w:id="11"/>
          <w:p w14:paraId="0375474D" w14:textId="77777777" w:rsidR="00BE34E4" w:rsidRPr="00BE34E4" w:rsidRDefault="00BE34E4" w:rsidP="009E3745">
            <w:pPr>
              <w:widowControl/>
              <w:autoSpaceDE/>
              <w:autoSpaceDN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</w:p>
          <w:p w14:paraId="453CF6EA" w14:textId="77777777" w:rsidR="00BE34E4" w:rsidRPr="00BE34E4" w:rsidRDefault="00BE34E4" w:rsidP="009E374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</w:pPr>
            <w:bookmarkStart w:id="12" w:name="_Hlk211249893"/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Практичне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заняття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№ 12</w:t>
            </w:r>
          </w:p>
          <w:p w14:paraId="4ED953B6" w14:textId="77777777" w:rsidR="00BE34E4" w:rsidRPr="00BE34E4" w:rsidRDefault="00BE34E4" w:rsidP="009E3745">
            <w:pPr>
              <w:widowControl/>
              <w:autoSpaceDE/>
              <w:autoSpaceDN/>
              <w:spacing w:after="160"/>
              <w:ind w:firstLine="709"/>
              <w:jc w:val="both"/>
              <w:rPr>
                <w:rFonts w:eastAsia="Times New Roman" w:cs="Times New Roman"/>
                <w:b/>
                <w:szCs w:val="28"/>
                <w:lang w:val="ru-RU"/>
              </w:rPr>
            </w:pPr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Тема: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>Становлення</w:t>
            </w:r>
            <w:proofErr w:type="spellEnd"/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>інклюзивної</w:t>
            </w:r>
            <w:proofErr w:type="spellEnd"/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>літератури</w:t>
            </w:r>
            <w:proofErr w:type="spellEnd"/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>Інклюзивна</w:t>
            </w:r>
            <w:proofErr w:type="spellEnd"/>
          </w:p>
          <w:p w14:paraId="026D4BC1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color w:val="000000" w:themeColor="text1"/>
                <w:sz w:val="36"/>
                <w:szCs w:val="36"/>
                <w:lang w:val="ru-RU"/>
              </w:rPr>
            </w:pPr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 xml:space="preserve">культура. </w:t>
            </w:r>
            <w:proofErr w:type="spellStart"/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>Інакшість</w:t>
            </w:r>
            <w:proofErr w:type="spellEnd"/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>літературі</w:t>
            </w:r>
            <w:proofErr w:type="spellEnd"/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>.</w:t>
            </w:r>
          </w:p>
          <w:p w14:paraId="35FFEE66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1B1C1D"/>
                <w:szCs w:val="28"/>
                <w:lang w:val="ru-RU" w:eastAsia="uk-UA"/>
              </w:rPr>
            </w:pPr>
            <w:r w:rsidRPr="00BE34E4">
              <w:rPr>
                <w:b/>
                <w:bCs/>
                <w:color w:val="000000" w:themeColor="text1"/>
                <w:szCs w:val="28"/>
                <w:lang w:val="ru-RU"/>
              </w:rPr>
              <w:t xml:space="preserve">Мета </w:t>
            </w:r>
            <w:proofErr w:type="spellStart"/>
            <w:r w:rsidRPr="00BE34E4">
              <w:rPr>
                <w:b/>
                <w:bCs/>
                <w:color w:val="000000" w:themeColor="text1"/>
                <w:szCs w:val="28"/>
                <w:lang w:val="ru-RU"/>
              </w:rPr>
              <w:t>заняття</w:t>
            </w:r>
            <w:proofErr w:type="spellEnd"/>
            <w:r w:rsidRPr="00BE34E4">
              <w:rPr>
                <w:b/>
                <w:bCs/>
                <w:color w:val="000000" w:themeColor="text1"/>
                <w:szCs w:val="28"/>
                <w:lang w:val="ru-RU"/>
              </w:rPr>
              <w:t>:</w:t>
            </w:r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визначити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сутність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завдання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основні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напрями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інклюзивної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літератури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як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елемента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інклюзивної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культури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Систематизувати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знання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про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тематичне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розмаїття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жанрову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специфіку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української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інклюзивної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літератури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на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сучасному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етапі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;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сформувати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вміння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проводити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комплексний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аналіз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творів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ключових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українських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авторів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(О.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Драчковська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, О. Войтенко, Т. Стус, Т. та М.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Прохаськи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ін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.) з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позиції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визначення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художніх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засобів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що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сприяють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прийняттю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інакшості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формуванню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емпатії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у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дошкільників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;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розвинути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навички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педагогічної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оцінки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інклюзивних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творів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обґрунтування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їхньої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доцільності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використання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в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освітньому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процесі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з метою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формування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толерантності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емоційного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інтелекту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навичок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соціальної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взаємодії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у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дошкільного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віку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>.</w:t>
            </w:r>
          </w:p>
          <w:p w14:paraId="36699D3E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outlineLvl w:val="2"/>
              <w:rPr>
                <w:rFonts w:eastAsia="Times New Roman" w:cs="Times New Roman"/>
                <w:b/>
                <w:bCs/>
                <w:color w:val="1B1C1D"/>
                <w:szCs w:val="28"/>
                <w:lang w:eastAsia="uk-UA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1B1C1D"/>
                <w:szCs w:val="28"/>
                <w:lang w:eastAsia="uk-UA"/>
              </w:rPr>
              <w:t>План</w:t>
            </w:r>
            <w:proofErr w:type="spellEnd"/>
          </w:p>
          <w:p w14:paraId="0CC22A5E" w14:textId="77777777" w:rsidR="00BE34E4" w:rsidRPr="00BE34E4" w:rsidRDefault="00BE34E4" w:rsidP="003506CF">
            <w:pPr>
              <w:widowControl/>
              <w:numPr>
                <w:ilvl w:val="1"/>
                <w:numId w:val="68"/>
              </w:numPr>
              <w:autoSpaceDE/>
              <w:autoSpaceDN/>
              <w:spacing w:after="160"/>
              <w:ind w:left="59" w:firstLine="709"/>
              <w:contextualSpacing/>
              <w:jc w:val="both"/>
              <w:outlineLvl w:val="2"/>
              <w:rPr>
                <w:rFonts w:eastAsia="Times New Roman" w:cs="Times New Roman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Сутність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інклюзивної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літератури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.</w:t>
            </w:r>
          </w:p>
          <w:p w14:paraId="0FE01FA2" w14:textId="77777777" w:rsidR="00BE34E4" w:rsidRPr="00BE34E4" w:rsidRDefault="00BE34E4" w:rsidP="003506CF">
            <w:pPr>
              <w:widowControl/>
              <w:numPr>
                <w:ilvl w:val="1"/>
                <w:numId w:val="68"/>
              </w:numPr>
              <w:autoSpaceDE/>
              <w:autoSpaceDN/>
              <w:spacing w:after="160"/>
              <w:ind w:left="59" w:firstLine="709"/>
              <w:contextualSpacing/>
              <w:jc w:val="both"/>
              <w:outlineLvl w:val="2"/>
              <w:rPr>
                <w:rFonts w:eastAsia="Times New Roman" w:cs="Times New Roman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Тематичне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розмаїття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інклюзивної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літератури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на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теренах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України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.</w:t>
            </w:r>
          </w:p>
          <w:p w14:paraId="242A4845" w14:textId="77777777" w:rsidR="00BE34E4" w:rsidRPr="00BE34E4" w:rsidRDefault="00BE34E4" w:rsidP="003506CF">
            <w:pPr>
              <w:widowControl/>
              <w:numPr>
                <w:ilvl w:val="1"/>
                <w:numId w:val="68"/>
              </w:numPr>
              <w:autoSpaceDE/>
              <w:autoSpaceDN/>
              <w:spacing w:after="160"/>
              <w:ind w:left="59" w:firstLine="709"/>
              <w:contextualSpacing/>
              <w:jc w:val="both"/>
              <w:outlineLvl w:val="2"/>
              <w:rPr>
                <w:rFonts w:eastAsia="Times New Roman" w:cs="Times New Roman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Творчість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/>
                <w:szCs w:val="28"/>
                <w:lang w:val="ru-RU" w:eastAsia="uk-UA"/>
              </w:rPr>
              <w:t>Оксани</w:t>
            </w:r>
            <w:proofErr w:type="spellEnd"/>
            <w:r w:rsidRPr="00BE34E4">
              <w:rPr>
                <w:rFonts w:eastAsia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/>
                <w:szCs w:val="28"/>
                <w:lang w:val="ru-RU" w:eastAsia="uk-UA"/>
              </w:rPr>
              <w:t>Драчковської</w:t>
            </w:r>
            <w:proofErr w:type="spellEnd"/>
            <w:r w:rsidRPr="00BE34E4">
              <w:rPr>
                <w:rFonts w:eastAsia="Times New Roman"/>
                <w:szCs w:val="28"/>
                <w:lang w:val="ru-RU" w:eastAsia="uk-UA"/>
              </w:rPr>
              <w:t xml:space="preserve"> («Зайчик-</w:t>
            </w:r>
            <w:proofErr w:type="spellStart"/>
            <w:r w:rsidRPr="00BE34E4">
              <w:rPr>
                <w:rFonts w:eastAsia="Times New Roman"/>
                <w:szCs w:val="28"/>
                <w:lang w:val="ru-RU" w:eastAsia="uk-UA"/>
              </w:rPr>
              <w:t>нестрибайчик</w:t>
            </w:r>
            <w:proofErr w:type="spellEnd"/>
            <w:r w:rsidRPr="00BE34E4">
              <w:rPr>
                <w:rFonts w:eastAsia="Times New Roman"/>
                <w:szCs w:val="28"/>
                <w:lang w:val="ru-RU" w:eastAsia="uk-UA"/>
              </w:rPr>
              <w:t xml:space="preserve">» / </w:t>
            </w:r>
            <w:proofErr w:type="spellStart"/>
            <w:r w:rsidRPr="00BE34E4">
              <w:rPr>
                <w:rFonts w:eastAsia="Times New Roman"/>
                <w:szCs w:val="28"/>
                <w:lang w:val="ru-RU" w:eastAsia="uk-UA"/>
              </w:rPr>
              <w:t>серія</w:t>
            </w:r>
            <w:proofErr w:type="spellEnd"/>
            <w:r w:rsidRPr="00BE34E4">
              <w:rPr>
                <w:rFonts w:eastAsia="Times New Roman"/>
                <w:szCs w:val="28"/>
                <w:lang w:val="ru-RU" w:eastAsia="uk-UA"/>
              </w:rPr>
              <w:t xml:space="preserve">); </w:t>
            </w: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Ольги Войтенко («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Кожна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грудочка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землі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»); Тараса і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Мар’яни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Прохаськів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(«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Хто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зробить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сніг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»); Тани Стус («Де О?»);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Катерини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Бабкіної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(«Шапочка і кит»);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Мар'яни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Савки («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Босоногі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стоніжки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»);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Зірки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Мензатюк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(«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Зварю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тобі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борщику»)</w:t>
            </w:r>
          </w:p>
          <w:p w14:paraId="05233E4F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Питання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обговорення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усно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)</w:t>
            </w:r>
          </w:p>
          <w:p w14:paraId="341A1BDD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lastRenderedPageBreak/>
              <w:t>1.</w:t>
            </w:r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> </w:t>
            </w: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Яким чином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сучасна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українська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інклюзивна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література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(на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прикладі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творів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О.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Драчковської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Т. Стус, Т. та М.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Прохаськи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),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що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фокусується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на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емоційній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неоднозначності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прийнятті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інакшості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може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ефективніше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формувати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толерантність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емпатію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дошкільників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порівняно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з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традиційною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дидактичною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літературою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яка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пропонує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чіткі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але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спрощені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моральні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установки?</w:t>
            </w:r>
          </w:p>
          <w:p w14:paraId="68ABCBD8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самостійної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роботи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письмово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)</w:t>
            </w:r>
          </w:p>
          <w:p w14:paraId="21B80027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i/>
                <w:iCs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i/>
                <w:iCs/>
                <w:szCs w:val="28"/>
                <w:lang w:val="ru-RU" w:eastAsia="uk-UA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i/>
                <w:iCs/>
                <w:szCs w:val="28"/>
                <w:lang w:val="ru-RU" w:eastAsia="uk-UA"/>
              </w:rPr>
              <w:t xml:space="preserve"> 1.</w:t>
            </w: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Аналіз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творів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інклюзивної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літератури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.</w:t>
            </w:r>
          </w:p>
          <w:p w14:paraId="2AEA941D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Частина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1.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Оберіть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один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твір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проаналізуйте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його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за такими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ознаками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: </w:t>
            </w:r>
          </w:p>
          <w:p w14:paraId="0440DC01" w14:textId="77777777" w:rsidR="00BE34E4" w:rsidRPr="00BE34E4" w:rsidRDefault="00BE34E4" w:rsidP="0073579C">
            <w:pPr>
              <w:widowControl/>
              <w:numPr>
                <w:ilvl w:val="0"/>
                <w:numId w:val="91"/>
              </w:numPr>
              <w:autoSpaceDE/>
              <w:autoSpaceDN/>
              <w:spacing w:after="160"/>
              <w:ind w:left="64" w:firstLine="709"/>
              <w:contextualSpacing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Тип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інакшості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Який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саме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тип «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інакшості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»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чи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особливості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зображено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в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обраному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творі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наприклад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гіперактивність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нетипова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емоція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соціальна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відмінність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хвороба,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філософська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унікальність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)?</w:t>
            </w:r>
          </w:p>
          <w:p w14:paraId="4744C012" w14:textId="77777777" w:rsidR="00BE34E4" w:rsidRPr="00BE34E4" w:rsidRDefault="00BE34E4" w:rsidP="0073579C">
            <w:pPr>
              <w:widowControl/>
              <w:numPr>
                <w:ilvl w:val="0"/>
                <w:numId w:val="91"/>
              </w:numPr>
              <w:autoSpaceDE/>
              <w:autoSpaceDN/>
              <w:spacing w:after="160"/>
              <w:ind w:left="64" w:firstLine="709"/>
              <w:contextualSpacing/>
              <w:jc w:val="both"/>
              <w:rPr>
                <w:rFonts w:eastAsia="Times New Roman" w:cs="Times New Roman"/>
                <w:szCs w:val="28"/>
                <w:lang w:eastAsia="uk-UA"/>
              </w:rPr>
            </w:pP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Образ Героя: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Якими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художніми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засобами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автор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передає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внутрішній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світ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героя?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Чи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герой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зображений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як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жертва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чи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як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активний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eastAsia="uk-UA"/>
              </w:rPr>
              <w:t>суб'єкт</w:t>
            </w:r>
            <w:proofErr w:type="spellEnd"/>
            <w:r w:rsidRPr="00BE34E4">
              <w:rPr>
                <w:rFonts w:eastAsia="Times New Roman" w:cs="Times New Roman"/>
                <w:szCs w:val="28"/>
                <w:lang w:eastAsia="uk-UA"/>
              </w:rPr>
              <w:t>?</w:t>
            </w:r>
          </w:p>
          <w:p w14:paraId="338944BD" w14:textId="77777777" w:rsidR="00BE34E4" w:rsidRPr="00BE34E4" w:rsidRDefault="00BE34E4" w:rsidP="0073579C">
            <w:pPr>
              <w:widowControl/>
              <w:numPr>
                <w:ilvl w:val="0"/>
                <w:numId w:val="91"/>
              </w:numPr>
              <w:autoSpaceDE/>
              <w:autoSpaceDN/>
              <w:spacing w:after="160"/>
              <w:ind w:left="64" w:firstLine="709"/>
              <w:contextualSpacing/>
              <w:jc w:val="both"/>
              <w:rPr>
                <w:rFonts w:eastAsia="Times New Roman" w:cs="Times New Roman"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Принцип "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Нормальності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": Як автор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утверджує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ідею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що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бути "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іншим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" —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це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нормально? Яку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ключову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фразу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чи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ситуацію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можна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використати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обговорення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цього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принципу з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дітьми</w:t>
            </w:r>
            <w:proofErr w:type="spellEnd"/>
          </w:p>
          <w:p w14:paraId="341EC41A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Критерії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оцінювання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діяльності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здобувачів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на практичному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занятті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.</w:t>
            </w:r>
          </w:p>
          <w:tbl>
            <w:tblPr>
              <w:tblW w:w="0" w:type="auto"/>
              <w:tblCellSpacing w:w="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94"/>
              <w:gridCol w:w="2783"/>
              <w:gridCol w:w="2118"/>
              <w:gridCol w:w="1847"/>
            </w:tblGrid>
            <w:tr w:rsidR="00BE34E4" w:rsidRPr="00BE34E4" w14:paraId="326ABDF7" w14:textId="77777777" w:rsidTr="00455505">
              <w:trPr>
                <w:tblHeader/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1B55F130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Критерій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4B128CD0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4 бали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21B0E141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3 бали</w:t>
                  </w:r>
                </w:p>
              </w:tc>
              <w:tc>
                <w:tcPr>
                  <w:tcW w:w="1802" w:type="dxa"/>
                  <w:vAlign w:val="center"/>
                  <w:hideMark/>
                </w:tcPr>
                <w:p w14:paraId="19BE3E5A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1-2 бали</w:t>
                  </w:r>
                </w:p>
              </w:tc>
            </w:tr>
            <w:tr w:rsidR="00BE34E4" w:rsidRPr="00BE34E4" w14:paraId="4F621A02" w14:textId="77777777" w:rsidTr="00455505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44067A35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Аналіз теми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478B160D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Повний, глибокий аналіз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3DD9BF8C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Частковий, поверхневий</w:t>
                  </w:r>
                </w:p>
              </w:tc>
              <w:tc>
                <w:tcPr>
                  <w:tcW w:w="1802" w:type="dxa"/>
                  <w:vAlign w:val="center"/>
                  <w:hideMark/>
                </w:tcPr>
                <w:p w14:paraId="65963AFE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Немає аналізу або він хибний</w:t>
                  </w:r>
                </w:p>
              </w:tc>
            </w:tr>
            <w:tr w:rsidR="00BE34E4" w:rsidRPr="00BE34E4" w14:paraId="62092BA2" w14:textId="77777777" w:rsidTr="00455505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018CA29C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Самостійність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0B46F306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Повна самостійність, оригінальність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3BE5D112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Частково самостійно</w:t>
                  </w:r>
                </w:p>
              </w:tc>
              <w:tc>
                <w:tcPr>
                  <w:tcW w:w="1802" w:type="dxa"/>
                  <w:vAlign w:val="center"/>
                  <w:hideMark/>
                </w:tcPr>
                <w:p w14:paraId="7A92851A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Ознаки плагіату, списування</w:t>
                  </w:r>
                </w:p>
              </w:tc>
            </w:tr>
            <w:tr w:rsidR="00BE34E4" w:rsidRPr="00BE34E4" w14:paraId="1C210971" w14:textId="77777777" w:rsidTr="00455505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14DBC2FE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Теоретична база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4DD43548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З посиланням на джерела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610CEF09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Загальні фрази</w:t>
                  </w:r>
                </w:p>
              </w:tc>
              <w:tc>
                <w:tcPr>
                  <w:tcW w:w="1802" w:type="dxa"/>
                  <w:vAlign w:val="center"/>
                  <w:hideMark/>
                </w:tcPr>
                <w:p w14:paraId="483B0AFB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Без зв’язку з теорією</w:t>
                  </w:r>
                </w:p>
              </w:tc>
            </w:tr>
            <w:tr w:rsidR="00BE34E4" w:rsidRPr="00BE34E4" w14:paraId="6B5E2B18" w14:textId="77777777" w:rsidTr="00455505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3A73E7C1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Оформлення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0B8E9755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Відповідає всім вимогам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78503E8A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Є незначні порушення</w:t>
                  </w:r>
                </w:p>
              </w:tc>
              <w:tc>
                <w:tcPr>
                  <w:tcW w:w="1802" w:type="dxa"/>
                  <w:vAlign w:val="center"/>
                  <w:hideMark/>
                </w:tcPr>
                <w:p w14:paraId="397C29D9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Оформлено неправильно</w:t>
                  </w:r>
                </w:p>
              </w:tc>
            </w:tr>
            <w:tr w:rsidR="00BE34E4" w:rsidRPr="00BE34E4" w14:paraId="6BCDD254" w14:textId="77777777" w:rsidTr="00455505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16A81994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Практичність рішень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49E9FEEF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Реальні, доцільні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30E5EB32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Частково реальні</w:t>
                  </w:r>
                </w:p>
              </w:tc>
              <w:tc>
                <w:tcPr>
                  <w:tcW w:w="1802" w:type="dxa"/>
                  <w:vAlign w:val="center"/>
                  <w:hideMark/>
                </w:tcPr>
                <w:p w14:paraId="7F7CA4DE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Не мають цінності</w:t>
                  </w:r>
                </w:p>
              </w:tc>
            </w:tr>
          </w:tbl>
          <w:p w14:paraId="520AE01E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uk-UA"/>
              </w:rPr>
            </w:pPr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uk-UA"/>
              </w:rPr>
              <w:t xml:space="preserve">Література: </w:t>
            </w:r>
          </w:p>
          <w:p w14:paraId="0644C5A1" w14:textId="77777777" w:rsidR="00BE34E4" w:rsidRPr="00BE34E4" w:rsidRDefault="00BE34E4" w:rsidP="009E3745">
            <w:pPr>
              <w:widowControl/>
              <w:numPr>
                <w:ilvl w:val="0"/>
                <w:numId w:val="92"/>
              </w:numPr>
              <w:autoSpaceDE/>
              <w:autoSpaceDN/>
              <w:spacing w:after="160"/>
              <w:ind w:firstLine="360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Качак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Т. Б.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юнацтва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підручник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3-є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вид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.,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доповн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Київ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Академія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, 2025. 456 с. </w:t>
            </w:r>
          </w:p>
          <w:p w14:paraId="175E6617" w14:textId="77777777" w:rsidR="00BE34E4" w:rsidRPr="00BE34E4" w:rsidRDefault="00BE34E4" w:rsidP="009E3745">
            <w:pPr>
              <w:widowControl/>
              <w:numPr>
                <w:ilvl w:val="0"/>
                <w:numId w:val="92"/>
              </w:numPr>
              <w:autoSpaceDE/>
              <w:autoSpaceDN/>
              <w:spacing w:after="160"/>
              <w:ind w:firstLine="360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Ізборник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Історія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IX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–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XVIII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ст.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Першоджерела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інтерпретації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URL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http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://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izbornik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ua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</w:p>
          <w:p w14:paraId="1B7F4777" w14:textId="77777777" w:rsidR="00BE34E4" w:rsidRPr="00BE34E4" w:rsidRDefault="00BE34E4" w:rsidP="009E3745">
            <w:pPr>
              <w:widowControl/>
              <w:numPr>
                <w:ilvl w:val="0"/>
                <w:numId w:val="92"/>
              </w:numPr>
              <w:autoSpaceDE/>
              <w:autoSpaceDN/>
              <w:spacing w:after="160"/>
              <w:ind w:firstLine="360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lastRenderedPageBreak/>
              <w:t>УкрЛіб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Бібліотека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української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літератури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 [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Електронний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ресурс].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URL: https://www.ukrlib.com.ua (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Дата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звернення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: 08.10.2025).</w:t>
            </w:r>
          </w:p>
          <w:p w14:paraId="7CE5622A" w14:textId="77777777" w:rsidR="00BE34E4" w:rsidRPr="00BE34E4" w:rsidRDefault="00BE34E4" w:rsidP="009E3745">
            <w:pPr>
              <w:widowControl/>
              <w:numPr>
                <w:ilvl w:val="0"/>
                <w:numId w:val="92"/>
              </w:numPr>
              <w:autoSpaceDE/>
              <w:autoSpaceDN/>
              <w:spacing w:after="160"/>
              <w:ind w:firstLine="360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Вікіджерела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вільна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бібліотека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 [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Електронний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ресурс].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URL: </w:t>
            </w:r>
            <w:hyperlink r:id="rId12" w:history="1">
              <w:r w:rsidRPr="00BE34E4">
                <w:rPr>
                  <w:rFonts w:eastAsia="Times New Roman" w:cs="Times New Roman"/>
                  <w:color w:val="0563C1" w:themeColor="hyperlink"/>
                  <w:szCs w:val="28"/>
                  <w:u w:val="single"/>
                </w:rPr>
                <w:t>https://uk.wikisource.org</w:t>
              </w:r>
            </w:hyperlink>
          </w:p>
          <w:p w14:paraId="06F3DF78" w14:textId="77777777" w:rsidR="00BE34E4" w:rsidRPr="00BE34E4" w:rsidRDefault="00BE34E4" w:rsidP="009E3745">
            <w:pPr>
              <w:widowControl/>
              <w:autoSpaceDE/>
              <w:autoSpaceDN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</w:p>
          <w:bookmarkEnd w:id="12"/>
          <w:p w14:paraId="54D0BBF6" w14:textId="77777777" w:rsidR="00BE34E4" w:rsidRPr="00BE34E4" w:rsidRDefault="00BE34E4" w:rsidP="009E3745">
            <w:pPr>
              <w:widowControl/>
              <w:autoSpaceDE/>
              <w:autoSpaceDN/>
              <w:jc w:val="center"/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Практичне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>заняття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</w:rPr>
              <w:t xml:space="preserve"> № 13</w:t>
            </w:r>
          </w:p>
          <w:p w14:paraId="66C79D23" w14:textId="77777777" w:rsidR="00BE34E4" w:rsidRPr="00BE34E4" w:rsidRDefault="00BE34E4" w:rsidP="009E3745">
            <w:pPr>
              <w:widowControl/>
              <w:autoSpaceDE/>
              <w:autoSpaceDN/>
              <w:spacing w:after="160"/>
              <w:ind w:firstLine="709"/>
              <w:jc w:val="both"/>
              <w:rPr>
                <w:rFonts w:eastAsia="Times New Roman" w:cs="Times New Roman"/>
                <w:b/>
                <w:color w:val="000000" w:themeColor="text1"/>
                <w:sz w:val="36"/>
                <w:szCs w:val="36"/>
                <w:lang w:val="ru-RU"/>
              </w:rPr>
            </w:pPr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Тема: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>Виразне</w:t>
            </w:r>
            <w:proofErr w:type="spellEnd"/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>читання</w:t>
            </w:r>
            <w:proofErr w:type="spellEnd"/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>творів</w:t>
            </w:r>
            <w:proofErr w:type="spellEnd"/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>різних</w:t>
            </w:r>
            <w:proofErr w:type="spellEnd"/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szCs w:val="28"/>
                <w:lang w:val="ru-RU"/>
              </w:rPr>
              <w:t>жанрів</w:t>
            </w:r>
            <w:proofErr w:type="spellEnd"/>
          </w:p>
          <w:p w14:paraId="12E44094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1B1C1D"/>
                <w:szCs w:val="28"/>
                <w:lang w:val="ru-RU" w:eastAsia="uk-UA"/>
              </w:rPr>
            </w:pPr>
            <w:r w:rsidRPr="00BE34E4">
              <w:rPr>
                <w:b/>
                <w:bCs/>
                <w:color w:val="000000" w:themeColor="text1"/>
                <w:szCs w:val="28"/>
                <w:lang w:val="ru-RU"/>
              </w:rPr>
              <w:t xml:space="preserve">Мета </w:t>
            </w:r>
            <w:proofErr w:type="spellStart"/>
            <w:r w:rsidRPr="00BE34E4">
              <w:rPr>
                <w:b/>
                <w:bCs/>
                <w:color w:val="000000" w:themeColor="text1"/>
                <w:szCs w:val="28"/>
                <w:lang w:val="ru-RU"/>
              </w:rPr>
              <w:t>заняття</w:t>
            </w:r>
            <w:proofErr w:type="spellEnd"/>
            <w:r w:rsidRPr="00BE34E4">
              <w:rPr>
                <w:b/>
                <w:bCs/>
                <w:color w:val="000000" w:themeColor="text1"/>
                <w:szCs w:val="28"/>
                <w:lang w:val="ru-RU"/>
              </w:rPr>
              <w:t>:</w:t>
            </w:r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щзнайомити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студентів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з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основними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теоретичними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засадами та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практичними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прийомами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виразного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читання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;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сформувати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вміння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аналізувати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художній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текст з метою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визначення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його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виконавської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специфіки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;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розвинути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навички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художньої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інтерпретації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донесення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ідейного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змісту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творів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різних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жанрів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до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дошкільників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>.</w:t>
            </w:r>
          </w:p>
          <w:p w14:paraId="598E20B7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outlineLvl w:val="2"/>
              <w:rPr>
                <w:rFonts w:eastAsia="Times New Roman" w:cs="Times New Roman"/>
                <w:b/>
                <w:bCs/>
                <w:color w:val="1B1C1D"/>
                <w:szCs w:val="28"/>
                <w:lang w:eastAsia="uk-UA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1B1C1D"/>
                <w:szCs w:val="28"/>
                <w:lang w:eastAsia="uk-UA"/>
              </w:rPr>
              <w:t>План</w:t>
            </w:r>
            <w:proofErr w:type="spellEnd"/>
          </w:p>
          <w:p w14:paraId="3C89FA1A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outlineLvl w:val="2"/>
              <w:rPr>
                <w:color w:val="000000" w:themeColor="text1"/>
                <w:szCs w:val="28"/>
              </w:rPr>
            </w:pPr>
            <w:r w:rsidRPr="00BE34E4">
              <w:rPr>
                <w:color w:val="000000" w:themeColor="text1"/>
                <w:szCs w:val="28"/>
              </w:rPr>
              <w:t>1. </w:t>
            </w:r>
            <w:proofErr w:type="spellStart"/>
            <w:r w:rsidRPr="00BE34E4">
              <w:rPr>
                <w:color w:val="000000" w:themeColor="text1"/>
                <w:szCs w:val="28"/>
              </w:rPr>
              <w:t>Теоретичні</w:t>
            </w:r>
            <w:proofErr w:type="spellEnd"/>
            <w:r w:rsidRPr="00BE34E4">
              <w:rPr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</w:rPr>
              <w:t>основи</w:t>
            </w:r>
            <w:proofErr w:type="spellEnd"/>
            <w:r w:rsidRPr="00BE34E4">
              <w:rPr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</w:rPr>
              <w:t>виразного</w:t>
            </w:r>
            <w:proofErr w:type="spellEnd"/>
            <w:r w:rsidRPr="00BE34E4">
              <w:rPr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</w:rPr>
              <w:t>читання</w:t>
            </w:r>
            <w:proofErr w:type="spellEnd"/>
          </w:p>
          <w:p w14:paraId="144C8752" w14:textId="77777777" w:rsidR="00BE34E4" w:rsidRPr="00BE34E4" w:rsidRDefault="00BE34E4" w:rsidP="00455505">
            <w:pPr>
              <w:widowControl/>
              <w:numPr>
                <w:ilvl w:val="0"/>
                <w:numId w:val="98"/>
              </w:numPr>
              <w:autoSpaceDE/>
              <w:autoSpaceDN/>
              <w:spacing w:after="160"/>
              <w:ind w:left="-83" w:firstLine="851"/>
              <w:contextualSpacing/>
              <w:rPr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Сутність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виразного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читання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його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функції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в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роботі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з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дітьми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(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пізнавальна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естетична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комунікативна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>).</w:t>
            </w:r>
          </w:p>
          <w:p w14:paraId="56F02064" w14:textId="77777777" w:rsidR="00BE34E4" w:rsidRPr="00BE34E4" w:rsidRDefault="00BE34E4" w:rsidP="00455505">
            <w:pPr>
              <w:widowControl/>
              <w:numPr>
                <w:ilvl w:val="0"/>
                <w:numId w:val="98"/>
              </w:numPr>
              <w:autoSpaceDE/>
              <w:autoSpaceDN/>
              <w:spacing w:after="160"/>
              <w:ind w:left="-83" w:firstLine="851"/>
              <w:contextualSpacing/>
              <w:rPr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Основні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компоненти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техніки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мовлення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дихання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, голос,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дикція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інтонація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>, темп, паузи.</w:t>
            </w:r>
          </w:p>
          <w:p w14:paraId="551780BB" w14:textId="77777777" w:rsidR="00BE34E4" w:rsidRPr="00BE34E4" w:rsidRDefault="00BE34E4" w:rsidP="00455505">
            <w:pPr>
              <w:widowControl/>
              <w:numPr>
                <w:ilvl w:val="0"/>
                <w:numId w:val="98"/>
              </w:numPr>
              <w:autoSpaceDE/>
              <w:autoSpaceDN/>
              <w:spacing w:after="160"/>
              <w:ind w:left="-83" w:firstLine="851"/>
              <w:contextualSpacing/>
              <w:rPr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Принципи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аналізу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тексту з точки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зору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виконавця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(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визначення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ідейного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центру,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емоційної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тональності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ключових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слів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>).</w:t>
            </w:r>
          </w:p>
          <w:p w14:paraId="01B26F10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outlineLvl w:val="2"/>
              <w:rPr>
                <w:color w:val="000000" w:themeColor="text1"/>
                <w:szCs w:val="28"/>
                <w:lang w:val="ru-RU"/>
              </w:rPr>
            </w:pPr>
            <w:r w:rsidRPr="00BE34E4">
              <w:rPr>
                <w:color w:val="000000" w:themeColor="text1"/>
                <w:szCs w:val="28"/>
                <w:lang w:val="ru-RU"/>
              </w:rPr>
              <w:t>2.</w:t>
            </w:r>
            <w:r w:rsidRPr="00BE34E4">
              <w:rPr>
                <w:color w:val="000000" w:themeColor="text1"/>
                <w:szCs w:val="28"/>
              </w:rPr>
              <w:t> 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Виразне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читання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малих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фольклорних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форм та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поезії</w:t>
            </w:r>
            <w:proofErr w:type="spellEnd"/>
          </w:p>
          <w:p w14:paraId="355B6638" w14:textId="77777777" w:rsidR="00BE34E4" w:rsidRPr="00BE34E4" w:rsidRDefault="00BE34E4" w:rsidP="00281CB1">
            <w:pPr>
              <w:widowControl/>
              <w:numPr>
                <w:ilvl w:val="0"/>
                <w:numId w:val="98"/>
              </w:numPr>
              <w:autoSpaceDE/>
              <w:autoSpaceDN/>
              <w:spacing w:after="160"/>
              <w:ind w:left="59" w:firstLine="709"/>
              <w:contextualSpacing/>
              <w:jc w:val="both"/>
              <w:rPr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Особливості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роботи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з фольклором: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прийоми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виконання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колискових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забавлянок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закличок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(роль ритму, мелодики,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наспівності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>).</w:t>
            </w:r>
          </w:p>
          <w:p w14:paraId="0E6D4F09" w14:textId="77777777" w:rsidR="00BE34E4" w:rsidRPr="00BE34E4" w:rsidRDefault="00BE34E4" w:rsidP="00281CB1">
            <w:pPr>
              <w:widowControl/>
              <w:numPr>
                <w:ilvl w:val="0"/>
                <w:numId w:val="98"/>
              </w:numPr>
              <w:autoSpaceDE/>
              <w:autoSpaceDN/>
              <w:spacing w:after="160"/>
              <w:ind w:left="59" w:firstLine="709"/>
              <w:contextualSpacing/>
              <w:jc w:val="both"/>
              <w:rPr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Виразне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читання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поетичних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творів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використання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ритму,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рими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та пауз для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підкреслення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ліричного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чи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гумористичного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змісту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>.</w:t>
            </w:r>
          </w:p>
          <w:p w14:paraId="127DCAD6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outlineLvl w:val="2"/>
              <w:rPr>
                <w:color w:val="000000" w:themeColor="text1"/>
                <w:szCs w:val="28"/>
                <w:lang w:val="ru-RU"/>
              </w:rPr>
            </w:pPr>
            <w:r w:rsidRPr="00BE34E4">
              <w:rPr>
                <w:color w:val="000000" w:themeColor="text1"/>
                <w:szCs w:val="28"/>
                <w:lang w:val="ru-RU"/>
              </w:rPr>
              <w:t>3.</w:t>
            </w:r>
            <w:r w:rsidRPr="00BE34E4">
              <w:rPr>
                <w:color w:val="000000" w:themeColor="text1"/>
                <w:szCs w:val="28"/>
              </w:rPr>
              <w:t> 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Художня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інтерпретація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прозових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драматичних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творів</w:t>
            </w:r>
            <w:proofErr w:type="spellEnd"/>
          </w:p>
          <w:p w14:paraId="7EDB40EA" w14:textId="77777777" w:rsidR="00BE34E4" w:rsidRPr="00BE34E4" w:rsidRDefault="00BE34E4" w:rsidP="00281CB1">
            <w:pPr>
              <w:widowControl/>
              <w:numPr>
                <w:ilvl w:val="0"/>
                <w:numId w:val="98"/>
              </w:numPr>
              <w:autoSpaceDE/>
              <w:autoSpaceDN/>
              <w:spacing w:after="160"/>
              <w:ind w:left="59" w:firstLine="709"/>
              <w:contextualSpacing/>
              <w:jc w:val="both"/>
              <w:rPr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Особливості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читання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казок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оповідань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прийоми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характерності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(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зміна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голосу, темпу) для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розрізнення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персонажів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(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авторська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мова - пряма мова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героїв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). </w:t>
            </w:r>
          </w:p>
          <w:p w14:paraId="3C5654A8" w14:textId="77777777" w:rsidR="00BE34E4" w:rsidRPr="00BE34E4" w:rsidRDefault="00BE34E4" w:rsidP="00281CB1">
            <w:pPr>
              <w:widowControl/>
              <w:numPr>
                <w:ilvl w:val="0"/>
                <w:numId w:val="98"/>
              </w:numPr>
              <w:autoSpaceDE/>
              <w:autoSpaceDN/>
              <w:spacing w:after="160"/>
              <w:ind w:left="59" w:firstLine="709"/>
              <w:contextualSpacing/>
              <w:jc w:val="both"/>
              <w:rPr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Використання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міміки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та жесту (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невербальні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засоби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) для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посилення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емоційного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впливу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тексту на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дошкільників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>.</w:t>
            </w:r>
          </w:p>
          <w:p w14:paraId="56FA906A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outlineLvl w:val="2"/>
              <w:rPr>
                <w:color w:val="000000" w:themeColor="text1"/>
                <w:szCs w:val="28"/>
                <w:lang w:val="ru-RU"/>
              </w:rPr>
            </w:pPr>
            <w:r w:rsidRPr="00BE34E4">
              <w:rPr>
                <w:color w:val="000000" w:themeColor="text1"/>
                <w:szCs w:val="28"/>
                <w:lang w:val="ru-RU"/>
              </w:rPr>
              <w:t xml:space="preserve">4. Методика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підготовки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до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читання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в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закладі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дошкільної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освіти</w:t>
            </w:r>
            <w:proofErr w:type="spellEnd"/>
          </w:p>
          <w:p w14:paraId="6583151D" w14:textId="77777777" w:rsidR="00BE34E4" w:rsidRPr="00BE34E4" w:rsidRDefault="00BE34E4" w:rsidP="00910FC8">
            <w:pPr>
              <w:widowControl/>
              <w:numPr>
                <w:ilvl w:val="0"/>
                <w:numId w:val="98"/>
              </w:numPr>
              <w:autoSpaceDE/>
              <w:autoSpaceDN/>
              <w:spacing w:after="160"/>
              <w:ind w:left="59" w:firstLine="709"/>
              <w:contextualSpacing/>
              <w:jc w:val="both"/>
              <w:rPr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Етапи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підготовки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вихователя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до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виразного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читання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(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вибір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тексту,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емоційне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налаштування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,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розстановка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логічних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наголосів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>).</w:t>
            </w:r>
          </w:p>
          <w:p w14:paraId="70CDD4DF" w14:textId="77777777" w:rsidR="00BE34E4" w:rsidRPr="00BE34E4" w:rsidRDefault="00BE34E4" w:rsidP="00910FC8">
            <w:pPr>
              <w:widowControl/>
              <w:numPr>
                <w:ilvl w:val="0"/>
                <w:numId w:val="98"/>
              </w:numPr>
              <w:autoSpaceDE/>
              <w:autoSpaceDN/>
              <w:spacing w:after="160"/>
              <w:ind w:left="59" w:firstLine="709"/>
              <w:contextualSpacing/>
              <w:jc w:val="both"/>
              <w:rPr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Типові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помилки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у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виразному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читанні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та шляхи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їх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усунення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>.</w:t>
            </w:r>
          </w:p>
          <w:p w14:paraId="0E9DA937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Питання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обговорення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 xml:space="preserve"> (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усно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)</w:t>
            </w:r>
          </w:p>
          <w:p w14:paraId="51716045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1.</w:t>
            </w:r>
            <w:r w:rsidRPr="00BE34E4">
              <w:rPr>
                <w:rFonts w:eastAsia="Times New Roman" w:cs="Times New Roman"/>
                <w:b/>
                <w:bCs/>
                <w:szCs w:val="28"/>
                <w:lang w:eastAsia="uk-UA"/>
              </w:rPr>
              <w:t> 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Якою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є межа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між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необхідною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"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характерністю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" (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зміна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тембру, темпу, голосу) при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читанні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прози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чи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казок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розрізнення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персонажів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і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небажаною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"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переграністю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" (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надмірним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комікуванням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),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що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може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відволікати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дитину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від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змісту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спотворювати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художній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образ? Як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вихователю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знайти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баланс,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щоб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зберегти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художню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цінність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тексту?</w:t>
            </w:r>
          </w:p>
          <w:p w14:paraId="0587273D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</w:pPr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lastRenderedPageBreak/>
              <w:t xml:space="preserve">2. </w:t>
            </w:r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При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виразному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читанні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поезії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дошкільників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виникає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дилема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: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чи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варто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надавати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пріоритет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досконалому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дотриманню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ритму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рими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(для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розвитку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слухової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пам'яті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музикальності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мовлення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),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чи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емоційному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акцентуванню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змісту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(для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кращого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розуміння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ідеї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та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почуттів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)? Як правильно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розставляти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логічні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наголоси</w:t>
            </w:r>
            <w:proofErr w:type="spellEnd"/>
            <w:r w:rsidRPr="00BE34E4">
              <w:rPr>
                <w:rFonts w:eastAsia="Times New Roman" w:cs="Times New Roman"/>
                <w:szCs w:val="28"/>
                <w:lang w:val="ru-RU" w:eastAsia="uk-UA"/>
              </w:rPr>
              <w:t>?</w:t>
            </w:r>
          </w:p>
          <w:p w14:paraId="2CF8FF6A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 xml:space="preserve"> для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самостійної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роботи</w:t>
            </w:r>
            <w:proofErr w:type="spellEnd"/>
            <w:r w:rsidRPr="00BE34E4">
              <w:rPr>
                <w:rFonts w:eastAsia="Times New Roman" w:cs="Times New Roman"/>
                <w:b/>
                <w:bCs/>
                <w:szCs w:val="28"/>
                <w:lang w:val="ru-RU" w:eastAsia="uk-UA"/>
              </w:rPr>
              <w:t>.</w:t>
            </w:r>
          </w:p>
          <w:p w14:paraId="676B5E72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i/>
                <w:iCs/>
                <w:szCs w:val="28"/>
                <w:lang w:val="ru-RU" w:eastAsia="uk-UA"/>
              </w:rPr>
            </w:pPr>
            <w:proofErr w:type="spellStart"/>
            <w:r w:rsidRPr="00BE34E4">
              <w:rPr>
                <w:rFonts w:eastAsia="Times New Roman" w:cs="Times New Roman"/>
                <w:i/>
                <w:iCs/>
                <w:szCs w:val="28"/>
                <w:lang w:val="ru-RU" w:eastAsia="uk-UA"/>
              </w:rPr>
              <w:t>Увага</w:t>
            </w:r>
            <w:proofErr w:type="spellEnd"/>
            <w:r w:rsidRPr="00BE34E4">
              <w:rPr>
                <w:rFonts w:eastAsia="Times New Roman" w:cs="Times New Roman"/>
                <w:i/>
                <w:iCs/>
                <w:szCs w:val="28"/>
                <w:lang w:val="ru-RU" w:eastAsia="uk-UA"/>
              </w:rPr>
              <w:t xml:space="preserve">! </w:t>
            </w:r>
            <w:proofErr w:type="spellStart"/>
            <w:r w:rsidRPr="00BE34E4">
              <w:rPr>
                <w:rFonts w:eastAsia="Times New Roman" w:cs="Times New Roman"/>
                <w:i/>
                <w:iCs/>
                <w:szCs w:val="28"/>
                <w:lang w:val="ru-RU" w:eastAsia="uk-UA"/>
              </w:rPr>
              <w:t>Завдання</w:t>
            </w:r>
            <w:proofErr w:type="spellEnd"/>
            <w:r w:rsidRPr="00BE34E4">
              <w:rPr>
                <w:rFonts w:eastAsia="Times New Roman" w:cs="Times New Roman"/>
                <w:i/>
                <w:iCs/>
                <w:szCs w:val="28"/>
                <w:lang w:val="ru-RU" w:eastAsia="uk-UA"/>
              </w:rPr>
              <w:t xml:space="preserve"> у </w:t>
            </w:r>
            <w:proofErr w:type="spellStart"/>
            <w:r w:rsidRPr="00BE34E4">
              <w:rPr>
                <w:rFonts w:eastAsia="Times New Roman" w:cs="Times New Roman"/>
                <w:i/>
                <w:iCs/>
                <w:szCs w:val="28"/>
                <w:lang w:val="ru-RU" w:eastAsia="uk-UA"/>
              </w:rPr>
              <w:t>цьому</w:t>
            </w:r>
            <w:proofErr w:type="spellEnd"/>
            <w:r w:rsidRPr="00BE34E4">
              <w:rPr>
                <w:rFonts w:eastAsia="Times New Roman" w:cs="Times New Roman"/>
                <w:i/>
                <w:iCs/>
                <w:szCs w:val="28"/>
                <w:lang w:val="ru-RU" w:eastAsia="uk-UA"/>
              </w:rPr>
              <w:t xml:space="preserve"> практичному </w:t>
            </w:r>
            <w:proofErr w:type="spellStart"/>
            <w:r w:rsidRPr="00BE34E4">
              <w:rPr>
                <w:rFonts w:eastAsia="Times New Roman" w:cs="Times New Roman"/>
                <w:i/>
                <w:iCs/>
                <w:szCs w:val="28"/>
                <w:lang w:val="ru-RU" w:eastAsia="uk-UA"/>
              </w:rPr>
              <w:t>виконуються</w:t>
            </w:r>
            <w:proofErr w:type="spellEnd"/>
            <w:r w:rsidRPr="00BE34E4">
              <w:rPr>
                <w:rFonts w:eastAsia="Times New Roman" w:cs="Times New Roman"/>
                <w:i/>
                <w:iCs/>
                <w:szCs w:val="28"/>
                <w:lang w:val="ru-RU" w:eastAsia="uk-UA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i/>
                <w:iCs/>
                <w:szCs w:val="28"/>
                <w:lang w:val="ru-RU" w:eastAsia="uk-UA"/>
              </w:rPr>
              <w:t>усно</w:t>
            </w:r>
            <w:proofErr w:type="spellEnd"/>
            <w:r w:rsidRPr="00BE34E4">
              <w:rPr>
                <w:rFonts w:eastAsia="Times New Roman" w:cs="Times New Roman"/>
                <w:i/>
                <w:iCs/>
                <w:szCs w:val="28"/>
                <w:lang w:val="ru-RU" w:eastAsia="uk-UA"/>
              </w:rPr>
              <w:t xml:space="preserve">. На практичному </w:t>
            </w:r>
            <w:proofErr w:type="spellStart"/>
            <w:r w:rsidRPr="00BE34E4">
              <w:rPr>
                <w:rFonts w:eastAsia="Times New Roman" w:cs="Times New Roman"/>
                <w:i/>
                <w:iCs/>
                <w:szCs w:val="28"/>
                <w:lang w:val="ru-RU" w:eastAsia="uk-UA"/>
              </w:rPr>
              <w:t>занятті</w:t>
            </w:r>
            <w:proofErr w:type="spellEnd"/>
            <w:r w:rsidRPr="00BE34E4">
              <w:rPr>
                <w:rFonts w:eastAsia="Times New Roman" w:cs="Times New Roman"/>
                <w:i/>
                <w:iCs/>
                <w:szCs w:val="28"/>
                <w:lang w:val="ru-RU" w:eastAsia="uk-UA"/>
              </w:rPr>
              <w:t>.</w:t>
            </w:r>
          </w:p>
          <w:p w14:paraId="1D132C8F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Завдання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1.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Підготуватися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до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читання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казки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по ролях. </w:t>
            </w:r>
          </w:p>
          <w:p w14:paraId="03A12812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Завдання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2.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Підготуватися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до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декламування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вірша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за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вибором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з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обов'язковим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попереднім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color w:val="000000" w:themeColor="text1"/>
                <w:szCs w:val="28"/>
                <w:lang w:val="ru-RU"/>
              </w:rPr>
              <w:t>аналізом</w:t>
            </w:r>
            <w:proofErr w:type="spellEnd"/>
            <w:r w:rsidRPr="00BE34E4">
              <w:rPr>
                <w:color w:val="000000" w:themeColor="text1"/>
                <w:szCs w:val="28"/>
                <w:lang w:val="ru-RU"/>
              </w:rPr>
              <w:t>.</w:t>
            </w:r>
          </w:p>
          <w:p w14:paraId="588ADDE7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</w:pPr>
          </w:p>
          <w:p w14:paraId="626FDCEE" w14:textId="77777777" w:rsidR="00BE34E4" w:rsidRPr="00BE34E4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</w:pP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Критерії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оцінювання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діяльності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здобувачів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 xml:space="preserve"> на практичному </w:t>
            </w:r>
            <w:proofErr w:type="spellStart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занятті</w:t>
            </w:r>
            <w:proofErr w:type="spellEnd"/>
            <w:r w:rsidRPr="00BE34E4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ru-RU"/>
              </w:rPr>
              <w:t>.</w:t>
            </w:r>
          </w:p>
          <w:tbl>
            <w:tblPr>
              <w:tblW w:w="0" w:type="auto"/>
              <w:tblCellSpacing w:w="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94"/>
              <w:gridCol w:w="2783"/>
              <w:gridCol w:w="2118"/>
              <w:gridCol w:w="1569"/>
            </w:tblGrid>
            <w:tr w:rsidR="00BE34E4" w:rsidRPr="00BE34E4" w14:paraId="1AB48F52" w14:textId="77777777" w:rsidTr="003A657F">
              <w:trPr>
                <w:tblHeader/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787B7385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Критерій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330BA616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4 бали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60EF5BB4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3 бали</w:t>
                  </w:r>
                </w:p>
              </w:tc>
              <w:tc>
                <w:tcPr>
                  <w:tcW w:w="1524" w:type="dxa"/>
                  <w:vAlign w:val="center"/>
                  <w:hideMark/>
                </w:tcPr>
                <w:p w14:paraId="599DEDB1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jc w:val="center"/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b/>
                      <w:bCs/>
                      <w:color w:val="000000" w:themeColor="text1"/>
                      <w:szCs w:val="28"/>
                    </w:rPr>
                    <w:t>1-2 бали</w:t>
                  </w:r>
                </w:p>
              </w:tc>
            </w:tr>
            <w:tr w:rsidR="00BE34E4" w:rsidRPr="00BE34E4" w14:paraId="501BE7A3" w14:textId="77777777" w:rsidTr="003A657F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1BEB0579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Аналіз теми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223DADC7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Повний, глибокий аналіз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33407553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Частковий, поверхневий</w:t>
                  </w:r>
                </w:p>
              </w:tc>
              <w:tc>
                <w:tcPr>
                  <w:tcW w:w="1524" w:type="dxa"/>
                  <w:vAlign w:val="center"/>
                  <w:hideMark/>
                </w:tcPr>
                <w:p w14:paraId="4AE1B650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Немає аналізу або він хибний</w:t>
                  </w:r>
                </w:p>
              </w:tc>
            </w:tr>
            <w:tr w:rsidR="00BE34E4" w:rsidRPr="00BE34E4" w14:paraId="1C65106C" w14:textId="77777777" w:rsidTr="003A657F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59924A7B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Самостійність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5C402A99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Повна самостійність, оригінальність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24AF0839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Частково самостійно</w:t>
                  </w:r>
                </w:p>
              </w:tc>
              <w:tc>
                <w:tcPr>
                  <w:tcW w:w="1524" w:type="dxa"/>
                  <w:vAlign w:val="center"/>
                  <w:hideMark/>
                </w:tcPr>
                <w:p w14:paraId="69DB47F9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Ознаки плагіату, списування</w:t>
                  </w:r>
                </w:p>
              </w:tc>
            </w:tr>
            <w:tr w:rsidR="00BE34E4" w:rsidRPr="00BE34E4" w14:paraId="1F7FE263" w14:textId="77777777" w:rsidTr="003A657F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6C33C776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Теоретична база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1977FDF8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З посиланням на джерела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2B56CF90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Загальні фрази</w:t>
                  </w:r>
                </w:p>
              </w:tc>
              <w:tc>
                <w:tcPr>
                  <w:tcW w:w="1524" w:type="dxa"/>
                  <w:vAlign w:val="center"/>
                  <w:hideMark/>
                </w:tcPr>
                <w:p w14:paraId="3C659131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Без зв’язку з теорією</w:t>
                  </w:r>
                </w:p>
              </w:tc>
            </w:tr>
            <w:tr w:rsidR="00BE34E4" w:rsidRPr="00BE34E4" w14:paraId="09AE9429" w14:textId="77777777" w:rsidTr="003A657F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081CC4CA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Оформлення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52B61E2C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Відповідає всім вимогам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2FB05EF1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Є незначні порушення</w:t>
                  </w:r>
                </w:p>
              </w:tc>
              <w:tc>
                <w:tcPr>
                  <w:tcW w:w="1524" w:type="dxa"/>
                  <w:vAlign w:val="center"/>
                  <w:hideMark/>
                </w:tcPr>
                <w:p w14:paraId="1C371F0A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Оформлено неправильно</w:t>
                  </w:r>
                </w:p>
              </w:tc>
            </w:tr>
            <w:tr w:rsidR="00BE34E4" w:rsidRPr="00BE34E4" w14:paraId="3DD2AA69" w14:textId="77777777" w:rsidTr="003A657F">
              <w:trPr>
                <w:tblCellSpacing w:w="15" w:type="dxa"/>
              </w:trPr>
              <w:tc>
                <w:tcPr>
                  <w:tcW w:w="2049" w:type="dxa"/>
                  <w:vAlign w:val="center"/>
                  <w:hideMark/>
                </w:tcPr>
                <w:p w14:paraId="09768DFD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Практичність рішень</w:t>
                  </w:r>
                </w:p>
              </w:tc>
              <w:tc>
                <w:tcPr>
                  <w:tcW w:w="2753" w:type="dxa"/>
                  <w:vAlign w:val="center"/>
                  <w:hideMark/>
                </w:tcPr>
                <w:p w14:paraId="2431D304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Реальні, доцільні</w:t>
                  </w:r>
                </w:p>
              </w:tc>
              <w:tc>
                <w:tcPr>
                  <w:tcW w:w="2088" w:type="dxa"/>
                  <w:vAlign w:val="center"/>
                  <w:hideMark/>
                </w:tcPr>
                <w:p w14:paraId="26790B75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Частково реальні</w:t>
                  </w:r>
                </w:p>
              </w:tc>
              <w:tc>
                <w:tcPr>
                  <w:tcW w:w="1524" w:type="dxa"/>
                  <w:vAlign w:val="center"/>
                  <w:hideMark/>
                </w:tcPr>
                <w:p w14:paraId="0CB95A87" w14:textId="77777777" w:rsidR="00BE34E4" w:rsidRPr="00BE34E4" w:rsidRDefault="00BE34E4" w:rsidP="009E3745">
                  <w:pPr>
                    <w:widowControl/>
                    <w:autoSpaceDE/>
                    <w:autoSpaceDN/>
                    <w:spacing w:after="160"/>
                    <w:rPr>
                      <w:rFonts w:eastAsia="Times New Roman" w:cs="Times New Roman"/>
                      <w:color w:val="000000" w:themeColor="text1"/>
                      <w:szCs w:val="28"/>
                    </w:rPr>
                  </w:pPr>
                  <w:r w:rsidRPr="00BE34E4">
                    <w:rPr>
                      <w:rFonts w:eastAsia="Times New Roman" w:cs="Times New Roman"/>
                      <w:color w:val="000000" w:themeColor="text1"/>
                      <w:szCs w:val="28"/>
                    </w:rPr>
                    <w:t>Не мають цінності</w:t>
                  </w:r>
                </w:p>
              </w:tc>
            </w:tr>
          </w:tbl>
          <w:p w14:paraId="55E04EEB" w14:textId="77777777" w:rsidR="00BE34E4" w:rsidRPr="00004843" w:rsidRDefault="00BE34E4" w:rsidP="009E3745">
            <w:pPr>
              <w:widowControl/>
              <w:autoSpaceDE/>
              <w:autoSpaceDN/>
              <w:ind w:firstLine="709"/>
              <w:jc w:val="both"/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uk-UA"/>
              </w:rPr>
            </w:pPr>
            <w:r w:rsidRPr="00004843">
              <w:rPr>
                <w:rFonts w:eastAsia="Times New Roman" w:cs="Times New Roman"/>
                <w:b/>
                <w:bCs/>
                <w:color w:val="000000" w:themeColor="text1"/>
                <w:szCs w:val="28"/>
                <w:lang w:val="uk-UA"/>
              </w:rPr>
              <w:t xml:space="preserve">Література: </w:t>
            </w:r>
          </w:p>
          <w:p w14:paraId="19405FDF" w14:textId="77777777" w:rsidR="00BE34E4" w:rsidRPr="00BE34E4" w:rsidRDefault="00BE34E4" w:rsidP="00910FC8">
            <w:pPr>
              <w:widowControl/>
              <w:numPr>
                <w:ilvl w:val="0"/>
                <w:numId w:val="122"/>
              </w:numPr>
              <w:autoSpaceDE/>
              <w:autoSpaceDN/>
              <w:spacing w:after="160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Качак</w:t>
            </w:r>
            <w:proofErr w:type="spellEnd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Т. Б. </w:t>
            </w:r>
            <w:proofErr w:type="spellStart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Українська</w:t>
            </w:r>
            <w:proofErr w:type="spellEnd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література</w:t>
            </w:r>
            <w:proofErr w:type="spellEnd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для </w:t>
            </w:r>
            <w:proofErr w:type="spellStart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дітей</w:t>
            </w:r>
            <w:proofErr w:type="spellEnd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юнацтва</w:t>
            </w:r>
            <w:proofErr w:type="spellEnd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підручник</w:t>
            </w:r>
            <w:proofErr w:type="spellEnd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3-є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вид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.,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доповн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. Київ: Академія, 2025. 456 с. </w:t>
            </w:r>
          </w:p>
          <w:p w14:paraId="55AAA0F6" w14:textId="77777777" w:rsidR="00BE34E4" w:rsidRPr="00004843" w:rsidRDefault="00BE34E4" w:rsidP="00910FC8">
            <w:pPr>
              <w:widowControl/>
              <w:numPr>
                <w:ilvl w:val="0"/>
                <w:numId w:val="122"/>
              </w:numPr>
              <w:autoSpaceDE/>
              <w:autoSpaceDN/>
              <w:spacing w:after="160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  <w:lang w:val="ru-RU"/>
              </w:rPr>
            </w:pPr>
            <w:proofErr w:type="spellStart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Ізборник</w:t>
            </w:r>
            <w:proofErr w:type="spellEnd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Історія</w:t>
            </w:r>
            <w:proofErr w:type="spellEnd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України</w:t>
            </w:r>
            <w:proofErr w:type="spellEnd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IX</w:t>
            </w:r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–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XVIII</w:t>
            </w:r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ст. </w:t>
            </w:r>
            <w:proofErr w:type="spellStart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Першоджерела</w:t>
            </w:r>
            <w:proofErr w:type="spellEnd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та </w:t>
            </w:r>
            <w:proofErr w:type="spellStart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інтерпретації</w:t>
            </w:r>
            <w:proofErr w:type="spellEnd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URL</w:t>
            </w:r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http</w:t>
            </w:r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://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izbornik</w:t>
            </w:r>
            <w:proofErr w:type="spellEnd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ua</w:t>
            </w:r>
            <w:proofErr w:type="spellEnd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</w:p>
          <w:p w14:paraId="0DEDEAFE" w14:textId="77777777" w:rsidR="00BE34E4" w:rsidRPr="00BE34E4" w:rsidRDefault="00BE34E4" w:rsidP="00910FC8">
            <w:pPr>
              <w:widowControl/>
              <w:numPr>
                <w:ilvl w:val="0"/>
                <w:numId w:val="122"/>
              </w:numPr>
              <w:autoSpaceDE/>
              <w:autoSpaceDN/>
              <w:spacing w:after="160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УкрЛіб</w:t>
            </w:r>
            <w:proofErr w:type="spellEnd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. </w:t>
            </w:r>
            <w:proofErr w:type="spellStart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Бібліотека</w:t>
            </w:r>
            <w:proofErr w:type="spellEnd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української</w:t>
            </w:r>
            <w:proofErr w:type="spellEnd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літератури</w:t>
            </w:r>
            <w:proofErr w:type="spellEnd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 [</w:t>
            </w:r>
            <w:proofErr w:type="spellStart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Електронний</w:t>
            </w:r>
            <w:proofErr w:type="spellEnd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ресурс].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URL: https://www.ukrlib.com.ua (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Дата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 </w:t>
            </w:r>
            <w:proofErr w:type="spellStart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звернення</w:t>
            </w:r>
            <w:proofErr w:type="spellEnd"/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>: 08.10.2025).</w:t>
            </w:r>
          </w:p>
          <w:p w14:paraId="5EC65C76" w14:textId="724DDECE" w:rsidR="00C30E1A" w:rsidRPr="00C83DE1" w:rsidRDefault="00BE34E4" w:rsidP="00C83DE1">
            <w:pPr>
              <w:widowControl/>
              <w:numPr>
                <w:ilvl w:val="0"/>
                <w:numId w:val="122"/>
              </w:numPr>
              <w:autoSpaceDE/>
              <w:autoSpaceDN/>
              <w:spacing w:after="160"/>
              <w:contextualSpacing/>
              <w:jc w:val="both"/>
              <w:rPr>
                <w:rFonts w:eastAsia="Times New Roman" w:cs="Times New Roman"/>
                <w:color w:val="000000" w:themeColor="text1"/>
                <w:szCs w:val="28"/>
              </w:rPr>
            </w:pPr>
            <w:proofErr w:type="spellStart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Вікіджерела</w:t>
            </w:r>
            <w:proofErr w:type="spellEnd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: </w:t>
            </w:r>
            <w:proofErr w:type="spellStart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вільна</w:t>
            </w:r>
            <w:proofErr w:type="spellEnd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</w:t>
            </w:r>
            <w:proofErr w:type="spellStart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бібліотека</w:t>
            </w:r>
            <w:proofErr w:type="spellEnd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. [</w:t>
            </w:r>
            <w:proofErr w:type="spellStart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>Електронний</w:t>
            </w:r>
            <w:proofErr w:type="spellEnd"/>
            <w:r w:rsidRPr="00004843">
              <w:rPr>
                <w:rFonts w:eastAsia="Times New Roman" w:cs="Times New Roman"/>
                <w:color w:val="000000" w:themeColor="text1"/>
                <w:szCs w:val="28"/>
                <w:lang w:val="ru-RU"/>
              </w:rPr>
              <w:t xml:space="preserve"> ресурс]. </w:t>
            </w:r>
            <w:r w:rsidRPr="00BE34E4">
              <w:rPr>
                <w:rFonts w:eastAsia="Times New Roman" w:cs="Times New Roman"/>
                <w:color w:val="000000" w:themeColor="text1"/>
                <w:szCs w:val="28"/>
              </w:rPr>
              <w:t xml:space="preserve">URL: </w:t>
            </w:r>
            <w:hyperlink r:id="rId13" w:history="1">
              <w:r w:rsidRPr="00BE34E4">
                <w:rPr>
                  <w:rFonts w:eastAsia="Times New Roman" w:cs="Times New Roman"/>
                  <w:color w:val="0563C1" w:themeColor="hyperlink"/>
                  <w:szCs w:val="28"/>
                  <w:u w:val="single"/>
                </w:rPr>
                <w:t>https://uk.wikisource.org</w:t>
              </w:r>
            </w:hyperlink>
          </w:p>
        </w:tc>
      </w:tr>
      <w:tr w:rsidR="00C30E1A" w:rsidRPr="00A46DCA" w14:paraId="7CBB4223" w14:textId="77777777" w:rsidTr="00092A3E">
        <w:trPr>
          <w:trHeight w:val="537"/>
        </w:trPr>
        <w:tc>
          <w:tcPr>
            <w:tcW w:w="9200" w:type="dxa"/>
          </w:tcPr>
          <w:p w14:paraId="7E8984DE" w14:textId="589AD2C1" w:rsidR="00C30E1A" w:rsidRPr="00A46DCA" w:rsidRDefault="00C30E1A" w:rsidP="00C83DE1">
            <w:pPr>
              <w:spacing w:before="74"/>
              <w:rPr>
                <w:rFonts w:eastAsia="Times New Roman" w:cs="Times New Roman"/>
                <w:szCs w:val="28"/>
                <w:lang w:val="uk-UA"/>
              </w:rPr>
            </w:pPr>
          </w:p>
        </w:tc>
      </w:tr>
      <w:tr w:rsidR="00C30E1A" w:rsidRPr="00A46DCA" w14:paraId="14914C6E" w14:textId="77777777" w:rsidTr="00C83DE1">
        <w:trPr>
          <w:trHeight w:val="451"/>
        </w:trPr>
        <w:tc>
          <w:tcPr>
            <w:tcW w:w="9200" w:type="dxa"/>
          </w:tcPr>
          <w:p w14:paraId="36E544E8" w14:textId="30697A8D" w:rsidR="00C30E1A" w:rsidRPr="00A46DCA" w:rsidRDefault="00092A3E" w:rsidP="009E3745">
            <w:pPr>
              <w:spacing w:before="129"/>
              <w:ind w:left="50"/>
              <w:rPr>
                <w:rFonts w:eastAsia="Times New Roman" w:cs="Times New Roman"/>
                <w:szCs w:val="28"/>
                <w:lang w:val="uk-UA"/>
              </w:rPr>
            </w:pPr>
            <w:r>
              <w:lastRenderedPageBreak/>
              <w:br w:type="page"/>
            </w:r>
          </w:p>
        </w:tc>
      </w:tr>
    </w:tbl>
    <w:p w14:paraId="014C354D" w14:textId="77777777" w:rsidR="00685EFC" w:rsidRPr="00A46DCA" w:rsidRDefault="00685EFC" w:rsidP="00685EFC">
      <w:pPr>
        <w:jc w:val="center"/>
        <w:rPr>
          <w:b/>
          <w:szCs w:val="28"/>
        </w:rPr>
      </w:pPr>
      <w:r w:rsidRPr="00A46DCA">
        <w:rPr>
          <w:b/>
          <w:szCs w:val="28"/>
        </w:rPr>
        <w:t>Список рекомендованої навчальної літератури.</w:t>
      </w:r>
    </w:p>
    <w:p w14:paraId="63A5833E" w14:textId="77777777" w:rsidR="00685EFC" w:rsidRDefault="00685EFC" w:rsidP="00685EFC">
      <w:pPr>
        <w:pStyle w:val="ae"/>
        <w:jc w:val="center"/>
        <w:rPr>
          <w:b/>
        </w:rPr>
      </w:pPr>
      <w:r w:rsidRPr="00A46DCA">
        <w:rPr>
          <w:b/>
        </w:rPr>
        <w:t>Основна начальна література</w:t>
      </w:r>
    </w:p>
    <w:p w14:paraId="6A5DB2BB" w14:textId="77777777" w:rsidR="00BE34E4" w:rsidRPr="00BE34E4" w:rsidRDefault="00BE34E4" w:rsidP="00BE34E4">
      <w:pPr>
        <w:pStyle w:val="a9"/>
        <w:widowControl/>
        <w:numPr>
          <w:ilvl w:val="0"/>
          <w:numId w:val="99"/>
        </w:numPr>
        <w:autoSpaceDE/>
        <w:autoSpaceDN/>
        <w:ind w:left="0" w:firstLine="720"/>
        <w:jc w:val="both"/>
        <w:rPr>
          <w:rFonts w:eastAsia="Times New Roman" w:cs="Times New Roman"/>
          <w:color w:val="000000" w:themeColor="text1"/>
          <w:szCs w:val="28"/>
        </w:rPr>
      </w:pPr>
      <w:proofErr w:type="spellStart"/>
      <w:r w:rsidRPr="00BE34E4">
        <w:rPr>
          <w:rFonts w:eastAsia="Times New Roman" w:cs="Times New Roman"/>
          <w:color w:val="000000" w:themeColor="text1"/>
          <w:szCs w:val="28"/>
        </w:rPr>
        <w:t>Качак</w:t>
      </w:r>
      <w:proofErr w:type="spellEnd"/>
      <w:r w:rsidRPr="00BE34E4">
        <w:rPr>
          <w:rFonts w:eastAsia="Times New Roman" w:cs="Times New Roman"/>
          <w:color w:val="000000" w:themeColor="text1"/>
          <w:szCs w:val="28"/>
        </w:rPr>
        <w:t xml:space="preserve"> Т. Б. Українська література для дітей та юнацтва: підручник. 3-є вид., </w:t>
      </w:r>
      <w:proofErr w:type="spellStart"/>
      <w:r w:rsidRPr="00BE34E4">
        <w:rPr>
          <w:rFonts w:eastAsia="Times New Roman" w:cs="Times New Roman"/>
          <w:color w:val="000000" w:themeColor="text1"/>
          <w:szCs w:val="28"/>
        </w:rPr>
        <w:t>доповн</w:t>
      </w:r>
      <w:proofErr w:type="spellEnd"/>
      <w:r w:rsidRPr="00BE34E4">
        <w:rPr>
          <w:rFonts w:eastAsia="Times New Roman" w:cs="Times New Roman"/>
          <w:color w:val="000000" w:themeColor="text1"/>
          <w:szCs w:val="28"/>
        </w:rPr>
        <w:t xml:space="preserve">. Київ: Академія, 2025. 456 с. </w:t>
      </w:r>
    </w:p>
    <w:p w14:paraId="15C44ABA" w14:textId="7999983F" w:rsidR="00BE34E4" w:rsidRPr="00BE34E4" w:rsidRDefault="00BE34E4" w:rsidP="00BE34E4">
      <w:pPr>
        <w:pStyle w:val="a9"/>
        <w:widowControl/>
        <w:numPr>
          <w:ilvl w:val="0"/>
          <w:numId w:val="99"/>
        </w:numPr>
        <w:autoSpaceDE/>
        <w:autoSpaceDN/>
        <w:ind w:left="0" w:firstLine="720"/>
        <w:jc w:val="both"/>
        <w:rPr>
          <w:bCs/>
          <w:iCs/>
          <w:color w:val="000000" w:themeColor="text1"/>
          <w:szCs w:val="28"/>
        </w:rPr>
      </w:pPr>
      <w:bookmarkStart w:id="13" w:name="_Hlk209725750"/>
      <w:r w:rsidRPr="00BE34E4">
        <w:rPr>
          <w:bCs/>
          <w:iCs/>
          <w:color w:val="000000" w:themeColor="text1"/>
          <w:szCs w:val="28"/>
        </w:rPr>
        <w:t>Базовий компонент дошкільної освіти (нова редакція) / Науковий керівник: Т. О. </w:t>
      </w:r>
      <w:proofErr w:type="spellStart"/>
      <w:r w:rsidRPr="00BE34E4">
        <w:rPr>
          <w:bCs/>
          <w:iCs/>
          <w:color w:val="000000" w:themeColor="text1"/>
          <w:szCs w:val="28"/>
        </w:rPr>
        <w:t>Піроженко</w:t>
      </w:r>
      <w:proofErr w:type="spellEnd"/>
      <w:r w:rsidRPr="00BE34E4">
        <w:rPr>
          <w:bCs/>
          <w:iCs/>
          <w:color w:val="000000" w:themeColor="text1"/>
          <w:szCs w:val="28"/>
        </w:rPr>
        <w:t xml:space="preserve">, </w:t>
      </w:r>
      <w:proofErr w:type="spellStart"/>
      <w:r w:rsidRPr="00BE34E4">
        <w:rPr>
          <w:bCs/>
          <w:iCs/>
          <w:color w:val="000000" w:themeColor="text1"/>
          <w:szCs w:val="28"/>
        </w:rPr>
        <w:t>членкореспондент</w:t>
      </w:r>
      <w:proofErr w:type="spellEnd"/>
      <w:r w:rsidRPr="00BE34E4">
        <w:rPr>
          <w:bCs/>
          <w:iCs/>
          <w:color w:val="000000" w:themeColor="text1"/>
          <w:szCs w:val="28"/>
        </w:rPr>
        <w:t xml:space="preserve"> НАПН України, </w:t>
      </w:r>
      <w:proofErr w:type="spellStart"/>
      <w:r w:rsidRPr="00BE34E4">
        <w:rPr>
          <w:bCs/>
          <w:iCs/>
          <w:color w:val="000000" w:themeColor="text1"/>
          <w:szCs w:val="28"/>
        </w:rPr>
        <w:t>проф</w:t>
      </w:r>
      <w:proofErr w:type="spellEnd"/>
      <w:r w:rsidRPr="00BE34E4">
        <w:rPr>
          <w:bCs/>
          <w:iCs/>
          <w:color w:val="000000" w:themeColor="text1"/>
          <w:szCs w:val="28"/>
        </w:rPr>
        <w:t xml:space="preserve">, д-р пед. наук ; </w:t>
      </w:r>
      <w:proofErr w:type="spellStart"/>
      <w:r w:rsidRPr="00BE34E4">
        <w:rPr>
          <w:bCs/>
          <w:iCs/>
          <w:color w:val="000000" w:themeColor="text1"/>
          <w:szCs w:val="28"/>
        </w:rPr>
        <w:t>авт</w:t>
      </w:r>
      <w:proofErr w:type="spellEnd"/>
      <w:r w:rsidRPr="00BE34E4">
        <w:rPr>
          <w:bCs/>
          <w:iCs/>
          <w:color w:val="000000" w:themeColor="text1"/>
          <w:szCs w:val="28"/>
        </w:rPr>
        <w:t xml:space="preserve">. </w:t>
      </w:r>
      <w:proofErr w:type="spellStart"/>
      <w:r w:rsidRPr="00BE34E4">
        <w:rPr>
          <w:bCs/>
          <w:iCs/>
          <w:color w:val="000000" w:themeColor="text1"/>
          <w:szCs w:val="28"/>
        </w:rPr>
        <w:t>кол</w:t>
      </w:r>
      <w:proofErr w:type="spellEnd"/>
      <w:r w:rsidRPr="00BE34E4">
        <w:rPr>
          <w:bCs/>
          <w:iCs/>
          <w:color w:val="000000" w:themeColor="text1"/>
          <w:szCs w:val="28"/>
        </w:rPr>
        <w:t>-в: Байєр О. М., Безсонова О. К., Брежнєва О.</w:t>
      </w:r>
      <w:r w:rsidR="00A86479">
        <w:rPr>
          <w:bCs/>
          <w:iCs/>
          <w:color w:val="000000" w:themeColor="text1"/>
          <w:szCs w:val="28"/>
        </w:rPr>
        <w:t> </w:t>
      </w:r>
      <w:r w:rsidRPr="00BE34E4">
        <w:rPr>
          <w:bCs/>
          <w:iCs/>
          <w:color w:val="000000" w:themeColor="text1"/>
          <w:szCs w:val="28"/>
        </w:rPr>
        <w:t>Г., Гавриш Н. В., Загородня Л. П. та ін. Київ. 2021. 37 с.</w:t>
      </w:r>
    </w:p>
    <w:bookmarkEnd w:id="13"/>
    <w:p w14:paraId="26737725" w14:textId="77777777" w:rsidR="00BE34E4" w:rsidRPr="00BE34E4" w:rsidRDefault="00BE34E4" w:rsidP="00BE34E4">
      <w:pPr>
        <w:pStyle w:val="a9"/>
        <w:widowControl/>
        <w:numPr>
          <w:ilvl w:val="0"/>
          <w:numId w:val="99"/>
        </w:numPr>
        <w:autoSpaceDE/>
        <w:autoSpaceDN/>
        <w:ind w:left="0" w:firstLine="720"/>
        <w:jc w:val="both"/>
        <w:rPr>
          <w:rFonts w:eastAsia="Times New Roman" w:cs="Times New Roman"/>
          <w:color w:val="000000" w:themeColor="text1"/>
          <w:szCs w:val="28"/>
        </w:rPr>
      </w:pPr>
      <w:proofErr w:type="spellStart"/>
      <w:r w:rsidRPr="00BE34E4">
        <w:rPr>
          <w:szCs w:val="28"/>
        </w:rPr>
        <w:t>Богуш</w:t>
      </w:r>
      <w:proofErr w:type="spellEnd"/>
      <w:r w:rsidRPr="00BE34E4">
        <w:rPr>
          <w:szCs w:val="28"/>
        </w:rPr>
        <w:t xml:space="preserve"> А., Гавриш Н., Котик Т. Методика організації художньо-мовленнєвої діяльності дітей у дошкільних навчальних закладах: підручник для </w:t>
      </w:r>
      <w:proofErr w:type="spellStart"/>
      <w:r w:rsidRPr="00BE34E4">
        <w:rPr>
          <w:szCs w:val="28"/>
        </w:rPr>
        <w:t>студ</w:t>
      </w:r>
      <w:proofErr w:type="spellEnd"/>
      <w:r w:rsidRPr="00BE34E4">
        <w:rPr>
          <w:szCs w:val="28"/>
        </w:rPr>
        <w:t xml:space="preserve">. вищих </w:t>
      </w:r>
      <w:proofErr w:type="spellStart"/>
      <w:r w:rsidRPr="00BE34E4">
        <w:rPr>
          <w:szCs w:val="28"/>
        </w:rPr>
        <w:t>навч</w:t>
      </w:r>
      <w:proofErr w:type="spellEnd"/>
      <w:r w:rsidRPr="00BE34E4">
        <w:rPr>
          <w:szCs w:val="28"/>
        </w:rPr>
        <w:t xml:space="preserve">. заклад. ф-в </w:t>
      </w:r>
      <w:proofErr w:type="spellStart"/>
      <w:r w:rsidRPr="00BE34E4">
        <w:rPr>
          <w:szCs w:val="28"/>
        </w:rPr>
        <w:t>дошк</w:t>
      </w:r>
      <w:proofErr w:type="spellEnd"/>
      <w:r w:rsidRPr="00BE34E4">
        <w:rPr>
          <w:szCs w:val="28"/>
        </w:rPr>
        <w:t xml:space="preserve">. </w:t>
      </w:r>
      <w:proofErr w:type="spellStart"/>
      <w:r w:rsidRPr="00BE34E4">
        <w:rPr>
          <w:szCs w:val="28"/>
        </w:rPr>
        <w:t>осв</w:t>
      </w:r>
      <w:proofErr w:type="spellEnd"/>
      <w:r w:rsidRPr="00BE34E4">
        <w:rPr>
          <w:szCs w:val="28"/>
        </w:rPr>
        <w:t xml:space="preserve">. Київ: Видавничий Дім «Слово».  2006. 304 с. </w:t>
      </w:r>
    </w:p>
    <w:p w14:paraId="36AE9B69" w14:textId="77777777" w:rsidR="00BE34E4" w:rsidRPr="00BE34E4" w:rsidRDefault="00BE34E4" w:rsidP="00BE34E4">
      <w:pPr>
        <w:pStyle w:val="a9"/>
        <w:widowControl/>
        <w:numPr>
          <w:ilvl w:val="0"/>
          <w:numId w:val="99"/>
        </w:numPr>
        <w:autoSpaceDE/>
        <w:autoSpaceDN/>
        <w:ind w:left="0" w:firstLine="720"/>
        <w:jc w:val="both"/>
        <w:rPr>
          <w:rFonts w:eastAsia="Times New Roman" w:cs="Times New Roman"/>
          <w:color w:val="000000" w:themeColor="text1"/>
          <w:szCs w:val="28"/>
        </w:rPr>
      </w:pPr>
      <w:r w:rsidRPr="00BE34E4">
        <w:rPr>
          <w:rFonts w:eastAsia="Times New Roman" w:cs="Times New Roman"/>
          <w:color w:val="000000" w:themeColor="text1"/>
          <w:szCs w:val="28"/>
        </w:rPr>
        <w:t xml:space="preserve">Деркачова О., </w:t>
      </w:r>
      <w:proofErr w:type="spellStart"/>
      <w:r w:rsidRPr="00BE34E4">
        <w:rPr>
          <w:rFonts w:eastAsia="Times New Roman" w:cs="Times New Roman"/>
          <w:color w:val="000000" w:themeColor="text1"/>
          <w:szCs w:val="28"/>
        </w:rPr>
        <w:t>Ушневич</w:t>
      </w:r>
      <w:proofErr w:type="spellEnd"/>
      <w:r w:rsidRPr="00BE34E4">
        <w:rPr>
          <w:rFonts w:eastAsia="Times New Roman" w:cs="Times New Roman"/>
          <w:color w:val="000000" w:themeColor="text1"/>
          <w:szCs w:val="28"/>
        </w:rPr>
        <w:t xml:space="preserve"> С. Література та інклюзія. </w:t>
      </w:r>
      <w:proofErr w:type="spellStart"/>
      <w:r w:rsidRPr="00BE34E4">
        <w:rPr>
          <w:rFonts w:eastAsia="Times New Roman" w:cs="Times New Roman"/>
          <w:color w:val="000000" w:themeColor="text1"/>
          <w:szCs w:val="28"/>
        </w:rPr>
        <w:t>Брустури</w:t>
      </w:r>
      <w:proofErr w:type="spellEnd"/>
      <w:r w:rsidRPr="00BE34E4">
        <w:rPr>
          <w:rFonts w:eastAsia="Times New Roman" w:cs="Times New Roman"/>
          <w:color w:val="000000" w:themeColor="text1"/>
          <w:szCs w:val="28"/>
        </w:rPr>
        <w:t xml:space="preserve">: </w:t>
      </w:r>
      <w:proofErr w:type="spellStart"/>
      <w:r w:rsidRPr="00BE34E4">
        <w:rPr>
          <w:rFonts w:eastAsia="Times New Roman" w:cs="Times New Roman"/>
          <w:color w:val="000000" w:themeColor="text1"/>
          <w:szCs w:val="28"/>
        </w:rPr>
        <w:t>Дискурсус</w:t>
      </w:r>
      <w:proofErr w:type="spellEnd"/>
      <w:r w:rsidRPr="00BE34E4">
        <w:rPr>
          <w:rFonts w:eastAsia="Times New Roman" w:cs="Times New Roman"/>
          <w:color w:val="000000" w:themeColor="text1"/>
          <w:szCs w:val="28"/>
        </w:rPr>
        <w:t xml:space="preserve">, 2020. 286 с. </w:t>
      </w:r>
    </w:p>
    <w:p w14:paraId="638CE43C" w14:textId="77777777" w:rsidR="00BE34E4" w:rsidRPr="00BE34E4" w:rsidRDefault="00BE34E4" w:rsidP="00BE34E4">
      <w:pPr>
        <w:pStyle w:val="a9"/>
        <w:widowControl/>
        <w:numPr>
          <w:ilvl w:val="0"/>
          <w:numId w:val="99"/>
        </w:numPr>
        <w:autoSpaceDE/>
        <w:autoSpaceDN/>
        <w:ind w:left="0" w:firstLine="720"/>
        <w:jc w:val="both"/>
        <w:rPr>
          <w:rFonts w:eastAsia="Times New Roman" w:cs="Times New Roman"/>
          <w:color w:val="000000" w:themeColor="text1"/>
          <w:szCs w:val="28"/>
        </w:rPr>
      </w:pPr>
      <w:r w:rsidRPr="00BE34E4">
        <w:rPr>
          <w:rFonts w:eastAsia="Times New Roman" w:cs="Times New Roman"/>
          <w:color w:val="000000" w:themeColor="text1"/>
          <w:szCs w:val="28"/>
        </w:rPr>
        <w:t xml:space="preserve">Дошкільна </w:t>
      </w:r>
      <w:proofErr w:type="spellStart"/>
      <w:r w:rsidRPr="00BE34E4">
        <w:rPr>
          <w:rFonts w:eastAsia="Times New Roman" w:cs="Times New Roman"/>
          <w:color w:val="000000" w:themeColor="text1"/>
          <w:szCs w:val="28"/>
        </w:rPr>
        <w:t>лінгводидактика</w:t>
      </w:r>
      <w:proofErr w:type="spellEnd"/>
      <w:r w:rsidRPr="00BE34E4">
        <w:rPr>
          <w:rFonts w:eastAsia="Times New Roman" w:cs="Times New Roman"/>
          <w:color w:val="000000" w:themeColor="text1"/>
          <w:szCs w:val="28"/>
        </w:rPr>
        <w:t xml:space="preserve">: Хрестоматія : навчальний посібник для студентів вищих педагогічних навчальних закладів./ Упор. </w:t>
      </w:r>
      <w:proofErr w:type="spellStart"/>
      <w:r w:rsidRPr="00BE34E4">
        <w:rPr>
          <w:rFonts w:eastAsia="Times New Roman" w:cs="Times New Roman"/>
          <w:color w:val="000000" w:themeColor="text1"/>
          <w:szCs w:val="28"/>
        </w:rPr>
        <w:t>Богуш</w:t>
      </w:r>
      <w:proofErr w:type="spellEnd"/>
      <w:r w:rsidRPr="00BE34E4">
        <w:rPr>
          <w:rFonts w:eastAsia="Times New Roman" w:cs="Times New Roman"/>
          <w:color w:val="000000" w:themeColor="text1"/>
          <w:szCs w:val="28"/>
        </w:rPr>
        <w:t> А.М. Частина I та II. Київ: Видавничий Дім «Слово». 2005. 720 с.</w:t>
      </w:r>
    </w:p>
    <w:p w14:paraId="2F1CAA83" w14:textId="77777777" w:rsidR="00BE34E4" w:rsidRPr="00BE34E4" w:rsidRDefault="00BE34E4" w:rsidP="00BE34E4">
      <w:pPr>
        <w:pStyle w:val="a9"/>
        <w:widowControl/>
        <w:numPr>
          <w:ilvl w:val="0"/>
          <w:numId w:val="99"/>
        </w:numPr>
        <w:autoSpaceDE/>
        <w:autoSpaceDN/>
        <w:ind w:left="0" w:firstLine="720"/>
        <w:jc w:val="both"/>
        <w:rPr>
          <w:rFonts w:eastAsia="Times New Roman" w:cs="Times New Roman"/>
          <w:color w:val="000000" w:themeColor="text1"/>
          <w:szCs w:val="28"/>
        </w:rPr>
      </w:pPr>
      <w:r w:rsidRPr="00BE34E4">
        <w:rPr>
          <w:rFonts w:eastAsia="Times New Roman" w:cs="Times New Roman"/>
          <w:color w:val="000000" w:themeColor="text1"/>
          <w:szCs w:val="28"/>
        </w:rPr>
        <w:t>Калуська Л. В. Соняшникова читанка. Хрестоматія для читання дітям раннього та дошкільного віку. Тернопіль: Мандрівець, 2021. 368 с.</w:t>
      </w:r>
    </w:p>
    <w:p w14:paraId="79C63FD3" w14:textId="77777777" w:rsidR="00BE34E4" w:rsidRPr="00BE34E4" w:rsidRDefault="00BE34E4" w:rsidP="00BE34E4">
      <w:pPr>
        <w:pStyle w:val="a9"/>
        <w:widowControl/>
        <w:numPr>
          <w:ilvl w:val="0"/>
          <w:numId w:val="99"/>
        </w:numPr>
        <w:autoSpaceDE/>
        <w:autoSpaceDN/>
        <w:ind w:left="0" w:firstLine="720"/>
        <w:jc w:val="both"/>
        <w:rPr>
          <w:rFonts w:eastAsia="Times New Roman" w:cs="Times New Roman"/>
          <w:color w:val="000000" w:themeColor="text1"/>
          <w:szCs w:val="28"/>
        </w:rPr>
      </w:pPr>
      <w:r w:rsidRPr="00BE34E4">
        <w:rPr>
          <w:color w:val="000000"/>
          <w:szCs w:val="28"/>
        </w:rPr>
        <w:t>Кононенко О. Українська міфологія. Фольклор, казки, звичаї, обряди. Харків : Фоліо, 2023. 544 с.</w:t>
      </w:r>
    </w:p>
    <w:p w14:paraId="458B727F" w14:textId="77777777" w:rsidR="00BE34E4" w:rsidRPr="00BE34E4" w:rsidRDefault="00BE34E4" w:rsidP="00BE34E4">
      <w:pPr>
        <w:pStyle w:val="a9"/>
        <w:widowControl/>
        <w:numPr>
          <w:ilvl w:val="0"/>
          <w:numId w:val="99"/>
        </w:numPr>
        <w:autoSpaceDE/>
        <w:autoSpaceDN/>
        <w:ind w:left="0" w:firstLine="720"/>
        <w:jc w:val="both"/>
        <w:rPr>
          <w:rFonts w:eastAsia="Times New Roman" w:cs="Times New Roman"/>
          <w:color w:val="000000" w:themeColor="text1"/>
          <w:szCs w:val="28"/>
        </w:rPr>
      </w:pPr>
      <w:bookmarkStart w:id="14" w:name="_Hlk208910334"/>
      <w:r w:rsidRPr="00BE34E4">
        <w:rPr>
          <w:rFonts w:eastAsia="Times New Roman" w:cs="Times New Roman"/>
          <w:color w:val="000000" w:themeColor="text1"/>
          <w:szCs w:val="28"/>
        </w:rPr>
        <w:t>Крутій К. Л. Стежинки у Всесвіт. Хрестоматія для дітей старшого дошкільного віку. Харків : Гімназія, 2022. 384 с.</w:t>
      </w:r>
    </w:p>
    <w:bookmarkEnd w:id="14"/>
    <w:p w14:paraId="11B43AE5" w14:textId="77777777" w:rsidR="00BE34E4" w:rsidRPr="00BE34E4" w:rsidRDefault="00BE34E4" w:rsidP="00BE34E4">
      <w:pPr>
        <w:pStyle w:val="a9"/>
        <w:widowControl/>
        <w:numPr>
          <w:ilvl w:val="0"/>
          <w:numId w:val="99"/>
        </w:numPr>
        <w:autoSpaceDE/>
        <w:autoSpaceDN/>
        <w:ind w:left="0" w:firstLine="720"/>
        <w:jc w:val="both"/>
        <w:rPr>
          <w:rFonts w:eastAsia="Times New Roman" w:cs="Times New Roman"/>
          <w:color w:val="000000" w:themeColor="text1"/>
          <w:szCs w:val="28"/>
        </w:rPr>
      </w:pPr>
      <w:r w:rsidRPr="00BE34E4">
        <w:rPr>
          <w:rFonts w:eastAsia="Times New Roman" w:cs="Times New Roman"/>
          <w:color w:val="000000" w:themeColor="text1"/>
          <w:szCs w:val="28"/>
        </w:rPr>
        <w:t>Лохвицька Л. Моральна пектораль. Книга для читання дітям. Тернопіль : Мандрівець, 2020. 200 с.</w:t>
      </w:r>
    </w:p>
    <w:p w14:paraId="4A4424FA" w14:textId="77777777" w:rsidR="00BE34E4" w:rsidRPr="00BE34E4" w:rsidRDefault="00BE34E4" w:rsidP="00BE34E4">
      <w:pPr>
        <w:pStyle w:val="a9"/>
        <w:widowControl/>
        <w:numPr>
          <w:ilvl w:val="0"/>
          <w:numId w:val="99"/>
        </w:numPr>
        <w:autoSpaceDE/>
        <w:autoSpaceDN/>
        <w:ind w:left="0" w:firstLine="720"/>
        <w:jc w:val="both"/>
        <w:rPr>
          <w:rFonts w:eastAsia="Times New Roman" w:cs="Times New Roman"/>
          <w:color w:val="000000" w:themeColor="text1"/>
          <w:szCs w:val="28"/>
        </w:rPr>
      </w:pPr>
      <w:bookmarkStart w:id="15" w:name="_Hlk208910370"/>
      <w:proofErr w:type="spellStart"/>
      <w:r w:rsidRPr="00BE34E4">
        <w:rPr>
          <w:rFonts w:eastAsia="Times New Roman" w:cs="Times New Roman"/>
          <w:color w:val="000000" w:themeColor="text1"/>
          <w:szCs w:val="28"/>
        </w:rPr>
        <w:t>Монке</w:t>
      </w:r>
      <w:proofErr w:type="spellEnd"/>
      <w:r w:rsidRPr="00BE34E4">
        <w:rPr>
          <w:rFonts w:eastAsia="Times New Roman" w:cs="Times New Roman"/>
          <w:color w:val="000000" w:themeColor="text1"/>
          <w:szCs w:val="28"/>
        </w:rPr>
        <w:t xml:space="preserve"> О. С. Конспект лекцій до навчальної дисципліни «Дитяча література» для здобувачів першого (бакалаврського) рівня вищої освіти спеціальності 012 Дошкільна освіта. Одеса: ПНПУ імені К. Д. Ушинського. 2022.  51 с.</w:t>
      </w:r>
    </w:p>
    <w:bookmarkEnd w:id="15"/>
    <w:p w14:paraId="334B7718" w14:textId="77777777" w:rsidR="00BE34E4" w:rsidRPr="00BE34E4" w:rsidRDefault="00BE34E4" w:rsidP="00BE34E4">
      <w:pPr>
        <w:pStyle w:val="a9"/>
        <w:widowControl/>
        <w:numPr>
          <w:ilvl w:val="0"/>
          <w:numId w:val="99"/>
        </w:numPr>
        <w:autoSpaceDE/>
        <w:autoSpaceDN/>
        <w:ind w:left="0" w:firstLine="720"/>
        <w:jc w:val="both"/>
        <w:rPr>
          <w:rFonts w:eastAsia="Times New Roman" w:cs="Times New Roman"/>
          <w:color w:val="000000" w:themeColor="text1"/>
          <w:szCs w:val="28"/>
        </w:rPr>
      </w:pPr>
      <w:r w:rsidRPr="00BE34E4">
        <w:rPr>
          <w:rFonts w:eastAsia="Times New Roman" w:cs="Times New Roman"/>
          <w:color w:val="000000" w:themeColor="text1"/>
          <w:szCs w:val="28"/>
        </w:rPr>
        <w:t xml:space="preserve">Моя країна — Україна: хрестоматія для дошкільнят з національно-патріотичного виховання/ автори і укладачі  Н. Гавриш, О. </w:t>
      </w:r>
      <w:proofErr w:type="spellStart"/>
      <w:r w:rsidRPr="00BE34E4">
        <w:rPr>
          <w:rFonts w:eastAsia="Times New Roman" w:cs="Times New Roman"/>
          <w:color w:val="000000" w:themeColor="text1"/>
          <w:szCs w:val="28"/>
        </w:rPr>
        <w:t>Косенчук</w:t>
      </w:r>
      <w:proofErr w:type="spellEnd"/>
      <w:r w:rsidRPr="00BE34E4">
        <w:rPr>
          <w:rFonts w:eastAsia="Times New Roman" w:cs="Times New Roman"/>
          <w:color w:val="000000" w:themeColor="text1"/>
          <w:szCs w:val="28"/>
        </w:rPr>
        <w:t>. Харків: Ранок, 2022.  96 с.</w:t>
      </w:r>
    </w:p>
    <w:p w14:paraId="71249940" w14:textId="77777777" w:rsidR="00BE34E4" w:rsidRPr="00BE34E4" w:rsidRDefault="00BE34E4" w:rsidP="00BE34E4">
      <w:pPr>
        <w:pStyle w:val="a9"/>
        <w:widowControl/>
        <w:numPr>
          <w:ilvl w:val="0"/>
          <w:numId w:val="99"/>
        </w:numPr>
        <w:autoSpaceDE/>
        <w:autoSpaceDN/>
        <w:ind w:left="0" w:firstLine="720"/>
        <w:jc w:val="both"/>
        <w:rPr>
          <w:rFonts w:eastAsia="Times New Roman" w:cs="Times New Roman"/>
          <w:color w:val="000000" w:themeColor="text1"/>
          <w:szCs w:val="28"/>
        </w:rPr>
      </w:pPr>
      <w:proofErr w:type="spellStart"/>
      <w:r w:rsidRPr="00BE34E4">
        <w:rPr>
          <w:rFonts w:eastAsia="Times New Roman" w:cs="Times New Roman"/>
          <w:color w:val="000000" w:themeColor="text1"/>
          <w:szCs w:val="28"/>
        </w:rPr>
        <w:t>Осмоловська</w:t>
      </w:r>
      <w:proofErr w:type="spellEnd"/>
      <w:r w:rsidRPr="00BE34E4">
        <w:rPr>
          <w:rFonts w:eastAsia="Times New Roman" w:cs="Times New Roman"/>
          <w:color w:val="000000" w:themeColor="text1"/>
          <w:szCs w:val="28"/>
        </w:rPr>
        <w:t xml:space="preserve"> О. А. Інклюзивна література в сучасному європейському книговиданні : </w:t>
      </w:r>
      <w:proofErr w:type="spellStart"/>
      <w:r w:rsidRPr="00BE34E4">
        <w:rPr>
          <w:rFonts w:eastAsia="Times New Roman" w:cs="Times New Roman"/>
          <w:color w:val="000000" w:themeColor="text1"/>
          <w:szCs w:val="28"/>
        </w:rPr>
        <w:t>навч</w:t>
      </w:r>
      <w:proofErr w:type="spellEnd"/>
      <w:r w:rsidRPr="00BE34E4">
        <w:rPr>
          <w:rFonts w:eastAsia="Times New Roman" w:cs="Times New Roman"/>
          <w:color w:val="000000" w:themeColor="text1"/>
          <w:szCs w:val="28"/>
        </w:rPr>
        <w:t xml:space="preserve">. </w:t>
      </w:r>
      <w:proofErr w:type="spellStart"/>
      <w:r w:rsidRPr="00BE34E4">
        <w:rPr>
          <w:rFonts w:eastAsia="Times New Roman" w:cs="Times New Roman"/>
          <w:color w:val="000000" w:themeColor="text1"/>
          <w:szCs w:val="28"/>
        </w:rPr>
        <w:t>посіб</w:t>
      </w:r>
      <w:proofErr w:type="spellEnd"/>
      <w:r w:rsidRPr="00BE34E4">
        <w:rPr>
          <w:rFonts w:eastAsia="Times New Roman" w:cs="Times New Roman"/>
          <w:color w:val="000000" w:themeColor="text1"/>
          <w:szCs w:val="28"/>
        </w:rPr>
        <w:t xml:space="preserve">. Київ : Видавничий центр «12», 2021. 184 с. </w:t>
      </w:r>
    </w:p>
    <w:p w14:paraId="24181BAC" w14:textId="77777777" w:rsidR="00BE34E4" w:rsidRPr="00BE34E4" w:rsidRDefault="00BE34E4" w:rsidP="00BE34E4">
      <w:pPr>
        <w:pStyle w:val="a9"/>
        <w:widowControl/>
        <w:numPr>
          <w:ilvl w:val="0"/>
          <w:numId w:val="99"/>
        </w:numPr>
        <w:autoSpaceDE/>
        <w:autoSpaceDN/>
        <w:ind w:left="0" w:firstLine="720"/>
        <w:jc w:val="both"/>
        <w:rPr>
          <w:bCs/>
          <w:iCs/>
          <w:color w:val="000000" w:themeColor="text1"/>
          <w:szCs w:val="28"/>
        </w:rPr>
      </w:pPr>
      <w:r w:rsidRPr="00BE34E4">
        <w:rPr>
          <w:bCs/>
          <w:iCs/>
          <w:color w:val="000000" w:themeColor="text1"/>
          <w:szCs w:val="28"/>
        </w:rPr>
        <w:t xml:space="preserve">Програма. Дитина: від 2 до 7 років/ </w:t>
      </w:r>
      <w:proofErr w:type="spellStart"/>
      <w:r w:rsidRPr="00BE34E4">
        <w:rPr>
          <w:bCs/>
          <w:iCs/>
          <w:color w:val="000000" w:themeColor="text1"/>
          <w:szCs w:val="28"/>
        </w:rPr>
        <w:t>Керів.проєкту</w:t>
      </w:r>
      <w:proofErr w:type="spellEnd"/>
      <w:r w:rsidRPr="00BE34E4">
        <w:rPr>
          <w:bCs/>
          <w:iCs/>
          <w:color w:val="000000" w:themeColor="text1"/>
          <w:szCs w:val="28"/>
        </w:rPr>
        <w:t xml:space="preserve"> В. </w:t>
      </w:r>
      <w:proofErr w:type="spellStart"/>
      <w:r w:rsidRPr="00BE34E4">
        <w:rPr>
          <w:bCs/>
          <w:iCs/>
          <w:color w:val="000000" w:themeColor="text1"/>
          <w:szCs w:val="28"/>
        </w:rPr>
        <w:t>Огнев'юк</w:t>
      </w:r>
      <w:proofErr w:type="spellEnd"/>
      <w:r w:rsidRPr="00BE34E4">
        <w:rPr>
          <w:bCs/>
          <w:iCs/>
          <w:color w:val="000000" w:themeColor="text1"/>
          <w:szCs w:val="28"/>
        </w:rPr>
        <w:t xml:space="preserve">. Київ : Київ. ун-т ім. </w:t>
      </w:r>
      <w:proofErr w:type="spellStart"/>
      <w:r w:rsidRPr="00BE34E4">
        <w:rPr>
          <w:bCs/>
          <w:iCs/>
          <w:color w:val="000000" w:themeColor="text1"/>
          <w:szCs w:val="28"/>
        </w:rPr>
        <w:t>Б.Грінченка</w:t>
      </w:r>
      <w:proofErr w:type="spellEnd"/>
      <w:r w:rsidRPr="00BE34E4">
        <w:rPr>
          <w:bCs/>
          <w:iCs/>
          <w:color w:val="000000" w:themeColor="text1"/>
          <w:szCs w:val="28"/>
        </w:rPr>
        <w:t>, 2020. 419 с.</w:t>
      </w:r>
    </w:p>
    <w:p w14:paraId="4BEA4CDB" w14:textId="77777777" w:rsidR="00BE34E4" w:rsidRPr="00BE34E4" w:rsidRDefault="00BE34E4" w:rsidP="00BE34E4">
      <w:pPr>
        <w:pStyle w:val="a9"/>
        <w:widowControl/>
        <w:numPr>
          <w:ilvl w:val="0"/>
          <w:numId w:val="99"/>
        </w:numPr>
        <w:autoSpaceDE/>
        <w:autoSpaceDN/>
        <w:ind w:left="0" w:firstLine="720"/>
        <w:jc w:val="both"/>
        <w:rPr>
          <w:rFonts w:eastAsia="Times New Roman" w:cs="Times New Roman"/>
          <w:color w:val="000000" w:themeColor="text1"/>
          <w:szCs w:val="28"/>
        </w:rPr>
      </w:pPr>
      <w:r w:rsidRPr="00BE34E4">
        <w:rPr>
          <w:rFonts w:eastAsia="Times New Roman" w:cs="Times New Roman"/>
          <w:color w:val="000000" w:themeColor="text1"/>
          <w:szCs w:val="28"/>
        </w:rPr>
        <w:t>Українські народні казки. Золота колекція/ ред. В. Мельник. Харків: Пегас, 2022. 224 с.</w:t>
      </w:r>
    </w:p>
    <w:p w14:paraId="76935050" w14:textId="77777777" w:rsidR="00BE34E4" w:rsidRPr="00BE34E4" w:rsidRDefault="00BE34E4" w:rsidP="00BE34E4">
      <w:pPr>
        <w:pStyle w:val="a9"/>
        <w:widowControl/>
        <w:numPr>
          <w:ilvl w:val="0"/>
          <w:numId w:val="99"/>
        </w:numPr>
        <w:autoSpaceDE/>
        <w:autoSpaceDN/>
        <w:ind w:left="0" w:firstLine="720"/>
        <w:jc w:val="both"/>
        <w:rPr>
          <w:rFonts w:eastAsia="Times New Roman" w:cs="Times New Roman"/>
          <w:color w:val="000000" w:themeColor="text1"/>
          <w:szCs w:val="28"/>
        </w:rPr>
      </w:pPr>
      <w:bookmarkStart w:id="16" w:name="_Hlk208910400"/>
      <w:r w:rsidRPr="00BE34E4">
        <w:rPr>
          <w:rFonts w:eastAsia="Times New Roman" w:cs="Times New Roman"/>
          <w:color w:val="000000" w:themeColor="text1"/>
          <w:szCs w:val="28"/>
        </w:rPr>
        <w:t xml:space="preserve">Усна народна творчість: пісні, думи, балади. Київ : Центр </w:t>
      </w:r>
      <w:proofErr w:type="spellStart"/>
      <w:r w:rsidRPr="00BE34E4">
        <w:rPr>
          <w:rFonts w:eastAsia="Times New Roman" w:cs="Times New Roman"/>
          <w:color w:val="000000" w:themeColor="text1"/>
          <w:szCs w:val="28"/>
        </w:rPr>
        <w:t>навч</w:t>
      </w:r>
      <w:proofErr w:type="spellEnd"/>
      <w:r w:rsidRPr="00BE34E4">
        <w:rPr>
          <w:rFonts w:eastAsia="Times New Roman" w:cs="Times New Roman"/>
          <w:color w:val="000000" w:themeColor="text1"/>
          <w:szCs w:val="28"/>
        </w:rPr>
        <w:t xml:space="preserve">. </w:t>
      </w:r>
      <w:proofErr w:type="spellStart"/>
      <w:r w:rsidRPr="00BE34E4">
        <w:rPr>
          <w:rFonts w:eastAsia="Times New Roman" w:cs="Times New Roman"/>
          <w:color w:val="000000" w:themeColor="text1"/>
          <w:szCs w:val="28"/>
        </w:rPr>
        <w:t>літератри</w:t>
      </w:r>
      <w:proofErr w:type="spellEnd"/>
      <w:r w:rsidRPr="00BE34E4">
        <w:rPr>
          <w:rFonts w:eastAsia="Times New Roman" w:cs="Times New Roman"/>
          <w:color w:val="000000" w:themeColor="text1"/>
          <w:szCs w:val="28"/>
        </w:rPr>
        <w:t>, 2020. 202 с.</w:t>
      </w:r>
    </w:p>
    <w:bookmarkEnd w:id="16"/>
    <w:p w14:paraId="0C7CF657" w14:textId="77777777" w:rsidR="00BE34E4" w:rsidRPr="00BE34E4" w:rsidRDefault="00BE34E4" w:rsidP="00BE34E4">
      <w:pPr>
        <w:pStyle w:val="a9"/>
        <w:widowControl/>
        <w:numPr>
          <w:ilvl w:val="0"/>
          <w:numId w:val="99"/>
        </w:numPr>
        <w:autoSpaceDE/>
        <w:autoSpaceDN/>
        <w:ind w:left="0" w:firstLine="720"/>
        <w:jc w:val="both"/>
        <w:rPr>
          <w:rFonts w:eastAsia="Times New Roman" w:cs="Times New Roman"/>
          <w:color w:val="000000" w:themeColor="text1"/>
          <w:szCs w:val="28"/>
        </w:rPr>
      </w:pPr>
      <w:r w:rsidRPr="00BE34E4">
        <w:rPr>
          <w:rFonts w:eastAsia="Times New Roman" w:cs="Times New Roman"/>
          <w:color w:val="000000" w:themeColor="text1"/>
          <w:szCs w:val="28"/>
        </w:rPr>
        <w:lastRenderedPageBreak/>
        <w:t xml:space="preserve">Харченко О. Казки, які навчають та виховують. Хрестоматія для читання дітям дошкільного та молодшого шкільного віку. Вид. група  «Основа». 2024. 176 с. </w:t>
      </w:r>
    </w:p>
    <w:p w14:paraId="1C16122F" w14:textId="42FE1F23" w:rsidR="00BE34E4" w:rsidRPr="008E1A4B" w:rsidRDefault="00BE34E4" w:rsidP="008E1A4B">
      <w:pPr>
        <w:pStyle w:val="a9"/>
        <w:widowControl/>
        <w:numPr>
          <w:ilvl w:val="0"/>
          <w:numId w:val="99"/>
        </w:numPr>
        <w:autoSpaceDE/>
        <w:autoSpaceDN/>
        <w:spacing w:after="160"/>
        <w:ind w:left="0" w:firstLine="720"/>
        <w:jc w:val="both"/>
        <w:rPr>
          <w:szCs w:val="28"/>
        </w:rPr>
      </w:pPr>
      <w:proofErr w:type="spellStart"/>
      <w:r w:rsidRPr="00BE34E4">
        <w:rPr>
          <w:szCs w:val="28"/>
        </w:rPr>
        <w:t>Nikolajeva</w:t>
      </w:r>
      <w:proofErr w:type="spellEnd"/>
      <w:r w:rsidRPr="00BE34E4">
        <w:rPr>
          <w:szCs w:val="28"/>
        </w:rPr>
        <w:t xml:space="preserve">, M., </w:t>
      </w:r>
      <w:proofErr w:type="spellStart"/>
      <w:r w:rsidRPr="00BE34E4">
        <w:rPr>
          <w:szCs w:val="28"/>
        </w:rPr>
        <w:t>Scott</w:t>
      </w:r>
      <w:proofErr w:type="spellEnd"/>
      <w:r w:rsidRPr="00BE34E4">
        <w:rPr>
          <w:szCs w:val="28"/>
        </w:rPr>
        <w:t xml:space="preserve">, C. </w:t>
      </w:r>
      <w:proofErr w:type="spellStart"/>
      <w:r w:rsidRPr="00BE34E4">
        <w:rPr>
          <w:szCs w:val="28"/>
        </w:rPr>
        <w:t>How</w:t>
      </w:r>
      <w:proofErr w:type="spellEnd"/>
      <w:r w:rsidRPr="00BE34E4">
        <w:rPr>
          <w:szCs w:val="28"/>
        </w:rPr>
        <w:t xml:space="preserve"> </w:t>
      </w:r>
      <w:proofErr w:type="spellStart"/>
      <w:r w:rsidRPr="00BE34E4">
        <w:rPr>
          <w:szCs w:val="28"/>
        </w:rPr>
        <w:t>Picturebooks</w:t>
      </w:r>
      <w:proofErr w:type="spellEnd"/>
      <w:r w:rsidRPr="00BE34E4">
        <w:rPr>
          <w:szCs w:val="28"/>
        </w:rPr>
        <w:t xml:space="preserve"> </w:t>
      </w:r>
      <w:proofErr w:type="spellStart"/>
      <w:r w:rsidRPr="00BE34E4">
        <w:rPr>
          <w:szCs w:val="28"/>
        </w:rPr>
        <w:t>Work</w:t>
      </w:r>
      <w:proofErr w:type="spellEnd"/>
      <w:r w:rsidRPr="00BE34E4">
        <w:rPr>
          <w:szCs w:val="28"/>
        </w:rPr>
        <w:t xml:space="preserve">: </w:t>
      </w:r>
      <w:proofErr w:type="spellStart"/>
      <w:r w:rsidRPr="00BE34E4">
        <w:rPr>
          <w:szCs w:val="28"/>
        </w:rPr>
        <w:t>The</w:t>
      </w:r>
      <w:proofErr w:type="spellEnd"/>
      <w:r w:rsidRPr="00BE34E4">
        <w:rPr>
          <w:szCs w:val="28"/>
        </w:rPr>
        <w:t xml:space="preserve"> </w:t>
      </w:r>
      <w:proofErr w:type="spellStart"/>
      <w:r w:rsidRPr="00BE34E4">
        <w:rPr>
          <w:szCs w:val="28"/>
        </w:rPr>
        <w:t>Semiotics</w:t>
      </w:r>
      <w:proofErr w:type="spellEnd"/>
      <w:r w:rsidRPr="00BE34E4">
        <w:rPr>
          <w:szCs w:val="28"/>
        </w:rPr>
        <w:t xml:space="preserve"> </w:t>
      </w:r>
      <w:proofErr w:type="spellStart"/>
      <w:r w:rsidRPr="00BE34E4">
        <w:rPr>
          <w:szCs w:val="28"/>
        </w:rPr>
        <w:t>of</w:t>
      </w:r>
      <w:proofErr w:type="spellEnd"/>
      <w:r w:rsidRPr="00BE34E4">
        <w:rPr>
          <w:szCs w:val="28"/>
        </w:rPr>
        <w:t xml:space="preserve"> </w:t>
      </w:r>
      <w:proofErr w:type="spellStart"/>
      <w:r w:rsidRPr="00BE34E4">
        <w:rPr>
          <w:szCs w:val="28"/>
        </w:rPr>
        <w:t>Storytelling</w:t>
      </w:r>
      <w:proofErr w:type="spellEnd"/>
      <w:r w:rsidRPr="00BE34E4">
        <w:rPr>
          <w:szCs w:val="28"/>
        </w:rPr>
        <w:t xml:space="preserve">. </w:t>
      </w:r>
      <w:proofErr w:type="spellStart"/>
      <w:r w:rsidRPr="00BE34E4">
        <w:rPr>
          <w:szCs w:val="28"/>
        </w:rPr>
        <w:t>London</w:t>
      </w:r>
      <w:proofErr w:type="spellEnd"/>
      <w:r w:rsidRPr="00BE34E4">
        <w:rPr>
          <w:szCs w:val="28"/>
        </w:rPr>
        <w:t xml:space="preserve">; </w:t>
      </w:r>
      <w:proofErr w:type="spellStart"/>
      <w:r w:rsidRPr="00BE34E4">
        <w:rPr>
          <w:szCs w:val="28"/>
        </w:rPr>
        <w:t>New</w:t>
      </w:r>
      <w:proofErr w:type="spellEnd"/>
      <w:r w:rsidRPr="00BE34E4">
        <w:rPr>
          <w:szCs w:val="28"/>
        </w:rPr>
        <w:t xml:space="preserve"> </w:t>
      </w:r>
      <w:proofErr w:type="spellStart"/>
      <w:r w:rsidRPr="00BE34E4">
        <w:rPr>
          <w:szCs w:val="28"/>
        </w:rPr>
        <w:t>York</w:t>
      </w:r>
      <w:proofErr w:type="spellEnd"/>
      <w:r w:rsidRPr="00BE34E4">
        <w:rPr>
          <w:szCs w:val="28"/>
        </w:rPr>
        <w:t xml:space="preserve">: </w:t>
      </w:r>
      <w:proofErr w:type="spellStart"/>
      <w:r w:rsidRPr="00BE34E4">
        <w:rPr>
          <w:szCs w:val="28"/>
        </w:rPr>
        <w:t>Routledge</w:t>
      </w:r>
      <w:proofErr w:type="spellEnd"/>
      <w:r w:rsidRPr="00BE34E4">
        <w:rPr>
          <w:szCs w:val="28"/>
        </w:rPr>
        <w:t>, 2006. 280 p.</w:t>
      </w:r>
    </w:p>
    <w:p w14:paraId="60393270" w14:textId="77777777" w:rsidR="00685EFC" w:rsidRDefault="00685EFC" w:rsidP="00685EFC">
      <w:pPr>
        <w:pStyle w:val="ae"/>
        <w:jc w:val="both"/>
        <w:rPr>
          <w:b/>
        </w:rPr>
      </w:pPr>
      <w:r w:rsidRPr="00A46DCA">
        <w:rPr>
          <w:b/>
        </w:rPr>
        <w:t>Додаткова навчальна література</w:t>
      </w:r>
    </w:p>
    <w:p w14:paraId="2C67EFCE" w14:textId="77777777" w:rsidR="00A86479" w:rsidRPr="00A86479" w:rsidRDefault="00A86479" w:rsidP="00A86479">
      <w:pPr>
        <w:pStyle w:val="a9"/>
        <w:widowControl/>
        <w:numPr>
          <w:ilvl w:val="0"/>
          <w:numId w:val="100"/>
        </w:numPr>
        <w:autoSpaceDE/>
        <w:autoSpaceDN/>
        <w:ind w:left="0" w:firstLine="709"/>
        <w:jc w:val="both"/>
        <w:rPr>
          <w:rFonts w:eastAsia="Times New Roman" w:cs="Times New Roman"/>
          <w:color w:val="000000" w:themeColor="text1"/>
          <w:szCs w:val="28"/>
        </w:rPr>
      </w:pPr>
      <w:r w:rsidRPr="00A86479">
        <w:rPr>
          <w:rFonts w:eastAsia="Times New Roman" w:cs="Times New Roman"/>
          <w:color w:val="000000" w:themeColor="text1"/>
          <w:szCs w:val="28"/>
        </w:rPr>
        <w:t xml:space="preserve">Варяниця Л. О. Сучасна українська література для дітей дошкільного віку як засіб осмислення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екзистенційних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станів: роль педагогічної майстерності вихователя . </w:t>
      </w:r>
      <w:r w:rsidRPr="00A86479">
        <w:rPr>
          <w:rFonts w:eastAsia="Times New Roman" w:cs="Times New Roman"/>
          <w:i/>
          <w:iCs/>
          <w:color w:val="000000" w:themeColor="text1"/>
          <w:szCs w:val="28"/>
        </w:rPr>
        <w:t xml:space="preserve">Науковий часопис. </w:t>
      </w:r>
      <w:r w:rsidRPr="00A86479">
        <w:rPr>
          <w:rFonts w:eastAsia="Times New Roman" w:cs="Times New Roman"/>
          <w:color w:val="000000" w:themeColor="text1"/>
          <w:szCs w:val="28"/>
        </w:rPr>
        <w:t>2025. № 104. С. 28-34.</w:t>
      </w:r>
    </w:p>
    <w:p w14:paraId="2A67702E" w14:textId="77777777" w:rsidR="00A86479" w:rsidRPr="00A86479" w:rsidRDefault="00A86479" w:rsidP="00A86479">
      <w:pPr>
        <w:pStyle w:val="a9"/>
        <w:widowControl/>
        <w:numPr>
          <w:ilvl w:val="0"/>
          <w:numId w:val="100"/>
        </w:numPr>
        <w:autoSpaceDE/>
        <w:autoSpaceDN/>
        <w:ind w:left="0" w:firstLine="709"/>
        <w:jc w:val="both"/>
        <w:rPr>
          <w:rFonts w:eastAsia="Times New Roman" w:cs="Times New Roman"/>
          <w:color w:val="000000" w:themeColor="text1"/>
          <w:szCs w:val="28"/>
        </w:rPr>
      </w:pPr>
      <w:r w:rsidRPr="00A86479">
        <w:rPr>
          <w:rFonts w:eastAsia="Times New Roman" w:cs="Times New Roman"/>
          <w:color w:val="000000" w:themeColor="text1"/>
          <w:szCs w:val="28"/>
        </w:rPr>
        <w:t xml:space="preserve">Варяниця, Л.О. Формування в майбутніх вихователів умінь аналізувати ілюстрацію дитячої книги як елемент їхньої фахової компетентності // Наукові праці Міжрегіональної Академії управління персоналом. Педагогічні науки. – 2025. – № 2 (65). – С. </w:t>
      </w:r>
    </w:p>
    <w:p w14:paraId="5D474CFB" w14:textId="77777777" w:rsidR="00A86479" w:rsidRPr="00A86479" w:rsidRDefault="00A86479" w:rsidP="00A86479">
      <w:pPr>
        <w:pStyle w:val="a9"/>
        <w:widowControl/>
        <w:numPr>
          <w:ilvl w:val="0"/>
          <w:numId w:val="100"/>
        </w:numPr>
        <w:autoSpaceDE/>
        <w:autoSpaceDN/>
        <w:ind w:left="0" w:firstLine="709"/>
        <w:jc w:val="both"/>
        <w:rPr>
          <w:rFonts w:eastAsia="Times New Roman" w:cs="Times New Roman"/>
          <w:color w:val="000000" w:themeColor="text1"/>
          <w:szCs w:val="28"/>
        </w:rPr>
      </w:pPr>
      <w:r w:rsidRPr="00A86479">
        <w:rPr>
          <w:rFonts w:eastAsia="Times New Roman" w:cs="Times New Roman"/>
          <w:color w:val="000000" w:themeColor="text1"/>
          <w:szCs w:val="28"/>
        </w:rPr>
        <w:t xml:space="preserve">Деркачова О. Інклюзивна література як засіб виходу з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екзистенційної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кризи. </w:t>
      </w:r>
      <w:r w:rsidRPr="00A86479">
        <w:rPr>
          <w:rFonts w:eastAsia="Times New Roman" w:cs="Times New Roman"/>
          <w:i/>
          <w:iCs/>
          <w:color w:val="000000" w:themeColor="text1"/>
          <w:szCs w:val="28"/>
        </w:rPr>
        <w:t>Перспективи та інновації науки.</w:t>
      </w:r>
      <w:r w:rsidRPr="00A86479">
        <w:rPr>
          <w:rFonts w:eastAsia="Times New Roman" w:cs="Times New Roman"/>
          <w:color w:val="000000" w:themeColor="text1"/>
          <w:szCs w:val="28"/>
        </w:rPr>
        <w:t xml:space="preserve"> №5(5) 2021. С.253–263. http://perspectives.pp.ua/index.php/pis/article/view/746/748</w:t>
      </w:r>
    </w:p>
    <w:p w14:paraId="136122D6" w14:textId="77777777" w:rsidR="00A86479" w:rsidRPr="00A86479" w:rsidRDefault="00A86479" w:rsidP="00A86479">
      <w:pPr>
        <w:pStyle w:val="a9"/>
        <w:widowControl/>
        <w:numPr>
          <w:ilvl w:val="0"/>
          <w:numId w:val="100"/>
        </w:numPr>
        <w:autoSpaceDE/>
        <w:autoSpaceDN/>
        <w:ind w:left="0" w:firstLine="709"/>
        <w:jc w:val="both"/>
        <w:rPr>
          <w:rFonts w:eastAsia="Times New Roman" w:cs="Times New Roman"/>
          <w:color w:val="000000" w:themeColor="text1"/>
          <w:szCs w:val="28"/>
        </w:rPr>
      </w:pP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Єжижанська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Т. С. Періодичні видання для дітей: комунікативний аспект [Електронний ресурс]. Педагогіка. № 17. [Режим доступу] :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http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>://jrnl.nau.edu.ua/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index.php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>/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go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>/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article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>/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download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>/2335670/</w:t>
      </w:r>
    </w:p>
    <w:p w14:paraId="10822391" w14:textId="77777777" w:rsidR="00A86479" w:rsidRPr="00A86479" w:rsidRDefault="00A86479" w:rsidP="00A86479">
      <w:pPr>
        <w:pStyle w:val="a9"/>
        <w:widowControl/>
        <w:numPr>
          <w:ilvl w:val="0"/>
          <w:numId w:val="100"/>
        </w:numPr>
        <w:autoSpaceDE/>
        <w:autoSpaceDN/>
        <w:ind w:left="0" w:firstLine="709"/>
        <w:jc w:val="both"/>
        <w:rPr>
          <w:rFonts w:eastAsia="Times New Roman" w:cs="Times New Roman"/>
          <w:color w:val="000000" w:themeColor="text1"/>
          <w:szCs w:val="28"/>
        </w:rPr>
      </w:pPr>
      <w:r w:rsidRPr="00A86479">
        <w:rPr>
          <w:rFonts w:eastAsia="Times New Roman" w:cs="Times New Roman"/>
          <w:color w:val="000000" w:themeColor="text1"/>
          <w:szCs w:val="28"/>
        </w:rPr>
        <w:t>Жалко Т. Й. Сучасні періодичні видання для дітей: інформаційний аспект  [Електронний ресурс] // Редагування дитячої літератури.[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Режимдоступу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>] :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hppt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>://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esnuir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>/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eenuir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>/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eenui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>/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edu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>/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bistream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/1/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ZhalkoT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>/PDF</w:t>
      </w:r>
    </w:p>
    <w:p w14:paraId="6B9B3183" w14:textId="77777777" w:rsidR="00A86479" w:rsidRPr="00A86479" w:rsidRDefault="00A86479" w:rsidP="00A86479">
      <w:pPr>
        <w:pStyle w:val="a9"/>
        <w:widowControl/>
        <w:numPr>
          <w:ilvl w:val="0"/>
          <w:numId w:val="100"/>
        </w:numPr>
        <w:autoSpaceDE/>
        <w:autoSpaceDN/>
        <w:ind w:left="0" w:firstLine="709"/>
        <w:jc w:val="both"/>
        <w:rPr>
          <w:rFonts w:eastAsia="Times New Roman" w:cs="Times New Roman"/>
          <w:color w:val="000000" w:themeColor="text1"/>
          <w:szCs w:val="28"/>
        </w:rPr>
      </w:pPr>
      <w:r w:rsidRPr="00A86479">
        <w:rPr>
          <w:rFonts w:eastAsia="Times New Roman" w:cs="Times New Roman"/>
          <w:color w:val="000000" w:themeColor="text1"/>
          <w:szCs w:val="28"/>
        </w:rPr>
        <w:t xml:space="preserve">Інклюзивна освіта: теорія та практика: навчально-методичній посібник / [М. Г.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Буйняк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, І. В. Возняк, Л. В.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Годовнікова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, О. І.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Дмітрієва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, А. М.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Змужко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; за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заг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. ред. С. П. Миронової]. – Кам‘янець-Подільський : Кам‘янець-Поділ.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нац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>. ун-т ім. Івана Огієнка, 2014. – Ч. 2. – 184</w:t>
      </w:r>
    </w:p>
    <w:p w14:paraId="3BC76580" w14:textId="77777777" w:rsidR="00A86479" w:rsidRPr="00A86479" w:rsidRDefault="00A86479" w:rsidP="00A86479">
      <w:pPr>
        <w:pStyle w:val="a9"/>
        <w:widowControl/>
        <w:numPr>
          <w:ilvl w:val="0"/>
          <w:numId w:val="100"/>
        </w:numPr>
        <w:autoSpaceDE/>
        <w:autoSpaceDN/>
        <w:ind w:left="0" w:firstLine="709"/>
        <w:jc w:val="both"/>
        <w:rPr>
          <w:rFonts w:eastAsia="Times New Roman" w:cs="Times New Roman"/>
          <w:color w:val="000000" w:themeColor="text1"/>
          <w:szCs w:val="28"/>
        </w:rPr>
      </w:pPr>
      <w:r w:rsidRPr="00A86479">
        <w:rPr>
          <w:rFonts w:eastAsia="Times New Roman" w:cs="Times New Roman"/>
          <w:color w:val="000000" w:themeColor="text1"/>
          <w:szCs w:val="28"/>
        </w:rPr>
        <w:t xml:space="preserve">Інклюзивна школа: особливості організації та управління: Навчально-методичний посібник /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Кол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. авторів: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Колупаєва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А.А., Софій Н.З., Найда Ю.М. та ін. За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заг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. ред. Даниленко Л.І. – К.: 2007. – 128 с. </w:t>
      </w:r>
    </w:p>
    <w:p w14:paraId="6B8DC387" w14:textId="77777777" w:rsidR="00A86479" w:rsidRPr="00A86479" w:rsidRDefault="00A86479" w:rsidP="00A86479">
      <w:pPr>
        <w:pStyle w:val="a9"/>
        <w:widowControl/>
        <w:numPr>
          <w:ilvl w:val="0"/>
          <w:numId w:val="100"/>
        </w:numPr>
        <w:autoSpaceDE/>
        <w:autoSpaceDN/>
        <w:ind w:left="0" w:firstLine="709"/>
        <w:jc w:val="both"/>
        <w:rPr>
          <w:rFonts w:eastAsia="Times New Roman" w:cs="Times New Roman"/>
          <w:color w:val="000000" w:themeColor="text1"/>
          <w:szCs w:val="28"/>
        </w:rPr>
      </w:pPr>
      <w:r w:rsidRPr="00A86479">
        <w:rPr>
          <w:rFonts w:eastAsia="Times New Roman" w:cs="Times New Roman"/>
          <w:color w:val="000000" w:themeColor="text1"/>
          <w:szCs w:val="28"/>
        </w:rPr>
        <w:t xml:space="preserve">Кизилова В. В. Українська новітня авторська казка: проблемно-тематичний вимір. </w:t>
      </w:r>
      <w:r w:rsidRPr="00A86479">
        <w:rPr>
          <w:rFonts w:eastAsia="Times New Roman" w:cs="Times New Roman"/>
          <w:i/>
          <w:iCs/>
          <w:color w:val="000000" w:themeColor="text1"/>
          <w:szCs w:val="28"/>
        </w:rPr>
        <w:t>Науковий вісник Міжнародного гуманітарного університету. Сер.: Філологія.</w:t>
      </w:r>
      <w:r w:rsidRPr="00A86479">
        <w:rPr>
          <w:rFonts w:eastAsia="Times New Roman" w:cs="Times New Roman"/>
          <w:color w:val="000000" w:themeColor="text1"/>
          <w:szCs w:val="28"/>
        </w:rPr>
        <w:t xml:space="preserve"> 2023. № 61. С. 156–159.</w:t>
      </w:r>
    </w:p>
    <w:p w14:paraId="3892FEB1" w14:textId="77777777" w:rsidR="00A86479" w:rsidRPr="00A86479" w:rsidRDefault="00A86479" w:rsidP="00A86479">
      <w:pPr>
        <w:pStyle w:val="a9"/>
        <w:widowControl/>
        <w:numPr>
          <w:ilvl w:val="0"/>
          <w:numId w:val="100"/>
        </w:numPr>
        <w:autoSpaceDE/>
        <w:autoSpaceDN/>
        <w:ind w:left="0" w:firstLine="709"/>
        <w:jc w:val="both"/>
        <w:rPr>
          <w:rFonts w:eastAsia="Times New Roman" w:cs="Times New Roman"/>
          <w:color w:val="000000" w:themeColor="text1"/>
          <w:szCs w:val="28"/>
        </w:rPr>
      </w:pPr>
      <w:r w:rsidRPr="00A86479">
        <w:rPr>
          <w:rFonts w:eastAsia="Times New Roman" w:cs="Times New Roman"/>
          <w:color w:val="000000" w:themeColor="text1"/>
          <w:szCs w:val="28"/>
        </w:rPr>
        <w:t xml:space="preserve">Кондратюк С.Г. Шляхи використання літератури напрямку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нон-фікшн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у закладах  дошкільної освіти: інтегрований підхід.  </w:t>
      </w:r>
      <w:r w:rsidRPr="00A86479">
        <w:rPr>
          <w:rFonts w:eastAsia="Times New Roman" w:cs="Times New Roman"/>
          <w:i/>
          <w:iCs/>
          <w:color w:val="000000" w:themeColor="text1"/>
          <w:szCs w:val="28"/>
        </w:rPr>
        <w:t>Вісник Луганського національного університету імені Тараса Шевченка</w:t>
      </w:r>
      <w:r w:rsidRPr="00A86479">
        <w:rPr>
          <w:rFonts w:eastAsia="Times New Roman" w:cs="Times New Roman"/>
          <w:color w:val="000000" w:themeColor="text1"/>
          <w:szCs w:val="28"/>
        </w:rPr>
        <w:t>. № 1 (324) березень 2019. С. 249-260.</w:t>
      </w:r>
    </w:p>
    <w:p w14:paraId="7A418E76" w14:textId="77777777" w:rsidR="00A86479" w:rsidRPr="00A86479" w:rsidRDefault="00A86479" w:rsidP="00A86479">
      <w:pPr>
        <w:pStyle w:val="a9"/>
        <w:widowControl/>
        <w:numPr>
          <w:ilvl w:val="0"/>
          <w:numId w:val="100"/>
        </w:numPr>
        <w:autoSpaceDE/>
        <w:autoSpaceDN/>
        <w:ind w:left="0" w:firstLine="709"/>
        <w:jc w:val="both"/>
        <w:rPr>
          <w:rFonts w:eastAsia="Times New Roman" w:cs="Times New Roman"/>
          <w:color w:val="000000" w:themeColor="text1"/>
          <w:szCs w:val="28"/>
        </w:rPr>
      </w:pPr>
      <w:r w:rsidRPr="00A86479">
        <w:rPr>
          <w:rFonts w:eastAsia="Times New Roman" w:cs="Times New Roman"/>
          <w:color w:val="000000" w:themeColor="text1"/>
          <w:szCs w:val="28"/>
        </w:rPr>
        <w:t xml:space="preserve">Нагорна О. М. Ретроспективний аналіз становлення і розвитку дитячої періодичної преси в Україні (з кінця XIX ст. до 1991 року) [Електронний ресурс]/ О. М. Нагорна. [Режим доступу]: http://dspsce/nbv/gov/bigmir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stream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>/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handle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>/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Nagorns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/PDF </w:t>
      </w:r>
    </w:p>
    <w:p w14:paraId="40032D9E" w14:textId="77777777" w:rsidR="00A86479" w:rsidRPr="00A86479" w:rsidRDefault="00A86479" w:rsidP="00A86479">
      <w:pPr>
        <w:pStyle w:val="a9"/>
        <w:widowControl/>
        <w:numPr>
          <w:ilvl w:val="0"/>
          <w:numId w:val="100"/>
        </w:numPr>
        <w:autoSpaceDE/>
        <w:autoSpaceDN/>
        <w:ind w:left="0" w:firstLine="709"/>
        <w:jc w:val="both"/>
        <w:rPr>
          <w:rFonts w:eastAsia="Times New Roman" w:cs="Times New Roman"/>
          <w:color w:val="000000" w:themeColor="text1"/>
          <w:szCs w:val="28"/>
        </w:rPr>
      </w:pPr>
      <w:r w:rsidRPr="00A86479">
        <w:rPr>
          <w:rFonts w:eastAsia="Times New Roman" w:cs="Times New Roman"/>
          <w:color w:val="000000" w:themeColor="text1"/>
          <w:szCs w:val="28"/>
        </w:rPr>
        <w:lastRenderedPageBreak/>
        <w:t xml:space="preserve">Руснак І. Український фольклор: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навч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.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посіб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>. Київ: ВЦ «Академія»,2012. 304 с.</w:t>
      </w:r>
    </w:p>
    <w:p w14:paraId="54F9DDD7" w14:textId="77777777" w:rsidR="00A86479" w:rsidRPr="00A86479" w:rsidRDefault="00A86479" w:rsidP="00A86479">
      <w:pPr>
        <w:pStyle w:val="a9"/>
        <w:widowControl/>
        <w:numPr>
          <w:ilvl w:val="0"/>
          <w:numId w:val="100"/>
        </w:numPr>
        <w:autoSpaceDE/>
        <w:autoSpaceDN/>
        <w:ind w:left="0" w:firstLine="709"/>
        <w:jc w:val="both"/>
        <w:rPr>
          <w:rFonts w:eastAsia="Times New Roman" w:cs="Times New Roman"/>
          <w:color w:val="000000" w:themeColor="text1"/>
          <w:szCs w:val="28"/>
        </w:rPr>
      </w:pP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Цалапова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О. М. Секуляризація страшного в сучасній українській літературі для дітей. </w:t>
      </w:r>
      <w:r w:rsidRPr="00A86479">
        <w:rPr>
          <w:rFonts w:eastAsia="Times New Roman" w:cs="Times New Roman"/>
          <w:i/>
          <w:iCs/>
          <w:color w:val="000000" w:themeColor="text1"/>
          <w:szCs w:val="28"/>
        </w:rPr>
        <w:t>Розвиток сучасної освіти і науки: результати, проблеми, перспективи том xiv: виміри сталого розвитку в теорії та практиці</w:t>
      </w:r>
      <w:r w:rsidRPr="00A86479">
        <w:rPr>
          <w:rFonts w:eastAsia="Times New Roman" w:cs="Times New Roman"/>
          <w:color w:val="000000" w:themeColor="text1"/>
          <w:szCs w:val="28"/>
        </w:rPr>
        <w:t xml:space="preserve">: Матеріали XІV-ї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Міжнар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>. науково-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практ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.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конф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. «Розвиток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сучас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>. освіти і науки: результати, проблеми, перспективи», м. 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Конін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– Ужгород – Перемишль – Херсон. 2023. С. 130–133.</w:t>
      </w:r>
    </w:p>
    <w:p w14:paraId="10C059F9" w14:textId="77777777" w:rsidR="00A86479" w:rsidRPr="00A86479" w:rsidRDefault="00A86479" w:rsidP="00A86479">
      <w:pPr>
        <w:pStyle w:val="a9"/>
        <w:widowControl/>
        <w:numPr>
          <w:ilvl w:val="0"/>
          <w:numId w:val="100"/>
        </w:numPr>
        <w:autoSpaceDE/>
        <w:autoSpaceDN/>
        <w:ind w:left="0" w:firstLine="709"/>
        <w:jc w:val="both"/>
        <w:rPr>
          <w:rFonts w:eastAsia="Times New Roman" w:cs="Times New Roman"/>
          <w:color w:val="000000" w:themeColor="text1"/>
          <w:szCs w:val="28"/>
        </w:rPr>
      </w:pP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Kümmerling-Meibauer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, B. (2005).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Images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of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childhood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in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Romantic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children's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literature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. У </w:t>
      </w:r>
      <w:r w:rsidRPr="00A86479">
        <w:rPr>
          <w:rFonts w:eastAsia="Times New Roman" w:cs="Times New Roman"/>
          <w:b/>
          <w:bCs/>
          <w:color w:val="000000" w:themeColor="text1"/>
          <w:szCs w:val="28"/>
        </w:rPr>
        <w:t xml:space="preserve">C. </w:t>
      </w:r>
      <w:proofErr w:type="spellStart"/>
      <w:r w:rsidRPr="00A86479">
        <w:rPr>
          <w:rFonts w:eastAsia="Times New Roman" w:cs="Times New Roman"/>
          <w:b/>
          <w:bCs/>
          <w:color w:val="000000" w:themeColor="text1"/>
          <w:szCs w:val="28"/>
        </w:rPr>
        <w:t>Bode</w:t>
      </w:r>
      <w:proofErr w:type="spellEnd"/>
      <w:r w:rsidRPr="00A86479">
        <w:rPr>
          <w:rFonts w:eastAsia="Times New Roman" w:cs="Times New Roman"/>
          <w:b/>
          <w:bCs/>
          <w:color w:val="000000" w:themeColor="text1"/>
          <w:szCs w:val="28"/>
        </w:rPr>
        <w:t xml:space="preserve"> &amp; S. </w:t>
      </w:r>
      <w:proofErr w:type="spellStart"/>
      <w:r w:rsidRPr="00A86479">
        <w:rPr>
          <w:rFonts w:eastAsia="Times New Roman" w:cs="Times New Roman"/>
          <w:b/>
          <w:bCs/>
          <w:color w:val="000000" w:themeColor="text1"/>
          <w:szCs w:val="28"/>
        </w:rPr>
        <w:t>Domsch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(Ред.), </w:t>
      </w:r>
      <w:proofErr w:type="spellStart"/>
      <w:r w:rsidRPr="00A86479">
        <w:rPr>
          <w:rFonts w:eastAsia="Times New Roman" w:cs="Times New Roman"/>
          <w:i/>
          <w:iCs/>
          <w:color w:val="000000" w:themeColor="text1"/>
          <w:szCs w:val="28"/>
        </w:rPr>
        <w:t>Romantic</w:t>
      </w:r>
      <w:proofErr w:type="spellEnd"/>
      <w:r w:rsidRPr="00A86479">
        <w:rPr>
          <w:rFonts w:eastAsia="Times New Roman" w:cs="Times New Roman"/>
          <w:i/>
          <w:iCs/>
          <w:color w:val="000000" w:themeColor="text1"/>
          <w:szCs w:val="28"/>
        </w:rPr>
        <w:t xml:space="preserve"> </w:t>
      </w:r>
      <w:proofErr w:type="spellStart"/>
      <w:r w:rsidRPr="00A86479">
        <w:rPr>
          <w:rFonts w:eastAsia="Times New Roman" w:cs="Times New Roman"/>
          <w:i/>
          <w:iCs/>
          <w:color w:val="000000" w:themeColor="text1"/>
          <w:szCs w:val="28"/>
        </w:rPr>
        <w:t>Prose</w:t>
      </w:r>
      <w:proofErr w:type="spellEnd"/>
      <w:r w:rsidRPr="00A86479">
        <w:rPr>
          <w:rFonts w:eastAsia="Times New Roman" w:cs="Times New Roman"/>
          <w:i/>
          <w:iCs/>
          <w:color w:val="000000" w:themeColor="text1"/>
          <w:szCs w:val="28"/>
        </w:rPr>
        <w:t xml:space="preserve"> </w:t>
      </w:r>
      <w:proofErr w:type="spellStart"/>
      <w:r w:rsidRPr="00A86479">
        <w:rPr>
          <w:rFonts w:eastAsia="Times New Roman" w:cs="Times New Roman"/>
          <w:i/>
          <w:iCs/>
          <w:color w:val="000000" w:themeColor="text1"/>
          <w:szCs w:val="28"/>
        </w:rPr>
        <w:t>Fiction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(с. 241–260).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John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Benjamins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Publishing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Company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. </w:t>
      </w:r>
      <w:hyperlink r:id="rId14" w:tgtFrame="_blank" w:history="1">
        <w:r w:rsidRPr="00A86479">
          <w:rPr>
            <w:rStyle w:val="af0"/>
            <w:szCs w:val="28"/>
          </w:rPr>
          <w:t>https://doi.org/10.1075/chlel.xxiii.14kum</w:t>
        </w:r>
      </w:hyperlink>
    </w:p>
    <w:p w14:paraId="3E486944" w14:textId="76DB7BBE" w:rsidR="00A86479" w:rsidRPr="00A86479" w:rsidRDefault="00A86479" w:rsidP="00A86479">
      <w:pPr>
        <w:pStyle w:val="a9"/>
        <w:widowControl/>
        <w:numPr>
          <w:ilvl w:val="0"/>
          <w:numId w:val="100"/>
        </w:numPr>
        <w:autoSpaceDE/>
        <w:autoSpaceDN/>
        <w:ind w:left="0" w:firstLine="709"/>
        <w:jc w:val="both"/>
        <w:rPr>
          <w:rFonts w:eastAsia="Times New Roman" w:cs="Times New Roman"/>
          <w:color w:val="000000" w:themeColor="text1"/>
          <w:szCs w:val="28"/>
        </w:rPr>
      </w:pP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Sipe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, L. R. (2001).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The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Art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of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the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Picturebook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.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The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Lion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and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the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Unicorn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>, 25(3), 397-422. doi:10.1353/uni.2001.0033</w:t>
      </w:r>
    </w:p>
    <w:p w14:paraId="7AFB3E4D" w14:textId="77777777" w:rsidR="00A86479" w:rsidRPr="00A86479" w:rsidRDefault="00A86479" w:rsidP="00A86479">
      <w:pPr>
        <w:pStyle w:val="a9"/>
        <w:widowControl/>
        <w:numPr>
          <w:ilvl w:val="0"/>
          <w:numId w:val="100"/>
        </w:numPr>
        <w:autoSpaceDE/>
        <w:autoSpaceDN/>
        <w:ind w:left="0" w:firstLine="709"/>
        <w:jc w:val="both"/>
        <w:rPr>
          <w:rFonts w:eastAsia="Times New Roman" w:cs="Times New Roman"/>
          <w:color w:val="000000" w:themeColor="text1"/>
          <w:szCs w:val="28"/>
        </w:rPr>
      </w:pP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Evans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, S. M. (2018).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The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Role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of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Board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Books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in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Promoting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Early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Language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Development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.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Early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Childhood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Education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 xml:space="preserve"> </w:t>
      </w:r>
      <w:proofErr w:type="spellStart"/>
      <w:r w:rsidRPr="00A86479">
        <w:rPr>
          <w:rFonts w:eastAsia="Times New Roman" w:cs="Times New Roman"/>
          <w:color w:val="000000" w:themeColor="text1"/>
          <w:szCs w:val="28"/>
        </w:rPr>
        <w:t>Journal</w:t>
      </w:r>
      <w:proofErr w:type="spellEnd"/>
      <w:r w:rsidRPr="00A86479">
        <w:rPr>
          <w:rFonts w:eastAsia="Times New Roman" w:cs="Times New Roman"/>
          <w:color w:val="000000" w:themeColor="text1"/>
          <w:szCs w:val="28"/>
        </w:rPr>
        <w:t>, 46(4), 437-446.</w:t>
      </w:r>
    </w:p>
    <w:p w14:paraId="0EC7BDEE" w14:textId="77777777" w:rsidR="00A86479" w:rsidRDefault="00A86479" w:rsidP="00685EFC">
      <w:pPr>
        <w:pStyle w:val="ae"/>
        <w:jc w:val="both"/>
        <w:rPr>
          <w:b/>
        </w:rPr>
      </w:pPr>
    </w:p>
    <w:p w14:paraId="165561AD" w14:textId="77777777" w:rsidR="00685EFC" w:rsidRDefault="00685EFC" w:rsidP="00685EFC">
      <w:pPr>
        <w:pStyle w:val="a9"/>
        <w:widowControl/>
        <w:tabs>
          <w:tab w:val="num" w:pos="426"/>
        </w:tabs>
        <w:autoSpaceDE/>
        <w:autoSpaceDN/>
        <w:ind w:left="425"/>
        <w:jc w:val="both"/>
        <w:rPr>
          <w:b/>
          <w:bCs/>
          <w:szCs w:val="28"/>
        </w:rPr>
      </w:pPr>
      <w:r w:rsidRPr="00A46DCA">
        <w:rPr>
          <w:b/>
          <w:bCs/>
          <w:szCs w:val="28"/>
        </w:rPr>
        <w:t>Інтернет-ресурси</w:t>
      </w:r>
    </w:p>
    <w:p w14:paraId="0A1C623C" w14:textId="77777777" w:rsidR="00686359" w:rsidRPr="00316F3F" w:rsidRDefault="00686359" w:rsidP="00686359">
      <w:pPr>
        <w:widowControl/>
        <w:numPr>
          <w:ilvl w:val="0"/>
          <w:numId w:val="106"/>
        </w:numPr>
        <w:autoSpaceDE/>
        <w:autoSpaceDN/>
        <w:spacing w:line="276" w:lineRule="auto"/>
        <w:ind w:left="0" w:firstLine="567"/>
        <w:jc w:val="both"/>
        <w:rPr>
          <w:rFonts w:eastAsia="Times New Roman" w:cs="Times New Roman"/>
          <w:szCs w:val="28"/>
          <w:lang w:eastAsia="uk-UA"/>
        </w:rPr>
      </w:pPr>
      <w:r w:rsidRPr="00686359">
        <w:rPr>
          <w:rFonts w:eastAsia="Times New Roman" w:cs="Times New Roman"/>
          <w:szCs w:val="28"/>
          <w:lang w:eastAsia="uk-UA"/>
        </w:rPr>
        <w:t>Національна бібліотека України для дітей</w:t>
      </w:r>
      <w:r w:rsidRPr="00316F3F">
        <w:rPr>
          <w:rFonts w:eastAsia="Times New Roman" w:cs="Times New Roman"/>
          <w:szCs w:val="28"/>
          <w:lang w:eastAsia="uk-UA"/>
        </w:rPr>
        <w:t xml:space="preserve"> </w:t>
      </w:r>
      <w:hyperlink r:id="rId15" w:tgtFrame="_blank" w:history="1">
        <w:r w:rsidRPr="00316F3F">
          <w:rPr>
            <w:rFonts w:eastAsia="Times New Roman" w:cs="Times New Roman"/>
            <w:color w:val="0000FF"/>
            <w:szCs w:val="28"/>
            <w:u w:val="single"/>
            <w:lang w:eastAsia="uk-UA"/>
          </w:rPr>
          <w:t>https://chl.kiev.ua/</w:t>
        </w:r>
      </w:hyperlink>
      <w:r w:rsidRPr="00316F3F">
        <w:rPr>
          <w:rFonts w:eastAsia="Times New Roman" w:cs="Times New Roman"/>
          <w:szCs w:val="28"/>
          <w:lang w:eastAsia="uk-UA"/>
        </w:rPr>
        <w:t xml:space="preserve"> — головна дитяча бібліотека країни, на сайті якої є розділи з електронними книгами.</w:t>
      </w:r>
    </w:p>
    <w:p w14:paraId="7DF15BC1" w14:textId="77777777" w:rsidR="00686359" w:rsidRPr="00316F3F" w:rsidRDefault="00686359" w:rsidP="00686359">
      <w:pPr>
        <w:widowControl/>
        <w:numPr>
          <w:ilvl w:val="0"/>
          <w:numId w:val="106"/>
        </w:numPr>
        <w:autoSpaceDE/>
        <w:autoSpaceDN/>
        <w:spacing w:line="276" w:lineRule="auto"/>
        <w:ind w:left="0" w:firstLine="567"/>
        <w:jc w:val="both"/>
        <w:rPr>
          <w:rFonts w:eastAsia="Times New Roman" w:cs="Times New Roman"/>
          <w:szCs w:val="28"/>
          <w:lang w:eastAsia="uk-UA"/>
        </w:rPr>
      </w:pPr>
      <w:r w:rsidRPr="00686359">
        <w:rPr>
          <w:rFonts w:eastAsia="Times New Roman" w:cs="Times New Roman"/>
          <w:szCs w:val="28"/>
          <w:lang w:eastAsia="uk-UA"/>
        </w:rPr>
        <w:t>Дитяча публічна онлайн-бібліотека «Читанка»</w:t>
      </w:r>
      <w:r w:rsidRPr="00316F3F">
        <w:rPr>
          <w:rFonts w:eastAsia="Times New Roman" w:cs="Times New Roman"/>
          <w:szCs w:val="28"/>
          <w:lang w:eastAsia="uk-UA"/>
        </w:rPr>
        <w:t xml:space="preserve"> </w:t>
      </w:r>
      <w:hyperlink r:id="rId16" w:tgtFrame="_blank" w:history="1">
        <w:r w:rsidRPr="00316F3F">
          <w:rPr>
            <w:rFonts w:eastAsia="Times New Roman" w:cs="Times New Roman"/>
            <w:color w:val="0000FF"/>
            <w:szCs w:val="28"/>
            <w:u w:val="single"/>
            <w:lang w:eastAsia="uk-UA"/>
          </w:rPr>
          <w:t>http://chytanka.com.ua/</w:t>
        </w:r>
      </w:hyperlink>
      <w:r w:rsidRPr="00316F3F">
        <w:rPr>
          <w:rFonts w:eastAsia="Times New Roman" w:cs="Times New Roman"/>
          <w:szCs w:val="28"/>
          <w:lang w:eastAsia="uk-UA"/>
        </w:rPr>
        <w:t xml:space="preserve"> — велика колекція ілюстрованих українських дитячих книжок, переважно тих, що були видані в минулому і тепер </w:t>
      </w:r>
      <w:proofErr w:type="spellStart"/>
      <w:r w:rsidRPr="00316F3F">
        <w:rPr>
          <w:rFonts w:eastAsia="Times New Roman" w:cs="Times New Roman"/>
          <w:szCs w:val="28"/>
          <w:lang w:eastAsia="uk-UA"/>
        </w:rPr>
        <w:t>рідко</w:t>
      </w:r>
      <w:proofErr w:type="spellEnd"/>
      <w:r w:rsidRPr="00316F3F">
        <w:rPr>
          <w:rFonts w:eastAsia="Times New Roman" w:cs="Times New Roman"/>
          <w:szCs w:val="28"/>
          <w:lang w:eastAsia="uk-UA"/>
        </w:rPr>
        <w:t xml:space="preserve"> зустрічаються.</w:t>
      </w:r>
    </w:p>
    <w:p w14:paraId="2F59F1A7" w14:textId="77777777" w:rsidR="00686359" w:rsidRPr="00316F3F" w:rsidRDefault="00686359" w:rsidP="00686359">
      <w:pPr>
        <w:widowControl/>
        <w:numPr>
          <w:ilvl w:val="0"/>
          <w:numId w:val="106"/>
        </w:numPr>
        <w:autoSpaceDE/>
        <w:autoSpaceDN/>
        <w:spacing w:line="276" w:lineRule="auto"/>
        <w:ind w:left="0" w:firstLine="567"/>
        <w:jc w:val="both"/>
        <w:rPr>
          <w:rFonts w:eastAsia="Times New Roman" w:cs="Times New Roman"/>
          <w:szCs w:val="28"/>
          <w:lang w:eastAsia="uk-UA"/>
        </w:rPr>
      </w:pPr>
      <w:r w:rsidRPr="00686359">
        <w:rPr>
          <w:rFonts w:eastAsia="Times New Roman" w:cs="Times New Roman"/>
          <w:szCs w:val="28"/>
          <w:lang w:eastAsia="uk-UA"/>
        </w:rPr>
        <w:t xml:space="preserve">Бібліотека </w:t>
      </w:r>
      <w:proofErr w:type="spellStart"/>
      <w:r w:rsidRPr="00686359">
        <w:rPr>
          <w:rFonts w:eastAsia="Times New Roman" w:cs="Times New Roman"/>
          <w:szCs w:val="28"/>
          <w:lang w:eastAsia="uk-UA"/>
        </w:rPr>
        <w:t>Їжачка</w:t>
      </w:r>
      <w:proofErr w:type="spellEnd"/>
      <w:r w:rsidRPr="00686359">
        <w:rPr>
          <w:rFonts w:eastAsia="Times New Roman" w:cs="Times New Roman"/>
          <w:szCs w:val="28"/>
          <w:lang w:eastAsia="uk-UA"/>
        </w:rPr>
        <w:t>-Розумничка</w:t>
      </w:r>
      <w:r w:rsidRPr="00316F3F">
        <w:rPr>
          <w:rFonts w:eastAsia="Times New Roman" w:cs="Times New Roman"/>
          <w:szCs w:val="28"/>
          <w:lang w:eastAsia="uk-UA"/>
        </w:rPr>
        <w:t xml:space="preserve"> </w:t>
      </w:r>
      <w:hyperlink r:id="rId17" w:tgtFrame="_blank" w:history="1">
        <w:r w:rsidRPr="00316F3F">
          <w:rPr>
            <w:rFonts w:eastAsia="Times New Roman" w:cs="Times New Roman"/>
            <w:color w:val="0000FF"/>
            <w:szCs w:val="28"/>
            <w:u w:val="single"/>
            <w:lang w:eastAsia="uk-UA"/>
          </w:rPr>
          <w:t>https://www.ebooks4ukrkids.org/uk/library-ua/</w:t>
        </w:r>
      </w:hyperlink>
      <w:r w:rsidRPr="00316F3F">
        <w:rPr>
          <w:rFonts w:eastAsia="Times New Roman" w:cs="Times New Roman"/>
          <w:szCs w:val="28"/>
          <w:lang w:eastAsia="uk-UA"/>
        </w:rPr>
        <w:t xml:space="preserve"> — колекція безкоштовних ілюстрованих електронних книг для дітей віком до 10 років.</w:t>
      </w:r>
    </w:p>
    <w:p w14:paraId="0A71BEA1" w14:textId="77777777" w:rsidR="006B73AA" w:rsidRDefault="00686359" w:rsidP="006B73AA">
      <w:pPr>
        <w:widowControl/>
        <w:numPr>
          <w:ilvl w:val="0"/>
          <w:numId w:val="106"/>
        </w:numPr>
        <w:autoSpaceDE/>
        <w:autoSpaceDN/>
        <w:spacing w:line="276" w:lineRule="auto"/>
        <w:ind w:left="0" w:firstLine="567"/>
        <w:jc w:val="both"/>
        <w:rPr>
          <w:rFonts w:eastAsia="Times New Roman" w:cs="Times New Roman"/>
          <w:szCs w:val="28"/>
          <w:lang w:eastAsia="uk-UA"/>
        </w:rPr>
      </w:pPr>
      <w:proofErr w:type="spellStart"/>
      <w:r w:rsidRPr="006B73AA">
        <w:rPr>
          <w:rFonts w:eastAsia="Times New Roman" w:cs="Times New Roman"/>
          <w:szCs w:val="28"/>
          <w:lang w:eastAsia="uk-UA"/>
        </w:rPr>
        <w:t>Tales.Org.Ua</w:t>
      </w:r>
      <w:proofErr w:type="spellEnd"/>
      <w:r w:rsidRPr="006B73AA">
        <w:rPr>
          <w:rFonts w:eastAsia="Times New Roman" w:cs="Times New Roman"/>
          <w:szCs w:val="28"/>
          <w:lang w:eastAsia="uk-UA"/>
        </w:rPr>
        <w:t xml:space="preserve"> </w:t>
      </w:r>
      <w:hyperlink r:id="rId18" w:tgtFrame="_blank" w:history="1">
        <w:r w:rsidRPr="006B73AA">
          <w:rPr>
            <w:rFonts w:eastAsia="Times New Roman" w:cs="Times New Roman"/>
            <w:szCs w:val="28"/>
            <w:lang w:eastAsia="uk-UA"/>
          </w:rPr>
          <w:t>https://tales.org.ua/</w:t>
        </w:r>
      </w:hyperlink>
      <w:r w:rsidRPr="006B73AA">
        <w:rPr>
          <w:rFonts w:eastAsia="Times New Roman" w:cs="Times New Roman"/>
          <w:szCs w:val="28"/>
          <w:lang w:eastAsia="uk-UA"/>
        </w:rPr>
        <w:t xml:space="preserve"> — онлайн-бібліотека, що містить народні та авторські казки, оповідання та вірші.</w:t>
      </w:r>
    </w:p>
    <w:p w14:paraId="3221D5CF" w14:textId="39B25B9F" w:rsidR="00686359" w:rsidRPr="006B73AA" w:rsidRDefault="00686359" w:rsidP="006B73AA">
      <w:pPr>
        <w:widowControl/>
        <w:numPr>
          <w:ilvl w:val="0"/>
          <w:numId w:val="106"/>
        </w:numPr>
        <w:autoSpaceDE/>
        <w:autoSpaceDN/>
        <w:spacing w:line="276" w:lineRule="auto"/>
        <w:ind w:left="0" w:firstLine="567"/>
        <w:jc w:val="both"/>
        <w:rPr>
          <w:rFonts w:eastAsia="Times New Roman" w:cs="Times New Roman"/>
          <w:szCs w:val="28"/>
          <w:lang w:eastAsia="uk-UA"/>
        </w:rPr>
      </w:pPr>
      <w:proofErr w:type="spellStart"/>
      <w:r w:rsidRPr="006B73AA">
        <w:rPr>
          <w:rFonts w:eastAsia="Times New Roman" w:cs="Times New Roman"/>
          <w:szCs w:val="28"/>
          <w:lang w:eastAsia="uk-UA"/>
        </w:rPr>
        <w:t>KidStory</w:t>
      </w:r>
      <w:proofErr w:type="spellEnd"/>
      <w:r w:rsidRPr="006B73AA">
        <w:rPr>
          <w:rFonts w:eastAsia="Times New Roman" w:cs="Times New Roman"/>
          <w:szCs w:val="28"/>
          <w:lang w:eastAsia="uk-UA"/>
        </w:rPr>
        <w:t xml:space="preserve"> </w:t>
      </w:r>
      <w:hyperlink r:id="rId19" w:tgtFrame="_blank" w:history="1">
        <w:r w:rsidRPr="006B73AA">
          <w:rPr>
            <w:rFonts w:eastAsia="Times New Roman" w:cs="Times New Roman"/>
            <w:szCs w:val="28"/>
            <w:lang w:eastAsia="uk-UA"/>
          </w:rPr>
          <w:t>https://kidstory.ua/</w:t>
        </w:r>
      </w:hyperlink>
      <w:r w:rsidRPr="006B73AA">
        <w:rPr>
          <w:rFonts w:eastAsia="Times New Roman" w:cs="Times New Roman"/>
          <w:szCs w:val="28"/>
          <w:lang w:eastAsia="uk-UA"/>
        </w:rPr>
        <w:t xml:space="preserve"> — </w:t>
      </w:r>
      <w:proofErr w:type="spellStart"/>
      <w:r w:rsidRPr="006B73AA">
        <w:rPr>
          <w:rFonts w:eastAsia="Times New Roman" w:cs="Times New Roman"/>
          <w:szCs w:val="28"/>
          <w:lang w:eastAsia="uk-UA"/>
        </w:rPr>
        <w:t>освітньо</w:t>
      </w:r>
      <w:proofErr w:type="spellEnd"/>
      <w:r w:rsidRPr="006B73AA">
        <w:rPr>
          <w:rFonts w:eastAsia="Times New Roman" w:cs="Times New Roman"/>
          <w:szCs w:val="28"/>
          <w:lang w:eastAsia="uk-UA"/>
        </w:rPr>
        <w:t>-розважальний онлайн-</w:t>
      </w:r>
      <w:proofErr w:type="spellStart"/>
      <w:r w:rsidRPr="006B73AA">
        <w:rPr>
          <w:rFonts w:eastAsia="Times New Roman" w:cs="Times New Roman"/>
          <w:szCs w:val="28"/>
          <w:lang w:eastAsia="uk-UA"/>
        </w:rPr>
        <w:t>проєкт</w:t>
      </w:r>
      <w:proofErr w:type="spellEnd"/>
      <w:r w:rsidRPr="006B73AA">
        <w:rPr>
          <w:rFonts w:eastAsia="Times New Roman" w:cs="Times New Roman"/>
          <w:szCs w:val="28"/>
          <w:lang w:eastAsia="uk-UA"/>
        </w:rPr>
        <w:t xml:space="preserve"> з анімованими книжками-казками для дітей.</w:t>
      </w:r>
    </w:p>
    <w:p w14:paraId="57142CB5" w14:textId="77777777" w:rsidR="00686359" w:rsidRPr="00316F3F" w:rsidRDefault="00686359" w:rsidP="006B73AA">
      <w:pPr>
        <w:widowControl/>
        <w:numPr>
          <w:ilvl w:val="0"/>
          <w:numId w:val="106"/>
        </w:numPr>
        <w:autoSpaceDE/>
        <w:autoSpaceDN/>
        <w:spacing w:line="276" w:lineRule="auto"/>
        <w:ind w:left="0" w:firstLine="567"/>
        <w:jc w:val="both"/>
        <w:rPr>
          <w:rFonts w:eastAsia="Times New Roman" w:cs="Times New Roman"/>
          <w:szCs w:val="28"/>
          <w:lang w:eastAsia="uk-UA"/>
        </w:rPr>
      </w:pPr>
      <w:r w:rsidRPr="00316F3F">
        <w:rPr>
          <w:rFonts w:eastAsia="Times New Roman" w:cs="Times New Roman"/>
          <w:szCs w:val="28"/>
          <w:lang w:eastAsia="uk-UA"/>
        </w:rPr>
        <w:t xml:space="preserve">Дерево Казок </w:t>
      </w:r>
      <w:hyperlink r:id="rId20" w:tgtFrame="_blank" w:history="1">
        <w:r w:rsidRPr="00316F3F">
          <w:rPr>
            <w:rFonts w:eastAsia="Times New Roman" w:cs="Times New Roman"/>
            <w:szCs w:val="28"/>
            <w:lang w:eastAsia="uk-UA"/>
          </w:rPr>
          <w:t>https://derevo-kazok.org/</w:t>
        </w:r>
      </w:hyperlink>
      <w:r w:rsidRPr="00316F3F">
        <w:rPr>
          <w:rFonts w:eastAsia="Times New Roman" w:cs="Times New Roman"/>
          <w:szCs w:val="28"/>
          <w:lang w:eastAsia="uk-UA"/>
        </w:rPr>
        <w:t xml:space="preserve"> — портал, де можна читати та слухати велику кількість народних і авторських казок.</w:t>
      </w:r>
    </w:p>
    <w:p w14:paraId="3C03F2AC" w14:textId="77777777" w:rsidR="00686359" w:rsidRPr="00316F3F" w:rsidRDefault="00686359" w:rsidP="006B73AA">
      <w:pPr>
        <w:widowControl/>
        <w:numPr>
          <w:ilvl w:val="0"/>
          <w:numId w:val="106"/>
        </w:numPr>
        <w:autoSpaceDE/>
        <w:autoSpaceDN/>
        <w:spacing w:line="276" w:lineRule="auto"/>
        <w:ind w:left="0" w:firstLine="567"/>
        <w:jc w:val="both"/>
        <w:rPr>
          <w:rFonts w:eastAsia="Times New Roman" w:cs="Times New Roman"/>
          <w:szCs w:val="28"/>
          <w:lang w:eastAsia="uk-UA"/>
        </w:rPr>
      </w:pPr>
      <w:r w:rsidRPr="00316F3F">
        <w:rPr>
          <w:rFonts w:eastAsia="Times New Roman" w:cs="Times New Roman"/>
          <w:szCs w:val="28"/>
          <w:lang w:eastAsia="uk-UA"/>
        </w:rPr>
        <w:t xml:space="preserve">АБУК </w:t>
      </w:r>
      <w:hyperlink r:id="rId21" w:tgtFrame="_blank" w:history="1">
        <w:r w:rsidRPr="00316F3F">
          <w:rPr>
            <w:rFonts w:eastAsia="Times New Roman" w:cs="Times New Roman"/>
            <w:szCs w:val="28"/>
            <w:lang w:eastAsia="uk-UA"/>
          </w:rPr>
          <w:t>https://abuk.com.ua/</w:t>
        </w:r>
      </w:hyperlink>
      <w:r w:rsidRPr="00316F3F">
        <w:rPr>
          <w:rFonts w:eastAsia="Times New Roman" w:cs="Times New Roman"/>
          <w:szCs w:val="28"/>
          <w:lang w:eastAsia="uk-UA"/>
        </w:rPr>
        <w:t xml:space="preserve"> — українська </w:t>
      </w:r>
      <w:proofErr w:type="spellStart"/>
      <w:r w:rsidRPr="00316F3F">
        <w:rPr>
          <w:rFonts w:eastAsia="Times New Roman" w:cs="Times New Roman"/>
          <w:szCs w:val="28"/>
          <w:lang w:eastAsia="uk-UA"/>
        </w:rPr>
        <w:t>аудіокнигарня</w:t>
      </w:r>
      <w:proofErr w:type="spellEnd"/>
      <w:r w:rsidRPr="00316F3F">
        <w:rPr>
          <w:rFonts w:eastAsia="Times New Roman" w:cs="Times New Roman"/>
          <w:szCs w:val="28"/>
          <w:lang w:eastAsia="uk-UA"/>
        </w:rPr>
        <w:t xml:space="preserve"> з великим вибором платних та безкоштовних аудіо- та електронних книг.</w:t>
      </w:r>
    </w:p>
    <w:p w14:paraId="7E817EEE" w14:textId="77777777" w:rsidR="00686359" w:rsidRPr="00316F3F" w:rsidRDefault="00686359" w:rsidP="006B73AA">
      <w:pPr>
        <w:widowControl/>
        <w:numPr>
          <w:ilvl w:val="0"/>
          <w:numId w:val="106"/>
        </w:numPr>
        <w:autoSpaceDE/>
        <w:autoSpaceDN/>
        <w:spacing w:line="276" w:lineRule="auto"/>
        <w:ind w:left="0" w:firstLine="567"/>
        <w:jc w:val="both"/>
        <w:rPr>
          <w:rFonts w:eastAsia="Times New Roman" w:cs="Times New Roman"/>
          <w:szCs w:val="28"/>
          <w:lang w:eastAsia="uk-UA"/>
        </w:rPr>
      </w:pPr>
      <w:r w:rsidRPr="00316F3F">
        <w:rPr>
          <w:rFonts w:eastAsia="Times New Roman" w:cs="Times New Roman"/>
          <w:szCs w:val="28"/>
          <w:lang w:eastAsia="uk-UA"/>
        </w:rPr>
        <w:t xml:space="preserve">Слухай </w:t>
      </w:r>
      <w:hyperlink r:id="rId22" w:tgtFrame="_blank" w:history="1">
        <w:r w:rsidRPr="00316F3F">
          <w:rPr>
            <w:rFonts w:eastAsia="Times New Roman" w:cs="Times New Roman"/>
            <w:szCs w:val="28"/>
            <w:lang w:eastAsia="uk-UA"/>
          </w:rPr>
          <w:t>https://sluhay.com/</w:t>
        </w:r>
      </w:hyperlink>
      <w:r w:rsidRPr="00316F3F">
        <w:rPr>
          <w:rFonts w:eastAsia="Times New Roman" w:cs="Times New Roman"/>
          <w:szCs w:val="28"/>
          <w:lang w:eastAsia="uk-UA"/>
        </w:rPr>
        <w:t xml:space="preserve"> — велика онлайн-бібліотека </w:t>
      </w:r>
      <w:proofErr w:type="spellStart"/>
      <w:r w:rsidRPr="00316F3F">
        <w:rPr>
          <w:rFonts w:eastAsia="Times New Roman" w:cs="Times New Roman"/>
          <w:szCs w:val="28"/>
          <w:lang w:eastAsia="uk-UA"/>
        </w:rPr>
        <w:t>аудіокниг</w:t>
      </w:r>
      <w:proofErr w:type="spellEnd"/>
      <w:r w:rsidRPr="00316F3F">
        <w:rPr>
          <w:rFonts w:eastAsia="Times New Roman" w:cs="Times New Roman"/>
          <w:szCs w:val="28"/>
          <w:lang w:eastAsia="uk-UA"/>
        </w:rPr>
        <w:t xml:space="preserve"> українською мовою, де є також дитячий розділ.</w:t>
      </w:r>
    </w:p>
    <w:p w14:paraId="02D452D5" w14:textId="77777777" w:rsidR="00686359" w:rsidRPr="006B73AA" w:rsidRDefault="00686359" w:rsidP="006B73AA">
      <w:pPr>
        <w:widowControl/>
        <w:numPr>
          <w:ilvl w:val="0"/>
          <w:numId w:val="106"/>
        </w:numPr>
        <w:autoSpaceDE/>
        <w:autoSpaceDN/>
        <w:spacing w:line="276" w:lineRule="auto"/>
        <w:ind w:left="0" w:firstLine="567"/>
        <w:jc w:val="both"/>
        <w:rPr>
          <w:rFonts w:eastAsia="Times New Roman" w:cs="Times New Roman"/>
          <w:szCs w:val="28"/>
          <w:lang w:eastAsia="uk-UA"/>
        </w:rPr>
      </w:pPr>
      <w:r w:rsidRPr="006B73AA">
        <w:rPr>
          <w:rFonts w:eastAsia="Times New Roman" w:cs="Times New Roman"/>
          <w:szCs w:val="28"/>
          <w:lang w:eastAsia="uk-UA"/>
        </w:rPr>
        <w:t xml:space="preserve">Ізборник: Історія України IX–XVIII ст. Першоджерела та інтерпретації. URL: http://izbornik.ua </w:t>
      </w:r>
    </w:p>
    <w:p w14:paraId="267A56F3" w14:textId="77777777" w:rsidR="00686359" w:rsidRPr="006B73AA" w:rsidRDefault="00686359" w:rsidP="006B73AA">
      <w:pPr>
        <w:widowControl/>
        <w:numPr>
          <w:ilvl w:val="0"/>
          <w:numId w:val="106"/>
        </w:numPr>
        <w:autoSpaceDE/>
        <w:autoSpaceDN/>
        <w:spacing w:line="276" w:lineRule="auto"/>
        <w:ind w:left="0" w:firstLine="567"/>
        <w:jc w:val="both"/>
        <w:rPr>
          <w:rFonts w:eastAsia="Times New Roman" w:cs="Times New Roman"/>
          <w:szCs w:val="28"/>
          <w:lang w:eastAsia="uk-UA"/>
        </w:rPr>
      </w:pPr>
      <w:proofErr w:type="spellStart"/>
      <w:r w:rsidRPr="006B73AA">
        <w:rPr>
          <w:rFonts w:eastAsia="Times New Roman" w:cs="Times New Roman"/>
          <w:szCs w:val="28"/>
          <w:lang w:eastAsia="uk-UA"/>
        </w:rPr>
        <w:lastRenderedPageBreak/>
        <w:t>УкрЛіб</w:t>
      </w:r>
      <w:proofErr w:type="spellEnd"/>
      <w:r w:rsidRPr="006B73AA">
        <w:rPr>
          <w:rFonts w:eastAsia="Times New Roman" w:cs="Times New Roman"/>
          <w:szCs w:val="28"/>
          <w:lang w:eastAsia="uk-UA"/>
        </w:rPr>
        <w:t>. Бібліотека української літератури. [Електронний ресурс]. URL: https://www.ukrlib.com.ua (Дата звернення: 08.10.2025).</w:t>
      </w:r>
    </w:p>
    <w:p w14:paraId="3E666A24" w14:textId="77777777" w:rsidR="00686359" w:rsidRPr="006B73AA" w:rsidRDefault="00686359" w:rsidP="006B73AA">
      <w:pPr>
        <w:widowControl/>
        <w:numPr>
          <w:ilvl w:val="0"/>
          <w:numId w:val="106"/>
        </w:numPr>
        <w:autoSpaceDE/>
        <w:autoSpaceDN/>
        <w:spacing w:line="276" w:lineRule="auto"/>
        <w:ind w:left="0" w:firstLine="567"/>
        <w:jc w:val="both"/>
        <w:rPr>
          <w:rFonts w:eastAsia="Times New Roman" w:cs="Times New Roman"/>
          <w:szCs w:val="28"/>
          <w:lang w:eastAsia="uk-UA"/>
        </w:rPr>
      </w:pPr>
      <w:proofErr w:type="spellStart"/>
      <w:r w:rsidRPr="006B73AA">
        <w:rPr>
          <w:rFonts w:eastAsia="Times New Roman" w:cs="Times New Roman"/>
          <w:szCs w:val="28"/>
          <w:lang w:eastAsia="uk-UA"/>
        </w:rPr>
        <w:t>Вікіджерела</w:t>
      </w:r>
      <w:proofErr w:type="spellEnd"/>
      <w:r w:rsidRPr="006B73AA">
        <w:rPr>
          <w:rFonts w:eastAsia="Times New Roman" w:cs="Times New Roman"/>
          <w:szCs w:val="28"/>
          <w:lang w:eastAsia="uk-UA"/>
        </w:rPr>
        <w:t xml:space="preserve">: вільна бібліотека. [Електронний ресурс]. URL: </w:t>
      </w:r>
      <w:hyperlink r:id="rId23" w:history="1">
        <w:r w:rsidRPr="006B73AA">
          <w:rPr>
            <w:lang w:eastAsia="uk-UA"/>
          </w:rPr>
          <w:t>https://uk.wikisource.org</w:t>
        </w:r>
      </w:hyperlink>
    </w:p>
    <w:p w14:paraId="431B112D" w14:textId="77777777" w:rsidR="00686359" w:rsidRPr="002A1BDC" w:rsidRDefault="00686359" w:rsidP="00686359">
      <w:pPr>
        <w:pStyle w:val="af3"/>
        <w:numPr>
          <w:ilvl w:val="0"/>
          <w:numId w:val="106"/>
        </w:numPr>
        <w:spacing w:before="0" w:beforeAutospacing="0" w:after="0" w:afterAutospacing="0" w:line="276" w:lineRule="auto"/>
        <w:ind w:left="0" w:firstLine="567"/>
        <w:jc w:val="both"/>
        <w:rPr>
          <w:sz w:val="28"/>
          <w:szCs w:val="28"/>
        </w:rPr>
      </w:pPr>
      <w:r w:rsidRPr="006B73AA">
        <w:rPr>
          <w:sz w:val="28"/>
          <w:szCs w:val="28"/>
        </w:rPr>
        <w:t>Казки українською.</w:t>
      </w:r>
      <w:r w:rsidRPr="00316F3F">
        <w:rPr>
          <w:sz w:val="28"/>
          <w:szCs w:val="28"/>
        </w:rPr>
        <w:t xml:space="preserve"> URL </w:t>
      </w:r>
      <w:hyperlink r:id="rId24" w:tgtFrame="_blank" w:history="1">
        <w:r w:rsidRPr="002A1BDC">
          <w:t>http://www.youtube.com/channel/UC-xvVlscVQJu2FpMEBcTMmw</w:t>
        </w:r>
      </w:hyperlink>
    </w:p>
    <w:p w14:paraId="006ED500" w14:textId="77777777" w:rsidR="00686359" w:rsidRPr="002A1BDC" w:rsidRDefault="00686359" w:rsidP="00686359">
      <w:pPr>
        <w:pStyle w:val="af3"/>
        <w:numPr>
          <w:ilvl w:val="0"/>
          <w:numId w:val="106"/>
        </w:numPr>
        <w:spacing w:line="276" w:lineRule="auto"/>
        <w:ind w:left="0" w:firstLine="567"/>
        <w:jc w:val="both"/>
        <w:rPr>
          <w:sz w:val="28"/>
          <w:szCs w:val="28"/>
        </w:rPr>
      </w:pPr>
      <w:r w:rsidRPr="002A1BDC">
        <w:rPr>
          <w:sz w:val="28"/>
          <w:szCs w:val="28"/>
        </w:rPr>
        <w:t xml:space="preserve">Казки українською з доктором Комаровським. URL </w:t>
      </w:r>
      <w:hyperlink r:id="rId25" w:tgtFrame="_blank" w:history="1">
        <w:r w:rsidRPr="002A1BDC">
          <w:t>http://www.youtube.com/channel/UC15jyadgO8HD7Ji9vHRydBQ</w:t>
        </w:r>
      </w:hyperlink>
    </w:p>
    <w:p w14:paraId="36EE18D3" w14:textId="77777777" w:rsidR="00686359" w:rsidRPr="002A1BDC" w:rsidRDefault="00686359" w:rsidP="00686359">
      <w:pPr>
        <w:pStyle w:val="af3"/>
        <w:numPr>
          <w:ilvl w:val="0"/>
          <w:numId w:val="106"/>
        </w:numPr>
        <w:spacing w:line="276" w:lineRule="auto"/>
        <w:ind w:left="0" w:firstLine="567"/>
        <w:jc w:val="both"/>
        <w:rPr>
          <w:sz w:val="28"/>
          <w:szCs w:val="28"/>
        </w:rPr>
      </w:pPr>
      <w:r w:rsidRPr="002A1BDC">
        <w:rPr>
          <w:sz w:val="28"/>
          <w:szCs w:val="28"/>
        </w:rPr>
        <w:t xml:space="preserve">Казка на вушко. [URL </w:t>
      </w:r>
      <w:hyperlink r:id="rId26" w:tgtFrame="_blank" w:history="1">
        <w:r w:rsidRPr="002A1BDC">
          <w:t>http://www.youtube.com/channel/UCSfJe8JrdtJOZa1t6I9bYNA</w:t>
        </w:r>
      </w:hyperlink>
    </w:p>
    <w:p w14:paraId="673B167E" w14:textId="77777777" w:rsidR="00686359" w:rsidRPr="002A1BDC" w:rsidRDefault="00686359" w:rsidP="00686359">
      <w:pPr>
        <w:pStyle w:val="af3"/>
        <w:numPr>
          <w:ilvl w:val="0"/>
          <w:numId w:val="106"/>
        </w:numPr>
        <w:spacing w:line="276" w:lineRule="auto"/>
        <w:ind w:left="0" w:firstLine="567"/>
        <w:jc w:val="both"/>
        <w:rPr>
          <w:sz w:val="28"/>
          <w:szCs w:val="28"/>
        </w:rPr>
      </w:pPr>
      <w:r w:rsidRPr="002A1BDC">
        <w:rPr>
          <w:sz w:val="28"/>
          <w:szCs w:val="28"/>
        </w:rPr>
        <w:t xml:space="preserve">Казка </w:t>
      </w:r>
      <w:proofErr w:type="spellStart"/>
      <w:r w:rsidRPr="002A1BDC">
        <w:rPr>
          <w:sz w:val="28"/>
          <w:szCs w:val="28"/>
        </w:rPr>
        <w:t>Надобраніч</w:t>
      </w:r>
      <w:proofErr w:type="spellEnd"/>
      <w:r w:rsidRPr="002A1BDC">
        <w:rPr>
          <w:sz w:val="28"/>
          <w:szCs w:val="28"/>
        </w:rPr>
        <w:t xml:space="preserve">. (URL </w:t>
      </w:r>
      <w:hyperlink r:id="rId27" w:tgtFrame="_blank" w:history="1">
        <w:r w:rsidRPr="002A1BDC">
          <w:t>http://www.youtube.com/channel/UC0sIpJRxDp33qQqSoS9MdMA</w:t>
        </w:r>
      </w:hyperlink>
    </w:p>
    <w:p w14:paraId="1709AF28" w14:textId="77777777" w:rsidR="00686359" w:rsidRPr="00221CBD" w:rsidRDefault="00686359" w:rsidP="00686359">
      <w:pPr>
        <w:pStyle w:val="af3"/>
        <w:numPr>
          <w:ilvl w:val="0"/>
          <w:numId w:val="106"/>
        </w:numPr>
        <w:spacing w:before="0" w:beforeAutospacing="0" w:after="0" w:afterAutospacing="0" w:line="276" w:lineRule="auto"/>
        <w:ind w:left="0" w:firstLine="567"/>
        <w:jc w:val="both"/>
        <w:rPr>
          <w:sz w:val="28"/>
          <w:szCs w:val="28"/>
        </w:rPr>
      </w:pPr>
      <w:r w:rsidRPr="00221CBD">
        <w:rPr>
          <w:sz w:val="28"/>
          <w:szCs w:val="28"/>
        </w:rPr>
        <w:t xml:space="preserve">Микита Кожум'яка (2016) — перший український 3D-анімаційний фільм-фентезі, знятий за мотивами однойменної казки Антона </w:t>
      </w:r>
      <w:proofErr w:type="spellStart"/>
      <w:r w:rsidRPr="00221CBD">
        <w:rPr>
          <w:sz w:val="28"/>
          <w:szCs w:val="28"/>
        </w:rPr>
        <w:t>Сіяніки</w:t>
      </w:r>
      <w:proofErr w:type="spellEnd"/>
      <w:r w:rsidRPr="00221CBD">
        <w:rPr>
          <w:sz w:val="28"/>
          <w:szCs w:val="28"/>
        </w:rPr>
        <w:t xml:space="preserve">. </w:t>
      </w:r>
      <w:hyperlink r:id="rId28" w:tgtFrame="_blank" w:history="1">
        <w:r w:rsidRPr="00221CBD">
          <w:rPr>
            <w:sz w:val="28"/>
            <w:szCs w:val="28"/>
          </w:rPr>
          <w:t>https://www.youtube.com/watch?v=hdh3MHnmpHw</w:t>
        </w:r>
      </w:hyperlink>
    </w:p>
    <w:p w14:paraId="69913D83" w14:textId="77777777" w:rsidR="00686359" w:rsidRPr="00221CBD" w:rsidRDefault="00686359" w:rsidP="00686359">
      <w:pPr>
        <w:pStyle w:val="af3"/>
        <w:numPr>
          <w:ilvl w:val="0"/>
          <w:numId w:val="106"/>
        </w:numPr>
        <w:spacing w:before="0" w:beforeAutospacing="0" w:after="0" w:afterAutospacing="0" w:line="276" w:lineRule="auto"/>
        <w:ind w:left="0" w:firstLine="567"/>
        <w:jc w:val="both"/>
        <w:rPr>
          <w:sz w:val="28"/>
          <w:szCs w:val="28"/>
        </w:rPr>
      </w:pPr>
      <w:r w:rsidRPr="00221CBD">
        <w:rPr>
          <w:sz w:val="28"/>
          <w:szCs w:val="28"/>
        </w:rPr>
        <w:t>Пригоди Котигорошка та його друзів (2014) — мальований серіал, де кожен козак має свою стихію.</w:t>
      </w:r>
    </w:p>
    <w:p w14:paraId="03F1BC56" w14:textId="77777777" w:rsidR="00686359" w:rsidRPr="00221CBD" w:rsidRDefault="00686359" w:rsidP="00686359">
      <w:pPr>
        <w:pStyle w:val="af3"/>
        <w:numPr>
          <w:ilvl w:val="0"/>
          <w:numId w:val="106"/>
        </w:numPr>
        <w:spacing w:before="0" w:beforeAutospacing="0" w:after="0" w:afterAutospacing="0" w:line="276" w:lineRule="auto"/>
        <w:ind w:left="0" w:firstLine="567"/>
        <w:jc w:val="both"/>
        <w:rPr>
          <w:sz w:val="28"/>
          <w:szCs w:val="28"/>
        </w:rPr>
      </w:pPr>
      <w:r w:rsidRPr="00221CBD">
        <w:rPr>
          <w:sz w:val="28"/>
          <w:szCs w:val="28"/>
        </w:rPr>
        <w:t>Хто боїться дядечка Бабая (2014) / Бабай (2014) — мультфільм, що поєднує казкових персонажів.</w:t>
      </w:r>
    </w:p>
    <w:p w14:paraId="6BD2D860" w14:textId="77777777" w:rsidR="00686359" w:rsidRPr="00221CBD" w:rsidRDefault="00686359" w:rsidP="00686359">
      <w:pPr>
        <w:pStyle w:val="af3"/>
        <w:numPr>
          <w:ilvl w:val="0"/>
          <w:numId w:val="106"/>
        </w:numPr>
        <w:spacing w:before="0" w:beforeAutospacing="0" w:after="0" w:afterAutospacing="0" w:line="276" w:lineRule="auto"/>
        <w:ind w:left="0" w:firstLine="567"/>
        <w:jc w:val="both"/>
        <w:rPr>
          <w:sz w:val="28"/>
          <w:szCs w:val="28"/>
        </w:rPr>
      </w:pPr>
      <w:r w:rsidRPr="00221CBD">
        <w:rPr>
          <w:sz w:val="28"/>
          <w:szCs w:val="28"/>
        </w:rPr>
        <w:t xml:space="preserve">Книга-мандрівка. Україна — мультсеріал, заснований на бестселері, що оживляє персонажів та історії України. </w:t>
      </w:r>
      <w:hyperlink r:id="rId29" w:tgtFrame="_blank" w:history="1">
        <w:r w:rsidRPr="00221CBD">
          <w:rPr>
            <w:sz w:val="28"/>
            <w:szCs w:val="28"/>
          </w:rPr>
          <w:t>https://www.youtube.com/watch?v=mRa5sSvccrA</w:t>
        </w:r>
      </w:hyperlink>
    </w:p>
    <w:p w14:paraId="12C3D05E" w14:textId="77777777" w:rsidR="00686359" w:rsidRDefault="00686359" w:rsidP="00686359">
      <w:pPr>
        <w:pStyle w:val="af3"/>
        <w:numPr>
          <w:ilvl w:val="0"/>
          <w:numId w:val="106"/>
        </w:numPr>
        <w:spacing w:before="0" w:beforeAutospacing="0" w:after="0" w:afterAutospacing="0" w:line="276" w:lineRule="auto"/>
        <w:ind w:left="0" w:firstLine="567"/>
        <w:jc w:val="both"/>
        <w:rPr>
          <w:sz w:val="28"/>
          <w:szCs w:val="28"/>
        </w:rPr>
      </w:pPr>
      <w:r w:rsidRPr="00221CBD">
        <w:rPr>
          <w:sz w:val="28"/>
          <w:szCs w:val="28"/>
        </w:rPr>
        <w:t>Енеїда (1991) — перший повнометражний мультфільм незалежної</w:t>
      </w:r>
      <w:r w:rsidRPr="00221CBD">
        <w:rPr>
          <w:sz w:val="32"/>
          <w:szCs w:val="32"/>
        </w:rPr>
        <w:t xml:space="preserve"> </w:t>
      </w:r>
      <w:r w:rsidRPr="00221CBD">
        <w:rPr>
          <w:sz w:val="28"/>
          <w:szCs w:val="28"/>
        </w:rPr>
        <w:t>України за поемою Івана Котляревського.</w:t>
      </w:r>
    </w:p>
    <w:p w14:paraId="2B05D092" w14:textId="77777777" w:rsidR="00686359" w:rsidRPr="00221CBD" w:rsidRDefault="00686359" w:rsidP="00686359">
      <w:pPr>
        <w:pStyle w:val="af3"/>
        <w:numPr>
          <w:ilvl w:val="0"/>
          <w:numId w:val="106"/>
        </w:numPr>
        <w:spacing w:before="0" w:beforeAutospacing="0" w:after="0" w:afterAutospacing="0" w:line="276" w:lineRule="auto"/>
        <w:ind w:left="0" w:firstLine="567"/>
        <w:jc w:val="both"/>
        <w:rPr>
          <w:sz w:val="28"/>
          <w:szCs w:val="28"/>
        </w:rPr>
      </w:pPr>
      <w:r w:rsidRPr="00221CBD">
        <w:rPr>
          <w:sz w:val="28"/>
          <w:szCs w:val="28"/>
        </w:rPr>
        <w:t xml:space="preserve">Жив-був пес (1982) — культовий мультфільм, створений за мотивами української народної казки «Сірко». </w:t>
      </w:r>
      <w:hyperlink r:id="rId30" w:tgtFrame="_blank" w:history="1">
        <w:r w:rsidRPr="00221CBD">
          <w:rPr>
            <w:sz w:val="28"/>
            <w:szCs w:val="28"/>
          </w:rPr>
          <w:t>https://www.ukrinform.ua/rubric-culture/1995422-najkrasi-ukrainski-multfilmi-vsih-casiv.html</w:t>
        </w:r>
      </w:hyperlink>
    </w:p>
    <w:p w14:paraId="191F4749" w14:textId="77777777" w:rsidR="00686359" w:rsidRPr="00221CBD" w:rsidRDefault="00686359" w:rsidP="00686359">
      <w:pPr>
        <w:pStyle w:val="af3"/>
        <w:numPr>
          <w:ilvl w:val="0"/>
          <w:numId w:val="106"/>
        </w:numPr>
        <w:spacing w:before="0" w:beforeAutospacing="0" w:after="0" w:afterAutospacing="0" w:line="276" w:lineRule="auto"/>
        <w:ind w:left="0" w:firstLine="567"/>
        <w:jc w:val="both"/>
        <w:rPr>
          <w:sz w:val="28"/>
          <w:szCs w:val="28"/>
        </w:rPr>
      </w:pPr>
      <w:r w:rsidRPr="00221CBD">
        <w:rPr>
          <w:sz w:val="28"/>
          <w:szCs w:val="28"/>
        </w:rPr>
        <w:t xml:space="preserve">Лежень (2013) — за мотивами твору Юрія Винничука «Лежень» зі збірки «Львівські казки». </w:t>
      </w:r>
      <w:hyperlink r:id="rId31" w:tgtFrame="_blank" w:history="1">
        <w:r w:rsidRPr="00221CBD">
          <w:rPr>
            <w:sz w:val="28"/>
            <w:szCs w:val="28"/>
          </w:rPr>
          <w:t>https://www.youtube.com/watch?v=EzJM71jREMQ</w:t>
        </w:r>
      </w:hyperlink>
    </w:p>
    <w:p w14:paraId="3F5999C8" w14:textId="77777777" w:rsidR="00686359" w:rsidRPr="00221CBD" w:rsidRDefault="00686359" w:rsidP="00686359">
      <w:pPr>
        <w:pStyle w:val="af3"/>
        <w:numPr>
          <w:ilvl w:val="0"/>
          <w:numId w:val="106"/>
        </w:numPr>
        <w:spacing w:before="0" w:beforeAutospacing="0" w:after="0" w:afterAutospacing="0" w:line="276" w:lineRule="auto"/>
        <w:ind w:left="0" w:firstLine="567"/>
        <w:rPr>
          <w:sz w:val="28"/>
          <w:szCs w:val="28"/>
        </w:rPr>
      </w:pPr>
      <w:proofErr w:type="spellStart"/>
      <w:r w:rsidRPr="00221CBD">
        <w:rPr>
          <w:sz w:val="28"/>
          <w:szCs w:val="28"/>
        </w:rPr>
        <w:t>iMasha</w:t>
      </w:r>
      <w:proofErr w:type="spellEnd"/>
      <w:r w:rsidRPr="00221CBD">
        <w:rPr>
          <w:sz w:val="28"/>
          <w:szCs w:val="28"/>
        </w:rPr>
        <w:t xml:space="preserve"> Казки - Мультики пропонує збірки народних казок, таких як "Солом'яний бичок, смоляний бочок", "Пан Коцький та Лисичка-Сестричка", "Ріпка", "</w:t>
      </w:r>
      <w:proofErr w:type="spellStart"/>
      <w:r w:rsidRPr="00221CBD">
        <w:rPr>
          <w:sz w:val="28"/>
          <w:szCs w:val="28"/>
        </w:rPr>
        <w:t>Жихарка</w:t>
      </w:r>
      <w:proofErr w:type="spellEnd"/>
      <w:r w:rsidRPr="00221CBD">
        <w:rPr>
          <w:sz w:val="28"/>
          <w:szCs w:val="28"/>
        </w:rPr>
        <w:t>", "Колобок", "Вовк та 7 козенят" та інші.</w:t>
      </w:r>
    </w:p>
    <w:p w14:paraId="6B6D7042" w14:textId="47C66CB0" w:rsidR="00686359" w:rsidRPr="00221CBD" w:rsidRDefault="00686359" w:rsidP="00686359">
      <w:pPr>
        <w:pStyle w:val="af3"/>
        <w:numPr>
          <w:ilvl w:val="0"/>
          <w:numId w:val="106"/>
        </w:numPr>
        <w:spacing w:before="0" w:beforeAutospacing="0" w:after="0" w:afterAutospacing="0" w:line="276" w:lineRule="auto"/>
        <w:ind w:left="0" w:firstLine="567"/>
        <w:rPr>
          <w:sz w:val="28"/>
          <w:szCs w:val="28"/>
        </w:rPr>
      </w:pPr>
      <w:r w:rsidRPr="00221CBD">
        <w:rPr>
          <w:sz w:val="28"/>
          <w:szCs w:val="28"/>
        </w:rPr>
        <w:t xml:space="preserve">Збірка улюблених казок: </w:t>
      </w:r>
      <w:hyperlink r:id="rId32" w:history="1">
        <w:r w:rsidR="006B73AA" w:rsidRPr="009E1796">
          <w:rPr>
            <w:rStyle w:val="af0"/>
            <w:sz w:val="28"/>
            <w:szCs w:val="28"/>
          </w:rPr>
          <w:t>https://www.youtube.com/watch?v=JfXpux4H0To</w:t>
        </w:r>
      </w:hyperlink>
    </w:p>
    <w:p w14:paraId="607895AD" w14:textId="77777777" w:rsidR="00686359" w:rsidRPr="00221CBD" w:rsidRDefault="00686359" w:rsidP="00686359">
      <w:pPr>
        <w:pStyle w:val="af3"/>
        <w:numPr>
          <w:ilvl w:val="0"/>
          <w:numId w:val="106"/>
        </w:numPr>
        <w:spacing w:before="0" w:beforeAutospacing="0" w:after="0" w:afterAutospacing="0" w:line="276" w:lineRule="auto"/>
        <w:ind w:left="0" w:firstLine="567"/>
        <w:rPr>
          <w:sz w:val="28"/>
          <w:szCs w:val="28"/>
        </w:rPr>
      </w:pPr>
      <w:r w:rsidRPr="00221CBD">
        <w:rPr>
          <w:sz w:val="28"/>
          <w:szCs w:val="28"/>
        </w:rPr>
        <w:t xml:space="preserve">Українські веселі Казки-Мультики: </w:t>
      </w:r>
      <w:hyperlink r:id="rId33" w:tgtFrame="_blank" w:history="1">
        <w:r w:rsidRPr="00221CBD">
          <w:rPr>
            <w:sz w:val="28"/>
            <w:szCs w:val="28"/>
          </w:rPr>
          <w:t>https://www.youtube.com/watch?v=9Xuw8Ho6pDo</w:t>
        </w:r>
      </w:hyperlink>
    </w:p>
    <w:p w14:paraId="0D12F7E0" w14:textId="77777777" w:rsidR="00686359" w:rsidRPr="00221CBD" w:rsidRDefault="00686359" w:rsidP="00686359">
      <w:pPr>
        <w:pStyle w:val="af3"/>
        <w:numPr>
          <w:ilvl w:val="0"/>
          <w:numId w:val="106"/>
        </w:numPr>
        <w:spacing w:before="0" w:beforeAutospacing="0" w:after="0" w:afterAutospacing="0" w:line="276" w:lineRule="auto"/>
        <w:ind w:left="0" w:firstLine="567"/>
        <w:rPr>
          <w:sz w:val="28"/>
          <w:szCs w:val="28"/>
        </w:rPr>
      </w:pPr>
      <w:r w:rsidRPr="00221CBD">
        <w:rPr>
          <w:sz w:val="28"/>
          <w:szCs w:val="28"/>
        </w:rPr>
        <w:lastRenderedPageBreak/>
        <w:t xml:space="preserve">Веселі Казки про Лисичку Сестричку: </w:t>
      </w:r>
      <w:hyperlink r:id="rId34" w:tgtFrame="_blank" w:history="1">
        <w:r w:rsidRPr="00221CBD">
          <w:rPr>
            <w:sz w:val="28"/>
            <w:szCs w:val="28"/>
          </w:rPr>
          <w:t>https://www.youtube.com/watch?v=znpKm7iyKIA</w:t>
        </w:r>
      </w:hyperlink>
    </w:p>
    <w:p w14:paraId="14635E08" w14:textId="7C9279B9" w:rsidR="00686359" w:rsidRPr="006B73AA" w:rsidRDefault="00686359" w:rsidP="006B73AA">
      <w:pPr>
        <w:pStyle w:val="af3"/>
        <w:numPr>
          <w:ilvl w:val="0"/>
          <w:numId w:val="106"/>
        </w:numPr>
        <w:spacing w:before="0" w:beforeAutospacing="0" w:after="0" w:afterAutospacing="0" w:line="276" w:lineRule="auto"/>
        <w:ind w:left="0" w:firstLine="567"/>
        <w:rPr>
          <w:sz w:val="28"/>
          <w:szCs w:val="28"/>
        </w:rPr>
      </w:pPr>
      <w:r w:rsidRPr="00221CBD">
        <w:rPr>
          <w:sz w:val="28"/>
          <w:szCs w:val="28"/>
        </w:rPr>
        <w:t xml:space="preserve">Найкращі казки та мультики: </w:t>
      </w:r>
      <w:hyperlink r:id="rId35" w:tgtFrame="_blank" w:history="1">
        <w:r w:rsidRPr="00221CBD">
          <w:rPr>
            <w:sz w:val="28"/>
            <w:szCs w:val="28"/>
          </w:rPr>
          <w:t>https://www.youtube.com/watch?v=kA777U2o0Uw</w:t>
        </w:r>
      </w:hyperlink>
    </w:p>
    <w:p w14:paraId="4C0C550D" w14:textId="77777777" w:rsidR="00686359" w:rsidRDefault="00686359" w:rsidP="00686359">
      <w:pPr>
        <w:widowControl/>
        <w:autoSpaceDE/>
        <w:autoSpaceDN/>
        <w:spacing w:line="360" w:lineRule="auto"/>
        <w:jc w:val="both"/>
        <w:rPr>
          <w:rFonts w:eastAsia="Times New Roman" w:cs="Times New Roman"/>
          <w:color w:val="000000" w:themeColor="text1"/>
          <w:szCs w:val="28"/>
        </w:rPr>
      </w:pPr>
    </w:p>
    <w:p w14:paraId="2670D395" w14:textId="77777777" w:rsidR="00686359" w:rsidRPr="00686359" w:rsidRDefault="00686359" w:rsidP="00686359">
      <w:pPr>
        <w:widowControl/>
        <w:autoSpaceDE/>
        <w:autoSpaceDN/>
        <w:spacing w:line="360" w:lineRule="auto"/>
        <w:jc w:val="both"/>
        <w:rPr>
          <w:rFonts w:eastAsia="Times New Roman" w:cs="Times New Roman"/>
          <w:color w:val="000000" w:themeColor="text1"/>
          <w:szCs w:val="28"/>
        </w:rPr>
      </w:pPr>
    </w:p>
    <w:p w14:paraId="57858896" w14:textId="7A02CAF4" w:rsidR="00685EFC" w:rsidRPr="00A46DCA" w:rsidRDefault="00685EFC" w:rsidP="00685EFC">
      <w:pPr>
        <w:pStyle w:val="a9"/>
        <w:widowControl/>
        <w:tabs>
          <w:tab w:val="num" w:pos="426"/>
        </w:tabs>
        <w:autoSpaceDE/>
        <w:autoSpaceDN/>
        <w:ind w:left="0" w:firstLine="709"/>
        <w:jc w:val="both"/>
        <w:rPr>
          <w:szCs w:val="28"/>
        </w:rPr>
      </w:pPr>
    </w:p>
    <w:p w14:paraId="5B37CA65" w14:textId="77777777" w:rsidR="00685EFC" w:rsidRPr="00A46DCA" w:rsidRDefault="00685EFC" w:rsidP="00685EFC">
      <w:pPr>
        <w:pStyle w:val="a9"/>
        <w:jc w:val="both"/>
        <w:rPr>
          <w:szCs w:val="28"/>
        </w:rPr>
      </w:pPr>
    </w:p>
    <w:p w14:paraId="065C69EC" w14:textId="09BA1AE7" w:rsidR="00C00A98" w:rsidRDefault="00C00A98">
      <w:pPr>
        <w:widowControl/>
        <w:autoSpaceDE/>
        <w:autoSpaceDN/>
        <w:spacing w:after="160" w:line="259" w:lineRule="auto"/>
        <w:rPr>
          <w:szCs w:val="28"/>
        </w:rPr>
      </w:pPr>
      <w:r>
        <w:rPr>
          <w:szCs w:val="28"/>
        </w:rPr>
        <w:br w:type="page"/>
      </w:r>
    </w:p>
    <w:p w14:paraId="13B4E800" w14:textId="5BD3BA6D" w:rsidR="00C00A98" w:rsidRPr="009B35E9" w:rsidRDefault="00695F44" w:rsidP="00C00A98">
      <w:pPr>
        <w:pStyle w:val="af3"/>
        <w:spacing w:before="0" w:beforeAutospacing="0" w:after="0" w:afterAutospacing="0"/>
        <w:jc w:val="center"/>
        <w:rPr>
          <w:sz w:val="28"/>
          <w:szCs w:val="28"/>
        </w:rPr>
      </w:pPr>
      <w:r w:rsidRPr="009B35E9">
        <w:rPr>
          <w:sz w:val="28"/>
          <w:szCs w:val="28"/>
        </w:rPr>
        <w:lastRenderedPageBreak/>
        <w:t>Методичне видання</w:t>
      </w:r>
    </w:p>
    <w:p w14:paraId="73B41110" w14:textId="77777777" w:rsidR="00C00A98" w:rsidRDefault="00C00A98" w:rsidP="00C00A98">
      <w:pPr>
        <w:pStyle w:val="af3"/>
      </w:pPr>
    </w:p>
    <w:p w14:paraId="31616AA5" w14:textId="77777777" w:rsidR="00C00A98" w:rsidRDefault="00C00A98" w:rsidP="00C00A98">
      <w:pPr>
        <w:pStyle w:val="af3"/>
      </w:pPr>
    </w:p>
    <w:p w14:paraId="2CD147DB" w14:textId="77777777" w:rsidR="00C00A98" w:rsidRDefault="00C00A98" w:rsidP="00C00A98">
      <w:pPr>
        <w:pStyle w:val="af3"/>
        <w:jc w:val="center"/>
      </w:pPr>
      <w:r>
        <w:t xml:space="preserve">МЕТОДИЧНІ МАТЕРІАЛИ ДО ПРАКТИЧНИХ ЗАНЯТЬ З ОСВІТНЬОГО КОМПОНЕНТА «ЛІТЕРАТУРА ДЛЯ ДІТЕЙ РАННЬОГО І ДОШКІЛЬНОГО ВІКУ» </w:t>
      </w:r>
    </w:p>
    <w:p w14:paraId="6A5E54EB" w14:textId="77777777" w:rsidR="00C00A98" w:rsidRDefault="00C00A98" w:rsidP="00C00A98">
      <w:pPr>
        <w:pStyle w:val="af3"/>
        <w:jc w:val="center"/>
      </w:pPr>
    </w:p>
    <w:p w14:paraId="747AEF63" w14:textId="77777777" w:rsidR="00C00A98" w:rsidRDefault="00C00A98" w:rsidP="00C00A98">
      <w:pPr>
        <w:pStyle w:val="af3"/>
        <w:jc w:val="center"/>
      </w:pPr>
    </w:p>
    <w:p w14:paraId="1BE17FE8" w14:textId="77777777" w:rsidR="00C00A98" w:rsidRDefault="00C00A98" w:rsidP="00C00A98">
      <w:pPr>
        <w:pStyle w:val="af3"/>
        <w:jc w:val="center"/>
      </w:pPr>
    </w:p>
    <w:p w14:paraId="43A6D753" w14:textId="77777777" w:rsidR="00685EFC" w:rsidRPr="00A46DCA" w:rsidRDefault="00685EFC" w:rsidP="00685EFC">
      <w:pPr>
        <w:pBdr>
          <w:bottom w:val="single" w:sz="12" w:space="1" w:color="auto"/>
        </w:pBdr>
        <w:ind w:firstLine="720"/>
        <w:rPr>
          <w:szCs w:val="28"/>
        </w:rPr>
      </w:pPr>
    </w:p>
    <w:p w14:paraId="3E52C015" w14:textId="77777777" w:rsidR="00695F44" w:rsidRDefault="00695F44" w:rsidP="00685EFC">
      <w:pPr>
        <w:jc w:val="both"/>
      </w:pPr>
    </w:p>
    <w:p w14:paraId="133CB5E7" w14:textId="77777777" w:rsidR="00695F44" w:rsidRDefault="00695F44" w:rsidP="00685EFC">
      <w:pPr>
        <w:jc w:val="both"/>
      </w:pPr>
    </w:p>
    <w:p w14:paraId="7A0A8DF0" w14:textId="77777777" w:rsidR="00695F44" w:rsidRDefault="00695F44" w:rsidP="00685EFC">
      <w:pPr>
        <w:jc w:val="both"/>
      </w:pPr>
    </w:p>
    <w:p w14:paraId="0C2E4954" w14:textId="77777777" w:rsidR="00695F44" w:rsidRDefault="00695F44" w:rsidP="00685EFC">
      <w:pPr>
        <w:jc w:val="both"/>
      </w:pPr>
    </w:p>
    <w:p w14:paraId="674F709E" w14:textId="77777777" w:rsidR="00695F44" w:rsidRDefault="00695F44" w:rsidP="00685EFC">
      <w:pPr>
        <w:jc w:val="both"/>
      </w:pPr>
    </w:p>
    <w:p w14:paraId="3AC3BF2C" w14:textId="77777777" w:rsidR="00695F44" w:rsidRDefault="00695F44" w:rsidP="00685EFC">
      <w:pPr>
        <w:jc w:val="both"/>
      </w:pPr>
    </w:p>
    <w:p w14:paraId="7B3B0564" w14:textId="77777777" w:rsidR="00695F44" w:rsidRDefault="00695F44" w:rsidP="00685EFC">
      <w:pPr>
        <w:jc w:val="both"/>
      </w:pPr>
    </w:p>
    <w:p w14:paraId="2BB2F7F6" w14:textId="77777777" w:rsidR="00695F44" w:rsidRDefault="00695F44" w:rsidP="00685EFC">
      <w:pPr>
        <w:jc w:val="both"/>
      </w:pPr>
    </w:p>
    <w:p w14:paraId="13616D22" w14:textId="77777777" w:rsidR="00695F44" w:rsidRDefault="00695F44" w:rsidP="00685EFC">
      <w:pPr>
        <w:jc w:val="both"/>
      </w:pPr>
    </w:p>
    <w:p w14:paraId="0B38DC26" w14:textId="77777777" w:rsidR="00695F44" w:rsidRDefault="00695F44" w:rsidP="00685EFC">
      <w:pPr>
        <w:jc w:val="both"/>
      </w:pPr>
    </w:p>
    <w:p w14:paraId="1CA6885F" w14:textId="77777777" w:rsidR="00695F44" w:rsidRDefault="00695F44" w:rsidP="00685EFC">
      <w:pPr>
        <w:jc w:val="both"/>
      </w:pPr>
    </w:p>
    <w:p w14:paraId="5CC3B4E6" w14:textId="77777777" w:rsidR="00695F44" w:rsidRDefault="00695F44" w:rsidP="00685EFC">
      <w:pPr>
        <w:jc w:val="both"/>
      </w:pPr>
    </w:p>
    <w:p w14:paraId="2245AE2E" w14:textId="77777777" w:rsidR="00695F44" w:rsidRDefault="00695F44" w:rsidP="00685EFC">
      <w:pPr>
        <w:jc w:val="both"/>
      </w:pPr>
    </w:p>
    <w:p w14:paraId="08749C04" w14:textId="77777777" w:rsidR="00695F44" w:rsidRDefault="00695F44" w:rsidP="00685EFC">
      <w:pPr>
        <w:jc w:val="both"/>
      </w:pPr>
    </w:p>
    <w:p w14:paraId="05FC402A" w14:textId="77777777" w:rsidR="00695F44" w:rsidRDefault="00695F44" w:rsidP="00685EFC">
      <w:pPr>
        <w:jc w:val="both"/>
      </w:pPr>
    </w:p>
    <w:p w14:paraId="70F4C542" w14:textId="77777777" w:rsidR="00695F44" w:rsidRDefault="00695F44" w:rsidP="00685EFC">
      <w:pPr>
        <w:jc w:val="both"/>
      </w:pPr>
    </w:p>
    <w:p w14:paraId="39383352" w14:textId="77777777" w:rsidR="00695F44" w:rsidRDefault="00695F44" w:rsidP="00685EFC">
      <w:pPr>
        <w:jc w:val="both"/>
      </w:pPr>
    </w:p>
    <w:p w14:paraId="24B8C5C0" w14:textId="341B260C" w:rsidR="00695F44" w:rsidRDefault="00695F44" w:rsidP="00695F44">
      <w:pPr>
        <w:jc w:val="center"/>
      </w:pPr>
      <w:r>
        <w:t>Видавець і виготовлювач</w:t>
      </w:r>
    </w:p>
    <w:p w14:paraId="65A00DFD" w14:textId="41354815" w:rsidR="00695F44" w:rsidRDefault="00695F44" w:rsidP="00695F44">
      <w:pPr>
        <w:jc w:val="center"/>
      </w:pPr>
      <w:r>
        <w:t>ДЗ «Луганський національний університет імені Тараса Шевченка»</w:t>
      </w:r>
    </w:p>
    <w:p w14:paraId="31981661" w14:textId="77777777" w:rsidR="001D6A8F" w:rsidRDefault="001D6A8F" w:rsidP="00695F44">
      <w:pPr>
        <w:jc w:val="center"/>
      </w:pPr>
    </w:p>
    <w:p w14:paraId="22E9C127" w14:textId="77777777" w:rsidR="001D6A8F" w:rsidRDefault="001D6A8F" w:rsidP="00695F44">
      <w:pPr>
        <w:jc w:val="center"/>
      </w:pPr>
    </w:p>
    <w:p w14:paraId="3091B0B2" w14:textId="77777777" w:rsidR="001D6A8F" w:rsidRDefault="001D6A8F" w:rsidP="00695F44">
      <w:pPr>
        <w:jc w:val="center"/>
      </w:pPr>
    </w:p>
    <w:p w14:paraId="579C0592" w14:textId="77777777" w:rsidR="001D6A8F" w:rsidRDefault="001D6A8F" w:rsidP="00695F44">
      <w:pPr>
        <w:jc w:val="center"/>
      </w:pPr>
    </w:p>
    <w:p w14:paraId="51B8D27F" w14:textId="77777777" w:rsidR="001D6A8F" w:rsidRDefault="001D6A8F" w:rsidP="00695F44">
      <w:pPr>
        <w:jc w:val="center"/>
      </w:pPr>
    </w:p>
    <w:p w14:paraId="7E704F2D" w14:textId="77777777" w:rsidR="001D6A8F" w:rsidRDefault="001D6A8F" w:rsidP="00695F44">
      <w:pPr>
        <w:jc w:val="center"/>
      </w:pPr>
    </w:p>
    <w:p w14:paraId="7FD24DAD" w14:textId="77777777" w:rsidR="001D6A8F" w:rsidRDefault="001D6A8F" w:rsidP="00695F44">
      <w:pPr>
        <w:jc w:val="center"/>
      </w:pPr>
    </w:p>
    <w:p w14:paraId="4ECBCFC0" w14:textId="77777777" w:rsidR="001D6A8F" w:rsidRDefault="001D6A8F" w:rsidP="00695F44">
      <w:pPr>
        <w:jc w:val="center"/>
      </w:pPr>
    </w:p>
    <w:p w14:paraId="6FD9C3D3" w14:textId="24CD194F" w:rsidR="001D6A8F" w:rsidRDefault="001D6A8F" w:rsidP="001D6A8F">
      <w:pPr>
        <w:jc w:val="right"/>
      </w:pPr>
      <w:r>
        <w:t>вул. Коваля, 3; м. Полтава</w:t>
      </w:r>
    </w:p>
    <w:sectPr w:rsidR="001D6A8F" w:rsidSect="00AE3C7E">
      <w:footerReference w:type="default" r:id="rId36"/>
      <w:pgSz w:w="11906" w:h="16838"/>
      <w:pgMar w:top="1440" w:right="1440" w:bottom="1440" w:left="1440" w:header="709" w:footer="709" w:gutter="0"/>
      <w:pgNumType w:start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8AD163" w14:textId="77777777" w:rsidR="003443FE" w:rsidRDefault="003443FE" w:rsidP="00AE3C7E">
      <w:r>
        <w:separator/>
      </w:r>
    </w:p>
  </w:endnote>
  <w:endnote w:type="continuationSeparator" w:id="0">
    <w:p w14:paraId="5057F7DE" w14:textId="77777777" w:rsidR="003443FE" w:rsidRDefault="003443FE" w:rsidP="00AE3C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6E4775" w14:textId="0C9AF2B1" w:rsidR="00695F44" w:rsidRDefault="00695F44">
    <w:pPr>
      <w:pStyle w:val="af7"/>
      <w:jc w:val="center"/>
    </w:pPr>
  </w:p>
  <w:p w14:paraId="588CBE0C" w14:textId="77777777" w:rsidR="00695F44" w:rsidRDefault="00695F44">
    <w:pPr>
      <w:pStyle w:val="af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39124577"/>
      <w:docPartObj>
        <w:docPartGallery w:val="Page Numbers (Bottom of Page)"/>
        <w:docPartUnique/>
      </w:docPartObj>
    </w:sdtPr>
    <w:sdtContent>
      <w:p w14:paraId="7E940051" w14:textId="5FDB022D" w:rsidR="00695F44" w:rsidRDefault="00695F44">
        <w:pPr>
          <w:pStyle w:val="af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CA48E43" w14:textId="77777777" w:rsidR="00695F44" w:rsidRDefault="00695F44">
    <w:pPr>
      <w:pStyle w:val="af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4DED3D" w14:textId="77777777" w:rsidR="003443FE" w:rsidRDefault="003443FE" w:rsidP="00AE3C7E">
      <w:r>
        <w:separator/>
      </w:r>
    </w:p>
  </w:footnote>
  <w:footnote w:type="continuationSeparator" w:id="0">
    <w:p w14:paraId="68652982" w14:textId="77777777" w:rsidR="003443FE" w:rsidRDefault="003443FE" w:rsidP="00AE3C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D0CE28" w14:textId="709A3D52" w:rsidR="00AE3C7E" w:rsidRDefault="00AE3C7E" w:rsidP="00AE3C7E">
    <w:pPr>
      <w:pStyle w:val="af5"/>
      <w:tabs>
        <w:tab w:val="clear" w:pos="4677"/>
        <w:tab w:val="clear" w:pos="9355"/>
        <w:tab w:val="left" w:pos="1498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616A9"/>
    <w:multiLevelType w:val="multilevel"/>
    <w:tmpl w:val="209207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0BE3534"/>
    <w:multiLevelType w:val="multilevel"/>
    <w:tmpl w:val="9C7A7B3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1890883"/>
    <w:multiLevelType w:val="hybridMultilevel"/>
    <w:tmpl w:val="1188F2CC"/>
    <w:lvl w:ilvl="0" w:tplc="0419000F">
      <w:start w:val="1"/>
      <w:numFmt w:val="decimal"/>
      <w:lvlText w:val="%1."/>
      <w:lvlJc w:val="left"/>
      <w:pPr>
        <w:ind w:left="2123" w:hanging="705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3811BC3"/>
    <w:multiLevelType w:val="multilevel"/>
    <w:tmpl w:val="7458B4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3BE33FF"/>
    <w:multiLevelType w:val="multilevel"/>
    <w:tmpl w:val="034845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502"/>
        </w:tabs>
        <w:ind w:left="502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3CA1AEA"/>
    <w:multiLevelType w:val="hybridMultilevel"/>
    <w:tmpl w:val="5F48D6A4"/>
    <w:lvl w:ilvl="0" w:tplc="F600E218">
      <w:start w:val="1"/>
      <w:numFmt w:val="decimal"/>
      <w:lvlText w:val="%1."/>
      <w:lvlJc w:val="left"/>
      <w:pPr>
        <w:ind w:left="1069" w:hanging="360"/>
      </w:pPr>
      <w:rPr>
        <w:rFonts w:ascii="Times New Roman" w:hAnsi="Times New Roman" w:cs="Times New Roman" w:hint="default"/>
        <w:sz w:val="28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04AC67C8"/>
    <w:multiLevelType w:val="hybridMultilevel"/>
    <w:tmpl w:val="5106D4AC"/>
    <w:lvl w:ilvl="0" w:tplc="0422000F">
      <w:start w:val="1"/>
      <w:numFmt w:val="decimal"/>
      <w:lvlText w:val="%1."/>
      <w:lvlJc w:val="left"/>
      <w:pPr>
        <w:ind w:left="1571" w:hanging="360"/>
      </w:pPr>
    </w:lvl>
    <w:lvl w:ilvl="1" w:tplc="04220019" w:tentative="1">
      <w:start w:val="1"/>
      <w:numFmt w:val="lowerLetter"/>
      <w:lvlText w:val="%2."/>
      <w:lvlJc w:val="left"/>
      <w:pPr>
        <w:ind w:left="2291" w:hanging="360"/>
      </w:pPr>
    </w:lvl>
    <w:lvl w:ilvl="2" w:tplc="0422001B" w:tentative="1">
      <w:start w:val="1"/>
      <w:numFmt w:val="lowerRoman"/>
      <w:lvlText w:val="%3."/>
      <w:lvlJc w:val="right"/>
      <w:pPr>
        <w:ind w:left="3011" w:hanging="180"/>
      </w:pPr>
    </w:lvl>
    <w:lvl w:ilvl="3" w:tplc="0422000F" w:tentative="1">
      <w:start w:val="1"/>
      <w:numFmt w:val="decimal"/>
      <w:lvlText w:val="%4."/>
      <w:lvlJc w:val="left"/>
      <w:pPr>
        <w:ind w:left="3731" w:hanging="360"/>
      </w:pPr>
    </w:lvl>
    <w:lvl w:ilvl="4" w:tplc="04220019" w:tentative="1">
      <w:start w:val="1"/>
      <w:numFmt w:val="lowerLetter"/>
      <w:lvlText w:val="%5."/>
      <w:lvlJc w:val="left"/>
      <w:pPr>
        <w:ind w:left="4451" w:hanging="360"/>
      </w:pPr>
    </w:lvl>
    <w:lvl w:ilvl="5" w:tplc="0422001B" w:tentative="1">
      <w:start w:val="1"/>
      <w:numFmt w:val="lowerRoman"/>
      <w:lvlText w:val="%6."/>
      <w:lvlJc w:val="right"/>
      <w:pPr>
        <w:ind w:left="5171" w:hanging="180"/>
      </w:pPr>
    </w:lvl>
    <w:lvl w:ilvl="6" w:tplc="0422000F" w:tentative="1">
      <w:start w:val="1"/>
      <w:numFmt w:val="decimal"/>
      <w:lvlText w:val="%7."/>
      <w:lvlJc w:val="left"/>
      <w:pPr>
        <w:ind w:left="5891" w:hanging="360"/>
      </w:pPr>
    </w:lvl>
    <w:lvl w:ilvl="7" w:tplc="04220019" w:tentative="1">
      <w:start w:val="1"/>
      <w:numFmt w:val="lowerLetter"/>
      <w:lvlText w:val="%8."/>
      <w:lvlJc w:val="left"/>
      <w:pPr>
        <w:ind w:left="6611" w:hanging="360"/>
      </w:pPr>
    </w:lvl>
    <w:lvl w:ilvl="8" w:tplc="0422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7" w15:restartNumberingAfterBreak="0">
    <w:nsid w:val="04E57F40"/>
    <w:multiLevelType w:val="hybridMultilevel"/>
    <w:tmpl w:val="E496E71E"/>
    <w:lvl w:ilvl="0" w:tplc="813660E6">
      <w:start w:val="1"/>
      <w:numFmt w:val="decimal"/>
      <w:lvlText w:val="%1."/>
      <w:lvlJc w:val="left"/>
      <w:pPr>
        <w:ind w:left="2123" w:hanging="70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05037ED3"/>
    <w:multiLevelType w:val="hybridMultilevel"/>
    <w:tmpl w:val="6ECAC9CA"/>
    <w:lvl w:ilvl="0" w:tplc="FFFFFFFF">
      <w:start w:val="1"/>
      <w:numFmt w:val="decimal"/>
      <w:lvlText w:val="%1."/>
      <w:lvlJc w:val="left"/>
      <w:pPr>
        <w:ind w:left="1429" w:hanging="360"/>
      </w:pPr>
    </w:lvl>
    <w:lvl w:ilvl="1" w:tplc="FFFFFFFF" w:tentative="1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 w15:restartNumberingAfterBreak="0">
    <w:nsid w:val="05A541EB"/>
    <w:multiLevelType w:val="hybridMultilevel"/>
    <w:tmpl w:val="3D8EF0D8"/>
    <w:lvl w:ilvl="0" w:tplc="1730E52A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  <w:i/>
      </w:rPr>
    </w:lvl>
    <w:lvl w:ilvl="1" w:tplc="0422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05C75266"/>
    <w:multiLevelType w:val="multilevel"/>
    <w:tmpl w:val="D5BE57D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3"/>
      <w:numFmt w:val="decimal"/>
      <w:lvlText w:val="%3"/>
      <w:lvlJc w:val="left"/>
      <w:pPr>
        <w:ind w:left="2160" w:hanging="360"/>
      </w:pPr>
      <w:rPr>
        <w:rFonts w:hint="default"/>
        <w:b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07C409FA"/>
    <w:multiLevelType w:val="hybridMultilevel"/>
    <w:tmpl w:val="F2C2B58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220019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08AA227F"/>
    <w:multiLevelType w:val="multilevel"/>
    <w:tmpl w:val="2EAA7B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097167CB"/>
    <w:multiLevelType w:val="multilevel"/>
    <w:tmpl w:val="677EEC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0A870EC0"/>
    <w:multiLevelType w:val="multilevel"/>
    <w:tmpl w:val="21C265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0BCC5356"/>
    <w:multiLevelType w:val="hybridMultilevel"/>
    <w:tmpl w:val="9FAAB186"/>
    <w:lvl w:ilvl="0" w:tplc="0419000F">
      <w:start w:val="1"/>
      <w:numFmt w:val="decimal"/>
      <w:lvlText w:val="%1."/>
      <w:lvlJc w:val="left"/>
      <w:pPr>
        <w:ind w:left="2149" w:hanging="360"/>
      </w:pPr>
    </w:lvl>
    <w:lvl w:ilvl="1" w:tplc="04220019" w:tentative="1">
      <w:start w:val="1"/>
      <w:numFmt w:val="lowerLetter"/>
      <w:lvlText w:val="%2."/>
      <w:lvlJc w:val="left"/>
      <w:pPr>
        <w:ind w:left="2869" w:hanging="360"/>
      </w:pPr>
    </w:lvl>
    <w:lvl w:ilvl="2" w:tplc="0422001B" w:tentative="1">
      <w:start w:val="1"/>
      <w:numFmt w:val="lowerRoman"/>
      <w:lvlText w:val="%3."/>
      <w:lvlJc w:val="right"/>
      <w:pPr>
        <w:ind w:left="3589" w:hanging="180"/>
      </w:pPr>
    </w:lvl>
    <w:lvl w:ilvl="3" w:tplc="0422000F" w:tentative="1">
      <w:start w:val="1"/>
      <w:numFmt w:val="decimal"/>
      <w:lvlText w:val="%4."/>
      <w:lvlJc w:val="left"/>
      <w:pPr>
        <w:ind w:left="4309" w:hanging="360"/>
      </w:pPr>
    </w:lvl>
    <w:lvl w:ilvl="4" w:tplc="04220019" w:tentative="1">
      <w:start w:val="1"/>
      <w:numFmt w:val="lowerLetter"/>
      <w:lvlText w:val="%5."/>
      <w:lvlJc w:val="left"/>
      <w:pPr>
        <w:ind w:left="5029" w:hanging="360"/>
      </w:pPr>
    </w:lvl>
    <w:lvl w:ilvl="5" w:tplc="0422001B" w:tentative="1">
      <w:start w:val="1"/>
      <w:numFmt w:val="lowerRoman"/>
      <w:lvlText w:val="%6."/>
      <w:lvlJc w:val="right"/>
      <w:pPr>
        <w:ind w:left="5749" w:hanging="180"/>
      </w:pPr>
    </w:lvl>
    <w:lvl w:ilvl="6" w:tplc="0422000F" w:tentative="1">
      <w:start w:val="1"/>
      <w:numFmt w:val="decimal"/>
      <w:lvlText w:val="%7."/>
      <w:lvlJc w:val="left"/>
      <w:pPr>
        <w:ind w:left="6469" w:hanging="360"/>
      </w:pPr>
    </w:lvl>
    <w:lvl w:ilvl="7" w:tplc="04220019" w:tentative="1">
      <w:start w:val="1"/>
      <w:numFmt w:val="lowerLetter"/>
      <w:lvlText w:val="%8."/>
      <w:lvlJc w:val="left"/>
      <w:pPr>
        <w:ind w:left="7189" w:hanging="360"/>
      </w:pPr>
    </w:lvl>
    <w:lvl w:ilvl="8" w:tplc="0422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16" w15:restartNumberingAfterBreak="0">
    <w:nsid w:val="0D7D311D"/>
    <w:multiLevelType w:val="hybridMultilevel"/>
    <w:tmpl w:val="A9DE52A4"/>
    <w:lvl w:ilvl="0" w:tplc="16E83BF8">
      <w:start w:val="3"/>
      <w:numFmt w:val="bullet"/>
      <w:lvlText w:val="-"/>
      <w:lvlJc w:val="left"/>
      <w:pPr>
        <w:tabs>
          <w:tab w:val="num" w:pos="340"/>
        </w:tabs>
        <w:ind w:left="340" w:hanging="283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0E34222A"/>
    <w:multiLevelType w:val="hybridMultilevel"/>
    <w:tmpl w:val="959646BC"/>
    <w:lvl w:ilvl="0" w:tplc="1730E52A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  <w:i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0EBA2F85"/>
    <w:multiLevelType w:val="hybridMultilevel"/>
    <w:tmpl w:val="879275DE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9" w15:restartNumberingAfterBreak="0">
    <w:nsid w:val="0ED372C8"/>
    <w:multiLevelType w:val="hybridMultilevel"/>
    <w:tmpl w:val="4E9AD41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0F003693"/>
    <w:multiLevelType w:val="hybridMultilevel"/>
    <w:tmpl w:val="4948B350"/>
    <w:lvl w:ilvl="0" w:tplc="42CE2FC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11EB1278"/>
    <w:multiLevelType w:val="multilevel"/>
    <w:tmpl w:val="69F095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123E16E9"/>
    <w:multiLevelType w:val="hybridMultilevel"/>
    <w:tmpl w:val="1B9463A6"/>
    <w:lvl w:ilvl="0" w:tplc="1730E52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i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13D20D7E"/>
    <w:multiLevelType w:val="multilevel"/>
    <w:tmpl w:val="939E99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14CE64AD"/>
    <w:multiLevelType w:val="hybridMultilevel"/>
    <w:tmpl w:val="35F6AAD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 w15:restartNumberingAfterBreak="0">
    <w:nsid w:val="158F3712"/>
    <w:multiLevelType w:val="multilevel"/>
    <w:tmpl w:val="EA80D3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15BE5243"/>
    <w:multiLevelType w:val="hybridMultilevel"/>
    <w:tmpl w:val="4A343DD8"/>
    <w:lvl w:ilvl="0" w:tplc="1730E52A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  <w:i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15E059D6"/>
    <w:multiLevelType w:val="hybridMultilevel"/>
    <w:tmpl w:val="4D90F068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 w15:restartNumberingAfterBreak="0">
    <w:nsid w:val="16A14172"/>
    <w:multiLevelType w:val="hybridMultilevel"/>
    <w:tmpl w:val="A0BAA07C"/>
    <w:lvl w:ilvl="0" w:tplc="26AE6A2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 w15:restartNumberingAfterBreak="0">
    <w:nsid w:val="17861746"/>
    <w:multiLevelType w:val="multilevel"/>
    <w:tmpl w:val="D5BE5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3"/>
      <w:numFmt w:val="decimal"/>
      <w:lvlText w:val="%3"/>
      <w:lvlJc w:val="left"/>
      <w:pPr>
        <w:ind w:left="2160" w:hanging="360"/>
      </w:pPr>
      <w:rPr>
        <w:rFonts w:hint="default"/>
        <w:b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18355BD7"/>
    <w:multiLevelType w:val="hybridMultilevel"/>
    <w:tmpl w:val="FCDC48B2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196E3C23"/>
    <w:multiLevelType w:val="multilevel"/>
    <w:tmpl w:val="8B04BA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1A6E240F"/>
    <w:multiLevelType w:val="multilevel"/>
    <w:tmpl w:val="0BA2C4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1AF842EF"/>
    <w:multiLevelType w:val="multilevel"/>
    <w:tmpl w:val="2CD8CA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1C7D2A87"/>
    <w:multiLevelType w:val="hybridMultilevel"/>
    <w:tmpl w:val="EE6067EE"/>
    <w:lvl w:ilvl="0" w:tplc="813660E6">
      <w:start w:val="1"/>
      <w:numFmt w:val="decimal"/>
      <w:lvlText w:val="%1."/>
      <w:lvlJc w:val="left"/>
      <w:pPr>
        <w:ind w:left="1414" w:hanging="70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5" w15:restartNumberingAfterBreak="0">
    <w:nsid w:val="1CAC2333"/>
    <w:multiLevelType w:val="hybridMultilevel"/>
    <w:tmpl w:val="E24885F2"/>
    <w:lvl w:ilvl="0" w:tplc="16E83BF8">
      <w:start w:val="3"/>
      <w:numFmt w:val="bullet"/>
      <w:lvlText w:val="-"/>
      <w:lvlJc w:val="left"/>
      <w:pPr>
        <w:ind w:left="1038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36" w15:restartNumberingAfterBreak="0">
    <w:nsid w:val="1D9B0A01"/>
    <w:multiLevelType w:val="hybridMultilevel"/>
    <w:tmpl w:val="E6C0FAEC"/>
    <w:lvl w:ilvl="0" w:tplc="0422000F">
      <w:start w:val="1"/>
      <w:numFmt w:val="decimal"/>
      <w:lvlText w:val="%1."/>
      <w:lvlJc w:val="left"/>
      <w:pPr>
        <w:ind w:left="1080" w:hanging="360"/>
      </w:p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1EF271E4"/>
    <w:multiLevelType w:val="multilevel"/>
    <w:tmpl w:val="1C949A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1F66442A"/>
    <w:multiLevelType w:val="multilevel"/>
    <w:tmpl w:val="9B7446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222F2410"/>
    <w:multiLevelType w:val="hybridMultilevel"/>
    <w:tmpl w:val="91ACE1F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24BE55FB"/>
    <w:multiLevelType w:val="hybridMultilevel"/>
    <w:tmpl w:val="9C0AB56E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1" w15:restartNumberingAfterBreak="0">
    <w:nsid w:val="24DE02B2"/>
    <w:multiLevelType w:val="hybridMultilevel"/>
    <w:tmpl w:val="414A36B8"/>
    <w:lvl w:ilvl="0" w:tplc="89E8FDEA">
      <w:numFmt w:val="bullet"/>
      <w:lvlText w:val="-"/>
      <w:lvlJc w:val="left"/>
      <w:pPr>
        <w:ind w:left="141" w:hanging="21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B68479DC">
      <w:numFmt w:val="bullet"/>
      <w:lvlText w:val="•"/>
      <w:lvlJc w:val="left"/>
      <w:pPr>
        <w:ind w:left="1175" w:hanging="216"/>
      </w:pPr>
      <w:rPr>
        <w:rFonts w:hint="default"/>
        <w:lang w:val="uk-UA" w:eastAsia="en-US" w:bidi="ar-SA"/>
      </w:rPr>
    </w:lvl>
    <w:lvl w:ilvl="2" w:tplc="516CFC02">
      <w:numFmt w:val="bullet"/>
      <w:lvlText w:val="•"/>
      <w:lvlJc w:val="left"/>
      <w:pPr>
        <w:ind w:left="2210" w:hanging="216"/>
      </w:pPr>
      <w:rPr>
        <w:rFonts w:hint="default"/>
        <w:lang w:val="uk-UA" w:eastAsia="en-US" w:bidi="ar-SA"/>
      </w:rPr>
    </w:lvl>
    <w:lvl w:ilvl="3" w:tplc="8AA8DAEA">
      <w:numFmt w:val="bullet"/>
      <w:lvlText w:val="•"/>
      <w:lvlJc w:val="left"/>
      <w:pPr>
        <w:ind w:left="3246" w:hanging="216"/>
      </w:pPr>
      <w:rPr>
        <w:rFonts w:hint="default"/>
        <w:lang w:val="uk-UA" w:eastAsia="en-US" w:bidi="ar-SA"/>
      </w:rPr>
    </w:lvl>
    <w:lvl w:ilvl="4" w:tplc="C84ED3AE">
      <w:numFmt w:val="bullet"/>
      <w:lvlText w:val="•"/>
      <w:lvlJc w:val="left"/>
      <w:pPr>
        <w:ind w:left="4281" w:hanging="216"/>
      </w:pPr>
      <w:rPr>
        <w:rFonts w:hint="default"/>
        <w:lang w:val="uk-UA" w:eastAsia="en-US" w:bidi="ar-SA"/>
      </w:rPr>
    </w:lvl>
    <w:lvl w:ilvl="5" w:tplc="77CEA1E4">
      <w:numFmt w:val="bullet"/>
      <w:lvlText w:val="•"/>
      <w:lvlJc w:val="left"/>
      <w:pPr>
        <w:ind w:left="5317" w:hanging="216"/>
      </w:pPr>
      <w:rPr>
        <w:rFonts w:hint="default"/>
        <w:lang w:val="uk-UA" w:eastAsia="en-US" w:bidi="ar-SA"/>
      </w:rPr>
    </w:lvl>
    <w:lvl w:ilvl="6" w:tplc="4DBCB424">
      <w:numFmt w:val="bullet"/>
      <w:lvlText w:val="•"/>
      <w:lvlJc w:val="left"/>
      <w:pPr>
        <w:ind w:left="6352" w:hanging="216"/>
      </w:pPr>
      <w:rPr>
        <w:rFonts w:hint="default"/>
        <w:lang w:val="uk-UA" w:eastAsia="en-US" w:bidi="ar-SA"/>
      </w:rPr>
    </w:lvl>
    <w:lvl w:ilvl="7" w:tplc="60CC0EB6">
      <w:numFmt w:val="bullet"/>
      <w:lvlText w:val="•"/>
      <w:lvlJc w:val="left"/>
      <w:pPr>
        <w:ind w:left="7387" w:hanging="216"/>
      </w:pPr>
      <w:rPr>
        <w:rFonts w:hint="default"/>
        <w:lang w:val="uk-UA" w:eastAsia="en-US" w:bidi="ar-SA"/>
      </w:rPr>
    </w:lvl>
    <w:lvl w:ilvl="8" w:tplc="9B76AE6E">
      <w:numFmt w:val="bullet"/>
      <w:lvlText w:val="•"/>
      <w:lvlJc w:val="left"/>
      <w:pPr>
        <w:ind w:left="8423" w:hanging="216"/>
      </w:pPr>
      <w:rPr>
        <w:rFonts w:hint="default"/>
        <w:lang w:val="uk-UA" w:eastAsia="en-US" w:bidi="ar-SA"/>
      </w:rPr>
    </w:lvl>
  </w:abstractNum>
  <w:abstractNum w:abstractNumId="42" w15:restartNumberingAfterBreak="0">
    <w:nsid w:val="25555BD6"/>
    <w:multiLevelType w:val="hybridMultilevel"/>
    <w:tmpl w:val="F2509BC4"/>
    <w:lvl w:ilvl="0" w:tplc="8F10C17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3" w15:restartNumberingAfterBreak="0">
    <w:nsid w:val="255F751C"/>
    <w:multiLevelType w:val="multilevel"/>
    <w:tmpl w:val="0882E0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25BD734B"/>
    <w:multiLevelType w:val="hybridMultilevel"/>
    <w:tmpl w:val="C40230FA"/>
    <w:lvl w:ilvl="0" w:tplc="26AE6A2C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5" w15:restartNumberingAfterBreak="0">
    <w:nsid w:val="25D5154F"/>
    <w:multiLevelType w:val="multilevel"/>
    <w:tmpl w:val="6FA81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267E70C8"/>
    <w:multiLevelType w:val="multilevel"/>
    <w:tmpl w:val="F258C9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 w15:restartNumberingAfterBreak="0">
    <w:nsid w:val="284F2755"/>
    <w:multiLevelType w:val="multilevel"/>
    <w:tmpl w:val="28CEB4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2A7A54B6"/>
    <w:multiLevelType w:val="multilevel"/>
    <w:tmpl w:val="A2EA6B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0"/>
      </w:rPr>
    </w:lvl>
    <w:lvl w:ilvl="1">
      <w:start w:val="1"/>
      <w:numFmt w:val="decimal"/>
      <w:lvlText w:val="%2."/>
      <w:lvlJc w:val="left"/>
      <w:pPr>
        <w:ind w:left="1287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9" w15:restartNumberingAfterBreak="0">
    <w:nsid w:val="2C557EB2"/>
    <w:multiLevelType w:val="hybridMultilevel"/>
    <w:tmpl w:val="85AA6C5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0" w15:restartNumberingAfterBreak="0">
    <w:nsid w:val="2C834CC3"/>
    <w:multiLevelType w:val="hybridMultilevel"/>
    <w:tmpl w:val="9A90181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FFFFFFFF" w:tentative="1">
      <w:start w:val="1"/>
      <w:numFmt w:val="lowerLetter"/>
      <w:lvlText w:val="%2."/>
      <w:lvlJc w:val="left"/>
      <w:pPr>
        <w:ind w:left="2007" w:hanging="360"/>
      </w:pPr>
    </w:lvl>
    <w:lvl w:ilvl="2" w:tplc="FFFFFFFF" w:tentative="1">
      <w:start w:val="1"/>
      <w:numFmt w:val="lowerRoman"/>
      <w:lvlText w:val="%3."/>
      <w:lvlJc w:val="right"/>
      <w:pPr>
        <w:ind w:left="2727" w:hanging="180"/>
      </w:pPr>
    </w:lvl>
    <w:lvl w:ilvl="3" w:tplc="FFFFFFFF" w:tentative="1">
      <w:start w:val="1"/>
      <w:numFmt w:val="decimal"/>
      <w:lvlText w:val="%4."/>
      <w:lvlJc w:val="left"/>
      <w:pPr>
        <w:ind w:left="3447" w:hanging="360"/>
      </w:pPr>
    </w:lvl>
    <w:lvl w:ilvl="4" w:tplc="FFFFFFFF" w:tentative="1">
      <w:start w:val="1"/>
      <w:numFmt w:val="lowerLetter"/>
      <w:lvlText w:val="%5."/>
      <w:lvlJc w:val="left"/>
      <w:pPr>
        <w:ind w:left="4167" w:hanging="360"/>
      </w:pPr>
    </w:lvl>
    <w:lvl w:ilvl="5" w:tplc="FFFFFFFF" w:tentative="1">
      <w:start w:val="1"/>
      <w:numFmt w:val="lowerRoman"/>
      <w:lvlText w:val="%6."/>
      <w:lvlJc w:val="right"/>
      <w:pPr>
        <w:ind w:left="4887" w:hanging="180"/>
      </w:pPr>
    </w:lvl>
    <w:lvl w:ilvl="6" w:tplc="FFFFFFFF" w:tentative="1">
      <w:start w:val="1"/>
      <w:numFmt w:val="decimal"/>
      <w:lvlText w:val="%7."/>
      <w:lvlJc w:val="left"/>
      <w:pPr>
        <w:ind w:left="5607" w:hanging="360"/>
      </w:pPr>
    </w:lvl>
    <w:lvl w:ilvl="7" w:tplc="FFFFFFFF" w:tentative="1">
      <w:start w:val="1"/>
      <w:numFmt w:val="lowerLetter"/>
      <w:lvlText w:val="%8."/>
      <w:lvlJc w:val="left"/>
      <w:pPr>
        <w:ind w:left="6327" w:hanging="360"/>
      </w:pPr>
    </w:lvl>
    <w:lvl w:ilvl="8" w:tplc="FFFFFFFF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1" w15:restartNumberingAfterBreak="0">
    <w:nsid w:val="2D4271B4"/>
    <w:multiLevelType w:val="hybridMultilevel"/>
    <w:tmpl w:val="CE02B05A"/>
    <w:lvl w:ilvl="0" w:tplc="1730E52A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  <w:i/>
      </w:rPr>
    </w:lvl>
    <w:lvl w:ilvl="1" w:tplc="0422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2" w15:restartNumberingAfterBreak="0">
    <w:nsid w:val="2E1342E8"/>
    <w:multiLevelType w:val="multilevel"/>
    <w:tmpl w:val="F02E9C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3" w15:restartNumberingAfterBreak="0">
    <w:nsid w:val="2E650409"/>
    <w:multiLevelType w:val="hybridMultilevel"/>
    <w:tmpl w:val="FE826F32"/>
    <w:lvl w:ilvl="0" w:tplc="CD6C498E">
      <w:start w:val="1"/>
      <w:numFmt w:val="decimal"/>
      <w:lvlText w:val="%1."/>
      <w:lvlJc w:val="left"/>
      <w:pPr>
        <w:ind w:left="1429" w:hanging="360"/>
      </w:pPr>
      <w:rPr>
        <w:rFonts w:eastAsiaTheme="minorHAnsi" w:hint="default"/>
        <w:i/>
        <w:color w:val="C00000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4" w15:restartNumberingAfterBreak="0">
    <w:nsid w:val="2FC8383F"/>
    <w:multiLevelType w:val="hybridMultilevel"/>
    <w:tmpl w:val="5220F350"/>
    <w:lvl w:ilvl="0" w:tplc="CD6C498E">
      <w:start w:val="1"/>
      <w:numFmt w:val="decimal"/>
      <w:lvlText w:val="%1."/>
      <w:lvlJc w:val="left"/>
      <w:pPr>
        <w:ind w:left="1129" w:hanging="420"/>
      </w:pPr>
      <w:rPr>
        <w:rFonts w:eastAsiaTheme="minorHAnsi" w:hint="default"/>
        <w:color w:val="C00000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5" w15:restartNumberingAfterBreak="0">
    <w:nsid w:val="319E36F8"/>
    <w:multiLevelType w:val="multilevel"/>
    <w:tmpl w:val="EBBC51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6" w15:restartNumberingAfterBreak="0">
    <w:nsid w:val="31A41DAA"/>
    <w:multiLevelType w:val="hybridMultilevel"/>
    <w:tmpl w:val="625E2AD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32AC349A"/>
    <w:multiLevelType w:val="multilevel"/>
    <w:tmpl w:val="88269D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8" w15:restartNumberingAfterBreak="0">
    <w:nsid w:val="33BB4D01"/>
    <w:multiLevelType w:val="multilevel"/>
    <w:tmpl w:val="BE148E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9" w15:restartNumberingAfterBreak="0">
    <w:nsid w:val="36714977"/>
    <w:multiLevelType w:val="hybridMultilevel"/>
    <w:tmpl w:val="35AC5FA4"/>
    <w:lvl w:ilvl="0" w:tplc="1D70B3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0" w15:restartNumberingAfterBreak="0">
    <w:nsid w:val="36AB0C96"/>
    <w:multiLevelType w:val="hybridMultilevel"/>
    <w:tmpl w:val="0490695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37032F51"/>
    <w:multiLevelType w:val="hybridMultilevel"/>
    <w:tmpl w:val="F814D1FA"/>
    <w:lvl w:ilvl="0" w:tplc="F524EA88">
      <w:start w:val="1"/>
      <w:numFmt w:val="decimal"/>
      <w:lvlText w:val="%1."/>
      <w:lvlJc w:val="left"/>
      <w:pPr>
        <w:tabs>
          <w:tab w:val="num" w:pos="1035"/>
        </w:tabs>
        <w:ind w:left="103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55"/>
        </w:tabs>
        <w:ind w:left="175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75"/>
        </w:tabs>
        <w:ind w:left="247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195"/>
        </w:tabs>
        <w:ind w:left="319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15"/>
        </w:tabs>
        <w:ind w:left="391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35"/>
        </w:tabs>
        <w:ind w:left="463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55"/>
        </w:tabs>
        <w:ind w:left="535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75"/>
        </w:tabs>
        <w:ind w:left="607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795"/>
        </w:tabs>
        <w:ind w:left="6795" w:hanging="180"/>
      </w:pPr>
      <w:rPr>
        <w:rFonts w:cs="Times New Roman"/>
      </w:rPr>
    </w:lvl>
  </w:abstractNum>
  <w:abstractNum w:abstractNumId="62" w15:restartNumberingAfterBreak="0">
    <w:nsid w:val="379C2D91"/>
    <w:multiLevelType w:val="hybridMultilevel"/>
    <w:tmpl w:val="A0A2E040"/>
    <w:lvl w:ilvl="0" w:tplc="16E83BF8">
      <w:start w:val="3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3" w15:restartNumberingAfterBreak="0">
    <w:nsid w:val="381C55E4"/>
    <w:multiLevelType w:val="hybridMultilevel"/>
    <w:tmpl w:val="AC222F44"/>
    <w:lvl w:ilvl="0" w:tplc="0422000F">
      <w:start w:val="1"/>
      <w:numFmt w:val="decimal"/>
      <w:lvlText w:val="%1."/>
      <w:lvlJc w:val="left"/>
      <w:pPr>
        <w:ind w:left="1004" w:hanging="360"/>
      </w:pPr>
    </w:lvl>
    <w:lvl w:ilvl="1" w:tplc="04220019" w:tentative="1">
      <w:start w:val="1"/>
      <w:numFmt w:val="lowerLetter"/>
      <w:lvlText w:val="%2."/>
      <w:lvlJc w:val="left"/>
      <w:pPr>
        <w:ind w:left="1724" w:hanging="360"/>
      </w:pPr>
    </w:lvl>
    <w:lvl w:ilvl="2" w:tplc="0422001B" w:tentative="1">
      <w:start w:val="1"/>
      <w:numFmt w:val="lowerRoman"/>
      <w:lvlText w:val="%3."/>
      <w:lvlJc w:val="right"/>
      <w:pPr>
        <w:ind w:left="2444" w:hanging="180"/>
      </w:pPr>
    </w:lvl>
    <w:lvl w:ilvl="3" w:tplc="0422000F" w:tentative="1">
      <w:start w:val="1"/>
      <w:numFmt w:val="decimal"/>
      <w:lvlText w:val="%4."/>
      <w:lvlJc w:val="left"/>
      <w:pPr>
        <w:ind w:left="3164" w:hanging="360"/>
      </w:pPr>
    </w:lvl>
    <w:lvl w:ilvl="4" w:tplc="04220019" w:tentative="1">
      <w:start w:val="1"/>
      <w:numFmt w:val="lowerLetter"/>
      <w:lvlText w:val="%5."/>
      <w:lvlJc w:val="left"/>
      <w:pPr>
        <w:ind w:left="3884" w:hanging="360"/>
      </w:pPr>
    </w:lvl>
    <w:lvl w:ilvl="5" w:tplc="0422001B" w:tentative="1">
      <w:start w:val="1"/>
      <w:numFmt w:val="lowerRoman"/>
      <w:lvlText w:val="%6."/>
      <w:lvlJc w:val="right"/>
      <w:pPr>
        <w:ind w:left="4604" w:hanging="180"/>
      </w:pPr>
    </w:lvl>
    <w:lvl w:ilvl="6" w:tplc="0422000F" w:tentative="1">
      <w:start w:val="1"/>
      <w:numFmt w:val="decimal"/>
      <w:lvlText w:val="%7."/>
      <w:lvlJc w:val="left"/>
      <w:pPr>
        <w:ind w:left="5324" w:hanging="360"/>
      </w:pPr>
    </w:lvl>
    <w:lvl w:ilvl="7" w:tplc="04220019" w:tentative="1">
      <w:start w:val="1"/>
      <w:numFmt w:val="lowerLetter"/>
      <w:lvlText w:val="%8."/>
      <w:lvlJc w:val="left"/>
      <w:pPr>
        <w:ind w:left="6044" w:hanging="360"/>
      </w:pPr>
    </w:lvl>
    <w:lvl w:ilvl="8" w:tplc="0422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4" w15:restartNumberingAfterBreak="0">
    <w:nsid w:val="381D0114"/>
    <w:multiLevelType w:val="hybridMultilevel"/>
    <w:tmpl w:val="15BC4C8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5" w15:restartNumberingAfterBreak="0">
    <w:nsid w:val="38B70026"/>
    <w:multiLevelType w:val="hybridMultilevel"/>
    <w:tmpl w:val="D4D68D3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38E57745"/>
    <w:multiLevelType w:val="multilevel"/>
    <w:tmpl w:val="D340EE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7" w15:restartNumberingAfterBreak="0">
    <w:nsid w:val="39AB1E4A"/>
    <w:multiLevelType w:val="hybridMultilevel"/>
    <w:tmpl w:val="4490D848"/>
    <w:lvl w:ilvl="0" w:tplc="89E8FDEA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8" w15:restartNumberingAfterBreak="0">
    <w:nsid w:val="39F65DAB"/>
    <w:multiLevelType w:val="hybridMultilevel"/>
    <w:tmpl w:val="62C6CF3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3B1721EC"/>
    <w:multiLevelType w:val="multilevel"/>
    <w:tmpl w:val="1F92AF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0" w15:restartNumberingAfterBreak="0">
    <w:nsid w:val="3B2954DE"/>
    <w:multiLevelType w:val="hybridMultilevel"/>
    <w:tmpl w:val="4D1ED058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3D1810A4"/>
    <w:multiLevelType w:val="multilevel"/>
    <w:tmpl w:val="3D78AB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2" w15:restartNumberingAfterBreak="0">
    <w:nsid w:val="3E59303E"/>
    <w:multiLevelType w:val="hybridMultilevel"/>
    <w:tmpl w:val="F6BC5036"/>
    <w:lvl w:ilvl="0" w:tplc="16E83BF8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3E80055D"/>
    <w:multiLevelType w:val="hybridMultilevel"/>
    <w:tmpl w:val="DBAC0CFE"/>
    <w:lvl w:ilvl="0" w:tplc="5FCA1CC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4" w15:restartNumberingAfterBreak="0">
    <w:nsid w:val="400704C7"/>
    <w:multiLevelType w:val="hybridMultilevel"/>
    <w:tmpl w:val="00DA2884"/>
    <w:lvl w:ilvl="0" w:tplc="1730E52A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  <w:i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5" w15:restartNumberingAfterBreak="0">
    <w:nsid w:val="43861CC8"/>
    <w:multiLevelType w:val="multilevel"/>
    <w:tmpl w:val="D3527B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6" w15:restartNumberingAfterBreak="0">
    <w:nsid w:val="45934FE4"/>
    <w:multiLevelType w:val="hybridMultilevel"/>
    <w:tmpl w:val="807CBBB0"/>
    <w:lvl w:ilvl="0" w:tplc="1730E52A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  <w:i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7" w15:restartNumberingAfterBreak="0">
    <w:nsid w:val="4A710357"/>
    <w:multiLevelType w:val="hybridMultilevel"/>
    <w:tmpl w:val="BE7E9F8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8" w15:restartNumberingAfterBreak="0">
    <w:nsid w:val="4A893E51"/>
    <w:multiLevelType w:val="hybridMultilevel"/>
    <w:tmpl w:val="B1A465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4B997C93"/>
    <w:multiLevelType w:val="multilevel"/>
    <w:tmpl w:val="90DAA2F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0" w15:restartNumberingAfterBreak="0">
    <w:nsid w:val="4E1C3F69"/>
    <w:multiLevelType w:val="hybridMultilevel"/>
    <w:tmpl w:val="DB689F04"/>
    <w:lvl w:ilvl="0" w:tplc="13FE40C0">
      <w:start w:val="1"/>
      <w:numFmt w:val="decimal"/>
      <w:lvlText w:val="%1."/>
      <w:lvlJc w:val="left"/>
      <w:pPr>
        <w:ind w:left="1920" w:hanging="360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1" w15:restartNumberingAfterBreak="0">
    <w:nsid w:val="4F4728F7"/>
    <w:multiLevelType w:val="hybridMultilevel"/>
    <w:tmpl w:val="728CD554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2" w15:restartNumberingAfterBreak="0">
    <w:nsid w:val="4F74556D"/>
    <w:multiLevelType w:val="multilevel"/>
    <w:tmpl w:val="F35E2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3" w15:restartNumberingAfterBreak="0">
    <w:nsid w:val="544A524E"/>
    <w:multiLevelType w:val="multilevel"/>
    <w:tmpl w:val="729E71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4" w15:restartNumberingAfterBreak="0">
    <w:nsid w:val="550B3C73"/>
    <w:multiLevelType w:val="hybridMultilevel"/>
    <w:tmpl w:val="7DF81382"/>
    <w:lvl w:ilvl="0" w:tplc="1730E52A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  <w:i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5" w15:restartNumberingAfterBreak="0">
    <w:nsid w:val="557245AD"/>
    <w:multiLevelType w:val="multilevel"/>
    <w:tmpl w:val="10F87E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3"/>
      <w:numFmt w:val="decimal"/>
      <w:lvlText w:val="%3"/>
      <w:lvlJc w:val="left"/>
      <w:pPr>
        <w:ind w:left="2160" w:hanging="360"/>
      </w:pPr>
      <w:rPr>
        <w:rFonts w:hint="default"/>
        <w:b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6" w15:restartNumberingAfterBreak="0">
    <w:nsid w:val="561A5A6F"/>
    <w:multiLevelType w:val="hybridMultilevel"/>
    <w:tmpl w:val="4DD6910A"/>
    <w:lvl w:ilvl="0" w:tplc="04220001">
      <w:start w:val="1"/>
      <w:numFmt w:val="bullet"/>
      <w:lvlText w:val=""/>
      <w:lvlJc w:val="left"/>
      <w:pPr>
        <w:ind w:left="22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87" w15:restartNumberingAfterBreak="0">
    <w:nsid w:val="59387B36"/>
    <w:multiLevelType w:val="hybridMultilevel"/>
    <w:tmpl w:val="8AD8F91C"/>
    <w:lvl w:ilvl="0" w:tplc="13FE40C0">
      <w:start w:val="1"/>
      <w:numFmt w:val="decimal"/>
      <w:lvlText w:val="%1."/>
      <w:lvlJc w:val="left"/>
      <w:pPr>
        <w:ind w:left="1211" w:hanging="360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</w:lvl>
    <w:lvl w:ilvl="3" w:tplc="0422000F" w:tentative="1">
      <w:start w:val="1"/>
      <w:numFmt w:val="decimal"/>
      <w:lvlText w:val="%4."/>
      <w:lvlJc w:val="left"/>
      <w:pPr>
        <w:ind w:left="3371" w:hanging="360"/>
      </w:p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</w:lvl>
    <w:lvl w:ilvl="6" w:tplc="0422000F" w:tentative="1">
      <w:start w:val="1"/>
      <w:numFmt w:val="decimal"/>
      <w:lvlText w:val="%7."/>
      <w:lvlJc w:val="left"/>
      <w:pPr>
        <w:ind w:left="5531" w:hanging="360"/>
      </w:p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88" w15:restartNumberingAfterBreak="0">
    <w:nsid w:val="59E749D3"/>
    <w:multiLevelType w:val="hybridMultilevel"/>
    <w:tmpl w:val="F62EF3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9" w15:restartNumberingAfterBreak="0">
    <w:nsid w:val="5A717BBE"/>
    <w:multiLevelType w:val="hybridMultilevel"/>
    <w:tmpl w:val="F386E70E"/>
    <w:lvl w:ilvl="0" w:tplc="1730E52A">
      <w:numFmt w:val="bullet"/>
      <w:lvlText w:val="-"/>
      <w:lvlJc w:val="left"/>
      <w:pPr>
        <w:ind w:left="784" w:hanging="360"/>
      </w:pPr>
      <w:rPr>
        <w:rFonts w:ascii="Times New Roman" w:eastAsia="Times New Roman" w:hAnsi="Times New Roman" w:cs="Times New Roman" w:hint="default"/>
        <w:i/>
      </w:rPr>
    </w:lvl>
    <w:lvl w:ilvl="1" w:tplc="0422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90" w15:restartNumberingAfterBreak="0">
    <w:nsid w:val="5C8F33B0"/>
    <w:multiLevelType w:val="multilevel"/>
    <w:tmpl w:val="34B0A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1" w15:restartNumberingAfterBreak="0">
    <w:nsid w:val="5CBC636E"/>
    <w:multiLevelType w:val="hybridMultilevel"/>
    <w:tmpl w:val="98FCA6AA"/>
    <w:lvl w:ilvl="0" w:tplc="0422000F">
      <w:start w:val="1"/>
      <w:numFmt w:val="decimal"/>
      <w:lvlText w:val="%1."/>
      <w:lvlJc w:val="left"/>
      <w:pPr>
        <w:ind w:left="2858" w:hanging="360"/>
      </w:pPr>
    </w:lvl>
    <w:lvl w:ilvl="1" w:tplc="04220019" w:tentative="1">
      <w:start w:val="1"/>
      <w:numFmt w:val="lowerLetter"/>
      <w:lvlText w:val="%2."/>
      <w:lvlJc w:val="left"/>
      <w:pPr>
        <w:ind w:left="3578" w:hanging="360"/>
      </w:pPr>
    </w:lvl>
    <w:lvl w:ilvl="2" w:tplc="0422001B" w:tentative="1">
      <w:start w:val="1"/>
      <w:numFmt w:val="lowerRoman"/>
      <w:lvlText w:val="%3."/>
      <w:lvlJc w:val="right"/>
      <w:pPr>
        <w:ind w:left="4298" w:hanging="180"/>
      </w:pPr>
    </w:lvl>
    <w:lvl w:ilvl="3" w:tplc="0422000F" w:tentative="1">
      <w:start w:val="1"/>
      <w:numFmt w:val="decimal"/>
      <w:lvlText w:val="%4."/>
      <w:lvlJc w:val="left"/>
      <w:pPr>
        <w:ind w:left="5018" w:hanging="360"/>
      </w:pPr>
    </w:lvl>
    <w:lvl w:ilvl="4" w:tplc="04220019" w:tentative="1">
      <w:start w:val="1"/>
      <w:numFmt w:val="lowerLetter"/>
      <w:lvlText w:val="%5."/>
      <w:lvlJc w:val="left"/>
      <w:pPr>
        <w:ind w:left="5738" w:hanging="360"/>
      </w:pPr>
    </w:lvl>
    <w:lvl w:ilvl="5" w:tplc="0422001B" w:tentative="1">
      <w:start w:val="1"/>
      <w:numFmt w:val="lowerRoman"/>
      <w:lvlText w:val="%6."/>
      <w:lvlJc w:val="right"/>
      <w:pPr>
        <w:ind w:left="6458" w:hanging="180"/>
      </w:pPr>
    </w:lvl>
    <w:lvl w:ilvl="6" w:tplc="0422000F" w:tentative="1">
      <w:start w:val="1"/>
      <w:numFmt w:val="decimal"/>
      <w:lvlText w:val="%7."/>
      <w:lvlJc w:val="left"/>
      <w:pPr>
        <w:ind w:left="7178" w:hanging="360"/>
      </w:pPr>
    </w:lvl>
    <w:lvl w:ilvl="7" w:tplc="04220019" w:tentative="1">
      <w:start w:val="1"/>
      <w:numFmt w:val="lowerLetter"/>
      <w:lvlText w:val="%8."/>
      <w:lvlJc w:val="left"/>
      <w:pPr>
        <w:ind w:left="7898" w:hanging="360"/>
      </w:pPr>
    </w:lvl>
    <w:lvl w:ilvl="8" w:tplc="0422001B" w:tentative="1">
      <w:start w:val="1"/>
      <w:numFmt w:val="lowerRoman"/>
      <w:lvlText w:val="%9."/>
      <w:lvlJc w:val="right"/>
      <w:pPr>
        <w:ind w:left="8618" w:hanging="180"/>
      </w:pPr>
    </w:lvl>
  </w:abstractNum>
  <w:abstractNum w:abstractNumId="92" w15:restartNumberingAfterBreak="0">
    <w:nsid w:val="5D8E4961"/>
    <w:multiLevelType w:val="multilevel"/>
    <w:tmpl w:val="883CE3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3" w15:restartNumberingAfterBreak="0">
    <w:nsid w:val="5DAF428E"/>
    <w:multiLevelType w:val="multilevel"/>
    <w:tmpl w:val="24E24F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4" w15:restartNumberingAfterBreak="0">
    <w:nsid w:val="5F54768F"/>
    <w:multiLevelType w:val="multilevel"/>
    <w:tmpl w:val="478AF5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5" w15:restartNumberingAfterBreak="0">
    <w:nsid w:val="5FFB613B"/>
    <w:multiLevelType w:val="multilevel"/>
    <w:tmpl w:val="A5B464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6" w15:restartNumberingAfterBreak="0">
    <w:nsid w:val="61151FCA"/>
    <w:multiLevelType w:val="multilevel"/>
    <w:tmpl w:val="6CB014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7" w15:restartNumberingAfterBreak="0">
    <w:nsid w:val="657C1C2C"/>
    <w:multiLevelType w:val="hybridMultilevel"/>
    <w:tmpl w:val="E40098B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FFFFFFFF" w:tentative="1">
      <w:start w:val="1"/>
      <w:numFmt w:val="lowerLetter"/>
      <w:lvlText w:val="%2."/>
      <w:lvlJc w:val="left"/>
      <w:pPr>
        <w:ind w:left="2007" w:hanging="360"/>
      </w:pPr>
    </w:lvl>
    <w:lvl w:ilvl="2" w:tplc="FFFFFFFF" w:tentative="1">
      <w:start w:val="1"/>
      <w:numFmt w:val="lowerRoman"/>
      <w:lvlText w:val="%3."/>
      <w:lvlJc w:val="right"/>
      <w:pPr>
        <w:ind w:left="2727" w:hanging="180"/>
      </w:pPr>
    </w:lvl>
    <w:lvl w:ilvl="3" w:tplc="FFFFFFFF" w:tentative="1">
      <w:start w:val="1"/>
      <w:numFmt w:val="decimal"/>
      <w:lvlText w:val="%4."/>
      <w:lvlJc w:val="left"/>
      <w:pPr>
        <w:ind w:left="3447" w:hanging="360"/>
      </w:pPr>
    </w:lvl>
    <w:lvl w:ilvl="4" w:tplc="FFFFFFFF" w:tentative="1">
      <w:start w:val="1"/>
      <w:numFmt w:val="lowerLetter"/>
      <w:lvlText w:val="%5."/>
      <w:lvlJc w:val="left"/>
      <w:pPr>
        <w:ind w:left="4167" w:hanging="360"/>
      </w:pPr>
    </w:lvl>
    <w:lvl w:ilvl="5" w:tplc="FFFFFFFF" w:tentative="1">
      <w:start w:val="1"/>
      <w:numFmt w:val="lowerRoman"/>
      <w:lvlText w:val="%6."/>
      <w:lvlJc w:val="right"/>
      <w:pPr>
        <w:ind w:left="4887" w:hanging="180"/>
      </w:pPr>
    </w:lvl>
    <w:lvl w:ilvl="6" w:tplc="FFFFFFFF" w:tentative="1">
      <w:start w:val="1"/>
      <w:numFmt w:val="decimal"/>
      <w:lvlText w:val="%7."/>
      <w:lvlJc w:val="left"/>
      <w:pPr>
        <w:ind w:left="5607" w:hanging="360"/>
      </w:pPr>
    </w:lvl>
    <w:lvl w:ilvl="7" w:tplc="FFFFFFFF" w:tentative="1">
      <w:start w:val="1"/>
      <w:numFmt w:val="lowerLetter"/>
      <w:lvlText w:val="%8."/>
      <w:lvlJc w:val="left"/>
      <w:pPr>
        <w:ind w:left="6327" w:hanging="360"/>
      </w:pPr>
    </w:lvl>
    <w:lvl w:ilvl="8" w:tplc="FFFFFFFF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8" w15:restartNumberingAfterBreak="0">
    <w:nsid w:val="679D31B4"/>
    <w:multiLevelType w:val="multilevel"/>
    <w:tmpl w:val="07C2D9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9" w15:restartNumberingAfterBreak="0">
    <w:nsid w:val="68106CFF"/>
    <w:multiLevelType w:val="hybridMultilevel"/>
    <w:tmpl w:val="09F090F0"/>
    <w:lvl w:ilvl="0" w:tplc="DF4AB05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0" w15:restartNumberingAfterBreak="0">
    <w:nsid w:val="68280680"/>
    <w:multiLevelType w:val="hybridMultilevel"/>
    <w:tmpl w:val="A66CF6E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688053BC"/>
    <w:multiLevelType w:val="multilevel"/>
    <w:tmpl w:val="3BF460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2" w15:restartNumberingAfterBreak="0">
    <w:nsid w:val="688752AD"/>
    <w:multiLevelType w:val="hybridMultilevel"/>
    <w:tmpl w:val="F18410A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3" w15:restartNumberingAfterBreak="0">
    <w:nsid w:val="68C81C27"/>
    <w:multiLevelType w:val="multilevel"/>
    <w:tmpl w:val="8E723E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4" w15:restartNumberingAfterBreak="0">
    <w:nsid w:val="6D0A6D84"/>
    <w:multiLevelType w:val="multilevel"/>
    <w:tmpl w:val="69208C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5" w15:restartNumberingAfterBreak="0">
    <w:nsid w:val="6E5E6A83"/>
    <w:multiLevelType w:val="multilevel"/>
    <w:tmpl w:val="06CAEF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6" w15:restartNumberingAfterBreak="0">
    <w:nsid w:val="6F863DDC"/>
    <w:multiLevelType w:val="hybridMultilevel"/>
    <w:tmpl w:val="9940DBFE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FFFFFFFF" w:tentative="1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7" w15:restartNumberingAfterBreak="0">
    <w:nsid w:val="70617600"/>
    <w:multiLevelType w:val="multilevel"/>
    <w:tmpl w:val="70841B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8" w15:restartNumberingAfterBreak="0">
    <w:nsid w:val="709F64E0"/>
    <w:multiLevelType w:val="hybridMultilevel"/>
    <w:tmpl w:val="F0C07F16"/>
    <w:lvl w:ilvl="0" w:tplc="0419000F">
      <w:start w:val="1"/>
      <w:numFmt w:val="decimal"/>
      <w:lvlText w:val="%1."/>
      <w:lvlJc w:val="left"/>
      <w:pPr>
        <w:ind w:left="2123" w:hanging="705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9" w15:restartNumberingAfterBreak="0">
    <w:nsid w:val="71330F7C"/>
    <w:multiLevelType w:val="hybridMultilevel"/>
    <w:tmpl w:val="829E6CA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0" w15:restartNumberingAfterBreak="0">
    <w:nsid w:val="734D20B7"/>
    <w:multiLevelType w:val="multilevel"/>
    <w:tmpl w:val="9A02B6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1" w15:restartNumberingAfterBreak="0">
    <w:nsid w:val="738F762C"/>
    <w:multiLevelType w:val="multilevel"/>
    <w:tmpl w:val="91B2F3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2" w15:restartNumberingAfterBreak="0">
    <w:nsid w:val="73E430FF"/>
    <w:multiLevelType w:val="hybridMultilevel"/>
    <w:tmpl w:val="D56633C6"/>
    <w:lvl w:ilvl="0" w:tplc="0422000F">
      <w:start w:val="1"/>
      <w:numFmt w:val="decimal"/>
      <w:lvlText w:val="%1."/>
      <w:lvlJc w:val="left"/>
      <w:pPr>
        <w:ind w:left="1346" w:hanging="360"/>
      </w:pPr>
    </w:lvl>
    <w:lvl w:ilvl="1" w:tplc="04220019" w:tentative="1">
      <w:start w:val="1"/>
      <w:numFmt w:val="lowerLetter"/>
      <w:lvlText w:val="%2."/>
      <w:lvlJc w:val="left"/>
      <w:pPr>
        <w:ind w:left="2066" w:hanging="360"/>
      </w:pPr>
    </w:lvl>
    <w:lvl w:ilvl="2" w:tplc="0422001B" w:tentative="1">
      <w:start w:val="1"/>
      <w:numFmt w:val="lowerRoman"/>
      <w:lvlText w:val="%3."/>
      <w:lvlJc w:val="right"/>
      <w:pPr>
        <w:ind w:left="2786" w:hanging="180"/>
      </w:pPr>
    </w:lvl>
    <w:lvl w:ilvl="3" w:tplc="0422000F" w:tentative="1">
      <w:start w:val="1"/>
      <w:numFmt w:val="decimal"/>
      <w:lvlText w:val="%4."/>
      <w:lvlJc w:val="left"/>
      <w:pPr>
        <w:ind w:left="3506" w:hanging="360"/>
      </w:pPr>
    </w:lvl>
    <w:lvl w:ilvl="4" w:tplc="04220019" w:tentative="1">
      <w:start w:val="1"/>
      <w:numFmt w:val="lowerLetter"/>
      <w:lvlText w:val="%5."/>
      <w:lvlJc w:val="left"/>
      <w:pPr>
        <w:ind w:left="4226" w:hanging="360"/>
      </w:pPr>
    </w:lvl>
    <w:lvl w:ilvl="5" w:tplc="0422001B" w:tentative="1">
      <w:start w:val="1"/>
      <w:numFmt w:val="lowerRoman"/>
      <w:lvlText w:val="%6."/>
      <w:lvlJc w:val="right"/>
      <w:pPr>
        <w:ind w:left="4946" w:hanging="180"/>
      </w:pPr>
    </w:lvl>
    <w:lvl w:ilvl="6" w:tplc="0422000F" w:tentative="1">
      <w:start w:val="1"/>
      <w:numFmt w:val="decimal"/>
      <w:lvlText w:val="%7."/>
      <w:lvlJc w:val="left"/>
      <w:pPr>
        <w:ind w:left="5666" w:hanging="360"/>
      </w:pPr>
    </w:lvl>
    <w:lvl w:ilvl="7" w:tplc="04220019" w:tentative="1">
      <w:start w:val="1"/>
      <w:numFmt w:val="lowerLetter"/>
      <w:lvlText w:val="%8."/>
      <w:lvlJc w:val="left"/>
      <w:pPr>
        <w:ind w:left="6386" w:hanging="360"/>
      </w:pPr>
    </w:lvl>
    <w:lvl w:ilvl="8" w:tplc="0422001B" w:tentative="1">
      <w:start w:val="1"/>
      <w:numFmt w:val="lowerRoman"/>
      <w:lvlText w:val="%9."/>
      <w:lvlJc w:val="right"/>
      <w:pPr>
        <w:ind w:left="7106" w:hanging="180"/>
      </w:pPr>
    </w:lvl>
  </w:abstractNum>
  <w:abstractNum w:abstractNumId="113" w15:restartNumberingAfterBreak="0">
    <w:nsid w:val="740960BB"/>
    <w:multiLevelType w:val="multilevel"/>
    <w:tmpl w:val="EB861626"/>
    <w:lvl w:ilvl="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4" w15:restartNumberingAfterBreak="0">
    <w:nsid w:val="757B3999"/>
    <w:multiLevelType w:val="hybridMultilevel"/>
    <w:tmpl w:val="C6A09CF6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75EB7E60"/>
    <w:multiLevelType w:val="multilevel"/>
    <w:tmpl w:val="E910AA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6" w15:restartNumberingAfterBreak="0">
    <w:nsid w:val="765604A6"/>
    <w:multiLevelType w:val="multilevel"/>
    <w:tmpl w:val="F6F6FC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7" w15:restartNumberingAfterBreak="0">
    <w:nsid w:val="77095A4A"/>
    <w:multiLevelType w:val="hybridMultilevel"/>
    <w:tmpl w:val="0CA67B6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8" w15:restartNumberingAfterBreak="0">
    <w:nsid w:val="784365BD"/>
    <w:multiLevelType w:val="hybridMultilevel"/>
    <w:tmpl w:val="6ECAC9CA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9" w15:restartNumberingAfterBreak="0">
    <w:nsid w:val="78966DF0"/>
    <w:multiLevelType w:val="hybridMultilevel"/>
    <w:tmpl w:val="A9C8F04C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0" w15:restartNumberingAfterBreak="0">
    <w:nsid w:val="7AE02D95"/>
    <w:multiLevelType w:val="multilevel"/>
    <w:tmpl w:val="D9808D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1" w15:restartNumberingAfterBreak="0">
    <w:nsid w:val="7CC02C98"/>
    <w:multiLevelType w:val="multilevel"/>
    <w:tmpl w:val="19E6E2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2" w15:restartNumberingAfterBreak="0">
    <w:nsid w:val="7E8C2579"/>
    <w:multiLevelType w:val="multilevel"/>
    <w:tmpl w:val="8FAE89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3" w15:restartNumberingAfterBreak="0">
    <w:nsid w:val="7F577BC7"/>
    <w:multiLevelType w:val="hybridMultilevel"/>
    <w:tmpl w:val="D7A2F54E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25016871">
    <w:abstractNumId w:val="123"/>
  </w:num>
  <w:num w:numId="2" w16cid:durableId="1851599949">
    <w:abstractNumId w:val="41"/>
  </w:num>
  <w:num w:numId="3" w16cid:durableId="1651250668">
    <w:abstractNumId w:val="61"/>
  </w:num>
  <w:num w:numId="4" w16cid:durableId="623541849">
    <w:abstractNumId w:val="114"/>
  </w:num>
  <w:num w:numId="5" w16cid:durableId="1654526159">
    <w:abstractNumId w:val="5"/>
  </w:num>
  <w:num w:numId="6" w16cid:durableId="1688478292">
    <w:abstractNumId w:val="20"/>
  </w:num>
  <w:num w:numId="7" w16cid:durableId="1399280521">
    <w:abstractNumId w:val="99"/>
  </w:num>
  <w:num w:numId="8" w16cid:durableId="2441750">
    <w:abstractNumId w:val="30"/>
  </w:num>
  <w:num w:numId="9" w16cid:durableId="957683407">
    <w:abstractNumId w:val="70"/>
  </w:num>
  <w:num w:numId="10" w16cid:durableId="828600206">
    <w:abstractNumId w:val="115"/>
  </w:num>
  <w:num w:numId="11" w16cid:durableId="491068610">
    <w:abstractNumId w:val="35"/>
  </w:num>
  <w:num w:numId="12" w16cid:durableId="1234320265">
    <w:abstractNumId w:val="90"/>
  </w:num>
  <w:num w:numId="13" w16cid:durableId="361365827">
    <w:abstractNumId w:val="52"/>
  </w:num>
  <w:num w:numId="14" w16cid:durableId="757336108">
    <w:abstractNumId w:val="47"/>
  </w:num>
  <w:num w:numId="15" w16cid:durableId="1022391556">
    <w:abstractNumId w:val="58"/>
  </w:num>
  <w:num w:numId="16" w16cid:durableId="1230919809">
    <w:abstractNumId w:val="98"/>
  </w:num>
  <w:num w:numId="17" w16cid:durableId="1946186644">
    <w:abstractNumId w:val="68"/>
  </w:num>
  <w:num w:numId="18" w16cid:durableId="714043503">
    <w:abstractNumId w:val="72"/>
  </w:num>
  <w:num w:numId="19" w16cid:durableId="370304563">
    <w:abstractNumId w:val="16"/>
  </w:num>
  <w:num w:numId="20" w16cid:durableId="1881353147">
    <w:abstractNumId w:val="109"/>
  </w:num>
  <w:num w:numId="21" w16cid:durableId="1671173470">
    <w:abstractNumId w:val="65"/>
  </w:num>
  <w:num w:numId="22" w16cid:durableId="1852333417">
    <w:abstractNumId w:val="77"/>
  </w:num>
  <w:num w:numId="23" w16cid:durableId="2029671854">
    <w:abstractNumId w:val="39"/>
  </w:num>
  <w:num w:numId="24" w16cid:durableId="54360614">
    <w:abstractNumId w:val="110"/>
  </w:num>
  <w:num w:numId="25" w16cid:durableId="757870787">
    <w:abstractNumId w:val="96"/>
  </w:num>
  <w:num w:numId="26" w16cid:durableId="1311593443">
    <w:abstractNumId w:val="105"/>
  </w:num>
  <w:num w:numId="27" w16cid:durableId="311714509">
    <w:abstractNumId w:val="12"/>
  </w:num>
  <w:num w:numId="28" w16cid:durableId="470831217">
    <w:abstractNumId w:val="67"/>
  </w:num>
  <w:num w:numId="29" w16cid:durableId="1863935911">
    <w:abstractNumId w:val="73"/>
  </w:num>
  <w:num w:numId="30" w16cid:durableId="606238379">
    <w:abstractNumId w:val="31"/>
  </w:num>
  <w:num w:numId="31" w16cid:durableId="1441408808">
    <w:abstractNumId w:val="102"/>
  </w:num>
  <w:num w:numId="32" w16cid:durableId="1257245931">
    <w:abstractNumId w:val="34"/>
  </w:num>
  <w:num w:numId="33" w16cid:durableId="866796257">
    <w:abstractNumId w:val="7"/>
  </w:num>
  <w:num w:numId="34" w16cid:durableId="1091202630">
    <w:abstractNumId w:val="94"/>
  </w:num>
  <w:num w:numId="35" w16cid:durableId="761533042">
    <w:abstractNumId w:val="108"/>
  </w:num>
  <w:num w:numId="36" w16cid:durableId="1013192886">
    <w:abstractNumId w:val="104"/>
  </w:num>
  <w:num w:numId="37" w16cid:durableId="1168256012">
    <w:abstractNumId w:val="45"/>
  </w:num>
  <w:num w:numId="38" w16cid:durableId="248854010">
    <w:abstractNumId w:val="0"/>
  </w:num>
  <w:num w:numId="39" w16cid:durableId="815679341">
    <w:abstractNumId w:val="103"/>
  </w:num>
  <w:num w:numId="40" w16cid:durableId="604533125">
    <w:abstractNumId w:val="81"/>
  </w:num>
  <w:num w:numId="41" w16cid:durableId="602032721">
    <w:abstractNumId w:val="76"/>
  </w:num>
  <w:num w:numId="42" w16cid:durableId="328683007">
    <w:abstractNumId w:val="54"/>
  </w:num>
  <w:num w:numId="43" w16cid:durableId="2006978647">
    <w:abstractNumId w:val="53"/>
  </w:num>
  <w:num w:numId="44" w16cid:durableId="183249292">
    <w:abstractNumId w:val="11"/>
  </w:num>
  <w:num w:numId="45" w16cid:durableId="1291865076">
    <w:abstractNumId w:val="2"/>
  </w:num>
  <w:num w:numId="46" w16cid:durableId="882064264">
    <w:abstractNumId w:val="26"/>
  </w:num>
  <w:num w:numId="47" w16cid:durableId="2092045941">
    <w:abstractNumId w:val="74"/>
  </w:num>
  <w:num w:numId="48" w16cid:durableId="2028093244">
    <w:abstractNumId w:val="49"/>
  </w:num>
  <w:num w:numId="49" w16cid:durableId="945773183">
    <w:abstractNumId w:val="21"/>
  </w:num>
  <w:num w:numId="50" w16cid:durableId="931551445">
    <w:abstractNumId w:val="1"/>
  </w:num>
  <w:num w:numId="51" w16cid:durableId="925185175">
    <w:abstractNumId w:val="32"/>
  </w:num>
  <w:num w:numId="52" w16cid:durableId="1414006975">
    <w:abstractNumId w:val="120"/>
  </w:num>
  <w:num w:numId="53" w16cid:durableId="1120077865">
    <w:abstractNumId w:val="71"/>
  </w:num>
  <w:num w:numId="54" w16cid:durableId="1169297167">
    <w:abstractNumId w:val="75"/>
  </w:num>
  <w:num w:numId="55" w16cid:durableId="2080864561">
    <w:abstractNumId w:val="93"/>
  </w:num>
  <w:num w:numId="56" w16cid:durableId="981229177">
    <w:abstractNumId w:val="43"/>
  </w:num>
  <w:num w:numId="57" w16cid:durableId="575287964">
    <w:abstractNumId w:val="88"/>
  </w:num>
  <w:num w:numId="58" w16cid:durableId="1514875546">
    <w:abstractNumId w:val="19"/>
  </w:num>
  <w:num w:numId="59" w16cid:durableId="592592776">
    <w:abstractNumId w:val="59"/>
  </w:num>
  <w:num w:numId="60" w16cid:durableId="1864173042">
    <w:abstractNumId w:val="42"/>
  </w:num>
  <w:num w:numId="61" w16cid:durableId="590508302">
    <w:abstractNumId w:val="117"/>
  </w:num>
  <w:num w:numId="62" w16cid:durableId="506796520">
    <w:abstractNumId w:val="24"/>
  </w:num>
  <w:num w:numId="63" w16cid:durableId="1875926584">
    <w:abstractNumId w:val="84"/>
  </w:num>
  <w:num w:numId="64" w16cid:durableId="373970946">
    <w:abstractNumId w:val="15"/>
  </w:num>
  <w:num w:numId="65" w16cid:durableId="157815695">
    <w:abstractNumId w:val="85"/>
  </w:num>
  <w:num w:numId="66" w16cid:durableId="1092703758">
    <w:abstractNumId w:val="13"/>
  </w:num>
  <w:num w:numId="67" w16cid:durableId="847214916">
    <w:abstractNumId w:val="69"/>
  </w:num>
  <w:num w:numId="68" w16cid:durableId="1633709779">
    <w:abstractNumId w:val="29"/>
  </w:num>
  <w:num w:numId="69" w16cid:durableId="1620724130">
    <w:abstractNumId w:val="10"/>
  </w:num>
  <w:num w:numId="70" w16cid:durableId="1368484827">
    <w:abstractNumId w:val="4"/>
  </w:num>
  <w:num w:numId="71" w16cid:durableId="262613952">
    <w:abstractNumId w:val="17"/>
  </w:num>
  <w:num w:numId="72" w16cid:durableId="607928180">
    <w:abstractNumId w:val="82"/>
  </w:num>
  <w:num w:numId="73" w16cid:durableId="1191800999">
    <w:abstractNumId w:val="23"/>
  </w:num>
  <w:num w:numId="74" w16cid:durableId="2100253297">
    <w:abstractNumId w:val="25"/>
  </w:num>
  <w:num w:numId="75" w16cid:durableId="1978148542">
    <w:abstractNumId w:val="111"/>
  </w:num>
  <w:num w:numId="76" w16cid:durableId="1772312519">
    <w:abstractNumId w:val="3"/>
  </w:num>
  <w:num w:numId="77" w16cid:durableId="1325282888">
    <w:abstractNumId w:val="55"/>
  </w:num>
  <w:num w:numId="78" w16cid:durableId="1798447255">
    <w:abstractNumId w:val="37"/>
  </w:num>
  <w:num w:numId="79" w16cid:durableId="801583528">
    <w:abstractNumId w:val="101"/>
  </w:num>
  <w:num w:numId="80" w16cid:durableId="982154482">
    <w:abstractNumId w:val="46"/>
  </w:num>
  <w:num w:numId="81" w16cid:durableId="1210649827">
    <w:abstractNumId w:val="18"/>
  </w:num>
  <w:num w:numId="82" w16cid:durableId="505442856">
    <w:abstractNumId w:val="33"/>
  </w:num>
  <w:num w:numId="83" w16cid:durableId="1274629377">
    <w:abstractNumId w:val="38"/>
  </w:num>
  <w:num w:numId="84" w16cid:durableId="1023484605">
    <w:abstractNumId w:val="118"/>
  </w:num>
  <w:num w:numId="85" w16cid:durableId="1726643999">
    <w:abstractNumId w:val="40"/>
  </w:num>
  <w:num w:numId="86" w16cid:durableId="2069836465">
    <w:abstractNumId w:val="83"/>
  </w:num>
  <w:num w:numId="87" w16cid:durableId="1524855965">
    <w:abstractNumId w:val="95"/>
  </w:num>
  <w:num w:numId="88" w16cid:durableId="85228551">
    <w:abstractNumId w:val="14"/>
  </w:num>
  <w:num w:numId="89" w16cid:durableId="421415972">
    <w:abstractNumId w:val="116"/>
  </w:num>
  <w:num w:numId="90" w16cid:durableId="1502433687">
    <w:abstractNumId w:val="92"/>
  </w:num>
  <w:num w:numId="91" w16cid:durableId="358969526">
    <w:abstractNumId w:val="62"/>
  </w:num>
  <w:num w:numId="92" w16cid:durableId="846486282">
    <w:abstractNumId w:val="78"/>
  </w:num>
  <w:num w:numId="93" w16cid:durableId="1260988651">
    <w:abstractNumId w:val="107"/>
  </w:num>
  <w:num w:numId="94" w16cid:durableId="257713601">
    <w:abstractNumId w:val="122"/>
  </w:num>
  <w:num w:numId="95" w16cid:durableId="2128621892">
    <w:abstractNumId w:val="121"/>
  </w:num>
  <w:num w:numId="96" w16cid:durableId="1234657872">
    <w:abstractNumId w:val="66"/>
  </w:num>
  <w:num w:numId="97" w16cid:durableId="735934051">
    <w:abstractNumId w:val="113"/>
  </w:num>
  <w:num w:numId="98" w16cid:durableId="1218662008">
    <w:abstractNumId w:val="22"/>
  </w:num>
  <w:num w:numId="99" w16cid:durableId="384566519">
    <w:abstractNumId w:val="36"/>
  </w:num>
  <w:num w:numId="100" w16cid:durableId="808016182">
    <w:abstractNumId w:val="63"/>
  </w:num>
  <w:num w:numId="101" w16cid:durableId="734813910">
    <w:abstractNumId w:val="119"/>
  </w:num>
  <w:num w:numId="102" w16cid:durableId="1798328437">
    <w:abstractNumId w:val="97"/>
  </w:num>
  <w:num w:numId="103" w16cid:durableId="445202104">
    <w:abstractNumId w:val="50"/>
  </w:num>
  <w:num w:numId="104" w16cid:durableId="1759446397">
    <w:abstractNumId w:val="79"/>
  </w:num>
  <w:num w:numId="105" w16cid:durableId="194466990">
    <w:abstractNumId w:val="48"/>
  </w:num>
  <w:num w:numId="106" w16cid:durableId="1473130847">
    <w:abstractNumId w:val="60"/>
  </w:num>
  <w:num w:numId="107" w16cid:durableId="2016414138">
    <w:abstractNumId w:val="57"/>
  </w:num>
  <w:num w:numId="108" w16cid:durableId="872889731">
    <w:abstractNumId w:val="27"/>
  </w:num>
  <w:num w:numId="109" w16cid:durableId="286014657">
    <w:abstractNumId w:val="6"/>
  </w:num>
  <w:num w:numId="110" w16cid:durableId="759059371">
    <w:abstractNumId w:val="87"/>
  </w:num>
  <w:num w:numId="111" w16cid:durableId="1094981938">
    <w:abstractNumId w:val="80"/>
  </w:num>
  <w:num w:numId="112" w16cid:durableId="1451390400">
    <w:abstractNumId w:val="28"/>
  </w:num>
  <w:num w:numId="113" w16cid:durableId="1002469027">
    <w:abstractNumId w:val="44"/>
  </w:num>
  <w:num w:numId="114" w16cid:durableId="725496610">
    <w:abstractNumId w:val="86"/>
  </w:num>
  <w:num w:numId="115" w16cid:durableId="1590389731">
    <w:abstractNumId w:val="56"/>
  </w:num>
  <w:num w:numId="116" w16cid:durableId="1495533675">
    <w:abstractNumId w:val="51"/>
  </w:num>
  <w:num w:numId="117" w16cid:durableId="1383408241">
    <w:abstractNumId w:val="9"/>
  </w:num>
  <w:num w:numId="118" w16cid:durableId="1559247371">
    <w:abstractNumId w:val="112"/>
  </w:num>
  <w:num w:numId="119" w16cid:durableId="1326590790">
    <w:abstractNumId w:val="106"/>
  </w:num>
  <w:num w:numId="120" w16cid:durableId="1075978984">
    <w:abstractNumId w:val="91"/>
  </w:num>
  <w:num w:numId="121" w16cid:durableId="1085346281">
    <w:abstractNumId w:val="8"/>
  </w:num>
  <w:num w:numId="122" w16cid:durableId="46731239">
    <w:abstractNumId w:val="100"/>
  </w:num>
  <w:num w:numId="123" w16cid:durableId="546187715">
    <w:abstractNumId w:val="89"/>
  </w:num>
  <w:num w:numId="124" w16cid:durableId="62222287">
    <w:abstractNumId w:val="6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5EFC"/>
    <w:rsid w:val="00004843"/>
    <w:rsid w:val="00092A3E"/>
    <w:rsid w:val="00093F47"/>
    <w:rsid w:val="000A55E7"/>
    <w:rsid w:val="000C7112"/>
    <w:rsid w:val="001112A2"/>
    <w:rsid w:val="001418F4"/>
    <w:rsid w:val="001441F7"/>
    <w:rsid w:val="001448A3"/>
    <w:rsid w:val="00153793"/>
    <w:rsid w:val="001573B9"/>
    <w:rsid w:val="001B03F4"/>
    <w:rsid w:val="001C03A9"/>
    <w:rsid w:val="001D6A8F"/>
    <w:rsid w:val="001E20DD"/>
    <w:rsid w:val="001E4BD2"/>
    <w:rsid w:val="00216082"/>
    <w:rsid w:val="00237121"/>
    <w:rsid w:val="00244086"/>
    <w:rsid w:val="00245A26"/>
    <w:rsid w:val="002649C5"/>
    <w:rsid w:val="00281CB1"/>
    <w:rsid w:val="0028381A"/>
    <w:rsid w:val="00287B00"/>
    <w:rsid w:val="002B2532"/>
    <w:rsid w:val="003347EF"/>
    <w:rsid w:val="003443FE"/>
    <w:rsid w:val="003506CF"/>
    <w:rsid w:val="003665BD"/>
    <w:rsid w:val="00395D5A"/>
    <w:rsid w:val="003A657F"/>
    <w:rsid w:val="003C3E21"/>
    <w:rsid w:val="003E403D"/>
    <w:rsid w:val="00415028"/>
    <w:rsid w:val="0044501E"/>
    <w:rsid w:val="00455505"/>
    <w:rsid w:val="005022D8"/>
    <w:rsid w:val="00510CA6"/>
    <w:rsid w:val="00512168"/>
    <w:rsid w:val="00536FD3"/>
    <w:rsid w:val="005544B5"/>
    <w:rsid w:val="005C1143"/>
    <w:rsid w:val="00661893"/>
    <w:rsid w:val="00685EFC"/>
    <w:rsid w:val="00686359"/>
    <w:rsid w:val="00686A48"/>
    <w:rsid w:val="00695F44"/>
    <w:rsid w:val="006B409A"/>
    <w:rsid w:val="006B73AA"/>
    <w:rsid w:val="006B744E"/>
    <w:rsid w:val="006C0B77"/>
    <w:rsid w:val="00734F5C"/>
    <w:rsid w:val="0073579C"/>
    <w:rsid w:val="007451F4"/>
    <w:rsid w:val="007C0192"/>
    <w:rsid w:val="008242FF"/>
    <w:rsid w:val="008261CF"/>
    <w:rsid w:val="00870751"/>
    <w:rsid w:val="00895884"/>
    <w:rsid w:val="008A7643"/>
    <w:rsid w:val="008E1A4B"/>
    <w:rsid w:val="008E77EF"/>
    <w:rsid w:val="00910FC8"/>
    <w:rsid w:val="009131C7"/>
    <w:rsid w:val="00922C48"/>
    <w:rsid w:val="00940664"/>
    <w:rsid w:val="0096032C"/>
    <w:rsid w:val="00966ED6"/>
    <w:rsid w:val="00974178"/>
    <w:rsid w:val="009A226A"/>
    <w:rsid w:val="009B35E9"/>
    <w:rsid w:val="009E3745"/>
    <w:rsid w:val="00A05375"/>
    <w:rsid w:val="00A22E15"/>
    <w:rsid w:val="00A65261"/>
    <w:rsid w:val="00A86479"/>
    <w:rsid w:val="00AE3C7E"/>
    <w:rsid w:val="00AE5147"/>
    <w:rsid w:val="00AF0F7C"/>
    <w:rsid w:val="00B22ED4"/>
    <w:rsid w:val="00B44DEE"/>
    <w:rsid w:val="00B65E48"/>
    <w:rsid w:val="00B822A4"/>
    <w:rsid w:val="00B87EA8"/>
    <w:rsid w:val="00B915B7"/>
    <w:rsid w:val="00B95B71"/>
    <w:rsid w:val="00BB1C24"/>
    <w:rsid w:val="00BE34E4"/>
    <w:rsid w:val="00C00A98"/>
    <w:rsid w:val="00C2020A"/>
    <w:rsid w:val="00C30E1A"/>
    <w:rsid w:val="00C546C5"/>
    <w:rsid w:val="00C83DE1"/>
    <w:rsid w:val="00CA15E6"/>
    <w:rsid w:val="00CB68E6"/>
    <w:rsid w:val="00CD5844"/>
    <w:rsid w:val="00CF7120"/>
    <w:rsid w:val="00D323F9"/>
    <w:rsid w:val="00D42E58"/>
    <w:rsid w:val="00D62C01"/>
    <w:rsid w:val="00D956D6"/>
    <w:rsid w:val="00DF291B"/>
    <w:rsid w:val="00E45B0A"/>
    <w:rsid w:val="00E508D0"/>
    <w:rsid w:val="00E54ADC"/>
    <w:rsid w:val="00EA59DF"/>
    <w:rsid w:val="00EA7F25"/>
    <w:rsid w:val="00ED1F5F"/>
    <w:rsid w:val="00EE345F"/>
    <w:rsid w:val="00EE4070"/>
    <w:rsid w:val="00EE41FF"/>
    <w:rsid w:val="00F12C76"/>
    <w:rsid w:val="00F21C0F"/>
    <w:rsid w:val="00F27D81"/>
    <w:rsid w:val="00F30084"/>
    <w:rsid w:val="00F433C0"/>
    <w:rsid w:val="00F76D9D"/>
    <w:rsid w:val="00F77448"/>
    <w:rsid w:val="00F8246F"/>
    <w:rsid w:val="00F8396B"/>
    <w:rsid w:val="00FA5741"/>
    <w:rsid w:val="00FB6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A15BAE"/>
  <w15:chartTrackingRefBased/>
  <w15:docId w15:val="{16EF8D9B-52B3-4462-B7CF-0BB99BBE35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85EFC"/>
    <w:pPr>
      <w:widowControl w:val="0"/>
      <w:autoSpaceDE w:val="0"/>
      <w:autoSpaceDN w:val="0"/>
      <w:spacing w:after="0" w:line="240" w:lineRule="auto"/>
    </w:pPr>
    <w:rPr>
      <w:rFonts w:ascii="Times New Roman" w:hAnsi="Times New Roman"/>
      <w:sz w:val="28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685EF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rsid w:val="00685EF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685EFC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85EFC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85EFC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85EFC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85EFC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85EFC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685EFC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85EFC"/>
    <w:rPr>
      <w:rFonts w:asciiTheme="majorHAnsi" w:eastAsiaTheme="majorEastAsia" w:hAnsiTheme="majorHAnsi" w:cstheme="majorBidi"/>
      <w:color w:val="2F5496" w:themeColor="accent1" w:themeShade="BF"/>
      <w:sz w:val="40"/>
      <w:szCs w:val="40"/>
      <w14:ligatures w14:val="none"/>
    </w:rPr>
  </w:style>
  <w:style w:type="character" w:customStyle="1" w:styleId="20">
    <w:name w:val="Заголовок 2 Знак"/>
    <w:basedOn w:val="a0"/>
    <w:link w:val="2"/>
    <w:uiPriority w:val="9"/>
    <w:rsid w:val="00685EFC"/>
    <w:rPr>
      <w:rFonts w:asciiTheme="majorHAnsi" w:eastAsiaTheme="majorEastAsia" w:hAnsiTheme="majorHAnsi" w:cstheme="majorBidi"/>
      <w:color w:val="2F5496" w:themeColor="accent1" w:themeShade="BF"/>
      <w:sz w:val="32"/>
      <w:szCs w:val="32"/>
      <w14:ligatures w14:val="none"/>
    </w:rPr>
  </w:style>
  <w:style w:type="character" w:customStyle="1" w:styleId="30">
    <w:name w:val="Заголовок 3 Знак"/>
    <w:basedOn w:val="a0"/>
    <w:link w:val="3"/>
    <w:uiPriority w:val="9"/>
    <w:rsid w:val="00685EFC"/>
    <w:rPr>
      <w:rFonts w:eastAsiaTheme="majorEastAsia" w:cstheme="majorBidi"/>
      <w:color w:val="2F5496" w:themeColor="accent1" w:themeShade="BF"/>
      <w:sz w:val="28"/>
      <w:szCs w:val="28"/>
      <w14:ligatures w14:val="none"/>
    </w:rPr>
  </w:style>
  <w:style w:type="character" w:customStyle="1" w:styleId="40">
    <w:name w:val="Заголовок 4 Знак"/>
    <w:basedOn w:val="a0"/>
    <w:link w:val="4"/>
    <w:uiPriority w:val="9"/>
    <w:semiHidden/>
    <w:rsid w:val="00685EFC"/>
    <w:rPr>
      <w:rFonts w:eastAsiaTheme="majorEastAsia" w:cstheme="majorBidi"/>
      <w:i/>
      <w:iCs/>
      <w:color w:val="2F5496" w:themeColor="accent1" w:themeShade="BF"/>
      <w:sz w:val="28"/>
      <w14:ligatures w14:val="none"/>
    </w:rPr>
  </w:style>
  <w:style w:type="character" w:customStyle="1" w:styleId="50">
    <w:name w:val="Заголовок 5 Знак"/>
    <w:basedOn w:val="a0"/>
    <w:link w:val="5"/>
    <w:uiPriority w:val="9"/>
    <w:semiHidden/>
    <w:rsid w:val="00685EFC"/>
    <w:rPr>
      <w:rFonts w:eastAsiaTheme="majorEastAsia" w:cstheme="majorBidi"/>
      <w:color w:val="2F5496" w:themeColor="accent1" w:themeShade="BF"/>
      <w:sz w:val="28"/>
      <w14:ligatures w14:val="none"/>
    </w:rPr>
  </w:style>
  <w:style w:type="character" w:customStyle="1" w:styleId="60">
    <w:name w:val="Заголовок 6 Знак"/>
    <w:basedOn w:val="a0"/>
    <w:link w:val="6"/>
    <w:uiPriority w:val="9"/>
    <w:semiHidden/>
    <w:rsid w:val="00685EFC"/>
    <w:rPr>
      <w:rFonts w:eastAsiaTheme="majorEastAsia" w:cstheme="majorBidi"/>
      <w:i/>
      <w:iCs/>
      <w:color w:val="595959" w:themeColor="text1" w:themeTint="A6"/>
      <w:sz w:val="28"/>
      <w14:ligatures w14:val="none"/>
    </w:rPr>
  </w:style>
  <w:style w:type="character" w:customStyle="1" w:styleId="70">
    <w:name w:val="Заголовок 7 Знак"/>
    <w:basedOn w:val="a0"/>
    <w:link w:val="7"/>
    <w:uiPriority w:val="9"/>
    <w:semiHidden/>
    <w:rsid w:val="00685EFC"/>
    <w:rPr>
      <w:rFonts w:eastAsiaTheme="majorEastAsia" w:cstheme="majorBidi"/>
      <w:color w:val="595959" w:themeColor="text1" w:themeTint="A6"/>
      <w:sz w:val="28"/>
      <w14:ligatures w14:val="none"/>
    </w:rPr>
  </w:style>
  <w:style w:type="character" w:customStyle="1" w:styleId="80">
    <w:name w:val="Заголовок 8 Знак"/>
    <w:basedOn w:val="a0"/>
    <w:link w:val="8"/>
    <w:uiPriority w:val="9"/>
    <w:semiHidden/>
    <w:rsid w:val="00685EFC"/>
    <w:rPr>
      <w:rFonts w:eastAsiaTheme="majorEastAsia" w:cstheme="majorBidi"/>
      <w:i/>
      <w:iCs/>
      <w:color w:val="272727" w:themeColor="text1" w:themeTint="D8"/>
      <w:sz w:val="28"/>
      <w14:ligatures w14:val="none"/>
    </w:rPr>
  </w:style>
  <w:style w:type="character" w:customStyle="1" w:styleId="90">
    <w:name w:val="Заголовок 9 Знак"/>
    <w:basedOn w:val="a0"/>
    <w:link w:val="9"/>
    <w:uiPriority w:val="9"/>
    <w:semiHidden/>
    <w:rsid w:val="00685EFC"/>
    <w:rPr>
      <w:rFonts w:eastAsiaTheme="majorEastAsia" w:cstheme="majorBidi"/>
      <w:color w:val="272727" w:themeColor="text1" w:themeTint="D8"/>
      <w:sz w:val="28"/>
      <w14:ligatures w14:val="none"/>
    </w:rPr>
  </w:style>
  <w:style w:type="paragraph" w:styleId="a3">
    <w:name w:val="Title"/>
    <w:basedOn w:val="a"/>
    <w:next w:val="a"/>
    <w:link w:val="a4"/>
    <w:uiPriority w:val="10"/>
    <w:qFormat/>
    <w:rsid w:val="00685EF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 Знак"/>
    <w:basedOn w:val="a0"/>
    <w:link w:val="a3"/>
    <w:uiPriority w:val="10"/>
    <w:rsid w:val="00685EFC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none"/>
    </w:rPr>
  </w:style>
  <w:style w:type="paragraph" w:styleId="a5">
    <w:name w:val="Subtitle"/>
    <w:basedOn w:val="a"/>
    <w:next w:val="a"/>
    <w:link w:val="a6"/>
    <w:uiPriority w:val="11"/>
    <w:qFormat/>
    <w:rsid w:val="00685EFC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character" w:customStyle="1" w:styleId="a6">
    <w:name w:val="Підзаголовок Знак"/>
    <w:basedOn w:val="a0"/>
    <w:link w:val="a5"/>
    <w:uiPriority w:val="11"/>
    <w:rsid w:val="00685EFC"/>
    <w:rPr>
      <w:rFonts w:eastAsiaTheme="majorEastAsia" w:cstheme="majorBidi"/>
      <w:color w:val="595959" w:themeColor="text1" w:themeTint="A6"/>
      <w:spacing w:val="15"/>
      <w:sz w:val="28"/>
      <w:szCs w:val="28"/>
      <w14:ligatures w14:val="none"/>
    </w:rPr>
  </w:style>
  <w:style w:type="paragraph" w:styleId="a7">
    <w:name w:val="Quote"/>
    <w:basedOn w:val="a"/>
    <w:next w:val="a"/>
    <w:link w:val="a8"/>
    <w:uiPriority w:val="29"/>
    <w:qFormat/>
    <w:rsid w:val="00685EF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Цитата Знак"/>
    <w:basedOn w:val="a0"/>
    <w:link w:val="a7"/>
    <w:uiPriority w:val="29"/>
    <w:rsid w:val="00685EFC"/>
    <w:rPr>
      <w:rFonts w:ascii="Times New Roman" w:hAnsi="Times New Roman"/>
      <w:i/>
      <w:iCs/>
      <w:color w:val="404040" w:themeColor="text1" w:themeTint="BF"/>
      <w:sz w:val="28"/>
      <w14:ligatures w14:val="none"/>
    </w:rPr>
  </w:style>
  <w:style w:type="paragraph" w:styleId="a9">
    <w:name w:val="List Paragraph"/>
    <w:basedOn w:val="a"/>
    <w:uiPriority w:val="34"/>
    <w:qFormat/>
    <w:rsid w:val="00685EFC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685EFC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685EF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Насичена цитата Знак"/>
    <w:basedOn w:val="a0"/>
    <w:link w:val="ab"/>
    <w:uiPriority w:val="30"/>
    <w:rsid w:val="00685EFC"/>
    <w:rPr>
      <w:rFonts w:ascii="Times New Roman" w:hAnsi="Times New Roman"/>
      <w:i/>
      <w:iCs/>
      <w:color w:val="2F5496" w:themeColor="accent1" w:themeShade="BF"/>
      <w:sz w:val="28"/>
      <w14:ligatures w14:val="none"/>
    </w:rPr>
  </w:style>
  <w:style w:type="character" w:styleId="ad">
    <w:name w:val="Intense Reference"/>
    <w:basedOn w:val="a0"/>
    <w:uiPriority w:val="32"/>
    <w:qFormat/>
    <w:rsid w:val="00685EFC"/>
    <w:rPr>
      <w:b/>
      <w:bCs/>
      <w:smallCaps/>
      <w:color w:val="2F5496" w:themeColor="accent1" w:themeShade="BF"/>
      <w:spacing w:val="5"/>
    </w:rPr>
  </w:style>
  <w:style w:type="paragraph" w:styleId="ae">
    <w:name w:val="Body Text"/>
    <w:basedOn w:val="a"/>
    <w:link w:val="af"/>
    <w:qFormat/>
    <w:rsid w:val="00685EFC"/>
    <w:pPr>
      <w:ind w:left="141" w:firstLine="708"/>
    </w:pPr>
    <w:rPr>
      <w:rFonts w:eastAsia="Times New Roman" w:cs="Times New Roman"/>
      <w:szCs w:val="28"/>
    </w:rPr>
  </w:style>
  <w:style w:type="character" w:customStyle="1" w:styleId="af">
    <w:name w:val="Основний текст Знак"/>
    <w:basedOn w:val="a0"/>
    <w:link w:val="ae"/>
    <w:rsid w:val="00685EFC"/>
    <w:rPr>
      <w:rFonts w:ascii="Times New Roman" w:eastAsia="Times New Roman" w:hAnsi="Times New Roman" w:cs="Times New Roman"/>
      <w:sz w:val="28"/>
      <w:szCs w:val="28"/>
      <w14:ligatures w14:val="none"/>
    </w:rPr>
  </w:style>
  <w:style w:type="table" w:customStyle="1" w:styleId="TableNormal">
    <w:name w:val="Table Normal"/>
    <w:uiPriority w:val="2"/>
    <w:semiHidden/>
    <w:unhideWhenUsed/>
    <w:qFormat/>
    <w:rsid w:val="00685EFC"/>
    <w:pPr>
      <w:widowControl w:val="0"/>
      <w:autoSpaceDE w:val="0"/>
      <w:autoSpaceDN w:val="0"/>
      <w:spacing w:after="0" w:line="240" w:lineRule="auto"/>
    </w:pPr>
    <w:rPr>
      <w:rFonts w:ascii="Calibri" w:hAnsi="Calibri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99"/>
    <w:rsid w:val="00685EFC"/>
    <w:rPr>
      <w:rFonts w:eastAsia="Times New Roman" w:cs="Times New Roman"/>
      <w:sz w:val="22"/>
    </w:rPr>
  </w:style>
  <w:style w:type="character" w:styleId="af0">
    <w:name w:val="Hyperlink"/>
    <w:basedOn w:val="a0"/>
    <w:uiPriority w:val="99"/>
    <w:unhideWhenUsed/>
    <w:rsid w:val="00685EFC"/>
    <w:rPr>
      <w:color w:val="0563C1" w:themeColor="hyperlink"/>
      <w:u w:val="single"/>
    </w:rPr>
  </w:style>
  <w:style w:type="table" w:styleId="af1">
    <w:name w:val="Table Grid"/>
    <w:basedOn w:val="a1"/>
    <w:uiPriority w:val="39"/>
    <w:rsid w:val="00685EFC"/>
    <w:pPr>
      <w:spacing w:after="0" w:line="240" w:lineRule="auto"/>
      <w:ind w:firstLine="720"/>
      <w:jc w:val="both"/>
    </w:pPr>
    <w:rPr>
      <w:rFonts w:ascii="Times New Roman" w:hAnsi="Times New Roman"/>
      <w:sz w:val="28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Unresolved Mention"/>
    <w:basedOn w:val="a0"/>
    <w:uiPriority w:val="99"/>
    <w:semiHidden/>
    <w:unhideWhenUsed/>
    <w:rsid w:val="00685EFC"/>
    <w:rPr>
      <w:color w:val="605E5C"/>
      <w:shd w:val="clear" w:color="auto" w:fill="E1DFDD"/>
    </w:rPr>
  </w:style>
  <w:style w:type="paragraph" w:styleId="af3">
    <w:name w:val="Normal (Web)"/>
    <w:basedOn w:val="a"/>
    <w:uiPriority w:val="99"/>
    <w:unhideWhenUsed/>
    <w:rsid w:val="00F76D9D"/>
    <w:pPr>
      <w:widowControl/>
      <w:autoSpaceDE/>
      <w:autoSpaceDN/>
      <w:spacing w:before="100" w:beforeAutospacing="1" w:after="100" w:afterAutospacing="1"/>
    </w:pPr>
    <w:rPr>
      <w:rFonts w:eastAsia="Times New Roman" w:cs="Times New Roman"/>
      <w:sz w:val="24"/>
      <w:szCs w:val="24"/>
      <w:lang w:eastAsia="uk-UA"/>
    </w:rPr>
  </w:style>
  <w:style w:type="character" w:styleId="af4">
    <w:name w:val="Strong"/>
    <w:basedOn w:val="a0"/>
    <w:uiPriority w:val="22"/>
    <w:qFormat/>
    <w:rsid w:val="009A226A"/>
    <w:rPr>
      <w:b/>
      <w:bCs/>
    </w:rPr>
  </w:style>
  <w:style w:type="table" w:customStyle="1" w:styleId="TableNormal1">
    <w:name w:val="Table Normal1"/>
    <w:uiPriority w:val="2"/>
    <w:semiHidden/>
    <w:unhideWhenUsed/>
    <w:qFormat/>
    <w:rsid w:val="001418F4"/>
    <w:pPr>
      <w:widowControl w:val="0"/>
      <w:autoSpaceDE w:val="0"/>
      <w:autoSpaceDN w:val="0"/>
      <w:spacing w:after="0" w:line="240" w:lineRule="auto"/>
    </w:pPr>
    <w:rPr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11">
    <w:name w:val="Немає списку1"/>
    <w:next w:val="a2"/>
    <w:uiPriority w:val="99"/>
    <w:semiHidden/>
    <w:unhideWhenUsed/>
    <w:rsid w:val="00BE34E4"/>
  </w:style>
  <w:style w:type="paragraph" w:styleId="af5">
    <w:name w:val="header"/>
    <w:basedOn w:val="a"/>
    <w:link w:val="af6"/>
    <w:uiPriority w:val="99"/>
    <w:unhideWhenUsed/>
    <w:rsid w:val="00AE3C7E"/>
    <w:pPr>
      <w:tabs>
        <w:tab w:val="center" w:pos="4677"/>
        <w:tab w:val="right" w:pos="9355"/>
      </w:tabs>
    </w:pPr>
  </w:style>
  <w:style w:type="character" w:customStyle="1" w:styleId="af6">
    <w:name w:val="Верхній колонтитул Знак"/>
    <w:basedOn w:val="a0"/>
    <w:link w:val="af5"/>
    <w:uiPriority w:val="99"/>
    <w:rsid w:val="00AE3C7E"/>
    <w:rPr>
      <w:rFonts w:ascii="Times New Roman" w:hAnsi="Times New Roman"/>
      <w:sz w:val="28"/>
      <w14:ligatures w14:val="none"/>
    </w:rPr>
  </w:style>
  <w:style w:type="paragraph" w:styleId="af7">
    <w:name w:val="footer"/>
    <w:basedOn w:val="a"/>
    <w:link w:val="af8"/>
    <w:uiPriority w:val="99"/>
    <w:unhideWhenUsed/>
    <w:rsid w:val="00AE3C7E"/>
    <w:pPr>
      <w:tabs>
        <w:tab w:val="center" w:pos="4677"/>
        <w:tab w:val="right" w:pos="9355"/>
      </w:tabs>
    </w:pPr>
  </w:style>
  <w:style w:type="character" w:customStyle="1" w:styleId="af8">
    <w:name w:val="Нижній колонтитул Знак"/>
    <w:basedOn w:val="a0"/>
    <w:link w:val="af7"/>
    <w:uiPriority w:val="99"/>
    <w:rsid w:val="00AE3C7E"/>
    <w:rPr>
      <w:rFonts w:ascii="Times New Roman" w:hAnsi="Times New Roman"/>
      <w:sz w:val="2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https://uk.wikisource.org" TargetMode="External"/><Relationship Id="rId18" Type="http://schemas.openxmlformats.org/officeDocument/2006/relationships/hyperlink" Target="https://tales.org.ua/" TargetMode="External"/><Relationship Id="rId26" Type="http://schemas.openxmlformats.org/officeDocument/2006/relationships/hyperlink" Target="http://www.youtube.com/channel/UCSfJe8JrdtJOZa1t6I9bYNA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abuk.com.ua/" TargetMode="External"/><Relationship Id="rId34" Type="http://schemas.openxmlformats.org/officeDocument/2006/relationships/hyperlink" Target="https://www.youtube.com/watch?v=znpKm7iyKIA" TargetMode="External"/><Relationship Id="rId7" Type="http://schemas.openxmlformats.org/officeDocument/2006/relationships/header" Target="header1.xml"/><Relationship Id="rId12" Type="http://schemas.openxmlformats.org/officeDocument/2006/relationships/hyperlink" Target="https://uk.wikisource.org" TargetMode="External"/><Relationship Id="rId17" Type="http://schemas.openxmlformats.org/officeDocument/2006/relationships/hyperlink" Target="https://www.ebooks4ukrkids.org/uk/library-ua/" TargetMode="External"/><Relationship Id="rId25" Type="http://schemas.openxmlformats.org/officeDocument/2006/relationships/hyperlink" Target="http://www.youtube.com/channel/UC15jyadgO8HD7Ji9vHRydBQ" TargetMode="External"/><Relationship Id="rId33" Type="http://schemas.openxmlformats.org/officeDocument/2006/relationships/hyperlink" Target="https://www.youtube.com/watch?v=9Xuw8Ho6pDo" TargetMode="Externa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chytanka.com.ua/" TargetMode="External"/><Relationship Id="rId20" Type="http://schemas.openxmlformats.org/officeDocument/2006/relationships/hyperlink" Target="https://derevo-kazok.org/" TargetMode="External"/><Relationship Id="rId29" Type="http://schemas.openxmlformats.org/officeDocument/2006/relationships/hyperlink" Target="https://www.youtube.com/watch?v=mRa5sSvccrA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uk.wikisource.org" TargetMode="External"/><Relationship Id="rId24" Type="http://schemas.openxmlformats.org/officeDocument/2006/relationships/hyperlink" Target="http://www.youtube.com/channel/UC-xvVlscVQJu2FpMEBcTMmw" TargetMode="External"/><Relationship Id="rId32" Type="http://schemas.openxmlformats.org/officeDocument/2006/relationships/hyperlink" Target="https://www.youtube.com/watch?v=JfXpux4H0To" TargetMode="External"/><Relationship Id="rId37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yperlink" Target="https://chl.kiev.ua/" TargetMode="External"/><Relationship Id="rId23" Type="http://schemas.openxmlformats.org/officeDocument/2006/relationships/hyperlink" Target="https://uk.wikisource.org" TargetMode="External"/><Relationship Id="rId28" Type="http://schemas.openxmlformats.org/officeDocument/2006/relationships/hyperlink" Target="https://www.youtube.com/watch?v=hdh3MHnmpHw" TargetMode="External"/><Relationship Id="rId36" Type="http://schemas.openxmlformats.org/officeDocument/2006/relationships/footer" Target="footer2.xml"/><Relationship Id="rId10" Type="http://schemas.openxmlformats.org/officeDocument/2006/relationships/hyperlink" Target="https://uk.wikisource.org" TargetMode="External"/><Relationship Id="rId19" Type="http://schemas.openxmlformats.org/officeDocument/2006/relationships/hyperlink" Target="https://kidstory.ua/" TargetMode="External"/><Relationship Id="rId31" Type="http://schemas.openxmlformats.org/officeDocument/2006/relationships/hyperlink" Target="https://www.youtube.com/watch?v=EzJM71jREMQ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rive.google.com/file/d/1u8Bo_S2xQTCDSfCt660P3kVoUR8FsPxd/view" TargetMode="External"/><Relationship Id="rId14" Type="http://schemas.openxmlformats.org/officeDocument/2006/relationships/hyperlink" Target="https://doi.org/10.1075/chlel.xxiii.14kum" TargetMode="External"/><Relationship Id="rId22" Type="http://schemas.openxmlformats.org/officeDocument/2006/relationships/hyperlink" Target="https://sluhay.com/" TargetMode="External"/><Relationship Id="rId27" Type="http://schemas.openxmlformats.org/officeDocument/2006/relationships/hyperlink" Target="http://www.youtube.com/channel/UC0sIpJRxDp33qQqSoS9MdMA" TargetMode="External"/><Relationship Id="rId30" Type="http://schemas.openxmlformats.org/officeDocument/2006/relationships/hyperlink" Target="https://www.ukrinform.ua/rubric-culture/1995422-najkrasi-ukrainski-multfilmi-vsih-casiv.html" TargetMode="External"/><Relationship Id="rId35" Type="http://schemas.openxmlformats.org/officeDocument/2006/relationships/hyperlink" Target="https://www.youtube.com/watch?v=kA777U2o0Uw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Pages>56</Pages>
  <Words>64653</Words>
  <Characters>36853</Characters>
  <Application>Microsoft Office Word</Application>
  <DocSecurity>0</DocSecurity>
  <Lines>307</Lines>
  <Paragraphs>202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Людмила Варяница</dc:creator>
  <cp:keywords/>
  <dc:description/>
  <cp:lastModifiedBy>Людмила Варяница</cp:lastModifiedBy>
  <cp:revision>69</cp:revision>
  <dcterms:created xsi:type="dcterms:W3CDTF">2025-10-12T12:30:00Z</dcterms:created>
  <dcterms:modified xsi:type="dcterms:W3CDTF">2025-10-18T13:55:00Z</dcterms:modified>
</cp:coreProperties>
</file>